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260" w14:textId="322A658A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0205EC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1D65CAF3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F636FE">
        <w:rPr>
          <w:rFonts w:ascii="Arial" w:hAnsi="Arial" w:cs="Arial"/>
          <w:sz w:val="20"/>
          <w:szCs w:val="20"/>
        </w:rPr>
        <w:t>wykonanie remontu pomieszczeń Oddziału Ortopedii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506AC3">
        <w:rPr>
          <w:rFonts w:ascii="Arial" w:hAnsi="Arial" w:cs="Arial"/>
          <w:iCs/>
          <w:sz w:val="20"/>
          <w:szCs w:val="20"/>
        </w:rPr>
        <w:t>10</w:t>
      </w:r>
      <w:r w:rsidR="005E4DAD">
        <w:rPr>
          <w:rFonts w:ascii="Arial" w:hAnsi="Arial" w:cs="Arial"/>
          <w:iCs/>
          <w:sz w:val="20"/>
          <w:szCs w:val="20"/>
        </w:rPr>
        <w:t>A</w:t>
      </w:r>
      <w:r w:rsidR="00F636FE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15E48DDA" w:rsidR="00C25866" w:rsidRPr="0089117F" w:rsidRDefault="00C25866" w:rsidP="005E4DAD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5E4DAD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5E4DAD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5E4DAD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5E4DAD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707" w14:textId="1DF2C2FA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506AC3">
      <w:rPr>
        <w:rFonts w:ascii="Arial" w:hAnsi="Arial" w:cs="Arial"/>
        <w:sz w:val="16"/>
        <w:szCs w:val="16"/>
      </w:rPr>
      <w:t>10</w:t>
    </w:r>
    <w:r w:rsidR="005E4DAD">
      <w:rPr>
        <w:rFonts w:ascii="Arial" w:hAnsi="Arial" w:cs="Arial"/>
        <w:sz w:val="16"/>
        <w:szCs w:val="16"/>
      </w:rPr>
      <w:t>A</w:t>
    </w:r>
    <w:r w:rsidR="00F636FE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19540B"/>
    <w:rsid w:val="00266F9F"/>
    <w:rsid w:val="00506AC3"/>
    <w:rsid w:val="0054597D"/>
    <w:rsid w:val="005E4DAD"/>
    <w:rsid w:val="00883D63"/>
    <w:rsid w:val="0089117F"/>
    <w:rsid w:val="00952343"/>
    <w:rsid w:val="00A52E79"/>
    <w:rsid w:val="00C25866"/>
    <w:rsid w:val="00C538AB"/>
    <w:rsid w:val="00CA1907"/>
    <w:rsid w:val="00DB366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13</cp:revision>
  <dcterms:created xsi:type="dcterms:W3CDTF">2019-05-24T09:06:00Z</dcterms:created>
  <dcterms:modified xsi:type="dcterms:W3CDTF">2021-07-02T09:50:00Z</dcterms:modified>
</cp:coreProperties>
</file>