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5" w:rsidRDefault="009071C5" w:rsidP="009071C5">
      <w:pPr>
        <w:pStyle w:val="Nagwek2"/>
        <w:numPr>
          <w:ilvl w:val="1"/>
          <w:numId w:val="2"/>
        </w:numPr>
        <w:ind w:left="2124" w:hanging="2124"/>
        <w:jc w:val="center"/>
      </w:pPr>
      <w:r>
        <w:rPr>
          <w:rFonts w:ascii="Arial" w:hAnsi="Arial" w:cs="Arial"/>
          <w:sz w:val="32"/>
          <w:szCs w:val="32"/>
        </w:rPr>
        <w:t>UMOWA  nr SP2……./2018      Wzór umowy</w:t>
      </w:r>
    </w:p>
    <w:p w:rsidR="009071C5" w:rsidRDefault="009071C5" w:rsidP="009071C5">
      <w:pPr>
        <w:rPr>
          <w:rFonts w:ascii="Arial" w:hAnsi="Arial" w:cs="Arial"/>
          <w:sz w:val="32"/>
          <w:szCs w:val="32"/>
        </w:rPr>
      </w:pPr>
    </w:p>
    <w:p w:rsidR="009071C5" w:rsidRDefault="006D7ABF" w:rsidP="009071C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Zawarta w dniu ………. 2019</w:t>
      </w:r>
      <w:r w:rsidR="009071C5">
        <w:rPr>
          <w:rFonts w:ascii="Arial" w:hAnsi="Arial" w:cs="Arial"/>
          <w:sz w:val="24"/>
        </w:rPr>
        <w:t xml:space="preserve"> roku w Świebodzinie pomiędzy </w:t>
      </w:r>
    </w:p>
    <w:p w:rsidR="009071C5" w:rsidRDefault="009071C5" w:rsidP="009071C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 xml:space="preserve">Gminą Świebodzin, </w:t>
      </w:r>
      <w:r>
        <w:rPr>
          <w:rFonts w:ascii="Arial" w:hAnsi="Arial" w:cs="Arial"/>
          <w:b/>
          <w:sz w:val="24"/>
        </w:rPr>
        <w:t>ul. Rynkowa 2, NIP: 927-00-09-197, Szkołą Podstawową nr 2 im. F. Chopina, ul. Park Chopina 1, 66-200 Świebodzin</w:t>
      </w:r>
      <w:r>
        <w:rPr>
          <w:rFonts w:ascii="Arial" w:hAnsi="Arial" w:cs="Arial"/>
          <w:sz w:val="24"/>
        </w:rPr>
        <w:t xml:space="preserve"> w imieniu której działa Dyrektor Szkoły zwany dalej </w:t>
      </w:r>
      <w:r>
        <w:rPr>
          <w:rFonts w:ascii="Arial" w:hAnsi="Arial" w:cs="Arial"/>
          <w:b/>
          <w:bCs/>
          <w:sz w:val="24"/>
        </w:rPr>
        <w:t>„Zamawiającym</w:t>
      </w:r>
      <w:r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bCs/>
          <w:sz w:val="24"/>
          <w:szCs w:val="24"/>
        </w:rPr>
        <w:t>reprezentowaną przez:</w:t>
      </w:r>
    </w:p>
    <w:p w:rsidR="009071C5" w:rsidRDefault="009071C5" w:rsidP="009071C5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Mariana Wieczorka – Dyrektora Szkoły</w:t>
      </w:r>
    </w:p>
    <w:p w:rsidR="009071C5" w:rsidRDefault="009071C5" w:rsidP="009071C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przy kontrasygnacie </w:t>
      </w:r>
      <w:r>
        <w:rPr>
          <w:rFonts w:ascii="Arial" w:hAnsi="Arial" w:cs="Arial"/>
          <w:b/>
          <w:bCs/>
          <w:sz w:val="24"/>
        </w:rPr>
        <w:t xml:space="preserve">Głównej Księgowej Szkół Danuty </w:t>
      </w:r>
      <w:proofErr w:type="spellStart"/>
      <w:r>
        <w:rPr>
          <w:rFonts w:ascii="Arial" w:hAnsi="Arial" w:cs="Arial"/>
          <w:b/>
          <w:bCs/>
          <w:sz w:val="24"/>
        </w:rPr>
        <w:t>Hekawy</w:t>
      </w:r>
      <w:proofErr w:type="spellEnd"/>
      <w:r>
        <w:rPr>
          <w:rFonts w:ascii="Arial" w:hAnsi="Arial" w:cs="Arial"/>
          <w:bCs/>
          <w:sz w:val="24"/>
        </w:rPr>
        <w:t>,</w:t>
      </w:r>
    </w:p>
    <w:p w:rsidR="009071C5" w:rsidRDefault="009071C5" w:rsidP="009071C5">
      <w:pPr>
        <w:ind w:firstLine="708"/>
        <w:jc w:val="both"/>
      </w:pPr>
    </w:p>
    <w:p w:rsidR="009071C5" w:rsidRDefault="009071C5" w:rsidP="009071C5">
      <w:pPr>
        <w:jc w:val="center"/>
      </w:pPr>
      <w:r>
        <w:rPr>
          <w:rFonts w:ascii="Arial" w:hAnsi="Arial" w:cs="Arial"/>
          <w:sz w:val="24"/>
          <w:szCs w:val="24"/>
        </w:rPr>
        <w:t xml:space="preserve">a 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 xml:space="preserve">NIP ……………, REGON …………….PESEL …………, wpis do KRS lub Centralnej Ewidencji i Informacji o Działalności Gospodarczej RP zwanym dalej </w:t>
      </w:r>
      <w:r>
        <w:rPr>
          <w:rFonts w:ascii="Arial" w:hAnsi="Arial" w:cs="Arial"/>
          <w:b/>
          <w:sz w:val="24"/>
          <w:szCs w:val="24"/>
        </w:rPr>
        <w:t xml:space="preserve">„Wykonawcą” </w:t>
      </w:r>
      <w:r>
        <w:rPr>
          <w:rFonts w:ascii="Arial" w:hAnsi="Arial" w:cs="Arial"/>
          <w:bCs/>
          <w:sz w:val="24"/>
          <w:szCs w:val="24"/>
        </w:rPr>
        <w:t>reprezentowany przez:</w:t>
      </w:r>
    </w:p>
    <w:p w:rsidR="009071C5" w:rsidRDefault="009071C5" w:rsidP="009071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……………………………………..</w:t>
      </w:r>
    </w:p>
    <w:p w:rsidR="009071C5" w:rsidRDefault="009071C5" w:rsidP="009071C5">
      <w:pPr>
        <w:rPr>
          <w:rFonts w:ascii="Arial" w:hAnsi="Arial" w:cs="Arial"/>
          <w:b/>
          <w:bCs/>
          <w:sz w:val="24"/>
          <w:szCs w:val="24"/>
        </w:rPr>
      </w:pPr>
    </w:p>
    <w:p w:rsidR="009071C5" w:rsidRPr="00B77A09" w:rsidRDefault="009071C5" w:rsidP="00B77A09">
      <w:pPr>
        <w:pStyle w:val="NumberedHeading1"/>
        <w:tabs>
          <w:tab w:val="clear" w:pos="431"/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w rezultacie dokonania przez Zamawiającego wyboru oferty zgodnie</w:t>
      </w:r>
      <w:r w:rsidR="00B77A09">
        <w:rPr>
          <w:rFonts w:ascii="Arial" w:hAnsi="Arial" w:cs="Arial"/>
        </w:rPr>
        <w:t xml:space="preserve"> z w rezultacie dokonania przez Zamawiającego zamówienia zgodnie z § 4 ust. 3, pkt. 2, lit. </w:t>
      </w:r>
      <w:r w:rsidR="008A67A7">
        <w:rPr>
          <w:rFonts w:ascii="Arial" w:hAnsi="Arial" w:cs="Arial"/>
        </w:rPr>
        <w:t>„</w:t>
      </w:r>
      <w:r w:rsidR="00B77A09">
        <w:rPr>
          <w:rFonts w:ascii="Arial" w:hAnsi="Arial" w:cs="Arial"/>
        </w:rPr>
        <w:t>a</w:t>
      </w:r>
      <w:r w:rsidR="008A67A7">
        <w:rPr>
          <w:rFonts w:ascii="Arial" w:hAnsi="Arial" w:cs="Arial"/>
        </w:rPr>
        <w:t>”</w:t>
      </w:r>
      <w:bookmarkStart w:id="0" w:name="_GoBack"/>
      <w:bookmarkEnd w:id="0"/>
      <w:r w:rsidR="00B77A09">
        <w:rPr>
          <w:rFonts w:ascii="Arial" w:hAnsi="Arial" w:cs="Arial"/>
        </w:rPr>
        <w:t xml:space="preserve"> załącznika do Zarządzenia Dyrektora Szkoły nr 2 w Świebodzinie nr 4/2019                z dnia 1 kwietnia 2019 roku w sprawie wprowadzenia „Regulaminu udzielania zamówień publicznych, których wartość nie przekracza wyrażonej w złotych równowartości kwoty 30.000 euro w Szkole Podstawowej nr 2 im. F. Chopina                        w Świebodzinie”,</w:t>
      </w:r>
      <w:r>
        <w:rPr>
          <w:rFonts w:ascii="Arial" w:hAnsi="Arial" w:cs="Arial"/>
        </w:rPr>
        <w:t>,</w:t>
      </w:r>
      <w:r w:rsidR="00B77A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zawarta została umowa następującej treści:</w:t>
      </w:r>
    </w:p>
    <w:p w:rsidR="009071C5" w:rsidRDefault="009071C5" w:rsidP="009071C5">
      <w:pPr>
        <w:jc w:val="center"/>
        <w:rPr>
          <w:rFonts w:ascii="Arial" w:hAnsi="Arial" w:cs="Arial"/>
          <w:sz w:val="24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1.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Przedmiot umowy</w:t>
      </w:r>
    </w:p>
    <w:p w:rsidR="009071C5" w:rsidRDefault="009071C5" w:rsidP="009071C5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1/ Zamawiający powierza, a Wykonawca zobowiązuje się zrealizować przedmiot  </w:t>
      </w:r>
    </w:p>
    <w:p w:rsidR="0064167B" w:rsidRDefault="009071C5" w:rsidP="0064167B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inwestycji, którym jest wykonanie </w:t>
      </w:r>
      <w:r w:rsidR="0064167B">
        <w:rPr>
          <w:rFonts w:ascii="Arial" w:hAnsi="Arial" w:cs="Arial"/>
          <w:b w:val="0"/>
          <w:sz w:val="24"/>
          <w:szCs w:val="24"/>
        </w:rPr>
        <w:t xml:space="preserve">remontu pomieszczeń klas nr 4, nr 12 i nr 13 </w:t>
      </w:r>
    </w:p>
    <w:p w:rsidR="0064167B" w:rsidRDefault="0064167B" w:rsidP="0064167B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w budynku „A” Szkoły Podstawowej nr 2 w Świebodzinie. </w:t>
      </w:r>
    </w:p>
    <w:p w:rsidR="009071C5" w:rsidRDefault="009071C5" w:rsidP="009071C5">
      <w:pPr>
        <w:pStyle w:val="Tytu"/>
        <w:ind w:left="-142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2/ Opis techniczny do ustalonego zakresu rzeczowego wykonania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remontu   </w:t>
      </w:r>
    </w:p>
    <w:p w:rsidR="0064167B" w:rsidRPr="0064167B" w:rsidRDefault="0064167B" w:rsidP="0064167B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4167B">
        <w:rPr>
          <w:rFonts w:ascii="Arial" w:hAnsi="Arial" w:cs="Arial"/>
          <w:b w:val="0"/>
          <w:sz w:val="24"/>
          <w:szCs w:val="24"/>
        </w:rPr>
        <w:t>pomieszczeń klas nr 4, nr 12 i nr 13 w Szkole Pods</w:t>
      </w:r>
      <w:r>
        <w:rPr>
          <w:rFonts w:ascii="Arial" w:hAnsi="Arial" w:cs="Arial"/>
          <w:b w:val="0"/>
          <w:sz w:val="24"/>
          <w:szCs w:val="24"/>
        </w:rPr>
        <w:t>tawowej nr 2 w Świebodzinie</w:t>
      </w:r>
    </w:p>
    <w:p w:rsidR="0064167B" w:rsidRPr="002D1AE8" w:rsidRDefault="0064167B" w:rsidP="0064167B">
      <w:p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          </w:t>
      </w:r>
      <w:r w:rsidRPr="002D1AE8">
        <w:rPr>
          <w:rFonts w:ascii="Arial" w:hAnsi="Arial" w:cs="Arial"/>
          <w:bCs/>
          <w:sz w:val="24"/>
          <w:szCs w:val="24"/>
          <w:u w:val="single"/>
        </w:rPr>
        <w:t xml:space="preserve"> 1.Roboty malarskie - ściany 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Zabezpieczenie podług folią 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Zeskrobanie i zmycie starej farby wraz z lamperią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Impregnacja oczyszczonego podłoża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Szpachlowanie ścian 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Dwukrotne malowanie farbami akrylowymi (kolor)</w:t>
      </w:r>
    </w:p>
    <w:p w:rsidR="0064167B" w:rsidRPr="002D1AE8" w:rsidRDefault="0064167B" w:rsidP="0064167B">
      <w:p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          </w:t>
      </w:r>
      <w:r w:rsidRPr="002D1AE8">
        <w:rPr>
          <w:rFonts w:ascii="Arial" w:hAnsi="Arial" w:cs="Arial"/>
          <w:bCs/>
          <w:sz w:val="24"/>
          <w:szCs w:val="24"/>
          <w:u w:val="single"/>
        </w:rPr>
        <w:t xml:space="preserve"> 2.Roboty malarskie - sufity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Zabezpieczenie podług folią 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Zeskrobanie i zmycie starej farby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Impregnacja oczyszczonego podłoża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Szpachlowanie sufitu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Dwukrotne malowanie farbami akrylowymi w kolorze białym</w:t>
      </w:r>
    </w:p>
    <w:p w:rsidR="0064167B" w:rsidRPr="002D1AE8" w:rsidRDefault="0064167B" w:rsidP="0064167B">
      <w:p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          </w:t>
      </w:r>
      <w:r w:rsidRPr="002D1AE8">
        <w:rPr>
          <w:rFonts w:ascii="Arial" w:hAnsi="Arial" w:cs="Arial"/>
          <w:bCs/>
          <w:sz w:val="24"/>
          <w:szCs w:val="24"/>
          <w:u w:val="single"/>
        </w:rPr>
        <w:t xml:space="preserve"> 3.Roboty instalacyjne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Wymiana kratek wentylacyjnych na nowe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Wymiana opraw oświetleniowych na nowe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Wykonanie nowej instalacji zimnej wody i kanalizacji sanitarnej w celu podłączenia projektowanych umywalek w klasie nr 4 i 13.</w:t>
      </w:r>
    </w:p>
    <w:p w:rsidR="0064167B" w:rsidRPr="002D1AE8" w:rsidRDefault="0064167B" w:rsidP="0064167B">
      <w:p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          </w:t>
      </w:r>
      <w:r w:rsidRPr="002D1AE8">
        <w:rPr>
          <w:rFonts w:ascii="Arial" w:hAnsi="Arial" w:cs="Arial"/>
          <w:bCs/>
          <w:sz w:val="24"/>
          <w:szCs w:val="24"/>
          <w:u w:val="single"/>
        </w:rPr>
        <w:t xml:space="preserve"> 3.Roboty ogólnobudowlane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Remont istniejących okien drewnianych z malowaniem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lastRenderedPageBreak/>
        <w:t>W klasie nr 4 prostowanie podłogi – nabicie płyty OSB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Wymiana drzwi wejściowych z obsadzeniem nadproży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Demontaż istniejących wykładzin i posadzek, przygotowanie podłoża pod montaż wykładzin zgrzewanych</w:t>
      </w:r>
    </w:p>
    <w:p w:rsidR="0064167B" w:rsidRPr="002D1AE8" w:rsidRDefault="0064167B" w:rsidP="0064167B">
      <w:pPr>
        <w:widowControl w:val="0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Licowanie ścian płytkami ceramicznymi przy umywalkach </w:t>
      </w: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2D1AE8">
        <w:rPr>
          <w:rFonts w:ascii="Arial" w:hAnsi="Arial" w:cs="Arial"/>
          <w:bCs/>
          <w:sz w:val="24"/>
          <w:szCs w:val="24"/>
        </w:rPr>
        <w:t>w klasie nr 4 i 13.</w:t>
      </w:r>
    </w:p>
    <w:p w:rsidR="009071C5" w:rsidRDefault="009071C5" w:rsidP="009071C5">
      <w:pPr>
        <w:pStyle w:val="Tekstpodstawowywcity"/>
        <w:ind w:firstLine="0"/>
      </w:pPr>
    </w:p>
    <w:p w:rsidR="009071C5" w:rsidRDefault="0064167B" w:rsidP="0090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71C5">
        <w:rPr>
          <w:rFonts w:ascii="Arial" w:hAnsi="Arial" w:cs="Arial"/>
          <w:sz w:val="24"/>
          <w:szCs w:val="24"/>
        </w:rPr>
        <w:t xml:space="preserve">/ Szczegółowy zakres robót zgodny z kosztorysem ofertowym i ofertą  </w:t>
      </w:r>
    </w:p>
    <w:p w:rsidR="009071C5" w:rsidRDefault="0064167B" w:rsidP="009071C5">
      <w:r>
        <w:rPr>
          <w:rFonts w:ascii="Arial" w:hAnsi="Arial" w:cs="Arial"/>
          <w:sz w:val="24"/>
          <w:szCs w:val="24"/>
        </w:rPr>
        <w:t xml:space="preserve">    z dnia……2019</w:t>
      </w:r>
      <w:r w:rsidR="009071C5">
        <w:rPr>
          <w:rFonts w:ascii="Arial" w:hAnsi="Arial" w:cs="Arial"/>
          <w:sz w:val="24"/>
          <w:szCs w:val="24"/>
        </w:rPr>
        <w:t>r stanowiące załącznik nr 1 do niniejszej umowy.</w:t>
      </w:r>
    </w:p>
    <w:p w:rsidR="009071C5" w:rsidRDefault="009071C5" w:rsidP="009071C5">
      <w:pPr>
        <w:jc w:val="center"/>
        <w:rPr>
          <w:rFonts w:ascii="Arial" w:hAnsi="Arial" w:cs="Arial"/>
          <w:b/>
          <w:sz w:val="24"/>
          <w:szCs w:val="24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2.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Termin wykonania umowy</w:t>
      </w:r>
    </w:p>
    <w:p w:rsidR="009071C5" w:rsidRDefault="009071C5" w:rsidP="009071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Wykonanie robót określonych w § 1 nastąpi </w:t>
      </w:r>
      <w:r w:rsidR="0064167B">
        <w:rPr>
          <w:rFonts w:ascii="Arial" w:hAnsi="Arial" w:cs="Arial"/>
          <w:b/>
          <w:sz w:val="24"/>
          <w:szCs w:val="24"/>
        </w:rPr>
        <w:t>do dnia 23 sierpnia 2019</w:t>
      </w:r>
      <w:r>
        <w:rPr>
          <w:rFonts w:ascii="Arial" w:hAnsi="Arial" w:cs="Arial"/>
          <w:b/>
          <w:sz w:val="24"/>
          <w:szCs w:val="24"/>
        </w:rPr>
        <w:t xml:space="preserve"> roku.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Termin określony w §2 pkt 1 niniejszej umowy jest terminem odbioru końcowego 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 xml:space="preserve">  zakończonych robót.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§3.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Obowiązki Zamawiającego i Wykonawcy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1/ Zamawiający zobowiązuje się do: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ab/>
        <w:t>- przekazania miejsca robót w dniu podpisania umowy,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zapewnienia nadzoru inwestorskiego.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</w:p>
    <w:p w:rsidR="009071C5" w:rsidRDefault="009071C5" w:rsidP="009071C5"/>
    <w:p w:rsidR="009071C5" w:rsidRDefault="009071C5" w:rsidP="009071C5">
      <w:r>
        <w:rPr>
          <w:rFonts w:ascii="Arial" w:hAnsi="Arial" w:cs="Arial"/>
          <w:sz w:val="24"/>
          <w:szCs w:val="24"/>
        </w:rPr>
        <w:t>2/ Wykonawca zobowiązuje się do: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ab/>
        <w:t xml:space="preserve">- wykonania przedmiotu umowy z materiałów własnych. Materiały powinny odpowiadać wymogom wyrobów dopuszczonych do obrotu i stosowania w budownictwie określonych w art. 10 – ustawy Prawo budowlane, dostarczając inspektorowi nadzoru dokumenty potwierdzające dopuszczenie wbudowanych materiałów do obrotu i stosowania, 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wykonania prac będących przedmiotem umowy zgodnie z aktualnym poziomem wiedzy technicznej i należytą starannością oraz zgodnie 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 xml:space="preserve">z obowiązującymi normami. Wykonawca oświadcza, że zakres prac objętych umową należy do zawodowego charakteru prowadzonej działalności, 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ab/>
        <w:t>- należytego zabezpieczenia terenu budowy, zapewnienia ochrony znajdującego się tam mienia oraz zapewnienia warunków bezpieczeństwa w sposób gwarantujący ochronę zdrowia i życia ludzi.</w:t>
      </w:r>
    </w:p>
    <w:p w:rsidR="009071C5" w:rsidRDefault="009071C5" w:rsidP="009071C5">
      <w:pPr>
        <w:jc w:val="center"/>
        <w:rPr>
          <w:rFonts w:ascii="Arial" w:hAnsi="Arial" w:cs="Arial"/>
          <w:b/>
          <w:sz w:val="24"/>
          <w:szCs w:val="24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§ 4.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Kierownictwo robót, nadzór inwestorski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Zamawiający oświadcza, że powołał inspektora nadzoru Pana ………………….. ……………………..</w:t>
      </w:r>
      <w:proofErr w:type="spellStart"/>
      <w:r>
        <w:rPr>
          <w:rFonts w:ascii="Arial" w:hAnsi="Arial" w:cs="Arial"/>
          <w:sz w:val="24"/>
          <w:szCs w:val="24"/>
        </w:rPr>
        <w:t>upr</w:t>
      </w:r>
      <w:proofErr w:type="spellEnd"/>
      <w:r>
        <w:rPr>
          <w:rFonts w:ascii="Arial" w:hAnsi="Arial" w:cs="Arial"/>
          <w:sz w:val="24"/>
          <w:szCs w:val="24"/>
        </w:rPr>
        <w:t>. bud. ……… w specjalności konstrukcyjno-budowlanej oraz,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inspektor nadzoru działa w granicach umocowania prawnego wynikającego 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z przepisów prawa budowlanego i jest uprawniony w imieniu Zamawiającego do sprawdzania i potwierdzania stopnia zaawansowania robót.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>2/ Przedstawicielem Zamawiającego jest Pan …………..pracownik Urzędu Miejskiego w Świebodzinie.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3/ Przedstawicielem Wykonawcy jest ……………….. …</w:t>
      </w:r>
    </w:p>
    <w:p w:rsidR="009071C5" w:rsidRDefault="009071C5" w:rsidP="009071C5">
      <w:pPr>
        <w:rPr>
          <w:rFonts w:ascii="Arial" w:hAnsi="Arial" w:cs="Arial"/>
          <w:sz w:val="24"/>
          <w:szCs w:val="24"/>
        </w:rPr>
      </w:pPr>
    </w:p>
    <w:p w:rsidR="009071C5" w:rsidRDefault="009071C5" w:rsidP="009071C5">
      <w:pPr>
        <w:jc w:val="center"/>
        <w:rPr>
          <w:rFonts w:ascii="Arial" w:hAnsi="Arial" w:cs="Arial"/>
          <w:b/>
          <w:sz w:val="24"/>
          <w:szCs w:val="24"/>
        </w:rPr>
      </w:pPr>
    </w:p>
    <w:p w:rsidR="009071C5" w:rsidRDefault="009071C5" w:rsidP="009071C5">
      <w:pPr>
        <w:jc w:val="center"/>
        <w:rPr>
          <w:rFonts w:ascii="Arial" w:hAnsi="Arial" w:cs="Arial"/>
          <w:b/>
          <w:sz w:val="24"/>
          <w:szCs w:val="24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§ 5.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Odbiory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1/ Przy wykonywaniu robót budowlanych strony ustalają następujące odbiory: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ab/>
        <w:t>a/ odbiór końcowy po zakończeniu realizacji przedmiotu umowy,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2/ W odbiorze końcowym  uczestniczy Wykonawca, Inspektor nadzoru oraz przedstawiciele Zamawiającego.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3/ Odbiór końcowy następuje po zgłoszeniu przez Wykonawcę zakończenia robót Inspektorowi nadzoru.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6.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Wynagrodzenie za przedmiot umowy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</w:rPr>
        <w:t xml:space="preserve">Wynagrodzenie za wykonywanie przedmiotu umowy określonego w §1 stanowić będzie </w:t>
      </w:r>
      <w:r>
        <w:rPr>
          <w:rFonts w:ascii="Arial" w:hAnsi="Arial" w:cs="Arial"/>
          <w:b/>
          <w:bCs/>
          <w:sz w:val="24"/>
        </w:rPr>
        <w:t>kwota ryczałtowa: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- cena netto: ....................... złotych, słownie: ................................złotych ..../100,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- plus należny podatek VAT: ............złotych, słownie …………………złotych ....../100,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- cena brutto:  ......................złotych, słownie:…………  ………….złotych .... /100.</w:t>
      </w:r>
    </w:p>
    <w:p w:rsidR="009071C5" w:rsidRDefault="009071C5" w:rsidP="009071C5">
      <w:pPr>
        <w:ind w:firstLine="426"/>
        <w:jc w:val="both"/>
      </w:pPr>
      <w:r>
        <w:rPr>
          <w:rFonts w:ascii="Arial" w:hAnsi="Arial" w:cs="Arial"/>
          <w:sz w:val="24"/>
          <w:szCs w:val="22"/>
        </w:rPr>
        <w:t>Zgodnie z wypełnionym kosztorysem ofertowym.</w:t>
      </w:r>
    </w:p>
    <w:p w:rsidR="009071C5" w:rsidRDefault="009071C5" w:rsidP="009071C5">
      <w:pPr>
        <w:jc w:val="center"/>
        <w:rPr>
          <w:rFonts w:ascii="Arial" w:hAnsi="Arial" w:cs="Arial"/>
          <w:b/>
          <w:sz w:val="24"/>
          <w:szCs w:val="22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7.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Rozliczenie i płatności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</w:rPr>
        <w:t>1/ Zapłata wynagrodzenia za wykonanie przedmiotu zamówienia nastąpi po wykonaniu i odbiorze przez Zamawiającego w siedzibie Zamawiającego.</w:t>
      </w:r>
    </w:p>
    <w:p w:rsidR="009071C5" w:rsidRDefault="009071C5" w:rsidP="009071C5">
      <w:pPr>
        <w:pStyle w:val="Tekstpodstawowy"/>
      </w:pPr>
      <w:r>
        <w:rPr>
          <w:rFonts w:ascii="Arial" w:hAnsi="Arial" w:cs="Arial"/>
        </w:rPr>
        <w:t>2/ Zamawiający zobowiązuje się uregulować fakturę Wykonawcy za wykonanie zadania w terminie do 21 dni od daty przedłożenia faktury przez Wykonawcy Zamawiającemu, po dokonaniu protokolarnego odbioru przedmiotu zamówienia.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</w:rPr>
        <w:t>3/ Za datę zapłaty uważa się datę uznania rachunku Wykonawcy.</w:t>
      </w:r>
    </w:p>
    <w:p w:rsidR="009071C5" w:rsidRDefault="009071C5" w:rsidP="009071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4/ Zamawiający oświadcza, jest płatnikiem podatku VAT i posiada </w:t>
      </w:r>
    </w:p>
    <w:p w:rsidR="009071C5" w:rsidRDefault="009071C5" w:rsidP="009071C5">
      <w:pPr>
        <w:tabs>
          <w:tab w:val="num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nr identyfikacyjny NIP 927-00-09-197 </w:t>
      </w:r>
      <w:r>
        <w:rPr>
          <w:rFonts w:ascii="Arial" w:hAnsi="Arial" w:cs="Arial"/>
          <w:sz w:val="24"/>
          <w:szCs w:val="24"/>
        </w:rPr>
        <w:t>i faktura VAT powinna zawierać następujące dane:</w:t>
      </w:r>
    </w:p>
    <w:p w:rsidR="009071C5" w:rsidRDefault="009071C5" w:rsidP="009071C5">
      <w:pPr>
        <w:tabs>
          <w:tab w:val="num" w:pos="1065"/>
        </w:tabs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Gmina Świebodzin, ul. Rynkowa 2</w:t>
      </w:r>
    </w:p>
    <w:p w:rsidR="009071C5" w:rsidRDefault="009071C5" w:rsidP="009071C5">
      <w:pPr>
        <w:tabs>
          <w:tab w:val="num" w:pos="1065"/>
        </w:tabs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Szkoła Podstawowa nr 2</w:t>
      </w:r>
    </w:p>
    <w:p w:rsidR="009071C5" w:rsidRDefault="009071C5" w:rsidP="009071C5">
      <w:pPr>
        <w:tabs>
          <w:tab w:val="num" w:pos="1065"/>
        </w:tabs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ul. Park Chopina 1</w:t>
      </w:r>
    </w:p>
    <w:p w:rsidR="009071C5" w:rsidRDefault="009071C5" w:rsidP="009071C5">
      <w:pPr>
        <w:tabs>
          <w:tab w:val="num" w:pos="1065"/>
        </w:tabs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66-200 Świebodzin</w:t>
      </w:r>
    </w:p>
    <w:p w:rsidR="009071C5" w:rsidRDefault="009071C5" w:rsidP="009071C5">
      <w:pPr>
        <w:tabs>
          <w:tab w:val="num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NIP: 927-00-09-197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8.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Gwarancja i rękojmia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1/ Wykonawca udzieli Zamawiającemu gwarancji na przedmiot umowy.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2/ Okres gwarancji ustala się na 24 miesięcy licząc od daty odbioru końcowego robót.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3/ W okresie gwarancyjnym do Wykonawcy należy realizacja świadczeń gwarancyjnych, który zobowiązuje się do nieodpłatnego usuwania stwierdzonych wad.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4/ Gwarancja jakości wykonanego przedmiotu umowy nastąpi przy jego odbiorze końcowym. Protokół odbioru końcowego zadania bez uwag i zastrzeżeń stanowić będzie dokument gwarancyjny.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t>5/ W przypadku nie przystąpienia przez Wykonawcę do usunięcia wad w okresie gwarancji w uzgodnionych terminach, Zamawiający ma prawo zlecić te roboty innemu Wykonawcy tzw. wykonanie zastępcze, a kosztami obciążyć Wykonawcę umownego, który zobowiązuje do zapłaty w/w kosztów tzw. wykonania zastępczego w terminie 14 dni od daty doręczenia faktury VAT przez Zamawiającego.</w:t>
      </w:r>
    </w:p>
    <w:p w:rsidR="009071C5" w:rsidRDefault="009071C5" w:rsidP="009071C5">
      <w:r>
        <w:rPr>
          <w:rFonts w:ascii="Arial" w:hAnsi="Arial" w:cs="Arial"/>
          <w:sz w:val="24"/>
          <w:szCs w:val="24"/>
        </w:rPr>
        <w:lastRenderedPageBreak/>
        <w:t>6/ Zamawiającemu przysługuje prawo potrącenia kosztów wykonania zastępczego z wynagrodzenia Wykonawcy.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9.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Odszkodowania i kary umowne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>1/ Strony postanawiają, że wiążącą ich formą odszkodowania będą kary umowne.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>2/ Ustala się kary umowne w następujących wypadkach i wysokościach: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ab/>
        <w:t>1. Zamawiający jest zobowiązany do zapłaty kar umownych za przekroczenie terminu w odbiorze przedmiotu zamówienia w wysokości 100,00 zł. za każdy dzień przekroczenia terminu licząc od umownego terminu odbioru końcowego.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ab/>
        <w:t>2. Wykonawca jest zobowiązany do zapłaty kar umownych Zamawiającemu: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ab/>
        <w:t xml:space="preserve">a) za przekroczenie terminu w wykonaniu przedmiotu zamówienia w wysokości 100,00 zł. za każdy dzień przekroczenia terminu licząc od umownego terminu jego wykonania, 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ab/>
        <w:t>b) za przekroczenie terminu w usunięciu wad każdego zadania odrębnie w wysokości 200,00 zł. za każdy dzień przekroczenia terminu licząc od umownego terminu jego wykonania,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ab/>
        <w:t>c) za odstąpienie od umowy przez Wykonawcę z przyczyn, za które ponosi odpowiedzialność Wykonawca w wysokości 10 % wynagrodzenia umownego, od wykonania którego odstąpiono z przyczyn niezależnych od Zamawiającego.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>3/ Strony zastrzegają sobie prawo dochodzenia odszkodowania uzupełniającego do wysokości rzeczywiście poniesionej szkody.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>4/ Zapłata kar umownych nastąpi każdorazowo w terminie 14 dni od daty otrzymania wezwania do ich zapłaty wraz z notą obciążeniową.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  <w:szCs w:val="24"/>
        </w:rPr>
        <w:t>5/ Zamawiający zastrzega prawo potrącenia kar  umownych z wynagrodzenia Wykonawcy, chociażby były niewymagalne.</w:t>
      </w:r>
    </w:p>
    <w:p w:rsidR="009071C5" w:rsidRDefault="009071C5" w:rsidP="009071C5">
      <w:pPr>
        <w:jc w:val="center"/>
        <w:rPr>
          <w:rFonts w:ascii="Arial" w:hAnsi="Arial" w:cs="Arial"/>
          <w:b/>
          <w:sz w:val="24"/>
          <w:szCs w:val="24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10.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Sprawy sporne</w:t>
      </w:r>
    </w:p>
    <w:p w:rsidR="009071C5" w:rsidRDefault="009071C5" w:rsidP="009071C5">
      <w:pPr>
        <w:ind w:firstLine="708"/>
        <w:jc w:val="both"/>
      </w:pPr>
      <w:r>
        <w:rPr>
          <w:rFonts w:ascii="Arial" w:hAnsi="Arial" w:cs="Arial"/>
          <w:sz w:val="24"/>
        </w:rPr>
        <w:t>Spory wynikłe na tle realizacji niniejszej umowy rozstrzygane będą przez sąd powszechny właściwy dla siedziby Zamawiającego.</w:t>
      </w:r>
    </w:p>
    <w:p w:rsidR="009071C5" w:rsidRDefault="009071C5" w:rsidP="009071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71C5" w:rsidRDefault="009071C5" w:rsidP="009071C5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Cesja</w:t>
      </w:r>
    </w:p>
    <w:p w:rsidR="009071C5" w:rsidRDefault="009071C5" w:rsidP="009071C5">
      <w:pPr>
        <w:pStyle w:val="Tekstpodstawowy"/>
        <w:ind w:firstLine="708"/>
      </w:pPr>
      <w:r>
        <w:rPr>
          <w:rFonts w:ascii="Arial" w:hAnsi="Arial" w:cs="Arial"/>
        </w:rPr>
        <w:t>Wykonawca nie może zbywać na rzecz osób trzecich wierzytelności powstałych w wyniku realizacji niniejszej umowy bez pisemnej zgody Zamawiającego pod rygorem nieważności.</w:t>
      </w:r>
    </w:p>
    <w:p w:rsidR="009071C5" w:rsidRDefault="009071C5" w:rsidP="009071C5">
      <w:pPr>
        <w:pStyle w:val="Tekstpodstawowy"/>
        <w:ind w:firstLine="708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12.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  <w:szCs w:val="24"/>
        </w:rPr>
        <w:t>Przepisy szczególne</w:t>
      </w:r>
    </w:p>
    <w:p w:rsidR="009071C5" w:rsidRDefault="009071C5" w:rsidP="009071C5">
      <w:pPr>
        <w:ind w:firstLine="708"/>
        <w:jc w:val="both"/>
      </w:pPr>
      <w:r>
        <w:rPr>
          <w:rFonts w:ascii="Arial" w:hAnsi="Arial" w:cs="Arial"/>
          <w:sz w:val="24"/>
        </w:rPr>
        <w:t>W sprawach nie uregulowanych niniejszą umową mają zastosowanie przepisy Kodeksu Cywilnego.</w:t>
      </w:r>
    </w:p>
    <w:p w:rsidR="009071C5" w:rsidRDefault="009071C5" w:rsidP="009071C5">
      <w:pPr>
        <w:jc w:val="center"/>
      </w:pPr>
      <w:r>
        <w:rPr>
          <w:rFonts w:ascii="Arial" w:hAnsi="Arial" w:cs="Arial"/>
          <w:b/>
          <w:sz w:val="24"/>
        </w:rPr>
        <w:t>§ 13.</w:t>
      </w:r>
    </w:p>
    <w:p w:rsidR="009071C5" w:rsidRDefault="009071C5" w:rsidP="009071C5">
      <w:pPr>
        <w:jc w:val="both"/>
      </w:pPr>
      <w:r>
        <w:rPr>
          <w:rFonts w:ascii="Arial" w:hAnsi="Arial" w:cs="Arial"/>
          <w:sz w:val="24"/>
        </w:rPr>
        <w:tab/>
        <w:t>Umowę niniejszą sporządzono w 3 jednobrzmiących egzemplarzach, jeden dla Wykonawcy, dwa dla Zamawiającego.</w:t>
      </w:r>
    </w:p>
    <w:p w:rsidR="009071C5" w:rsidRDefault="009071C5" w:rsidP="009071C5">
      <w:pPr>
        <w:jc w:val="both"/>
        <w:rPr>
          <w:rFonts w:ascii="Arial" w:hAnsi="Arial" w:cs="Arial"/>
          <w:b/>
          <w:sz w:val="24"/>
        </w:rPr>
      </w:pPr>
    </w:p>
    <w:p w:rsidR="009071C5" w:rsidRDefault="009071C5" w:rsidP="009071C5">
      <w:pPr>
        <w:jc w:val="both"/>
      </w:pPr>
      <w:r>
        <w:rPr>
          <w:rFonts w:ascii="Arial" w:hAnsi="Arial" w:cs="Arial"/>
          <w:b/>
          <w:sz w:val="32"/>
          <w:szCs w:val="32"/>
        </w:rPr>
        <w:t>Z A M A W I A J Ą C Y: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W Y K O N A W C A:</w:t>
      </w:r>
    </w:p>
    <w:p w:rsidR="009071C5" w:rsidRDefault="009071C5" w:rsidP="009071C5"/>
    <w:p w:rsidR="00044299" w:rsidRDefault="00044299"/>
    <w:sectPr w:rsidR="00044299" w:rsidSect="00095D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6E6726"/>
    <w:multiLevelType w:val="hybridMultilevel"/>
    <w:tmpl w:val="94949844"/>
    <w:lvl w:ilvl="0" w:tplc="60F62850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5000F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CDB89B2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57BC"/>
    <w:multiLevelType w:val="hybridMultilevel"/>
    <w:tmpl w:val="11F0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82"/>
    <w:rsid w:val="00035482"/>
    <w:rsid w:val="00044299"/>
    <w:rsid w:val="00095D18"/>
    <w:rsid w:val="0064167B"/>
    <w:rsid w:val="006D7ABF"/>
    <w:rsid w:val="008A67A7"/>
    <w:rsid w:val="009071C5"/>
    <w:rsid w:val="00B77A09"/>
    <w:rsid w:val="00B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F616"/>
  <w15:chartTrackingRefBased/>
  <w15:docId w15:val="{3197099A-144D-4160-81B3-8ED1EC5C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1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71C5"/>
    <w:pPr>
      <w:keepNext/>
      <w:numPr>
        <w:ilvl w:val="1"/>
        <w:numId w:val="1"/>
      </w:numPr>
      <w:ind w:left="2124" w:firstLine="708"/>
      <w:jc w:val="both"/>
      <w:outlineLvl w:val="1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071C5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Tytu">
    <w:name w:val="Title"/>
    <w:basedOn w:val="Normalny"/>
    <w:link w:val="TytuZnak"/>
    <w:qFormat/>
    <w:rsid w:val="009071C5"/>
    <w:pPr>
      <w:suppressAutoHyphens w:val="0"/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9071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071C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1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71C5"/>
    <w:pPr>
      <w:ind w:firstLine="708"/>
      <w:jc w:val="both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1C5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umberedHeading1">
    <w:name w:val="Numbered Heading 1"/>
    <w:basedOn w:val="Normalny"/>
    <w:next w:val="Normalny"/>
    <w:rsid w:val="009071C5"/>
    <w:pPr>
      <w:widowControl w:val="0"/>
      <w:tabs>
        <w:tab w:val="left" w:pos="431"/>
      </w:tabs>
      <w:autoSpaceDE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1284</Words>
  <Characters>7710</Characters>
  <Application>Microsoft Office Word</Application>
  <DocSecurity>0</DocSecurity>
  <Lines>64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9</cp:revision>
  <dcterms:created xsi:type="dcterms:W3CDTF">2019-05-23T10:13:00Z</dcterms:created>
  <dcterms:modified xsi:type="dcterms:W3CDTF">2019-05-24T08:49:00Z</dcterms:modified>
</cp:coreProperties>
</file>