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DDC8" w14:textId="77777777" w:rsidR="00F46F10" w:rsidRPr="00B7681D" w:rsidRDefault="00F46F10" w:rsidP="00F46F10">
      <w:pPr>
        <w:pStyle w:val="Default"/>
        <w:tabs>
          <w:tab w:val="center" w:pos="4536"/>
          <w:tab w:val="left" w:pos="7245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WARUNKI TECHNICZNE</w:t>
      </w:r>
    </w:p>
    <w:p w14:paraId="6B9A0278" w14:textId="77777777" w:rsidR="00F46F10" w:rsidRPr="00B7681D" w:rsidRDefault="00F46F10" w:rsidP="00F46F10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0E5DA265" w14:textId="58A5F5A1" w:rsidR="00F46F10" w:rsidRPr="00B7681D" w:rsidRDefault="00A11D13" w:rsidP="00F46F10">
      <w:pPr>
        <w:pStyle w:val="Standardowy0"/>
        <w:spacing w:line="276" w:lineRule="auto"/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bookmarkStart w:id="0" w:name="_Hlk135742037"/>
      <w:r>
        <w:rPr>
          <w:rFonts w:asciiTheme="minorHAnsi" w:hAnsiTheme="minorHAnsi" w:cstheme="minorHAnsi"/>
          <w:b/>
          <w:color w:val="000000" w:themeColor="text1"/>
          <w:sz w:val="24"/>
        </w:rPr>
        <w:t>Utrzymywanie i przegląd</w:t>
      </w:r>
      <w:r w:rsidR="00F46F10" w:rsidRPr="00B7681D">
        <w:rPr>
          <w:rFonts w:asciiTheme="minorHAnsi" w:hAnsiTheme="minorHAnsi" w:cstheme="minorHAnsi"/>
          <w:b/>
          <w:color w:val="000000" w:themeColor="text1"/>
          <w:sz w:val="24"/>
        </w:rPr>
        <w:t xml:space="preserve"> szczegółowej osnowy geodezyjnej w </w:t>
      </w:r>
      <w:r w:rsidR="00835638">
        <w:rPr>
          <w:rFonts w:asciiTheme="minorHAnsi" w:hAnsiTheme="minorHAnsi" w:cstheme="minorHAnsi"/>
          <w:b/>
          <w:color w:val="000000" w:themeColor="text1"/>
          <w:sz w:val="24"/>
        </w:rPr>
        <w:t xml:space="preserve">mieście Wyszków, </w:t>
      </w:r>
      <w:r w:rsidR="00B7681D">
        <w:rPr>
          <w:rFonts w:asciiTheme="minorHAnsi" w:hAnsiTheme="minorHAnsi" w:cstheme="minorHAnsi"/>
          <w:b/>
          <w:color w:val="000000" w:themeColor="text1"/>
          <w:sz w:val="24"/>
        </w:rPr>
        <w:t>g</w:t>
      </w:r>
      <w:r w:rsidR="00F46F10" w:rsidRPr="00B7681D">
        <w:rPr>
          <w:rFonts w:asciiTheme="minorHAnsi" w:hAnsiTheme="minorHAnsi" w:cstheme="minorHAnsi"/>
          <w:b/>
          <w:color w:val="000000" w:themeColor="text1"/>
          <w:sz w:val="24"/>
        </w:rPr>
        <w:t>minie</w:t>
      </w:r>
      <w:r w:rsidR="00A5197D">
        <w:rPr>
          <w:rFonts w:asciiTheme="minorHAnsi" w:hAnsiTheme="minorHAnsi" w:cstheme="minorHAnsi"/>
          <w:b/>
          <w:color w:val="000000" w:themeColor="text1"/>
          <w:sz w:val="24"/>
        </w:rPr>
        <w:t>:</w:t>
      </w:r>
      <w:r w:rsidR="00F46F10" w:rsidRPr="00B7681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B242BA">
        <w:rPr>
          <w:rFonts w:asciiTheme="minorHAnsi" w:hAnsiTheme="minorHAnsi" w:cstheme="minorHAnsi"/>
          <w:b/>
          <w:color w:val="000000" w:themeColor="text1"/>
          <w:sz w:val="24"/>
        </w:rPr>
        <w:t xml:space="preserve">Wyszków, </w:t>
      </w:r>
      <w:r w:rsidR="005E7E61">
        <w:rPr>
          <w:rFonts w:asciiTheme="minorHAnsi" w:hAnsiTheme="minorHAnsi" w:cstheme="minorHAnsi"/>
          <w:b/>
          <w:color w:val="000000" w:themeColor="text1"/>
          <w:sz w:val="24"/>
        </w:rPr>
        <w:t xml:space="preserve">Brańszczyk, </w:t>
      </w:r>
      <w:r w:rsidR="00B242BA">
        <w:rPr>
          <w:rFonts w:asciiTheme="minorHAnsi" w:hAnsiTheme="minorHAnsi" w:cstheme="minorHAnsi"/>
          <w:b/>
          <w:color w:val="000000" w:themeColor="text1"/>
          <w:sz w:val="24"/>
        </w:rPr>
        <w:t xml:space="preserve">Długosiodło, </w:t>
      </w:r>
      <w:r w:rsidR="005E7E61">
        <w:rPr>
          <w:rFonts w:asciiTheme="minorHAnsi" w:hAnsiTheme="minorHAnsi" w:cstheme="minorHAnsi"/>
          <w:b/>
          <w:color w:val="000000" w:themeColor="text1"/>
          <w:sz w:val="24"/>
        </w:rPr>
        <w:t xml:space="preserve">Rząśnik, Somianka, </w:t>
      </w:r>
      <w:r w:rsidR="00B242BA">
        <w:rPr>
          <w:rFonts w:asciiTheme="minorHAnsi" w:hAnsiTheme="minorHAnsi" w:cstheme="minorHAnsi"/>
          <w:b/>
          <w:color w:val="000000" w:themeColor="text1"/>
          <w:sz w:val="24"/>
        </w:rPr>
        <w:t>Zabrodzie</w:t>
      </w:r>
      <w:r w:rsidR="00835638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bookmarkEnd w:id="0"/>
    <w:p w14:paraId="392BA647" w14:textId="77777777" w:rsidR="00F46F10" w:rsidRPr="00B7681D" w:rsidRDefault="00F46F10" w:rsidP="00F46F10">
      <w:pPr>
        <w:pStyle w:val="Standardowy0"/>
        <w:spacing w:line="276" w:lineRule="auto"/>
        <w:ind w:left="284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5E99B802" w14:textId="75E1DD05" w:rsidR="00B7681D" w:rsidRPr="00B0171E" w:rsidRDefault="00B7681D" w:rsidP="00B0171E">
      <w:pPr>
        <w:jc w:val="both"/>
        <w:rPr>
          <w:rFonts w:asciiTheme="minorHAnsi" w:hAnsiTheme="minorHAnsi" w:cstheme="minorHAnsi"/>
        </w:rPr>
      </w:pPr>
      <w:r w:rsidRPr="00B0171E">
        <w:rPr>
          <w:rFonts w:asciiTheme="minorHAnsi" w:hAnsiTheme="minorHAnsi" w:cstheme="minorHAnsi"/>
        </w:rPr>
        <w:t xml:space="preserve">Podstawę do wykonywania prac geodezyjnych i kartograficznych </w:t>
      </w:r>
      <w:r w:rsidR="0011624E">
        <w:rPr>
          <w:rFonts w:asciiTheme="minorHAnsi" w:hAnsiTheme="minorHAnsi" w:cstheme="minorHAnsi"/>
        </w:rPr>
        <w:t xml:space="preserve">jest </w:t>
      </w:r>
      <w:r w:rsidR="0011624E" w:rsidRPr="00556A7B">
        <w:rPr>
          <w:rFonts w:asciiTheme="minorHAnsi" w:hAnsiTheme="minorHAnsi" w:cstheme="minorHAnsi"/>
        </w:rPr>
        <w:t xml:space="preserve">prowadzenie i udostępnianie dla obszaru powiatu baz danych szczegółowych osnów geodezyjnych </w:t>
      </w:r>
      <w:r w:rsidR="00556A7B" w:rsidRPr="00556A7B">
        <w:rPr>
          <w:rFonts w:asciiTheme="minorHAnsi" w:hAnsiTheme="minorHAnsi" w:cstheme="minorHAnsi"/>
        </w:rPr>
        <w:t xml:space="preserve">opracowanych </w:t>
      </w:r>
      <w:r w:rsidRPr="00B0171E">
        <w:rPr>
          <w:rFonts w:asciiTheme="minorHAnsi" w:hAnsiTheme="minorHAnsi" w:cstheme="minorHAnsi"/>
        </w:rPr>
        <w:t>w państwowym systemie odniesień przestrzennych.</w:t>
      </w:r>
    </w:p>
    <w:p w14:paraId="4889CFEE" w14:textId="358D2DA5" w:rsidR="007C40CC" w:rsidRDefault="00B7681D" w:rsidP="00B0171E">
      <w:pPr>
        <w:jc w:val="both"/>
        <w:rPr>
          <w:rFonts w:asciiTheme="minorHAnsi" w:hAnsiTheme="minorHAnsi" w:cstheme="minorHAnsi"/>
        </w:rPr>
      </w:pPr>
      <w:bookmarkStart w:id="1" w:name="_Hlk135742214"/>
      <w:r w:rsidRPr="00B0171E">
        <w:rPr>
          <w:rFonts w:asciiTheme="minorHAnsi" w:hAnsiTheme="minorHAnsi" w:cstheme="minorHAnsi"/>
        </w:rPr>
        <w:t xml:space="preserve">Celem opracowania jest </w:t>
      </w:r>
      <w:r w:rsidR="00245BDE">
        <w:rPr>
          <w:rFonts w:asciiTheme="minorHAnsi" w:hAnsiTheme="minorHAnsi" w:cstheme="minorHAnsi"/>
        </w:rPr>
        <w:t xml:space="preserve">aktualizacja bazy danych </w:t>
      </w:r>
      <w:r w:rsidR="00245BDE" w:rsidRPr="00245BDE">
        <w:rPr>
          <w:rFonts w:asciiTheme="minorHAnsi" w:hAnsiTheme="minorHAnsi" w:cstheme="minorHAnsi"/>
        </w:rPr>
        <w:t>szczegółowych osnów geodezyjnyc</w:t>
      </w:r>
      <w:r w:rsidR="00556A7B">
        <w:rPr>
          <w:rFonts w:asciiTheme="minorHAnsi" w:hAnsiTheme="minorHAnsi" w:cstheme="minorHAnsi"/>
        </w:rPr>
        <w:t>h</w:t>
      </w:r>
      <w:r w:rsidR="00245BDE" w:rsidRPr="00245BDE">
        <w:rPr>
          <w:rFonts w:asciiTheme="minorHAnsi" w:hAnsiTheme="minorHAnsi" w:cstheme="minorHAnsi"/>
        </w:rPr>
        <w:t>. Ak</w:t>
      </w:r>
      <w:r w:rsidR="006C7A83">
        <w:rPr>
          <w:rFonts w:asciiTheme="minorHAnsi" w:hAnsiTheme="minorHAnsi" w:cstheme="minorHAnsi"/>
        </w:rPr>
        <w:t>t</w:t>
      </w:r>
      <w:r w:rsidR="00245BDE" w:rsidRPr="00245BDE">
        <w:rPr>
          <w:rFonts w:asciiTheme="minorHAnsi" w:hAnsiTheme="minorHAnsi" w:cstheme="minorHAnsi"/>
        </w:rPr>
        <w:t>ualizacja, tj. poprawa jakości udostępnianych danych ułatwi jednostkom wykonawst</w:t>
      </w:r>
      <w:r w:rsidR="006C7A83">
        <w:rPr>
          <w:rFonts w:asciiTheme="minorHAnsi" w:hAnsiTheme="minorHAnsi" w:cstheme="minorHAnsi"/>
        </w:rPr>
        <w:t>w</w:t>
      </w:r>
      <w:r w:rsidR="00245BDE" w:rsidRPr="00245BDE">
        <w:rPr>
          <w:rFonts w:asciiTheme="minorHAnsi" w:hAnsiTheme="minorHAnsi" w:cstheme="minorHAnsi"/>
        </w:rPr>
        <w:t>a geodezyjnego realizowanie</w:t>
      </w:r>
      <w:r w:rsidRPr="00B0171E">
        <w:rPr>
          <w:rFonts w:asciiTheme="minorHAnsi" w:hAnsiTheme="minorHAnsi" w:cstheme="minorHAnsi"/>
        </w:rPr>
        <w:t xml:space="preserve"> prac geodezyjnych i kartograficznych, wykonywani</w:t>
      </w:r>
      <w:r w:rsidR="00245BDE">
        <w:rPr>
          <w:rFonts w:asciiTheme="minorHAnsi" w:hAnsiTheme="minorHAnsi" w:cstheme="minorHAnsi"/>
        </w:rPr>
        <w:t>e</w:t>
      </w:r>
      <w:r w:rsidRPr="00B0171E">
        <w:rPr>
          <w:rFonts w:asciiTheme="minorHAnsi" w:hAnsiTheme="minorHAnsi" w:cstheme="minorHAnsi"/>
        </w:rPr>
        <w:t xml:space="preserve"> czynności geodezyjnych na potrzeby budownictwa i uzyskiwania w oparciu o te prace informacji zasilających bazy danych, obejmujące zbiory danych przestrzennych infrastruktury informacji przestrzennej, </w:t>
      </w:r>
      <w:r w:rsidR="00221504">
        <w:rPr>
          <w:rFonts w:asciiTheme="minorHAnsi" w:hAnsiTheme="minorHAnsi" w:cstheme="minorHAnsi"/>
        </w:rPr>
        <w:t>tj.</w:t>
      </w:r>
      <w:r w:rsidRPr="00B0171E">
        <w:rPr>
          <w:rFonts w:asciiTheme="minorHAnsi" w:hAnsiTheme="minorHAnsi" w:cstheme="minorHAnsi"/>
        </w:rPr>
        <w:t>: ewidencji gruntów i budynków, geodezyjnej ewidencji sieci uzbrojenia terenu, obiektów topograficznych o szczegółowości zapewniającej tworzenie standardowych opracowań kartograficznych w skalach 1:500-1:5000</w:t>
      </w:r>
      <w:r w:rsidR="00245BDE">
        <w:rPr>
          <w:rFonts w:asciiTheme="minorHAnsi" w:hAnsiTheme="minorHAnsi" w:cstheme="minorHAnsi"/>
        </w:rPr>
        <w:t xml:space="preserve">. </w:t>
      </w:r>
    </w:p>
    <w:p w14:paraId="69B3F9E7" w14:textId="77777777" w:rsidR="007C40CC" w:rsidRPr="00341AD3" w:rsidRDefault="00B7681D" w:rsidP="007C40CC">
      <w:pPr>
        <w:rPr>
          <w:rFonts w:asciiTheme="minorHAnsi" w:hAnsiTheme="minorHAnsi" w:cstheme="minorHAnsi"/>
        </w:rPr>
      </w:pPr>
      <w:r w:rsidRPr="00341AD3">
        <w:rPr>
          <w:rFonts w:asciiTheme="minorHAnsi" w:hAnsiTheme="minorHAnsi" w:cstheme="minorHAnsi"/>
        </w:rPr>
        <w:t>Cel będzie osiągnięty przez</w:t>
      </w:r>
      <w:r w:rsidR="007C40CC" w:rsidRPr="00341AD3">
        <w:rPr>
          <w:rFonts w:asciiTheme="minorHAnsi" w:hAnsiTheme="minorHAnsi" w:cstheme="minorHAnsi"/>
        </w:rPr>
        <w:t>:</w:t>
      </w:r>
      <w:r w:rsidRPr="00341AD3">
        <w:rPr>
          <w:rFonts w:asciiTheme="minorHAnsi" w:hAnsiTheme="minorHAnsi" w:cstheme="minorHAnsi"/>
        </w:rPr>
        <w:t xml:space="preserve"> </w:t>
      </w:r>
    </w:p>
    <w:p w14:paraId="2E185EEA" w14:textId="7AA64709" w:rsidR="007C40CC" w:rsidRPr="00341AD3" w:rsidRDefault="007C40CC" w:rsidP="007C40C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1AD3">
        <w:rPr>
          <w:rFonts w:cstheme="minorHAnsi"/>
          <w:sz w:val="24"/>
          <w:szCs w:val="24"/>
        </w:rPr>
        <w:t xml:space="preserve">wykonanie przeglądu, pomiarze </w:t>
      </w:r>
      <w:r w:rsidR="00C04572">
        <w:rPr>
          <w:rFonts w:cstheme="minorHAnsi"/>
          <w:sz w:val="24"/>
          <w:szCs w:val="24"/>
        </w:rPr>
        <w:t>p</w:t>
      </w:r>
      <w:r w:rsidRPr="00341AD3">
        <w:rPr>
          <w:rFonts w:cstheme="minorHAnsi"/>
          <w:sz w:val="24"/>
          <w:szCs w:val="24"/>
        </w:rPr>
        <w:t xml:space="preserve">unktów szczegółowej osnowy  poziomej i wysokościowej, </w:t>
      </w:r>
    </w:p>
    <w:p w14:paraId="78480360" w14:textId="1A4553BB" w:rsidR="007C40CC" w:rsidRPr="00341AD3" w:rsidRDefault="007C40CC" w:rsidP="007C40C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1AD3">
        <w:rPr>
          <w:rFonts w:cstheme="minorHAnsi"/>
          <w:sz w:val="24"/>
          <w:szCs w:val="24"/>
        </w:rPr>
        <w:t>opracowanie dokumentacji technicznej i danych umożliwiających aktualizację Bazy Danych Szczegółowych Osnów Geodezyjnych  prowadzonej w systemie BANK OSNÓW</w:t>
      </w:r>
      <w:r w:rsidR="003F231D">
        <w:rPr>
          <w:rFonts w:cstheme="minorHAnsi"/>
          <w:sz w:val="24"/>
          <w:szCs w:val="24"/>
        </w:rPr>
        <w:t xml:space="preserve"> 4.0</w:t>
      </w:r>
      <w:r w:rsidR="00341AD3">
        <w:rPr>
          <w:rFonts w:cstheme="minorHAnsi"/>
          <w:sz w:val="24"/>
          <w:szCs w:val="24"/>
        </w:rPr>
        <w:t>,</w:t>
      </w:r>
      <w:r w:rsidRPr="00341AD3">
        <w:rPr>
          <w:rFonts w:cstheme="minorHAnsi"/>
          <w:sz w:val="24"/>
          <w:szCs w:val="24"/>
        </w:rPr>
        <w:t xml:space="preserve"> </w:t>
      </w:r>
    </w:p>
    <w:bookmarkEnd w:id="1"/>
    <w:p w14:paraId="7F59693A" w14:textId="77777777" w:rsidR="00721139" w:rsidRDefault="00721139" w:rsidP="00B0171E">
      <w:pPr>
        <w:jc w:val="both"/>
        <w:rPr>
          <w:rFonts w:asciiTheme="minorHAnsi" w:hAnsiTheme="minorHAnsi" w:cstheme="minorHAnsi"/>
        </w:rPr>
      </w:pPr>
    </w:p>
    <w:p w14:paraId="51BD8D39" w14:textId="4AC1CFAF" w:rsidR="00721139" w:rsidRPr="00B7681D" w:rsidRDefault="00721139" w:rsidP="0072113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t>Informacje o obiekcie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14:paraId="63FA9EA6" w14:textId="77777777" w:rsidR="004D1AFB" w:rsidRDefault="00721139" w:rsidP="00721139">
      <w:pPr>
        <w:rPr>
          <w:rFonts w:asciiTheme="minorHAnsi" w:hAnsiTheme="minorHAnsi" w:cstheme="minorHAnsi"/>
          <w:color w:val="000000" w:themeColor="text1"/>
        </w:rPr>
      </w:pPr>
      <w:bookmarkStart w:id="2" w:name="_Hlk135742099"/>
      <w:r w:rsidRPr="00B7681D">
        <w:rPr>
          <w:rFonts w:asciiTheme="minorHAnsi" w:hAnsiTheme="minorHAnsi" w:cstheme="minorHAnsi"/>
          <w:color w:val="000000" w:themeColor="text1"/>
        </w:rPr>
        <w:t xml:space="preserve">Opracowanie </w:t>
      </w:r>
      <w:r w:rsidR="00A83E1F">
        <w:rPr>
          <w:rFonts w:asciiTheme="minorHAnsi" w:hAnsiTheme="minorHAnsi" w:cstheme="minorHAnsi"/>
          <w:color w:val="000000" w:themeColor="text1"/>
        </w:rPr>
        <w:t>obejmuje</w:t>
      </w:r>
      <w:r w:rsidRPr="00B7681D">
        <w:rPr>
          <w:rFonts w:asciiTheme="minorHAnsi" w:hAnsiTheme="minorHAnsi" w:cstheme="minorHAnsi"/>
          <w:color w:val="000000" w:themeColor="text1"/>
        </w:rPr>
        <w:t xml:space="preserve"> </w:t>
      </w:r>
      <w:r w:rsidR="004D1AFB">
        <w:rPr>
          <w:rFonts w:asciiTheme="minorHAnsi" w:hAnsiTheme="minorHAnsi" w:cstheme="minorHAnsi"/>
          <w:color w:val="000000" w:themeColor="text1"/>
        </w:rPr>
        <w:t>7 jednostek ewidencyjnych:</w:t>
      </w:r>
    </w:p>
    <w:p w14:paraId="62D4B1C6" w14:textId="77777777" w:rsidR="00443F45" w:rsidRDefault="00443F45" w:rsidP="00443F45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1</w:t>
      </w:r>
      <w:r w:rsidRPr="004D1AFB">
        <w:rPr>
          <w:rFonts w:asciiTheme="minorHAnsi" w:hAnsiTheme="minorHAnsi" w:cstheme="minorHAnsi"/>
        </w:rPr>
        <w:t xml:space="preserve">_2 </w:t>
      </w:r>
      <w:r>
        <w:rPr>
          <w:rFonts w:asciiTheme="minorHAnsi" w:hAnsiTheme="minorHAnsi" w:cstheme="minorHAnsi"/>
        </w:rPr>
        <w:t>Brańszczyk</w:t>
      </w:r>
    </w:p>
    <w:p w14:paraId="0EAABDAF" w14:textId="6D194607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2</w:t>
      </w:r>
      <w:r w:rsidRPr="004D1AF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2</w:t>
      </w:r>
      <w:r w:rsidRPr="004D1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Długosiodło</w:t>
      </w:r>
    </w:p>
    <w:p w14:paraId="473BA230" w14:textId="6C9CF704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3</w:t>
      </w:r>
      <w:r w:rsidRPr="004D1AFB">
        <w:rPr>
          <w:rFonts w:asciiTheme="minorHAnsi" w:hAnsiTheme="minorHAnsi" w:cstheme="minorHAnsi"/>
        </w:rPr>
        <w:t xml:space="preserve">_2 </w:t>
      </w:r>
      <w:r>
        <w:rPr>
          <w:rFonts w:asciiTheme="minorHAnsi" w:hAnsiTheme="minorHAnsi" w:cstheme="minorHAnsi"/>
        </w:rPr>
        <w:t>Rząśnik</w:t>
      </w:r>
    </w:p>
    <w:p w14:paraId="55C9ED71" w14:textId="707B27C5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4</w:t>
      </w:r>
      <w:r w:rsidRPr="004D1AFB">
        <w:rPr>
          <w:rFonts w:asciiTheme="minorHAnsi" w:hAnsiTheme="minorHAnsi" w:cstheme="minorHAnsi"/>
        </w:rPr>
        <w:t xml:space="preserve">_2 </w:t>
      </w:r>
      <w:r>
        <w:rPr>
          <w:rFonts w:asciiTheme="minorHAnsi" w:hAnsiTheme="minorHAnsi" w:cstheme="minorHAnsi"/>
        </w:rPr>
        <w:t xml:space="preserve">Somianka </w:t>
      </w:r>
      <w:r w:rsidRPr="00A141A2">
        <w:rPr>
          <w:rFonts w:asciiTheme="minorHAnsi" w:hAnsiTheme="minorHAnsi" w:cstheme="minorHAnsi"/>
          <w:sz w:val="22"/>
          <w:szCs w:val="22"/>
        </w:rPr>
        <w:t>(za wyjątkiem obrębów 0008 – Kręgi, 0009 – Michalin, 0017 – Somianka, 0018 – Somianka Parcele, 0024 – Ulasek oraz 0028 – Wólka Somiankowska).</w:t>
      </w:r>
    </w:p>
    <w:p w14:paraId="3EA6F85E" w14:textId="7C931C9E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Wyszków obszar wiejski</w:t>
      </w:r>
    </w:p>
    <w:p w14:paraId="269312B4" w14:textId="7A2C9146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4</w:t>
      </w:r>
      <w:r w:rsidRPr="004D1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m. Wyszków</w:t>
      </w:r>
    </w:p>
    <w:p w14:paraId="7A1EDA81" w14:textId="461BA150" w:rsidR="00A141A2" w:rsidRDefault="00A141A2" w:rsidP="00A141A2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>143</w:t>
      </w:r>
      <w:r>
        <w:rPr>
          <w:rFonts w:asciiTheme="minorHAnsi" w:hAnsiTheme="minorHAnsi" w:cstheme="minorHAnsi"/>
        </w:rPr>
        <w:t>5</w:t>
      </w:r>
      <w:r w:rsidRPr="004D1AF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6</w:t>
      </w:r>
      <w:r w:rsidRPr="004D1AFB">
        <w:rPr>
          <w:rFonts w:asciiTheme="minorHAnsi" w:hAnsiTheme="minorHAnsi" w:cstheme="minorHAnsi"/>
        </w:rPr>
        <w:t xml:space="preserve">_2 </w:t>
      </w:r>
      <w:r>
        <w:rPr>
          <w:rFonts w:asciiTheme="minorHAnsi" w:hAnsiTheme="minorHAnsi" w:cstheme="minorHAnsi"/>
        </w:rPr>
        <w:t>Zabrodzie</w:t>
      </w:r>
    </w:p>
    <w:p w14:paraId="6FDF9779" w14:textId="5FED3075" w:rsidR="00721139" w:rsidRPr="004D1AFB" w:rsidRDefault="004D1AFB" w:rsidP="00721139">
      <w:pPr>
        <w:rPr>
          <w:rFonts w:asciiTheme="minorHAnsi" w:hAnsiTheme="minorHAnsi" w:cstheme="minorHAnsi"/>
        </w:rPr>
      </w:pPr>
      <w:r w:rsidRPr="004D1AFB">
        <w:rPr>
          <w:rFonts w:asciiTheme="minorHAnsi" w:hAnsiTheme="minorHAnsi" w:cstheme="minorHAnsi"/>
        </w:rPr>
        <w:t xml:space="preserve"> </w:t>
      </w:r>
      <w:bookmarkStart w:id="3" w:name="_Hlk135742075"/>
      <w:bookmarkEnd w:id="2"/>
    </w:p>
    <w:p w14:paraId="6FC30001" w14:textId="60149623" w:rsidR="00721139" w:rsidRDefault="00721139" w:rsidP="00721139">
      <w:pPr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Powierzchnia opracowania wynosi </w:t>
      </w:r>
      <w:r w:rsidR="009D5846">
        <w:rPr>
          <w:rFonts w:asciiTheme="minorHAnsi" w:hAnsiTheme="minorHAnsi" w:cstheme="minorHAnsi"/>
          <w:color w:val="000000" w:themeColor="text1"/>
        </w:rPr>
        <w:t>84 08</w:t>
      </w:r>
      <w:r w:rsidR="009D5846" w:rsidRPr="009D5846">
        <w:rPr>
          <w:rFonts w:asciiTheme="minorHAnsi" w:hAnsiTheme="minorHAnsi" w:cstheme="minorHAnsi"/>
        </w:rPr>
        <w:t>9</w:t>
      </w:r>
      <w:r w:rsidRPr="009D5846">
        <w:rPr>
          <w:rFonts w:asciiTheme="minorHAnsi" w:hAnsiTheme="minorHAnsi" w:cstheme="minorHAnsi"/>
        </w:rPr>
        <w:t xml:space="preserve"> ha.</w:t>
      </w:r>
    </w:p>
    <w:p w14:paraId="17E22EDC" w14:textId="07434D46" w:rsidR="00721139" w:rsidRPr="003D433D" w:rsidRDefault="00721139" w:rsidP="0072113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D433D">
        <w:rPr>
          <w:rFonts w:asciiTheme="minorHAnsi" w:hAnsiTheme="minorHAnsi" w:cstheme="minorHAnsi"/>
        </w:rPr>
        <w:t xml:space="preserve">Na terenie </w:t>
      </w:r>
      <w:r w:rsidR="00322302" w:rsidRPr="003D433D">
        <w:rPr>
          <w:rFonts w:asciiTheme="minorHAnsi" w:hAnsiTheme="minorHAnsi" w:cstheme="minorHAnsi"/>
        </w:rPr>
        <w:t xml:space="preserve">jednostek ewidencyjnych </w:t>
      </w:r>
      <w:r w:rsidRPr="003D433D">
        <w:rPr>
          <w:rFonts w:asciiTheme="minorHAnsi" w:hAnsiTheme="minorHAnsi" w:cstheme="minorHAnsi"/>
        </w:rPr>
        <w:t xml:space="preserve">objętych opracowaniem,  w </w:t>
      </w:r>
      <w:r w:rsidR="00322302" w:rsidRPr="003D433D">
        <w:rPr>
          <w:rFonts w:asciiTheme="minorHAnsi" w:hAnsiTheme="minorHAnsi" w:cstheme="minorHAnsi"/>
        </w:rPr>
        <w:t>bazie danych szczegółowych osnów geodezyjnych jest</w:t>
      </w:r>
      <w:r w:rsidRPr="003D433D">
        <w:rPr>
          <w:rFonts w:asciiTheme="minorHAnsi" w:hAnsiTheme="minorHAnsi" w:cstheme="minorHAnsi"/>
        </w:rPr>
        <w:t xml:space="preserve"> ujawnionych </w:t>
      </w:r>
      <w:r w:rsidR="00322302" w:rsidRPr="003D433D">
        <w:rPr>
          <w:rFonts w:asciiTheme="minorHAnsi" w:hAnsiTheme="minorHAnsi" w:cstheme="minorHAnsi"/>
        </w:rPr>
        <w:t>2985</w:t>
      </w:r>
      <w:r w:rsidRPr="003D433D">
        <w:rPr>
          <w:rFonts w:asciiTheme="minorHAnsi" w:hAnsiTheme="minorHAnsi" w:cstheme="minorHAnsi"/>
        </w:rPr>
        <w:t xml:space="preserve"> punktów osnowy poziomej i </w:t>
      </w:r>
      <w:r w:rsidR="00322302" w:rsidRPr="003D433D">
        <w:rPr>
          <w:rFonts w:asciiTheme="minorHAnsi" w:hAnsiTheme="minorHAnsi" w:cstheme="minorHAnsi"/>
        </w:rPr>
        <w:t>551</w:t>
      </w:r>
      <w:r w:rsidRPr="003D433D">
        <w:rPr>
          <w:rFonts w:asciiTheme="minorHAnsi" w:hAnsiTheme="minorHAnsi" w:cstheme="minorHAnsi"/>
        </w:rPr>
        <w:t xml:space="preserve"> punkt</w:t>
      </w:r>
      <w:r w:rsidR="00322302" w:rsidRPr="003D433D">
        <w:rPr>
          <w:rFonts w:asciiTheme="minorHAnsi" w:hAnsiTheme="minorHAnsi" w:cstheme="minorHAnsi"/>
        </w:rPr>
        <w:t>ów</w:t>
      </w:r>
      <w:r w:rsidRPr="003D433D">
        <w:rPr>
          <w:rFonts w:asciiTheme="minorHAnsi" w:hAnsiTheme="minorHAnsi" w:cstheme="minorHAnsi"/>
        </w:rPr>
        <w:t xml:space="preserve"> osnowy wysokościowej. </w:t>
      </w:r>
      <w:r w:rsidR="00322302" w:rsidRPr="003D433D">
        <w:rPr>
          <w:rFonts w:asciiTheme="minorHAnsi" w:hAnsiTheme="minorHAnsi" w:cstheme="minorHAnsi"/>
        </w:rPr>
        <w:t xml:space="preserve">Łączna liczba punktów osnowy szczegółowej podlegającej opracowaniu </w:t>
      </w:r>
      <w:r w:rsidR="00C6267F">
        <w:rPr>
          <w:rFonts w:asciiTheme="minorHAnsi" w:hAnsiTheme="minorHAnsi" w:cstheme="minorHAnsi"/>
        </w:rPr>
        <w:t>wynosi</w:t>
      </w:r>
      <w:r w:rsidR="00322302" w:rsidRPr="003D433D">
        <w:rPr>
          <w:rFonts w:asciiTheme="minorHAnsi" w:hAnsiTheme="minorHAnsi" w:cstheme="minorHAnsi"/>
        </w:rPr>
        <w:t xml:space="preserve"> 3536.</w:t>
      </w:r>
    </w:p>
    <w:p w14:paraId="5B2C66DE" w14:textId="77777777" w:rsidR="00721139" w:rsidRPr="001E5D18" w:rsidRDefault="00721139" w:rsidP="0072113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3680"/>
        <w:gridCol w:w="1418"/>
        <w:gridCol w:w="1701"/>
        <w:gridCol w:w="1984"/>
      </w:tblGrid>
      <w:tr w:rsidR="001E5D18" w:rsidRPr="001E5D18" w14:paraId="1B761C9B" w14:textId="77777777" w:rsidTr="00443F45">
        <w:tc>
          <w:tcPr>
            <w:tcW w:w="3680" w:type="dxa"/>
          </w:tcPr>
          <w:p w14:paraId="51732E49" w14:textId="53505F5C" w:rsidR="00721139" w:rsidRPr="00443F45" w:rsidRDefault="004D1AFB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Jednostka ewidencyjna</w:t>
            </w:r>
          </w:p>
        </w:tc>
        <w:tc>
          <w:tcPr>
            <w:tcW w:w="1418" w:type="dxa"/>
          </w:tcPr>
          <w:p w14:paraId="5E85DD74" w14:textId="6036DB99" w:rsidR="004D1AFB" w:rsidRPr="00443F45" w:rsidRDefault="00721139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Powierzchnia</w:t>
            </w:r>
          </w:p>
          <w:p w14:paraId="4AC385FA" w14:textId="7E034548" w:rsidR="00721139" w:rsidRPr="00443F45" w:rsidRDefault="00721139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w ha</w:t>
            </w:r>
          </w:p>
        </w:tc>
        <w:tc>
          <w:tcPr>
            <w:tcW w:w="1701" w:type="dxa"/>
          </w:tcPr>
          <w:p w14:paraId="49F7B165" w14:textId="77777777" w:rsidR="00721139" w:rsidRPr="00443F45" w:rsidRDefault="00721139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Liczba punktów osnowy poziomej</w:t>
            </w:r>
          </w:p>
        </w:tc>
        <w:tc>
          <w:tcPr>
            <w:tcW w:w="1984" w:type="dxa"/>
          </w:tcPr>
          <w:p w14:paraId="3E5D46E9" w14:textId="77777777" w:rsidR="00721139" w:rsidRPr="00443F45" w:rsidRDefault="00721139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Liczba punktów osnowy wysokościowej</w:t>
            </w:r>
          </w:p>
        </w:tc>
      </w:tr>
      <w:tr w:rsidR="001E5D18" w:rsidRPr="001E5D18" w14:paraId="4E7F711F" w14:textId="77777777" w:rsidTr="00443F45">
        <w:tc>
          <w:tcPr>
            <w:tcW w:w="3680" w:type="dxa"/>
          </w:tcPr>
          <w:p w14:paraId="1D34367C" w14:textId="61C5F4A0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143501_2 Brańszczyk</w:t>
            </w:r>
          </w:p>
        </w:tc>
        <w:tc>
          <w:tcPr>
            <w:tcW w:w="1418" w:type="dxa"/>
          </w:tcPr>
          <w:p w14:paraId="771AF428" w14:textId="7E9CF332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16 660</w:t>
            </w:r>
          </w:p>
        </w:tc>
        <w:tc>
          <w:tcPr>
            <w:tcW w:w="1701" w:type="dxa"/>
          </w:tcPr>
          <w:p w14:paraId="60159CD0" w14:textId="2E45E0CE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588</w:t>
            </w:r>
          </w:p>
        </w:tc>
        <w:tc>
          <w:tcPr>
            <w:tcW w:w="1984" w:type="dxa"/>
          </w:tcPr>
          <w:p w14:paraId="382DC230" w14:textId="7EF7E029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</w:tr>
      <w:tr w:rsidR="001E5D18" w:rsidRPr="001E5D18" w14:paraId="39182DE7" w14:textId="77777777" w:rsidTr="00443F45">
        <w:tc>
          <w:tcPr>
            <w:tcW w:w="3680" w:type="dxa"/>
          </w:tcPr>
          <w:p w14:paraId="0A238942" w14:textId="02467F03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143502_2 Długosiodło</w:t>
            </w:r>
          </w:p>
        </w:tc>
        <w:tc>
          <w:tcPr>
            <w:tcW w:w="1418" w:type="dxa"/>
          </w:tcPr>
          <w:p w14:paraId="10555809" w14:textId="1B88503E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16 766</w:t>
            </w:r>
          </w:p>
        </w:tc>
        <w:tc>
          <w:tcPr>
            <w:tcW w:w="1701" w:type="dxa"/>
          </w:tcPr>
          <w:p w14:paraId="351F0772" w14:textId="36139F9C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984" w:type="dxa"/>
          </w:tcPr>
          <w:p w14:paraId="026D6068" w14:textId="1714FDC4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</w:tr>
      <w:tr w:rsidR="001E5D18" w:rsidRPr="001E5D18" w14:paraId="1DB7D557" w14:textId="77777777" w:rsidTr="00443F45">
        <w:tc>
          <w:tcPr>
            <w:tcW w:w="3680" w:type="dxa"/>
          </w:tcPr>
          <w:p w14:paraId="6FA5D2A1" w14:textId="6583443E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143503_2 Rząśnik</w:t>
            </w:r>
          </w:p>
        </w:tc>
        <w:tc>
          <w:tcPr>
            <w:tcW w:w="1418" w:type="dxa"/>
          </w:tcPr>
          <w:p w14:paraId="478E67EB" w14:textId="247D0BD8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16 740</w:t>
            </w:r>
          </w:p>
        </w:tc>
        <w:tc>
          <w:tcPr>
            <w:tcW w:w="1701" w:type="dxa"/>
          </w:tcPr>
          <w:p w14:paraId="3D357EE8" w14:textId="134AACDD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1984" w:type="dxa"/>
          </w:tcPr>
          <w:p w14:paraId="485270A2" w14:textId="65BF1D7D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69496B" w:rsidRPr="001E5D18" w14:paraId="4FF4AE9C" w14:textId="77777777" w:rsidTr="00443F45">
        <w:tc>
          <w:tcPr>
            <w:tcW w:w="3680" w:type="dxa"/>
          </w:tcPr>
          <w:p w14:paraId="2FC702C5" w14:textId="700743EE" w:rsidR="0069496B" w:rsidRPr="00443F45" w:rsidRDefault="0069496B" w:rsidP="00694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143504_2 Somianka</w:t>
            </w:r>
          </w:p>
        </w:tc>
        <w:tc>
          <w:tcPr>
            <w:tcW w:w="1418" w:type="dxa"/>
          </w:tcPr>
          <w:p w14:paraId="00C210B8" w14:textId="6C3C332F" w:rsidR="0069496B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8 200</w:t>
            </w:r>
          </w:p>
        </w:tc>
        <w:tc>
          <w:tcPr>
            <w:tcW w:w="1701" w:type="dxa"/>
          </w:tcPr>
          <w:p w14:paraId="30080B75" w14:textId="3EEE75B3" w:rsidR="0069496B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263</w:t>
            </w:r>
          </w:p>
        </w:tc>
        <w:tc>
          <w:tcPr>
            <w:tcW w:w="1984" w:type="dxa"/>
          </w:tcPr>
          <w:p w14:paraId="3FAC4C37" w14:textId="1AF163E3" w:rsidR="0069496B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</w:tr>
      <w:tr w:rsidR="001E5D18" w:rsidRPr="001E5D18" w14:paraId="2FDC5912" w14:textId="77777777" w:rsidTr="00443F45">
        <w:tc>
          <w:tcPr>
            <w:tcW w:w="3680" w:type="dxa"/>
          </w:tcPr>
          <w:p w14:paraId="30801FF5" w14:textId="77DDFA87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143505_5 Wyszków obszar wiejski</w:t>
            </w:r>
          </w:p>
        </w:tc>
        <w:tc>
          <w:tcPr>
            <w:tcW w:w="1418" w:type="dxa"/>
          </w:tcPr>
          <w:p w14:paraId="3E56BA11" w14:textId="6FB15F07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14 442</w:t>
            </w:r>
          </w:p>
        </w:tc>
        <w:tc>
          <w:tcPr>
            <w:tcW w:w="1701" w:type="dxa"/>
          </w:tcPr>
          <w:p w14:paraId="202D03A2" w14:textId="52B4586B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678</w:t>
            </w:r>
          </w:p>
        </w:tc>
        <w:tc>
          <w:tcPr>
            <w:tcW w:w="1984" w:type="dxa"/>
          </w:tcPr>
          <w:p w14:paraId="79F10F14" w14:textId="777E74A6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</w:tr>
      <w:tr w:rsidR="001E5D18" w:rsidRPr="001E5D18" w14:paraId="76A774D0" w14:textId="77777777" w:rsidTr="00443F45">
        <w:tc>
          <w:tcPr>
            <w:tcW w:w="3680" w:type="dxa"/>
          </w:tcPr>
          <w:p w14:paraId="3351C31C" w14:textId="19E1157D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143505_4 m. Wyszków</w:t>
            </w:r>
          </w:p>
        </w:tc>
        <w:tc>
          <w:tcPr>
            <w:tcW w:w="1418" w:type="dxa"/>
          </w:tcPr>
          <w:p w14:paraId="62B6CC28" w14:textId="11C05F52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2 078</w:t>
            </w:r>
          </w:p>
        </w:tc>
        <w:tc>
          <w:tcPr>
            <w:tcW w:w="1701" w:type="dxa"/>
          </w:tcPr>
          <w:p w14:paraId="19C30335" w14:textId="1D7A2842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1984" w:type="dxa"/>
          </w:tcPr>
          <w:p w14:paraId="695ED893" w14:textId="5E39F035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</w:tr>
      <w:tr w:rsidR="001E5D18" w:rsidRPr="001E5D18" w14:paraId="1B8FE962" w14:textId="77777777" w:rsidTr="00443F45">
        <w:tc>
          <w:tcPr>
            <w:tcW w:w="3680" w:type="dxa"/>
          </w:tcPr>
          <w:p w14:paraId="1139419B" w14:textId="64CC800C" w:rsidR="00721139" w:rsidRPr="00443F45" w:rsidRDefault="00443F45" w:rsidP="0069496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sz w:val="22"/>
                <w:szCs w:val="22"/>
              </w:rPr>
              <w:t>143506_2 Zabrodzie</w:t>
            </w:r>
          </w:p>
        </w:tc>
        <w:tc>
          <w:tcPr>
            <w:tcW w:w="1418" w:type="dxa"/>
          </w:tcPr>
          <w:p w14:paraId="5C969C77" w14:textId="6F99B036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9 203</w:t>
            </w:r>
          </w:p>
        </w:tc>
        <w:tc>
          <w:tcPr>
            <w:tcW w:w="1701" w:type="dxa"/>
          </w:tcPr>
          <w:p w14:paraId="18FD742C" w14:textId="56EE9211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1984" w:type="dxa"/>
          </w:tcPr>
          <w:p w14:paraId="4E5E87E3" w14:textId="4EA89CA6" w:rsidR="00721139" w:rsidRPr="0051572F" w:rsidRDefault="00CA2DF4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72F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1E5D18" w:rsidRPr="001E5D18" w14:paraId="16E350E8" w14:textId="77777777" w:rsidTr="00443F45">
        <w:tc>
          <w:tcPr>
            <w:tcW w:w="3680" w:type="dxa"/>
          </w:tcPr>
          <w:p w14:paraId="7AF906E0" w14:textId="376199BF" w:rsidR="00721139" w:rsidRPr="00443F45" w:rsidRDefault="00721139" w:rsidP="004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43F45">
              <w:rPr>
                <w:rFonts w:asciiTheme="minorHAnsi" w:hAnsiTheme="minorHAnsi" w:cstheme="minorHAnsi"/>
                <w:b/>
                <w:sz w:val="22"/>
                <w:szCs w:val="22"/>
              </w:rPr>
              <w:t>OGÓŁE</w:t>
            </w:r>
            <w:r w:rsidR="0032230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418" w:type="dxa"/>
          </w:tcPr>
          <w:p w14:paraId="3E89BB02" w14:textId="55CEC864" w:rsidR="00721139" w:rsidRPr="00D37C4F" w:rsidRDefault="00C7136B" w:rsidP="00D37C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\# "0" </w:instrTex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15273" w:rsidRPr="00D37C4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84 089</w: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4D80A7A" w14:textId="48D80753" w:rsidR="00721139" w:rsidRPr="00D37C4F" w:rsidRDefault="00C7136B" w:rsidP="00D37C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37C4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2985</w: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F16C07D" w14:textId="03BC2658" w:rsidR="00721139" w:rsidRPr="00D37C4F" w:rsidRDefault="00C7136B" w:rsidP="00D37C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37C4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551</w:t>
            </w:r>
            <w:r w:rsidRPr="00D37C4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bookmarkEnd w:id="3"/>
    </w:tbl>
    <w:p w14:paraId="54130357" w14:textId="77777777" w:rsidR="003A7C36" w:rsidRPr="003A7C36" w:rsidRDefault="003A7C36" w:rsidP="003A7C36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619450B" w14:textId="77777777" w:rsidR="003A7C36" w:rsidRDefault="003A7C36" w:rsidP="003A7C36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82F4652" w14:textId="49B073DA" w:rsidR="00721139" w:rsidRDefault="00721139" w:rsidP="0072113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721139">
        <w:rPr>
          <w:rFonts w:asciiTheme="minorHAnsi" w:hAnsiTheme="minorHAnsi" w:cstheme="minorHAnsi"/>
          <w:b/>
          <w:color w:val="000000" w:themeColor="text1"/>
        </w:rPr>
        <w:t>Opis przedmiotu zamówienia</w:t>
      </w:r>
    </w:p>
    <w:p w14:paraId="7F668A54" w14:textId="77777777" w:rsidR="00721139" w:rsidRDefault="00721139" w:rsidP="00874480">
      <w:pPr>
        <w:pStyle w:val="Default"/>
        <w:spacing w:line="276" w:lineRule="auto"/>
        <w:ind w:left="51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A4DBC15" w14:textId="3A21AA64" w:rsidR="00D36890" w:rsidRPr="00B7681D" w:rsidRDefault="00D36890" w:rsidP="00F46F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Odszukanie </w:t>
      </w:r>
      <w:r w:rsidR="001B0F59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terenie punktów poziomej i wysokościowej szczegółowej osnowy geodezyjnej</w:t>
      </w:r>
      <w:r w:rsidR="004D2A7B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(należy wykorzystać </w:t>
      </w:r>
      <w:r w:rsidR="00D61ACF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operaty techniczne </w:t>
      </w:r>
      <w:r w:rsidR="00FA40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dot. </w:t>
      </w:r>
      <w:r w:rsidR="00D61ACF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osnów geodezyjnych, wykazy współrzędnych, opisy topograficzne i inne </w:t>
      </w:r>
      <w:r w:rsidR="000E02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materiały</w:t>
      </w:r>
      <w:r w:rsidR="00D61ACF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udostępnione przez </w:t>
      </w:r>
      <w:proofErr w:type="spellStart"/>
      <w:r w:rsidR="00D61ACF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PODGiK</w:t>
      </w:r>
      <w:proofErr w:type="spellEnd"/>
      <w:r w:rsidR="00D61ACF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Wyszkowie</w:t>
      </w:r>
      <w:r w:rsidR="004D2A7B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966E81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3355A28" w14:textId="0F507A84" w:rsidR="00D36890" w:rsidRPr="00B7681D" w:rsidRDefault="00D36890" w:rsidP="00F46F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Określenie stanu technicznego </w:t>
      </w:r>
      <w:r w:rsidR="00FC380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punktów </w:t>
      </w:r>
      <w:r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oraz przydatności do wykorzystania</w:t>
      </w:r>
      <w:r w:rsidR="00966E81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50D072EB" w14:textId="77777777" w:rsidR="00F46F10" w:rsidRPr="00B7681D" w:rsidRDefault="00D36890" w:rsidP="00F46F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Wykonanie </w:t>
      </w:r>
      <w:r w:rsidRPr="00B7681D">
        <w:rPr>
          <w:rFonts w:cstheme="minorHAnsi"/>
          <w:color w:val="000000" w:themeColor="text1"/>
          <w:sz w:val="24"/>
          <w:szCs w:val="24"/>
        </w:rPr>
        <w:t xml:space="preserve">pomiarów kontrolnych punktów. </w:t>
      </w:r>
    </w:p>
    <w:p w14:paraId="67D578A9" w14:textId="77777777" w:rsidR="00D36890" w:rsidRPr="00B7681D" w:rsidRDefault="00D36890" w:rsidP="00F46F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Zaktualizowanie opisów topograficznych</w:t>
      </w:r>
      <w:r w:rsidR="00966E81" w:rsidRPr="00B7681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B7681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5917FD" w14:textId="05518AC4" w:rsidR="00D36890" w:rsidRPr="00B7681D" w:rsidRDefault="00D36890" w:rsidP="00F46F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cstheme="minorHAnsi"/>
          <w:color w:val="000000" w:themeColor="text1"/>
          <w:sz w:val="24"/>
          <w:szCs w:val="24"/>
        </w:rPr>
        <w:t xml:space="preserve">Sporządzenie w formie tabelarycznej </w:t>
      </w:r>
      <w:r w:rsidR="004D2A7B" w:rsidRPr="00B7681D">
        <w:rPr>
          <w:rFonts w:cstheme="minorHAnsi"/>
          <w:color w:val="000000" w:themeColor="text1"/>
          <w:sz w:val="24"/>
          <w:szCs w:val="24"/>
        </w:rPr>
        <w:t xml:space="preserve">wyników </w:t>
      </w:r>
      <w:r w:rsidR="00A04939">
        <w:rPr>
          <w:rFonts w:cstheme="minorHAnsi"/>
          <w:color w:val="000000" w:themeColor="text1"/>
          <w:sz w:val="24"/>
          <w:szCs w:val="24"/>
        </w:rPr>
        <w:t>prac</w:t>
      </w:r>
      <w:r w:rsidR="004D2A7B" w:rsidRPr="00B7681D">
        <w:rPr>
          <w:rFonts w:cstheme="minorHAnsi"/>
          <w:color w:val="000000" w:themeColor="text1"/>
          <w:sz w:val="24"/>
          <w:szCs w:val="24"/>
        </w:rPr>
        <w:t xml:space="preserve"> oraz przedstawienie na mapie przeglądowej osnowy</w:t>
      </w:r>
      <w:r w:rsidR="00E62490">
        <w:rPr>
          <w:rFonts w:cstheme="minorHAnsi"/>
          <w:color w:val="000000" w:themeColor="text1"/>
          <w:sz w:val="24"/>
          <w:szCs w:val="24"/>
        </w:rPr>
        <w:t xml:space="preserve"> dla danej jednostki ewidencyjnej</w:t>
      </w:r>
      <w:r w:rsidR="00744221">
        <w:rPr>
          <w:rFonts w:cstheme="minorHAnsi"/>
          <w:color w:val="000000" w:themeColor="text1"/>
          <w:sz w:val="24"/>
          <w:szCs w:val="24"/>
        </w:rPr>
        <w:t>, wykonanie dokumentacji fotograficznej punktów osnowy.</w:t>
      </w:r>
      <w:r w:rsidR="004D2A7B" w:rsidRPr="00B7681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AFA2CC3" w14:textId="6007100B" w:rsidR="004D2A7B" w:rsidRPr="007A2B13" w:rsidRDefault="003008DD" w:rsidP="004D2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7681D">
        <w:rPr>
          <w:rFonts w:cstheme="minorHAnsi"/>
          <w:color w:val="000000" w:themeColor="text1"/>
          <w:sz w:val="24"/>
          <w:szCs w:val="24"/>
        </w:rPr>
        <w:t xml:space="preserve">Przygotowanie </w:t>
      </w:r>
      <w:r w:rsidR="000375BF" w:rsidRPr="00B7681D">
        <w:rPr>
          <w:rFonts w:cstheme="minorHAnsi"/>
          <w:color w:val="000000" w:themeColor="text1"/>
          <w:sz w:val="24"/>
          <w:szCs w:val="24"/>
        </w:rPr>
        <w:t xml:space="preserve">plików wsadowych </w:t>
      </w:r>
      <w:r w:rsidR="004D2A7B" w:rsidRPr="00B7681D">
        <w:rPr>
          <w:rFonts w:cstheme="minorHAnsi"/>
          <w:color w:val="000000" w:themeColor="text1"/>
          <w:sz w:val="24"/>
          <w:szCs w:val="24"/>
        </w:rPr>
        <w:t xml:space="preserve">w oparciu o uzyskane wyniki </w:t>
      </w:r>
      <w:r w:rsidR="00A04939">
        <w:rPr>
          <w:rFonts w:cstheme="minorHAnsi"/>
          <w:color w:val="000000" w:themeColor="text1"/>
          <w:sz w:val="24"/>
          <w:szCs w:val="24"/>
        </w:rPr>
        <w:t>prac</w:t>
      </w:r>
      <w:r w:rsidR="000375BF" w:rsidRPr="00B7681D">
        <w:rPr>
          <w:rFonts w:cstheme="minorHAnsi"/>
          <w:color w:val="000000" w:themeColor="text1"/>
          <w:sz w:val="24"/>
          <w:szCs w:val="24"/>
        </w:rPr>
        <w:t xml:space="preserve"> w celu aktualizacji </w:t>
      </w:r>
      <w:r w:rsidR="00A04939" w:rsidRPr="00B7681D">
        <w:rPr>
          <w:rFonts w:cstheme="minorHAnsi"/>
          <w:color w:val="000000" w:themeColor="text1"/>
          <w:sz w:val="24"/>
          <w:szCs w:val="24"/>
        </w:rPr>
        <w:t>BDSOG</w:t>
      </w:r>
      <w:r w:rsidR="00A04939">
        <w:rPr>
          <w:rFonts w:cstheme="minorHAnsi"/>
          <w:color w:val="000000" w:themeColor="text1"/>
          <w:sz w:val="24"/>
          <w:szCs w:val="24"/>
        </w:rPr>
        <w:t xml:space="preserve"> </w:t>
      </w:r>
      <w:r w:rsidR="000375BF" w:rsidRPr="00B7681D">
        <w:rPr>
          <w:rFonts w:cstheme="minorHAnsi"/>
          <w:color w:val="000000" w:themeColor="text1"/>
          <w:sz w:val="24"/>
          <w:szCs w:val="24"/>
        </w:rPr>
        <w:t xml:space="preserve">. </w:t>
      </w:r>
      <w:r w:rsidR="004D2A7B" w:rsidRPr="00B7681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CF4DDAD" w14:textId="4620C498" w:rsidR="007A2B13" w:rsidRPr="007A2B13" w:rsidRDefault="007A2B13" w:rsidP="004D2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A2B13">
        <w:rPr>
          <w:rStyle w:val="text-justify"/>
          <w:sz w:val="24"/>
          <w:szCs w:val="24"/>
        </w:rPr>
        <w:t xml:space="preserve">Skompletowanie geodezyjnej dokumentacji technicznej przekazanej do </w:t>
      </w:r>
      <w:proofErr w:type="spellStart"/>
      <w:r w:rsidRPr="007A2B13">
        <w:rPr>
          <w:rStyle w:val="text-justify"/>
          <w:sz w:val="24"/>
          <w:szCs w:val="24"/>
        </w:rPr>
        <w:t>pzgik</w:t>
      </w:r>
      <w:proofErr w:type="spellEnd"/>
      <w:r w:rsidRPr="007A2B13">
        <w:rPr>
          <w:rStyle w:val="text-justify"/>
          <w:sz w:val="24"/>
          <w:szCs w:val="24"/>
        </w:rPr>
        <w:t>.</w:t>
      </w:r>
    </w:p>
    <w:p w14:paraId="7A94053C" w14:textId="77777777" w:rsidR="000375BF" w:rsidRPr="00B7681D" w:rsidRDefault="000375BF" w:rsidP="0087448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4E974045" w14:textId="77777777" w:rsidR="00364418" w:rsidRPr="00B7681D" w:rsidRDefault="00364418" w:rsidP="00D61A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15225680" w14:textId="77777777" w:rsidR="0040727B" w:rsidRPr="00B7681D" w:rsidRDefault="0040727B" w:rsidP="0040727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09CA829" w14:textId="77777777" w:rsidR="00F46F10" w:rsidRPr="00B7681D" w:rsidRDefault="00F46F10" w:rsidP="00F46F1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t xml:space="preserve">Do realizacji prac należy stosować obowiązujące przepisy </w:t>
      </w:r>
      <w:r w:rsidR="003008DD" w:rsidRPr="00B7681D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14:paraId="34EBE9D0" w14:textId="49AC8760" w:rsidR="00F46F10" w:rsidRPr="00B7681D" w:rsidRDefault="00F46F10" w:rsidP="00F46F10">
      <w:pPr>
        <w:pStyle w:val="Standardowy0"/>
        <w:numPr>
          <w:ilvl w:val="0"/>
          <w:numId w:val="3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B7681D">
        <w:rPr>
          <w:rFonts w:asciiTheme="minorHAnsi" w:hAnsiTheme="minorHAnsi" w:cstheme="minorHAnsi"/>
          <w:color w:val="000000" w:themeColor="text1"/>
          <w:sz w:val="24"/>
        </w:rPr>
        <w:t xml:space="preserve">Ustawa z dnia 17 maja 1989 r. Prawo geodezyjne i kartograficzne (Dz. U. z 2021 r. poz.1990 ze zm.) – zwana dalej ustawą </w:t>
      </w:r>
      <w:proofErr w:type="spellStart"/>
      <w:r w:rsidRPr="00B7681D">
        <w:rPr>
          <w:rFonts w:asciiTheme="minorHAnsi" w:hAnsiTheme="minorHAnsi" w:cstheme="minorHAnsi"/>
          <w:color w:val="000000" w:themeColor="text1"/>
          <w:sz w:val="24"/>
        </w:rPr>
        <w:t>pgik</w:t>
      </w:r>
      <w:proofErr w:type="spellEnd"/>
    </w:p>
    <w:p w14:paraId="59759DE3" w14:textId="40885834" w:rsidR="00F46F10" w:rsidRPr="00B7681D" w:rsidRDefault="00F46F10" w:rsidP="00F46F10">
      <w:pPr>
        <w:pStyle w:val="Standardowy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B7681D">
        <w:rPr>
          <w:rFonts w:asciiTheme="minorHAnsi" w:hAnsiTheme="minorHAnsi" w:cstheme="minorHAnsi"/>
          <w:color w:val="000000" w:themeColor="text1"/>
          <w:sz w:val="24"/>
        </w:rPr>
        <w:t xml:space="preserve">Rozporządzenie Ministra Rozwoju, pracy i technologii z dnia 2 kwietnia 2021 r. w sprawie organizacji i trybu prowadzenia państwowego zasobu geodezyjnego i kartograficznego (Dz. U. z 2021 r. poz. 820) </w:t>
      </w:r>
    </w:p>
    <w:p w14:paraId="1036F8B1" w14:textId="77777777" w:rsidR="00F46F10" w:rsidRPr="00B7681D" w:rsidRDefault="00F46F10" w:rsidP="00F46F10">
      <w:pPr>
        <w:pStyle w:val="Standardowy0"/>
        <w:numPr>
          <w:ilvl w:val="0"/>
          <w:numId w:val="3"/>
        </w:numPr>
        <w:tabs>
          <w:tab w:val="left" w:pos="993"/>
        </w:tabs>
        <w:spacing w:line="276" w:lineRule="auto"/>
        <w:ind w:left="709" w:hanging="425"/>
        <w:jc w:val="both"/>
        <w:outlineLvl w:val="1"/>
        <w:rPr>
          <w:rFonts w:asciiTheme="minorHAnsi" w:hAnsiTheme="minorHAnsi" w:cstheme="minorHAnsi"/>
          <w:bCs/>
          <w:color w:val="000000" w:themeColor="text1"/>
          <w:sz w:val="24"/>
        </w:rPr>
      </w:pPr>
      <w:r w:rsidRPr="00B7681D">
        <w:rPr>
          <w:rFonts w:asciiTheme="minorHAnsi" w:hAnsiTheme="minorHAnsi" w:cstheme="minorHAnsi"/>
          <w:color w:val="000000" w:themeColor="text1"/>
          <w:sz w:val="24"/>
        </w:rPr>
        <w:t xml:space="preserve">Rozporządzenie Rady Ministrów z dnia 15 października 2012 r. w sprawie państwowego systemu odniesień przestrzennych (Dz. U. z 2012 r., poz. 1247 z późn.zm.) </w:t>
      </w:r>
    </w:p>
    <w:p w14:paraId="27EF4F02" w14:textId="456B0434" w:rsidR="00F46F10" w:rsidRPr="00B7681D" w:rsidRDefault="00F46F10" w:rsidP="00F46F10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ind w:left="709" w:hanging="425"/>
        <w:jc w:val="both"/>
        <w:outlineLvl w:val="1"/>
        <w:rPr>
          <w:rFonts w:cstheme="minorHAnsi"/>
          <w:bCs/>
          <w:color w:val="000000" w:themeColor="text1"/>
          <w:sz w:val="24"/>
          <w:szCs w:val="24"/>
        </w:rPr>
      </w:pPr>
      <w:r w:rsidRPr="00B7681D">
        <w:rPr>
          <w:rFonts w:cstheme="minorHAnsi"/>
          <w:bCs/>
          <w:color w:val="000000" w:themeColor="text1"/>
          <w:sz w:val="24"/>
          <w:szCs w:val="24"/>
        </w:rPr>
        <w:t xml:space="preserve">Rozporządzenie Ministra Rozwoju, Pracy i Technologii z dnia 6 lipca 2021 r. w sprawie osnów geodezyjnych, grawimetrycznych i magnetycznych </w:t>
      </w:r>
      <w:r w:rsidRPr="00B7681D">
        <w:rPr>
          <w:rFonts w:cstheme="minorHAnsi"/>
          <w:color w:val="000000" w:themeColor="text1"/>
          <w:sz w:val="24"/>
          <w:szCs w:val="24"/>
        </w:rPr>
        <w:t xml:space="preserve"> (Dz. U. z 2021 r., poz. 1341)           </w:t>
      </w:r>
    </w:p>
    <w:p w14:paraId="4F93E24B" w14:textId="2EB13325" w:rsidR="00124194" w:rsidRPr="00124194" w:rsidRDefault="00F46F10" w:rsidP="00124194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ind w:left="709" w:hanging="425"/>
        <w:jc w:val="both"/>
        <w:outlineLvl w:val="1"/>
        <w:rPr>
          <w:rFonts w:cstheme="minorHAnsi"/>
          <w:bCs/>
          <w:color w:val="000000" w:themeColor="text1"/>
          <w:sz w:val="24"/>
          <w:szCs w:val="24"/>
        </w:rPr>
      </w:pPr>
      <w:r w:rsidRPr="00124194">
        <w:rPr>
          <w:rFonts w:cstheme="minorHAnsi"/>
          <w:bCs/>
          <w:color w:val="000000" w:themeColor="text1"/>
          <w:sz w:val="24"/>
          <w:szCs w:val="24"/>
        </w:rPr>
        <w:t>Rozporządzenie Ministra Spraw Wewnętrznych i Administracji z dnia 15.04.1999</w:t>
      </w:r>
      <w:r w:rsidR="003008DD" w:rsidRPr="0012419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24194">
        <w:rPr>
          <w:rFonts w:cstheme="minorHAnsi"/>
          <w:bCs/>
          <w:color w:val="000000" w:themeColor="text1"/>
          <w:sz w:val="24"/>
          <w:szCs w:val="24"/>
        </w:rPr>
        <w:t>r.                        w sprawie ochrony znaków geodezyjnych, grawimetrycznych i magnetycznych (</w:t>
      </w:r>
      <w:r w:rsidR="00F26E8E">
        <w:rPr>
          <w:rFonts w:cstheme="minorHAnsi"/>
          <w:bCs/>
          <w:color w:val="000000" w:themeColor="text1"/>
          <w:sz w:val="24"/>
          <w:szCs w:val="24"/>
        </w:rPr>
        <w:t>t.j.</w:t>
      </w:r>
      <w:r w:rsidR="00124194" w:rsidRPr="00124194">
        <w:rPr>
          <w:rFonts w:cstheme="minorHAnsi"/>
          <w:bCs/>
          <w:color w:val="000000" w:themeColor="text1"/>
          <w:sz w:val="24"/>
          <w:szCs w:val="24"/>
        </w:rPr>
        <w:t xml:space="preserve">Dz.U.2020.1357 </w:t>
      </w:r>
      <w:proofErr w:type="spellStart"/>
      <w:r w:rsidR="00124194" w:rsidRPr="00124194">
        <w:rPr>
          <w:rFonts w:cstheme="minorHAnsi"/>
          <w:bCs/>
          <w:color w:val="000000" w:themeColor="text1"/>
          <w:sz w:val="24"/>
          <w:szCs w:val="24"/>
        </w:rPr>
        <w:t>t.j</w:t>
      </w:r>
      <w:proofErr w:type="spellEnd"/>
      <w:r w:rsidR="00124194" w:rsidRPr="00124194">
        <w:rPr>
          <w:rFonts w:cstheme="minorHAnsi"/>
          <w:bCs/>
          <w:color w:val="000000" w:themeColor="text1"/>
          <w:sz w:val="24"/>
          <w:szCs w:val="24"/>
        </w:rPr>
        <w:t>.)</w:t>
      </w:r>
    </w:p>
    <w:p w14:paraId="56675F2A" w14:textId="66DC6D22" w:rsidR="00F46F10" w:rsidRPr="00B7681D" w:rsidRDefault="00000000" w:rsidP="009A77F0">
      <w:pPr>
        <w:pStyle w:val="Standardowy0"/>
        <w:numPr>
          <w:ilvl w:val="0"/>
          <w:numId w:val="3"/>
        </w:numPr>
        <w:tabs>
          <w:tab w:val="left" w:pos="993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</w:rPr>
      </w:pPr>
      <w:hyperlink r:id="rId8" w:tgtFrame="_blank" w:history="1">
        <w:r w:rsidR="00F46F10" w:rsidRPr="00B7681D">
          <w:rPr>
            <w:rStyle w:val="Hipercze"/>
            <w:rFonts w:asciiTheme="minorHAnsi" w:hAnsiTheme="minorHAnsi" w:cstheme="minorHAnsi"/>
            <w:color w:val="000000" w:themeColor="text1"/>
            <w:sz w:val="24"/>
            <w:u w:val="none"/>
          </w:rPr>
          <w:t>Rozporządzenie Ministra Rozwoju z 18 sierpnia 2020 r. w sprawie standardów technicznych wykonywania geodezyjnych pomiarów sytuacyjnych i wysokościowych oraz opracowywania</w:t>
        </w:r>
        <w:r w:rsidR="00F26E8E">
          <w:rPr>
            <w:rStyle w:val="Hipercze"/>
            <w:rFonts w:asciiTheme="minorHAnsi" w:hAnsiTheme="minorHAnsi" w:cstheme="minorHAnsi"/>
            <w:color w:val="000000" w:themeColor="text1"/>
            <w:sz w:val="24"/>
            <w:u w:val="none"/>
          </w:rPr>
          <w:t xml:space="preserve"> </w:t>
        </w:r>
        <w:r w:rsidR="00F46F10" w:rsidRPr="00B7681D">
          <w:rPr>
            <w:rStyle w:val="Hipercze"/>
            <w:rFonts w:asciiTheme="minorHAnsi" w:hAnsiTheme="minorHAnsi" w:cstheme="minorHAnsi"/>
            <w:color w:val="000000" w:themeColor="text1"/>
            <w:sz w:val="24"/>
            <w:u w:val="none"/>
          </w:rPr>
          <w:t>i przekazywania wyników tych pomiarów do państwowego zasobu geodezyjnego</w:t>
        </w:r>
        <w:r w:rsidR="003008DD" w:rsidRPr="00B7681D">
          <w:rPr>
            <w:rStyle w:val="Hipercze"/>
            <w:rFonts w:asciiTheme="minorHAnsi" w:hAnsiTheme="minorHAnsi" w:cstheme="minorHAnsi"/>
            <w:color w:val="000000" w:themeColor="text1"/>
            <w:sz w:val="24"/>
            <w:u w:val="none"/>
          </w:rPr>
          <w:t xml:space="preserve"> i kar</w:t>
        </w:r>
        <w:r w:rsidR="00F46F10" w:rsidRPr="00B7681D">
          <w:rPr>
            <w:rStyle w:val="Hipercze"/>
            <w:rFonts w:asciiTheme="minorHAnsi" w:hAnsiTheme="minorHAnsi" w:cstheme="minorHAnsi"/>
            <w:color w:val="000000" w:themeColor="text1"/>
            <w:sz w:val="24"/>
            <w:u w:val="none"/>
          </w:rPr>
          <w:t>tograficznego</w:t>
        </w:r>
      </w:hyperlink>
      <w:r w:rsidR="00F46F10" w:rsidRPr="00B7681D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212E2" w:rsidRPr="00B7681D">
        <w:rPr>
          <w:rFonts w:asciiTheme="minorHAnsi" w:hAnsiTheme="minorHAnsi" w:cstheme="minorHAnsi"/>
          <w:color w:val="000000" w:themeColor="text1"/>
          <w:sz w:val="24"/>
        </w:rPr>
        <w:t>(</w:t>
      </w:r>
      <w:proofErr w:type="spellStart"/>
      <w:r w:rsidR="003212E2" w:rsidRPr="00B7681D">
        <w:rPr>
          <w:rFonts w:asciiTheme="minorHAnsi" w:hAnsiTheme="minorHAnsi" w:cstheme="minorHAnsi"/>
          <w:color w:val="000000" w:themeColor="text1"/>
          <w:sz w:val="24"/>
        </w:rPr>
        <w:t>t.j</w:t>
      </w:r>
      <w:proofErr w:type="spellEnd"/>
      <w:r w:rsidR="003212E2" w:rsidRPr="00B7681D">
        <w:rPr>
          <w:rFonts w:asciiTheme="minorHAnsi" w:hAnsiTheme="minorHAnsi" w:cstheme="minorHAnsi"/>
          <w:color w:val="000000" w:themeColor="text1"/>
          <w:sz w:val="24"/>
        </w:rPr>
        <w:t>. Dz. U. z 2022 r. poz. 1670).</w:t>
      </w:r>
    </w:p>
    <w:p w14:paraId="56BAB4FC" w14:textId="77777777" w:rsidR="003008DD" w:rsidRPr="00B7681D" w:rsidRDefault="003008DD" w:rsidP="003008DD">
      <w:pPr>
        <w:pStyle w:val="Standardowy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B7681D">
        <w:rPr>
          <w:rFonts w:asciiTheme="minorHAnsi" w:hAnsiTheme="minorHAnsi" w:cstheme="minorHAnsi"/>
          <w:color w:val="000000" w:themeColor="text1"/>
          <w:sz w:val="24"/>
        </w:rPr>
        <w:t>Ustawa z dnia 10 maja 2018 r. o ochronie danych osobowych (Dz. U. z 2019 r. poz. 1781)</w:t>
      </w:r>
    </w:p>
    <w:p w14:paraId="53BE0282" w14:textId="77777777" w:rsidR="003008DD" w:rsidRPr="00B7681D" w:rsidRDefault="003008DD" w:rsidP="007B789D">
      <w:pPr>
        <w:pStyle w:val="Standardowy0"/>
        <w:tabs>
          <w:tab w:val="left" w:pos="993"/>
        </w:tabs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3B7322B3" w14:textId="77777777" w:rsidR="00F46F10" w:rsidRPr="00B7681D" w:rsidRDefault="00F46F10" w:rsidP="00F46F1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Uwaga! Wszystkie wyszczególnione poniżej instrukcje i wytyczne techniczne mają swoje zastosowanie tylko w przypadkach, jeśli nie są sprzeczne z </w:t>
      </w:r>
      <w:r w:rsidRPr="00B7681D">
        <w:rPr>
          <w:rFonts w:asciiTheme="minorHAnsi" w:hAnsiTheme="minorHAnsi" w:cstheme="minorHAnsi"/>
          <w:bCs/>
          <w:color w:val="000000" w:themeColor="text1"/>
        </w:rPr>
        <w:t>Rozporządzenie</w:t>
      </w:r>
      <w:r w:rsidR="00C162CB" w:rsidRPr="00B7681D">
        <w:rPr>
          <w:rFonts w:asciiTheme="minorHAnsi" w:hAnsiTheme="minorHAnsi" w:cstheme="minorHAnsi"/>
          <w:bCs/>
          <w:color w:val="000000" w:themeColor="text1"/>
        </w:rPr>
        <w:t>m</w:t>
      </w:r>
      <w:r w:rsidRPr="00B7681D">
        <w:rPr>
          <w:rFonts w:asciiTheme="minorHAnsi" w:hAnsiTheme="minorHAnsi" w:cstheme="minorHAnsi"/>
          <w:bCs/>
          <w:color w:val="000000" w:themeColor="text1"/>
        </w:rPr>
        <w:t xml:space="preserve"> Ministra Rozwoju, Pracy i Technologii z dnia 6 lipca 2021 r. w sprawie osnów geodezyjnych, grawimetrycznych i magnetycznych </w:t>
      </w:r>
      <w:r w:rsidRPr="00B7681D">
        <w:rPr>
          <w:rFonts w:asciiTheme="minorHAnsi" w:hAnsiTheme="minorHAnsi" w:cstheme="minorHAnsi"/>
          <w:color w:val="000000" w:themeColor="text1"/>
        </w:rPr>
        <w:t xml:space="preserve"> (Dz. U. z 2021 r., poz. 1341).</w:t>
      </w:r>
    </w:p>
    <w:p w14:paraId="4B06EEF7" w14:textId="77777777" w:rsidR="00F46F10" w:rsidRPr="00B7681D" w:rsidRDefault="00F46F10" w:rsidP="00F46F10">
      <w:pPr>
        <w:pStyle w:val="Standardowy0"/>
        <w:tabs>
          <w:tab w:val="left" w:pos="993"/>
        </w:tabs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640A4D93" w14:textId="77777777" w:rsidR="00F46F10" w:rsidRPr="00B7681D" w:rsidRDefault="00F46F10" w:rsidP="00F46F10">
      <w:pPr>
        <w:spacing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B7681D">
        <w:rPr>
          <w:rFonts w:asciiTheme="minorHAnsi" w:hAnsiTheme="minorHAnsi" w:cstheme="minorHAnsi"/>
          <w:color w:val="000000" w:themeColor="text1"/>
          <w:u w:val="single"/>
        </w:rPr>
        <w:t>Wytyczne techniczne</w:t>
      </w:r>
    </w:p>
    <w:p w14:paraId="7A4EE40E" w14:textId="2312EE56" w:rsidR="00F46F10" w:rsidRPr="00B7681D" w:rsidRDefault="00F46F10" w:rsidP="003008DD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</w:rPr>
        <w:t xml:space="preserve">G-1.6 </w:t>
      </w:r>
      <w:r w:rsidRPr="00B7681D">
        <w:rPr>
          <w:rFonts w:asciiTheme="minorHAnsi" w:hAnsiTheme="minorHAnsi" w:cstheme="minorHAnsi"/>
          <w:color w:val="000000" w:themeColor="text1"/>
        </w:rPr>
        <w:t>Przegl</w:t>
      </w:r>
      <w:r w:rsidRPr="00B7681D">
        <w:rPr>
          <w:rFonts w:asciiTheme="minorHAnsi" w:eastAsia="TimesNewRoman,Italic" w:hAnsiTheme="minorHAnsi" w:cstheme="minorHAnsi"/>
          <w:color w:val="000000" w:themeColor="text1"/>
        </w:rPr>
        <w:t>ą</w:t>
      </w:r>
      <w:r w:rsidRPr="00B7681D">
        <w:rPr>
          <w:rFonts w:asciiTheme="minorHAnsi" w:hAnsiTheme="minorHAnsi" w:cstheme="minorHAnsi"/>
          <w:color w:val="000000" w:themeColor="text1"/>
        </w:rPr>
        <w:t xml:space="preserve">dy i konserwacje punktów geodezyjnych, grawimetrycznych  </w:t>
      </w:r>
      <w:r w:rsidR="003008DD" w:rsidRPr="00B7681D">
        <w:rPr>
          <w:rFonts w:asciiTheme="minorHAnsi" w:hAnsiTheme="minorHAnsi" w:cstheme="minorHAnsi"/>
          <w:color w:val="000000" w:themeColor="text1"/>
        </w:rPr>
        <w:t xml:space="preserve"> i m</w:t>
      </w:r>
      <w:r w:rsidRPr="00B7681D">
        <w:rPr>
          <w:rFonts w:asciiTheme="minorHAnsi" w:hAnsiTheme="minorHAnsi" w:cstheme="minorHAnsi"/>
          <w:color w:val="000000" w:themeColor="text1"/>
        </w:rPr>
        <w:t>agnetycznych</w:t>
      </w:r>
    </w:p>
    <w:p w14:paraId="3F8FDD41" w14:textId="284E2140" w:rsidR="00F46F10" w:rsidRPr="00B7681D" w:rsidRDefault="00F46F10" w:rsidP="00F46F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</w:rPr>
        <w:t xml:space="preserve">G-1.9 </w:t>
      </w:r>
      <w:r w:rsidRPr="00B7681D">
        <w:rPr>
          <w:rFonts w:asciiTheme="minorHAnsi" w:hAnsiTheme="minorHAnsi" w:cstheme="minorHAnsi"/>
          <w:color w:val="000000" w:themeColor="text1"/>
        </w:rPr>
        <w:t>Katalog znaków geodezyjnych oraz zasady stabilizacji punktów</w:t>
      </w:r>
    </w:p>
    <w:p w14:paraId="0D27DD4F" w14:textId="77777777" w:rsidR="00F46F10" w:rsidRPr="00B7681D" w:rsidRDefault="00F46F10" w:rsidP="00F46F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</w:rPr>
        <w:t xml:space="preserve">G-2 </w:t>
      </w:r>
      <w:r w:rsidRPr="00B7681D">
        <w:rPr>
          <w:rFonts w:asciiTheme="minorHAnsi" w:hAnsiTheme="minorHAnsi" w:cstheme="minorHAnsi"/>
          <w:bCs/>
          <w:color w:val="000000" w:themeColor="text1"/>
        </w:rPr>
        <w:t>Wysokościowa osnowa geodezyjna</w:t>
      </w:r>
    </w:p>
    <w:p w14:paraId="4D61D93E" w14:textId="585E5D14" w:rsidR="00F46F10" w:rsidRPr="00B7681D" w:rsidRDefault="00F46F10" w:rsidP="00F46F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</w:rPr>
        <w:t xml:space="preserve">G-2.2 </w:t>
      </w:r>
      <w:r w:rsidRPr="00B7681D">
        <w:rPr>
          <w:rFonts w:asciiTheme="minorHAnsi" w:hAnsiTheme="minorHAnsi" w:cstheme="minorHAnsi"/>
          <w:color w:val="000000" w:themeColor="text1"/>
        </w:rPr>
        <w:t>Szczegółowa osnowa wysoko</w:t>
      </w:r>
      <w:r w:rsidRPr="00B7681D">
        <w:rPr>
          <w:rFonts w:asciiTheme="minorHAnsi" w:eastAsia="TimesNewRoman,Italic" w:hAnsiTheme="minorHAnsi" w:cstheme="minorHAnsi"/>
          <w:color w:val="000000" w:themeColor="text1"/>
        </w:rPr>
        <w:t>ś</w:t>
      </w:r>
      <w:r w:rsidRPr="00B7681D">
        <w:rPr>
          <w:rFonts w:asciiTheme="minorHAnsi" w:hAnsiTheme="minorHAnsi" w:cstheme="minorHAnsi"/>
          <w:color w:val="000000" w:themeColor="text1"/>
        </w:rPr>
        <w:t>ciowa. Projektowanie, pomiar i opracowanie wyników</w:t>
      </w:r>
    </w:p>
    <w:p w14:paraId="3DD80C8B" w14:textId="3725B763" w:rsidR="00F46F10" w:rsidRDefault="00F46F10" w:rsidP="00F46F1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b/>
          <w:bCs/>
          <w:color w:val="000000" w:themeColor="text1"/>
        </w:rPr>
        <w:t xml:space="preserve">G-2.5 </w:t>
      </w:r>
      <w:r w:rsidRPr="00B7681D">
        <w:rPr>
          <w:rFonts w:asciiTheme="minorHAnsi" w:hAnsiTheme="minorHAnsi" w:cstheme="minorHAnsi"/>
          <w:color w:val="000000" w:themeColor="text1"/>
        </w:rPr>
        <w:t>Szczegółowa pozioma i wysoko</w:t>
      </w:r>
      <w:r w:rsidRPr="00B7681D">
        <w:rPr>
          <w:rFonts w:asciiTheme="minorHAnsi" w:eastAsia="TimesNewRoman,Italic" w:hAnsiTheme="minorHAnsi" w:cstheme="minorHAnsi"/>
          <w:color w:val="000000" w:themeColor="text1"/>
        </w:rPr>
        <w:t>ś</w:t>
      </w:r>
      <w:r w:rsidRPr="00B7681D">
        <w:rPr>
          <w:rFonts w:asciiTheme="minorHAnsi" w:hAnsiTheme="minorHAnsi" w:cstheme="minorHAnsi"/>
          <w:color w:val="000000" w:themeColor="text1"/>
        </w:rPr>
        <w:t>ciowa osnowa geodezyjna. Projektowanie, pomiar i opracowanie wyników</w:t>
      </w:r>
    </w:p>
    <w:p w14:paraId="4B27C03F" w14:textId="77777777" w:rsidR="00C6267F" w:rsidRDefault="00C6267F" w:rsidP="00C6267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1F5FA8" w14:textId="77777777" w:rsidR="00C6267F" w:rsidRDefault="00C6267F" w:rsidP="00C6267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461ADC5" w14:textId="60243019" w:rsidR="00C6267F" w:rsidRDefault="00C6267F" w:rsidP="00C6267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powiatowym zasobie geodezyjnym i kartograficznym są dostępne następujące opracowania dotyczące osnów geodezyjnych:</w:t>
      </w:r>
    </w:p>
    <w:p w14:paraId="0EF03A8D" w14:textId="278E3B78" w:rsidR="000D7D87" w:rsidRPr="000D7D87" w:rsidRDefault="000D7D87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P.1435.2005.515</w:t>
      </w:r>
      <w:r w:rsidRPr="000D7D87">
        <w:rPr>
          <w:rFonts w:asciiTheme="minorHAnsi" w:hAnsiTheme="minorHAnsi" w:cstheme="minorHAnsi"/>
          <w:color w:val="000000" w:themeColor="text1"/>
        </w:rPr>
        <w:t xml:space="preserve"> </w:t>
      </w:r>
      <w:r w:rsidR="00FA5ECE">
        <w:rPr>
          <w:rFonts w:asciiTheme="minorHAnsi" w:hAnsiTheme="minorHAnsi" w:cstheme="minorHAnsi"/>
          <w:color w:val="000000" w:themeColor="text1"/>
        </w:rPr>
        <w:t>-</w:t>
      </w:r>
      <w:r w:rsidRPr="000D7D87">
        <w:rPr>
          <w:rFonts w:asciiTheme="minorHAnsi" w:hAnsiTheme="minorHAnsi" w:cstheme="minorHAnsi"/>
          <w:color w:val="000000" w:themeColor="text1"/>
        </w:rPr>
        <w:t xml:space="preserve"> przeliczenie osnowy</w:t>
      </w:r>
      <w:r>
        <w:rPr>
          <w:rFonts w:asciiTheme="minorHAnsi" w:hAnsiTheme="minorHAnsi" w:cstheme="minorHAnsi"/>
          <w:color w:val="000000" w:themeColor="text1"/>
        </w:rPr>
        <w:t xml:space="preserve"> poziomej</w:t>
      </w:r>
      <w:r w:rsidRPr="000D7D87">
        <w:rPr>
          <w:rFonts w:asciiTheme="minorHAnsi" w:hAnsiTheme="minorHAnsi" w:cstheme="minorHAnsi"/>
          <w:color w:val="000000" w:themeColor="text1"/>
        </w:rPr>
        <w:t xml:space="preserve"> na układ 2000</w:t>
      </w:r>
      <w:r>
        <w:rPr>
          <w:rFonts w:asciiTheme="minorHAnsi" w:hAnsiTheme="minorHAnsi" w:cstheme="minorHAnsi"/>
          <w:color w:val="000000" w:themeColor="text1"/>
        </w:rPr>
        <w:t>/7 dla powiatu</w:t>
      </w:r>
    </w:p>
    <w:p w14:paraId="3102F6F6" w14:textId="55020077" w:rsidR="000D7D87" w:rsidRPr="000D7D87" w:rsidRDefault="00463E56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P.1435.2007.793</w:t>
      </w:r>
      <w:r w:rsidRPr="000D7D8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 modernizacja szczegółowej osnowy poziomej III klasy m.</w:t>
      </w:r>
      <w:r w:rsidR="00FA5EC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Wyszków</w:t>
      </w:r>
    </w:p>
    <w:p w14:paraId="59C8F6A2" w14:textId="073E0FC4" w:rsidR="000D7D87" w:rsidRPr="000D7D87" w:rsidRDefault="00FA5ECE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P.1435.2008.742</w:t>
      </w:r>
      <w:r w:rsidRPr="000D7D87">
        <w:rPr>
          <w:rFonts w:asciiTheme="minorHAnsi" w:hAnsiTheme="minorHAnsi" w:cstheme="minorHAnsi"/>
          <w:color w:val="000000" w:themeColor="text1"/>
        </w:rPr>
        <w:t xml:space="preserve"> 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– </w:t>
      </w:r>
      <w:r w:rsidR="00880889">
        <w:rPr>
          <w:rFonts w:asciiTheme="minorHAnsi" w:hAnsiTheme="minorHAnsi" w:cstheme="minorHAnsi"/>
          <w:color w:val="000000" w:themeColor="text1"/>
        </w:rPr>
        <w:t xml:space="preserve">założenie szczegółowej </w:t>
      </w:r>
      <w:r w:rsidR="000D7D87" w:rsidRPr="000D7D87">
        <w:rPr>
          <w:rFonts w:asciiTheme="minorHAnsi" w:hAnsiTheme="minorHAnsi" w:cstheme="minorHAnsi"/>
          <w:color w:val="000000" w:themeColor="text1"/>
        </w:rPr>
        <w:t>osnow</w:t>
      </w:r>
      <w:r w:rsidR="00880889">
        <w:rPr>
          <w:rFonts w:asciiTheme="minorHAnsi" w:hAnsiTheme="minorHAnsi" w:cstheme="minorHAnsi"/>
          <w:color w:val="000000" w:themeColor="text1"/>
        </w:rPr>
        <w:t>y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 wysokościow</w:t>
      </w:r>
      <w:r w:rsidR="00880889">
        <w:rPr>
          <w:rFonts w:asciiTheme="minorHAnsi" w:hAnsiTheme="minorHAnsi" w:cstheme="minorHAnsi"/>
          <w:color w:val="000000" w:themeColor="text1"/>
        </w:rPr>
        <w:t>ej klasy III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 dla powiatu</w:t>
      </w:r>
      <w:r w:rsidR="00FC6FFD">
        <w:rPr>
          <w:rFonts w:asciiTheme="minorHAnsi" w:hAnsiTheme="minorHAnsi" w:cstheme="minorHAnsi"/>
          <w:color w:val="000000" w:themeColor="text1"/>
        </w:rPr>
        <w:t xml:space="preserve"> z wyłączeniem m. Wyszków </w:t>
      </w:r>
    </w:p>
    <w:p w14:paraId="0DAA98B2" w14:textId="319B3A25" w:rsidR="000D7D87" w:rsidRPr="000D7D87" w:rsidRDefault="00FA5ECE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P.1435.200</w:t>
      </w:r>
      <w:r w:rsidR="00873E1F">
        <w:rPr>
          <w:rFonts w:asciiTheme="minorHAnsi" w:hAnsiTheme="minorHAnsi" w:cstheme="minorHAnsi"/>
          <w:color w:val="000000" w:themeColor="text1"/>
        </w:rPr>
        <w:t>9</w:t>
      </w:r>
      <w:r>
        <w:rPr>
          <w:rFonts w:asciiTheme="minorHAnsi" w:hAnsiTheme="minorHAnsi" w:cstheme="minorHAnsi"/>
          <w:color w:val="000000" w:themeColor="text1"/>
        </w:rPr>
        <w:t>.</w:t>
      </w:r>
      <w:r w:rsidR="00873E1F">
        <w:rPr>
          <w:rFonts w:asciiTheme="minorHAnsi" w:hAnsiTheme="minorHAnsi" w:cstheme="minorHAnsi"/>
          <w:color w:val="000000" w:themeColor="text1"/>
        </w:rPr>
        <w:t>1677 – odtworzenie osnowy poziomej szczegółowej III klasy wzdłuż trasy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 S8</w:t>
      </w:r>
      <w:r w:rsidR="00873E1F">
        <w:rPr>
          <w:rFonts w:asciiTheme="minorHAnsi" w:hAnsiTheme="minorHAnsi" w:cstheme="minorHAnsi"/>
          <w:color w:val="000000" w:themeColor="text1"/>
        </w:rPr>
        <w:t xml:space="preserve"> (gmina Zabrodzie) 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64B09118" w14:textId="0D859338" w:rsidR="000D7D87" w:rsidRPr="000D7D87" w:rsidRDefault="00FA5ECE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P.1435.200</w:t>
      </w:r>
      <w:r w:rsidR="00461650">
        <w:rPr>
          <w:rFonts w:asciiTheme="minorHAnsi" w:hAnsiTheme="minorHAnsi" w:cstheme="minorHAnsi"/>
          <w:color w:val="000000" w:themeColor="text1"/>
        </w:rPr>
        <w:t>9</w:t>
      </w:r>
      <w:r>
        <w:rPr>
          <w:rFonts w:asciiTheme="minorHAnsi" w:hAnsiTheme="minorHAnsi" w:cstheme="minorHAnsi"/>
          <w:color w:val="000000" w:themeColor="text1"/>
        </w:rPr>
        <w:t>.</w:t>
      </w:r>
      <w:r w:rsidR="00461650">
        <w:rPr>
          <w:rFonts w:asciiTheme="minorHAnsi" w:hAnsiTheme="minorHAnsi" w:cstheme="minorHAnsi"/>
          <w:color w:val="000000" w:themeColor="text1"/>
        </w:rPr>
        <w:t xml:space="preserve">879 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– </w:t>
      </w:r>
      <w:r w:rsidR="00461650">
        <w:rPr>
          <w:rFonts w:asciiTheme="minorHAnsi" w:hAnsiTheme="minorHAnsi" w:cstheme="minorHAnsi"/>
          <w:color w:val="000000" w:themeColor="text1"/>
        </w:rPr>
        <w:t>modernizacja osnowy poziomej szczegółowej III klasy – wybrane obszary</w:t>
      </w:r>
    </w:p>
    <w:p w14:paraId="64BB3AE8" w14:textId="6C2A4C87" w:rsidR="000D7D87" w:rsidRPr="005F2CCC" w:rsidRDefault="00A83D63" w:rsidP="00461650">
      <w:pPr>
        <w:spacing w:line="276" w:lineRule="auto"/>
        <w:rPr>
          <w:rFonts w:asciiTheme="minorHAnsi" w:hAnsiTheme="minorHAnsi" w:cstheme="minorHAnsi"/>
          <w:color w:val="FF0000"/>
        </w:rPr>
      </w:pPr>
      <w:r w:rsidRPr="00EC573F">
        <w:rPr>
          <w:rFonts w:asciiTheme="minorHAnsi" w:hAnsiTheme="minorHAnsi" w:cstheme="minorHAnsi"/>
        </w:rPr>
        <w:t xml:space="preserve">P.1435.2010.2324 </w:t>
      </w:r>
      <w:r w:rsidR="000D7D87" w:rsidRPr="00EC573F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color w:val="000000" w:themeColor="text1"/>
        </w:rPr>
        <w:t xml:space="preserve">założenie szczegółowej </w:t>
      </w:r>
      <w:r w:rsidRPr="000D7D87">
        <w:rPr>
          <w:rFonts w:asciiTheme="minorHAnsi" w:hAnsiTheme="minorHAnsi" w:cstheme="minorHAnsi"/>
          <w:color w:val="000000" w:themeColor="text1"/>
        </w:rPr>
        <w:t>osnow</w:t>
      </w:r>
      <w:r>
        <w:rPr>
          <w:rFonts w:asciiTheme="minorHAnsi" w:hAnsiTheme="minorHAnsi" w:cstheme="minorHAnsi"/>
          <w:color w:val="000000" w:themeColor="text1"/>
        </w:rPr>
        <w:t>y</w:t>
      </w:r>
      <w:r w:rsidRPr="000D7D8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III klasy ( 10 pkt)</w:t>
      </w:r>
    </w:p>
    <w:p w14:paraId="7DCFB36A" w14:textId="4564FFB1" w:rsidR="000D7D87" w:rsidRPr="00A82CD2" w:rsidRDefault="00A82CD2" w:rsidP="00461650">
      <w:pPr>
        <w:spacing w:line="276" w:lineRule="auto"/>
        <w:rPr>
          <w:rFonts w:asciiTheme="minorHAnsi" w:hAnsiTheme="minorHAnsi" w:cstheme="minorHAnsi"/>
        </w:rPr>
      </w:pPr>
      <w:r w:rsidRPr="00A82CD2">
        <w:rPr>
          <w:rFonts w:asciiTheme="minorHAnsi" w:hAnsiTheme="minorHAnsi" w:cstheme="minorHAnsi"/>
        </w:rPr>
        <w:t>P.1435.2010.1062</w:t>
      </w:r>
      <w:r>
        <w:rPr>
          <w:rFonts w:asciiTheme="minorHAnsi" w:hAnsiTheme="minorHAnsi" w:cstheme="minorHAnsi"/>
        </w:rPr>
        <w:t xml:space="preserve"> - </w:t>
      </w:r>
      <w:r w:rsidR="000D7D87" w:rsidRPr="00A82CD2">
        <w:rPr>
          <w:rFonts w:asciiTheme="minorHAnsi" w:hAnsiTheme="minorHAnsi" w:cstheme="minorHAnsi"/>
        </w:rPr>
        <w:t xml:space="preserve">inwentaryzacja </w:t>
      </w:r>
      <w:r>
        <w:rPr>
          <w:rFonts w:asciiTheme="minorHAnsi" w:hAnsiTheme="minorHAnsi" w:cstheme="minorHAnsi"/>
        </w:rPr>
        <w:t xml:space="preserve">wybranych punktów </w:t>
      </w:r>
      <w:r w:rsidR="000D7D87" w:rsidRPr="00A82CD2">
        <w:rPr>
          <w:rFonts w:asciiTheme="minorHAnsi" w:hAnsiTheme="minorHAnsi" w:cstheme="minorHAnsi"/>
        </w:rPr>
        <w:t xml:space="preserve">osnowy </w:t>
      </w:r>
      <w:r>
        <w:rPr>
          <w:rFonts w:asciiTheme="minorHAnsi" w:hAnsiTheme="minorHAnsi" w:cstheme="minorHAnsi"/>
        </w:rPr>
        <w:t xml:space="preserve">wysokościowej na terenie powiatu z wyłączeniem m. Wyszków </w:t>
      </w:r>
      <w:r w:rsidR="000D7D87" w:rsidRPr="00A82CD2">
        <w:rPr>
          <w:rFonts w:asciiTheme="minorHAnsi" w:hAnsiTheme="minorHAnsi" w:cstheme="minorHAnsi"/>
        </w:rPr>
        <w:t xml:space="preserve">             </w:t>
      </w:r>
    </w:p>
    <w:p w14:paraId="2422E13F" w14:textId="4A0BE535" w:rsidR="000D7D87" w:rsidRPr="000B060F" w:rsidRDefault="000B060F" w:rsidP="00461650">
      <w:pPr>
        <w:spacing w:line="276" w:lineRule="auto"/>
        <w:rPr>
          <w:rFonts w:asciiTheme="minorHAnsi" w:hAnsiTheme="minorHAnsi" w:cstheme="minorHAnsi"/>
        </w:rPr>
      </w:pPr>
      <w:r w:rsidRPr="000B060F">
        <w:rPr>
          <w:rFonts w:asciiTheme="minorHAnsi" w:hAnsiTheme="minorHAnsi" w:cstheme="minorHAnsi"/>
        </w:rPr>
        <w:t>P.1435.2010.1102 – przegląd osnowy poziomej wybranych punktów klasy II i III oraz osnowy pomiarowej założone przed 2006 r.</w:t>
      </w:r>
      <w:r w:rsidR="000D7D87" w:rsidRPr="000B060F">
        <w:rPr>
          <w:rFonts w:asciiTheme="minorHAnsi" w:hAnsiTheme="minorHAnsi" w:cstheme="minorHAnsi"/>
        </w:rPr>
        <w:t xml:space="preserve">  </w:t>
      </w:r>
    </w:p>
    <w:p w14:paraId="6927EB8D" w14:textId="1D197936" w:rsidR="000D7D87" w:rsidRPr="00341A00" w:rsidRDefault="00341A00" w:rsidP="00461650">
      <w:pPr>
        <w:spacing w:line="276" w:lineRule="auto"/>
        <w:rPr>
          <w:rFonts w:asciiTheme="minorHAnsi" w:hAnsiTheme="minorHAnsi" w:cstheme="minorHAnsi"/>
        </w:rPr>
      </w:pPr>
      <w:r w:rsidRPr="00341A00">
        <w:rPr>
          <w:rFonts w:asciiTheme="minorHAnsi" w:hAnsiTheme="minorHAnsi" w:cstheme="minorHAnsi"/>
        </w:rPr>
        <w:t>P.1435.2011.1010</w:t>
      </w:r>
      <w:r w:rsidR="000D7D87" w:rsidRPr="00341A0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konserwacja wybranych punktów poziomej osnowy III klasy (295</w:t>
      </w:r>
      <w:r w:rsidR="00F072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szt.)</w:t>
      </w:r>
      <w:r w:rsidR="00F072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osnowy pomiarowej </w:t>
      </w:r>
      <w:r w:rsidR="00F0726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0D7D87" w:rsidRPr="00341A00">
        <w:rPr>
          <w:rFonts w:asciiTheme="minorHAnsi" w:hAnsiTheme="minorHAnsi" w:cstheme="minorHAnsi"/>
        </w:rPr>
        <w:t xml:space="preserve">założenie osnowy poziomej III klasy (506 pkt)    </w:t>
      </w:r>
    </w:p>
    <w:p w14:paraId="3B846CDF" w14:textId="3CC4FCFD" w:rsidR="000D7D87" w:rsidRPr="000D7D87" w:rsidRDefault="005F2CCC" w:rsidP="0046165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P.1435.2012.289 </w:t>
      </w:r>
      <w:r w:rsidR="000D7D87" w:rsidRPr="000D7D87">
        <w:rPr>
          <w:rFonts w:asciiTheme="minorHAnsi" w:hAnsiTheme="minorHAnsi" w:cstheme="minorHAnsi"/>
          <w:color w:val="000000" w:themeColor="text1"/>
        </w:rPr>
        <w:t xml:space="preserve">-  założenie szczegółowej osnowy poziomej </w:t>
      </w:r>
      <w:r>
        <w:rPr>
          <w:rFonts w:asciiTheme="minorHAnsi" w:hAnsiTheme="minorHAnsi" w:cstheme="minorHAnsi"/>
          <w:color w:val="000000" w:themeColor="text1"/>
        </w:rPr>
        <w:t xml:space="preserve">III </w:t>
      </w:r>
      <w:r w:rsidR="000D7D87" w:rsidRPr="000D7D87">
        <w:rPr>
          <w:rFonts w:asciiTheme="minorHAnsi" w:hAnsiTheme="minorHAnsi" w:cstheme="minorHAnsi"/>
          <w:color w:val="000000" w:themeColor="text1"/>
        </w:rPr>
        <w:t>klasy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D7D87" w:rsidRPr="000D7D87">
        <w:rPr>
          <w:rFonts w:asciiTheme="minorHAnsi" w:hAnsiTheme="minorHAnsi" w:cstheme="minorHAnsi"/>
          <w:color w:val="000000" w:themeColor="text1"/>
        </w:rPr>
        <w:t>(powiat wyszkowski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D7D87" w:rsidRPr="000D7D87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D7D87" w:rsidRPr="000D7D87">
        <w:rPr>
          <w:rFonts w:asciiTheme="minorHAnsi" w:hAnsiTheme="minorHAnsi" w:cstheme="minorHAnsi"/>
          <w:color w:val="000000" w:themeColor="text1"/>
        </w:rPr>
        <w:t>część północna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D7D87" w:rsidRPr="000D7D87">
        <w:rPr>
          <w:rFonts w:asciiTheme="minorHAnsi" w:hAnsiTheme="minorHAnsi" w:cstheme="minorHAnsi"/>
          <w:color w:val="000000" w:themeColor="text1"/>
        </w:rPr>
        <w:t>80 p</w:t>
      </w:r>
      <w:r w:rsidR="002E77B8">
        <w:rPr>
          <w:rFonts w:asciiTheme="minorHAnsi" w:hAnsiTheme="minorHAnsi" w:cstheme="minorHAnsi"/>
          <w:color w:val="000000" w:themeColor="text1"/>
        </w:rPr>
        <w:t>k</w:t>
      </w:r>
      <w:r w:rsidR="000D7D87" w:rsidRPr="000D7D87">
        <w:rPr>
          <w:rFonts w:asciiTheme="minorHAnsi" w:hAnsiTheme="minorHAnsi" w:cstheme="minorHAnsi"/>
          <w:color w:val="000000" w:themeColor="text1"/>
        </w:rPr>
        <w:t>t)</w:t>
      </w:r>
    </w:p>
    <w:p w14:paraId="1A502532" w14:textId="366C79A6" w:rsidR="007116CC" w:rsidRPr="00A96DA3" w:rsidRDefault="007F69E1" w:rsidP="00461650">
      <w:pPr>
        <w:spacing w:line="276" w:lineRule="auto"/>
        <w:rPr>
          <w:rFonts w:asciiTheme="minorHAnsi" w:hAnsiTheme="minorHAnsi" w:cstheme="minorHAnsi"/>
        </w:rPr>
      </w:pPr>
      <w:r w:rsidRPr="007116CC">
        <w:rPr>
          <w:rFonts w:asciiTheme="minorHAnsi" w:hAnsiTheme="minorHAnsi" w:cstheme="minorHAnsi"/>
        </w:rPr>
        <w:lastRenderedPageBreak/>
        <w:t>P.1435.2013.192</w:t>
      </w:r>
      <w:r>
        <w:rPr>
          <w:rFonts w:asciiTheme="minorHAnsi" w:hAnsiTheme="minorHAnsi" w:cstheme="minorHAnsi"/>
        </w:rPr>
        <w:t>7</w:t>
      </w:r>
      <w:r w:rsidRPr="007116CC">
        <w:rPr>
          <w:rFonts w:asciiTheme="minorHAnsi" w:hAnsiTheme="minorHAnsi" w:cstheme="minorHAnsi"/>
        </w:rPr>
        <w:t xml:space="preserve"> </w:t>
      </w:r>
      <w:r w:rsidRPr="00A96DA3">
        <w:rPr>
          <w:rFonts w:asciiTheme="minorHAnsi" w:hAnsiTheme="minorHAnsi" w:cstheme="minorHAnsi"/>
        </w:rPr>
        <w:t>–</w:t>
      </w:r>
      <w:r w:rsidR="007116CC" w:rsidRPr="00A96DA3">
        <w:rPr>
          <w:rFonts w:asciiTheme="minorHAnsi" w:hAnsiTheme="minorHAnsi" w:cstheme="minorHAnsi"/>
        </w:rPr>
        <w:t xml:space="preserve"> </w:t>
      </w:r>
      <w:r w:rsidRPr="00A96DA3">
        <w:rPr>
          <w:rFonts w:asciiTheme="minorHAnsi" w:hAnsiTheme="minorHAnsi" w:cstheme="minorHAnsi"/>
        </w:rPr>
        <w:t xml:space="preserve">założenie szczegółowej osnowy poziomej III klasy (powiat wyszkowski </w:t>
      </w:r>
      <w:r w:rsidR="000D7D87" w:rsidRPr="00A96DA3">
        <w:rPr>
          <w:rFonts w:asciiTheme="minorHAnsi" w:hAnsiTheme="minorHAnsi" w:cstheme="minorHAnsi"/>
        </w:rPr>
        <w:t>część południowa</w:t>
      </w:r>
      <w:r w:rsidR="007116CC" w:rsidRPr="00A96DA3">
        <w:rPr>
          <w:rFonts w:asciiTheme="minorHAnsi" w:hAnsiTheme="minorHAnsi" w:cstheme="minorHAnsi"/>
        </w:rPr>
        <w:t xml:space="preserve"> </w:t>
      </w:r>
      <w:r w:rsidR="000D7D87" w:rsidRPr="00A96DA3">
        <w:rPr>
          <w:rFonts w:asciiTheme="minorHAnsi" w:hAnsiTheme="minorHAnsi" w:cstheme="minorHAnsi"/>
        </w:rPr>
        <w:t>110 p</w:t>
      </w:r>
      <w:r w:rsidR="007116CC" w:rsidRPr="00A96DA3">
        <w:rPr>
          <w:rFonts w:asciiTheme="minorHAnsi" w:hAnsiTheme="minorHAnsi" w:cstheme="minorHAnsi"/>
        </w:rPr>
        <w:t>kt</w:t>
      </w:r>
      <w:r w:rsidR="000D7D87" w:rsidRPr="00A96DA3">
        <w:rPr>
          <w:rFonts w:asciiTheme="minorHAnsi" w:hAnsiTheme="minorHAnsi" w:cstheme="minorHAnsi"/>
        </w:rPr>
        <w:t>)</w:t>
      </w:r>
    </w:p>
    <w:p w14:paraId="577F4960" w14:textId="4DFE86D3" w:rsidR="00BB6F01" w:rsidRDefault="007116CC" w:rsidP="00461650">
      <w:pPr>
        <w:spacing w:line="276" w:lineRule="auto"/>
        <w:rPr>
          <w:rFonts w:asciiTheme="minorHAnsi" w:hAnsiTheme="minorHAnsi" w:cstheme="minorHAnsi"/>
        </w:rPr>
      </w:pPr>
      <w:r w:rsidRPr="007116CC">
        <w:rPr>
          <w:rFonts w:asciiTheme="minorHAnsi" w:hAnsiTheme="minorHAnsi" w:cstheme="minorHAnsi"/>
        </w:rPr>
        <w:t>P.1435.2013.1928</w:t>
      </w:r>
      <w:r w:rsidR="000D7D87" w:rsidRPr="007116CC">
        <w:rPr>
          <w:rFonts w:asciiTheme="minorHAnsi" w:hAnsiTheme="minorHAnsi" w:cstheme="minorHAnsi"/>
        </w:rPr>
        <w:t xml:space="preserve"> – </w:t>
      </w:r>
      <w:r w:rsidRPr="007116CC">
        <w:rPr>
          <w:rFonts w:asciiTheme="minorHAnsi" w:hAnsiTheme="minorHAnsi" w:cstheme="minorHAnsi"/>
        </w:rPr>
        <w:t xml:space="preserve">przegląd szczegółowej </w:t>
      </w:r>
      <w:r w:rsidR="000D7D87" w:rsidRPr="007116CC">
        <w:rPr>
          <w:rFonts w:asciiTheme="minorHAnsi" w:hAnsiTheme="minorHAnsi" w:cstheme="minorHAnsi"/>
        </w:rPr>
        <w:t>osnow</w:t>
      </w:r>
      <w:r w:rsidRPr="007116CC">
        <w:rPr>
          <w:rFonts w:asciiTheme="minorHAnsi" w:hAnsiTheme="minorHAnsi" w:cstheme="minorHAnsi"/>
        </w:rPr>
        <w:t>y</w:t>
      </w:r>
      <w:r w:rsidR="000D7D87" w:rsidRPr="007116CC">
        <w:rPr>
          <w:rFonts w:asciiTheme="minorHAnsi" w:hAnsiTheme="minorHAnsi" w:cstheme="minorHAnsi"/>
        </w:rPr>
        <w:t xml:space="preserve"> wysokościow</w:t>
      </w:r>
      <w:r w:rsidRPr="007116CC">
        <w:rPr>
          <w:rFonts w:asciiTheme="minorHAnsi" w:hAnsiTheme="minorHAnsi" w:cstheme="minorHAnsi"/>
        </w:rPr>
        <w:t>ej III klasy</w:t>
      </w:r>
      <w:r w:rsidR="00BB6F01">
        <w:rPr>
          <w:rFonts w:asciiTheme="minorHAnsi" w:hAnsiTheme="minorHAnsi" w:cstheme="minorHAnsi"/>
        </w:rPr>
        <w:t xml:space="preserve"> </w:t>
      </w:r>
      <w:r w:rsidR="00422CCA">
        <w:rPr>
          <w:rFonts w:asciiTheme="minorHAnsi" w:hAnsiTheme="minorHAnsi" w:cstheme="minorHAnsi"/>
        </w:rPr>
        <w:t>dla powiatu</w:t>
      </w:r>
    </w:p>
    <w:p w14:paraId="1D2220CF" w14:textId="719A0311" w:rsidR="000D7D87" w:rsidRPr="007F69E1" w:rsidRDefault="000D7D87" w:rsidP="00461650">
      <w:pPr>
        <w:spacing w:line="276" w:lineRule="auto"/>
        <w:rPr>
          <w:rFonts w:asciiTheme="minorHAnsi" w:hAnsiTheme="minorHAnsi" w:cstheme="minorHAnsi"/>
          <w:color w:val="FF0000"/>
        </w:rPr>
      </w:pPr>
      <w:r w:rsidRPr="001A0252">
        <w:rPr>
          <w:rFonts w:asciiTheme="minorHAnsi" w:hAnsiTheme="minorHAnsi" w:cstheme="minorHAnsi"/>
        </w:rPr>
        <w:t>P.1435.2014.2118 – założenie szczegółowej osnowy wysokościowej III klasy</w:t>
      </w:r>
      <w:r w:rsidR="001A0252" w:rsidRPr="001A0252">
        <w:rPr>
          <w:rFonts w:asciiTheme="minorHAnsi" w:hAnsiTheme="minorHAnsi" w:cstheme="minorHAnsi"/>
        </w:rPr>
        <w:t xml:space="preserve"> </w:t>
      </w:r>
      <w:r w:rsidR="001A0252">
        <w:rPr>
          <w:rFonts w:asciiTheme="minorHAnsi" w:hAnsiTheme="minorHAnsi" w:cstheme="minorHAnsi"/>
        </w:rPr>
        <w:t>dla wybranych terenów powiatu wyszkowskiego</w:t>
      </w:r>
    </w:p>
    <w:p w14:paraId="41516F61" w14:textId="6BB08E5A" w:rsidR="000D7D87" w:rsidRPr="00470C25" w:rsidRDefault="000D7D87" w:rsidP="00461650">
      <w:pPr>
        <w:spacing w:line="276" w:lineRule="auto"/>
        <w:rPr>
          <w:rFonts w:asciiTheme="minorHAnsi" w:hAnsiTheme="minorHAnsi" w:cstheme="minorHAnsi"/>
        </w:rPr>
      </w:pPr>
      <w:r w:rsidRPr="00470C25">
        <w:rPr>
          <w:rFonts w:asciiTheme="minorHAnsi" w:hAnsiTheme="minorHAnsi" w:cstheme="minorHAnsi"/>
        </w:rPr>
        <w:t xml:space="preserve">P.1435.2016.1499 – założenie </w:t>
      </w:r>
      <w:r w:rsidR="00470C25" w:rsidRPr="00470C25">
        <w:rPr>
          <w:rFonts w:asciiTheme="minorHAnsi" w:hAnsiTheme="minorHAnsi" w:cstheme="minorHAnsi"/>
        </w:rPr>
        <w:t xml:space="preserve">punktów </w:t>
      </w:r>
      <w:r w:rsidRPr="00470C25">
        <w:rPr>
          <w:rFonts w:asciiTheme="minorHAnsi" w:hAnsiTheme="minorHAnsi" w:cstheme="minorHAnsi"/>
        </w:rPr>
        <w:t xml:space="preserve">szczegółowej osnowy poziomej </w:t>
      </w:r>
      <w:r w:rsidR="00470C25" w:rsidRPr="00470C25">
        <w:rPr>
          <w:rFonts w:asciiTheme="minorHAnsi" w:hAnsiTheme="minorHAnsi" w:cstheme="minorHAnsi"/>
        </w:rPr>
        <w:t>III</w:t>
      </w:r>
      <w:r w:rsidRPr="00470C25">
        <w:rPr>
          <w:rFonts w:asciiTheme="minorHAnsi" w:hAnsiTheme="minorHAnsi" w:cstheme="minorHAnsi"/>
        </w:rPr>
        <w:t xml:space="preserve"> klasy </w:t>
      </w:r>
      <w:r w:rsidR="00470C25" w:rsidRPr="00470C25">
        <w:rPr>
          <w:rFonts w:asciiTheme="minorHAnsi" w:hAnsiTheme="minorHAnsi" w:cstheme="minorHAnsi"/>
        </w:rPr>
        <w:t>(40 pkt)</w:t>
      </w:r>
      <w:r w:rsidRPr="00470C25">
        <w:rPr>
          <w:rFonts w:asciiTheme="minorHAnsi" w:hAnsiTheme="minorHAnsi" w:cstheme="minorHAnsi"/>
        </w:rPr>
        <w:t xml:space="preserve"> </w:t>
      </w:r>
    </w:p>
    <w:p w14:paraId="287FADF9" w14:textId="10AAAA9A" w:rsidR="00361B55" w:rsidRDefault="00201EA9" w:rsidP="00461650">
      <w:pPr>
        <w:spacing w:line="276" w:lineRule="auto"/>
        <w:rPr>
          <w:rFonts w:asciiTheme="minorHAnsi" w:hAnsiTheme="minorHAnsi" w:cstheme="minorHAnsi"/>
        </w:rPr>
      </w:pPr>
      <w:r w:rsidRPr="00E33A93">
        <w:rPr>
          <w:rFonts w:asciiTheme="minorHAnsi" w:hAnsiTheme="minorHAnsi" w:cstheme="minorHAnsi"/>
        </w:rPr>
        <w:t xml:space="preserve">P.1435.2014.1785 </w:t>
      </w:r>
      <w:r w:rsidR="000D7D87" w:rsidRPr="00E33A93">
        <w:rPr>
          <w:rFonts w:asciiTheme="minorHAnsi" w:hAnsiTheme="minorHAnsi" w:cstheme="minorHAnsi"/>
        </w:rPr>
        <w:t xml:space="preserve">– </w:t>
      </w:r>
      <w:r w:rsidRPr="00E33A93">
        <w:rPr>
          <w:rFonts w:asciiTheme="minorHAnsi" w:hAnsiTheme="minorHAnsi" w:cstheme="minorHAnsi"/>
        </w:rPr>
        <w:t>opracowanie programu geodezyjnego do przeliczeń współrzędnych pomiędzy układem „1965” oraz państwowym układem współrzędnych „2000”</w:t>
      </w:r>
      <w:r w:rsidR="00E33A93" w:rsidRPr="00E33A93">
        <w:rPr>
          <w:rFonts w:asciiTheme="minorHAnsi" w:hAnsiTheme="minorHAnsi" w:cstheme="minorHAnsi"/>
        </w:rPr>
        <w:t xml:space="preserve"> </w:t>
      </w:r>
      <w:r w:rsidR="00361B55">
        <w:rPr>
          <w:rFonts w:asciiTheme="minorHAnsi" w:hAnsiTheme="minorHAnsi" w:cstheme="minorHAnsi"/>
        </w:rPr>
        <w:t>–</w:t>
      </w:r>
      <w:r w:rsidR="00E33A93" w:rsidRPr="00E33A93">
        <w:rPr>
          <w:rFonts w:asciiTheme="minorHAnsi" w:hAnsiTheme="minorHAnsi" w:cstheme="minorHAnsi"/>
        </w:rPr>
        <w:t xml:space="preserve"> Konwerter</w:t>
      </w:r>
    </w:p>
    <w:p w14:paraId="6906AB1E" w14:textId="77777777" w:rsidR="00291B1B" w:rsidRDefault="000D7D87" w:rsidP="00461650">
      <w:pPr>
        <w:spacing w:line="276" w:lineRule="auto"/>
        <w:rPr>
          <w:rFonts w:asciiTheme="minorHAnsi" w:hAnsiTheme="minorHAnsi" w:cstheme="minorHAnsi"/>
        </w:rPr>
      </w:pPr>
      <w:r w:rsidRPr="00361B55">
        <w:rPr>
          <w:rFonts w:asciiTheme="minorHAnsi" w:hAnsiTheme="minorHAnsi" w:cstheme="minorHAnsi"/>
        </w:rPr>
        <w:t xml:space="preserve">P.1435.2019.1349 – przeliczenie </w:t>
      </w:r>
      <w:r w:rsidR="00AA341C" w:rsidRPr="00361B55">
        <w:rPr>
          <w:rFonts w:asciiTheme="minorHAnsi" w:hAnsiTheme="minorHAnsi" w:cstheme="minorHAnsi"/>
        </w:rPr>
        <w:t xml:space="preserve">szczegółowej i pomiarowej </w:t>
      </w:r>
      <w:r w:rsidRPr="00361B55">
        <w:rPr>
          <w:rFonts w:asciiTheme="minorHAnsi" w:hAnsiTheme="minorHAnsi" w:cstheme="minorHAnsi"/>
        </w:rPr>
        <w:t xml:space="preserve">osnowy wysokościowej </w:t>
      </w:r>
      <w:r w:rsidR="00AA341C" w:rsidRPr="00361B55">
        <w:rPr>
          <w:rFonts w:asciiTheme="minorHAnsi" w:hAnsiTheme="minorHAnsi" w:cstheme="minorHAnsi"/>
        </w:rPr>
        <w:t>z układu wysokościowego Kronsztad-86 do państwowego układu wysokościowego PL-EVREF2007-NH</w:t>
      </w:r>
      <w:r w:rsidR="003F2E6B">
        <w:rPr>
          <w:rFonts w:asciiTheme="minorHAnsi" w:hAnsiTheme="minorHAnsi" w:cstheme="minorHAnsi"/>
        </w:rPr>
        <w:t xml:space="preserve"> oraz przeliczenie wysokości punktów szczegółowej i pomiarowej osnowy poziomej</w:t>
      </w:r>
    </w:p>
    <w:p w14:paraId="48D50EBC" w14:textId="77777777" w:rsidR="005A1B74" w:rsidRDefault="000D7D87" w:rsidP="005A1B74">
      <w:pPr>
        <w:spacing w:line="276" w:lineRule="auto"/>
        <w:rPr>
          <w:rFonts w:asciiTheme="minorHAnsi" w:hAnsiTheme="minorHAnsi" w:cstheme="minorHAnsi"/>
        </w:rPr>
      </w:pPr>
      <w:r w:rsidRPr="00291B1B">
        <w:rPr>
          <w:rFonts w:asciiTheme="minorHAnsi" w:hAnsiTheme="minorHAnsi" w:cstheme="minorHAnsi"/>
        </w:rPr>
        <w:t>P.1435.2019.1945 – założenie punktów szczegółowej osnowy poziomej III klasy</w:t>
      </w:r>
      <w:r w:rsidR="00291B1B" w:rsidRPr="00291B1B">
        <w:rPr>
          <w:rFonts w:asciiTheme="minorHAnsi" w:hAnsiTheme="minorHAnsi" w:cstheme="minorHAnsi"/>
        </w:rPr>
        <w:t xml:space="preserve"> (15 pkt) wzdłuż trasy S8</w:t>
      </w:r>
    </w:p>
    <w:p w14:paraId="766949D0" w14:textId="30A31F5C" w:rsidR="000D7D87" w:rsidRPr="005A1B74" w:rsidRDefault="000D7D87" w:rsidP="005A1B74">
      <w:pPr>
        <w:spacing w:line="276" w:lineRule="auto"/>
        <w:rPr>
          <w:rFonts w:asciiTheme="minorHAnsi" w:hAnsiTheme="minorHAnsi" w:cstheme="minorHAnsi"/>
        </w:rPr>
      </w:pPr>
      <w:r w:rsidRPr="005A1B74">
        <w:rPr>
          <w:rFonts w:asciiTheme="minorHAnsi" w:hAnsiTheme="minorHAnsi" w:cstheme="minorHAnsi"/>
        </w:rPr>
        <w:t xml:space="preserve">P.1435.2023.2911 – </w:t>
      </w:r>
      <w:r w:rsidR="005A1B74" w:rsidRPr="005A1B74">
        <w:rPr>
          <w:rFonts w:asciiTheme="minorHAnsi" w:hAnsiTheme="minorHAnsi" w:cstheme="minorHAnsi"/>
        </w:rPr>
        <w:t xml:space="preserve">modernizacja szczegółowej osnowy </w:t>
      </w:r>
      <w:r w:rsidRPr="005A1B74">
        <w:rPr>
          <w:rFonts w:asciiTheme="minorHAnsi" w:hAnsiTheme="minorHAnsi" w:cstheme="minorHAnsi"/>
        </w:rPr>
        <w:t>wysokościow</w:t>
      </w:r>
      <w:r w:rsidR="005A1B74" w:rsidRPr="005A1B74">
        <w:rPr>
          <w:rFonts w:asciiTheme="minorHAnsi" w:hAnsiTheme="minorHAnsi" w:cstheme="minorHAnsi"/>
        </w:rPr>
        <w:t>ej</w:t>
      </w:r>
      <w:r w:rsidRPr="005A1B74">
        <w:rPr>
          <w:rFonts w:asciiTheme="minorHAnsi" w:hAnsiTheme="minorHAnsi" w:cstheme="minorHAnsi"/>
        </w:rPr>
        <w:t xml:space="preserve"> i poziom</w:t>
      </w:r>
      <w:r w:rsidR="005A1B74" w:rsidRPr="005A1B74">
        <w:rPr>
          <w:rFonts w:asciiTheme="minorHAnsi" w:hAnsiTheme="minorHAnsi" w:cstheme="minorHAnsi"/>
        </w:rPr>
        <w:t>ej na terenie gminy Somianka</w:t>
      </w:r>
      <w:r w:rsidRPr="005A1B74">
        <w:rPr>
          <w:rFonts w:asciiTheme="minorHAnsi" w:hAnsiTheme="minorHAnsi" w:cstheme="minorHAnsi"/>
        </w:rPr>
        <w:t xml:space="preserve"> (</w:t>
      </w:r>
      <w:r w:rsidR="005A1B74" w:rsidRPr="005A1B74">
        <w:rPr>
          <w:rFonts w:asciiTheme="minorHAnsi" w:hAnsiTheme="minorHAnsi" w:cstheme="minorHAnsi"/>
        </w:rPr>
        <w:t xml:space="preserve">obręby </w:t>
      </w:r>
      <w:r w:rsidRPr="005A1B74">
        <w:rPr>
          <w:rFonts w:asciiTheme="minorHAnsi" w:hAnsiTheme="minorHAnsi" w:cstheme="minorHAnsi"/>
        </w:rPr>
        <w:t>Kręgi, Ulasek, Michalin, Somianka, Somianka Parcele, Wólka Somiankowska</w:t>
      </w:r>
      <w:r w:rsidR="005A1B74" w:rsidRPr="005A1B74">
        <w:rPr>
          <w:rFonts w:asciiTheme="minorHAnsi" w:hAnsiTheme="minorHAnsi" w:cstheme="minorHAnsi"/>
        </w:rPr>
        <w:t>)</w:t>
      </w:r>
    </w:p>
    <w:p w14:paraId="4041AFF1" w14:textId="77777777" w:rsidR="000D7D87" w:rsidRDefault="000D7D87" w:rsidP="000D7D87"/>
    <w:p w14:paraId="6E99F9BD" w14:textId="4EED7B2F" w:rsidR="00F46F10" w:rsidRDefault="00F46F10" w:rsidP="00F46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7681D">
        <w:rPr>
          <w:rFonts w:cstheme="minorHAnsi"/>
          <w:b/>
          <w:color w:val="000000" w:themeColor="text1"/>
          <w:sz w:val="24"/>
          <w:szCs w:val="24"/>
        </w:rPr>
        <w:t xml:space="preserve">Zalecenia dla realizacji </w:t>
      </w:r>
      <w:r w:rsidR="0013335C">
        <w:rPr>
          <w:rFonts w:cstheme="minorHAnsi"/>
          <w:b/>
          <w:color w:val="000000" w:themeColor="text1"/>
          <w:sz w:val="24"/>
          <w:szCs w:val="24"/>
        </w:rPr>
        <w:t>zamówienia.</w:t>
      </w:r>
    </w:p>
    <w:p w14:paraId="6D9DA1BB" w14:textId="77777777" w:rsidR="00057C2B" w:rsidRPr="00B7681D" w:rsidRDefault="00057C2B" w:rsidP="00057C2B">
      <w:pPr>
        <w:pStyle w:val="Akapitzlist"/>
        <w:spacing w:line="276" w:lineRule="auto"/>
        <w:ind w:left="51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32F0EA0" w14:textId="197E3519" w:rsidR="00F46F10" w:rsidRPr="00B7681D" w:rsidRDefault="000F15D3" w:rsidP="00F46F10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</w:t>
      </w:r>
      <w:r w:rsidR="00F46F10" w:rsidRPr="00B7681D">
        <w:rPr>
          <w:rFonts w:asciiTheme="minorHAnsi" w:hAnsiTheme="minorHAnsi" w:cstheme="minorHAnsi"/>
          <w:b/>
          <w:color w:val="000000" w:themeColor="text1"/>
        </w:rPr>
        <w:t>. Zalecenia do opisów topograficznych</w:t>
      </w:r>
    </w:p>
    <w:p w14:paraId="2F50CD45" w14:textId="7AFE48CA" w:rsidR="00F46F10" w:rsidRPr="00B7681D" w:rsidRDefault="000F15D3" w:rsidP="000053BB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Aktualizacji opisów topograficznych d</w:t>
      </w:r>
      <w:r w:rsidR="00F46F10" w:rsidRPr="00B7681D">
        <w:rPr>
          <w:rFonts w:asciiTheme="minorHAnsi" w:hAnsiTheme="minorHAnsi" w:cstheme="minorHAnsi"/>
          <w:color w:val="000000" w:themeColor="text1"/>
        </w:rPr>
        <w:t>la wszystkich punktów osnowy szczegółowej należy wykonać zgodnie z Rozporządzeniem</w:t>
      </w:r>
      <w:r w:rsidR="003008DD" w:rsidRPr="00B7681D">
        <w:rPr>
          <w:rFonts w:asciiTheme="minorHAnsi" w:hAnsiTheme="minorHAnsi" w:cstheme="minorHAnsi"/>
          <w:color w:val="000000" w:themeColor="text1"/>
        </w:rPr>
        <w:t xml:space="preserve"> </w:t>
      </w:r>
      <w:r w:rsidR="001D1587">
        <w:rPr>
          <w:rFonts w:asciiTheme="minorHAnsi" w:hAnsiTheme="minorHAnsi" w:cstheme="minorHAnsi"/>
          <w:color w:val="000000" w:themeColor="text1"/>
        </w:rPr>
        <w:t>[4]</w:t>
      </w:r>
      <w:r w:rsidR="00F46F10" w:rsidRPr="00B7681D">
        <w:rPr>
          <w:rFonts w:asciiTheme="minorHAnsi" w:hAnsiTheme="minorHAnsi" w:cstheme="minorHAnsi"/>
          <w:color w:val="000000" w:themeColor="text1"/>
        </w:rPr>
        <w:t>.</w:t>
      </w:r>
    </w:p>
    <w:p w14:paraId="49DF8BEF" w14:textId="77777777" w:rsidR="00F46F10" w:rsidRPr="00B7681D" w:rsidRDefault="00F46F10" w:rsidP="00F46F1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0082EB0" w14:textId="06AEE4BB" w:rsidR="00F46F10" w:rsidRPr="00B7681D" w:rsidRDefault="006F4EF0" w:rsidP="00F46F10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</w:t>
      </w:r>
      <w:r w:rsidR="00F46F10" w:rsidRPr="00B7681D">
        <w:rPr>
          <w:rFonts w:asciiTheme="minorHAnsi" w:hAnsiTheme="minorHAnsi" w:cstheme="minorHAnsi"/>
          <w:b/>
          <w:color w:val="000000" w:themeColor="text1"/>
        </w:rPr>
        <w:t xml:space="preserve">. Zalecenia do pomiaru </w:t>
      </w:r>
    </w:p>
    <w:p w14:paraId="74F3C7C3" w14:textId="77777777" w:rsidR="00787969" w:rsidRPr="00B7681D" w:rsidRDefault="00CF681B" w:rsidP="00BC6090">
      <w:pPr>
        <w:spacing w:line="276" w:lineRule="auto"/>
        <w:jc w:val="both"/>
        <w:rPr>
          <w:rStyle w:val="text-justify"/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Szczegółową osnowę geodezyjną </w:t>
      </w:r>
      <w:r w:rsidR="00090E22" w:rsidRPr="00B7681D">
        <w:rPr>
          <w:rFonts w:asciiTheme="minorHAnsi" w:hAnsiTheme="minorHAnsi" w:cstheme="minorHAnsi"/>
          <w:color w:val="000000" w:themeColor="text1"/>
        </w:rPr>
        <w:t xml:space="preserve">należy pomierzyć wykorzystując techniki </w:t>
      </w:r>
      <w:r w:rsidR="00F46F10" w:rsidRPr="00B7681D">
        <w:rPr>
          <w:rFonts w:asciiTheme="minorHAnsi" w:hAnsiTheme="minorHAnsi" w:cstheme="minorHAnsi"/>
          <w:color w:val="000000" w:themeColor="text1"/>
        </w:rPr>
        <w:t>umożliwiając</w:t>
      </w:r>
      <w:r w:rsidR="00090E22" w:rsidRPr="00B7681D">
        <w:rPr>
          <w:rFonts w:asciiTheme="minorHAnsi" w:hAnsiTheme="minorHAnsi" w:cstheme="minorHAnsi"/>
          <w:color w:val="000000" w:themeColor="text1"/>
        </w:rPr>
        <w:t xml:space="preserve">e </w:t>
      </w:r>
      <w:r w:rsidR="00F46F10" w:rsidRPr="00B7681D">
        <w:rPr>
          <w:rFonts w:asciiTheme="minorHAnsi" w:hAnsiTheme="minorHAnsi" w:cstheme="minorHAnsi"/>
          <w:color w:val="000000" w:themeColor="text1"/>
        </w:rPr>
        <w:t>osiągnięcie</w:t>
      </w:r>
      <w:r w:rsidR="00090E22" w:rsidRPr="00B7681D">
        <w:rPr>
          <w:rFonts w:asciiTheme="minorHAnsi" w:hAnsiTheme="minorHAnsi" w:cstheme="minorHAnsi"/>
          <w:color w:val="000000" w:themeColor="text1"/>
        </w:rPr>
        <w:t xml:space="preserve"> wymaganych dokładności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. </w:t>
      </w:r>
      <w:r w:rsidR="00572A9A" w:rsidRPr="00B7681D">
        <w:rPr>
          <w:rFonts w:asciiTheme="minorHAnsi" w:hAnsiTheme="minorHAnsi" w:cstheme="minorHAnsi"/>
        </w:rPr>
        <w:t>Sprzęt pomiarowy powinien posiadać aktualne świadectwo atestacji i przeglądów.</w:t>
      </w:r>
    </w:p>
    <w:p w14:paraId="47437C06" w14:textId="38404E23" w:rsidR="00787969" w:rsidRPr="00B7681D" w:rsidRDefault="00787969" w:rsidP="0078796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Pomiary należy wykonać zgodnie z zasadami przedstawionymi w </w:t>
      </w:r>
      <w:r w:rsidR="00812AD3">
        <w:rPr>
          <w:rFonts w:asciiTheme="minorHAnsi" w:hAnsiTheme="minorHAnsi" w:cstheme="minorHAnsi"/>
          <w:color w:val="000000" w:themeColor="text1"/>
        </w:rPr>
        <w:t>R</w:t>
      </w:r>
      <w:r w:rsidRPr="00B7681D">
        <w:rPr>
          <w:rFonts w:asciiTheme="minorHAnsi" w:hAnsiTheme="minorHAnsi" w:cstheme="minorHAnsi"/>
          <w:color w:val="000000" w:themeColor="text1"/>
        </w:rPr>
        <w:t xml:space="preserve">ozporządzeniu </w:t>
      </w:r>
      <w:r w:rsidR="00812AD3">
        <w:rPr>
          <w:rFonts w:asciiTheme="minorHAnsi" w:hAnsiTheme="minorHAnsi" w:cstheme="minorHAnsi"/>
          <w:color w:val="000000" w:themeColor="text1"/>
        </w:rPr>
        <w:t>[4].</w:t>
      </w:r>
    </w:p>
    <w:p w14:paraId="02F9D983" w14:textId="77777777" w:rsidR="00787969" w:rsidRPr="00B7681D" w:rsidRDefault="00787969" w:rsidP="00787969">
      <w:pPr>
        <w:rPr>
          <w:rFonts w:asciiTheme="minorHAnsi" w:hAnsiTheme="minorHAnsi" w:cstheme="minorHAnsi"/>
          <w:color w:val="000000" w:themeColor="text1"/>
        </w:rPr>
      </w:pPr>
    </w:p>
    <w:p w14:paraId="0B5144CF" w14:textId="77777777" w:rsidR="00C60558" w:rsidRPr="00B7681D" w:rsidRDefault="00C60558" w:rsidP="00F46F1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1056303" w14:textId="77777777" w:rsidR="00F46F10" w:rsidRPr="00B7681D" w:rsidRDefault="00F46F10" w:rsidP="00F46F1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t>Dokumentacja techniczna</w:t>
      </w:r>
    </w:p>
    <w:p w14:paraId="76B46C89" w14:textId="3132EA1E" w:rsidR="00F46F10" w:rsidRPr="00B7681D" w:rsidRDefault="00F46F10" w:rsidP="00F46F10">
      <w:pPr>
        <w:spacing w:before="60"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Z wykonanych prac należy sporządzić i przedłożyć dokumentację, skompletowaną w formie operatu elektronicznego w formacie pdf, </w:t>
      </w:r>
      <w:r w:rsidR="00FD66F5">
        <w:rPr>
          <w:rFonts w:asciiTheme="minorHAnsi" w:hAnsiTheme="minorHAnsi" w:cstheme="minorHAnsi"/>
          <w:color w:val="000000" w:themeColor="text1"/>
        </w:rPr>
        <w:t>zgodn</w:t>
      </w:r>
      <w:r w:rsidR="00D32C24">
        <w:rPr>
          <w:rFonts w:asciiTheme="minorHAnsi" w:hAnsiTheme="minorHAnsi" w:cstheme="minorHAnsi"/>
          <w:color w:val="000000" w:themeColor="text1"/>
        </w:rPr>
        <w:t>i</w:t>
      </w:r>
      <w:r w:rsidR="00FD66F5">
        <w:rPr>
          <w:rFonts w:asciiTheme="minorHAnsi" w:hAnsiTheme="minorHAnsi" w:cstheme="minorHAnsi"/>
          <w:color w:val="000000" w:themeColor="text1"/>
        </w:rPr>
        <w:t>e z Rozporządzeniem [4], w tym</w:t>
      </w:r>
    </w:p>
    <w:p w14:paraId="02B4CD1E" w14:textId="3EE2E7F4" w:rsidR="00F46F10" w:rsidRPr="00B7681D" w:rsidRDefault="00F46F10" w:rsidP="00F46F10">
      <w:pPr>
        <w:pStyle w:val="Default"/>
        <w:numPr>
          <w:ilvl w:val="1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Sprawozdanie  techniczne</w:t>
      </w:r>
      <w:r w:rsidR="00D32C24">
        <w:rPr>
          <w:rFonts w:asciiTheme="minorHAnsi" w:hAnsiTheme="minorHAnsi" w:cstheme="minorHAnsi"/>
          <w:color w:val="000000" w:themeColor="text1"/>
        </w:rPr>
        <w:t xml:space="preserve"> zawierające</w:t>
      </w:r>
      <w:r w:rsidRPr="00B7681D">
        <w:rPr>
          <w:rFonts w:asciiTheme="minorHAnsi" w:hAnsiTheme="minorHAnsi" w:cstheme="minorHAnsi"/>
          <w:color w:val="000000" w:themeColor="text1"/>
        </w:rPr>
        <w:t>:</w:t>
      </w:r>
    </w:p>
    <w:p w14:paraId="0BC996EA" w14:textId="3FF589AE" w:rsidR="00F46F10" w:rsidRPr="00B7681D" w:rsidRDefault="00F46F10" w:rsidP="00F46F10">
      <w:pPr>
        <w:pStyle w:val="Default"/>
        <w:numPr>
          <w:ilvl w:val="1"/>
          <w:numId w:val="5"/>
        </w:numPr>
        <w:spacing w:before="60" w:after="60" w:line="320" w:lineRule="exact"/>
        <w:ind w:left="1276" w:hanging="431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Opis wykonanych prac, metody pomiaru</w:t>
      </w:r>
      <w:r w:rsidR="00D32C24">
        <w:rPr>
          <w:rFonts w:asciiTheme="minorHAnsi" w:hAnsiTheme="minorHAnsi" w:cstheme="minorHAnsi"/>
          <w:color w:val="000000" w:themeColor="text1"/>
        </w:rPr>
        <w:t>,</w:t>
      </w:r>
    </w:p>
    <w:p w14:paraId="4FAF512B" w14:textId="5FAF2372" w:rsidR="00F46F10" w:rsidRPr="00B7681D" w:rsidRDefault="00F46F10" w:rsidP="00F46F10">
      <w:pPr>
        <w:pStyle w:val="Default"/>
        <w:numPr>
          <w:ilvl w:val="1"/>
          <w:numId w:val="5"/>
        </w:numPr>
        <w:spacing w:before="60" w:after="60" w:line="320" w:lineRule="exact"/>
        <w:ind w:left="1276" w:hanging="431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Analizę otrzymanych wyników</w:t>
      </w:r>
      <w:r w:rsidR="00D32C24">
        <w:rPr>
          <w:rFonts w:asciiTheme="minorHAnsi" w:hAnsiTheme="minorHAnsi" w:cstheme="minorHAnsi"/>
          <w:color w:val="000000" w:themeColor="text1"/>
        </w:rPr>
        <w:t>,</w:t>
      </w:r>
    </w:p>
    <w:p w14:paraId="13C9C760" w14:textId="59883985" w:rsidR="00F46F10" w:rsidRPr="00B7681D" w:rsidRDefault="00F46F10" w:rsidP="00F46F10">
      <w:pPr>
        <w:pStyle w:val="Default"/>
        <w:numPr>
          <w:ilvl w:val="1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Wywiad terenowy sporządzony na kopii mapy </w:t>
      </w:r>
      <w:r w:rsidR="003275EC">
        <w:rPr>
          <w:rFonts w:asciiTheme="minorHAnsi" w:hAnsiTheme="minorHAnsi" w:cstheme="minorHAnsi"/>
          <w:color w:val="000000" w:themeColor="text1"/>
        </w:rPr>
        <w:t>z</w:t>
      </w:r>
      <w:r w:rsidRPr="00B7681D">
        <w:rPr>
          <w:rFonts w:asciiTheme="minorHAnsi" w:hAnsiTheme="minorHAnsi" w:cstheme="minorHAnsi"/>
          <w:color w:val="000000" w:themeColor="text1"/>
        </w:rPr>
        <w:t xml:space="preserve"> ewentualnymi zmianami odnośnie istniejących punktów osnowy;</w:t>
      </w:r>
    </w:p>
    <w:p w14:paraId="732BCFC3" w14:textId="54DD2BDE" w:rsidR="00F46F10" w:rsidRPr="00B7681D" w:rsidRDefault="00F46F10" w:rsidP="00F46F10">
      <w:pPr>
        <w:pStyle w:val="Default"/>
        <w:numPr>
          <w:ilvl w:val="1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Wykazy współrzędnych punktów osnowy</w:t>
      </w:r>
      <w:r w:rsidR="00D32C24">
        <w:rPr>
          <w:rFonts w:asciiTheme="minorHAnsi" w:hAnsiTheme="minorHAnsi" w:cstheme="minorHAnsi"/>
          <w:color w:val="000000" w:themeColor="text1"/>
        </w:rPr>
        <w:t>;</w:t>
      </w:r>
      <w:r w:rsidRPr="00B7681D">
        <w:rPr>
          <w:rFonts w:asciiTheme="minorHAnsi" w:hAnsiTheme="minorHAnsi" w:cstheme="minorHAnsi"/>
          <w:color w:val="000000" w:themeColor="text1"/>
        </w:rPr>
        <w:t xml:space="preserve"> </w:t>
      </w:r>
    </w:p>
    <w:p w14:paraId="252DBED3" w14:textId="77777777" w:rsidR="00F46F10" w:rsidRPr="00B7681D" w:rsidRDefault="00F46F10" w:rsidP="00F46F10">
      <w:pPr>
        <w:pStyle w:val="Default"/>
        <w:spacing w:before="60" w:after="60" w:line="276" w:lineRule="auto"/>
        <w:ind w:left="1647"/>
        <w:jc w:val="both"/>
        <w:rPr>
          <w:rFonts w:asciiTheme="minorHAnsi" w:hAnsiTheme="minorHAnsi" w:cstheme="minorHAnsi"/>
          <w:color w:val="000000" w:themeColor="text1"/>
        </w:rPr>
      </w:pPr>
    </w:p>
    <w:p w14:paraId="66FE69CF" w14:textId="77777777" w:rsidR="00F46F10" w:rsidRPr="00B7681D" w:rsidRDefault="00F46F10" w:rsidP="00F46F1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lastRenderedPageBreak/>
        <w:t>Aktualizacja bazy osnów w systemie BANK OSNÓW</w:t>
      </w:r>
    </w:p>
    <w:p w14:paraId="492E1D24" w14:textId="3ACD03E1" w:rsidR="00F46F10" w:rsidRDefault="00F46F10" w:rsidP="00F46F10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 xml:space="preserve">W celu aktualizacji bazy osnów należy przygotować pliki wsadowe zgodnie  z wymaganiami określonymi w załączniku nr 2 do rozporządzenia </w:t>
      </w:r>
      <w:r w:rsidR="00AB716B">
        <w:rPr>
          <w:rFonts w:asciiTheme="minorHAnsi" w:hAnsiTheme="minorHAnsi" w:cstheme="minorHAnsi"/>
          <w:color w:val="000000" w:themeColor="text1"/>
        </w:rPr>
        <w:t xml:space="preserve">[4], </w:t>
      </w:r>
      <w:r w:rsidRPr="00B7681D">
        <w:rPr>
          <w:rFonts w:asciiTheme="minorHAnsi" w:hAnsiTheme="minorHAnsi" w:cstheme="minorHAnsi"/>
          <w:color w:val="000000" w:themeColor="text1"/>
        </w:rPr>
        <w:t xml:space="preserve">w formacie do zaktualizowania systemu BANK OSNÓW. </w:t>
      </w:r>
    </w:p>
    <w:p w14:paraId="73BD0A34" w14:textId="77777777" w:rsidR="00E74049" w:rsidRPr="00B7681D" w:rsidRDefault="00E74049" w:rsidP="00F46F10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0920B9FC" w14:textId="77777777" w:rsidR="00F46F10" w:rsidRPr="00B7681D" w:rsidRDefault="009A21FA" w:rsidP="00F46F1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t>Kontrola</w:t>
      </w:r>
      <w:r w:rsidR="00F46F10" w:rsidRPr="00B7681D">
        <w:rPr>
          <w:rFonts w:asciiTheme="minorHAnsi" w:hAnsiTheme="minorHAnsi" w:cstheme="minorHAnsi"/>
          <w:b/>
          <w:color w:val="000000" w:themeColor="text1"/>
        </w:rPr>
        <w:t xml:space="preserve"> i odbiór prac</w:t>
      </w:r>
    </w:p>
    <w:p w14:paraId="075FF57B" w14:textId="50896A81" w:rsidR="00C94EB1" w:rsidRDefault="00C94EB1" w:rsidP="00C408E7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terminie 14 dni od podpisania umowy należy uzgodnić z Geodetą Powiatowym harmonogram prac, stanowiący załącznik do umowy.</w:t>
      </w:r>
    </w:p>
    <w:p w14:paraId="545613B9" w14:textId="6B09143A" w:rsidR="00F46F10" w:rsidRPr="00B7681D" w:rsidRDefault="00C94EB1" w:rsidP="00CE1616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Wyniki prac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 należy przedłożyć do </w:t>
      </w:r>
      <w:r w:rsidR="009A21FA" w:rsidRPr="00B7681D">
        <w:rPr>
          <w:rFonts w:asciiTheme="minorHAnsi" w:hAnsiTheme="minorHAnsi" w:cstheme="minorHAnsi"/>
          <w:color w:val="000000" w:themeColor="text1"/>
        </w:rPr>
        <w:t xml:space="preserve">kontroli </w:t>
      </w:r>
      <w:r>
        <w:rPr>
          <w:rFonts w:asciiTheme="minorHAnsi" w:hAnsiTheme="minorHAnsi" w:cstheme="minorHAnsi"/>
          <w:color w:val="000000" w:themeColor="text1"/>
        </w:rPr>
        <w:t xml:space="preserve">i odbioru </w:t>
      </w:r>
      <w:r w:rsidR="00F46F10" w:rsidRPr="00B7681D">
        <w:rPr>
          <w:rFonts w:asciiTheme="minorHAnsi" w:hAnsiTheme="minorHAnsi" w:cstheme="minorHAnsi"/>
          <w:color w:val="000000" w:themeColor="text1"/>
        </w:rPr>
        <w:t>w term</w:t>
      </w:r>
      <w:r>
        <w:rPr>
          <w:rFonts w:asciiTheme="minorHAnsi" w:hAnsiTheme="minorHAnsi" w:cstheme="minorHAnsi"/>
          <w:color w:val="000000" w:themeColor="text1"/>
        </w:rPr>
        <w:t>inach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 określony</w:t>
      </w:r>
      <w:r>
        <w:rPr>
          <w:rFonts w:asciiTheme="minorHAnsi" w:hAnsiTheme="minorHAnsi" w:cstheme="minorHAnsi"/>
          <w:color w:val="000000" w:themeColor="text1"/>
        </w:rPr>
        <w:t>ch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 </w:t>
      </w:r>
      <w:r w:rsidR="00D14599" w:rsidRPr="00B7681D">
        <w:rPr>
          <w:rFonts w:asciiTheme="minorHAnsi" w:hAnsiTheme="minorHAnsi" w:cstheme="minorHAnsi"/>
          <w:color w:val="000000" w:themeColor="text1"/>
        </w:rPr>
        <w:t xml:space="preserve">w 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  harmonogramie </w:t>
      </w:r>
      <w:r>
        <w:rPr>
          <w:rFonts w:asciiTheme="minorHAnsi" w:hAnsiTheme="minorHAnsi" w:cstheme="minorHAnsi"/>
          <w:color w:val="000000" w:themeColor="text1"/>
        </w:rPr>
        <w:t>prac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. </w:t>
      </w:r>
      <w:r w:rsidR="009A21FA" w:rsidRPr="00B7681D">
        <w:rPr>
          <w:rFonts w:asciiTheme="minorHAnsi" w:hAnsiTheme="minorHAnsi" w:cstheme="minorHAnsi"/>
          <w:color w:val="000000" w:themeColor="text1"/>
        </w:rPr>
        <w:t xml:space="preserve">Pozytywny </w:t>
      </w:r>
      <w:r w:rsidR="00CE1616">
        <w:rPr>
          <w:rFonts w:asciiTheme="minorHAnsi" w:hAnsiTheme="minorHAnsi" w:cstheme="minorHAnsi"/>
          <w:color w:val="000000" w:themeColor="text1"/>
        </w:rPr>
        <w:t xml:space="preserve">końcowy </w:t>
      </w:r>
      <w:r w:rsidR="009A21FA" w:rsidRPr="00B7681D">
        <w:rPr>
          <w:rFonts w:asciiTheme="minorHAnsi" w:hAnsiTheme="minorHAnsi" w:cstheme="minorHAnsi"/>
          <w:color w:val="000000" w:themeColor="text1"/>
        </w:rPr>
        <w:t xml:space="preserve">protokół kontroli </w:t>
      </w:r>
      <w:r w:rsidR="000C1CFA">
        <w:rPr>
          <w:rFonts w:asciiTheme="minorHAnsi" w:hAnsiTheme="minorHAnsi" w:cstheme="minorHAnsi"/>
          <w:color w:val="000000" w:themeColor="text1"/>
        </w:rPr>
        <w:t>i odbioru</w:t>
      </w:r>
      <w:r w:rsidR="00CE1616">
        <w:rPr>
          <w:rFonts w:asciiTheme="minorHAnsi" w:hAnsiTheme="minorHAnsi" w:cstheme="minorHAnsi"/>
          <w:color w:val="000000" w:themeColor="text1"/>
        </w:rPr>
        <w:t>,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 </w:t>
      </w:r>
      <w:r w:rsidR="00F02F18">
        <w:rPr>
          <w:rFonts w:asciiTheme="minorHAnsi" w:hAnsiTheme="minorHAnsi" w:cstheme="minorHAnsi"/>
          <w:color w:val="000000" w:themeColor="text1"/>
        </w:rPr>
        <w:t xml:space="preserve">podpisany przez Zamawiającego i Wykonawcę, </w:t>
      </w:r>
      <w:r w:rsidR="00CE1616">
        <w:rPr>
          <w:rFonts w:asciiTheme="minorHAnsi" w:hAnsiTheme="minorHAnsi" w:cstheme="minorHAnsi"/>
          <w:color w:val="000000" w:themeColor="text1"/>
        </w:rPr>
        <w:t xml:space="preserve">uwzględniający protokoły częściowe kontroli i odbioru poszczególnych etapów prac, </w:t>
      </w:r>
      <w:r w:rsidR="00F46F10" w:rsidRPr="00B7681D">
        <w:rPr>
          <w:rFonts w:asciiTheme="minorHAnsi" w:hAnsiTheme="minorHAnsi" w:cstheme="minorHAnsi"/>
          <w:color w:val="000000" w:themeColor="text1"/>
        </w:rPr>
        <w:t xml:space="preserve">będzie podstawą </w:t>
      </w:r>
      <w:r w:rsidR="000E34CE">
        <w:rPr>
          <w:rFonts w:asciiTheme="minorHAnsi" w:hAnsiTheme="minorHAnsi" w:cstheme="minorHAnsi"/>
          <w:color w:val="000000" w:themeColor="text1"/>
        </w:rPr>
        <w:t>przyjęcia i rozliczenia przedmiotu zamówienia.</w:t>
      </w:r>
    </w:p>
    <w:p w14:paraId="053F757B" w14:textId="70690381" w:rsidR="00BD21B4" w:rsidRPr="00B7681D" w:rsidRDefault="00BD21B4" w:rsidP="00C408E7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Nadzór nad wykonaniem ww</w:t>
      </w:r>
      <w:r w:rsidR="00C162CB" w:rsidRPr="00B7681D">
        <w:rPr>
          <w:rFonts w:asciiTheme="minorHAnsi" w:hAnsiTheme="minorHAnsi" w:cstheme="minorHAnsi"/>
          <w:color w:val="000000" w:themeColor="text1"/>
        </w:rPr>
        <w:t>.</w:t>
      </w:r>
      <w:r w:rsidRPr="00B7681D">
        <w:rPr>
          <w:rFonts w:asciiTheme="minorHAnsi" w:hAnsiTheme="minorHAnsi" w:cstheme="minorHAnsi"/>
          <w:color w:val="000000" w:themeColor="text1"/>
        </w:rPr>
        <w:t xml:space="preserve"> prac </w:t>
      </w:r>
      <w:r w:rsidR="00570C46">
        <w:rPr>
          <w:rFonts w:asciiTheme="minorHAnsi" w:hAnsiTheme="minorHAnsi" w:cstheme="minorHAnsi"/>
          <w:color w:val="000000" w:themeColor="text1"/>
        </w:rPr>
        <w:t xml:space="preserve">może </w:t>
      </w:r>
      <w:r w:rsidRPr="00B7681D">
        <w:rPr>
          <w:rFonts w:asciiTheme="minorHAnsi" w:hAnsiTheme="minorHAnsi" w:cstheme="minorHAnsi"/>
          <w:color w:val="000000" w:themeColor="text1"/>
        </w:rPr>
        <w:t>zosta</w:t>
      </w:r>
      <w:r w:rsidR="00570C46">
        <w:rPr>
          <w:rFonts w:asciiTheme="minorHAnsi" w:hAnsiTheme="minorHAnsi" w:cstheme="minorHAnsi"/>
          <w:color w:val="000000" w:themeColor="text1"/>
        </w:rPr>
        <w:t>ć</w:t>
      </w:r>
      <w:r w:rsidRPr="00B7681D">
        <w:rPr>
          <w:rFonts w:asciiTheme="minorHAnsi" w:hAnsiTheme="minorHAnsi" w:cstheme="minorHAnsi"/>
          <w:color w:val="000000" w:themeColor="text1"/>
        </w:rPr>
        <w:t xml:space="preserve"> powierzony inspektorowi </w:t>
      </w:r>
      <w:r w:rsidR="00570C46">
        <w:rPr>
          <w:rFonts w:asciiTheme="minorHAnsi" w:hAnsiTheme="minorHAnsi" w:cstheme="minorHAnsi"/>
          <w:color w:val="000000" w:themeColor="text1"/>
        </w:rPr>
        <w:t>nadzoru</w:t>
      </w:r>
      <w:r w:rsidRPr="00B7681D">
        <w:rPr>
          <w:rFonts w:asciiTheme="minorHAnsi" w:hAnsiTheme="minorHAnsi" w:cstheme="minorHAnsi"/>
          <w:color w:val="000000" w:themeColor="text1"/>
        </w:rPr>
        <w:t>,</w:t>
      </w:r>
      <w:r w:rsidR="00570C46">
        <w:rPr>
          <w:rFonts w:asciiTheme="minorHAnsi" w:hAnsiTheme="minorHAnsi" w:cstheme="minorHAnsi"/>
          <w:color w:val="000000" w:themeColor="text1"/>
        </w:rPr>
        <w:t xml:space="preserve"> wspomagającego Zamawiającego. Inspektor nadzoru będzie kontrolował terminowość, zgodność wykonywania prac z harmonogramem oraz warunkami technicznymi i obowiązującymi przepisami. Inspektor nadzoru będzie sporządzał protokoły z wykonywanych czynności</w:t>
      </w:r>
      <w:r w:rsidR="00231959">
        <w:rPr>
          <w:rFonts w:asciiTheme="minorHAnsi" w:hAnsiTheme="minorHAnsi" w:cstheme="minorHAnsi"/>
          <w:color w:val="000000" w:themeColor="text1"/>
        </w:rPr>
        <w:t xml:space="preserve"> </w:t>
      </w:r>
      <w:r w:rsidR="00570C46">
        <w:rPr>
          <w:rFonts w:asciiTheme="minorHAnsi" w:hAnsiTheme="minorHAnsi" w:cstheme="minorHAnsi"/>
          <w:color w:val="000000" w:themeColor="text1"/>
        </w:rPr>
        <w:t xml:space="preserve"> </w:t>
      </w:r>
      <w:r w:rsidR="00231959">
        <w:rPr>
          <w:rFonts w:asciiTheme="minorHAnsi" w:hAnsiTheme="minorHAnsi" w:cstheme="minorHAnsi"/>
          <w:color w:val="000000" w:themeColor="text1"/>
        </w:rPr>
        <w:t>(</w:t>
      </w:r>
      <w:r w:rsidR="00570C46">
        <w:rPr>
          <w:rFonts w:asciiTheme="minorHAnsi" w:hAnsiTheme="minorHAnsi" w:cstheme="minorHAnsi"/>
          <w:color w:val="000000" w:themeColor="text1"/>
        </w:rPr>
        <w:t>dla Wykonawcy i Zamawiającego</w:t>
      </w:r>
      <w:r w:rsidR="00231959">
        <w:rPr>
          <w:rFonts w:asciiTheme="minorHAnsi" w:hAnsiTheme="minorHAnsi" w:cstheme="minorHAnsi"/>
          <w:color w:val="000000" w:themeColor="text1"/>
        </w:rPr>
        <w:t>)</w:t>
      </w:r>
      <w:r w:rsidR="00570C46">
        <w:rPr>
          <w:rFonts w:asciiTheme="minorHAnsi" w:hAnsiTheme="minorHAnsi" w:cstheme="minorHAnsi"/>
          <w:color w:val="000000" w:themeColor="text1"/>
        </w:rPr>
        <w:t xml:space="preserve">. </w:t>
      </w:r>
    </w:p>
    <w:p w14:paraId="6E8A97EB" w14:textId="77777777" w:rsidR="00F46F10" w:rsidRPr="00B7681D" w:rsidRDefault="00F46F10" w:rsidP="00F46F10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5F300F7" w14:textId="77777777" w:rsidR="00F46F10" w:rsidRPr="00B7681D" w:rsidRDefault="00F46F10" w:rsidP="00F46F10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7681D">
        <w:rPr>
          <w:rFonts w:asciiTheme="minorHAnsi" w:hAnsiTheme="minorHAnsi" w:cstheme="minorHAnsi"/>
          <w:b/>
          <w:color w:val="000000" w:themeColor="text1"/>
        </w:rPr>
        <w:t>Informacje dodatkowe</w:t>
      </w:r>
    </w:p>
    <w:p w14:paraId="6678E177" w14:textId="67A0DB45" w:rsidR="00F46F10" w:rsidRPr="00B7681D" w:rsidRDefault="00BD21B4" w:rsidP="00BD21B4">
      <w:pPr>
        <w:pStyle w:val="Default"/>
        <w:spacing w:before="60" w:after="60" w:line="276" w:lineRule="auto"/>
        <w:ind w:left="360" w:firstLine="15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br/>
      </w:r>
      <w:r w:rsidR="00F46F10" w:rsidRPr="00B7681D">
        <w:rPr>
          <w:rFonts w:asciiTheme="minorHAnsi" w:hAnsiTheme="minorHAnsi" w:cstheme="minorHAnsi"/>
          <w:color w:val="000000" w:themeColor="text1"/>
        </w:rPr>
        <w:t>Wykonawca zobowiązany jest do:</w:t>
      </w:r>
    </w:p>
    <w:p w14:paraId="6679E9FE" w14:textId="2738C212" w:rsidR="00F46F10" w:rsidRPr="00B7681D" w:rsidRDefault="00F46F10" w:rsidP="00D035A1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- ustanowienia kierownika prac geodezyjnych posiadającym uprawnienia zawodowe, o których mowa w art. 43</w:t>
      </w:r>
      <w:r w:rsidR="00997548">
        <w:rPr>
          <w:rFonts w:asciiTheme="minorHAnsi" w:hAnsiTheme="minorHAnsi" w:cstheme="minorHAnsi"/>
          <w:color w:val="000000" w:themeColor="text1"/>
        </w:rPr>
        <w:t xml:space="preserve"> </w:t>
      </w:r>
      <w:r w:rsidRPr="00B7681D">
        <w:rPr>
          <w:rFonts w:asciiTheme="minorHAnsi" w:hAnsiTheme="minorHAnsi" w:cstheme="minorHAnsi"/>
          <w:color w:val="000000" w:themeColor="text1"/>
        </w:rPr>
        <w:t>pkt. 3 ustawy z dnia 17 maja 1989 r. Prawo geodezyjne i kartograficzne</w:t>
      </w:r>
      <w:r w:rsidR="00D035A1">
        <w:rPr>
          <w:rFonts w:asciiTheme="minorHAnsi" w:hAnsiTheme="minorHAnsi" w:cstheme="minorHAnsi"/>
          <w:color w:val="000000" w:themeColor="text1"/>
        </w:rPr>
        <w:t>;</w:t>
      </w:r>
    </w:p>
    <w:p w14:paraId="5DF9E44D" w14:textId="5CBC623E" w:rsidR="00F46F10" w:rsidRPr="00B7681D" w:rsidRDefault="00F46F10" w:rsidP="00D035A1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- przestrzegania harmonogram</w:t>
      </w:r>
      <w:r w:rsidR="00D035A1">
        <w:rPr>
          <w:rFonts w:asciiTheme="minorHAnsi" w:hAnsiTheme="minorHAnsi" w:cstheme="minorHAnsi"/>
          <w:color w:val="000000" w:themeColor="text1"/>
        </w:rPr>
        <w:t>u</w:t>
      </w:r>
      <w:r w:rsidRPr="00B7681D">
        <w:rPr>
          <w:rFonts w:asciiTheme="minorHAnsi" w:hAnsiTheme="minorHAnsi" w:cstheme="minorHAnsi"/>
          <w:color w:val="000000" w:themeColor="text1"/>
        </w:rPr>
        <w:t xml:space="preserve"> prac, stanowi</w:t>
      </w:r>
      <w:r w:rsidR="00D035A1">
        <w:rPr>
          <w:rFonts w:asciiTheme="minorHAnsi" w:hAnsiTheme="minorHAnsi" w:cstheme="minorHAnsi"/>
          <w:color w:val="000000" w:themeColor="text1"/>
        </w:rPr>
        <w:t xml:space="preserve">ącego </w:t>
      </w:r>
      <w:r w:rsidR="00D14599" w:rsidRPr="00B7681D">
        <w:rPr>
          <w:rFonts w:asciiTheme="minorHAnsi" w:hAnsiTheme="minorHAnsi" w:cstheme="minorHAnsi"/>
          <w:color w:val="000000" w:themeColor="text1"/>
        </w:rPr>
        <w:t xml:space="preserve">załącznik </w:t>
      </w:r>
      <w:r w:rsidRPr="00B7681D">
        <w:rPr>
          <w:rFonts w:asciiTheme="minorHAnsi" w:hAnsiTheme="minorHAnsi" w:cstheme="minorHAnsi"/>
          <w:color w:val="000000" w:themeColor="text1"/>
        </w:rPr>
        <w:t xml:space="preserve"> do  umowy</w:t>
      </w:r>
      <w:r w:rsidR="00D035A1">
        <w:rPr>
          <w:rFonts w:asciiTheme="minorHAnsi" w:hAnsiTheme="minorHAnsi" w:cstheme="minorHAnsi"/>
          <w:color w:val="000000" w:themeColor="text1"/>
        </w:rPr>
        <w:t>;</w:t>
      </w:r>
    </w:p>
    <w:p w14:paraId="56B853AF" w14:textId="2C204DC5" w:rsidR="00F46F10" w:rsidRPr="00B7681D" w:rsidRDefault="00F46F10" w:rsidP="00D035A1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- założenia i bieżącego prowadzenia dziennika robót</w:t>
      </w:r>
      <w:r w:rsidR="00997548">
        <w:rPr>
          <w:rFonts w:asciiTheme="minorHAnsi" w:hAnsiTheme="minorHAnsi" w:cstheme="minorHAnsi"/>
          <w:color w:val="000000" w:themeColor="text1"/>
        </w:rPr>
        <w:t>;</w:t>
      </w:r>
    </w:p>
    <w:p w14:paraId="786F481F" w14:textId="62003E19" w:rsidR="00F46F10" w:rsidRPr="00B7681D" w:rsidRDefault="00F46F10" w:rsidP="00D035A1">
      <w:pPr>
        <w:pStyle w:val="Default"/>
        <w:spacing w:before="60" w:after="6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7681D">
        <w:rPr>
          <w:rFonts w:asciiTheme="minorHAnsi" w:hAnsiTheme="minorHAnsi" w:cstheme="minorHAnsi"/>
          <w:color w:val="000000" w:themeColor="text1"/>
        </w:rPr>
        <w:t>-</w:t>
      </w:r>
      <w:r w:rsidR="00A5197D">
        <w:rPr>
          <w:rFonts w:asciiTheme="minorHAnsi" w:hAnsiTheme="minorHAnsi" w:cstheme="minorHAnsi"/>
          <w:color w:val="000000" w:themeColor="text1"/>
        </w:rPr>
        <w:t xml:space="preserve"> </w:t>
      </w:r>
      <w:r w:rsidRPr="00B7681D">
        <w:rPr>
          <w:rFonts w:asciiTheme="minorHAnsi" w:hAnsiTheme="minorHAnsi" w:cstheme="minorHAnsi"/>
          <w:color w:val="000000" w:themeColor="text1"/>
        </w:rPr>
        <w:t xml:space="preserve">dokonania </w:t>
      </w:r>
      <w:r w:rsidR="00E74049">
        <w:rPr>
          <w:rFonts w:asciiTheme="minorHAnsi" w:hAnsiTheme="minorHAnsi" w:cstheme="minorHAnsi"/>
          <w:color w:val="000000" w:themeColor="text1"/>
        </w:rPr>
        <w:t xml:space="preserve">niezbędnych </w:t>
      </w:r>
      <w:r w:rsidRPr="00B7681D">
        <w:rPr>
          <w:rFonts w:asciiTheme="minorHAnsi" w:hAnsiTheme="minorHAnsi" w:cstheme="minorHAnsi"/>
          <w:color w:val="000000" w:themeColor="text1"/>
        </w:rPr>
        <w:t xml:space="preserve">uzgodnień z Zamawiającym potwierdzonych zapisami w dzienniku robót, w </w:t>
      </w:r>
      <w:r w:rsidR="00E74049">
        <w:rPr>
          <w:rFonts w:asciiTheme="minorHAnsi" w:hAnsiTheme="minorHAnsi" w:cstheme="minorHAnsi"/>
          <w:color w:val="000000" w:themeColor="text1"/>
        </w:rPr>
        <w:t xml:space="preserve">szczególności w </w:t>
      </w:r>
      <w:r w:rsidRPr="00B7681D">
        <w:rPr>
          <w:rFonts w:asciiTheme="minorHAnsi" w:hAnsiTheme="minorHAnsi" w:cstheme="minorHAnsi"/>
          <w:color w:val="000000" w:themeColor="text1"/>
        </w:rPr>
        <w:t>przypadku wystąpienia sy</w:t>
      </w:r>
      <w:r w:rsidR="00BD21B4" w:rsidRPr="00B7681D">
        <w:rPr>
          <w:rFonts w:asciiTheme="minorHAnsi" w:hAnsiTheme="minorHAnsi" w:cstheme="minorHAnsi"/>
          <w:color w:val="000000" w:themeColor="text1"/>
        </w:rPr>
        <w:t xml:space="preserve">tuacji nieprzewidzianych </w:t>
      </w:r>
      <w:r w:rsidRPr="00B7681D">
        <w:rPr>
          <w:rFonts w:asciiTheme="minorHAnsi" w:hAnsiTheme="minorHAnsi" w:cstheme="minorHAnsi"/>
          <w:color w:val="000000" w:themeColor="text1"/>
        </w:rPr>
        <w:t>w obowiązujących przepisach prawnych i niniejszych warunkach. Wyklucza się stosowanie rozwiązań nieuzgodnionych z Zamawiającym.</w:t>
      </w:r>
    </w:p>
    <w:p w14:paraId="602ECE83" w14:textId="77777777" w:rsidR="00F46F10" w:rsidRPr="00B7681D" w:rsidRDefault="00F46F10" w:rsidP="00D035A1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EB55E2A" w14:textId="77777777" w:rsidR="00F46F10" w:rsidRPr="00B7681D" w:rsidRDefault="00F46F10" w:rsidP="00F46F10">
      <w:pPr>
        <w:pStyle w:val="Akapitzlist"/>
        <w:autoSpaceDE w:val="0"/>
        <w:autoSpaceDN w:val="0"/>
        <w:adjustRightInd w:val="0"/>
        <w:spacing w:before="240" w:line="36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0EEA64A7" w14:textId="49AABD89" w:rsidR="00F46F10" w:rsidRPr="00B7681D" w:rsidRDefault="00D14599" w:rsidP="00F46F10">
      <w:pPr>
        <w:pStyle w:val="Standard"/>
        <w:spacing w:line="360" w:lineRule="auto"/>
        <w:rPr>
          <w:rFonts w:asciiTheme="minorHAnsi" w:hAnsiTheme="minorHAnsi" w:cstheme="minorHAnsi"/>
          <w:color w:val="000000" w:themeColor="text1"/>
          <w:sz w:val="24"/>
        </w:rPr>
      </w:pPr>
      <w:r w:rsidRPr="00B7681D">
        <w:rPr>
          <w:rFonts w:asciiTheme="minorHAnsi" w:hAnsiTheme="minorHAnsi" w:cstheme="minorHAnsi"/>
          <w:iCs/>
          <w:color w:val="000000" w:themeColor="text1"/>
          <w:sz w:val="24"/>
        </w:rPr>
        <w:t>Wyszków</w:t>
      </w:r>
      <w:r w:rsidR="00F46F10" w:rsidRPr="00B7681D">
        <w:rPr>
          <w:rFonts w:asciiTheme="minorHAnsi" w:hAnsiTheme="minorHAnsi" w:cstheme="minorHAnsi"/>
          <w:iCs/>
          <w:color w:val="000000" w:themeColor="text1"/>
          <w:sz w:val="24"/>
        </w:rPr>
        <w:t xml:space="preserve">, </w:t>
      </w:r>
      <w:r w:rsidR="00EC1D78">
        <w:rPr>
          <w:rFonts w:asciiTheme="minorHAnsi" w:hAnsiTheme="minorHAnsi" w:cstheme="minorHAnsi"/>
          <w:iCs/>
          <w:color w:val="000000" w:themeColor="text1"/>
          <w:sz w:val="24"/>
        </w:rPr>
        <w:t>styczeń</w:t>
      </w:r>
      <w:r w:rsidRPr="00B7681D">
        <w:rPr>
          <w:rFonts w:asciiTheme="minorHAnsi" w:hAnsiTheme="minorHAnsi" w:cstheme="minorHAnsi"/>
          <w:iCs/>
          <w:color w:val="000000" w:themeColor="text1"/>
          <w:sz w:val="24"/>
        </w:rPr>
        <w:t xml:space="preserve"> 202</w:t>
      </w:r>
      <w:r w:rsidR="00EC1D78">
        <w:rPr>
          <w:rFonts w:asciiTheme="minorHAnsi" w:hAnsiTheme="minorHAnsi" w:cstheme="minorHAnsi"/>
          <w:iCs/>
          <w:color w:val="000000" w:themeColor="text1"/>
          <w:sz w:val="24"/>
        </w:rPr>
        <w:t>4</w:t>
      </w:r>
      <w:r w:rsidR="00F46F10" w:rsidRPr="00B7681D">
        <w:rPr>
          <w:rFonts w:asciiTheme="minorHAnsi" w:hAnsiTheme="minorHAnsi" w:cstheme="minorHAnsi"/>
          <w:iCs/>
          <w:color w:val="000000" w:themeColor="text1"/>
          <w:sz w:val="24"/>
        </w:rPr>
        <w:t xml:space="preserve"> r.</w:t>
      </w:r>
      <w:r w:rsidR="00F46F10" w:rsidRPr="00B7681D">
        <w:rPr>
          <w:rFonts w:asciiTheme="minorHAnsi" w:hAnsiTheme="minorHAnsi" w:cstheme="minorHAnsi"/>
          <w:color w:val="000000" w:themeColor="text1"/>
          <w:sz w:val="24"/>
        </w:rPr>
        <w:t xml:space="preserve">                                                    Opracował:</w:t>
      </w:r>
    </w:p>
    <w:p w14:paraId="512403A7" w14:textId="77777777" w:rsidR="00C016AC" w:rsidRPr="00B7681D" w:rsidRDefault="00C016AC">
      <w:pPr>
        <w:rPr>
          <w:rFonts w:asciiTheme="minorHAnsi" w:hAnsiTheme="minorHAnsi" w:cstheme="minorHAnsi"/>
          <w:color w:val="000000" w:themeColor="text1"/>
        </w:rPr>
      </w:pPr>
    </w:p>
    <w:sectPr w:rsidR="00C016AC" w:rsidRPr="00B7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3A1D" w14:textId="77777777" w:rsidR="001A75B7" w:rsidRDefault="001A75B7" w:rsidP="00201EA9">
      <w:r>
        <w:separator/>
      </w:r>
    </w:p>
  </w:endnote>
  <w:endnote w:type="continuationSeparator" w:id="0">
    <w:p w14:paraId="0B27E258" w14:textId="77777777" w:rsidR="001A75B7" w:rsidRDefault="001A75B7" w:rsidP="002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9BBD" w14:textId="77777777" w:rsidR="001A75B7" w:rsidRDefault="001A75B7" w:rsidP="00201EA9">
      <w:r>
        <w:separator/>
      </w:r>
    </w:p>
  </w:footnote>
  <w:footnote w:type="continuationSeparator" w:id="0">
    <w:p w14:paraId="38D44A97" w14:textId="77777777" w:rsidR="001A75B7" w:rsidRDefault="001A75B7" w:rsidP="002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009"/>
    <w:multiLevelType w:val="hybridMultilevel"/>
    <w:tmpl w:val="8E2A8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D022D"/>
    <w:multiLevelType w:val="hybridMultilevel"/>
    <w:tmpl w:val="5016BA2E"/>
    <w:lvl w:ilvl="0" w:tplc="04150013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 w:tplc="CA24541A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A5F01"/>
    <w:multiLevelType w:val="hybridMultilevel"/>
    <w:tmpl w:val="0898F4D6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D8771B6"/>
    <w:multiLevelType w:val="multilevel"/>
    <w:tmpl w:val="524816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6440B"/>
    <w:multiLevelType w:val="hybridMultilevel"/>
    <w:tmpl w:val="3932B53C"/>
    <w:lvl w:ilvl="0" w:tplc="5536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6BA5"/>
    <w:multiLevelType w:val="hybridMultilevel"/>
    <w:tmpl w:val="1FF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3DE6"/>
    <w:multiLevelType w:val="hybridMultilevel"/>
    <w:tmpl w:val="BC24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484D"/>
    <w:multiLevelType w:val="hybridMultilevel"/>
    <w:tmpl w:val="5B566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B63E4"/>
    <w:multiLevelType w:val="hybridMultilevel"/>
    <w:tmpl w:val="CDC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7770"/>
    <w:multiLevelType w:val="hybridMultilevel"/>
    <w:tmpl w:val="8D8E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2CC"/>
    <w:multiLevelType w:val="multilevel"/>
    <w:tmpl w:val="B358B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986039"/>
    <w:multiLevelType w:val="hybridMultilevel"/>
    <w:tmpl w:val="EF3A354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69466482"/>
    <w:multiLevelType w:val="hybridMultilevel"/>
    <w:tmpl w:val="B4B0328A"/>
    <w:lvl w:ilvl="0" w:tplc="73CE0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1981162">
    <w:abstractNumId w:val="1"/>
  </w:num>
  <w:num w:numId="2" w16cid:durableId="2022655509">
    <w:abstractNumId w:val="2"/>
  </w:num>
  <w:num w:numId="3" w16cid:durableId="6904566">
    <w:abstractNumId w:val="11"/>
  </w:num>
  <w:num w:numId="4" w16cid:durableId="1546873419">
    <w:abstractNumId w:val="10"/>
  </w:num>
  <w:num w:numId="5" w16cid:durableId="1072389857">
    <w:abstractNumId w:val="3"/>
  </w:num>
  <w:num w:numId="6" w16cid:durableId="1094745342">
    <w:abstractNumId w:val="9"/>
  </w:num>
  <w:num w:numId="7" w16cid:durableId="501434804">
    <w:abstractNumId w:val="4"/>
  </w:num>
  <w:num w:numId="8" w16cid:durableId="1975745764">
    <w:abstractNumId w:val="0"/>
  </w:num>
  <w:num w:numId="9" w16cid:durableId="1077822369">
    <w:abstractNumId w:val="6"/>
  </w:num>
  <w:num w:numId="10" w16cid:durableId="1930651230">
    <w:abstractNumId w:val="5"/>
  </w:num>
  <w:num w:numId="11" w16cid:durableId="696128260">
    <w:abstractNumId w:val="12"/>
  </w:num>
  <w:num w:numId="12" w16cid:durableId="51078224">
    <w:abstractNumId w:val="7"/>
  </w:num>
  <w:num w:numId="13" w16cid:durableId="426117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10"/>
    <w:rsid w:val="000053BB"/>
    <w:rsid w:val="000066CA"/>
    <w:rsid w:val="00034287"/>
    <w:rsid w:val="000375BF"/>
    <w:rsid w:val="000571EA"/>
    <w:rsid w:val="00057C2B"/>
    <w:rsid w:val="00085AA0"/>
    <w:rsid w:val="00085D59"/>
    <w:rsid w:val="00090E22"/>
    <w:rsid w:val="000965FF"/>
    <w:rsid w:val="000A3A4B"/>
    <w:rsid w:val="000B060F"/>
    <w:rsid w:val="000C1CFA"/>
    <w:rsid w:val="000D7D87"/>
    <w:rsid w:val="000E0224"/>
    <w:rsid w:val="000E34CE"/>
    <w:rsid w:val="000F15D3"/>
    <w:rsid w:val="000F6D1B"/>
    <w:rsid w:val="0011624E"/>
    <w:rsid w:val="00124194"/>
    <w:rsid w:val="0013335C"/>
    <w:rsid w:val="00157DD6"/>
    <w:rsid w:val="001A0252"/>
    <w:rsid w:val="001A75B7"/>
    <w:rsid w:val="001B0F59"/>
    <w:rsid w:val="001B12B8"/>
    <w:rsid w:val="001B4BA9"/>
    <w:rsid w:val="001D1587"/>
    <w:rsid w:val="001E5D18"/>
    <w:rsid w:val="00201EA9"/>
    <w:rsid w:val="002114B9"/>
    <w:rsid w:val="00217374"/>
    <w:rsid w:val="00221504"/>
    <w:rsid w:val="00231959"/>
    <w:rsid w:val="00245BDE"/>
    <w:rsid w:val="002827A2"/>
    <w:rsid w:val="00291B1B"/>
    <w:rsid w:val="002E77B8"/>
    <w:rsid w:val="003008DD"/>
    <w:rsid w:val="00312F70"/>
    <w:rsid w:val="003212E2"/>
    <w:rsid w:val="00322302"/>
    <w:rsid w:val="003275EC"/>
    <w:rsid w:val="003345DC"/>
    <w:rsid w:val="00341A00"/>
    <w:rsid w:val="00341AD3"/>
    <w:rsid w:val="00361B55"/>
    <w:rsid w:val="00364418"/>
    <w:rsid w:val="00396772"/>
    <w:rsid w:val="003A7C36"/>
    <w:rsid w:val="003C25C2"/>
    <w:rsid w:val="003D433D"/>
    <w:rsid w:val="003D7369"/>
    <w:rsid w:val="003F231D"/>
    <w:rsid w:val="003F2E6B"/>
    <w:rsid w:val="0040727B"/>
    <w:rsid w:val="00415273"/>
    <w:rsid w:val="00422CCA"/>
    <w:rsid w:val="00443F45"/>
    <w:rsid w:val="00461650"/>
    <w:rsid w:val="00463E56"/>
    <w:rsid w:val="00463F48"/>
    <w:rsid w:val="00470C25"/>
    <w:rsid w:val="004B3FA2"/>
    <w:rsid w:val="004B679F"/>
    <w:rsid w:val="004D1AFB"/>
    <w:rsid w:val="004D2A7B"/>
    <w:rsid w:val="0051572F"/>
    <w:rsid w:val="005161C3"/>
    <w:rsid w:val="00525E51"/>
    <w:rsid w:val="00556A7B"/>
    <w:rsid w:val="00570C46"/>
    <w:rsid w:val="00572A9A"/>
    <w:rsid w:val="005A1B74"/>
    <w:rsid w:val="005E19B1"/>
    <w:rsid w:val="005E7E61"/>
    <w:rsid w:val="005F2CCC"/>
    <w:rsid w:val="00653385"/>
    <w:rsid w:val="006877D5"/>
    <w:rsid w:val="0069496B"/>
    <w:rsid w:val="006C179B"/>
    <w:rsid w:val="006C637F"/>
    <w:rsid w:val="006C7A83"/>
    <w:rsid w:val="006D001D"/>
    <w:rsid w:val="006F38E5"/>
    <w:rsid w:val="006F4EF0"/>
    <w:rsid w:val="007116CC"/>
    <w:rsid w:val="00721139"/>
    <w:rsid w:val="00744221"/>
    <w:rsid w:val="00761104"/>
    <w:rsid w:val="00787969"/>
    <w:rsid w:val="007A2B13"/>
    <w:rsid w:val="007B151F"/>
    <w:rsid w:val="007B3AE2"/>
    <w:rsid w:val="007B789D"/>
    <w:rsid w:val="007C40CC"/>
    <w:rsid w:val="007D6C7E"/>
    <w:rsid w:val="007F69E1"/>
    <w:rsid w:val="00812AD3"/>
    <w:rsid w:val="00835638"/>
    <w:rsid w:val="00857BE5"/>
    <w:rsid w:val="00873E1F"/>
    <w:rsid w:val="00874480"/>
    <w:rsid w:val="00880889"/>
    <w:rsid w:val="008A4D22"/>
    <w:rsid w:val="008B36CC"/>
    <w:rsid w:val="008E67DB"/>
    <w:rsid w:val="00901252"/>
    <w:rsid w:val="009043D0"/>
    <w:rsid w:val="00906673"/>
    <w:rsid w:val="009102C6"/>
    <w:rsid w:val="0093422E"/>
    <w:rsid w:val="00935AA7"/>
    <w:rsid w:val="009566DD"/>
    <w:rsid w:val="00966E81"/>
    <w:rsid w:val="00992DBD"/>
    <w:rsid w:val="00996482"/>
    <w:rsid w:val="00997548"/>
    <w:rsid w:val="009A21FA"/>
    <w:rsid w:val="009B22C8"/>
    <w:rsid w:val="009C597D"/>
    <w:rsid w:val="009D13F2"/>
    <w:rsid w:val="009D5846"/>
    <w:rsid w:val="009F36AD"/>
    <w:rsid w:val="009F460D"/>
    <w:rsid w:val="00A04939"/>
    <w:rsid w:val="00A11D13"/>
    <w:rsid w:val="00A141A2"/>
    <w:rsid w:val="00A32A09"/>
    <w:rsid w:val="00A5197D"/>
    <w:rsid w:val="00A82CD2"/>
    <w:rsid w:val="00A83D63"/>
    <w:rsid w:val="00A83E1F"/>
    <w:rsid w:val="00A96DA3"/>
    <w:rsid w:val="00AA09DE"/>
    <w:rsid w:val="00AA2B8E"/>
    <w:rsid w:val="00AA341C"/>
    <w:rsid w:val="00AB3CE3"/>
    <w:rsid w:val="00AB716B"/>
    <w:rsid w:val="00AC39E8"/>
    <w:rsid w:val="00AE28C1"/>
    <w:rsid w:val="00AF6BD3"/>
    <w:rsid w:val="00B0171E"/>
    <w:rsid w:val="00B23933"/>
    <w:rsid w:val="00B242BA"/>
    <w:rsid w:val="00B624A7"/>
    <w:rsid w:val="00B66ECB"/>
    <w:rsid w:val="00B7681D"/>
    <w:rsid w:val="00BB6F01"/>
    <w:rsid w:val="00BC6090"/>
    <w:rsid w:val="00BD21B4"/>
    <w:rsid w:val="00BD4410"/>
    <w:rsid w:val="00BD4B9F"/>
    <w:rsid w:val="00BD7C30"/>
    <w:rsid w:val="00C016AC"/>
    <w:rsid w:val="00C04572"/>
    <w:rsid w:val="00C162CB"/>
    <w:rsid w:val="00C408E7"/>
    <w:rsid w:val="00C6048A"/>
    <w:rsid w:val="00C60558"/>
    <w:rsid w:val="00C6267F"/>
    <w:rsid w:val="00C6314A"/>
    <w:rsid w:val="00C7136B"/>
    <w:rsid w:val="00C94EB1"/>
    <w:rsid w:val="00CA1ACA"/>
    <w:rsid w:val="00CA2DF4"/>
    <w:rsid w:val="00CB7D34"/>
    <w:rsid w:val="00CE1616"/>
    <w:rsid w:val="00CF681B"/>
    <w:rsid w:val="00D035A1"/>
    <w:rsid w:val="00D14599"/>
    <w:rsid w:val="00D32C24"/>
    <w:rsid w:val="00D36890"/>
    <w:rsid w:val="00D37C4F"/>
    <w:rsid w:val="00D52B28"/>
    <w:rsid w:val="00D61ACF"/>
    <w:rsid w:val="00DB4D2C"/>
    <w:rsid w:val="00DE00D9"/>
    <w:rsid w:val="00E201BF"/>
    <w:rsid w:val="00E33A93"/>
    <w:rsid w:val="00E346F3"/>
    <w:rsid w:val="00E505BE"/>
    <w:rsid w:val="00E5113F"/>
    <w:rsid w:val="00E62490"/>
    <w:rsid w:val="00E74049"/>
    <w:rsid w:val="00EB637A"/>
    <w:rsid w:val="00EC1D78"/>
    <w:rsid w:val="00EC573F"/>
    <w:rsid w:val="00F02F18"/>
    <w:rsid w:val="00F07261"/>
    <w:rsid w:val="00F26E8E"/>
    <w:rsid w:val="00F46F10"/>
    <w:rsid w:val="00F91412"/>
    <w:rsid w:val="00FA40E1"/>
    <w:rsid w:val="00FA5ECE"/>
    <w:rsid w:val="00FB6A9C"/>
    <w:rsid w:val="00FC3809"/>
    <w:rsid w:val="00FC6FFD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103C"/>
  <w15:chartTrackingRefBased/>
  <w15:docId w15:val="{1FC20CE5-5F1F-4DD4-B337-17CDCB9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1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6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0">
    <w:name w:val="Standardowy.+"/>
    <w:rsid w:val="00F46F1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6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46F10"/>
    <w:rPr>
      <w:color w:val="0000FF"/>
      <w:u w:val="single"/>
    </w:rPr>
  </w:style>
  <w:style w:type="paragraph" w:customStyle="1" w:styleId="Standard">
    <w:name w:val="Standard"/>
    <w:rsid w:val="00F4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6F10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6F1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-justify">
    <w:name w:val="text-justify"/>
    <w:basedOn w:val="Domylnaczcionkaakapitu"/>
    <w:rsid w:val="00787969"/>
  </w:style>
  <w:style w:type="character" w:styleId="Uwydatnienie">
    <w:name w:val="Emphasis"/>
    <w:basedOn w:val="Domylnaczcionkaakapitu"/>
    <w:uiPriority w:val="20"/>
    <w:qFormat/>
    <w:rsid w:val="00787969"/>
    <w:rPr>
      <w:i/>
      <w:iCs/>
    </w:rPr>
  </w:style>
  <w:style w:type="table" w:styleId="Tabela-Siatka">
    <w:name w:val="Table Grid"/>
    <w:basedOn w:val="Standardowy"/>
    <w:uiPriority w:val="39"/>
    <w:rsid w:val="0003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2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41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241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E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ustaw.gov.pl/DU/2020/14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EC40-73FA-4DED-B208-1BC298ED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Piętka</dc:creator>
  <cp:keywords/>
  <dc:description/>
  <cp:lastModifiedBy>Kinga Domalewska</cp:lastModifiedBy>
  <cp:revision>2</cp:revision>
  <cp:lastPrinted>2023-05-18T08:12:00Z</cp:lastPrinted>
  <dcterms:created xsi:type="dcterms:W3CDTF">2024-02-19T08:41:00Z</dcterms:created>
  <dcterms:modified xsi:type="dcterms:W3CDTF">2024-02-19T08:41:00Z</dcterms:modified>
</cp:coreProperties>
</file>