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B" w:rsidRPr="004B091B" w:rsidRDefault="00BC3B4B" w:rsidP="00D373E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091B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</w:t>
      </w:r>
    </w:p>
    <w:p w:rsidR="00C53B60" w:rsidRPr="004B091B" w:rsidRDefault="00C53B60" w:rsidP="00A22FED">
      <w:pPr>
        <w:ind w:left="0" w:firstLine="0"/>
        <w:contextualSpacing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9C6D73" w:rsidRPr="004B091B" w:rsidRDefault="008165FA" w:rsidP="009C6D73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Komputer przenośny – </w:t>
      </w:r>
      <w:r w:rsidR="007D4544">
        <w:rPr>
          <w:rFonts w:ascii="Arial" w:eastAsia="Times New Roman" w:hAnsi="Arial" w:cs="Arial"/>
          <w:sz w:val="20"/>
          <w:szCs w:val="20"/>
          <w:u w:val="single"/>
          <w:lang w:eastAsia="pl-PL"/>
        </w:rPr>
        <w:t>25</w:t>
      </w:r>
      <w:bookmarkStart w:id="0" w:name="_GoBack"/>
      <w:bookmarkEnd w:id="0"/>
      <w:r w:rsidR="004B091B" w:rsidRPr="004B091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szt.</w:t>
      </w:r>
    </w:p>
    <w:p w:rsidR="00BC3B4B" w:rsidRPr="004B091B" w:rsidRDefault="00BC3B4B" w:rsidP="00CC08EB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3"/>
        <w:gridCol w:w="1919"/>
        <w:gridCol w:w="6946"/>
      </w:tblGrid>
      <w:tr w:rsidR="004B091B" w:rsidRPr="004B091B" w:rsidTr="00CC6CFB">
        <w:trPr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154" w:rsidRPr="004B091B" w:rsidRDefault="00FC4154" w:rsidP="00CC6CF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C4154" w:rsidRPr="004B091B" w:rsidRDefault="00FC4154" w:rsidP="00CC6CF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parametry wymagane</w:t>
            </w:r>
          </w:p>
        </w:tc>
      </w:tr>
      <w:tr w:rsidR="004B091B" w:rsidRPr="004B091B" w:rsidTr="00CC6CFB">
        <w:trPr>
          <w:trHeight w:val="2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Komputer przenośny.</w:t>
            </w:r>
          </w:p>
        </w:tc>
      </w:tr>
      <w:tr w:rsidR="004B091B" w:rsidRPr="004B091B" w:rsidTr="00CC6CFB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 xml:space="preserve">Monitor/wyświetlacz </w:t>
            </w:r>
          </w:p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 przenośny z ekranem 15,6” o rozdzielczości 1920x1080px</w:t>
            </w:r>
            <w:r w:rsidR="00FC1FDF"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matowa.</w:t>
            </w:r>
          </w:p>
        </w:tc>
      </w:tr>
      <w:tr w:rsidR="004B091B" w:rsidRPr="004B091B" w:rsidTr="00CC6CFB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Komputer przenośny będzie wykorzystywany dla potrzeb aplikacji biurowych, dostępu do sieci </w:t>
            </w:r>
            <w:proofErr w:type="spellStart"/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internet</w:t>
            </w:r>
            <w:proofErr w:type="spellEnd"/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poczty elektronicznej.</w:t>
            </w:r>
          </w:p>
        </w:tc>
      </w:tr>
      <w:tr w:rsidR="004B091B" w:rsidRPr="004B091B" w:rsidTr="00CC6CFB">
        <w:trPr>
          <w:trHeight w:val="5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CE3749" w:rsidP="00EC22AD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 xml:space="preserve">Procesor </w:t>
            </w:r>
            <w:r w:rsidR="00CB6700" w:rsidRPr="004B091B">
              <w:rPr>
                <w:rFonts w:ascii="Arial" w:hAnsi="Arial" w:cs="Arial"/>
                <w:sz w:val="20"/>
                <w:szCs w:val="20"/>
              </w:rPr>
              <w:t>zaprojektowany do p</w:t>
            </w:r>
            <w:r w:rsidR="00EC22AD" w:rsidRPr="004B091B">
              <w:rPr>
                <w:rFonts w:ascii="Arial" w:hAnsi="Arial" w:cs="Arial"/>
                <w:sz w:val="20"/>
                <w:szCs w:val="20"/>
              </w:rPr>
              <w:t xml:space="preserve">racy w laptopach </w:t>
            </w:r>
            <w:r w:rsidR="00CB6700" w:rsidRPr="004B091B">
              <w:rPr>
                <w:rFonts w:ascii="Arial" w:hAnsi="Arial" w:cs="Arial"/>
                <w:sz w:val="20"/>
                <w:szCs w:val="20"/>
              </w:rPr>
              <w:t xml:space="preserve">osiągający wynik co najmniej </w:t>
            </w:r>
            <w:r w:rsidR="00EC22AD" w:rsidRPr="004B091B">
              <w:rPr>
                <w:rFonts w:ascii="Arial" w:hAnsi="Arial" w:cs="Arial"/>
                <w:sz w:val="20"/>
                <w:szCs w:val="20"/>
              </w:rPr>
              <w:t xml:space="preserve">5000 </w:t>
            </w:r>
            <w:r w:rsidR="00CB6700" w:rsidRPr="004B091B">
              <w:rPr>
                <w:rFonts w:ascii="Arial" w:hAnsi="Arial" w:cs="Arial"/>
                <w:sz w:val="20"/>
                <w:szCs w:val="20"/>
              </w:rPr>
              <w:t xml:space="preserve">pkt w teście </w:t>
            </w:r>
            <w:proofErr w:type="spellStart"/>
            <w:r w:rsidR="00CB6700" w:rsidRPr="004B091B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="00CB6700" w:rsidRPr="004B091B">
              <w:rPr>
                <w:rFonts w:ascii="Arial" w:hAnsi="Arial" w:cs="Arial"/>
                <w:sz w:val="20"/>
                <w:szCs w:val="20"/>
              </w:rPr>
              <w:t xml:space="preserve"> CPU Mark, według wyników opublikowanych na stronie </w:t>
            </w:r>
            <w:r w:rsidR="00CB6700" w:rsidRPr="004B091B">
              <w:rPr>
                <w:rFonts w:ascii="Arial" w:hAnsi="Arial" w:cs="Arial"/>
                <w:sz w:val="20"/>
                <w:szCs w:val="20"/>
                <w:u w:val="single"/>
              </w:rPr>
              <w:t>http://www.cpubenchmark.net</w:t>
            </w:r>
            <w:r w:rsidR="00EC22AD" w:rsidRPr="004B0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Pamięć operacyjna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EC22AD" w:rsidP="00EC22A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bCs/>
                <w:sz w:val="20"/>
                <w:szCs w:val="20"/>
              </w:rPr>
              <w:t>8 GB.</w:t>
            </w:r>
          </w:p>
        </w:tc>
      </w:tr>
      <w:tr w:rsidR="004B091B" w:rsidRPr="004B091B" w:rsidTr="00CC6CFB">
        <w:trPr>
          <w:trHeight w:val="2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Wewnętrzny dysk</w:t>
            </w:r>
            <w:r w:rsidR="00EC22AD" w:rsidRPr="004B091B">
              <w:rPr>
                <w:rFonts w:ascii="Arial" w:hAnsi="Arial" w:cs="Arial"/>
                <w:sz w:val="20"/>
                <w:szCs w:val="20"/>
              </w:rPr>
              <w:t xml:space="preserve"> twardy o pojemności minimum 250</w:t>
            </w:r>
            <w:r w:rsidRPr="004B091B">
              <w:rPr>
                <w:rFonts w:ascii="Arial" w:hAnsi="Arial" w:cs="Arial"/>
                <w:sz w:val="20"/>
                <w:szCs w:val="20"/>
              </w:rPr>
              <w:t xml:space="preserve"> GB, zawierający partycję umożliwiającą odtworzenie systemu operacyjnego fabrycznie zainstalowanego na komputerze po awarii.</w:t>
            </w:r>
          </w:p>
          <w:p w:rsidR="00B47756" w:rsidRPr="004B091B" w:rsidRDefault="00B47756" w:rsidP="004B091B">
            <w:pPr>
              <w:ind w:left="0" w:firstLine="0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 xml:space="preserve">Zaoferowany dysk musi uzyskać w teście </w:t>
            </w:r>
            <w:proofErr w:type="spellStart"/>
            <w:r w:rsidRPr="004B091B">
              <w:rPr>
                <w:rFonts w:ascii="Arial" w:hAnsi="Arial" w:cs="Arial"/>
                <w:sz w:val="20"/>
                <w:szCs w:val="20"/>
              </w:rPr>
              <w:t>PassMark</w:t>
            </w:r>
            <w:r w:rsidRPr="004B091B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="000E3860" w:rsidRPr="004B091B">
              <w:rPr>
                <w:rFonts w:ascii="Arial" w:hAnsi="Arial" w:cs="Arial"/>
                <w:sz w:val="20"/>
                <w:szCs w:val="20"/>
              </w:rPr>
              <w:t>Software</w:t>
            </w:r>
            <w:proofErr w:type="spellEnd"/>
            <w:r w:rsidR="000E3860" w:rsidRPr="004B091B">
              <w:rPr>
                <w:rFonts w:ascii="Arial" w:hAnsi="Arial" w:cs="Arial"/>
                <w:sz w:val="20"/>
                <w:szCs w:val="20"/>
              </w:rPr>
              <w:t xml:space="preserve"> 2500</w:t>
            </w:r>
            <w:r w:rsidRPr="004B091B">
              <w:rPr>
                <w:rFonts w:ascii="Arial" w:hAnsi="Arial" w:cs="Arial"/>
                <w:sz w:val="20"/>
                <w:szCs w:val="20"/>
              </w:rPr>
              <w:t xml:space="preserve"> punktów w kolumnie Disk Rating (wynik testów  zaproponowanego dysku mus</w:t>
            </w:r>
            <w:r w:rsidR="004B091B">
              <w:rPr>
                <w:rFonts w:ascii="Arial" w:hAnsi="Arial" w:cs="Arial"/>
                <w:sz w:val="20"/>
                <w:szCs w:val="20"/>
              </w:rPr>
              <w:t xml:space="preserve">i znajdować się na stronie: </w:t>
            </w:r>
            <w:r w:rsidR="004B091B" w:rsidRPr="004B091B">
              <w:t>https://www.harddrivebenchmark.net/hdd_list.php</w:t>
            </w:r>
            <w:r w:rsidRPr="004B091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B091B" w:rsidRPr="004B091B" w:rsidTr="00CC6CFB">
        <w:trPr>
          <w:trHeight w:val="1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 grafiki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0E3860">
            <w:pPr>
              <w:ind w:left="0" w:firstLine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Niezint</w:t>
            </w:r>
            <w:r w:rsidR="00B47756" w:rsidRPr="004B091B">
              <w:rPr>
                <w:rFonts w:ascii="Arial" w:hAnsi="Arial" w:cs="Arial"/>
                <w:sz w:val="20"/>
                <w:szCs w:val="20"/>
              </w:rPr>
              <w:t>egrowania z pamięcią własną 2GB ze sprzętowym wsparci</w:t>
            </w:r>
            <w:r w:rsidR="000E3860" w:rsidRPr="004B091B">
              <w:rPr>
                <w:rFonts w:ascii="Arial" w:hAnsi="Arial" w:cs="Arial"/>
                <w:sz w:val="20"/>
                <w:szCs w:val="20"/>
              </w:rPr>
              <w:t xml:space="preserve">em dla DirectX 12, </w:t>
            </w:r>
            <w:proofErr w:type="spellStart"/>
            <w:r w:rsidR="000E3860" w:rsidRPr="004B091B">
              <w:rPr>
                <w:rFonts w:ascii="Arial" w:hAnsi="Arial" w:cs="Arial"/>
                <w:sz w:val="20"/>
                <w:szCs w:val="20"/>
              </w:rPr>
              <w:t>Shader</w:t>
            </w:r>
            <w:proofErr w:type="spellEnd"/>
            <w:r w:rsidR="000E3860" w:rsidRPr="004B091B">
              <w:rPr>
                <w:rFonts w:ascii="Arial" w:hAnsi="Arial" w:cs="Arial"/>
                <w:sz w:val="20"/>
                <w:szCs w:val="20"/>
              </w:rPr>
              <w:t xml:space="preserve"> 5.0.</w:t>
            </w:r>
          </w:p>
        </w:tc>
      </w:tr>
      <w:tr w:rsidR="004B091B" w:rsidRPr="004B091B" w:rsidTr="00CC6CFB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0E3860">
            <w:pPr>
              <w:ind w:left="0" w:firstLine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Karta dźwiękowa wbudowana, wbu</w:t>
            </w:r>
            <w:r w:rsidR="000E3860" w:rsidRPr="004B091B">
              <w:rPr>
                <w:rFonts w:ascii="Arial" w:hAnsi="Arial" w:cs="Arial"/>
                <w:sz w:val="20"/>
                <w:szCs w:val="20"/>
              </w:rPr>
              <w:t>dowane głośniki</w:t>
            </w:r>
            <w:r w:rsidRPr="004B091B">
              <w:rPr>
                <w:rFonts w:ascii="Arial" w:hAnsi="Arial" w:cs="Arial"/>
                <w:sz w:val="20"/>
                <w:szCs w:val="20"/>
              </w:rPr>
              <w:t>, wbudowany mikrofon, sterowanie głośnością głośników za pośrednictwem wydzielonych klawiszy funkcyjnych na klawiaturze, wydzielony przycisk funkcyjny do natychmiastowego wycis</w:t>
            </w:r>
            <w:r w:rsidR="000E3860" w:rsidRPr="004B091B">
              <w:rPr>
                <w:rFonts w:ascii="Arial" w:hAnsi="Arial" w:cs="Arial"/>
                <w:sz w:val="20"/>
                <w:szCs w:val="20"/>
              </w:rPr>
              <w:t>zania głośników oraz mikrofonu.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Wbudowane porty i złącza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HDMI.</w:t>
            </w:r>
          </w:p>
          <w:p w:rsidR="00B47756" w:rsidRPr="004B091B" w:rsidRDefault="00B47756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x VGA.</w:t>
            </w:r>
          </w:p>
          <w:p w:rsidR="00FC4154" w:rsidRPr="004B091B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RJ-45.</w:t>
            </w:r>
          </w:p>
          <w:p w:rsidR="00FC4154" w:rsidRPr="004B091B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 USB 3.0.</w:t>
            </w:r>
          </w:p>
          <w:p w:rsidR="00FC1FDF" w:rsidRPr="004B091B" w:rsidRDefault="00FC1FDF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USB-C.</w:t>
            </w:r>
          </w:p>
          <w:p w:rsidR="00FC4154" w:rsidRPr="004B091B" w:rsidRDefault="005E07D6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Czytnik kart pamięci (SD/SDHC/SDXC/MMC).</w:t>
            </w:r>
          </w:p>
          <w:p w:rsidR="00FC4154" w:rsidRPr="004B091B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Wyjście słuchawkowe/wejście mikrofonowe.</w:t>
            </w:r>
          </w:p>
          <w:p w:rsidR="00FC4154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 zasilania.</w:t>
            </w:r>
          </w:p>
          <w:p w:rsidR="00C13831" w:rsidRPr="004B091B" w:rsidRDefault="00C13831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3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złącze dokowania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FC4154" w:rsidRPr="004B091B" w:rsidRDefault="000E3860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Wbudowany moduł Bluetooth.</w:t>
            </w:r>
          </w:p>
          <w:p w:rsidR="00FC4154" w:rsidRPr="004B091B" w:rsidRDefault="00FC4154" w:rsidP="00936332">
            <w:pPr>
              <w:numPr>
                <w:ilvl w:val="0"/>
                <w:numId w:val="12"/>
              </w:numPr>
              <w:ind w:left="280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 xml:space="preserve">Wbudowana karta sieciowa, pracująca w standardzie </w:t>
            </w:r>
            <w:proofErr w:type="spellStart"/>
            <w:r w:rsidRPr="004B091B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4B091B">
              <w:rPr>
                <w:rFonts w:ascii="Arial" w:hAnsi="Arial" w:cs="Arial"/>
                <w:sz w:val="20"/>
                <w:szCs w:val="20"/>
              </w:rPr>
              <w:t>/a/b/g/n.</w:t>
            </w:r>
          </w:p>
        </w:tc>
      </w:tr>
      <w:tr w:rsidR="004B091B" w:rsidRPr="004B091B" w:rsidTr="00CC6CFB">
        <w:trPr>
          <w:trHeight w:val="3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Urządzenia sterujące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936332">
            <w:pPr>
              <w:pStyle w:val="Akapitzlist"/>
              <w:numPr>
                <w:ilvl w:val="0"/>
                <w:numId w:val="36"/>
              </w:numPr>
              <w:ind w:left="280" w:hanging="29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Klawiatura odporna na zachlapanie, w układzie QWERTY.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6"/>
              </w:numPr>
              <w:ind w:left="280" w:hanging="29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Panel dotykowy z strefą przewijania w pionie, poziomie wraz z obsługą gestów.</w:t>
            </w:r>
          </w:p>
        </w:tc>
      </w:tr>
      <w:tr w:rsidR="004B091B" w:rsidRPr="004B091B" w:rsidTr="00CC6CFB">
        <w:trPr>
          <w:trHeight w:val="3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Wymagania dotyczące baterii i zasilania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C13831" w:rsidP="00CC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Bateria.</w:t>
            </w:r>
          </w:p>
          <w:p w:rsidR="00FC4154" w:rsidRPr="004B091B" w:rsidRDefault="00FC4154" w:rsidP="00CC6CFB">
            <w:p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Zasilacz sieciowy z przewodem.</w:t>
            </w:r>
          </w:p>
        </w:tc>
      </w:tr>
      <w:tr w:rsidR="004B091B" w:rsidRPr="004B091B" w:rsidTr="00CC6CFB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B47756">
            <w:pPr>
              <w:pStyle w:val="Akapitzli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Złącze umożliwiające zastosowanie zabezpieczenia fizycznego w postaci linki metalowej.</w:t>
            </w:r>
          </w:p>
          <w:p w:rsidR="00B47756" w:rsidRPr="004B091B" w:rsidRDefault="00B47756" w:rsidP="00FC1FDF">
            <w:pPr>
              <w:pStyle w:val="Akapitzlis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Zintegrowany z płytą główną dedykowany układ sprzętowy służący do tworzenia i zarządzania wygenerowanymi przez komputer kluczami szyfrowania. </w:t>
            </w:r>
          </w:p>
        </w:tc>
      </w:tr>
      <w:tr w:rsidR="004B091B" w:rsidRPr="004B091B" w:rsidTr="00CC6CFB">
        <w:trPr>
          <w:trHeight w:val="2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CC6CFB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Waga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CC6CF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Waga max 2.40 kg z baterią.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BIOS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FC1F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BIOS zgodny ze specyfikacją UEFI. Możliwość odczytania z BIOS bez uruchamiania systemu operacyjnego z dysku twardego komputera lub innych podłączonych do niego urządzeń zewnętrznych następujących informacji: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wersji BIOS wraz z datą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nr seryjnym komputera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ilości pamięciami RAM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typie procesora i jego prędkości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lastRenderedPageBreak/>
              <w:t>MAC adresu zintegrowanej karty sieciowej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nr seryjnym płyty głównej komputera</w:t>
            </w:r>
          </w:p>
          <w:p w:rsidR="00FC4154" w:rsidRPr="004B091B" w:rsidRDefault="00FC4154" w:rsidP="00CC6CFB">
            <w:pPr>
              <w:ind w:left="139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Administrator z poziomu  BIOS musi mieć możliwość wykonania poniższych czynności: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możliwość ustawienia hasła dla twardego dysku</w:t>
            </w:r>
          </w:p>
          <w:p w:rsidR="00FC4154" w:rsidRPr="004B091B" w:rsidRDefault="00FC4154" w:rsidP="00936332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 xml:space="preserve">możliwość ustawienia hasła na starcie komputera tzw. POWER-On </w:t>
            </w:r>
            <w:proofErr w:type="spellStart"/>
            <w:r w:rsidRPr="004B091B">
              <w:rPr>
                <w:rFonts w:ascii="Arial" w:hAnsi="Arial" w:cs="Arial"/>
                <w:sz w:val="20"/>
                <w:szCs w:val="20"/>
              </w:rPr>
              <w:t>Password</w:t>
            </w:r>
            <w:proofErr w:type="spellEnd"/>
            <w:r w:rsidRPr="004B09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4154" w:rsidRPr="004B091B" w:rsidRDefault="00FC4154" w:rsidP="00FC1FDF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możliwość ustawienia kolejności „</w:t>
            </w:r>
            <w:proofErr w:type="spellStart"/>
            <w:r w:rsidRPr="004B091B">
              <w:rPr>
                <w:rFonts w:ascii="Arial" w:hAnsi="Arial" w:cs="Arial"/>
                <w:sz w:val="20"/>
                <w:szCs w:val="20"/>
              </w:rPr>
              <w:t>bootowania</w:t>
            </w:r>
            <w:proofErr w:type="spellEnd"/>
            <w:r w:rsidRPr="004B091B">
              <w:rPr>
                <w:rFonts w:ascii="Arial" w:hAnsi="Arial" w:cs="Arial"/>
                <w:sz w:val="20"/>
                <w:szCs w:val="20"/>
              </w:rPr>
              <w:t>”</w:t>
            </w:r>
            <w:r w:rsidR="00FC1FDF" w:rsidRPr="004B0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Warunki gwarancji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1FDF" w:rsidP="00FC1FDF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12</w:t>
            </w:r>
            <w:r w:rsidR="00FC4154" w:rsidRPr="004B091B">
              <w:rPr>
                <w:rFonts w:ascii="Arial" w:hAnsi="Arial" w:cs="Arial"/>
                <w:sz w:val="20"/>
                <w:szCs w:val="20"/>
              </w:rPr>
              <w:t xml:space="preserve"> miesięcy gwarancji </w:t>
            </w:r>
            <w:r w:rsidRPr="004B091B">
              <w:rPr>
                <w:rFonts w:ascii="Arial" w:hAnsi="Arial" w:cs="Arial"/>
                <w:sz w:val="20"/>
                <w:szCs w:val="20"/>
              </w:rPr>
              <w:t>sprzedawcy</w:t>
            </w:r>
            <w:r w:rsidR="00FC4154" w:rsidRPr="004B09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CC6C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4" w:rsidRPr="004B091B" w:rsidRDefault="00FC4154" w:rsidP="00FC1FDF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</w:tr>
      <w:tr w:rsidR="004B091B" w:rsidRPr="004B091B" w:rsidTr="00CC6CFB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CC6CFB">
            <w:pPr>
              <w:ind w:left="0" w:hanging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4" w:rsidRPr="004B091B" w:rsidRDefault="00FC4154" w:rsidP="00936332">
            <w:pPr>
              <w:pStyle w:val="Akapitzlist"/>
              <w:numPr>
                <w:ilvl w:val="0"/>
                <w:numId w:val="30"/>
              </w:numPr>
              <w:ind w:left="280" w:hanging="29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sz w:val="20"/>
                <w:szCs w:val="20"/>
              </w:rPr>
              <w:t>Preinstalowany syste</w:t>
            </w:r>
            <w:r w:rsidR="004B091B" w:rsidRPr="004B091B">
              <w:rPr>
                <w:rFonts w:ascii="Arial" w:hAnsi="Arial" w:cs="Arial"/>
                <w:sz w:val="20"/>
                <w:szCs w:val="20"/>
              </w:rPr>
              <w:t>m operacyjny Microsoft Windows 10</w:t>
            </w:r>
            <w:r w:rsidRPr="004B091B">
              <w:rPr>
                <w:rFonts w:ascii="Arial" w:hAnsi="Arial" w:cs="Arial"/>
                <w:sz w:val="20"/>
                <w:szCs w:val="20"/>
              </w:rPr>
              <w:t xml:space="preserve"> Professional PL lub równoważny pozwalający na centralną konfigurację systemu operacyjnego, profili użytkownika, autentyfikację użytkownika w oparciu o karty inteligentne w posiadanym przez zamawiającego środowisku PKI kompatybilnym z infrastrukturą Active Directory MS Windows 2008 R2.</w:t>
            </w:r>
          </w:p>
          <w:p w:rsidR="004242AC" w:rsidRPr="004B091B" w:rsidRDefault="004242AC" w:rsidP="004242AC">
            <w:pPr>
              <w:pStyle w:val="Akapitzlist"/>
              <w:numPr>
                <w:ilvl w:val="0"/>
                <w:numId w:val="30"/>
              </w:numPr>
              <w:ind w:left="280" w:hanging="29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091B">
              <w:rPr>
                <w:rFonts w:ascii="Arial" w:hAnsi="Arial" w:cs="Arial"/>
                <w:bCs/>
                <w:sz w:val="20"/>
              </w:rPr>
              <w:t>Ponowna instalacja systemu operacyjnego przez Zamawiającego nie będzie wymagała  konieczności aktywacji za pomocą telefonu lub Internetu w firmie Microsoft – konieczna implementacja certyfikatu systemu w BIOS potwierdzająca legalność oprogramowania.</w:t>
            </w:r>
          </w:p>
        </w:tc>
      </w:tr>
    </w:tbl>
    <w:p w:rsidR="007E57AD" w:rsidRPr="004B091B" w:rsidRDefault="007E57AD" w:rsidP="00AA312D">
      <w:pPr>
        <w:ind w:left="0" w:firstLine="0"/>
        <w:contextualSpacing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7E57AD" w:rsidRPr="004B091B" w:rsidSect="00DA405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19" w:rsidRDefault="00F11819" w:rsidP="00547466">
      <w:r>
        <w:separator/>
      </w:r>
    </w:p>
  </w:endnote>
  <w:endnote w:type="continuationSeparator" w:id="0">
    <w:p w:rsidR="00F11819" w:rsidRDefault="00F11819" w:rsidP="005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238949"/>
      <w:docPartObj>
        <w:docPartGallery w:val="Page Numbers (Bottom of Page)"/>
        <w:docPartUnique/>
      </w:docPartObj>
    </w:sdtPr>
    <w:sdtEndPr/>
    <w:sdtContent>
      <w:p w:rsidR="002C197C" w:rsidRDefault="002C19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544">
          <w:rPr>
            <w:noProof/>
          </w:rPr>
          <w:t>2</w:t>
        </w:r>
        <w:r>
          <w:fldChar w:fldCharType="end"/>
        </w:r>
      </w:p>
    </w:sdtContent>
  </w:sdt>
  <w:p w:rsidR="002C197C" w:rsidRDefault="002C19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7C" w:rsidRDefault="002C197C">
    <w:pPr>
      <w:pStyle w:val="Stopka"/>
      <w:jc w:val="right"/>
    </w:pPr>
  </w:p>
  <w:p w:rsidR="002C197C" w:rsidRDefault="002C1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19" w:rsidRDefault="00F11819" w:rsidP="00547466">
      <w:r>
        <w:separator/>
      </w:r>
    </w:p>
  </w:footnote>
  <w:footnote w:type="continuationSeparator" w:id="0">
    <w:p w:rsidR="00F11819" w:rsidRDefault="00F11819" w:rsidP="0054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91" w:rsidRPr="00103A91" w:rsidRDefault="00103A91" w:rsidP="00103A91">
    <w:pPr>
      <w:pStyle w:val="Nagwek"/>
      <w:jc w:val="right"/>
      <w:rPr>
        <w:rFonts w:ascii="Arial" w:hAnsi="Arial" w:cs="Arial"/>
        <w:sz w:val="20"/>
        <w:szCs w:val="20"/>
      </w:rPr>
    </w:pPr>
  </w:p>
  <w:p w:rsidR="00806870" w:rsidRPr="00A022C8" w:rsidRDefault="00806870" w:rsidP="00A022C8">
    <w:pPr>
      <w:widowControl w:val="0"/>
      <w:suppressAutoHyphens/>
      <w:ind w:left="0" w:firstLine="0"/>
      <w:rPr>
        <w:rFonts w:ascii="Calibri" w:eastAsia="Lucida Sans Unicode" w:hAnsi="Calibr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95"/>
    <w:multiLevelType w:val="hybridMultilevel"/>
    <w:tmpl w:val="95463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26689"/>
    <w:multiLevelType w:val="hybridMultilevel"/>
    <w:tmpl w:val="A8649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D3"/>
    <w:multiLevelType w:val="hybridMultilevel"/>
    <w:tmpl w:val="B59E23D4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067847F0"/>
    <w:multiLevelType w:val="hybridMultilevel"/>
    <w:tmpl w:val="21E0F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41A4"/>
    <w:multiLevelType w:val="hybridMultilevel"/>
    <w:tmpl w:val="91585982"/>
    <w:lvl w:ilvl="0" w:tplc="33824D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E0733"/>
    <w:multiLevelType w:val="hybridMultilevel"/>
    <w:tmpl w:val="3E6E8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B3C84"/>
    <w:multiLevelType w:val="hybridMultilevel"/>
    <w:tmpl w:val="9C12073A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16B023D8"/>
    <w:multiLevelType w:val="hybridMultilevel"/>
    <w:tmpl w:val="AE00E6A8"/>
    <w:lvl w:ilvl="0" w:tplc="4AB67D9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5A6C"/>
    <w:multiLevelType w:val="hybridMultilevel"/>
    <w:tmpl w:val="3508F0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11A5A"/>
    <w:multiLevelType w:val="hybridMultilevel"/>
    <w:tmpl w:val="C6425F58"/>
    <w:lvl w:ilvl="0" w:tplc="262A922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1E58"/>
    <w:multiLevelType w:val="hybridMultilevel"/>
    <w:tmpl w:val="BEBCD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75472"/>
    <w:multiLevelType w:val="hybridMultilevel"/>
    <w:tmpl w:val="9C12073A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296833BF"/>
    <w:multiLevelType w:val="hybridMultilevel"/>
    <w:tmpl w:val="D84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EAF"/>
    <w:multiLevelType w:val="hybridMultilevel"/>
    <w:tmpl w:val="57224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4886"/>
    <w:multiLevelType w:val="hybridMultilevel"/>
    <w:tmpl w:val="EFE60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91FD4"/>
    <w:multiLevelType w:val="hybridMultilevel"/>
    <w:tmpl w:val="26921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582"/>
    <w:multiLevelType w:val="hybridMultilevel"/>
    <w:tmpl w:val="B6789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74648"/>
    <w:multiLevelType w:val="hybridMultilevel"/>
    <w:tmpl w:val="F70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165F"/>
    <w:multiLevelType w:val="hybridMultilevel"/>
    <w:tmpl w:val="DBD868FC"/>
    <w:lvl w:ilvl="0" w:tplc="EA369B1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C5645"/>
    <w:multiLevelType w:val="hybridMultilevel"/>
    <w:tmpl w:val="C916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13C3"/>
    <w:multiLevelType w:val="hybridMultilevel"/>
    <w:tmpl w:val="BB22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86CFA"/>
    <w:multiLevelType w:val="hybridMultilevel"/>
    <w:tmpl w:val="84C29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D8369A"/>
    <w:multiLevelType w:val="hybridMultilevel"/>
    <w:tmpl w:val="CC1CC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10F30"/>
    <w:multiLevelType w:val="hybridMultilevel"/>
    <w:tmpl w:val="AD46000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1001F8"/>
    <w:multiLevelType w:val="hybridMultilevel"/>
    <w:tmpl w:val="CA049DC2"/>
    <w:lvl w:ilvl="0" w:tplc="C1FC7A4E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1062EA34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B29CF"/>
    <w:multiLevelType w:val="hybridMultilevel"/>
    <w:tmpl w:val="55F4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36461"/>
    <w:multiLevelType w:val="hybridMultilevel"/>
    <w:tmpl w:val="686A192C"/>
    <w:lvl w:ilvl="0" w:tplc="1346ECD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FA79CD"/>
    <w:multiLevelType w:val="hybridMultilevel"/>
    <w:tmpl w:val="FE9A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6116"/>
    <w:multiLevelType w:val="hybridMultilevel"/>
    <w:tmpl w:val="C500198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0" w15:restartNumberingAfterBreak="0">
    <w:nsid w:val="68B11B64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0135"/>
    <w:multiLevelType w:val="hybridMultilevel"/>
    <w:tmpl w:val="DC428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AA6374">
      <w:start w:val="1"/>
      <w:numFmt w:val="lowerLetter"/>
      <w:lvlText w:val="%3)"/>
      <w:lvlJc w:val="left"/>
      <w:pPr>
        <w:ind w:left="1980" w:hanging="360"/>
      </w:pPr>
    </w:lvl>
    <w:lvl w:ilvl="3" w:tplc="9E7432AA">
      <w:start w:val="1"/>
      <w:numFmt w:val="decimal"/>
      <w:lvlText w:val="%4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C8362F"/>
    <w:multiLevelType w:val="hybridMultilevel"/>
    <w:tmpl w:val="AC88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FF6"/>
    <w:multiLevelType w:val="hybridMultilevel"/>
    <w:tmpl w:val="1C543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F0D88"/>
    <w:multiLevelType w:val="hybridMultilevel"/>
    <w:tmpl w:val="E8AA6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212CF"/>
    <w:multiLevelType w:val="hybridMultilevel"/>
    <w:tmpl w:val="35D0D450"/>
    <w:lvl w:ilvl="0" w:tplc="5CC6B0C0">
      <w:start w:val="16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5919"/>
    <w:multiLevelType w:val="hybridMultilevel"/>
    <w:tmpl w:val="3AD8B894"/>
    <w:lvl w:ilvl="0" w:tplc="B53C51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062BA"/>
    <w:multiLevelType w:val="hybridMultilevel"/>
    <w:tmpl w:val="A5AA1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C7AAB"/>
    <w:multiLevelType w:val="hybridMultilevel"/>
    <w:tmpl w:val="1B76BE46"/>
    <w:lvl w:ilvl="0" w:tplc="2126F170">
      <w:start w:val="1"/>
      <w:numFmt w:val="lowerLetter"/>
      <w:lvlText w:val="%1)"/>
      <w:lvlJc w:val="left"/>
      <w:pPr>
        <w:ind w:left="61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8"/>
  </w:num>
  <w:num w:numId="14">
    <w:abstractNumId w:val="13"/>
  </w:num>
  <w:num w:numId="15">
    <w:abstractNumId w:val="32"/>
  </w:num>
  <w:num w:numId="16">
    <w:abstractNumId w:val="38"/>
  </w:num>
  <w:num w:numId="17">
    <w:abstractNumId w:val="10"/>
  </w:num>
  <w:num w:numId="18">
    <w:abstractNumId w:val="29"/>
  </w:num>
  <w:num w:numId="19">
    <w:abstractNumId w:val="21"/>
  </w:num>
  <w:num w:numId="20">
    <w:abstractNumId w:val="1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5"/>
  </w:num>
  <w:num w:numId="27">
    <w:abstractNumId w:val="37"/>
  </w:num>
  <w:num w:numId="28">
    <w:abstractNumId w:val="16"/>
  </w:num>
  <w:num w:numId="29">
    <w:abstractNumId w:val="26"/>
  </w:num>
  <w:num w:numId="30">
    <w:abstractNumId w:val="6"/>
  </w:num>
  <w:num w:numId="31">
    <w:abstractNumId w:val="3"/>
  </w:num>
  <w:num w:numId="32">
    <w:abstractNumId w:val="7"/>
  </w:num>
  <w:num w:numId="33">
    <w:abstractNumId w:val="2"/>
  </w:num>
  <w:num w:numId="34">
    <w:abstractNumId w:val="20"/>
  </w:num>
  <w:num w:numId="35">
    <w:abstractNumId w:val="24"/>
  </w:num>
  <w:num w:numId="36">
    <w:abstractNumId w:val="33"/>
  </w:num>
  <w:num w:numId="37">
    <w:abstractNumId w:val="11"/>
  </w:num>
  <w:num w:numId="38">
    <w:abstractNumId w:val="35"/>
  </w:num>
  <w:num w:numId="39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E0"/>
    <w:rsid w:val="00023966"/>
    <w:rsid w:val="0004471C"/>
    <w:rsid w:val="000451E2"/>
    <w:rsid w:val="00047E35"/>
    <w:rsid w:val="0008228E"/>
    <w:rsid w:val="0008633F"/>
    <w:rsid w:val="000A65B4"/>
    <w:rsid w:val="000B07C4"/>
    <w:rsid w:val="000B1CFC"/>
    <w:rsid w:val="000C2C30"/>
    <w:rsid w:val="000E3860"/>
    <w:rsid w:val="000F165F"/>
    <w:rsid w:val="00103A91"/>
    <w:rsid w:val="0010421F"/>
    <w:rsid w:val="0011251B"/>
    <w:rsid w:val="00112717"/>
    <w:rsid w:val="001175AB"/>
    <w:rsid w:val="00120025"/>
    <w:rsid w:val="00131C93"/>
    <w:rsid w:val="001611AA"/>
    <w:rsid w:val="001B1DF0"/>
    <w:rsid w:val="001D2BF6"/>
    <w:rsid w:val="001F350B"/>
    <w:rsid w:val="00207F0D"/>
    <w:rsid w:val="00235ADA"/>
    <w:rsid w:val="002425E7"/>
    <w:rsid w:val="00243098"/>
    <w:rsid w:val="00246665"/>
    <w:rsid w:val="00267907"/>
    <w:rsid w:val="00272907"/>
    <w:rsid w:val="00273D8C"/>
    <w:rsid w:val="002938E4"/>
    <w:rsid w:val="002A5CAB"/>
    <w:rsid w:val="002B008E"/>
    <w:rsid w:val="002B6333"/>
    <w:rsid w:val="002B696F"/>
    <w:rsid w:val="002C197C"/>
    <w:rsid w:val="002C40FA"/>
    <w:rsid w:val="002D5DD6"/>
    <w:rsid w:val="002E466F"/>
    <w:rsid w:val="003079AB"/>
    <w:rsid w:val="00321806"/>
    <w:rsid w:val="00327DC5"/>
    <w:rsid w:val="003410E8"/>
    <w:rsid w:val="00355CC2"/>
    <w:rsid w:val="0036049C"/>
    <w:rsid w:val="003714FE"/>
    <w:rsid w:val="00372859"/>
    <w:rsid w:val="0037435C"/>
    <w:rsid w:val="00385B4D"/>
    <w:rsid w:val="00390140"/>
    <w:rsid w:val="00397423"/>
    <w:rsid w:val="003B7D14"/>
    <w:rsid w:val="003D3767"/>
    <w:rsid w:val="003F3B12"/>
    <w:rsid w:val="003F7A8C"/>
    <w:rsid w:val="00412F0D"/>
    <w:rsid w:val="00415BBD"/>
    <w:rsid w:val="0042105B"/>
    <w:rsid w:val="004242AC"/>
    <w:rsid w:val="004452A3"/>
    <w:rsid w:val="00447310"/>
    <w:rsid w:val="00450F61"/>
    <w:rsid w:val="00452C77"/>
    <w:rsid w:val="00461C8D"/>
    <w:rsid w:val="00475714"/>
    <w:rsid w:val="00477312"/>
    <w:rsid w:val="00492C87"/>
    <w:rsid w:val="004B091B"/>
    <w:rsid w:val="004D1FE2"/>
    <w:rsid w:val="004E112D"/>
    <w:rsid w:val="00501869"/>
    <w:rsid w:val="00501CC5"/>
    <w:rsid w:val="0051317B"/>
    <w:rsid w:val="0051751A"/>
    <w:rsid w:val="00530375"/>
    <w:rsid w:val="005371C6"/>
    <w:rsid w:val="00547466"/>
    <w:rsid w:val="00550510"/>
    <w:rsid w:val="00554976"/>
    <w:rsid w:val="00556628"/>
    <w:rsid w:val="00597527"/>
    <w:rsid w:val="005B190D"/>
    <w:rsid w:val="005B4E52"/>
    <w:rsid w:val="005B6F8E"/>
    <w:rsid w:val="005C16AB"/>
    <w:rsid w:val="005C1A6C"/>
    <w:rsid w:val="005E07D6"/>
    <w:rsid w:val="006060F9"/>
    <w:rsid w:val="00606763"/>
    <w:rsid w:val="00615DD6"/>
    <w:rsid w:val="00634A75"/>
    <w:rsid w:val="00635068"/>
    <w:rsid w:val="006403CF"/>
    <w:rsid w:val="00653F9C"/>
    <w:rsid w:val="00656B84"/>
    <w:rsid w:val="00672A44"/>
    <w:rsid w:val="006949F1"/>
    <w:rsid w:val="00694A46"/>
    <w:rsid w:val="006A0B01"/>
    <w:rsid w:val="006B3949"/>
    <w:rsid w:val="006C3CBB"/>
    <w:rsid w:val="006E28CB"/>
    <w:rsid w:val="006E4C3D"/>
    <w:rsid w:val="00702761"/>
    <w:rsid w:val="00751C1D"/>
    <w:rsid w:val="00752826"/>
    <w:rsid w:val="007557B2"/>
    <w:rsid w:val="00790370"/>
    <w:rsid w:val="007A63BD"/>
    <w:rsid w:val="007B0738"/>
    <w:rsid w:val="007B075A"/>
    <w:rsid w:val="007C4F5B"/>
    <w:rsid w:val="007D4544"/>
    <w:rsid w:val="007E43A8"/>
    <w:rsid w:val="007E57AD"/>
    <w:rsid w:val="007E5A58"/>
    <w:rsid w:val="00806870"/>
    <w:rsid w:val="008165FA"/>
    <w:rsid w:val="0082574D"/>
    <w:rsid w:val="00835B96"/>
    <w:rsid w:val="008371F5"/>
    <w:rsid w:val="008426AC"/>
    <w:rsid w:val="00843085"/>
    <w:rsid w:val="0085194C"/>
    <w:rsid w:val="00863F1C"/>
    <w:rsid w:val="00865D23"/>
    <w:rsid w:val="0087675C"/>
    <w:rsid w:val="00881DB6"/>
    <w:rsid w:val="008B2640"/>
    <w:rsid w:val="008B7B7F"/>
    <w:rsid w:val="008C0FCD"/>
    <w:rsid w:val="008D42C6"/>
    <w:rsid w:val="008D70FB"/>
    <w:rsid w:val="008E1D55"/>
    <w:rsid w:val="008E77A2"/>
    <w:rsid w:val="008E78FC"/>
    <w:rsid w:val="008F1F3E"/>
    <w:rsid w:val="0090340D"/>
    <w:rsid w:val="00914114"/>
    <w:rsid w:val="00914F14"/>
    <w:rsid w:val="009220D9"/>
    <w:rsid w:val="00924CE1"/>
    <w:rsid w:val="00925221"/>
    <w:rsid w:val="00936332"/>
    <w:rsid w:val="00940177"/>
    <w:rsid w:val="00954F1B"/>
    <w:rsid w:val="00966AE1"/>
    <w:rsid w:val="00992596"/>
    <w:rsid w:val="00997DF7"/>
    <w:rsid w:val="009B534C"/>
    <w:rsid w:val="009C1E8C"/>
    <w:rsid w:val="009C6D73"/>
    <w:rsid w:val="009D32AF"/>
    <w:rsid w:val="009D6435"/>
    <w:rsid w:val="009E067A"/>
    <w:rsid w:val="009E1364"/>
    <w:rsid w:val="00A00F37"/>
    <w:rsid w:val="00A022C8"/>
    <w:rsid w:val="00A05F7E"/>
    <w:rsid w:val="00A22FED"/>
    <w:rsid w:val="00A3671C"/>
    <w:rsid w:val="00A42F12"/>
    <w:rsid w:val="00A80492"/>
    <w:rsid w:val="00A857CC"/>
    <w:rsid w:val="00A93061"/>
    <w:rsid w:val="00A93627"/>
    <w:rsid w:val="00A95260"/>
    <w:rsid w:val="00AA312D"/>
    <w:rsid w:val="00AA7953"/>
    <w:rsid w:val="00AC2723"/>
    <w:rsid w:val="00AD7888"/>
    <w:rsid w:val="00AE034F"/>
    <w:rsid w:val="00AE4A71"/>
    <w:rsid w:val="00B0183B"/>
    <w:rsid w:val="00B21EC0"/>
    <w:rsid w:val="00B30DC7"/>
    <w:rsid w:val="00B32395"/>
    <w:rsid w:val="00B42E8A"/>
    <w:rsid w:val="00B47756"/>
    <w:rsid w:val="00B6487B"/>
    <w:rsid w:val="00BC1E70"/>
    <w:rsid w:val="00BC3B4B"/>
    <w:rsid w:val="00BD120E"/>
    <w:rsid w:val="00BD4B2D"/>
    <w:rsid w:val="00BD6093"/>
    <w:rsid w:val="00BF3912"/>
    <w:rsid w:val="00BF6728"/>
    <w:rsid w:val="00C13831"/>
    <w:rsid w:val="00C14836"/>
    <w:rsid w:val="00C23709"/>
    <w:rsid w:val="00C43C62"/>
    <w:rsid w:val="00C53B60"/>
    <w:rsid w:val="00C703D5"/>
    <w:rsid w:val="00C734AB"/>
    <w:rsid w:val="00C81ECF"/>
    <w:rsid w:val="00C86779"/>
    <w:rsid w:val="00CB5AAB"/>
    <w:rsid w:val="00CB6700"/>
    <w:rsid w:val="00CC08EB"/>
    <w:rsid w:val="00CE3749"/>
    <w:rsid w:val="00CF1D0D"/>
    <w:rsid w:val="00D01EF3"/>
    <w:rsid w:val="00D10CE4"/>
    <w:rsid w:val="00D326AF"/>
    <w:rsid w:val="00D373E9"/>
    <w:rsid w:val="00D44CE6"/>
    <w:rsid w:val="00D5306B"/>
    <w:rsid w:val="00D54EEA"/>
    <w:rsid w:val="00D60F60"/>
    <w:rsid w:val="00D73929"/>
    <w:rsid w:val="00D75EA7"/>
    <w:rsid w:val="00D860F2"/>
    <w:rsid w:val="00DA405E"/>
    <w:rsid w:val="00DE481A"/>
    <w:rsid w:val="00DF60A1"/>
    <w:rsid w:val="00DF6EEA"/>
    <w:rsid w:val="00E027E3"/>
    <w:rsid w:val="00E04D2F"/>
    <w:rsid w:val="00E11D6C"/>
    <w:rsid w:val="00E126E2"/>
    <w:rsid w:val="00E26436"/>
    <w:rsid w:val="00E32715"/>
    <w:rsid w:val="00E43D25"/>
    <w:rsid w:val="00E44FFD"/>
    <w:rsid w:val="00E56A1C"/>
    <w:rsid w:val="00E67BC7"/>
    <w:rsid w:val="00E72AD1"/>
    <w:rsid w:val="00E92D35"/>
    <w:rsid w:val="00E97AE6"/>
    <w:rsid w:val="00EA3542"/>
    <w:rsid w:val="00EB6246"/>
    <w:rsid w:val="00EC22AD"/>
    <w:rsid w:val="00EE63F4"/>
    <w:rsid w:val="00F014F1"/>
    <w:rsid w:val="00F01714"/>
    <w:rsid w:val="00F11819"/>
    <w:rsid w:val="00F146E7"/>
    <w:rsid w:val="00F15F16"/>
    <w:rsid w:val="00F245E0"/>
    <w:rsid w:val="00F30762"/>
    <w:rsid w:val="00F41D04"/>
    <w:rsid w:val="00F43DFA"/>
    <w:rsid w:val="00F47D97"/>
    <w:rsid w:val="00F50F2C"/>
    <w:rsid w:val="00F532AE"/>
    <w:rsid w:val="00F647A3"/>
    <w:rsid w:val="00F76821"/>
    <w:rsid w:val="00FC1FDF"/>
    <w:rsid w:val="00FC4154"/>
    <w:rsid w:val="00FE6CDB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FCA31-E9C3-4F6C-A61A-372D74A2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49" w:hanging="24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47466"/>
  </w:style>
  <w:style w:type="paragraph" w:styleId="Stopka">
    <w:name w:val="footer"/>
    <w:basedOn w:val="Normalny"/>
    <w:link w:val="StopkaZnak"/>
    <w:uiPriority w:val="99"/>
    <w:unhideWhenUsed/>
    <w:rsid w:val="0054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466"/>
  </w:style>
  <w:style w:type="paragraph" w:styleId="Tekstdymka">
    <w:name w:val="Balloon Text"/>
    <w:basedOn w:val="Normalny"/>
    <w:link w:val="TekstdymkaZnak"/>
    <w:uiPriority w:val="99"/>
    <w:semiHidden/>
    <w:unhideWhenUsed/>
    <w:rsid w:val="00D8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D2F"/>
    <w:pPr>
      <w:ind w:left="720"/>
      <w:contextualSpacing/>
    </w:pPr>
  </w:style>
  <w:style w:type="character" w:customStyle="1" w:styleId="CharStyle43">
    <w:name w:val="CharStyle43"/>
    <w:basedOn w:val="Domylnaczcionkaakapitu"/>
    <w:rsid w:val="0087675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C16A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2723"/>
    <w:rPr>
      <w:color w:val="954F72" w:themeColor="followedHyperlink"/>
      <w:u w:val="single"/>
    </w:rPr>
  </w:style>
  <w:style w:type="character" w:styleId="Odwoanieprzypisudolnego">
    <w:name w:val="footnote reference"/>
    <w:uiPriority w:val="99"/>
    <w:rsid w:val="004773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7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71C"/>
    <w:rPr>
      <w:vertAlign w:val="superscript"/>
    </w:rPr>
  </w:style>
  <w:style w:type="table" w:styleId="Tabela-Siatka">
    <w:name w:val="Table Grid"/>
    <w:basedOn w:val="Standardowy"/>
    <w:uiPriority w:val="39"/>
    <w:rsid w:val="007E57AD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4AC3-5ED9-4BF6-B2AE-A71D393C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Jóśko</cp:lastModifiedBy>
  <cp:revision>3</cp:revision>
  <cp:lastPrinted>2016-07-18T07:41:00Z</cp:lastPrinted>
  <dcterms:created xsi:type="dcterms:W3CDTF">2020-04-16T08:03:00Z</dcterms:created>
  <dcterms:modified xsi:type="dcterms:W3CDTF">2020-04-16T08:04:00Z</dcterms:modified>
</cp:coreProperties>
</file>