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EFBB" w14:textId="54D6A774" w:rsidR="00134AAD" w:rsidRPr="00D64A8B" w:rsidRDefault="00113CBC" w:rsidP="002951FE">
      <w:pPr>
        <w:pStyle w:val="Standard"/>
        <w:spacing w:after="0"/>
        <w:jc w:val="center"/>
        <w:rPr>
          <w:rFonts w:asciiTheme="minorHAnsi" w:hAnsiTheme="minorHAnsi" w:cs="Arial"/>
          <w:b/>
          <w:sz w:val="28"/>
          <w:szCs w:val="28"/>
        </w:rPr>
      </w:pPr>
      <w:r w:rsidRPr="00D64A8B">
        <w:rPr>
          <w:rFonts w:asciiTheme="minorHAnsi" w:hAnsiTheme="minorHAnsi" w:cs="Arial"/>
          <w:b/>
          <w:sz w:val="28"/>
          <w:szCs w:val="28"/>
        </w:rPr>
        <w:t>Ogólne Warunki Umowy</w:t>
      </w:r>
      <w:r w:rsidR="001B772A" w:rsidRPr="00D64A8B">
        <w:rPr>
          <w:rFonts w:asciiTheme="minorHAnsi" w:hAnsiTheme="minorHAnsi" w:cs="Arial"/>
          <w:b/>
          <w:sz w:val="28"/>
          <w:szCs w:val="28"/>
        </w:rPr>
        <w:t xml:space="preserve"> </w:t>
      </w:r>
      <w:r w:rsidR="00E47594" w:rsidRPr="00D64A8B">
        <w:rPr>
          <w:rFonts w:asciiTheme="minorHAnsi" w:hAnsiTheme="minorHAnsi" w:cs="Arial"/>
          <w:b/>
          <w:sz w:val="28"/>
          <w:szCs w:val="28"/>
        </w:rPr>
        <w:t>(OWU)</w:t>
      </w:r>
    </w:p>
    <w:p w14:paraId="7B09EEFC" w14:textId="77777777" w:rsidR="0023024C" w:rsidRDefault="0023024C" w:rsidP="002951FE">
      <w:pPr>
        <w:pStyle w:val="Standard"/>
        <w:spacing w:after="0"/>
        <w:rPr>
          <w:rFonts w:asciiTheme="minorHAnsi" w:hAnsiTheme="minorHAnsi" w:cs="Arial"/>
          <w:b/>
        </w:rPr>
      </w:pPr>
    </w:p>
    <w:p w14:paraId="6F7946DC" w14:textId="6150FD15" w:rsidR="00474EB1" w:rsidRPr="00D17D1C" w:rsidRDefault="00334CB5" w:rsidP="002951FE">
      <w:pPr>
        <w:pStyle w:val="Standard"/>
        <w:spacing w:after="0"/>
        <w:jc w:val="center"/>
        <w:rPr>
          <w:rFonts w:asciiTheme="minorHAnsi" w:hAnsiTheme="minorHAnsi" w:cs="Arial"/>
          <w:b/>
        </w:rPr>
      </w:pPr>
      <w:r w:rsidRPr="00D17D1C">
        <w:rPr>
          <w:rFonts w:asciiTheme="minorHAnsi" w:hAnsiTheme="minorHAnsi" w:cs="Arial"/>
          <w:b/>
        </w:rPr>
        <w:t xml:space="preserve">§ 1 </w:t>
      </w:r>
    </w:p>
    <w:p w14:paraId="1AA05199" w14:textId="2007D413" w:rsidR="00134AAD" w:rsidRPr="00D17D1C" w:rsidRDefault="00334CB5" w:rsidP="002951FE">
      <w:pPr>
        <w:pStyle w:val="Standard"/>
        <w:spacing w:after="0"/>
        <w:jc w:val="center"/>
        <w:rPr>
          <w:rFonts w:asciiTheme="minorHAnsi" w:hAnsiTheme="minorHAnsi"/>
        </w:rPr>
      </w:pPr>
      <w:r w:rsidRPr="00D17D1C">
        <w:rPr>
          <w:rFonts w:asciiTheme="minorHAnsi" w:hAnsiTheme="minorHAnsi" w:cs="Arial"/>
          <w:b/>
        </w:rPr>
        <w:t>P</w:t>
      </w:r>
      <w:r w:rsidR="00113CBC">
        <w:rPr>
          <w:rFonts w:asciiTheme="minorHAnsi" w:hAnsiTheme="minorHAnsi" w:cs="Arial"/>
          <w:b/>
        </w:rPr>
        <w:t>ostanowienia Ogólne</w:t>
      </w:r>
    </w:p>
    <w:p w14:paraId="0DAFE298" w14:textId="5D7B2879" w:rsidR="00113CBC" w:rsidRPr="001F4B96" w:rsidRDefault="00113CBC" w:rsidP="002951FE">
      <w:pPr>
        <w:pStyle w:val="Konspekt1"/>
        <w:numPr>
          <w:ilvl w:val="0"/>
          <w:numId w:val="43"/>
        </w:numPr>
        <w:spacing w:line="240" w:lineRule="auto"/>
        <w:outlineLvl w:val="0"/>
        <w:rPr>
          <w:rFonts w:asciiTheme="minorHAnsi" w:hAnsiTheme="minorHAnsi" w:cstheme="minorHAnsi"/>
          <w:b/>
          <w:bCs/>
          <w:sz w:val="22"/>
          <w:szCs w:val="22"/>
          <w:lang w:val="x-none"/>
        </w:rPr>
      </w:pPr>
      <w:r w:rsidRPr="002951FE">
        <w:rPr>
          <w:rFonts w:asciiTheme="minorHAnsi" w:hAnsiTheme="minorHAnsi" w:cstheme="minorHAnsi"/>
          <w:sz w:val="22"/>
          <w:szCs w:val="22"/>
        </w:rPr>
        <w:t>Przedmiotem niniejszych „Ogólnych Warunków</w:t>
      </w:r>
      <w:r w:rsidR="004C7DE9" w:rsidRPr="002951FE">
        <w:rPr>
          <w:rFonts w:asciiTheme="minorHAnsi" w:hAnsiTheme="minorHAnsi" w:cstheme="minorHAnsi"/>
          <w:sz w:val="22"/>
          <w:szCs w:val="22"/>
        </w:rPr>
        <w:t xml:space="preserve"> Umowy”</w:t>
      </w:r>
      <w:r w:rsidRPr="002951FE">
        <w:rPr>
          <w:rFonts w:asciiTheme="minorHAnsi" w:hAnsiTheme="minorHAnsi" w:cstheme="minorHAnsi"/>
          <w:sz w:val="22"/>
          <w:szCs w:val="22"/>
        </w:rPr>
        <w:t>, zwanych dalej OWU, jest określenie praw i obowiązków Zamawiającego i Wykonawcy</w:t>
      </w:r>
      <w:r w:rsidR="00B976A5" w:rsidRPr="002951FE">
        <w:rPr>
          <w:rFonts w:asciiTheme="minorHAnsi" w:hAnsiTheme="minorHAnsi" w:cstheme="minorHAnsi"/>
          <w:sz w:val="22"/>
          <w:szCs w:val="22"/>
        </w:rPr>
        <w:t xml:space="preserve"> w ramach</w:t>
      </w:r>
      <w:r w:rsidRPr="002951FE">
        <w:rPr>
          <w:rFonts w:asciiTheme="minorHAnsi" w:hAnsiTheme="minorHAnsi" w:cstheme="minorHAnsi"/>
          <w:sz w:val="22"/>
          <w:szCs w:val="22"/>
        </w:rPr>
        <w:t xml:space="preserve"> świadczenia przez Wykonawcę na rzecz </w:t>
      </w:r>
      <w:r w:rsidR="0064657A" w:rsidRPr="002951FE">
        <w:rPr>
          <w:rFonts w:asciiTheme="minorHAnsi" w:hAnsiTheme="minorHAnsi" w:cstheme="minorHAnsi"/>
          <w:sz w:val="22"/>
          <w:szCs w:val="22"/>
        </w:rPr>
        <w:t>Zamawiającego</w:t>
      </w:r>
      <w:r w:rsidRPr="002951FE">
        <w:rPr>
          <w:rFonts w:asciiTheme="minorHAnsi" w:hAnsiTheme="minorHAnsi" w:cstheme="minorHAnsi"/>
          <w:sz w:val="22"/>
          <w:szCs w:val="22"/>
        </w:rPr>
        <w:t xml:space="preserve"> </w:t>
      </w:r>
      <w:r w:rsidR="00C342A8" w:rsidRPr="002951FE">
        <w:rPr>
          <w:rFonts w:asciiTheme="minorHAnsi" w:hAnsiTheme="minorHAnsi" w:cstheme="minorHAnsi"/>
          <w:sz w:val="22"/>
          <w:szCs w:val="22"/>
        </w:rPr>
        <w:t xml:space="preserve">prac dla </w:t>
      </w:r>
      <w:r w:rsidR="00B976A5" w:rsidRPr="002951FE">
        <w:rPr>
          <w:rFonts w:asciiTheme="minorHAnsi" w:hAnsiTheme="minorHAnsi" w:cstheme="minorHAnsi"/>
          <w:sz w:val="22"/>
          <w:szCs w:val="22"/>
        </w:rPr>
        <w:t>zadania</w:t>
      </w:r>
      <w:r w:rsidR="003D5EAD" w:rsidRPr="002951FE">
        <w:rPr>
          <w:rFonts w:asciiTheme="minorHAnsi" w:hAnsiTheme="minorHAnsi" w:cstheme="minorHAnsi"/>
          <w:sz w:val="22"/>
          <w:szCs w:val="22"/>
        </w:rPr>
        <w:t xml:space="preserve"> pn</w:t>
      </w:r>
      <w:r w:rsidR="003D5EAD" w:rsidRPr="001F4B96">
        <w:rPr>
          <w:rFonts w:asciiTheme="minorHAnsi" w:hAnsiTheme="minorHAnsi" w:cstheme="minorHAnsi"/>
          <w:b/>
          <w:bCs/>
          <w:sz w:val="22"/>
          <w:szCs w:val="22"/>
        </w:rPr>
        <w:t xml:space="preserve">.: </w:t>
      </w:r>
      <w:r w:rsidR="001F4B96" w:rsidRPr="001F4B96">
        <w:rPr>
          <w:rFonts w:ascii="Calibri" w:hAnsi="Calibri" w:cs="Arial"/>
          <w:b/>
          <w:bCs/>
          <w:sz w:val="22"/>
          <w:szCs w:val="22"/>
        </w:rPr>
        <w:t>Wymiana wentylacji w budynku B w części warsztatowej – etap I</w:t>
      </w:r>
      <w:r w:rsidR="002951FE" w:rsidRPr="001F4B96">
        <w:rPr>
          <w:rFonts w:asciiTheme="minorHAnsi" w:hAnsiTheme="minorHAnsi" w:cstheme="minorHAnsi"/>
          <w:b/>
          <w:bCs/>
          <w:sz w:val="22"/>
          <w:szCs w:val="22"/>
        </w:rPr>
        <w:t>.</w:t>
      </w:r>
    </w:p>
    <w:p w14:paraId="326EB9B2" w14:textId="2A5E3DA6" w:rsidR="00560B85" w:rsidRPr="00DE6748" w:rsidRDefault="00113CBC" w:rsidP="002951FE">
      <w:pPr>
        <w:pStyle w:val="Akapitzlist"/>
        <w:numPr>
          <w:ilvl w:val="0"/>
          <w:numId w:val="43"/>
        </w:numPr>
        <w:spacing w:after="0"/>
        <w:jc w:val="both"/>
        <w:rPr>
          <w:rFonts w:asciiTheme="minorHAnsi" w:hAnsiTheme="minorHAnsi"/>
        </w:rPr>
      </w:pPr>
      <w:r>
        <w:t>OWU stanowią integralną część Umowy</w:t>
      </w:r>
      <w:r w:rsidR="00B976A5">
        <w:t xml:space="preserve"> nr ………………………</w:t>
      </w:r>
      <w:r>
        <w:t>.</w:t>
      </w:r>
      <w:r w:rsidR="00B976A5">
        <w:t xml:space="preserve"> z dnia ………………………..</w:t>
      </w:r>
      <w:r>
        <w:t xml:space="preserve"> </w:t>
      </w:r>
    </w:p>
    <w:p w14:paraId="04B2A7A9" w14:textId="77777777" w:rsidR="0023024C" w:rsidRPr="00AD02BB" w:rsidRDefault="0023024C" w:rsidP="002951FE">
      <w:pPr>
        <w:spacing w:after="0"/>
        <w:jc w:val="both"/>
        <w:rPr>
          <w:rFonts w:asciiTheme="minorHAnsi" w:hAnsiTheme="minorHAnsi"/>
        </w:rPr>
      </w:pPr>
    </w:p>
    <w:p w14:paraId="6338C04E" w14:textId="10439A9F" w:rsidR="00143D86" w:rsidRPr="00D17D1C" w:rsidRDefault="00143D86" w:rsidP="002951FE">
      <w:pPr>
        <w:pStyle w:val="Standard"/>
        <w:spacing w:after="0"/>
        <w:jc w:val="center"/>
        <w:rPr>
          <w:rFonts w:asciiTheme="minorHAnsi" w:hAnsiTheme="minorHAnsi" w:cs="Arial"/>
          <w:b/>
        </w:rPr>
      </w:pPr>
      <w:r w:rsidRPr="00D17D1C">
        <w:rPr>
          <w:rFonts w:asciiTheme="minorHAnsi" w:hAnsiTheme="minorHAnsi" w:cs="Arial"/>
          <w:b/>
        </w:rPr>
        <w:t xml:space="preserve">§ </w:t>
      </w:r>
      <w:r w:rsidR="00EF40D3">
        <w:rPr>
          <w:rFonts w:asciiTheme="minorHAnsi" w:hAnsiTheme="minorHAnsi" w:cs="Arial"/>
          <w:b/>
        </w:rPr>
        <w:t>2</w:t>
      </w:r>
      <w:r w:rsidRPr="00D17D1C">
        <w:rPr>
          <w:rFonts w:asciiTheme="minorHAnsi" w:hAnsiTheme="minorHAnsi" w:cs="Arial"/>
          <w:b/>
        </w:rPr>
        <w:t xml:space="preserve"> </w:t>
      </w:r>
    </w:p>
    <w:p w14:paraId="13365C29" w14:textId="2FBCD6F2" w:rsidR="00143D86" w:rsidRPr="00F90B14" w:rsidRDefault="00143D86" w:rsidP="002951FE">
      <w:pPr>
        <w:pStyle w:val="Standard"/>
        <w:spacing w:after="0"/>
        <w:jc w:val="center"/>
        <w:rPr>
          <w:rFonts w:asciiTheme="minorHAnsi" w:hAnsiTheme="minorHAnsi" w:cs="Arial"/>
          <w:b/>
        </w:rPr>
      </w:pPr>
      <w:r w:rsidRPr="00D17D1C">
        <w:rPr>
          <w:rFonts w:asciiTheme="minorHAnsi" w:hAnsiTheme="minorHAnsi" w:cs="Arial"/>
          <w:b/>
        </w:rPr>
        <w:t>Warunki płatności</w:t>
      </w:r>
      <w:r w:rsidR="00DC7C6A">
        <w:rPr>
          <w:rFonts w:asciiTheme="minorHAnsi" w:hAnsiTheme="minorHAnsi" w:cs="Arial"/>
          <w:b/>
        </w:rPr>
        <w:t xml:space="preserve"> i zakres wynagrodzenia</w:t>
      </w:r>
    </w:p>
    <w:p w14:paraId="7BE63AFB" w14:textId="77777777" w:rsidR="00787FF2" w:rsidRPr="006A1F9F" w:rsidRDefault="00787FF2" w:rsidP="008F5347">
      <w:pPr>
        <w:widowControl/>
        <w:numPr>
          <w:ilvl w:val="0"/>
          <w:numId w:val="30"/>
        </w:numPr>
        <w:suppressAutoHyphens w:val="0"/>
        <w:autoSpaceDN/>
        <w:spacing w:after="0"/>
        <w:ind w:left="426" w:hanging="426"/>
        <w:jc w:val="both"/>
        <w:textAlignment w:val="auto"/>
        <w:rPr>
          <w:bCs/>
        </w:rPr>
      </w:pPr>
      <w:r w:rsidRPr="00763585">
        <w:rPr>
          <w:bCs/>
        </w:rPr>
        <w:t>Rozliczenie robót dokonane będzie fakturami częściowymi za wykonane etapy robót określone w harmonogramie rzeczowo-finansowym oraz fakturą końcową. Każdorazowa zmiana harmon</w:t>
      </w:r>
      <w:r w:rsidRPr="00763585">
        <w:rPr>
          <w:bCs/>
        </w:rPr>
        <w:t>o</w:t>
      </w:r>
      <w:r w:rsidRPr="00763585">
        <w:rPr>
          <w:bCs/>
        </w:rPr>
        <w:t xml:space="preserve">gramu </w:t>
      </w:r>
      <w:r w:rsidRPr="00763585">
        <w:rPr>
          <w:rFonts w:eastAsia="Times New Roman"/>
          <w:bCs/>
          <w:kern w:val="0"/>
          <w:lang w:eastAsia="pl-PL"/>
        </w:rPr>
        <w:t>rzeczowo-finansowego, która nie wpływa na całkowitą wartość oraz końcowy termin real</w:t>
      </w:r>
      <w:r w:rsidRPr="00763585">
        <w:rPr>
          <w:rFonts w:eastAsia="Times New Roman"/>
          <w:bCs/>
          <w:kern w:val="0"/>
          <w:lang w:eastAsia="pl-PL"/>
        </w:rPr>
        <w:t>i</w:t>
      </w:r>
      <w:r w:rsidRPr="00763585">
        <w:rPr>
          <w:rFonts w:eastAsia="Times New Roman"/>
          <w:bCs/>
          <w:kern w:val="0"/>
          <w:lang w:eastAsia="pl-PL"/>
        </w:rPr>
        <w:t>zacji zadania, nie wymaga aneksu do umowy. Zmiana harmonogramu powinna zostać zatwie</w:t>
      </w:r>
      <w:r w:rsidRPr="00763585">
        <w:rPr>
          <w:rFonts w:eastAsia="Times New Roman"/>
          <w:bCs/>
          <w:kern w:val="0"/>
          <w:lang w:eastAsia="pl-PL"/>
        </w:rPr>
        <w:t>r</w:t>
      </w:r>
      <w:r w:rsidRPr="00763585">
        <w:rPr>
          <w:rFonts w:eastAsia="Times New Roman"/>
          <w:bCs/>
          <w:kern w:val="0"/>
          <w:lang w:eastAsia="pl-PL"/>
        </w:rPr>
        <w:t>dzona przez upoważnionego przedstawiciela Zamawiającego i Wykonawcy.</w:t>
      </w:r>
      <w:r w:rsidRPr="00763585">
        <w:t xml:space="preserve"> </w:t>
      </w:r>
    </w:p>
    <w:p w14:paraId="4A7196E2" w14:textId="77777777" w:rsidR="00787FF2" w:rsidRPr="00763585" w:rsidRDefault="00787FF2" w:rsidP="008F5347">
      <w:pPr>
        <w:widowControl/>
        <w:numPr>
          <w:ilvl w:val="0"/>
          <w:numId w:val="30"/>
        </w:numPr>
        <w:suppressAutoHyphens w:val="0"/>
        <w:autoSpaceDN/>
        <w:spacing w:after="0"/>
        <w:ind w:left="426" w:hanging="426"/>
        <w:jc w:val="both"/>
        <w:textAlignment w:val="auto"/>
        <w:rPr>
          <w:bCs/>
        </w:rPr>
      </w:pPr>
      <w:r w:rsidRPr="00763585">
        <w:rPr>
          <w:bCs/>
        </w:rPr>
        <w:t xml:space="preserve">Faktury częściowe Wykonawca musi przedkładać Zamawiającemu w ustalonych </w:t>
      </w:r>
      <w:r w:rsidRPr="00763585">
        <w:rPr>
          <w:bCs/>
        </w:rPr>
        <w:br/>
        <w:t>w harmonogramie rzeczowo-finansowym terminach nie częściej niż 1 raz w miesiącu.</w:t>
      </w:r>
      <w:r>
        <w:rPr>
          <w:bCs/>
        </w:rPr>
        <w:t xml:space="preserve"> Łączna wartość faktur częściowych nie może przekroczyć 90% wartości umowy.</w:t>
      </w:r>
    </w:p>
    <w:p w14:paraId="02B644EE" w14:textId="77777777" w:rsidR="00787FF2" w:rsidRPr="00763585" w:rsidRDefault="00787FF2" w:rsidP="008F5347">
      <w:pPr>
        <w:widowControl/>
        <w:numPr>
          <w:ilvl w:val="0"/>
          <w:numId w:val="30"/>
        </w:numPr>
        <w:suppressAutoHyphens w:val="0"/>
        <w:autoSpaceDN/>
        <w:spacing w:after="0"/>
        <w:ind w:left="426" w:hanging="426"/>
        <w:jc w:val="both"/>
        <w:textAlignment w:val="auto"/>
        <w:rPr>
          <w:bCs/>
        </w:rPr>
      </w:pPr>
      <w:r w:rsidRPr="00763585">
        <w:rPr>
          <w:bCs/>
        </w:rPr>
        <w:t>Podstawą do wystawienia faktur częściowych będą zaakceptowane bez uwag protokoły odbioru etapów robót podpisane przez Strony wraz z załącznikami – dokumentami potwierdzającymi ro</w:t>
      </w:r>
      <w:r w:rsidRPr="00763585">
        <w:rPr>
          <w:bCs/>
        </w:rPr>
        <w:t>z</w:t>
      </w:r>
      <w:r w:rsidRPr="00763585">
        <w:rPr>
          <w:bCs/>
        </w:rPr>
        <w:t>liczenie zdemontowanych materiałów i powstałych odpadów.</w:t>
      </w:r>
    </w:p>
    <w:p w14:paraId="76D91290" w14:textId="5AD755BA" w:rsidR="004A0A13" w:rsidRPr="00787FF2" w:rsidRDefault="00787FF2" w:rsidP="008F5347">
      <w:pPr>
        <w:widowControl/>
        <w:numPr>
          <w:ilvl w:val="0"/>
          <w:numId w:val="30"/>
        </w:numPr>
        <w:suppressAutoHyphens w:val="0"/>
        <w:autoSpaceDN/>
        <w:spacing w:after="0"/>
        <w:ind w:left="426" w:hanging="426"/>
        <w:jc w:val="both"/>
        <w:textAlignment w:val="auto"/>
        <w:rPr>
          <w:bCs/>
        </w:rPr>
      </w:pPr>
      <w:r w:rsidRPr="00763585">
        <w:rPr>
          <w:bCs/>
        </w:rPr>
        <w:t>Ostateczne rozliczenie nastąpi fakturą końcową, która będzie opłacona po zakończeniu przedmi</w:t>
      </w:r>
      <w:r w:rsidRPr="00763585">
        <w:rPr>
          <w:bCs/>
        </w:rPr>
        <w:t>o</w:t>
      </w:r>
      <w:r w:rsidRPr="00763585">
        <w:rPr>
          <w:bCs/>
        </w:rPr>
        <w:t>tu umowy i obejmować będzie wynagrodzenie za ostatnie elementy robót i pozostałe nieopłac</w:t>
      </w:r>
      <w:r w:rsidRPr="00763585">
        <w:rPr>
          <w:bCs/>
        </w:rPr>
        <w:t>o</w:t>
      </w:r>
      <w:r w:rsidRPr="00763585">
        <w:rPr>
          <w:bCs/>
        </w:rPr>
        <w:t>ne należności za wcześniej wykonane i odebrane etapy robót.</w:t>
      </w:r>
    </w:p>
    <w:p w14:paraId="275778D5" w14:textId="229CDD0D" w:rsidR="004A0A13" w:rsidRPr="0023024C" w:rsidRDefault="004A0A13" w:rsidP="002951FE">
      <w:pPr>
        <w:pStyle w:val="Akapitzlist"/>
        <w:numPr>
          <w:ilvl w:val="0"/>
          <w:numId w:val="30"/>
        </w:numPr>
        <w:spacing w:after="0"/>
        <w:ind w:left="426" w:hanging="425"/>
        <w:jc w:val="both"/>
        <w:rPr>
          <w:rFonts w:asciiTheme="minorHAnsi" w:hAnsiTheme="minorHAnsi" w:cs="Arial"/>
        </w:rPr>
      </w:pPr>
      <w:r w:rsidRPr="0023024C">
        <w:rPr>
          <w:rFonts w:asciiTheme="minorHAnsi" w:hAnsiTheme="minorHAnsi" w:cs="Arial"/>
        </w:rPr>
        <w:t>Faktura końcowa zostanie wystawiona w oparciu o zaakceptowany bez uwag protokół odbioru końcowego podpisany przez Strony.</w:t>
      </w:r>
    </w:p>
    <w:p w14:paraId="76D20724" w14:textId="77777777" w:rsidR="00143D86" w:rsidRPr="00D17D1C" w:rsidRDefault="00143D86" w:rsidP="002951FE">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392E2379" w14:textId="02656B7B" w:rsidR="00F94C62" w:rsidRPr="00F94C62" w:rsidRDefault="00143D86" w:rsidP="002951FE">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Błędnie wystawiona faktura spowoduje naliczenie ponownego 30 dniowego terminu płatności od momentu dostarczenia Zamawiającemu przez Wykonawcę poprawionej faktury. Zapłata nastąpi na podstawie faktury VAT, przelewem na konto Wykonawcy wskazane w fakturze.</w:t>
      </w:r>
    </w:p>
    <w:p w14:paraId="7BA279C7" w14:textId="77777777" w:rsidR="00F94C62" w:rsidRPr="00F94C62" w:rsidRDefault="00F94C62" w:rsidP="002951FE">
      <w:pPr>
        <w:pStyle w:val="Akapitzlist"/>
        <w:numPr>
          <w:ilvl w:val="0"/>
          <w:numId w:val="30"/>
        </w:numPr>
        <w:spacing w:after="0"/>
        <w:ind w:left="426" w:hanging="425"/>
        <w:jc w:val="both"/>
        <w:rPr>
          <w:rFonts w:asciiTheme="minorHAnsi" w:hAnsiTheme="minorHAnsi"/>
        </w:rPr>
      </w:pPr>
      <w:r w:rsidRPr="00F94C62">
        <w:rPr>
          <w:bCs/>
        </w:rPr>
        <w:t>Należność zostanie przekazana na konto Wykonawcy.</w:t>
      </w:r>
    </w:p>
    <w:p w14:paraId="4C271678" w14:textId="2CC33FEA" w:rsidR="00F94C62" w:rsidRPr="00F94C62" w:rsidRDefault="00F94C62" w:rsidP="002951FE">
      <w:pPr>
        <w:pStyle w:val="Akapitzlist"/>
        <w:numPr>
          <w:ilvl w:val="0"/>
          <w:numId w:val="30"/>
        </w:numPr>
        <w:spacing w:after="0"/>
        <w:ind w:left="426" w:hanging="425"/>
        <w:jc w:val="both"/>
        <w:rPr>
          <w:rFonts w:asciiTheme="minorHAnsi" w:hAnsiTheme="minorHAnsi"/>
        </w:rPr>
      </w:pPr>
      <w:r w:rsidRPr="00F94C62">
        <w:rPr>
          <w:bCs/>
        </w:rPr>
        <w:t>Zaleca się, aby faktura była wystawiona na papierze kserograficznym o formacie A4  na</w:t>
      </w:r>
      <w:r w:rsidR="002D26D0">
        <w:rPr>
          <w:bCs/>
        </w:rPr>
        <w:t xml:space="preserve"> </w:t>
      </w:r>
      <w:r w:rsidRPr="00F94C62">
        <w:rPr>
          <w:bCs/>
        </w:rPr>
        <w:t xml:space="preserve">oddzielnych kartkach. Faktura musi zawierać nazwę zadania. </w:t>
      </w:r>
    </w:p>
    <w:p w14:paraId="01C01197" w14:textId="77777777" w:rsidR="00F94C62" w:rsidRPr="00F94C62" w:rsidRDefault="00F94C62" w:rsidP="002951FE">
      <w:pPr>
        <w:pStyle w:val="Akapitzlist"/>
        <w:numPr>
          <w:ilvl w:val="0"/>
          <w:numId w:val="30"/>
        </w:numPr>
        <w:spacing w:after="0"/>
        <w:ind w:left="426" w:hanging="425"/>
        <w:jc w:val="both"/>
        <w:rPr>
          <w:rFonts w:asciiTheme="minorHAnsi" w:hAnsiTheme="minorHAnsi"/>
        </w:rPr>
      </w:pPr>
      <w:r w:rsidRPr="00F94C62">
        <w:rPr>
          <w:bCs/>
        </w:rPr>
        <w:t>Odwrotna strona faktury winna być czysta, bez nadruku.</w:t>
      </w:r>
    </w:p>
    <w:p w14:paraId="7ACB35DC" w14:textId="0EF25B09" w:rsidR="00F94C62" w:rsidRPr="00F94C62" w:rsidRDefault="00F94C62" w:rsidP="002951FE">
      <w:pPr>
        <w:pStyle w:val="Akapitzlist"/>
        <w:numPr>
          <w:ilvl w:val="0"/>
          <w:numId w:val="30"/>
        </w:numPr>
        <w:spacing w:after="0"/>
        <w:ind w:left="426" w:hanging="425"/>
        <w:jc w:val="both"/>
        <w:rPr>
          <w:rFonts w:asciiTheme="minorHAnsi" w:hAnsiTheme="minorHAnsi"/>
        </w:rPr>
      </w:pPr>
      <w:r w:rsidRPr="00F94C62">
        <w:rPr>
          <w:bCs/>
        </w:rPr>
        <w:t>Przyjmuje się, że dniem zapłaty jest dzień obciążenia rachunku bankowego Zamawiającego.</w:t>
      </w:r>
    </w:p>
    <w:p w14:paraId="3C8C6649" w14:textId="77777777" w:rsidR="00143D86" w:rsidRPr="00D17D1C" w:rsidRDefault="00143D86" w:rsidP="002951FE">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jest płatnikiem podatku VAT.</w:t>
      </w:r>
    </w:p>
    <w:p w14:paraId="029979D7" w14:textId="77777777" w:rsidR="00DC7C6A" w:rsidRDefault="00143D86" w:rsidP="002951FE">
      <w:pPr>
        <w:pStyle w:val="Akapitzlist"/>
        <w:widowControl w:val="0"/>
        <w:numPr>
          <w:ilvl w:val="0"/>
          <w:numId w:val="30"/>
        </w:numPr>
        <w:autoSpaceDE w:val="0"/>
        <w:adjustRightInd w:val="0"/>
        <w:spacing w:after="0"/>
        <w:ind w:left="426" w:hanging="436"/>
        <w:contextualSpacing/>
        <w:jc w:val="both"/>
        <w:textAlignment w:val="auto"/>
        <w:rPr>
          <w:rFonts w:asciiTheme="minorHAnsi" w:hAnsiTheme="minorHAnsi" w:cs="Times New Roman"/>
        </w:rPr>
      </w:pPr>
      <w:r w:rsidRPr="00D17D1C">
        <w:rPr>
          <w:rFonts w:asciiTheme="minorHAnsi" w:hAnsiTheme="minorHAnsi" w:cs="Times New Roman"/>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1D45DA99" w14:textId="56E0B4B6" w:rsidR="00DC7C6A" w:rsidRDefault="00DC7C6A" w:rsidP="002951FE">
      <w:pPr>
        <w:pStyle w:val="Akapitzlist"/>
        <w:widowControl w:val="0"/>
        <w:numPr>
          <w:ilvl w:val="0"/>
          <w:numId w:val="30"/>
        </w:numPr>
        <w:autoSpaceDE w:val="0"/>
        <w:adjustRightInd w:val="0"/>
        <w:spacing w:after="0"/>
        <w:ind w:left="426" w:hanging="436"/>
        <w:contextualSpacing/>
        <w:jc w:val="both"/>
        <w:textAlignment w:val="auto"/>
        <w:rPr>
          <w:rFonts w:asciiTheme="minorHAnsi" w:hAnsiTheme="minorHAnsi" w:cs="Times New Roman"/>
        </w:rPr>
      </w:pPr>
      <w:r w:rsidRPr="00DC7C6A">
        <w:rPr>
          <w:rFonts w:asciiTheme="minorHAnsi" w:hAnsiTheme="minorHAnsi" w:cs="Times New Roman"/>
        </w:rPr>
        <w:t>Niedoszacowanie, pominięcie oraz brak rozpoznania zakresu przedmiotu zamówienia nie może być podstawą do żądania podwyższenia wynagrodzenia ryczałtowego określonego w </w:t>
      </w:r>
      <w:r w:rsidR="00885BF8">
        <w:rPr>
          <w:rFonts w:asciiTheme="minorHAnsi" w:hAnsiTheme="minorHAnsi" w:cstheme="minorHAnsi"/>
        </w:rPr>
        <w:t>§</w:t>
      </w:r>
      <w:r w:rsidR="00885BF8">
        <w:rPr>
          <w:rFonts w:asciiTheme="minorHAnsi" w:hAnsiTheme="minorHAnsi" w:cs="Times New Roman"/>
        </w:rPr>
        <w:t xml:space="preserve"> 3 umowy</w:t>
      </w:r>
      <w:r w:rsidRPr="00DC7C6A">
        <w:rPr>
          <w:rFonts w:asciiTheme="minorHAnsi" w:hAnsiTheme="minorHAnsi" w:cs="Times New Roman"/>
        </w:rPr>
        <w:t xml:space="preserve">. Strony umowy nie mogą zmienić wynagrodzenia za wykonanie przedmiotu </w:t>
      </w:r>
      <w:r>
        <w:rPr>
          <w:rFonts w:asciiTheme="minorHAnsi" w:hAnsiTheme="minorHAnsi" w:cs="Times New Roman"/>
        </w:rPr>
        <w:t>umowy</w:t>
      </w:r>
      <w:r w:rsidRPr="00DC7C6A">
        <w:rPr>
          <w:rFonts w:asciiTheme="minorHAnsi" w:hAnsiTheme="minorHAnsi" w:cs="Times New Roman"/>
        </w:rPr>
        <w:t>.</w:t>
      </w:r>
    </w:p>
    <w:p w14:paraId="56A39100" w14:textId="7A9E1A85" w:rsidR="00DC7C6A" w:rsidRPr="00DC7C6A" w:rsidRDefault="00DC7C6A" w:rsidP="002951FE">
      <w:pPr>
        <w:pStyle w:val="Akapitzlist"/>
        <w:widowControl w:val="0"/>
        <w:numPr>
          <w:ilvl w:val="0"/>
          <w:numId w:val="30"/>
        </w:numPr>
        <w:autoSpaceDE w:val="0"/>
        <w:adjustRightInd w:val="0"/>
        <w:spacing w:after="0"/>
        <w:ind w:left="426" w:hanging="436"/>
        <w:contextualSpacing/>
        <w:jc w:val="both"/>
        <w:textAlignment w:val="auto"/>
        <w:rPr>
          <w:rFonts w:asciiTheme="minorHAnsi" w:hAnsiTheme="minorHAnsi" w:cs="Times New Roman"/>
        </w:rPr>
      </w:pPr>
      <w:r w:rsidRPr="00DC7C6A">
        <w:rPr>
          <w:rFonts w:asciiTheme="minorHAnsi" w:hAnsiTheme="minorHAnsi" w:cs="Times New Roman"/>
        </w:rPr>
        <w:t xml:space="preserve">W wynagrodzeniu określonym w </w:t>
      </w:r>
      <w:r>
        <w:rPr>
          <w:rFonts w:asciiTheme="minorHAnsi" w:hAnsiTheme="minorHAnsi" w:cs="Times New Roman"/>
        </w:rPr>
        <w:t>Umowie</w:t>
      </w:r>
      <w:r w:rsidRPr="00DC7C6A">
        <w:rPr>
          <w:rFonts w:asciiTheme="minorHAnsi" w:hAnsiTheme="minorHAnsi" w:cs="Times New Roman"/>
        </w:rPr>
        <w:t xml:space="preserve"> mieszczą się wszelkie koszty wykonania przedmiotu umowy, a także te, które są niezbędne do prawidłowego wykonania zadania, tj. między innymi:</w:t>
      </w:r>
    </w:p>
    <w:p w14:paraId="5BFE83B1" w14:textId="4B2B9A70" w:rsidR="00DC7C6A" w:rsidRPr="000A386F" w:rsidRDefault="00DC7C6A" w:rsidP="002951FE">
      <w:pPr>
        <w:numPr>
          <w:ilvl w:val="0"/>
          <w:numId w:val="44"/>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przygotowanie terenu pod budowę,</w:t>
      </w:r>
    </w:p>
    <w:p w14:paraId="4E0EFD35" w14:textId="77777777" w:rsidR="00DC7C6A" w:rsidRPr="000A386F" w:rsidRDefault="00DC7C6A" w:rsidP="002951FE">
      <w:pPr>
        <w:numPr>
          <w:ilvl w:val="0"/>
          <w:numId w:val="44"/>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zabezpieczenie terenu budowy przed dostępem osób trzecich,</w:t>
      </w:r>
    </w:p>
    <w:p w14:paraId="3014C747" w14:textId="77777777" w:rsidR="00DC7C6A" w:rsidRPr="000A386F" w:rsidRDefault="00DC7C6A" w:rsidP="002951FE">
      <w:pPr>
        <w:numPr>
          <w:ilvl w:val="0"/>
          <w:numId w:val="44"/>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 xml:space="preserve">opłata mediów na budowie a niezbędnych do realizacji zadania, </w:t>
      </w:r>
    </w:p>
    <w:p w14:paraId="282DAD49" w14:textId="77777777" w:rsidR="00DC7C6A" w:rsidRPr="000A386F" w:rsidRDefault="00DC7C6A" w:rsidP="002951FE">
      <w:pPr>
        <w:numPr>
          <w:ilvl w:val="0"/>
          <w:numId w:val="44"/>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obsługa geodezyjna inwestycji,</w:t>
      </w:r>
    </w:p>
    <w:p w14:paraId="7B5D8FB9" w14:textId="77777777" w:rsidR="00DC7C6A" w:rsidRPr="000A386F" w:rsidRDefault="00DC7C6A" w:rsidP="002951FE">
      <w:pPr>
        <w:numPr>
          <w:ilvl w:val="0"/>
          <w:numId w:val="44"/>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lastRenderedPageBreak/>
        <w:t>ubezpieczenie się od odpowiedzialności cywilnej i innych,</w:t>
      </w:r>
    </w:p>
    <w:p w14:paraId="4F5FB3FA" w14:textId="77777777" w:rsidR="00DC7C6A" w:rsidRPr="000A386F" w:rsidRDefault="00DC7C6A" w:rsidP="002951FE">
      <w:pPr>
        <w:numPr>
          <w:ilvl w:val="0"/>
          <w:numId w:val="44"/>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ubezpieczenie budowy od szkód mogących wystąpić i od zdarzeń nagłych, losowych oraz od odpowiedzialności cywilnej roboty, urządzenia oraz sprzęt budowy,</w:t>
      </w:r>
    </w:p>
    <w:p w14:paraId="25885CC2" w14:textId="77777777" w:rsidR="00DC7C6A" w:rsidRPr="000A386F" w:rsidRDefault="00DC7C6A" w:rsidP="002951FE">
      <w:pPr>
        <w:numPr>
          <w:ilvl w:val="0"/>
          <w:numId w:val="44"/>
        </w:numPr>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 xml:space="preserve">inne wynikające ze specyfikacji realizowanej inwestycji, w tym także wykonanie </w:t>
      </w:r>
      <w:proofErr w:type="spellStart"/>
      <w:r w:rsidRPr="000A386F">
        <w:rPr>
          <w:rFonts w:asciiTheme="minorHAnsi" w:hAnsiTheme="minorHAnsi" w:cs="Times New Roman"/>
        </w:rPr>
        <w:t>odtworze</w:t>
      </w:r>
      <w:r>
        <w:rPr>
          <w:rFonts w:asciiTheme="minorHAnsi" w:hAnsiTheme="minorHAnsi" w:cs="Times New Roman"/>
        </w:rPr>
        <w:t>ń</w:t>
      </w:r>
      <w:proofErr w:type="spellEnd"/>
      <w:r w:rsidRPr="000A386F">
        <w:rPr>
          <w:rFonts w:asciiTheme="minorHAnsi" w:hAnsiTheme="minorHAnsi" w:cs="Times New Roman"/>
        </w:rPr>
        <w:t xml:space="preserve"> tymczasowych, jeżeli będzie tego wymagał właściciel lub zarządca terenu.</w:t>
      </w:r>
    </w:p>
    <w:p w14:paraId="7DB260C5" w14:textId="06F24F10" w:rsidR="0023024C" w:rsidRPr="00AD02BB"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 xml:space="preserve">Wynagrodzenie zostało wyliczone w polskich złotych (PLN). </w:t>
      </w:r>
    </w:p>
    <w:p w14:paraId="7B5B3745" w14:textId="35723E37" w:rsidR="00DC7C6A" w:rsidRPr="000A386F"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 xml:space="preserve">Wynagrodzenie obejmuje kompletne wykonanie przedmiotu umowy określonym w </w:t>
      </w:r>
      <w:r>
        <w:rPr>
          <w:rFonts w:asciiTheme="minorHAnsi" w:hAnsiTheme="minorHAnsi" w:cs="Times New Roman"/>
        </w:rPr>
        <w:t>SWZ</w:t>
      </w:r>
      <w:r w:rsidRPr="000A386F">
        <w:rPr>
          <w:rFonts w:asciiTheme="minorHAnsi" w:hAnsiTheme="minorHAnsi" w:cs="Times New Roman"/>
        </w:rPr>
        <w:t xml:space="preserve">, ze szczególnym uwzględnieniem warunków realizacji, w tym okresu gwarancji i rękojmi, kosztów wszystkich uzgodnień, </w:t>
      </w:r>
      <w:r w:rsidR="002D70A2" w:rsidRPr="000A386F">
        <w:rPr>
          <w:rFonts w:asciiTheme="minorHAnsi" w:hAnsiTheme="minorHAnsi" w:cs="Times New Roman"/>
        </w:rPr>
        <w:t>kosztów związanych</w:t>
      </w:r>
      <w:r w:rsidRPr="000A386F">
        <w:rPr>
          <w:rFonts w:asciiTheme="minorHAnsi" w:hAnsiTheme="minorHAnsi" w:cs="Times New Roman"/>
        </w:rPr>
        <w:t xml:space="preserve"> z ubezpieczeniem a także innymi kosztami niezbędnymi do realizacji przedmiotu umowy. Wszelkie prace lub czynności nieopisane w </w:t>
      </w:r>
      <w:r>
        <w:rPr>
          <w:rFonts w:asciiTheme="minorHAnsi" w:hAnsiTheme="minorHAnsi" w:cs="Times New Roman"/>
        </w:rPr>
        <w:t>SWZ</w:t>
      </w:r>
      <w:r w:rsidRPr="000A386F">
        <w:rPr>
          <w:rFonts w:asciiTheme="minorHAnsi" w:hAnsiTheme="minorHAnsi" w:cs="Times New Roman"/>
        </w:rPr>
        <w:t xml:space="preserve"> i w </w:t>
      </w:r>
      <w:r w:rsidR="002D70A2" w:rsidRPr="000A386F">
        <w:rPr>
          <w:rFonts w:asciiTheme="minorHAnsi" w:hAnsiTheme="minorHAnsi" w:cs="Times New Roman"/>
        </w:rPr>
        <w:t>umowie, a</w:t>
      </w:r>
      <w:r w:rsidRPr="000A386F">
        <w:rPr>
          <w:rFonts w:asciiTheme="minorHAnsi" w:hAnsiTheme="minorHAnsi" w:cs="Times New Roman"/>
        </w:rPr>
        <w:t xml:space="preserve"> niezbędne do prawidłowego i kompletnego wykonania przedmiotu umowy będą traktowane </w:t>
      </w:r>
      <w:r w:rsidR="002D70A2" w:rsidRPr="000A386F">
        <w:rPr>
          <w:rFonts w:asciiTheme="minorHAnsi" w:hAnsiTheme="minorHAnsi" w:cs="Times New Roman"/>
        </w:rPr>
        <w:t>jako oczywiste</w:t>
      </w:r>
      <w:r w:rsidRPr="000A386F">
        <w:rPr>
          <w:rFonts w:asciiTheme="minorHAnsi" w:hAnsiTheme="minorHAnsi" w:cs="Times New Roman"/>
        </w:rPr>
        <w:t xml:space="preserve"> i zawarte w cenie/ wynagrodzeniu </w:t>
      </w:r>
      <w:r w:rsidR="00EF40D3">
        <w:rPr>
          <w:rFonts w:asciiTheme="minorHAnsi" w:hAnsiTheme="minorHAnsi" w:cs="Times New Roman"/>
        </w:rPr>
        <w:t>Wykonawcy określonym w Umowie</w:t>
      </w:r>
      <w:r>
        <w:rPr>
          <w:rFonts w:asciiTheme="minorHAnsi" w:hAnsiTheme="minorHAnsi" w:cs="Times New Roman"/>
        </w:rPr>
        <w:t>.</w:t>
      </w:r>
    </w:p>
    <w:p w14:paraId="75644621" w14:textId="30F9F612" w:rsidR="00DC7C6A"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Wynagrodzenie ryczałtowe obejmuje w szczególności wszelkie prace i materiały nie uwzględnione w dokumentacji, a które są konieczne (niezbędne) do należytego wykonania niniejszego przedmiotu umowy oraz z zasadami wiedzy technicznej, aktualnie obowiązującym Prawem budowlanym</w:t>
      </w:r>
      <w:r>
        <w:rPr>
          <w:rFonts w:asciiTheme="minorHAnsi" w:hAnsiTheme="minorHAnsi" w:cs="Times New Roman"/>
        </w:rPr>
        <w:t xml:space="preserve"> </w:t>
      </w:r>
      <w:r w:rsidRPr="000A386F">
        <w:rPr>
          <w:rFonts w:asciiTheme="minorHAnsi" w:hAnsiTheme="minorHAnsi" w:cs="Times New Roman"/>
        </w:rPr>
        <w:t>wraz z aktami wykonawczymi.</w:t>
      </w:r>
    </w:p>
    <w:p w14:paraId="22E347C4" w14:textId="62D090A1" w:rsidR="00DC7C6A" w:rsidRPr="000A386F"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Wykonanie robót dodatkowych nie objętych umową nie stanowi podstawy do wystawienia faktury za wykonanie tych robót przez Wykonawcę. Koszty tych robót będą obciążały wyłącznie Wykonawcę.</w:t>
      </w:r>
    </w:p>
    <w:p w14:paraId="0444F3B6" w14:textId="77777777" w:rsidR="00DC7C6A" w:rsidRPr="000A386F"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Wynagrodzenie umowne obejmuje także ekwiwalent za usuwanie wad w okresie gwarancji.</w:t>
      </w:r>
    </w:p>
    <w:p w14:paraId="644647DC" w14:textId="77777777" w:rsidR="00DC7C6A" w:rsidRPr="000A386F"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Zamawiający nie przewiduje przeszacowania wartości robót.</w:t>
      </w:r>
    </w:p>
    <w:p w14:paraId="773FAC58" w14:textId="77777777" w:rsidR="00DC7C6A" w:rsidRPr="000A386F"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 przypadku zmiany obowiązującej stawki VAT Zamawiający dopuszcza możliwość zmiany umowy w zakresie ceny o kwotę wynikającą ze zmienionej stawki tego podatku.</w:t>
      </w:r>
    </w:p>
    <w:p w14:paraId="1B75AC82" w14:textId="0C67A6E2" w:rsidR="00983452" w:rsidRDefault="00DC7C6A"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Wykonawca nie może zbywać na rzecz osób trzecich wierzytelności powstałych w wyniku realizacji niniejszej inwestycji bez zgody Zamawiającego</w:t>
      </w:r>
      <w:r w:rsidR="00983452">
        <w:rPr>
          <w:rFonts w:asciiTheme="minorHAnsi" w:hAnsiTheme="minorHAnsi" w:cs="Times New Roman"/>
        </w:rPr>
        <w:t>.</w:t>
      </w:r>
    </w:p>
    <w:p w14:paraId="6230DE1F" w14:textId="447CFD67" w:rsidR="00983452" w:rsidRPr="00983452" w:rsidRDefault="00983452" w:rsidP="002951FE">
      <w:pPr>
        <w:pStyle w:val="Akapitzlist"/>
        <w:widowControl w:val="0"/>
        <w:numPr>
          <w:ilvl w:val="0"/>
          <w:numId w:val="89"/>
        </w:numPr>
        <w:autoSpaceDE w:val="0"/>
        <w:adjustRightInd w:val="0"/>
        <w:spacing w:after="0"/>
        <w:ind w:left="426"/>
        <w:contextualSpacing/>
        <w:jc w:val="both"/>
        <w:textAlignment w:val="auto"/>
        <w:rPr>
          <w:rFonts w:asciiTheme="minorHAnsi" w:hAnsiTheme="minorHAnsi" w:cs="Times New Roman"/>
        </w:rPr>
      </w:pPr>
      <w:r w:rsidRPr="00983452">
        <w:rPr>
          <w:b/>
          <w:bCs/>
        </w:rPr>
        <w:t>Rozliczenia z Podwykonawcą (</w:t>
      </w:r>
      <w:r w:rsidR="002D70A2" w:rsidRPr="00983452">
        <w:rPr>
          <w:b/>
          <w:bCs/>
        </w:rPr>
        <w:t>alternatywa,</w:t>
      </w:r>
      <w:r w:rsidRPr="00983452">
        <w:rPr>
          <w:b/>
          <w:bCs/>
        </w:rPr>
        <w:t xml:space="preserve"> gdy występują Podwykonawcy)</w:t>
      </w:r>
    </w:p>
    <w:p w14:paraId="07C62614" w14:textId="77777777" w:rsidR="00983452" w:rsidRPr="00BB1FF7" w:rsidRDefault="00983452" w:rsidP="002951FE">
      <w:pPr>
        <w:widowControl/>
        <w:numPr>
          <w:ilvl w:val="0"/>
          <w:numId w:val="67"/>
        </w:numPr>
        <w:autoSpaceDN/>
        <w:spacing w:after="0"/>
        <w:ind w:left="426"/>
        <w:jc w:val="both"/>
        <w:rPr>
          <w:bCs/>
        </w:rPr>
      </w:pPr>
      <w:r w:rsidRPr="00BB1FF7">
        <w:rPr>
          <w:b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AF866F" w14:textId="160A7EE7" w:rsidR="00983452" w:rsidRPr="00BB1FF7" w:rsidRDefault="00983452" w:rsidP="002951FE">
      <w:pPr>
        <w:widowControl/>
        <w:numPr>
          <w:ilvl w:val="0"/>
          <w:numId w:val="67"/>
        </w:numPr>
        <w:autoSpaceDN/>
        <w:spacing w:after="0"/>
        <w:ind w:left="426"/>
        <w:jc w:val="both"/>
        <w:rPr>
          <w:bCs/>
        </w:rPr>
      </w:pPr>
      <w:r w:rsidRPr="00BB1FF7">
        <w:rPr>
          <w:bCs/>
        </w:rPr>
        <w:t xml:space="preserve">Wynagrodzenie, o którym mowa w pkt. </w:t>
      </w:r>
      <w:r w:rsidR="0023024C">
        <w:rPr>
          <w:bCs/>
        </w:rPr>
        <w:t>a</w:t>
      </w:r>
      <w:r w:rsidRPr="00BB1FF7">
        <w:rPr>
          <w:bC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C540DF" w14:textId="77777777" w:rsidR="00983452" w:rsidRPr="00BB1FF7" w:rsidRDefault="00983452" w:rsidP="002951FE">
      <w:pPr>
        <w:widowControl/>
        <w:numPr>
          <w:ilvl w:val="0"/>
          <w:numId w:val="67"/>
        </w:numPr>
        <w:autoSpaceDN/>
        <w:spacing w:after="0"/>
        <w:ind w:left="426"/>
        <w:jc w:val="both"/>
        <w:rPr>
          <w:bCs/>
        </w:rPr>
      </w:pPr>
      <w:r w:rsidRPr="00BB1FF7">
        <w:rPr>
          <w:bCs/>
        </w:rPr>
        <w:t>Bezpośrednia zapłata obejmuje wyłącznie należne wynagrodzenie, bez odsetek, należnych podwykonawcy lub dalszemu podwykonawcy.</w:t>
      </w:r>
    </w:p>
    <w:p w14:paraId="415657BF" w14:textId="13E82916" w:rsidR="00983452" w:rsidRPr="00BB1FF7" w:rsidRDefault="00983452" w:rsidP="002951FE">
      <w:pPr>
        <w:widowControl/>
        <w:numPr>
          <w:ilvl w:val="0"/>
          <w:numId w:val="67"/>
        </w:numPr>
        <w:autoSpaceDN/>
        <w:spacing w:after="0"/>
        <w:ind w:left="426"/>
        <w:jc w:val="both"/>
        <w:rPr>
          <w:bCs/>
        </w:rPr>
      </w:pPr>
      <w:r w:rsidRPr="00BB1FF7">
        <w:rPr>
          <w:bCs/>
        </w:rPr>
        <w:t xml:space="preserve">Przed dokonaniem bezpośredniej zapłaty Zamawiający umożliwi Wykonawcy zgłoszenie w formie pisemnej uwag dotyczących zasadności bezpośredniej zapłaty wynagrodzenia podwykonawcy lub dalszemu podwykonawcy, o których mowa w pkt. </w:t>
      </w:r>
      <w:r w:rsidR="0023024C">
        <w:rPr>
          <w:bCs/>
        </w:rPr>
        <w:t>a</w:t>
      </w:r>
      <w:r w:rsidRPr="00BB1FF7">
        <w:rPr>
          <w:bCs/>
        </w:rPr>
        <w:t>. Zamawiający poinformuje o terminie zgłaszania uwag, nie krótszym niż 7 dni od dnia doręczenia tej informacji.</w:t>
      </w:r>
    </w:p>
    <w:p w14:paraId="2870FEB9" w14:textId="157CEE32" w:rsidR="00983452" w:rsidRPr="00BB1FF7" w:rsidRDefault="00983452" w:rsidP="002951FE">
      <w:pPr>
        <w:widowControl/>
        <w:numPr>
          <w:ilvl w:val="0"/>
          <w:numId w:val="67"/>
        </w:numPr>
        <w:autoSpaceDN/>
        <w:spacing w:after="0"/>
        <w:ind w:left="426"/>
        <w:jc w:val="both"/>
        <w:rPr>
          <w:bCs/>
        </w:rPr>
      </w:pPr>
      <w:r w:rsidRPr="00BB1FF7">
        <w:rPr>
          <w:bCs/>
        </w:rPr>
        <w:t>W przypadku zgłoszenia uwag, o których mowa w pkt</w:t>
      </w:r>
      <w:r w:rsidR="0050204B">
        <w:rPr>
          <w:bCs/>
        </w:rPr>
        <w:t xml:space="preserve"> d)</w:t>
      </w:r>
      <w:r w:rsidRPr="00BB1FF7">
        <w:rPr>
          <w:bCs/>
        </w:rPr>
        <w:t>, w terminie wskazanym przez Zamawiającego, Zamawiający może:</w:t>
      </w:r>
    </w:p>
    <w:p w14:paraId="11E8CBDD" w14:textId="77777777" w:rsidR="00983452" w:rsidRPr="00BB1FF7" w:rsidRDefault="00983452" w:rsidP="002951FE">
      <w:pPr>
        <w:widowControl/>
        <w:numPr>
          <w:ilvl w:val="0"/>
          <w:numId w:val="82"/>
        </w:numPr>
        <w:autoSpaceDN/>
        <w:spacing w:after="0"/>
        <w:ind w:left="426"/>
        <w:jc w:val="both"/>
      </w:pPr>
      <w:r w:rsidRPr="00BB1FF7">
        <w:rPr>
          <w:bCs/>
        </w:rPr>
        <w:t>nie dokonać bezpośredniej zapłaty wynagrodzenia podwykonawcy lub dalszemu podwykonawcy, jeżeli Wykonawca wykaże niezasadność takiej zapłaty albo</w:t>
      </w:r>
    </w:p>
    <w:p w14:paraId="2AE189CB" w14:textId="77777777" w:rsidR="00983452" w:rsidRPr="00BB1FF7" w:rsidRDefault="00983452" w:rsidP="002951FE">
      <w:pPr>
        <w:widowControl/>
        <w:numPr>
          <w:ilvl w:val="0"/>
          <w:numId w:val="82"/>
        </w:numPr>
        <w:autoSpaceDN/>
        <w:spacing w:after="0"/>
        <w:ind w:left="426"/>
        <w:jc w:val="both"/>
      </w:pPr>
      <w:r w:rsidRPr="00BB1FF7">
        <w:rPr>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70068A" w14:textId="77777777" w:rsidR="00983452" w:rsidRPr="00BB1FF7" w:rsidRDefault="00983452" w:rsidP="002951FE">
      <w:pPr>
        <w:widowControl/>
        <w:numPr>
          <w:ilvl w:val="0"/>
          <w:numId w:val="82"/>
        </w:numPr>
        <w:autoSpaceDN/>
        <w:spacing w:after="0"/>
        <w:ind w:left="426"/>
        <w:jc w:val="both"/>
      </w:pPr>
      <w:r w:rsidRPr="00BB1FF7">
        <w:rPr>
          <w:bCs/>
        </w:rPr>
        <w:t>dokonać bezpośredniej zapłaty wynagrodzenia podwykonawcy lub dalszemu podwykonawcy, jeżeli podwykonawca lub dalszy podwykonawca wykaże zasadność takiej zapłaty.</w:t>
      </w:r>
    </w:p>
    <w:p w14:paraId="1161D233" w14:textId="2305A282" w:rsidR="0023024C" w:rsidRPr="00AD02BB" w:rsidRDefault="00983452" w:rsidP="002951FE">
      <w:pPr>
        <w:widowControl/>
        <w:numPr>
          <w:ilvl w:val="0"/>
          <w:numId w:val="67"/>
        </w:numPr>
        <w:autoSpaceDN/>
        <w:spacing w:after="0"/>
        <w:ind w:left="426"/>
        <w:jc w:val="both"/>
        <w:rPr>
          <w:bCs/>
        </w:rPr>
      </w:pPr>
      <w:r w:rsidRPr="00BB1FF7">
        <w:rPr>
          <w:bCs/>
        </w:rPr>
        <w:lastRenderedPageBreak/>
        <w:t xml:space="preserve">W przypadku dokonania bezpośredniej zapłaty podwykonawcy lub dalszemu podwykonawcy, o których mowa w pkt </w:t>
      </w:r>
      <w:r w:rsidR="0023024C">
        <w:rPr>
          <w:bCs/>
        </w:rPr>
        <w:t>a</w:t>
      </w:r>
      <w:r w:rsidRPr="00BB1FF7">
        <w:rPr>
          <w:bCs/>
        </w:rPr>
        <w:t>, zamawiający potrąca kwotę wypłaconego wynagrodzenia z wynagrodzenia należnego wykonawcy.</w:t>
      </w:r>
    </w:p>
    <w:p w14:paraId="27AD448E" w14:textId="113CB74F" w:rsidR="00983452" w:rsidRPr="00BB1FF7" w:rsidRDefault="00983452" w:rsidP="002951FE">
      <w:pPr>
        <w:widowControl/>
        <w:numPr>
          <w:ilvl w:val="0"/>
          <w:numId w:val="67"/>
        </w:numPr>
        <w:autoSpaceDN/>
        <w:spacing w:after="0"/>
        <w:ind w:left="426"/>
        <w:jc w:val="both"/>
        <w:rPr>
          <w:bCs/>
        </w:rPr>
      </w:pPr>
      <w:r w:rsidRPr="00BB1FF7">
        <w:rPr>
          <w:bCs/>
        </w:rPr>
        <w:t xml:space="preserve">Konieczność wielokrotnego dokonywania bezpośredniej zapłaty podwykonawcy lub dalszemu podwykonawcy, o których mowa w pkt. </w:t>
      </w:r>
      <w:r w:rsidR="0023024C">
        <w:rPr>
          <w:bCs/>
        </w:rPr>
        <w:t>a</w:t>
      </w:r>
      <w:r w:rsidRPr="00BB1FF7">
        <w:rPr>
          <w:bCs/>
        </w:rPr>
        <w:t>, lub konieczność dokonania bezpośrednich zapłat na sumę większą niż 5% wartości umowy może stanowić podstawę do odstąpienia od umowy przez Zamawiającego.</w:t>
      </w:r>
    </w:p>
    <w:p w14:paraId="0A6F12CC" w14:textId="1B24476A" w:rsidR="00983452" w:rsidRPr="00983452" w:rsidRDefault="00983452" w:rsidP="002951FE">
      <w:pPr>
        <w:widowControl/>
        <w:numPr>
          <w:ilvl w:val="0"/>
          <w:numId w:val="67"/>
        </w:numPr>
        <w:autoSpaceDN/>
        <w:spacing w:after="0"/>
        <w:ind w:left="426"/>
        <w:jc w:val="both"/>
        <w:rPr>
          <w:bCs/>
        </w:rPr>
      </w:pPr>
      <w:r w:rsidRPr="00BB1FF7">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0F5359FC" w14:textId="43060F50" w:rsidR="008C0DD6" w:rsidRPr="00E2301F" w:rsidRDefault="008C0DD6" w:rsidP="002951FE">
      <w:pPr>
        <w:pStyle w:val="Bezodstpw"/>
        <w:jc w:val="center"/>
        <w:rPr>
          <w:b/>
          <w:bCs/>
        </w:rPr>
      </w:pPr>
      <w:r w:rsidRPr="00E2301F">
        <w:rPr>
          <w:b/>
          <w:bCs/>
        </w:rPr>
        <w:t xml:space="preserve">§ </w:t>
      </w:r>
      <w:r w:rsidR="00AD02BB">
        <w:rPr>
          <w:b/>
          <w:bCs/>
        </w:rPr>
        <w:t>3</w:t>
      </w:r>
    </w:p>
    <w:p w14:paraId="0BAFC3C9" w14:textId="152AF230" w:rsidR="008C0DD6" w:rsidRPr="00E2301F" w:rsidRDefault="008C0DD6" w:rsidP="002951FE">
      <w:pPr>
        <w:pStyle w:val="Bezodstpw"/>
        <w:jc w:val="center"/>
        <w:rPr>
          <w:b/>
          <w:bCs/>
        </w:rPr>
      </w:pPr>
      <w:r w:rsidRPr="00E2301F">
        <w:rPr>
          <w:b/>
          <w:bCs/>
        </w:rPr>
        <w:t>Naliczanie kar umownych</w:t>
      </w:r>
    </w:p>
    <w:p w14:paraId="40B4AB9D" w14:textId="77777777" w:rsidR="008C0DD6" w:rsidRPr="000A386F" w:rsidRDefault="008C0DD6" w:rsidP="002951FE">
      <w:pPr>
        <w:pStyle w:val="Akapitzlist"/>
        <w:widowControl w:val="0"/>
        <w:numPr>
          <w:ilvl w:val="0"/>
          <w:numId w:val="6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Stronom przysługuje prawo ich naliczania w następujących wypadkach i okolicznościach:</w:t>
      </w:r>
    </w:p>
    <w:p w14:paraId="6E28717C" w14:textId="77777777" w:rsidR="008C0DD6" w:rsidRPr="000A386F" w:rsidRDefault="008C0DD6" w:rsidP="002951FE">
      <w:pPr>
        <w:pStyle w:val="Akapitzlist"/>
        <w:widowControl w:val="0"/>
        <w:numPr>
          <w:ilvl w:val="0"/>
          <w:numId w:val="6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Wykonawca zapłaci Zamawiającemu kary umowne:</w:t>
      </w:r>
    </w:p>
    <w:p w14:paraId="32BBCCA7" w14:textId="59CD6DF5" w:rsidR="00445CF7" w:rsidRPr="00445CF7" w:rsidRDefault="008C0DD6" w:rsidP="002951FE">
      <w:pPr>
        <w:pStyle w:val="Akapitzlist"/>
        <w:widowControl w:val="0"/>
        <w:numPr>
          <w:ilvl w:val="0"/>
          <w:numId w:val="65"/>
        </w:numPr>
        <w:autoSpaceDE w:val="0"/>
        <w:adjustRightInd w:val="0"/>
        <w:spacing w:after="0"/>
        <w:ind w:left="1276" w:hanging="425"/>
        <w:contextualSpacing/>
        <w:jc w:val="both"/>
        <w:textAlignment w:val="auto"/>
        <w:rPr>
          <w:rFonts w:asciiTheme="minorHAnsi" w:hAnsiTheme="minorHAnsi" w:cs="Times New Roman"/>
        </w:rPr>
      </w:pPr>
      <w:r w:rsidRPr="00445CF7">
        <w:rPr>
          <w:rFonts w:asciiTheme="minorHAnsi" w:hAnsiTheme="minorHAnsi" w:cs="Times New Roman"/>
        </w:rPr>
        <w:t xml:space="preserve">w wysokości 0,2% </w:t>
      </w:r>
      <w:r w:rsidR="002D70A2" w:rsidRPr="00445CF7">
        <w:rPr>
          <w:rFonts w:asciiTheme="minorHAnsi" w:hAnsiTheme="minorHAnsi" w:cs="Times New Roman"/>
        </w:rPr>
        <w:t>wynagrodzenia ryczałtowego</w:t>
      </w:r>
      <w:r w:rsidRPr="00445CF7">
        <w:rPr>
          <w:rFonts w:asciiTheme="minorHAnsi" w:hAnsiTheme="minorHAnsi" w:cs="Times New Roman"/>
        </w:rPr>
        <w:t xml:space="preserve"> brutto za każdy dzień zwłoki po przekroczeniu terminu określonego w § 2 </w:t>
      </w:r>
      <w:r w:rsidR="006B102C" w:rsidRPr="00445CF7">
        <w:rPr>
          <w:rFonts w:asciiTheme="minorHAnsi" w:hAnsiTheme="minorHAnsi" w:cs="Times New Roman"/>
        </w:rPr>
        <w:t>Umowy</w:t>
      </w:r>
      <w:r w:rsidRPr="00445CF7">
        <w:rPr>
          <w:rFonts w:asciiTheme="minorHAnsi" w:hAnsiTheme="minorHAnsi" w:cs="Times New Roman"/>
        </w:rPr>
        <w:t xml:space="preserve"> tj. za zwłokę w wykonaniu przedmiotu umowy </w:t>
      </w:r>
      <w:r w:rsidR="00445CF7">
        <w:t>oraz przekazanie Zamawiającemu dokumentacji powykonawczej,</w:t>
      </w:r>
    </w:p>
    <w:p w14:paraId="0D4853CA" w14:textId="6AEBB4A6" w:rsidR="008C0DD6" w:rsidRPr="00445CF7" w:rsidRDefault="008C0DD6" w:rsidP="002951FE">
      <w:pPr>
        <w:pStyle w:val="Akapitzlist"/>
        <w:widowControl w:val="0"/>
        <w:numPr>
          <w:ilvl w:val="0"/>
          <w:numId w:val="65"/>
        </w:numPr>
        <w:autoSpaceDE w:val="0"/>
        <w:adjustRightInd w:val="0"/>
        <w:spacing w:after="0"/>
        <w:ind w:left="1276" w:hanging="425"/>
        <w:contextualSpacing/>
        <w:jc w:val="both"/>
        <w:textAlignment w:val="auto"/>
        <w:rPr>
          <w:rFonts w:asciiTheme="minorHAnsi" w:hAnsiTheme="minorHAnsi" w:cs="Times New Roman"/>
        </w:rPr>
      </w:pPr>
      <w:r w:rsidRPr="00445CF7">
        <w:rPr>
          <w:rFonts w:asciiTheme="minorHAnsi" w:hAnsiTheme="minorHAnsi" w:cs="Times New Roman"/>
        </w:rPr>
        <w:t xml:space="preserve">za zwłokę w usunięciu wad stwierdzonych przy odbiorze końcowym lub w okresie gwarancji lub rękojmi w wysokości 0,2% wynagrodzenia ryczałtowego brutto za </w:t>
      </w:r>
      <w:r w:rsidR="002D70A2" w:rsidRPr="00445CF7">
        <w:rPr>
          <w:rFonts w:asciiTheme="minorHAnsi" w:hAnsiTheme="minorHAnsi" w:cs="Times New Roman"/>
        </w:rPr>
        <w:t>każdy dzień</w:t>
      </w:r>
      <w:r w:rsidRPr="00445CF7">
        <w:rPr>
          <w:rFonts w:asciiTheme="minorHAnsi" w:hAnsiTheme="minorHAnsi" w:cs="Times New Roman"/>
        </w:rPr>
        <w:t xml:space="preserve"> zwłoki liczony od dnia wyznaczonego na jej usunięcie,</w:t>
      </w:r>
    </w:p>
    <w:p w14:paraId="2AC32182" w14:textId="77777777" w:rsidR="008C0DD6" w:rsidRPr="000A386F" w:rsidRDefault="008C0DD6" w:rsidP="002951FE">
      <w:pPr>
        <w:pStyle w:val="Akapitzlist"/>
        <w:widowControl w:val="0"/>
        <w:numPr>
          <w:ilvl w:val="0"/>
          <w:numId w:val="65"/>
        </w:numPr>
        <w:autoSpaceDE w:val="0"/>
        <w:adjustRightInd w:val="0"/>
        <w:spacing w:after="0"/>
        <w:ind w:left="1276" w:hanging="425"/>
        <w:contextualSpacing/>
        <w:jc w:val="both"/>
        <w:textAlignment w:val="auto"/>
        <w:rPr>
          <w:rFonts w:asciiTheme="minorHAnsi" w:hAnsiTheme="minorHAnsi" w:cs="Times New Roman"/>
        </w:rPr>
      </w:pPr>
      <w:r w:rsidRPr="000A386F">
        <w:rPr>
          <w:rFonts w:asciiTheme="minorHAnsi" w:hAnsiTheme="minorHAnsi" w:cs="Times New Roman"/>
        </w:rPr>
        <w:t>za odstąpienie od umowy z przyczyn zależnych od Wykonawcy w wysokości 10% wynagrodzenia ryczałtowego brutto.</w:t>
      </w:r>
    </w:p>
    <w:p w14:paraId="1AE949C0" w14:textId="77777777" w:rsidR="008C0DD6" w:rsidRPr="000A386F" w:rsidRDefault="008C0DD6" w:rsidP="002951FE">
      <w:pPr>
        <w:pStyle w:val="Akapitzlist"/>
        <w:widowControl w:val="0"/>
        <w:numPr>
          <w:ilvl w:val="0"/>
          <w:numId w:val="6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Zamawiający zapłaci Wykonawcy kary umowne:</w:t>
      </w:r>
    </w:p>
    <w:p w14:paraId="02BF1635" w14:textId="6039EDD4" w:rsidR="008C0DD6" w:rsidRPr="004E72AC" w:rsidRDefault="008C0DD6" w:rsidP="002951FE">
      <w:pPr>
        <w:spacing w:after="0"/>
        <w:ind w:left="851"/>
        <w:jc w:val="both"/>
        <w:rPr>
          <w:rFonts w:asciiTheme="minorHAnsi" w:hAnsiTheme="minorHAnsi" w:cs="Times New Roman"/>
        </w:rPr>
      </w:pPr>
      <w:r w:rsidRPr="000A386F">
        <w:rPr>
          <w:rFonts w:asciiTheme="minorHAnsi" w:hAnsiTheme="minorHAnsi" w:cs="Times New Roman"/>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w:t>
      </w:r>
      <w:r w:rsidR="005D157C">
        <w:rPr>
          <w:rFonts w:asciiTheme="minorHAnsi" w:hAnsiTheme="minorHAnsi" w:cs="Times New Roman"/>
        </w:rPr>
        <w:t xml:space="preserve"> </w:t>
      </w:r>
      <w:r w:rsidRPr="000A386F">
        <w:rPr>
          <w:rFonts w:asciiTheme="minorHAnsi" w:hAnsiTheme="minorHAnsi" w:cs="Times New Roman"/>
        </w:rPr>
        <w:t xml:space="preserve">– w wysokości 10 % wynagrodzenia ryczałtowego brutto ustalonego w § </w:t>
      </w:r>
      <w:r>
        <w:rPr>
          <w:rFonts w:asciiTheme="minorHAnsi" w:hAnsiTheme="minorHAnsi" w:cs="Times New Roman"/>
        </w:rPr>
        <w:t xml:space="preserve">3 </w:t>
      </w:r>
      <w:r w:rsidR="00101DE7">
        <w:rPr>
          <w:rFonts w:asciiTheme="minorHAnsi" w:hAnsiTheme="minorHAnsi" w:cs="Times New Roman"/>
        </w:rPr>
        <w:t xml:space="preserve">ust. 1 </w:t>
      </w:r>
      <w:r w:rsidRPr="004E72AC">
        <w:rPr>
          <w:rFonts w:asciiTheme="minorHAnsi" w:hAnsiTheme="minorHAnsi" w:cs="Times New Roman"/>
        </w:rPr>
        <w:t xml:space="preserve">umowy. </w:t>
      </w:r>
    </w:p>
    <w:p w14:paraId="77C39F5B" w14:textId="4618C8F5" w:rsidR="008C0DD6" w:rsidRPr="00E2301F" w:rsidRDefault="008C0DD6" w:rsidP="002951FE">
      <w:pPr>
        <w:pStyle w:val="Akapitzlist"/>
        <w:numPr>
          <w:ilvl w:val="0"/>
          <w:numId w:val="78"/>
        </w:numPr>
        <w:spacing w:after="0"/>
        <w:jc w:val="both"/>
        <w:rPr>
          <w:rFonts w:asciiTheme="minorHAnsi" w:hAnsiTheme="minorHAnsi" w:cs="Times New Roman"/>
        </w:rPr>
      </w:pPr>
      <w:r w:rsidRPr="00E2301F">
        <w:rPr>
          <w:rFonts w:asciiTheme="minorHAnsi" w:hAnsiTheme="minorHAnsi" w:cs="Times New Roman"/>
        </w:rPr>
        <w:t xml:space="preserve">Zamawiający jest uprawniony do </w:t>
      </w:r>
      <w:r w:rsidRPr="00E2301F">
        <w:rPr>
          <w:rFonts w:asciiTheme="minorHAnsi" w:hAnsiTheme="minorHAnsi" w:cs="Times New Roman"/>
          <w:u w:val="single"/>
        </w:rPr>
        <w:t xml:space="preserve">naliczenia kar umownych </w:t>
      </w:r>
      <w:bookmarkStart w:id="0" w:name="_Hlk97883277"/>
      <w:r w:rsidR="002D70A2" w:rsidRPr="00E2301F">
        <w:rPr>
          <w:rFonts w:asciiTheme="minorHAnsi" w:hAnsiTheme="minorHAnsi" w:cs="Times New Roman"/>
          <w:u w:val="single"/>
        </w:rPr>
        <w:t>porządkowych</w:t>
      </w:r>
      <w:r w:rsidRPr="00E2301F">
        <w:rPr>
          <w:rFonts w:asciiTheme="minorHAnsi" w:hAnsiTheme="minorHAnsi" w:cs="Times New Roman"/>
        </w:rPr>
        <w:t xml:space="preserve"> </w:t>
      </w:r>
      <w:bookmarkEnd w:id="0"/>
      <w:r w:rsidRPr="00E2301F">
        <w:rPr>
          <w:rFonts w:asciiTheme="minorHAnsi" w:hAnsiTheme="minorHAnsi" w:cs="Times New Roman"/>
        </w:rPr>
        <w:t xml:space="preserve">w poniżej określonych sytuacjach: </w:t>
      </w:r>
    </w:p>
    <w:p w14:paraId="26C5576E"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w wysokości 1 000,00 zł brutto za każde nieprzedłożenie do zaakceptowania projektu umowy o podwykonawstwo lub projektu jej zmiany, </w:t>
      </w:r>
      <w:r w:rsidRPr="00E3106C">
        <w:rPr>
          <w:rFonts w:asciiTheme="minorHAnsi" w:hAnsiTheme="minorHAnsi" w:cs="Times New Roman"/>
        </w:rPr>
        <w:t>z wyłącznej winy Wykonawcy lub osób względnie podmiotów, którymi Wykonawca się posługuje.</w:t>
      </w:r>
    </w:p>
    <w:p w14:paraId="7BB7DA9E" w14:textId="677D07AD"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w wysokości 1 000,00 zł brutto za każde nieprzedłożenie poświadczonej za zgodność z oryginałem kopii umowy o podwykonawstwo lub jej </w:t>
      </w:r>
      <w:r w:rsidR="002D70A2" w:rsidRPr="000A386F">
        <w:rPr>
          <w:rFonts w:asciiTheme="minorHAnsi" w:hAnsiTheme="minorHAnsi" w:cs="Times New Roman"/>
        </w:rPr>
        <w:t>zmiany, z</w:t>
      </w:r>
      <w:r w:rsidRPr="00E3106C">
        <w:rPr>
          <w:rFonts w:asciiTheme="minorHAnsi" w:hAnsiTheme="minorHAnsi" w:cs="Times New Roman"/>
        </w:rPr>
        <w:t xml:space="preserve"> wyłącznej winy Wykonawcy lub osób względnie podmiotów, którymi Wykonawca się posługuje.</w:t>
      </w:r>
    </w:p>
    <w:p w14:paraId="574AE06D"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w wysokości 1 000,00 zł brutto za każde dopuszczenie do wykonywania robót budowlanych objętych przedmiotem umowy innego podmiotu niż Wykonawca lub zaakceptowany przez Zamawiającego Podwykonawca,</w:t>
      </w:r>
      <w:r w:rsidRPr="00E3106C">
        <w:rPr>
          <w:color w:val="000000"/>
        </w:rPr>
        <w:t xml:space="preserve"> </w:t>
      </w:r>
      <w:r w:rsidRPr="00E3106C">
        <w:rPr>
          <w:rFonts w:asciiTheme="minorHAnsi" w:hAnsiTheme="minorHAnsi" w:cs="Times New Roman"/>
        </w:rPr>
        <w:t>z wyłącznej winy Wykonawcy lub osób względnie podmiotów, którymi Wykonawca się posługuje.</w:t>
      </w:r>
    </w:p>
    <w:p w14:paraId="6E908758"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liczona jak dla odsetek ustawowych, za każdy dzień zwłoki w zapłacie wynagrodzenia należnego Podwykonawcom,</w:t>
      </w:r>
      <w:r w:rsidRPr="00E3106C">
        <w:rPr>
          <w:color w:val="000000"/>
        </w:rPr>
        <w:t xml:space="preserve"> </w:t>
      </w:r>
      <w:r w:rsidRPr="00E3106C">
        <w:rPr>
          <w:rFonts w:asciiTheme="minorHAnsi" w:hAnsiTheme="minorHAnsi" w:cs="Times New Roman"/>
        </w:rPr>
        <w:t>z wyłącznej winy Wykonawcy lub osób względnie podmiotów, którymi Wykonawca się posługuje.</w:t>
      </w:r>
    </w:p>
    <w:p w14:paraId="39A51B54"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0E162FC6"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rPr>
        <w:t xml:space="preserve"> </w:t>
      </w:r>
      <w:r w:rsidRPr="00E3106C">
        <w:rPr>
          <w:rFonts w:asciiTheme="minorHAnsi" w:hAnsiTheme="minorHAnsi" w:cs="Times New Roman"/>
        </w:rPr>
        <w:t xml:space="preserve">z wyłącznej winy Wykonawcy lub osób względnie </w:t>
      </w:r>
      <w:r w:rsidRPr="00E3106C">
        <w:rPr>
          <w:rFonts w:asciiTheme="minorHAnsi" w:hAnsiTheme="minorHAnsi" w:cs="Times New Roman"/>
        </w:rPr>
        <w:lastRenderedPageBreak/>
        <w:t>podmiotów, którymi Wykonawca się posługuje.</w:t>
      </w:r>
    </w:p>
    <w:p w14:paraId="043372A2"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naruszenia przepisów i zasad bezpieczeństwa, w tym określonych w planie BIOZ, instrukcjach IBWR oraz BHP, w kwocie 500,00 zł, za każdy ujawniony przypadek,</w:t>
      </w:r>
      <w:r>
        <w:rPr>
          <w:rFonts w:asciiTheme="minorHAnsi" w:hAnsiTheme="minorHAnsi" w:cs="Times New Roman"/>
        </w:rPr>
        <w:t xml:space="preserve"> </w:t>
      </w:r>
      <w:r w:rsidRPr="00E3106C">
        <w:rPr>
          <w:rFonts w:asciiTheme="minorHAnsi" w:hAnsiTheme="minorHAnsi" w:cs="Times New Roman"/>
        </w:rPr>
        <w:t>z</w:t>
      </w:r>
      <w:r>
        <w:rPr>
          <w:rFonts w:asciiTheme="minorHAnsi" w:hAnsiTheme="minorHAnsi" w:cs="Times New Roman"/>
        </w:rPr>
        <w:t> </w:t>
      </w:r>
      <w:r w:rsidRPr="00E3106C">
        <w:rPr>
          <w:rFonts w:asciiTheme="minorHAnsi" w:hAnsiTheme="minorHAnsi" w:cs="Times New Roman"/>
        </w:rPr>
        <w:t>wyłącznej winy Wykonawcy lub osób względnie podmiotów, którymi Wykonawca się posługuje.</w:t>
      </w:r>
    </w:p>
    <w:p w14:paraId="44C17111" w14:textId="76AC538D"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za przebywanie na terenie budowy pracowników będących pod wpływem alkoholu, narkotyków lub innych środków odurzających, w kwocie 1 000,00 zł brutto, za każdy ujawniony przypadek, oraz trwałe, do końca trwania </w:t>
      </w:r>
      <w:r w:rsidR="002D70A2" w:rsidRPr="000A386F">
        <w:rPr>
          <w:rFonts w:asciiTheme="minorHAnsi" w:hAnsiTheme="minorHAnsi" w:cs="Times New Roman"/>
        </w:rPr>
        <w:t>umowy, odsunięcie</w:t>
      </w:r>
      <w:r w:rsidRPr="000A386F">
        <w:rPr>
          <w:rFonts w:asciiTheme="minorHAnsi" w:hAnsiTheme="minorHAnsi" w:cs="Times New Roman"/>
        </w:rPr>
        <w:t xml:space="preserve"> od pracy na budowie tych pracowników,</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4C1B6634"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dopuszczenia do wykonywania prac bez wymaganego nadzoru osoby kierującej, w kwocie 1 000,00 zł,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522CA83D" w14:textId="1CD9500E"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dopuszczenie do wykonywania robót wymagających dodatkowych kwalifikacji przez osobę nie posiadającą stosownych kwalifikacji potwierdzonych dokumentami w kwocie 1</w:t>
      </w:r>
      <w:r w:rsidR="0005103D">
        <w:rPr>
          <w:rFonts w:asciiTheme="minorHAnsi" w:hAnsiTheme="minorHAnsi" w:cs="Times New Roman"/>
        </w:rPr>
        <w:t> </w:t>
      </w:r>
      <w:r w:rsidRPr="000A386F">
        <w:rPr>
          <w:rFonts w:asciiTheme="minorHAnsi" w:hAnsiTheme="minorHAnsi" w:cs="Times New Roman"/>
        </w:rPr>
        <w:t>000,00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163F13B7" w14:textId="77777777" w:rsidR="008C0DD6" w:rsidRPr="000A386F" w:rsidRDefault="008C0DD6" w:rsidP="002951FE">
      <w:pPr>
        <w:pStyle w:val="Akapitzlist"/>
        <w:widowControl w:val="0"/>
        <w:numPr>
          <w:ilvl w:val="0"/>
          <w:numId w:val="7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dopuszczenie do wykonywania robót przez osobę nieposiadającą wymaganych i aktualnych badań lekarskich w kwocie 1 000,00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647D67DA" w14:textId="1A9CCE7E" w:rsidR="00543005" w:rsidRDefault="008C0DD6" w:rsidP="002951FE">
      <w:pPr>
        <w:pStyle w:val="Akapitzlist"/>
        <w:widowControl w:val="0"/>
        <w:numPr>
          <w:ilvl w:val="0"/>
          <w:numId w:val="80"/>
        </w:numPr>
        <w:autoSpaceDE w:val="0"/>
        <w:adjustRightInd w:val="0"/>
        <w:spacing w:after="0"/>
        <w:contextualSpacing/>
        <w:jc w:val="both"/>
        <w:textAlignment w:val="auto"/>
        <w:rPr>
          <w:rFonts w:asciiTheme="minorHAnsi" w:hAnsiTheme="minorHAnsi" w:cs="Times New Roman"/>
        </w:rPr>
      </w:pPr>
      <w:r w:rsidRPr="00543005">
        <w:rPr>
          <w:rFonts w:asciiTheme="minorHAnsi" w:hAnsiTheme="minorHAnsi" w:cs="Times New Roman"/>
        </w:rPr>
        <w:t>Zamawiający obciąży Wykonawcę wszystkim poniesionymi przez Zamawiającego kosztami za roboty porządkowe</w:t>
      </w:r>
      <w:r w:rsidR="00543005" w:rsidRPr="00543005">
        <w:rPr>
          <w:rFonts w:asciiTheme="minorHAnsi" w:hAnsiTheme="minorHAnsi" w:cs="Times New Roman"/>
        </w:rPr>
        <w:t xml:space="preserve"> za </w:t>
      </w:r>
      <w:r w:rsidR="002D70A2" w:rsidRPr="00543005">
        <w:rPr>
          <w:rFonts w:asciiTheme="minorHAnsi" w:hAnsiTheme="minorHAnsi" w:cs="Times New Roman"/>
        </w:rPr>
        <w:t>sytuacje</w:t>
      </w:r>
      <w:r w:rsidR="00543005" w:rsidRPr="00543005">
        <w:rPr>
          <w:rFonts w:asciiTheme="minorHAnsi" w:hAnsiTheme="minorHAnsi" w:cs="Times New Roman"/>
        </w:rPr>
        <w:t xml:space="preserve"> w których brak wykonania przedmiotowych robót może wpłynąć na wystąpienie bezpośrednich zagrożeń zdrowia lub życia, Zamawiający zastrzega sobie prawo wykonania robót porządkowych na koszt Wykonawcy.</w:t>
      </w:r>
    </w:p>
    <w:p w14:paraId="2313F4DE" w14:textId="09F704BC" w:rsidR="008C0DD6" w:rsidRPr="00543005" w:rsidRDefault="008C0DD6" w:rsidP="002951FE">
      <w:pPr>
        <w:pStyle w:val="Akapitzlist"/>
        <w:widowControl w:val="0"/>
        <w:numPr>
          <w:ilvl w:val="0"/>
          <w:numId w:val="80"/>
        </w:numPr>
        <w:autoSpaceDE w:val="0"/>
        <w:adjustRightInd w:val="0"/>
        <w:spacing w:after="0"/>
        <w:contextualSpacing/>
        <w:jc w:val="both"/>
        <w:textAlignment w:val="auto"/>
        <w:rPr>
          <w:rFonts w:asciiTheme="minorHAnsi" w:hAnsiTheme="minorHAnsi" w:cs="Times New Roman"/>
        </w:rPr>
      </w:pPr>
      <w:r w:rsidRPr="00543005">
        <w:rPr>
          <w:rFonts w:asciiTheme="minorHAnsi" w:hAnsiTheme="minorHAnsi" w:cs="Times New Roman"/>
        </w:rPr>
        <w:t>Zamawiający zastrzega sobie prawo do odszkodowania uzupełniającego przenoszącego wysokość kar umownych do wysokości rzeczywiście poniesionej szkody.</w:t>
      </w:r>
    </w:p>
    <w:p w14:paraId="1F41A641" w14:textId="77777777" w:rsidR="00E2301F" w:rsidRPr="00E2301F" w:rsidRDefault="008C0DD6" w:rsidP="002951FE">
      <w:pPr>
        <w:pStyle w:val="Akapitzlist"/>
        <w:widowControl w:val="0"/>
        <w:numPr>
          <w:ilvl w:val="0"/>
          <w:numId w:val="80"/>
        </w:numPr>
        <w:autoSpaceDE w:val="0"/>
        <w:adjustRightInd w:val="0"/>
        <w:spacing w:after="0"/>
        <w:contextualSpacing/>
        <w:jc w:val="both"/>
        <w:textAlignment w:val="auto"/>
        <w:rPr>
          <w:rFonts w:asciiTheme="minorHAnsi" w:hAnsiTheme="minorHAnsi" w:cs="Times New Roman"/>
        </w:rPr>
      </w:pPr>
      <w:r w:rsidRPr="00E2301F">
        <w:rPr>
          <w:rFonts w:asciiTheme="minorHAnsi" w:hAnsiTheme="minorHAnsi" w:cs="Times New Roman"/>
        </w:rPr>
        <w:t>W przypadkach niewykonania lub nienależytego wykonania zobowiązań umownych nie objętych odszkodowaniem w formie kar umownych, podstawa roszczeń będą przepisy Prawa Cywilnego.</w:t>
      </w:r>
    </w:p>
    <w:p w14:paraId="222C293A" w14:textId="6B61BAA1" w:rsidR="008C0DD6" w:rsidRPr="00E2301F" w:rsidRDefault="008C0DD6" w:rsidP="002951FE">
      <w:pPr>
        <w:pStyle w:val="Akapitzlist"/>
        <w:widowControl w:val="0"/>
        <w:numPr>
          <w:ilvl w:val="0"/>
          <w:numId w:val="80"/>
        </w:numPr>
        <w:autoSpaceDE w:val="0"/>
        <w:adjustRightInd w:val="0"/>
        <w:spacing w:after="0"/>
        <w:contextualSpacing/>
        <w:jc w:val="both"/>
        <w:textAlignment w:val="auto"/>
        <w:rPr>
          <w:rFonts w:asciiTheme="minorHAnsi" w:hAnsiTheme="minorHAnsi" w:cs="Times New Roman"/>
        </w:rPr>
      </w:pPr>
      <w:r w:rsidRPr="00E2301F">
        <w:rPr>
          <w:rFonts w:asciiTheme="minorHAnsi" w:hAnsiTheme="minorHAnsi" w:cs="Times New Roman"/>
        </w:rPr>
        <w:t>Zamawiającemu przysługuje prawo do potrącenia należności z tytułu kar umownych z wynagrodzenia Wykonawcy i z zabezpieczenia należytego wykonania umowy.</w:t>
      </w:r>
    </w:p>
    <w:p w14:paraId="0BBCC0AF" w14:textId="77777777" w:rsidR="00143D86" w:rsidRPr="00543005" w:rsidRDefault="00143D86" w:rsidP="002951FE">
      <w:pPr>
        <w:spacing w:after="0"/>
        <w:jc w:val="both"/>
        <w:rPr>
          <w:rFonts w:asciiTheme="minorHAnsi" w:hAnsiTheme="minorHAnsi"/>
        </w:rPr>
      </w:pPr>
    </w:p>
    <w:p w14:paraId="10499BB7" w14:textId="6C131CFE" w:rsidR="00474EB1" w:rsidRPr="00D17D1C" w:rsidRDefault="00822E28" w:rsidP="002951FE">
      <w:pPr>
        <w:pStyle w:val="Standard"/>
        <w:spacing w:after="0"/>
        <w:jc w:val="center"/>
        <w:rPr>
          <w:rFonts w:asciiTheme="minorHAnsi" w:hAnsiTheme="minorHAnsi" w:cs="Arial"/>
          <w:b/>
        </w:rPr>
      </w:pPr>
      <w:r w:rsidRPr="00D17D1C">
        <w:rPr>
          <w:rFonts w:asciiTheme="minorHAnsi" w:hAnsiTheme="minorHAnsi" w:cs="Arial"/>
          <w:b/>
        </w:rPr>
        <w:t xml:space="preserve">§ </w:t>
      </w:r>
      <w:r w:rsidR="00AD02BB">
        <w:rPr>
          <w:rFonts w:asciiTheme="minorHAnsi" w:hAnsiTheme="minorHAnsi" w:cs="Arial"/>
          <w:b/>
        </w:rPr>
        <w:t>4</w:t>
      </w:r>
    </w:p>
    <w:p w14:paraId="3305E546" w14:textId="1F0718A4" w:rsidR="00474EB1" w:rsidRPr="00F90B14" w:rsidRDefault="008C4262" w:rsidP="002951FE">
      <w:pPr>
        <w:pStyle w:val="Standard"/>
        <w:spacing w:after="0"/>
        <w:jc w:val="center"/>
        <w:rPr>
          <w:rFonts w:asciiTheme="minorHAnsi" w:hAnsiTheme="minorHAnsi" w:cs="Arial"/>
          <w:b/>
        </w:rPr>
      </w:pPr>
      <w:r>
        <w:rPr>
          <w:rFonts w:asciiTheme="minorHAnsi" w:hAnsiTheme="minorHAnsi" w:cs="Arial"/>
          <w:b/>
        </w:rPr>
        <w:t>Zobowiązania</w:t>
      </w:r>
      <w:r w:rsidR="00334CB5" w:rsidRPr="00D17D1C">
        <w:rPr>
          <w:rFonts w:asciiTheme="minorHAnsi" w:hAnsiTheme="minorHAnsi" w:cs="Arial"/>
          <w:b/>
        </w:rPr>
        <w:t xml:space="preserve"> </w:t>
      </w:r>
      <w:r w:rsidR="00B976A5">
        <w:rPr>
          <w:rFonts w:asciiTheme="minorHAnsi" w:hAnsiTheme="minorHAnsi" w:cs="Arial"/>
          <w:b/>
        </w:rPr>
        <w:t>Zamawiającego</w:t>
      </w:r>
    </w:p>
    <w:p w14:paraId="6E490485" w14:textId="76A26C45" w:rsidR="008C4262" w:rsidRPr="000A386F" w:rsidRDefault="008C4262" w:rsidP="002951FE">
      <w:pPr>
        <w:pStyle w:val="Akapitzlist"/>
        <w:widowControl w:val="0"/>
        <w:numPr>
          <w:ilvl w:val="0"/>
          <w:numId w:val="5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zobowiązuje się do:</w:t>
      </w:r>
    </w:p>
    <w:p w14:paraId="360FB15B" w14:textId="5FDF048B" w:rsidR="008C4262" w:rsidRPr="008C4262" w:rsidRDefault="008C4262" w:rsidP="002951FE">
      <w:pPr>
        <w:pStyle w:val="Akapitzlist"/>
        <w:numPr>
          <w:ilvl w:val="0"/>
          <w:numId w:val="53"/>
        </w:numPr>
        <w:spacing w:after="0"/>
        <w:jc w:val="both"/>
        <w:rPr>
          <w:rFonts w:asciiTheme="minorHAnsi" w:hAnsiTheme="minorHAnsi"/>
        </w:rPr>
      </w:pPr>
      <w:r>
        <w:rPr>
          <w:rFonts w:asciiTheme="minorHAnsi" w:hAnsiTheme="minorHAnsi" w:cs="Arial"/>
        </w:rPr>
        <w:t>u</w:t>
      </w:r>
      <w:r w:rsidRPr="00D17D1C">
        <w:rPr>
          <w:rFonts w:asciiTheme="minorHAnsi" w:hAnsiTheme="minorHAnsi" w:cs="Arial"/>
        </w:rPr>
        <w:t>dostępnieni</w:t>
      </w:r>
      <w:r>
        <w:rPr>
          <w:rFonts w:asciiTheme="minorHAnsi" w:hAnsiTheme="minorHAnsi" w:cs="Arial"/>
        </w:rPr>
        <w:t>a</w:t>
      </w:r>
      <w:r w:rsidRPr="00D17D1C">
        <w:rPr>
          <w:rFonts w:asciiTheme="minorHAnsi" w:hAnsiTheme="minorHAnsi" w:cs="Arial"/>
        </w:rPr>
        <w:t xml:space="preserve"> lub przekazani</w:t>
      </w:r>
      <w:r>
        <w:rPr>
          <w:rFonts w:asciiTheme="minorHAnsi" w:hAnsiTheme="minorHAnsi" w:cs="Arial"/>
        </w:rPr>
        <w:t>a</w:t>
      </w:r>
      <w:r w:rsidRPr="00D17D1C">
        <w:rPr>
          <w:rFonts w:asciiTheme="minorHAnsi" w:hAnsiTheme="minorHAnsi" w:cs="Arial"/>
        </w:rPr>
        <w:t xml:space="preserve"> na wniosek Wykonawcy pełnomocnictw dla </w:t>
      </w:r>
      <w:r>
        <w:rPr>
          <w:rFonts w:asciiTheme="minorHAnsi" w:hAnsiTheme="minorHAnsi" w:cs="Arial"/>
        </w:rPr>
        <w:t>przedstawiciela Wykonawcy</w:t>
      </w:r>
      <w:r w:rsidRPr="00D17D1C">
        <w:rPr>
          <w:rFonts w:asciiTheme="minorHAnsi" w:hAnsiTheme="minorHAnsi" w:cs="Arial"/>
        </w:rPr>
        <w:t xml:space="preserve"> celem reprezentowania Zamawiającego do występowania przed organami administracji samorządowej lub państwowej przy załatwianiu formalności związanych z</w:t>
      </w:r>
      <w:r w:rsidR="002D26D0">
        <w:rPr>
          <w:rFonts w:asciiTheme="minorHAnsi" w:hAnsiTheme="minorHAnsi" w:cs="Arial"/>
        </w:rPr>
        <w:t> </w:t>
      </w:r>
      <w:r w:rsidRPr="00D17D1C">
        <w:rPr>
          <w:rFonts w:asciiTheme="minorHAnsi" w:hAnsiTheme="minorHAnsi" w:cs="Arial"/>
        </w:rPr>
        <w:t xml:space="preserve">realizacją </w:t>
      </w:r>
      <w:r>
        <w:rPr>
          <w:rFonts w:asciiTheme="minorHAnsi" w:hAnsiTheme="minorHAnsi" w:cs="Arial"/>
        </w:rPr>
        <w:t>przedmiotu zamówienia,</w:t>
      </w:r>
    </w:p>
    <w:p w14:paraId="5957CB23" w14:textId="008F4741" w:rsidR="008C4262" w:rsidRPr="008C4262" w:rsidRDefault="008C4262" w:rsidP="002951FE">
      <w:pPr>
        <w:pStyle w:val="Akapitzlist"/>
        <w:numPr>
          <w:ilvl w:val="0"/>
          <w:numId w:val="53"/>
        </w:numPr>
        <w:spacing w:after="0"/>
        <w:jc w:val="both"/>
        <w:rPr>
          <w:rFonts w:asciiTheme="minorHAnsi" w:hAnsiTheme="minorHAnsi"/>
        </w:rPr>
      </w:pPr>
      <w:r>
        <w:rPr>
          <w:rFonts w:asciiTheme="minorHAnsi" w:hAnsiTheme="minorHAnsi" w:cs="Arial"/>
        </w:rPr>
        <w:t>Z</w:t>
      </w:r>
      <w:r w:rsidRPr="008C4262">
        <w:rPr>
          <w:rFonts w:asciiTheme="minorHAnsi" w:hAnsiTheme="minorHAnsi" w:cs="Arial"/>
        </w:rPr>
        <w:t xml:space="preserve">awiadomienie Wykonawcy o zauważonych wadach, brakach lub uchybieniach </w:t>
      </w:r>
      <w:r w:rsidRPr="008C4262">
        <w:rPr>
          <w:rFonts w:asciiTheme="minorHAnsi" w:hAnsiTheme="minorHAnsi" w:cs="Arial"/>
        </w:rPr>
        <w:br/>
        <w:t>w dokumentacji niezwłocznie po wykryciu wady</w:t>
      </w:r>
      <w:r>
        <w:rPr>
          <w:rFonts w:asciiTheme="minorHAnsi" w:hAnsiTheme="minorHAnsi" w:cs="Arial"/>
        </w:rPr>
        <w:t>,</w:t>
      </w:r>
    </w:p>
    <w:p w14:paraId="0B75276C" w14:textId="78EC66ED" w:rsidR="008C4262" w:rsidRPr="000A386F" w:rsidRDefault="008C4262" w:rsidP="002951FE">
      <w:pPr>
        <w:pStyle w:val="Akapitzlist"/>
        <w:widowControl w:val="0"/>
        <w:numPr>
          <w:ilvl w:val="0"/>
          <w:numId w:val="53"/>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przekazania placu budowy, na pisemny wniosek Wykonawcy,</w:t>
      </w:r>
    </w:p>
    <w:p w14:paraId="28761CC6" w14:textId="77777777" w:rsidR="008C4262" w:rsidRDefault="008C4262" w:rsidP="002951FE">
      <w:pPr>
        <w:pStyle w:val="Akapitzlist"/>
        <w:widowControl w:val="0"/>
        <w:numPr>
          <w:ilvl w:val="0"/>
          <w:numId w:val="53"/>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zapewnienia nadzoru inwestorskiego,</w:t>
      </w:r>
    </w:p>
    <w:p w14:paraId="6446A0F4" w14:textId="03ED3819" w:rsidR="008C4262" w:rsidRPr="008C4262" w:rsidRDefault="008C4262" w:rsidP="002951FE">
      <w:pPr>
        <w:pStyle w:val="Akapitzlist"/>
        <w:numPr>
          <w:ilvl w:val="0"/>
          <w:numId w:val="53"/>
        </w:numPr>
        <w:spacing w:after="0"/>
        <w:jc w:val="both"/>
        <w:rPr>
          <w:rFonts w:asciiTheme="minorHAnsi" w:hAnsiTheme="minorHAnsi"/>
        </w:rPr>
      </w:pPr>
      <w:r w:rsidRPr="000A386F">
        <w:rPr>
          <w:rFonts w:asciiTheme="minorHAnsi" w:hAnsiTheme="minorHAnsi" w:cs="Times New Roman"/>
        </w:rPr>
        <w:t>protokolarnego odbioru robót</w:t>
      </w:r>
      <w:r>
        <w:rPr>
          <w:rFonts w:asciiTheme="minorHAnsi" w:hAnsiTheme="minorHAnsi" w:cs="Times New Roman"/>
        </w:rPr>
        <w:t>,</w:t>
      </w:r>
    </w:p>
    <w:p w14:paraId="6DF80113" w14:textId="4C0E4FC4" w:rsidR="008C4262" w:rsidRPr="008C4262" w:rsidRDefault="008C4262" w:rsidP="002951FE">
      <w:pPr>
        <w:pStyle w:val="Akapitzlist"/>
        <w:numPr>
          <w:ilvl w:val="0"/>
          <w:numId w:val="53"/>
        </w:numPr>
        <w:spacing w:after="0"/>
        <w:jc w:val="both"/>
        <w:rPr>
          <w:rFonts w:asciiTheme="minorHAnsi" w:hAnsiTheme="minorHAnsi"/>
        </w:rPr>
      </w:pPr>
      <w:r>
        <w:rPr>
          <w:rFonts w:asciiTheme="minorHAnsi" w:hAnsiTheme="minorHAnsi" w:cs="Arial"/>
        </w:rPr>
        <w:t>d</w:t>
      </w:r>
      <w:r w:rsidRPr="008C4262">
        <w:rPr>
          <w:rFonts w:asciiTheme="minorHAnsi" w:hAnsiTheme="minorHAnsi" w:cs="Arial"/>
        </w:rPr>
        <w:t>okonanie terminowej zapłaty wynagrodzenia zgodnie z ustaleniami umowy.</w:t>
      </w:r>
    </w:p>
    <w:p w14:paraId="136F15F6" w14:textId="77777777" w:rsidR="008C4262" w:rsidRPr="000A386F" w:rsidRDefault="008C4262" w:rsidP="002951FE">
      <w:pPr>
        <w:pStyle w:val="Akapitzlist"/>
        <w:widowControl w:val="0"/>
        <w:numPr>
          <w:ilvl w:val="0"/>
          <w:numId w:val="5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jest uprawniony do:</w:t>
      </w:r>
    </w:p>
    <w:p w14:paraId="27AA39A3" w14:textId="77777777" w:rsidR="008C4262" w:rsidRPr="000A386F" w:rsidRDefault="008C4262" w:rsidP="002951FE">
      <w:pPr>
        <w:numPr>
          <w:ilvl w:val="0"/>
          <w:numId w:val="51"/>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wizytacji stanowisk pracy oraz pomieszczeń higieniczno – sanitarnych zorganizowanych przez Wykonawcę w ramach realizacji zamówienia, na terenie budowy,</w:t>
      </w:r>
    </w:p>
    <w:p w14:paraId="4871EFB1" w14:textId="77777777" w:rsidR="008C4262" w:rsidRPr="000A386F" w:rsidRDefault="008C4262" w:rsidP="002951FE">
      <w:pPr>
        <w:numPr>
          <w:ilvl w:val="0"/>
          <w:numId w:val="51"/>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pracy,</w:t>
      </w:r>
    </w:p>
    <w:p w14:paraId="56052C18" w14:textId="77777777" w:rsidR="008C4262" w:rsidRPr="000A386F" w:rsidRDefault="008C4262" w:rsidP="002951FE">
      <w:pPr>
        <w:numPr>
          <w:ilvl w:val="0"/>
          <w:numId w:val="51"/>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 xml:space="preserve">wydawania poleceń realizacji działań zapewniających przestrzeganie przepisów zasad </w:t>
      </w:r>
      <w:r w:rsidRPr="000A386F">
        <w:rPr>
          <w:rFonts w:asciiTheme="minorHAnsi" w:hAnsiTheme="minorHAnsi" w:cs="Times New Roman"/>
        </w:rPr>
        <w:lastRenderedPageBreak/>
        <w:t>bezpieczeństwa i higieny pracy, w związku z koordynacją robót budowlanych,</w:t>
      </w:r>
    </w:p>
    <w:p w14:paraId="1F7989E9" w14:textId="77777777" w:rsidR="008C4262" w:rsidRPr="000A386F" w:rsidRDefault="008C4262" w:rsidP="002951FE">
      <w:pPr>
        <w:numPr>
          <w:ilvl w:val="0"/>
          <w:numId w:val="51"/>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14AC666C" w14:textId="77777777" w:rsidR="008C4262" w:rsidRPr="000A386F" w:rsidRDefault="008C4262" w:rsidP="002951FE">
      <w:pPr>
        <w:numPr>
          <w:ilvl w:val="0"/>
          <w:numId w:val="51"/>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 xml:space="preserve">w sytuacji braku ładu i porządku na stanowiskach pracy Wykonawcy, których stan według oceny </w:t>
      </w:r>
      <w:bookmarkStart w:id="1" w:name="_Hlk97888334"/>
      <w:r w:rsidRPr="000A386F">
        <w:rPr>
          <w:rFonts w:asciiTheme="minorHAnsi" w:hAnsiTheme="minorHAnsi" w:cs="Times New Roman"/>
        </w:rPr>
        <w:t>Zamawiającego może wpłynąć na wystąpienie bezpośrednich zagrożeń zdrowia lub życia, Zamawiający zastrzega sobie prawo wykonania robót porządkowych na koszt Wykonawcy.</w:t>
      </w:r>
    </w:p>
    <w:bookmarkEnd w:id="1"/>
    <w:p w14:paraId="34E1E83F" w14:textId="77777777" w:rsidR="008C4262" w:rsidRPr="000A386F" w:rsidRDefault="008C4262" w:rsidP="002951FE">
      <w:pPr>
        <w:pStyle w:val="Akapitzlist"/>
        <w:widowControl w:val="0"/>
        <w:numPr>
          <w:ilvl w:val="0"/>
          <w:numId w:val="5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zastrzega sobie prawo określenia dodatkowych wymogów dotyczących bezpieczeństwa pracy i ochrony zdrowia w sytuacjach przewidywania wystąpienia specyficznych zagrożeń wymagających zastosowania odrębnych działań zapobiegawczych.</w:t>
      </w:r>
    </w:p>
    <w:p w14:paraId="391BBF31" w14:textId="7897932D" w:rsidR="00B976A5" w:rsidRPr="008C4262" w:rsidRDefault="00B976A5" w:rsidP="002951FE">
      <w:pPr>
        <w:spacing w:after="0"/>
        <w:jc w:val="both"/>
        <w:rPr>
          <w:rFonts w:asciiTheme="minorHAnsi" w:hAnsiTheme="minorHAnsi"/>
        </w:rPr>
      </w:pPr>
    </w:p>
    <w:p w14:paraId="69F62D0A" w14:textId="75FEEFF6" w:rsidR="00B976A5" w:rsidRPr="00D17D1C" w:rsidRDefault="00B976A5" w:rsidP="002951FE">
      <w:pPr>
        <w:pStyle w:val="Standard"/>
        <w:spacing w:after="0"/>
        <w:jc w:val="center"/>
        <w:rPr>
          <w:rFonts w:asciiTheme="minorHAnsi" w:hAnsiTheme="minorHAnsi" w:cs="Arial"/>
          <w:b/>
        </w:rPr>
      </w:pPr>
      <w:r w:rsidRPr="00D17D1C">
        <w:rPr>
          <w:rFonts w:asciiTheme="minorHAnsi" w:hAnsiTheme="minorHAnsi" w:cs="Arial"/>
          <w:b/>
        </w:rPr>
        <w:t xml:space="preserve">§ </w:t>
      </w:r>
      <w:r w:rsidR="00AD02BB">
        <w:rPr>
          <w:rFonts w:asciiTheme="minorHAnsi" w:hAnsiTheme="minorHAnsi" w:cs="Arial"/>
          <w:b/>
        </w:rPr>
        <w:t>5</w:t>
      </w:r>
    </w:p>
    <w:p w14:paraId="410C5F3D" w14:textId="5BA23C2B" w:rsidR="00B976A5" w:rsidRPr="00B976A5" w:rsidRDefault="008C4262" w:rsidP="002951FE">
      <w:pPr>
        <w:pStyle w:val="Standard"/>
        <w:spacing w:after="0"/>
        <w:jc w:val="center"/>
        <w:rPr>
          <w:rFonts w:asciiTheme="minorHAnsi" w:hAnsiTheme="minorHAnsi"/>
        </w:rPr>
      </w:pPr>
      <w:r>
        <w:rPr>
          <w:rFonts w:asciiTheme="minorHAnsi" w:hAnsiTheme="minorHAnsi" w:cs="Arial"/>
          <w:b/>
        </w:rPr>
        <w:t>Zobow</w:t>
      </w:r>
      <w:r w:rsidR="00DC077E">
        <w:rPr>
          <w:rFonts w:asciiTheme="minorHAnsi" w:hAnsiTheme="minorHAnsi" w:cs="Arial"/>
          <w:b/>
        </w:rPr>
        <w:t>i</w:t>
      </w:r>
      <w:r>
        <w:rPr>
          <w:rFonts w:asciiTheme="minorHAnsi" w:hAnsiTheme="minorHAnsi" w:cs="Arial"/>
          <w:b/>
        </w:rPr>
        <w:t>ązania</w:t>
      </w:r>
      <w:r w:rsidR="00B976A5" w:rsidRPr="00D17D1C">
        <w:rPr>
          <w:rFonts w:asciiTheme="minorHAnsi" w:hAnsiTheme="minorHAnsi" w:cs="Arial"/>
          <w:b/>
        </w:rPr>
        <w:t xml:space="preserve"> </w:t>
      </w:r>
      <w:r w:rsidR="00B976A5">
        <w:rPr>
          <w:rFonts w:asciiTheme="minorHAnsi" w:hAnsiTheme="minorHAnsi" w:cs="Arial"/>
          <w:b/>
        </w:rPr>
        <w:t>Wykonawcy</w:t>
      </w:r>
    </w:p>
    <w:p w14:paraId="66548070" w14:textId="77777777" w:rsidR="001766B6" w:rsidRPr="000A386F" w:rsidRDefault="001766B6" w:rsidP="002951FE">
      <w:pPr>
        <w:spacing w:after="0"/>
        <w:ind w:left="360" w:hanging="357"/>
        <w:jc w:val="both"/>
        <w:rPr>
          <w:rFonts w:asciiTheme="minorHAnsi" w:hAnsiTheme="minorHAnsi" w:cs="Times New Roman"/>
        </w:rPr>
      </w:pPr>
      <w:r w:rsidRPr="000A386F">
        <w:rPr>
          <w:rFonts w:asciiTheme="minorHAnsi" w:hAnsiTheme="minorHAnsi" w:cs="Times New Roman"/>
        </w:rPr>
        <w:t>Do obowiązków Wykonawcy należy:</w:t>
      </w:r>
    </w:p>
    <w:p w14:paraId="0A042D95" w14:textId="77777777" w:rsidR="001766B6" w:rsidRPr="007E1497" w:rsidRDefault="001766B6" w:rsidP="002951FE">
      <w:pPr>
        <w:numPr>
          <w:ilvl w:val="0"/>
          <w:numId w:val="76"/>
        </w:numPr>
        <w:autoSpaceDE w:val="0"/>
        <w:adjustRightInd w:val="0"/>
        <w:spacing w:after="0"/>
        <w:ind w:left="284" w:hanging="357"/>
        <w:contextualSpacing/>
        <w:jc w:val="both"/>
        <w:textAlignment w:val="auto"/>
        <w:rPr>
          <w:rFonts w:asciiTheme="minorHAnsi" w:hAnsiTheme="minorHAnsi" w:cs="Times New Roman"/>
        </w:rPr>
      </w:pPr>
      <w:r w:rsidRPr="007E1497">
        <w:rPr>
          <w:rFonts w:asciiTheme="minorHAnsi" w:hAnsiTheme="minorHAnsi" w:cs="Times New Roman"/>
        </w:rPr>
        <w:t>Na swój koszt i we własnym zakresie zapewnienie materiałów niezbędne do realizacji zamówienia.</w:t>
      </w:r>
    </w:p>
    <w:p w14:paraId="5D5558BC" w14:textId="77777777" w:rsidR="001766B6" w:rsidRPr="000A386F" w:rsidRDefault="001766B6" w:rsidP="002951FE">
      <w:pPr>
        <w:numPr>
          <w:ilvl w:val="0"/>
          <w:numId w:val="76"/>
        </w:numPr>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Na swój koszt i we własnym zakresie doprowadzenie niezbędnych mediów na teren budowy i ponoszenie kosztów ich poboru w okresie realizacji robót.</w:t>
      </w:r>
    </w:p>
    <w:p w14:paraId="2E3A1990" w14:textId="77777777" w:rsidR="001766B6" w:rsidRPr="000A386F" w:rsidRDefault="001766B6" w:rsidP="002951FE">
      <w:pPr>
        <w:numPr>
          <w:ilvl w:val="0"/>
          <w:numId w:val="76"/>
        </w:numPr>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Zapewnienie warunków bezpieczeństwa, przestrzeganie przepisy BHP.</w:t>
      </w:r>
    </w:p>
    <w:p w14:paraId="05F3670F" w14:textId="77777777" w:rsidR="001766B6" w:rsidRPr="000A386F" w:rsidRDefault="001766B6" w:rsidP="002951FE">
      <w:pPr>
        <w:numPr>
          <w:ilvl w:val="0"/>
          <w:numId w:val="76"/>
        </w:numPr>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Zapoznanie się oraz zapoznanie swoich pracowników z Koordynatorem BHP budowy, planem BIOZ. Wykonawca będzie posiadał pisemne potwierdzenie zapoznania się pracowników z powyższym oraz stosowania się do zawartych w nim wymagań i wytycznych.</w:t>
      </w:r>
    </w:p>
    <w:p w14:paraId="65C55156" w14:textId="77777777" w:rsidR="001766B6" w:rsidRPr="000A386F" w:rsidRDefault="001766B6" w:rsidP="002951FE">
      <w:pPr>
        <w:numPr>
          <w:ilvl w:val="0"/>
          <w:numId w:val="76"/>
        </w:numPr>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5DCE347F" w14:textId="5C1702AB" w:rsidR="001766B6" w:rsidRDefault="001766B6" w:rsidP="002951FE">
      <w:pPr>
        <w:numPr>
          <w:ilvl w:val="0"/>
          <w:numId w:val="76"/>
        </w:numPr>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Wykonawca zapewnia, że wszystkie osoby wyznaczone przez niego do realizacji umowy, posiadają odpowiednie kwalifikacje oraz przeszkolenia i uprawnienia wymagane przepisami prawa (w szczególności przepisami BHP), a także będą one wyposażone we właściwą odzież ochronną i</w:t>
      </w:r>
      <w:r>
        <w:rPr>
          <w:rFonts w:asciiTheme="minorHAnsi" w:hAnsiTheme="minorHAnsi" w:cs="Times New Roman"/>
        </w:rPr>
        <w:t> </w:t>
      </w:r>
      <w:r w:rsidRPr="000A386F">
        <w:rPr>
          <w:rFonts w:asciiTheme="minorHAnsi" w:hAnsiTheme="minorHAnsi" w:cs="Times New Roman"/>
        </w:rPr>
        <w:t>odpowiednia narzędzia spełniające wymogi przepisów BHP.</w:t>
      </w:r>
    </w:p>
    <w:p w14:paraId="4AC0C753"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wyłącznej odpowiedzialność za przygotowanie do pracy pracowników, zgodne z</w:t>
      </w:r>
      <w:r>
        <w:rPr>
          <w:rFonts w:asciiTheme="minorHAnsi" w:hAnsiTheme="minorHAnsi" w:cs="Times New Roman"/>
        </w:rPr>
        <w:t> </w:t>
      </w:r>
      <w:r w:rsidRPr="000A386F">
        <w:rPr>
          <w:rFonts w:asciiTheme="minorHAnsi" w:hAnsiTheme="minorHAnsi" w:cs="Times New Roman"/>
        </w:rPr>
        <w:t>wymaganymi przepisami i potwierdzone stosownymi i aktualnymi dokumentami tj.:</w:t>
      </w:r>
    </w:p>
    <w:p w14:paraId="60AB972A" w14:textId="77777777" w:rsidR="001766B6" w:rsidRPr="000A386F" w:rsidRDefault="001766B6" w:rsidP="002951FE">
      <w:pPr>
        <w:pStyle w:val="Akapitzlist"/>
        <w:numPr>
          <w:ilvl w:val="0"/>
          <w:numId w:val="77"/>
        </w:numPr>
        <w:spacing w:after="0"/>
        <w:ind w:left="284"/>
        <w:jc w:val="both"/>
        <w:rPr>
          <w:rFonts w:asciiTheme="minorHAnsi" w:hAnsiTheme="minorHAnsi"/>
        </w:rPr>
      </w:pPr>
      <w:r w:rsidRPr="000A386F">
        <w:rPr>
          <w:rFonts w:asciiTheme="minorHAnsi" w:hAnsiTheme="minorHAnsi"/>
        </w:rPr>
        <w:t>orzeczeniami lekarskimi o braku przeciwskazań do wykonywania powierzonych prac lub zajmowanego stanowiska, wydanymi przez lekarza medycyny pracy,</w:t>
      </w:r>
    </w:p>
    <w:p w14:paraId="31D30232" w14:textId="77777777" w:rsidR="001766B6" w:rsidRPr="000A386F" w:rsidRDefault="001766B6" w:rsidP="002951FE">
      <w:pPr>
        <w:pStyle w:val="Akapitzlist"/>
        <w:numPr>
          <w:ilvl w:val="0"/>
          <w:numId w:val="77"/>
        </w:numPr>
        <w:spacing w:after="0"/>
        <w:ind w:left="284"/>
        <w:jc w:val="both"/>
        <w:rPr>
          <w:rFonts w:asciiTheme="minorHAnsi" w:hAnsiTheme="minorHAnsi"/>
        </w:rPr>
      </w:pPr>
      <w:r w:rsidRPr="000A386F">
        <w:rPr>
          <w:rFonts w:asciiTheme="minorHAnsi" w:hAnsiTheme="minorHAnsi"/>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7080D23" w14:textId="77777777" w:rsidR="001766B6" w:rsidRPr="000A386F" w:rsidRDefault="001766B6" w:rsidP="002951FE">
      <w:pPr>
        <w:pStyle w:val="Akapitzlist"/>
        <w:numPr>
          <w:ilvl w:val="0"/>
          <w:numId w:val="77"/>
        </w:numPr>
        <w:spacing w:after="0"/>
        <w:ind w:left="284"/>
        <w:jc w:val="both"/>
        <w:rPr>
          <w:rFonts w:asciiTheme="minorHAnsi" w:hAnsiTheme="minorHAnsi"/>
        </w:rPr>
      </w:pPr>
      <w:r w:rsidRPr="000A386F">
        <w:rPr>
          <w:rFonts w:asciiTheme="minorHAnsi" w:hAnsiTheme="minorHAnsi"/>
        </w:rPr>
        <w:t>świadectwami i dokumentami potwierdzającymi dodatkowe kwalifikacje niezbędne do wykonywania powierzonych prac, obsługi sprzętu lub kierowania maszynami i pojazdami,</w:t>
      </w:r>
    </w:p>
    <w:p w14:paraId="5AECAA71" w14:textId="77777777" w:rsidR="001766B6" w:rsidRPr="000A386F" w:rsidRDefault="001766B6" w:rsidP="002951FE">
      <w:pPr>
        <w:pStyle w:val="Akapitzlist"/>
        <w:numPr>
          <w:ilvl w:val="0"/>
          <w:numId w:val="77"/>
        </w:numPr>
        <w:spacing w:after="0"/>
        <w:ind w:left="284"/>
        <w:jc w:val="both"/>
        <w:rPr>
          <w:rFonts w:asciiTheme="minorHAnsi" w:hAnsiTheme="minorHAnsi"/>
        </w:rPr>
      </w:pPr>
      <w:r w:rsidRPr="000A386F">
        <w:rPr>
          <w:rFonts w:asciiTheme="minorHAnsi" w:hAnsiTheme="minorHAnsi"/>
        </w:rPr>
        <w:t>kartami oceny ryzyka zawodowego wraz z oświadczeniami potwierdzającymi zapoznanie pracowników z zagrożeniami wynikającymi z oceny ryzyka zawodowego, występującymi na określonych stanowiskach pracy,</w:t>
      </w:r>
    </w:p>
    <w:p w14:paraId="445389C4" w14:textId="77777777" w:rsidR="001766B6" w:rsidRPr="000A386F" w:rsidRDefault="001766B6" w:rsidP="002951FE">
      <w:pPr>
        <w:pStyle w:val="Akapitzlist"/>
        <w:numPr>
          <w:ilvl w:val="0"/>
          <w:numId w:val="77"/>
        </w:numPr>
        <w:spacing w:after="0"/>
        <w:ind w:left="284"/>
        <w:jc w:val="both"/>
        <w:rPr>
          <w:rFonts w:asciiTheme="minorHAnsi" w:hAnsiTheme="minorHAnsi"/>
        </w:rPr>
      </w:pPr>
      <w:r w:rsidRPr="000A386F">
        <w:rPr>
          <w:rFonts w:asciiTheme="minorHAnsi" w:hAnsiTheme="minorHAnsi"/>
        </w:rPr>
        <w:t>potwierdzeniami zapoznania pracownika z DTR maszyn i innych urządzeń technicznych lub instrukcją obsługi,</w:t>
      </w:r>
    </w:p>
    <w:p w14:paraId="53D90070" w14:textId="77777777" w:rsidR="001766B6" w:rsidRPr="000A386F" w:rsidRDefault="001766B6" w:rsidP="002951FE">
      <w:pPr>
        <w:pStyle w:val="Akapitzlist"/>
        <w:numPr>
          <w:ilvl w:val="0"/>
          <w:numId w:val="77"/>
        </w:numPr>
        <w:spacing w:after="0"/>
        <w:ind w:left="284"/>
        <w:jc w:val="both"/>
        <w:rPr>
          <w:rFonts w:asciiTheme="minorHAnsi" w:hAnsiTheme="minorHAnsi"/>
        </w:rPr>
      </w:pPr>
      <w:r w:rsidRPr="000A386F">
        <w:rPr>
          <w:rFonts w:asciiTheme="minorHAnsi" w:hAnsiTheme="minorHAnsi"/>
        </w:rPr>
        <w:t>potwierdzeniami dokonywania okresowych kontroli urządzeń elektrycznych pod względem bezpieczeństwa,</w:t>
      </w:r>
    </w:p>
    <w:p w14:paraId="46F2B988" w14:textId="77777777" w:rsidR="001766B6" w:rsidRPr="000A386F" w:rsidRDefault="001766B6" w:rsidP="002951FE">
      <w:pPr>
        <w:pStyle w:val="Akapitzlist"/>
        <w:numPr>
          <w:ilvl w:val="0"/>
          <w:numId w:val="77"/>
        </w:numPr>
        <w:spacing w:after="0"/>
        <w:ind w:left="284"/>
        <w:jc w:val="both"/>
        <w:rPr>
          <w:rFonts w:asciiTheme="minorHAnsi" w:hAnsiTheme="minorHAnsi"/>
        </w:rPr>
      </w:pPr>
      <w:r w:rsidRPr="000A386F">
        <w:rPr>
          <w:rFonts w:asciiTheme="minorHAnsi" w:hAnsiTheme="minorHAnsi"/>
        </w:rPr>
        <w:t>posiadanymi wykazami osób wyznaczonych i przeszkolonych w zakresie udzielania pomocy przedmedycznej, wykazami maszyn, urządzeń i elektronarzędzi używanych na budowie.</w:t>
      </w:r>
      <w:r w:rsidRPr="000A386F">
        <w:rPr>
          <w:rFonts w:asciiTheme="minorHAnsi" w:hAnsiTheme="minorHAnsi" w:cs="Times New Roman"/>
        </w:rPr>
        <w:t xml:space="preserve"> </w:t>
      </w:r>
    </w:p>
    <w:p w14:paraId="68C45F02" w14:textId="03680AD4"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podczas prowadzenia prac stałej obecności osób wyznaczonych do udzielenia pierwszej pomocy przedmedycznej oraz zwalczania pożarów i ewakuacji pracowników a także zapewnienie środków niezbędnych do działania w przedmiotowym </w:t>
      </w:r>
      <w:r w:rsidR="002D70A2" w:rsidRPr="000A386F">
        <w:rPr>
          <w:rFonts w:asciiTheme="minorHAnsi" w:hAnsiTheme="minorHAnsi" w:cs="Times New Roman"/>
        </w:rPr>
        <w:t>zakresie, chyba</w:t>
      </w:r>
      <w:r w:rsidRPr="000A386F">
        <w:rPr>
          <w:rFonts w:asciiTheme="minorHAnsi" w:hAnsiTheme="minorHAnsi" w:cs="Times New Roman"/>
        </w:rPr>
        <w:t xml:space="preserve"> że z BIOZ wynika inaczej.</w:t>
      </w:r>
    </w:p>
    <w:p w14:paraId="507DD04E"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lastRenderedPageBreak/>
        <w:t>Przejęcie od Zamawiającego i odpowiednie zabezpieczenie terenu budowy wraz ze znajdującymi się na nim obiektami budowlanymi oraz urządzeniami technicznymi.</w:t>
      </w:r>
    </w:p>
    <w:p w14:paraId="05AD0E7D"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Koordynowanie realizacji zadań i działań, w tym zapobiegających zagrożeniom bezpieczeństwa i</w:t>
      </w:r>
      <w:r>
        <w:rPr>
          <w:rFonts w:asciiTheme="minorHAnsi" w:hAnsiTheme="minorHAnsi" w:cs="Times New Roman"/>
        </w:rPr>
        <w:t> </w:t>
      </w:r>
      <w:r w:rsidRPr="000A386F">
        <w:rPr>
          <w:rFonts w:asciiTheme="minorHAnsi" w:hAnsiTheme="minorHAnsi" w:cs="Times New Roman"/>
        </w:rPr>
        <w:t>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B119631"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Koordynowanie działań zapewniających przestrzeganie podczas wykonywania robót budowlanych zasad bezpieczeństwa i ochrony zdrowia zawartych w instrukcjach BHP i IBWR oraz w planie BIOZ.</w:t>
      </w:r>
    </w:p>
    <w:p w14:paraId="4CBBCC43"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Uczestniczenie w spotkaniach, kontrolach i inspekcjach organizowanych przez Zamawiającego dotyczących bezpieczeństwa i higieny pracy oraz koordynacji robót.</w:t>
      </w:r>
    </w:p>
    <w:p w14:paraId="5B9806D9"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Terminowe realizowanie zalecenia z przeprowadzonych kontroli i inspekcji BHP i ppoż.</w:t>
      </w:r>
    </w:p>
    <w:p w14:paraId="724B8ADF"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Terminowe przekazywanie informacji objętych obowiązkiem raportowania, zgodnie z wymogami określonymi w planie BIOZ.</w:t>
      </w:r>
    </w:p>
    <w:p w14:paraId="571B7742"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Strzeżenie mienia na terenie budowy.</w:t>
      </w:r>
    </w:p>
    <w:p w14:paraId="53BB0EB2"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Umożliwienie wstępu na teren budowy pracownikom Państwowego Nadzoru Budowlanego.</w:t>
      </w:r>
    </w:p>
    <w:p w14:paraId="4A2F95D6"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Podejmowanie niezbędnych działań uniemożliwiających wstęp na budowę osobom nieupoważnionym.</w:t>
      </w:r>
    </w:p>
    <w:p w14:paraId="1E93FE0C" w14:textId="77777777" w:rsidR="001766B6"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Utrzymywanie terenu budowy w należytym porządku, a w szczególności usuwać i właściwie składować wszelkie urządzenia, zbędne materiały, odpady i śmieci.</w:t>
      </w:r>
    </w:p>
    <w:p w14:paraId="2E85DAE4"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rPr>
        <w:t>Zapewnienie geodezyjnego wytyczenia obiektu oraz zorganizowanie budowy i kierowanie budową w sposób zgodny z projektem i pozwoleniem na budowę, przepisami w tym techniczno – budowlanymi oraz przepisami BHP, jak również p</w:t>
      </w:r>
      <w:r w:rsidRPr="000A386F">
        <w:rPr>
          <w:rFonts w:asciiTheme="minorHAnsi" w:hAnsiTheme="minorHAnsi" w:cs="Times New Roman"/>
        </w:rPr>
        <w:t>onosić koszty związane z obsługą geodezyjną i</w:t>
      </w:r>
      <w:r>
        <w:rPr>
          <w:rFonts w:asciiTheme="minorHAnsi" w:hAnsiTheme="minorHAnsi" w:cs="Times New Roman"/>
        </w:rPr>
        <w:t> </w:t>
      </w:r>
      <w:r w:rsidRPr="000A386F">
        <w:rPr>
          <w:rFonts w:asciiTheme="minorHAnsi" w:hAnsiTheme="minorHAnsi" w:cs="Times New Roman"/>
        </w:rPr>
        <w:t>nadzorem archeologicznym.</w:t>
      </w:r>
    </w:p>
    <w:p w14:paraId="602B3012"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kosztów związanych z zajęciem terenów oraz pasa drogowego, niezbędnymi odtworzeniami, w tym także odtworzeniami tymczasowymi, jeżeli będzie tego wymagał właściciel lub zarządca terenu.</w:t>
      </w:r>
    </w:p>
    <w:p w14:paraId="73E01B2C"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Uporządkowanie terenu budowy i przekazanie go Zamawiającemu w terminie ustalonym na odbiór końcowy robót.</w:t>
      </w:r>
    </w:p>
    <w:p w14:paraId="777F51C1"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odpowiedzialności za wszelkie szkody wyrządzone osobom trzecim podczas i w związku z wykonywaniem robót oraz za wszelkie szkody powstałe w mieniu służącym realizacji inwestycji.</w:t>
      </w:r>
    </w:p>
    <w:p w14:paraId="6A70532B"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723394C6"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Wstrzymanie robót budowlanych w przypadku stwierdzenia możliwości powstania zagrożenia oraz bezzwłoczne zawiadomienie o tym właściwego organu oraz Zamawiającego.</w:t>
      </w:r>
    </w:p>
    <w:p w14:paraId="3FDF6F4F"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9BDFB71" w14:textId="77777777"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Zapewnienie przeprowadzenia postępowania powypadkowego w sytuacji zaistnienia wypadków pracowników oraz umożliwić obecność przedstawiciela Zamawiającego podczas postępowania powypadkowego, a także udostępnić mu dokumentację powypadkową.</w:t>
      </w:r>
    </w:p>
    <w:p w14:paraId="086424C7" w14:textId="051DD17A"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pomieszczeń oraz urządzeń higieniczno - sanitarnych i socjalnych, a także środków czystości dla pracowników oraz osób wykonujących pracę na jego rzecz, zgodnie z wymaganiami </w:t>
      </w:r>
      <w:r w:rsidR="002D70A2" w:rsidRPr="000A386F">
        <w:rPr>
          <w:rFonts w:asciiTheme="minorHAnsi" w:hAnsiTheme="minorHAnsi" w:cs="Times New Roman"/>
        </w:rPr>
        <w:t>przepisów oraz</w:t>
      </w:r>
      <w:r w:rsidRPr="000A386F">
        <w:rPr>
          <w:rFonts w:asciiTheme="minorHAnsi" w:hAnsiTheme="minorHAnsi" w:cs="Times New Roman"/>
        </w:rPr>
        <w:t xml:space="preserve"> dbanie o bezpieczny i higieniczny stan tych urządzeń.</w:t>
      </w:r>
    </w:p>
    <w:p w14:paraId="04E38A30" w14:textId="53CAB55A" w:rsidR="001766B6" w:rsidRPr="000A386F"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odzieży roboczej i ochronnej, </w:t>
      </w:r>
      <w:r w:rsidR="002D70A2" w:rsidRPr="000A386F">
        <w:rPr>
          <w:rFonts w:asciiTheme="minorHAnsi" w:hAnsiTheme="minorHAnsi" w:cs="Times New Roman"/>
        </w:rPr>
        <w:t>obuwia roboczego</w:t>
      </w:r>
      <w:r w:rsidRPr="000A386F">
        <w:rPr>
          <w:rFonts w:asciiTheme="minorHAnsi" w:hAnsiTheme="minorHAnsi" w:cs="Times New Roman"/>
        </w:rPr>
        <w:t xml:space="preserve"> oraz niezbędnych </w:t>
      </w:r>
      <w:r w:rsidR="002D70A2" w:rsidRPr="000A386F">
        <w:rPr>
          <w:rFonts w:asciiTheme="minorHAnsi" w:hAnsiTheme="minorHAnsi" w:cs="Times New Roman"/>
        </w:rPr>
        <w:t>środków ochrony</w:t>
      </w:r>
      <w:r w:rsidRPr="000A386F">
        <w:rPr>
          <w:rFonts w:asciiTheme="minorHAnsi" w:hAnsiTheme="minorHAnsi" w:cs="Times New Roman"/>
        </w:rPr>
        <w:t>, dbanie o sprawność środków ochrony indywidualnej oraz ich stosowanie zgodnie z</w:t>
      </w:r>
      <w:r>
        <w:rPr>
          <w:rFonts w:asciiTheme="minorHAnsi" w:hAnsiTheme="minorHAnsi" w:cs="Times New Roman"/>
        </w:rPr>
        <w:t> </w:t>
      </w:r>
      <w:r w:rsidRPr="000A386F">
        <w:rPr>
          <w:rFonts w:asciiTheme="minorHAnsi" w:hAnsiTheme="minorHAnsi" w:cs="Times New Roman"/>
        </w:rPr>
        <w:t>przeznaczeniem i wymogami zawartymi w planie BIOZ.</w:t>
      </w:r>
    </w:p>
    <w:p w14:paraId="410C71A1" w14:textId="77777777" w:rsidR="00996389" w:rsidRDefault="001766B6" w:rsidP="002951FE">
      <w:pPr>
        <w:numPr>
          <w:ilvl w:val="0"/>
          <w:numId w:val="76"/>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Zapewnienie ładu i porządku na stanowiskach pracy oraz w ich otoczeniu, a także bezpiecznego stan urządzeń i wyposażenia oraz środków ochrony zbiorowej stosowanych w związku z realizacją przedmiotu umowy.</w:t>
      </w:r>
    </w:p>
    <w:p w14:paraId="583EC143" w14:textId="49FF0717" w:rsidR="00983452" w:rsidRPr="00AD02BB" w:rsidRDefault="00983452" w:rsidP="002951FE">
      <w:pPr>
        <w:pStyle w:val="Bezodstpw"/>
        <w:jc w:val="center"/>
        <w:rPr>
          <w:b/>
          <w:bCs/>
        </w:rPr>
      </w:pPr>
      <w:r w:rsidRPr="00AD02BB">
        <w:rPr>
          <w:b/>
          <w:bCs/>
        </w:rPr>
        <w:lastRenderedPageBreak/>
        <w:t xml:space="preserve">§ </w:t>
      </w:r>
      <w:r w:rsidR="00AD02BB" w:rsidRPr="00AD02BB">
        <w:rPr>
          <w:b/>
          <w:bCs/>
        </w:rPr>
        <w:t>6</w:t>
      </w:r>
    </w:p>
    <w:p w14:paraId="7A890479" w14:textId="77777777" w:rsidR="00983452" w:rsidRPr="00AD02BB" w:rsidRDefault="00983452" w:rsidP="002951FE">
      <w:pPr>
        <w:pStyle w:val="Bezodstpw"/>
        <w:jc w:val="center"/>
        <w:rPr>
          <w:b/>
          <w:bCs/>
        </w:rPr>
      </w:pPr>
      <w:r w:rsidRPr="00AD02BB">
        <w:rPr>
          <w:b/>
          <w:bCs/>
        </w:rPr>
        <w:t>Udział podwykonawców</w:t>
      </w:r>
    </w:p>
    <w:p w14:paraId="757D8DB1" w14:textId="77777777" w:rsidR="00983452" w:rsidRPr="000A386F" w:rsidRDefault="00983452" w:rsidP="002951FE">
      <w:pPr>
        <w:spacing w:after="0"/>
        <w:jc w:val="both"/>
        <w:rPr>
          <w:rFonts w:asciiTheme="minorHAnsi" w:hAnsiTheme="minorHAnsi" w:cs="Times New Roman"/>
        </w:rPr>
      </w:pPr>
      <w:r w:rsidRPr="000A386F">
        <w:rPr>
          <w:rFonts w:asciiTheme="minorHAnsi" w:hAnsiTheme="minorHAnsi" w:cs="Times New Roman"/>
        </w:rPr>
        <w:t>Wykonawca będzie wykonywać roboty bez udziału Podwykonawców.</w:t>
      </w:r>
    </w:p>
    <w:p w14:paraId="75D3BA3C" w14:textId="77D47222" w:rsidR="00983452" w:rsidRPr="00AD02BB" w:rsidRDefault="00983452" w:rsidP="002951FE">
      <w:pPr>
        <w:pStyle w:val="Bezodstpw"/>
        <w:jc w:val="center"/>
        <w:rPr>
          <w:b/>
          <w:bCs/>
        </w:rPr>
      </w:pPr>
      <w:r w:rsidRPr="00AD02BB">
        <w:rPr>
          <w:b/>
          <w:bCs/>
        </w:rPr>
        <w:t xml:space="preserve">§ </w:t>
      </w:r>
      <w:r w:rsidR="00AD02BB" w:rsidRPr="00AD02BB">
        <w:rPr>
          <w:b/>
          <w:bCs/>
        </w:rPr>
        <w:t>7</w:t>
      </w:r>
    </w:p>
    <w:p w14:paraId="569C7F37" w14:textId="77777777" w:rsidR="00983452" w:rsidRPr="00AD02BB" w:rsidRDefault="00983452" w:rsidP="002951FE">
      <w:pPr>
        <w:pStyle w:val="Bezodstpw"/>
        <w:jc w:val="center"/>
        <w:rPr>
          <w:b/>
          <w:bCs/>
        </w:rPr>
      </w:pPr>
      <w:r w:rsidRPr="00AD02BB">
        <w:rPr>
          <w:b/>
          <w:bCs/>
        </w:rPr>
        <w:t>(alternatywa)</w:t>
      </w:r>
    </w:p>
    <w:p w14:paraId="4CC93EB7" w14:textId="77777777" w:rsidR="00983452" w:rsidRPr="000A386F" w:rsidRDefault="00983452" w:rsidP="002951FE">
      <w:pPr>
        <w:pStyle w:val="Akapitzlist"/>
        <w:widowControl w:val="0"/>
        <w:numPr>
          <w:ilvl w:val="2"/>
          <w:numId w:val="68"/>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wykona roboty za pomocą Podwykonawców:</w:t>
      </w:r>
    </w:p>
    <w:p w14:paraId="5F77D53C" w14:textId="77777777" w:rsidR="00983452" w:rsidRPr="000A386F" w:rsidRDefault="00983452" w:rsidP="002951FE">
      <w:pPr>
        <w:pStyle w:val="Bezodstpw"/>
        <w:ind w:left="426"/>
      </w:pPr>
      <w:r w:rsidRPr="000A386F">
        <w:t>a) część zamówienia – zakres z elementu robót ............................................................</w:t>
      </w:r>
    </w:p>
    <w:p w14:paraId="133C4813" w14:textId="77777777" w:rsidR="00983452" w:rsidRPr="000A386F" w:rsidRDefault="00983452" w:rsidP="002951FE">
      <w:pPr>
        <w:pStyle w:val="Bezodstpw"/>
        <w:ind w:left="426"/>
      </w:pPr>
      <w:r w:rsidRPr="000A386F">
        <w:t xml:space="preserve">    wartość robót netto w PLN: ........................................................................................</w:t>
      </w:r>
    </w:p>
    <w:p w14:paraId="0AA5BC40" w14:textId="77777777" w:rsidR="00983452" w:rsidRPr="000A386F" w:rsidRDefault="00983452" w:rsidP="002951FE">
      <w:pPr>
        <w:pStyle w:val="Bezodstpw"/>
        <w:ind w:left="426"/>
      </w:pPr>
      <w:r w:rsidRPr="000A386F">
        <w:t xml:space="preserve">    nazwa firmy Podwykonawcy........................................................................................</w:t>
      </w:r>
    </w:p>
    <w:p w14:paraId="13339155" w14:textId="77777777" w:rsidR="00983452" w:rsidRPr="000A386F" w:rsidRDefault="00983452" w:rsidP="002951FE">
      <w:pPr>
        <w:pStyle w:val="Bezodstpw"/>
        <w:ind w:left="426"/>
      </w:pPr>
      <w:r w:rsidRPr="000A386F">
        <w:t>b) część zamówienia – zakres z elementu robót ............................................................</w:t>
      </w:r>
    </w:p>
    <w:p w14:paraId="3C5B388E" w14:textId="77777777" w:rsidR="00983452" w:rsidRPr="000A386F" w:rsidRDefault="00983452" w:rsidP="002951FE">
      <w:pPr>
        <w:pStyle w:val="Bezodstpw"/>
        <w:ind w:left="426"/>
      </w:pPr>
      <w:r w:rsidRPr="000A386F">
        <w:t xml:space="preserve">    wartość robót netto w PLN: .........................................................................................</w:t>
      </w:r>
    </w:p>
    <w:p w14:paraId="12956ECA" w14:textId="77777777" w:rsidR="00983452" w:rsidRPr="000A386F" w:rsidRDefault="00983452" w:rsidP="002951FE">
      <w:pPr>
        <w:pStyle w:val="Bezodstpw"/>
        <w:ind w:left="426"/>
      </w:pPr>
      <w:r w:rsidRPr="000A386F">
        <w:t xml:space="preserve">    nazwa firmy Podwykonawcy.........................................................................................</w:t>
      </w:r>
    </w:p>
    <w:p w14:paraId="09C7EEA3" w14:textId="77777777" w:rsidR="00983452" w:rsidRPr="000A386F" w:rsidRDefault="00983452" w:rsidP="002951FE">
      <w:pPr>
        <w:pStyle w:val="Akapitzlist"/>
        <w:widowControl w:val="0"/>
        <w:numPr>
          <w:ilvl w:val="2"/>
          <w:numId w:val="68"/>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561A9FFB" w14:textId="77777777" w:rsidR="00983452" w:rsidRPr="000A386F" w:rsidRDefault="00983452" w:rsidP="002951FE">
      <w:pPr>
        <w:pStyle w:val="Akapitzlist"/>
        <w:widowControl w:val="0"/>
        <w:numPr>
          <w:ilvl w:val="2"/>
          <w:numId w:val="68"/>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ma obowiązek przedłożenia Zamawiającemu do akceptacji projektu umowy o podwykonawstwo, której przedmiotem są roboty budowlane, a także projektu jej zmiany.</w:t>
      </w:r>
    </w:p>
    <w:p w14:paraId="567845EF" w14:textId="77777777" w:rsidR="00983452" w:rsidRPr="000A386F" w:rsidRDefault="00983452" w:rsidP="002951FE">
      <w:pPr>
        <w:pStyle w:val="Akapitzlist"/>
        <w:widowControl w:val="0"/>
        <w:numPr>
          <w:ilvl w:val="2"/>
          <w:numId w:val="68"/>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ma obowiązek przekazania Zamawiającemu potwierdzonej za zgodność z oryginałem kopii zawartej umowy o podwykonawstwo i jej zmian w terminie 7 dni od jej podpisania lub wprowadzenia zmian.</w:t>
      </w:r>
    </w:p>
    <w:p w14:paraId="5F1FD54A" w14:textId="77777777" w:rsidR="00983452" w:rsidRPr="000A386F" w:rsidRDefault="00983452" w:rsidP="002951FE">
      <w:pPr>
        <w:pStyle w:val="Akapitzlist"/>
        <w:widowControl w:val="0"/>
        <w:numPr>
          <w:ilvl w:val="2"/>
          <w:numId w:val="68"/>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63464E33" w14:textId="77777777" w:rsidR="00983452" w:rsidRPr="000A386F" w:rsidRDefault="00983452" w:rsidP="002951FE">
      <w:pPr>
        <w:pStyle w:val="Akapitzlist"/>
        <w:widowControl w:val="0"/>
        <w:numPr>
          <w:ilvl w:val="2"/>
          <w:numId w:val="68"/>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Termin zapłaty wynagrodzenia Podwykonawcy przewidziany w umowie nie może być dłuższy niż 30 dni od dnia doręczenia faktury lub rachunku do Wykonawcy.</w:t>
      </w:r>
    </w:p>
    <w:p w14:paraId="1B32DDF6" w14:textId="77777777" w:rsidR="00983452" w:rsidRPr="000A386F" w:rsidRDefault="00983452" w:rsidP="002951FE">
      <w:pPr>
        <w:pStyle w:val="Akapitzlist"/>
        <w:widowControl w:val="0"/>
        <w:numPr>
          <w:ilvl w:val="2"/>
          <w:numId w:val="68"/>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Zawarcie umowy pomiędzy Wykonawcą a Podwykonawcą wymaga zgody Zamawiającego zgodnie z art. 647</w:t>
      </w:r>
      <w:r w:rsidRPr="000A386F">
        <w:rPr>
          <w:rFonts w:asciiTheme="minorHAnsi" w:hAnsiTheme="minorHAnsi" w:cs="Times New Roman"/>
          <w:vertAlign w:val="superscript"/>
        </w:rPr>
        <w:t>1</w:t>
      </w:r>
      <w:r w:rsidRPr="000A386F">
        <w:rPr>
          <w:rFonts w:asciiTheme="minorHAnsi" w:hAnsiTheme="minorHAnsi" w:cs="Times New Roman"/>
        </w:rPr>
        <w:t xml:space="preserve"> Kodeksu Cywilnego.</w:t>
      </w:r>
    </w:p>
    <w:p w14:paraId="0979DB45" w14:textId="77777777" w:rsidR="00983452" w:rsidRPr="000A386F" w:rsidRDefault="00983452" w:rsidP="002951FE">
      <w:pPr>
        <w:pStyle w:val="Akapitzlist"/>
        <w:widowControl w:val="0"/>
        <w:numPr>
          <w:ilvl w:val="2"/>
          <w:numId w:val="68"/>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Z udziału w realizacji zadania wyklucza się Podwykonawców, którzy:</w:t>
      </w:r>
    </w:p>
    <w:p w14:paraId="22DDA2AF" w14:textId="77777777" w:rsidR="00983452" w:rsidRPr="000A386F" w:rsidRDefault="00983452" w:rsidP="002951FE">
      <w:pPr>
        <w:pStyle w:val="Akapitzlist"/>
        <w:widowControl w:val="0"/>
        <w:numPr>
          <w:ilvl w:val="0"/>
          <w:numId w:val="69"/>
        </w:numPr>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posiadają wobec Zamawiającego przeterminowane zobowiązania,</w:t>
      </w:r>
    </w:p>
    <w:p w14:paraId="2BB6EB64" w14:textId="5CF169E4" w:rsidR="00983452" w:rsidRPr="000A386F" w:rsidRDefault="00983452" w:rsidP="002951FE">
      <w:pPr>
        <w:pStyle w:val="Akapitzlist"/>
        <w:widowControl w:val="0"/>
        <w:numPr>
          <w:ilvl w:val="0"/>
          <w:numId w:val="69"/>
        </w:numPr>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 xml:space="preserve">wykonali dla Spółki w ostatnich 2 latach od dnia ogłoszenia niniejszego postępowania prace </w:t>
      </w:r>
      <w:r w:rsidR="002D70A2" w:rsidRPr="000A386F">
        <w:rPr>
          <w:rFonts w:asciiTheme="minorHAnsi" w:hAnsiTheme="minorHAnsi" w:cs="Times New Roman"/>
        </w:rPr>
        <w:t>nieterminowo</w:t>
      </w:r>
      <w:r w:rsidRPr="000A386F">
        <w:rPr>
          <w:rFonts w:asciiTheme="minorHAnsi" w:hAnsiTheme="minorHAnsi" w:cs="Times New Roman"/>
        </w:rPr>
        <w:t xml:space="preserve"> lub o niskiej jakości, co zostało potwierdzone w protokole odbioru lub innych dokumentach,</w:t>
      </w:r>
    </w:p>
    <w:p w14:paraId="237130AC" w14:textId="77777777" w:rsidR="00983452" w:rsidRPr="000A386F" w:rsidRDefault="00983452" w:rsidP="002951FE">
      <w:pPr>
        <w:pStyle w:val="Akapitzlist"/>
        <w:widowControl w:val="0"/>
        <w:numPr>
          <w:ilvl w:val="0"/>
          <w:numId w:val="69"/>
        </w:numPr>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wprowadzili Zamawiającego w ostatnich 2 latach od dnia ogłoszenia niniejszego postępowania w błąd, przedstawiając nieprawdziwe: dane, dokumenty i informacje.</w:t>
      </w:r>
    </w:p>
    <w:p w14:paraId="1387B530" w14:textId="77777777" w:rsidR="00983452" w:rsidRDefault="00983452" w:rsidP="002951FE">
      <w:pPr>
        <w:spacing w:after="0"/>
        <w:jc w:val="both"/>
        <w:rPr>
          <w:rFonts w:asciiTheme="minorHAnsi" w:hAnsiTheme="minorHAnsi"/>
        </w:rPr>
      </w:pPr>
    </w:p>
    <w:p w14:paraId="6B4BC1D1" w14:textId="1931564F" w:rsidR="00EF40D3" w:rsidRPr="00AD02BB" w:rsidRDefault="00EF40D3" w:rsidP="002951FE">
      <w:pPr>
        <w:pStyle w:val="Bezodstpw"/>
        <w:jc w:val="center"/>
        <w:rPr>
          <w:b/>
          <w:bCs/>
        </w:rPr>
      </w:pPr>
      <w:r w:rsidRPr="00AD02BB">
        <w:rPr>
          <w:b/>
          <w:bCs/>
        </w:rPr>
        <w:t xml:space="preserve">§ </w:t>
      </w:r>
      <w:r w:rsidR="00AD02BB" w:rsidRPr="00AD02BB">
        <w:rPr>
          <w:b/>
          <w:bCs/>
        </w:rPr>
        <w:t>8</w:t>
      </w:r>
    </w:p>
    <w:p w14:paraId="5457683C" w14:textId="77777777" w:rsidR="00EF40D3" w:rsidRPr="00AD02BB" w:rsidRDefault="00EF40D3" w:rsidP="002951FE">
      <w:pPr>
        <w:pStyle w:val="Bezodstpw"/>
        <w:jc w:val="center"/>
        <w:rPr>
          <w:b/>
          <w:bCs/>
        </w:rPr>
      </w:pPr>
      <w:r w:rsidRPr="00AD02BB">
        <w:rPr>
          <w:b/>
          <w:bCs/>
        </w:rPr>
        <w:t>Warunki realizacji umowy</w:t>
      </w:r>
    </w:p>
    <w:p w14:paraId="3846A2A2" w14:textId="7450E403" w:rsidR="00EF40D3" w:rsidRPr="000A386F" w:rsidRDefault="00EF40D3" w:rsidP="002951FE">
      <w:pPr>
        <w:pStyle w:val="Akapitzlist"/>
        <w:widowControl w:val="0"/>
        <w:numPr>
          <w:ilvl w:val="0"/>
          <w:numId w:val="45"/>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zobowiązuje się zrealizować przedmiot zamówienia zgodnie z umową oraz zgodnie</w:t>
      </w:r>
      <w:r w:rsidR="002D26D0">
        <w:rPr>
          <w:rFonts w:asciiTheme="minorHAnsi" w:hAnsiTheme="minorHAnsi" w:cs="Times New Roman"/>
        </w:rPr>
        <w:t> </w:t>
      </w:r>
      <w:r w:rsidRPr="000A386F">
        <w:rPr>
          <w:rFonts w:asciiTheme="minorHAnsi" w:hAnsiTheme="minorHAnsi" w:cs="Times New Roman"/>
        </w:rPr>
        <w:t>z:</w:t>
      </w:r>
    </w:p>
    <w:p w14:paraId="08D9FCB8" w14:textId="2B501857" w:rsidR="00EF40D3" w:rsidRPr="00C17329" w:rsidRDefault="00D16A9D" w:rsidP="002951FE">
      <w:pPr>
        <w:numPr>
          <w:ilvl w:val="0"/>
          <w:numId w:val="46"/>
        </w:numPr>
        <w:tabs>
          <w:tab w:val="clear" w:pos="1065"/>
        </w:tabs>
        <w:autoSpaceDE w:val="0"/>
        <w:adjustRightInd w:val="0"/>
        <w:spacing w:after="0"/>
        <w:ind w:left="709" w:hanging="283"/>
        <w:jc w:val="both"/>
        <w:textAlignment w:val="auto"/>
        <w:rPr>
          <w:rFonts w:asciiTheme="minorHAnsi" w:hAnsiTheme="minorHAnsi" w:cs="Times New Roman"/>
        </w:rPr>
      </w:pPr>
      <w:r>
        <w:rPr>
          <w:rFonts w:asciiTheme="minorHAnsi" w:hAnsiTheme="minorHAnsi" w:cs="Times New Roman"/>
        </w:rPr>
        <w:t>Wytycznymi Zamawiającego,</w:t>
      </w:r>
    </w:p>
    <w:p w14:paraId="2DC0C67B" w14:textId="3AC29DEB" w:rsidR="00EF40D3" w:rsidRPr="000A386F" w:rsidRDefault="00EF40D3" w:rsidP="002951FE">
      <w:pPr>
        <w:numPr>
          <w:ilvl w:val="0"/>
          <w:numId w:val="46"/>
        </w:numPr>
        <w:tabs>
          <w:tab w:val="clear" w:pos="1065"/>
        </w:tabs>
        <w:autoSpaceDE w:val="0"/>
        <w:adjustRightInd w:val="0"/>
        <w:spacing w:after="0"/>
        <w:ind w:left="709" w:hanging="283"/>
        <w:jc w:val="both"/>
        <w:textAlignment w:val="auto"/>
        <w:rPr>
          <w:rFonts w:asciiTheme="minorHAnsi" w:hAnsiTheme="minorHAnsi" w:cs="Times New Roman"/>
        </w:rPr>
      </w:pPr>
      <w:r w:rsidRPr="000A386F">
        <w:rPr>
          <w:rFonts w:asciiTheme="minorHAnsi" w:hAnsiTheme="minorHAnsi" w:cs="Times New Roman"/>
        </w:rPr>
        <w:t>warunkami technicznymi wynikającymi z obowiązujących przepisów technicznych</w:t>
      </w:r>
      <w:r>
        <w:rPr>
          <w:rFonts w:asciiTheme="minorHAnsi" w:hAnsiTheme="minorHAnsi" w:cs="Times New Roman"/>
        </w:rPr>
        <w:t xml:space="preserve">, </w:t>
      </w:r>
      <w:r w:rsidRPr="000A386F">
        <w:rPr>
          <w:rFonts w:asciiTheme="minorHAnsi" w:hAnsiTheme="minorHAnsi" w:cs="Times New Roman"/>
        </w:rPr>
        <w:t>Prawa Budowlanego,</w:t>
      </w:r>
      <w:r>
        <w:rPr>
          <w:rFonts w:asciiTheme="minorHAnsi" w:hAnsiTheme="minorHAnsi" w:cs="Times New Roman"/>
        </w:rPr>
        <w:t xml:space="preserve"> </w:t>
      </w:r>
    </w:p>
    <w:p w14:paraId="78515CCA" w14:textId="77777777" w:rsidR="005204D3" w:rsidRPr="00025B70" w:rsidRDefault="005204D3" w:rsidP="005204D3">
      <w:pPr>
        <w:numPr>
          <w:ilvl w:val="0"/>
          <w:numId w:val="46"/>
        </w:numPr>
        <w:tabs>
          <w:tab w:val="clear" w:pos="1065"/>
        </w:tabs>
        <w:autoSpaceDE w:val="0"/>
        <w:adjustRightInd w:val="0"/>
        <w:spacing w:after="0"/>
        <w:ind w:left="709" w:hanging="283"/>
        <w:jc w:val="both"/>
        <w:textAlignment w:val="auto"/>
        <w:rPr>
          <w:rFonts w:asciiTheme="minorHAnsi" w:hAnsiTheme="minorHAnsi" w:cs="Times New Roman"/>
          <w:sz w:val="20"/>
          <w:szCs w:val="20"/>
        </w:rPr>
      </w:pPr>
      <w:r w:rsidRPr="00025B70">
        <w:rPr>
          <w:rFonts w:eastAsia="Times New Roman" w:cs="Arial"/>
          <w:kern w:val="0"/>
          <w:lang w:eastAsia="pl-PL"/>
        </w:rPr>
        <w:t xml:space="preserve">wymaganiami wynikającymi z obowiązujących Polskich Norm przenoszących europejskie normy zharmonizowane, a w przypadku ich braku, aktów prawnych wyszczególnionych </w:t>
      </w:r>
      <w:r w:rsidRPr="00025B70">
        <w:rPr>
          <w:rFonts w:eastAsia="Times New Roman" w:cs="Arial"/>
          <w:i/>
          <w:kern w:val="0"/>
          <w:lang w:eastAsia="pl-PL"/>
        </w:rPr>
        <w:t>w art. 101 ust. Ustawy – Prawo Zamówień Publicznych.</w:t>
      </w:r>
    </w:p>
    <w:p w14:paraId="1338DE89" w14:textId="77777777" w:rsidR="00EF40D3" w:rsidRPr="000A386F" w:rsidRDefault="00EF40D3" w:rsidP="002951FE">
      <w:pPr>
        <w:pStyle w:val="Akapitzlist"/>
        <w:widowControl w:val="0"/>
        <w:numPr>
          <w:ilvl w:val="0"/>
          <w:numId w:val="45"/>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rPr>
        <w:t>Realizacja przedmiotu zamówienia obejmuje w szczególności:</w:t>
      </w:r>
    </w:p>
    <w:p w14:paraId="07BDE72B" w14:textId="43D9A4C1" w:rsidR="00EF40D3" w:rsidRPr="000A386F" w:rsidRDefault="00EF40D3" w:rsidP="002951FE">
      <w:pPr>
        <w:pStyle w:val="Akapitzlist"/>
        <w:widowControl w:val="0"/>
        <w:numPr>
          <w:ilvl w:val="0"/>
          <w:numId w:val="48"/>
        </w:numPr>
        <w:autoSpaceDE w:val="0"/>
        <w:adjustRightInd w:val="0"/>
        <w:spacing w:after="0"/>
        <w:contextualSpacing/>
        <w:jc w:val="both"/>
        <w:textAlignment w:val="auto"/>
        <w:rPr>
          <w:rFonts w:asciiTheme="minorHAnsi" w:hAnsiTheme="minorHAnsi"/>
        </w:rPr>
      </w:pPr>
      <w:r w:rsidRPr="000A386F">
        <w:rPr>
          <w:rFonts w:asciiTheme="minorHAnsi" w:hAnsiTheme="minorHAnsi"/>
        </w:rPr>
        <w:t>Wykonanie wskazane</w:t>
      </w:r>
      <w:r w:rsidR="00B7213D">
        <w:rPr>
          <w:rFonts w:asciiTheme="minorHAnsi" w:hAnsiTheme="minorHAnsi"/>
        </w:rPr>
        <w:t>go</w:t>
      </w:r>
      <w:r w:rsidRPr="000A386F">
        <w:rPr>
          <w:rFonts w:asciiTheme="minorHAnsi" w:hAnsiTheme="minorHAnsi"/>
        </w:rPr>
        <w:t xml:space="preserve"> w § 1 </w:t>
      </w:r>
      <w:r w:rsidR="00543005">
        <w:rPr>
          <w:rFonts w:asciiTheme="minorHAnsi" w:hAnsiTheme="minorHAnsi"/>
        </w:rPr>
        <w:t>U</w:t>
      </w:r>
      <w:r>
        <w:rPr>
          <w:rFonts w:asciiTheme="minorHAnsi" w:hAnsiTheme="minorHAnsi"/>
        </w:rPr>
        <w:t>mowy</w:t>
      </w:r>
      <w:r w:rsidR="00543005">
        <w:rPr>
          <w:rFonts w:asciiTheme="minorHAnsi" w:hAnsiTheme="minorHAnsi"/>
        </w:rPr>
        <w:t xml:space="preserve"> przedmiotu umowy</w:t>
      </w:r>
      <w:r>
        <w:rPr>
          <w:rFonts w:asciiTheme="minorHAnsi" w:hAnsiTheme="minorHAnsi"/>
        </w:rPr>
        <w:t xml:space="preserve"> </w:t>
      </w:r>
      <w:r w:rsidRPr="000A386F">
        <w:rPr>
          <w:rFonts w:asciiTheme="minorHAnsi" w:hAnsiTheme="minorHAnsi"/>
        </w:rPr>
        <w:t>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1B5A1558" w14:textId="77777777" w:rsidR="00EF40D3" w:rsidRPr="000A386F" w:rsidRDefault="00EF40D3" w:rsidP="002951FE">
      <w:pPr>
        <w:pStyle w:val="Akapitzlist"/>
        <w:widowControl w:val="0"/>
        <w:numPr>
          <w:ilvl w:val="0"/>
          <w:numId w:val="48"/>
        </w:numPr>
        <w:autoSpaceDE w:val="0"/>
        <w:adjustRightInd w:val="0"/>
        <w:spacing w:after="0"/>
        <w:contextualSpacing/>
        <w:jc w:val="both"/>
        <w:textAlignment w:val="auto"/>
        <w:rPr>
          <w:rFonts w:asciiTheme="minorHAnsi" w:hAnsiTheme="minorHAnsi"/>
        </w:rPr>
      </w:pPr>
      <w:r w:rsidRPr="000A386F">
        <w:rPr>
          <w:rFonts w:asciiTheme="minorHAnsi" w:hAnsiTheme="minorHAnsi"/>
        </w:rPr>
        <w:t xml:space="preserve">Zabezpieczenie całości materiałów koniecznych do terminowego wykonania przedmiotu   </w:t>
      </w:r>
      <w:r w:rsidRPr="000A386F">
        <w:rPr>
          <w:rFonts w:asciiTheme="minorHAnsi" w:hAnsiTheme="minorHAnsi"/>
        </w:rPr>
        <w:lastRenderedPageBreak/>
        <w:t xml:space="preserve">zamówienia. </w:t>
      </w:r>
    </w:p>
    <w:p w14:paraId="69F197B3" w14:textId="77777777" w:rsidR="00EF40D3" w:rsidRDefault="00EF40D3" w:rsidP="002951FE">
      <w:pPr>
        <w:spacing w:after="0"/>
        <w:ind w:firstLine="708"/>
        <w:jc w:val="both"/>
        <w:rPr>
          <w:rFonts w:asciiTheme="minorHAnsi" w:hAnsiTheme="minorHAnsi"/>
          <w:b/>
        </w:rPr>
      </w:pPr>
      <w:r w:rsidRPr="00BB1FF7">
        <w:rPr>
          <w:rFonts w:asciiTheme="minorHAnsi" w:hAnsiTheme="minorHAnsi"/>
          <w:b/>
        </w:rPr>
        <w:t>Materiały konieczne do wykonania przedmiotu zamówienia zakupuje i dostarcza na plac</w:t>
      </w:r>
      <w:r>
        <w:rPr>
          <w:rFonts w:asciiTheme="minorHAnsi" w:hAnsiTheme="minorHAnsi"/>
          <w:b/>
        </w:rPr>
        <w:br/>
        <w:t xml:space="preserve">             </w:t>
      </w:r>
      <w:r w:rsidRPr="00BB1FF7">
        <w:rPr>
          <w:rFonts w:asciiTheme="minorHAnsi" w:hAnsiTheme="minorHAnsi"/>
          <w:b/>
        </w:rPr>
        <w:t xml:space="preserve"> budowy w całości Wykonawca.  </w:t>
      </w:r>
    </w:p>
    <w:p w14:paraId="745599D9" w14:textId="77777777" w:rsidR="00EF40D3" w:rsidRPr="000A386F" w:rsidRDefault="00EF40D3" w:rsidP="002951FE">
      <w:pPr>
        <w:pStyle w:val="Akapitzlist"/>
        <w:spacing w:after="0"/>
        <w:ind w:left="708"/>
        <w:jc w:val="both"/>
        <w:rPr>
          <w:rFonts w:asciiTheme="minorHAnsi" w:hAnsiTheme="minorHAnsi"/>
        </w:rPr>
      </w:pPr>
      <w:r w:rsidRPr="000A386F">
        <w:rPr>
          <w:rFonts w:asciiTheme="minorHAnsi" w:hAnsiTheme="minorHAnsi"/>
        </w:rPr>
        <w:t xml:space="preserve">Materiały muszą być fabrycznie nowe, nieużywane, posiadające gwarancje producenta, spełniać wymogi Ustawy z dnia 16.04.2004 r. o wyrobach budowlanych (tekst jednolity Dz. U. z 2016, poz. 1570 z </w:t>
      </w:r>
      <w:proofErr w:type="spellStart"/>
      <w:r w:rsidRPr="000A386F">
        <w:rPr>
          <w:rFonts w:asciiTheme="minorHAnsi" w:hAnsiTheme="minorHAnsi"/>
        </w:rPr>
        <w:t>późn</w:t>
      </w:r>
      <w:proofErr w:type="spellEnd"/>
      <w:r w:rsidRPr="000A386F">
        <w:rPr>
          <w:rFonts w:asciiTheme="minorHAnsi" w:hAnsiTheme="minorHAnsi"/>
        </w:rPr>
        <w:t xml:space="preserve">.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0A386F">
        <w:rPr>
          <w:rFonts w:asciiTheme="minorHAnsi" w:hAnsiTheme="minorHAnsi"/>
        </w:rPr>
        <w:t>obwieszczeniach</w:t>
      </w:r>
      <w:proofErr w:type="spellEnd"/>
      <w:r w:rsidRPr="000A386F">
        <w:rPr>
          <w:rFonts w:asciiTheme="minorHAnsi" w:hAnsiTheme="minorHAnsi"/>
        </w:rPr>
        <w:t xml:space="preserve"> Prezesa Polskiego Komitetu Normalizacyjnego w sprawie wykazu norm zharmonizowanych.</w:t>
      </w:r>
    </w:p>
    <w:p w14:paraId="12FC0249" w14:textId="77777777" w:rsidR="00EF40D3" w:rsidRPr="000A386F" w:rsidRDefault="00EF40D3" w:rsidP="002951FE">
      <w:pPr>
        <w:pStyle w:val="Akapitzlist"/>
        <w:widowControl w:val="0"/>
        <w:numPr>
          <w:ilvl w:val="0"/>
          <w:numId w:val="47"/>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Informacje i wymagania dodatkowe:</w:t>
      </w:r>
    </w:p>
    <w:p w14:paraId="69894357" w14:textId="0BBF7000" w:rsidR="00EF40D3" w:rsidRPr="001B2B76" w:rsidRDefault="00EF40D3" w:rsidP="002951FE">
      <w:pPr>
        <w:pStyle w:val="Akapitzlist"/>
        <w:widowControl w:val="0"/>
        <w:numPr>
          <w:ilvl w:val="0"/>
          <w:numId w:val="49"/>
        </w:numPr>
        <w:autoSpaceDE w:val="0"/>
        <w:adjustRightInd w:val="0"/>
        <w:spacing w:after="0"/>
        <w:ind w:left="708"/>
        <w:contextualSpacing/>
        <w:jc w:val="both"/>
        <w:textAlignment w:val="auto"/>
        <w:rPr>
          <w:rFonts w:asciiTheme="minorHAnsi" w:hAnsiTheme="minorHAnsi" w:cs="Times New Roman"/>
          <w:b/>
        </w:rPr>
      </w:pPr>
      <w:r w:rsidRPr="001B2B76">
        <w:rPr>
          <w:rFonts w:asciiTheme="minorHAnsi" w:hAnsiTheme="minorHAnsi" w:cs="Times New Roman"/>
          <w:b/>
          <w:color w:val="000000" w:themeColor="text1"/>
        </w:rPr>
        <w:t xml:space="preserve">Należy dochować </w:t>
      </w:r>
      <w:r w:rsidR="002D70A2" w:rsidRPr="001B2B76">
        <w:rPr>
          <w:rFonts w:asciiTheme="minorHAnsi" w:hAnsiTheme="minorHAnsi" w:cs="Times New Roman"/>
          <w:b/>
          <w:color w:val="000000" w:themeColor="text1"/>
        </w:rPr>
        <w:t>starań,</w:t>
      </w:r>
      <w:r w:rsidRPr="001B2B76">
        <w:rPr>
          <w:rFonts w:asciiTheme="minorHAnsi" w:hAnsiTheme="minorHAnsi" w:cs="Times New Roman"/>
          <w:b/>
          <w:color w:val="000000" w:themeColor="text1"/>
        </w:rPr>
        <w:t xml:space="preserve"> aby nie dokonywać zmian istotnych z punktu widzenia Prawa Budowlanego</w:t>
      </w:r>
      <w:r w:rsidRPr="001B2B76">
        <w:rPr>
          <w:rFonts w:asciiTheme="minorHAnsi" w:hAnsiTheme="minorHAnsi" w:cs="Times New Roman"/>
          <w:b/>
        </w:rPr>
        <w:t xml:space="preserve"> </w:t>
      </w:r>
    </w:p>
    <w:p w14:paraId="018B8C5F" w14:textId="77777777" w:rsidR="00EF40D3" w:rsidRPr="002868BB" w:rsidRDefault="00EF40D3" w:rsidP="002951FE">
      <w:pPr>
        <w:pStyle w:val="Akapitzlist"/>
        <w:widowControl w:val="0"/>
        <w:numPr>
          <w:ilvl w:val="0"/>
          <w:numId w:val="49"/>
        </w:numPr>
        <w:autoSpaceDE w:val="0"/>
        <w:adjustRightInd w:val="0"/>
        <w:spacing w:after="0"/>
        <w:ind w:left="709"/>
        <w:contextualSpacing/>
        <w:jc w:val="both"/>
        <w:textAlignment w:val="auto"/>
        <w:rPr>
          <w:rFonts w:asciiTheme="minorHAnsi" w:hAnsiTheme="minorHAnsi" w:cs="Times New Roman"/>
        </w:rPr>
      </w:pPr>
      <w:r w:rsidRPr="00053529">
        <w:rPr>
          <w:rFonts w:asciiTheme="minorHAnsi" w:hAnsiTheme="minorHAnsi" w:cs="Times New Roman"/>
          <w:bCs/>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w:t>
      </w:r>
      <w:r>
        <w:rPr>
          <w:rFonts w:asciiTheme="minorHAnsi" w:hAnsiTheme="minorHAnsi" w:cs="Times New Roman"/>
          <w:bCs/>
        </w:rPr>
        <w:t> </w:t>
      </w:r>
      <w:r w:rsidRPr="00053529">
        <w:rPr>
          <w:rFonts w:asciiTheme="minorHAnsi" w:hAnsiTheme="minorHAnsi" w:cs="Times New Roman"/>
          <w:bCs/>
        </w:rPr>
        <w:t>związku z tym wydatków z wynagrodzeniem Wykonawcy</w:t>
      </w:r>
      <w:r>
        <w:rPr>
          <w:rFonts w:asciiTheme="minorHAnsi" w:hAnsiTheme="minorHAnsi" w:cs="Times New Roman"/>
          <w:bCs/>
        </w:rPr>
        <w:t>.</w:t>
      </w:r>
    </w:p>
    <w:p w14:paraId="6194B788" w14:textId="77777777" w:rsidR="00EF40D3" w:rsidRPr="000A386F" w:rsidRDefault="00EF40D3" w:rsidP="002951FE">
      <w:pPr>
        <w:pStyle w:val="Akapitzlist"/>
        <w:widowControl w:val="0"/>
        <w:numPr>
          <w:ilvl w:val="0"/>
          <w:numId w:val="47"/>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 xml:space="preserve">Wykonawca zobowiązany jest: </w:t>
      </w:r>
    </w:p>
    <w:p w14:paraId="2151BDE4" w14:textId="66F4BC7C"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Wykonać przedmiot zamówienia w termin</w:t>
      </w:r>
      <w:r w:rsidR="00557BBC">
        <w:rPr>
          <w:rFonts w:asciiTheme="minorHAnsi" w:hAnsiTheme="minorHAnsi" w:cs="Times New Roman"/>
        </w:rPr>
        <w:t>ie</w:t>
      </w:r>
      <w:r>
        <w:rPr>
          <w:rFonts w:asciiTheme="minorHAnsi" w:hAnsiTheme="minorHAnsi" w:cs="Times New Roman"/>
        </w:rPr>
        <w:t xml:space="preserve"> </w:t>
      </w:r>
      <w:r w:rsidRPr="000A386F">
        <w:rPr>
          <w:rFonts w:asciiTheme="minorHAnsi" w:hAnsiTheme="minorHAnsi" w:cs="Times New Roman"/>
        </w:rPr>
        <w:t>podany</w:t>
      </w:r>
      <w:r w:rsidR="00557BBC">
        <w:rPr>
          <w:rFonts w:asciiTheme="minorHAnsi" w:hAnsiTheme="minorHAnsi" w:cs="Times New Roman"/>
        </w:rPr>
        <w:t>m</w:t>
      </w:r>
      <w:r w:rsidRPr="000A386F">
        <w:rPr>
          <w:rFonts w:asciiTheme="minorHAnsi" w:hAnsiTheme="minorHAnsi" w:cs="Times New Roman"/>
        </w:rPr>
        <w:t xml:space="preserve"> w § 2 Umowy.</w:t>
      </w:r>
    </w:p>
    <w:p w14:paraId="57EE9ED5" w14:textId="77777777" w:rsidR="00EF40D3" w:rsidRPr="007F329E"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7F329E">
        <w:rPr>
          <w:rFonts w:asciiTheme="minorHAnsi" w:hAnsiTheme="minorHAnsi" w:cs="Times New Roman"/>
        </w:rPr>
        <w:t xml:space="preserve">Zabezpieczyć teren budowy poprzez zapewnienie bezpiecznego (w tym zgodnego </w:t>
      </w:r>
      <w:r w:rsidRPr="007F329E">
        <w:rPr>
          <w:rFonts w:asciiTheme="minorHAnsi" w:hAnsiTheme="minorHAnsi" w:cs="Times New Roman"/>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78502465" w14:textId="77777777"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Zapewnić geodezyjne wytyczenie obiektu </w:t>
      </w:r>
      <w:r>
        <w:rPr>
          <w:rFonts w:asciiTheme="minorHAnsi" w:hAnsiTheme="minorHAnsi" w:cs="Times New Roman"/>
        </w:rPr>
        <w:t xml:space="preserve">(jeżeli nastąpią znamy w odniesieniu do stanu istniejącego na dzień podpisania Umowy) </w:t>
      </w:r>
      <w:r w:rsidRPr="000A386F">
        <w:rPr>
          <w:rFonts w:asciiTheme="minorHAnsi" w:hAnsiTheme="minorHAnsi" w:cs="Times New Roman"/>
        </w:rPr>
        <w:t>oraz zorganizowanie budowy i kierowanie budową w sposób zgodny z projektem i pozwoleniem na budowę, przepisami w tym techniczno – budowlanymi oraz przepisami BHP.</w:t>
      </w:r>
    </w:p>
    <w:p w14:paraId="359140C9" w14:textId="77777777"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Wykonać inne niezbędne roboty geodezyjne (wytyczenie sieci</w:t>
      </w:r>
      <w:r>
        <w:rPr>
          <w:rFonts w:asciiTheme="minorHAnsi" w:hAnsiTheme="minorHAnsi" w:cs="Times New Roman"/>
        </w:rPr>
        <w:t>/instalacji/obiektów</w:t>
      </w:r>
      <w:r w:rsidRPr="000A386F">
        <w:rPr>
          <w:rFonts w:asciiTheme="minorHAnsi" w:hAnsiTheme="minorHAnsi" w:cs="Times New Roman"/>
        </w:rPr>
        <w:t xml:space="preserve"> i wykonanie inwentaryzacji powykonawczej). </w:t>
      </w:r>
    </w:p>
    <w:p w14:paraId="206F2FDF" w14:textId="77777777"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648C311C" w14:textId="77777777"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7144FABA" w14:textId="63C4AC95"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Wykonawca ponosi wszelką odpowiedzialność za ewentualne uszkodzenia uzbrojenia podziemnego i naziemnego, jak również ponosi wszelkie koszty związane z </w:t>
      </w:r>
      <w:r w:rsidR="002D70A2" w:rsidRPr="000A386F">
        <w:rPr>
          <w:rFonts w:asciiTheme="minorHAnsi" w:hAnsiTheme="minorHAnsi" w:cs="Times New Roman"/>
        </w:rPr>
        <w:t>przebudową infrastruktury</w:t>
      </w:r>
      <w:r w:rsidRPr="000A386F">
        <w:rPr>
          <w:rFonts w:asciiTheme="minorHAnsi" w:hAnsiTheme="minorHAnsi" w:cs="Times New Roman"/>
        </w:rPr>
        <w:t xml:space="preserve"> podziemnej, która koliduje z wykonywaną inwestycją (w tym również uzbrojenia nie </w:t>
      </w:r>
      <w:r w:rsidR="002D70A2" w:rsidRPr="000A386F">
        <w:rPr>
          <w:rFonts w:asciiTheme="minorHAnsi" w:hAnsiTheme="minorHAnsi" w:cs="Times New Roman"/>
        </w:rPr>
        <w:t>zewidencjowanego</w:t>
      </w:r>
      <w:r w:rsidRPr="000A386F">
        <w:rPr>
          <w:rFonts w:asciiTheme="minorHAnsi" w:hAnsiTheme="minorHAnsi" w:cs="Times New Roman"/>
        </w:rPr>
        <w:t xml:space="preserve"> w Planie Zagospodarowania Terenu, PB, PW)</w:t>
      </w:r>
      <w:r>
        <w:rPr>
          <w:rFonts w:asciiTheme="minorHAnsi" w:hAnsiTheme="minorHAnsi" w:cs="Times New Roman"/>
        </w:rPr>
        <w:t>.</w:t>
      </w:r>
    </w:p>
    <w:p w14:paraId="7E539F90" w14:textId="77777777"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Opracować Plan Bezpieczeństwa i Ochrony Zdrowia – BIOZ. </w:t>
      </w:r>
    </w:p>
    <w:p w14:paraId="691D4A07" w14:textId="77777777" w:rsidR="00EF40D3" w:rsidRPr="000A386F" w:rsidRDefault="00EF40D3" w:rsidP="002951FE">
      <w:pPr>
        <w:pStyle w:val="Akapitzlist"/>
        <w:widowControl w:val="0"/>
        <w:numPr>
          <w:ilvl w:val="0"/>
          <w:numId w:val="50"/>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lastRenderedPageBreak/>
        <w:t>Opracować inne opracowania wymagane zgodnie z wytycznymi zawartymi w BIOZ np. Instrukcję Bezpiecznego Wykonania Robót – IBWR oraz Instrukcję Bezpieczeństw i Higieny Pracy – BHP, ocena ryzyka zawodowego, jeśli odrębne przepisy nakładają taki obowiązek.</w:t>
      </w:r>
    </w:p>
    <w:p w14:paraId="23ADCBFB" w14:textId="77777777" w:rsidR="00EF40D3" w:rsidRDefault="00EF40D3" w:rsidP="002951FE">
      <w:pPr>
        <w:pStyle w:val="Akapitzlist"/>
        <w:widowControl w:val="0"/>
        <w:numPr>
          <w:ilvl w:val="0"/>
          <w:numId w:val="50"/>
        </w:numPr>
        <w:tabs>
          <w:tab w:val="left" w:pos="851"/>
        </w:tabs>
        <w:autoSpaceDE w:val="0"/>
        <w:adjustRightInd w:val="0"/>
        <w:spacing w:after="0"/>
        <w:ind w:left="709"/>
        <w:contextualSpacing/>
        <w:jc w:val="both"/>
        <w:textAlignment w:val="auto"/>
        <w:rPr>
          <w:rFonts w:asciiTheme="minorHAnsi" w:hAnsiTheme="minorHAnsi" w:cs="Times New Roman"/>
        </w:rPr>
      </w:pPr>
      <w:r w:rsidRPr="00334C21">
        <w:rPr>
          <w:rFonts w:asciiTheme="minorHAnsi" w:hAnsiTheme="minorHAnsi" w:cs="Times New Roman"/>
        </w:rPr>
        <w:t>Wszelkie materiały powstałe z demontażu istniejące</w:t>
      </w:r>
      <w:r>
        <w:rPr>
          <w:rFonts w:asciiTheme="minorHAnsi" w:hAnsiTheme="minorHAnsi" w:cs="Times New Roman"/>
        </w:rPr>
        <w:t>go obiektu objętego przedmiotem umowy</w:t>
      </w:r>
      <w:r w:rsidRPr="00D21479">
        <w:rPr>
          <w:rFonts w:asciiTheme="minorHAnsi" w:hAnsiTheme="minorHAnsi"/>
        </w:rPr>
        <w:t>,</w:t>
      </w:r>
      <w:r>
        <w:rPr>
          <w:rFonts w:asciiTheme="minorHAnsi" w:hAnsiTheme="minorHAnsi" w:cs="Times New Roman"/>
        </w:rPr>
        <w:t xml:space="preserve"> </w:t>
      </w:r>
      <w:r w:rsidRPr="00334C21">
        <w:rPr>
          <w:rFonts w:asciiTheme="minorHAnsi" w:hAnsiTheme="minorHAnsi" w:cs="Times New Roman"/>
        </w:rPr>
        <w:t>zdemontowane nawierzchnie dróg i chodników, nadwyżki mas ziemi</w:t>
      </w:r>
      <w:r>
        <w:rPr>
          <w:rFonts w:asciiTheme="minorHAnsi" w:hAnsiTheme="minorHAnsi" w:cs="Times New Roman"/>
        </w:rPr>
        <w:t xml:space="preserve"> oraz wycięte drzewa i krzewy</w:t>
      </w:r>
      <w:r w:rsidRPr="00334C21">
        <w:rPr>
          <w:rFonts w:asciiTheme="minorHAnsi" w:hAnsiTheme="minorHAnsi" w:cs="Times New Roman"/>
        </w:rPr>
        <w:t xml:space="preserve"> należy zagospodarować, zutylizować we własnym zakresie zgodnie przepisami Ustawy o odpadach, Ustawy Prawo ochrony środowiska wraz z przepisami wykonawczymi. W</w:t>
      </w:r>
      <w:r>
        <w:rPr>
          <w:rFonts w:asciiTheme="minorHAnsi" w:hAnsiTheme="minorHAnsi" w:cs="Times New Roman"/>
        </w:rPr>
        <w:t> </w:t>
      </w:r>
      <w:r w:rsidRPr="00334C21">
        <w:rPr>
          <w:rFonts w:asciiTheme="minorHAnsi" w:hAnsiTheme="minorHAnsi" w:cs="Times New Roman"/>
        </w:rPr>
        <w:t xml:space="preserve">przypadku odpadów zawierających azbest lub będących w kontakcie z azbestem należy dokonać ich utylizacji spełniając wymagania określone w odrębnych przepisach.  Armaturę pozostałą po przebudowywaniu lub likwidacji komór należy przekazać Zamawiającemu. </w:t>
      </w:r>
      <w:bookmarkStart w:id="2" w:name="_Hlk69463547"/>
    </w:p>
    <w:p w14:paraId="5D772310" w14:textId="591C86C2" w:rsidR="00EF40D3" w:rsidRPr="00D21479" w:rsidRDefault="00EF40D3" w:rsidP="002951FE">
      <w:pPr>
        <w:pStyle w:val="Akapitzlist"/>
        <w:tabs>
          <w:tab w:val="left" w:pos="851"/>
        </w:tabs>
        <w:spacing w:after="0"/>
        <w:ind w:left="709"/>
        <w:jc w:val="both"/>
        <w:rPr>
          <w:rFonts w:asciiTheme="minorHAnsi" w:hAnsiTheme="minorHAnsi" w:cs="Times New Roman"/>
        </w:rPr>
      </w:pPr>
      <w:r w:rsidRPr="00D21479">
        <w:rPr>
          <w:sz w:val="21"/>
          <w:szCs w:val="21"/>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w:t>
      </w:r>
      <w:r>
        <w:rPr>
          <w:sz w:val="21"/>
          <w:szCs w:val="21"/>
        </w:rPr>
        <w:t> </w:t>
      </w:r>
      <w:r w:rsidRPr="00D21479">
        <w:rPr>
          <w:sz w:val="21"/>
          <w:szCs w:val="21"/>
        </w:rPr>
        <w:t xml:space="preserve">protokołem. Złom stalowy z demontażu Wykonawca w imieniu Zamawiającego </w:t>
      </w:r>
      <w:r w:rsidR="002D70A2" w:rsidRPr="00D21479">
        <w:rPr>
          <w:sz w:val="21"/>
          <w:szCs w:val="21"/>
        </w:rPr>
        <w:t>dostarczy do</w:t>
      </w:r>
      <w:r w:rsidRPr="00D21479">
        <w:rPr>
          <w:sz w:val="21"/>
          <w:szCs w:val="21"/>
        </w:rPr>
        <w:t xml:space="preserve"> punktu skupu, z zastrzeżeniem, że dla realizacji tych czynności Wykonawca lub firma upoważniona</w:t>
      </w:r>
      <w:r>
        <w:rPr>
          <w:sz w:val="21"/>
          <w:szCs w:val="21"/>
        </w:rPr>
        <w:t> </w:t>
      </w:r>
      <w:r w:rsidRPr="00D21479">
        <w:rPr>
          <w:sz w:val="21"/>
          <w:szCs w:val="21"/>
        </w:rPr>
        <w:t xml:space="preserve">(Podwykonawca) do takich czynności, ma posiadać stosowne uprawnienia w zakresie gospodarki odpadami, zgodnie z przepisami o ochronie </w:t>
      </w:r>
      <w:r w:rsidR="002D70A2" w:rsidRPr="00D21479">
        <w:rPr>
          <w:sz w:val="21"/>
          <w:szCs w:val="21"/>
        </w:rPr>
        <w:t>środowiska -</w:t>
      </w:r>
      <w:r w:rsidRPr="00D21479">
        <w:rPr>
          <w:sz w:val="21"/>
          <w:szCs w:val="21"/>
        </w:rPr>
        <w:t xml:space="preserve"> Ustawa o </w:t>
      </w:r>
      <w:r w:rsidR="002D70A2" w:rsidRPr="00D21479">
        <w:rPr>
          <w:sz w:val="21"/>
          <w:szCs w:val="21"/>
        </w:rPr>
        <w:t>odpadach Dz.U.</w:t>
      </w:r>
      <w:r w:rsidRPr="00D21479">
        <w:rPr>
          <w:sz w:val="21"/>
          <w:szCs w:val="21"/>
        </w:rPr>
        <w:t xml:space="preserve"> 2014 poz. 695, a kwit wagowy </w:t>
      </w:r>
      <w:r w:rsidR="002D70A2" w:rsidRPr="00D21479">
        <w:rPr>
          <w:sz w:val="21"/>
          <w:szCs w:val="21"/>
        </w:rPr>
        <w:t>wraz z</w:t>
      </w:r>
      <w:r w:rsidRPr="00D21479">
        <w:rPr>
          <w:sz w:val="21"/>
          <w:szCs w:val="21"/>
        </w:rPr>
        <w:t xml:space="preserve">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D21479">
        <w:rPr>
          <w:b/>
          <w:bCs/>
          <w:sz w:val="21"/>
          <w:szCs w:val="21"/>
        </w:rPr>
        <w:t>Pozostałe materiały z rozbiórki (np. zużyte urządzenia, gruz, materiały izolacyjne) Wykonawca podda utylizacji we własnym zakresie, co udokumentuje przedstawiając Zamawiającemu stosowne protokoły (karty przekazania odpadu) według obowiązujących przepisów prawa.</w:t>
      </w:r>
    </w:p>
    <w:bookmarkEnd w:id="2"/>
    <w:p w14:paraId="3E891692" w14:textId="77777777" w:rsidR="00EF40D3" w:rsidRPr="000A386F" w:rsidRDefault="00EF40D3" w:rsidP="002951FE">
      <w:pPr>
        <w:pStyle w:val="Akapitzlist"/>
        <w:tabs>
          <w:tab w:val="left" w:pos="851"/>
        </w:tabs>
        <w:spacing w:after="0"/>
        <w:ind w:left="709" w:hanging="360"/>
        <w:jc w:val="both"/>
        <w:rPr>
          <w:rFonts w:asciiTheme="minorHAnsi" w:hAnsiTheme="minorHAnsi" w:cs="Times New Roman"/>
        </w:rPr>
      </w:pPr>
      <w:r>
        <w:rPr>
          <w:rFonts w:asciiTheme="minorHAnsi" w:hAnsiTheme="minorHAnsi" w:cs="Times New Roman"/>
        </w:rPr>
        <w:t xml:space="preserve">       </w:t>
      </w:r>
      <w:r w:rsidRPr="000A386F">
        <w:rPr>
          <w:rFonts w:asciiTheme="minorHAnsi" w:hAnsiTheme="minorHAnsi" w:cs="Times New Roman"/>
        </w:rPr>
        <w:t>Zabezpieczyć przed uszkodzeniem drzewa i ich układy korzeniowe nie podlegające wycince, a będące w pasie prowadzenia robót</w:t>
      </w:r>
      <w:r>
        <w:rPr>
          <w:rFonts w:asciiTheme="minorHAnsi" w:hAnsiTheme="minorHAnsi" w:cs="Times New Roman"/>
        </w:rPr>
        <w:t>.</w:t>
      </w:r>
    </w:p>
    <w:p w14:paraId="2C2EFB3E" w14:textId="0466F7CB" w:rsidR="00EF40D3" w:rsidRPr="000A386F" w:rsidRDefault="00EF40D3" w:rsidP="002951FE">
      <w:pPr>
        <w:pStyle w:val="Akapitzlist"/>
        <w:widowControl w:val="0"/>
        <w:numPr>
          <w:ilvl w:val="0"/>
          <w:numId w:val="50"/>
        </w:numPr>
        <w:tabs>
          <w:tab w:val="left" w:pos="851"/>
        </w:tabs>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Uzyskać stosowne zezwolenia zarządcy dróg dotyczące transportu materiałów potrzebnych do realizacji przedmiotu zamówienia do i z terenu </w:t>
      </w:r>
      <w:r w:rsidR="002D70A2" w:rsidRPr="000A386F">
        <w:rPr>
          <w:rFonts w:asciiTheme="minorHAnsi" w:hAnsiTheme="minorHAnsi" w:cs="Times New Roman"/>
        </w:rPr>
        <w:t>budowy,</w:t>
      </w:r>
      <w:r w:rsidRPr="000A386F">
        <w:rPr>
          <w:rFonts w:asciiTheme="minorHAnsi" w:hAnsiTheme="minorHAnsi" w:cs="Times New Roman"/>
        </w:rPr>
        <w:t xml:space="preserve"> jeśli jest wymagane oraz zezwolenie na zajęcie pasa drogowego podczas wykonywania prac. Dostarczyć Zamawiającemu najpóźniej w dniu odbioru końcowego kopię protokołu z odbioru terenu po robotach z zarządcą dróg.</w:t>
      </w:r>
    </w:p>
    <w:p w14:paraId="2169413B" w14:textId="111AF0B6" w:rsidR="00EF40D3" w:rsidRPr="00A622CE" w:rsidRDefault="00EF40D3" w:rsidP="002951FE">
      <w:pPr>
        <w:pStyle w:val="Akapitzlist"/>
        <w:widowControl w:val="0"/>
        <w:numPr>
          <w:ilvl w:val="0"/>
          <w:numId w:val="50"/>
        </w:numPr>
        <w:tabs>
          <w:tab w:val="left" w:pos="851"/>
        </w:tabs>
        <w:autoSpaceDE w:val="0"/>
        <w:adjustRightInd w:val="0"/>
        <w:spacing w:after="0"/>
        <w:ind w:left="709"/>
        <w:contextualSpacing/>
        <w:jc w:val="both"/>
        <w:textAlignment w:val="auto"/>
        <w:rPr>
          <w:rFonts w:asciiTheme="minorHAnsi" w:hAnsiTheme="minorHAnsi" w:cs="Times New Roman"/>
        </w:rPr>
      </w:pPr>
      <w:r w:rsidRPr="00A622CE">
        <w:rPr>
          <w:rFonts w:asciiTheme="minorHAnsi" w:hAnsiTheme="minorHAnsi" w:cs="Times New Roman"/>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jeżeli przepisy tego wymagają.</w:t>
      </w:r>
    </w:p>
    <w:p w14:paraId="5DF847C1" w14:textId="77777777" w:rsidR="00EF40D3" w:rsidRPr="00F32CB0" w:rsidRDefault="00EF40D3" w:rsidP="002951FE">
      <w:pPr>
        <w:pStyle w:val="Akapitzlist"/>
        <w:widowControl w:val="0"/>
        <w:numPr>
          <w:ilvl w:val="0"/>
          <w:numId w:val="50"/>
        </w:numPr>
        <w:tabs>
          <w:tab w:val="left" w:pos="851"/>
        </w:tabs>
        <w:autoSpaceDE w:val="0"/>
        <w:adjustRightInd w:val="0"/>
        <w:spacing w:after="0"/>
        <w:ind w:left="709"/>
        <w:contextualSpacing/>
        <w:jc w:val="both"/>
        <w:textAlignment w:val="auto"/>
        <w:rPr>
          <w:rFonts w:asciiTheme="minorHAnsi" w:hAnsiTheme="minorHAnsi" w:cs="Times New Roman"/>
          <w:b/>
          <w:bCs/>
        </w:rPr>
      </w:pPr>
      <w:r w:rsidRPr="00F32CB0">
        <w:rPr>
          <w:rFonts w:asciiTheme="minorHAnsi" w:hAnsiTheme="minorHAnsi" w:cs="Times New Roman"/>
          <w:b/>
          <w:bCs/>
        </w:rPr>
        <w:t>Dostarczyć Zamawiającemu wszelkie dokumenty odbiorowe, w tym dokumentację fotograficzną każdego etapu robót (przed przystąpieniem do robót, każdego etapu robót i</w:t>
      </w:r>
      <w:r>
        <w:rPr>
          <w:rFonts w:asciiTheme="minorHAnsi" w:hAnsiTheme="minorHAnsi" w:cs="Times New Roman"/>
          <w:b/>
          <w:bCs/>
        </w:rPr>
        <w:t> </w:t>
      </w:r>
      <w:r w:rsidRPr="00F32CB0">
        <w:rPr>
          <w:rFonts w:asciiTheme="minorHAnsi" w:hAnsiTheme="minorHAnsi" w:cs="Times New Roman"/>
          <w:b/>
          <w:bCs/>
        </w:rPr>
        <w:t>po ich zakończeniu).</w:t>
      </w:r>
    </w:p>
    <w:p w14:paraId="18E5905B" w14:textId="77777777" w:rsidR="00EF40D3" w:rsidRPr="00F32CB0" w:rsidRDefault="00EF40D3" w:rsidP="002951FE">
      <w:pPr>
        <w:pStyle w:val="Akapitzlist"/>
        <w:widowControl w:val="0"/>
        <w:numPr>
          <w:ilvl w:val="0"/>
          <w:numId w:val="50"/>
        </w:numPr>
        <w:tabs>
          <w:tab w:val="left" w:pos="851"/>
        </w:tabs>
        <w:autoSpaceDE w:val="0"/>
        <w:adjustRightInd w:val="0"/>
        <w:spacing w:after="0"/>
        <w:ind w:left="709"/>
        <w:contextualSpacing/>
        <w:jc w:val="both"/>
        <w:textAlignment w:val="auto"/>
        <w:rPr>
          <w:rFonts w:asciiTheme="minorHAnsi" w:hAnsiTheme="minorHAnsi" w:cs="Times New Roman"/>
          <w:b/>
          <w:bCs/>
        </w:rPr>
      </w:pPr>
      <w:r w:rsidRPr="00F32CB0">
        <w:rPr>
          <w:rFonts w:asciiTheme="minorHAnsi" w:hAnsiTheme="minorHAnsi" w:cs="Times New Roman"/>
          <w:b/>
          <w:bCs/>
        </w:rPr>
        <w:t xml:space="preserve">Wykonawca winien uzyskać od Zamawiającego potwierdzenie gotowości odbioru robót. </w:t>
      </w:r>
    </w:p>
    <w:p w14:paraId="39DFB359" w14:textId="77777777" w:rsidR="00EF40D3" w:rsidRPr="000A386F" w:rsidRDefault="00EF40D3" w:rsidP="002951FE">
      <w:pPr>
        <w:pStyle w:val="Akapitzlist"/>
        <w:spacing w:after="0"/>
        <w:ind w:left="709"/>
        <w:jc w:val="both"/>
        <w:rPr>
          <w:rFonts w:asciiTheme="minorHAnsi" w:hAnsiTheme="minorHAnsi" w:cs="Times New Roman"/>
        </w:rPr>
      </w:pPr>
      <w:r w:rsidRPr="000A386F">
        <w:rPr>
          <w:rFonts w:asciiTheme="minorHAnsi" w:hAnsiTheme="minorHAnsi" w:cs="Times New Roman"/>
        </w:rPr>
        <w:t>Zgłoszenie do odbioru końcowego należy dokonać poprzez pisemne zawiadomienie o gotowości do przekazania przedmiotu zamówienia, wraz z przekazaniem kompletu dokumentacji odbiorowej Inspektorowi nadzoru z odpowiednim wyprzedzeniem tj. min. 7 dni roboczych przed zamierzonym terminem odbioru końcowego) Po zgłoszeniu do odbioru końcowego Inspektor nadzoru określi czy zgłoszenie Wykonawcy o odbiorze końcowym i zakończeniu robót jest skuteczne, tzn. czy całość robót jest wykonana oraz czy dokumentacja powykonawcza jest kompletna.</w:t>
      </w:r>
    </w:p>
    <w:p w14:paraId="55F03153" w14:textId="77777777" w:rsidR="00EF40D3" w:rsidRPr="000A386F" w:rsidRDefault="00EF40D3" w:rsidP="002951FE">
      <w:pPr>
        <w:spacing w:after="0"/>
        <w:ind w:left="284" w:hanging="284"/>
        <w:jc w:val="both"/>
        <w:rPr>
          <w:rFonts w:asciiTheme="minorHAnsi" w:hAnsiTheme="minorHAnsi" w:cs="Times New Roman"/>
        </w:rPr>
      </w:pPr>
      <w:r w:rsidRPr="000A386F">
        <w:rPr>
          <w:rFonts w:asciiTheme="minorHAnsi" w:hAnsiTheme="minorHAnsi" w:cs="Times New Roman"/>
        </w:rPr>
        <w:t>5. Wszelkie niezbędne do wykonania zakresu zamówienia, a wymagane prawem zezwolenia, pozwolenia, uzgodnienia, opinie, nadzory, decyzje, dopuszczenia lub odbiory, nie wymienione w</w:t>
      </w:r>
      <w:r>
        <w:rPr>
          <w:rFonts w:asciiTheme="minorHAnsi" w:hAnsiTheme="minorHAnsi" w:cs="Times New Roman"/>
        </w:rPr>
        <w:t> SWZ</w:t>
      </w:r>
      <w:r w:rsidRPr="000A386F">
        <w:rPr>
          <w:rFonts w:asciiTheme="minorHAnsi" w:hAnsiTheme="minorHAnsi" w:cs="Times New Roman"/>
        </w:rPr>
        <w:t xml:space="preserve"> jako uzyskane lub pozostające do uzyskania przez Zamawiającego, Wykonawca zobowiązany jest uzyskać we własnym zakresie i na swój koszt, bez dodatkowego wynagrodzenia z odpowiednim wyprzedzeniem.  Stosowne dokumenty i protokoły odbiorów Wykonawca przedłoży </w:t>
      </w:r>
      <w:r w:rsidRPr="000A386F">
        <w:rPr>
          <w:rFonts w:asciiTheme="minorHAnsi" w:hAnsiTheme="minorHAnsi" w:cs="Times New Roman"/>
        </w:rPr>
        <w:lastRenderedPageBreak/>
        <w:t xml:space="preserve">Zamawiającemu do dokumentacji powykonawczej. </w:t>
      </w:r>
    </w:p>
    <w:p w14:paraId="040E33A3" w14:textId="003E6FA0" w:rsidR="00A90347" w:rsidRPr="000D767E" w:rsidRDefault="00A90347" w:rsidP="002951FE">
      <w:pPr>
        <w:pStyle w:val="Standard"/>
        <w:spacing w:after="0"/>
        <w:ind w:left="720"/>
        <w:jc w:val="center"/>
        <w:rPr>
          <w:rFonts w:asciiTheme="minorHAnsi" w:hAnsiTheme="minorHAnsi" w:cs="Arial"/>
          <w:b/>
          <w:color w:val="000000" w:themeColor="text1"/>
        </w:rPr>
      </w:pPr>
      <w:r w:rsidRPr="000D767E">
        <w:rPr>
          <w:rFonts w:asciiTheme="minorHAnsi" w:hAnsiTheme="minorHAnsi" w:cs="Arial"/>
          <w:b/>
          <w:color w:val="000000" w:themeColor="text1"/>
        </w:rPr>
        <w:t xml:space="preserve">§ </w:t>
      </w:r>
      <w:r w:rsidR="007E4E95">
        <w:rPr>
          <w:rFonts w:asciiTheme="minorHAnsi" w:hAnsiTheme="minorHAnsi" w:cs="Arial"/>
          <w:b/>
          <w:color w:val="000000" w:themeColor="text1"/>
        </w:rPr>
        <w:t>9</w:t>
      </w:r>
    </w:p>
    <w:p w14:paraId="0DE5C8BD" w14:textId="3067196E" w:rsidR="00137D51" w:rsidRDefault="00A90347" w:rsidP="002951FE">
      <w:pPr>
        <w:pStyle w:val="Akapitzlist"/>
        <w:spacing w:after="0"/>
        <w:jc w:val="center"/>
        <w:rPr>
          <w:rFonts w:asciiTheme="minorHAnsi" w:hAnsiTheme="minorHAnsi" w:cs="Arial"/>
          <w:b/>
          <w:color w:val="000000" w:themeColor="text1"/>
        </w:rPr>
      </w:pPr>
      <w:r>
        <w:rPr>
          <w:rFonts w:asciiTheme="minorHAnsi" w:hAnsiTheme="minorHAnsi" w:cs="Arial"/>
          <w:b/>
          <w:color w:val="000000" w:themeColor="text1"/>
        </w:rPr>
        <w:t>Odbiór robót</w:t>
      </w:r>
      <w:r w:rsidR="007E4E95">
        <w:rPr>
          <w:rFonts w:asciiTheme="minorHAnsi" w:hAnsiTheme="minorHAnsi" w:cs="Arial"/>
          <w:b/>
          <w:color w:val="000000" w:themeColor="text1"/>
        </w:rPr>
        <w:t xml:space="preserve"> </w:t>
      </w:r>
      <w:r w:rsidR="002D70A2">
        <w:rPr>
          <w:rFonts w:asciiTheme="minorHAnsi" w:hAnsiTheme="minorHAnsi" w:cs="Arial"/>
          <w:b/>
          <w:color w:val="000000" w:themeColor="text1"/>
        </w:rPr>
        <w:t>budowlano</w:t>
      </w:r>
      <w:r w:rsidR="007E4E95">
        <w:rPr>
          <w:rFonts w:asciiTheme="minorHAnsi" w:hAnsiTheme="minorHAnsi" w:cs="Arial"/>
          <w:b/>
          <w:color w:val="000000" w:themeColor="text1"/>
        </w:rPr>
        <w:t>-</w:t>
      </w:r>
      <w:r>
        <w:rPr>
          <w:rFonts w:asciiTheme="minorHAnsi" w:hAnsiTheme="minorHAnsi" w:cs="Arial"/>
          <w:b/>
          <w:color w:val="000000" w:themeColor="text1"/>
        </w:rPr>
        <w:t xml:space="preserve">montażowych </w:t>
      </w:r>
    </w:p>
    <w:p w14:paraId="06AC3A72" w14:textId="20B68234" w:rsidR="00A90347" w:rsidRPr="009A27EE" w:rsidRDefault="00A90347" w:rsidP="002951FE">
      <w:pPr>
        <w:pStyle w:val="Akapitzlist"/>
        <w:widowControl w:val="0"/>
        <w:numPr>
          <w:ilvl w:val="0"/>
          <w:numId w:val="24"/>
        </w:numPr>
        <w:autoSpaceDE w:val="0"/>
        <w:adjustRightInd w:val="0"/>
        <w:spacing w:after="0"/>
        <w:contextualSpacing/>
        <w:jc w:val="both"/>
        <w:textAlignment w:val="auto"/>
        <w:rPr>
          <w:rFonts w:asciiTheme="minorHAnsi" w:hAnsiTheme="minorHAnsi" w:cs="Times New Roman"/>
          <w:color w:val="000000" w:themeColor="text1"/>
        </w:rPr>
      </w:pPr>
      <w:r w:rsidRPr="009A27EE">
        <w:rPr>
          <w:rFonts w:asciiTheme="minorHAnsi" w:hAnsiTheme="minorHAnsi" w:cs="Times New Roman"/>
          <w:color w:val="000000" w:themeColor="text1"/>
        </w:rPr>
        <w:t xml:space="preserve">Za datę zakończenia robót przyjmuje się datę powiadomienia </w:t>
      </w:r>
      <w:r w:rsidR="009A27EE" w:rsidRPr="009A27EE">
        <w:rPr>
          <w:rFonts w:asciiTheme="minorHAnsi" w:hAnsiTheme="minorHAnsi" w:cs="Times New Roman"/>
          <w:color w:val="000000" w:themeColor="text1"/>
        </w:rPr>
        <w:t>Z</w:t>
      </w:r>
      <w:r w:rsidRPr="009A27EE">
        <w:rPr>
          <w:rFonts w:asciiTheme="minorHAnsi" w:hAnsiTheme="minorHAnsi" w:cs="Times New Roman"/>
          <w:color w:val="000000" w:themeColor="text1"/>
        </w:rPr>
        <w:t>amawiającego o gotowości do odbioru końcowego po skutecznym złożeniu przez wykonawcę wniosku o dokonanie odbioru końcowego robót, o ile zostaną odebrane.</w:t>
      </w:r>
      <w:r w:rsidR="009A27EE" w:rsidRPr="009A27EE">
        <w:rPr>
          <w:rFonts w:asciiTheme="minorHAnsi" w:hAnsiTheme="minorHAnsi" w:cs="Times New Roman"/>
          <w:color w:val="000000" w:themeColor="text1"/>
        </w:rPr>
        <w:t xml:space="preserve"> W przypadku konieczności </w:t>
      </w:r>
      <w:r w:rsidR="002D70A2" w:rsidRPr="009A27EE">
        <w:rPr>
          <w:rFonts w:asciiTheme="minorHAnsi" w:hAnsiTheme="minorHAnsi" w:cs="Times New Roman"/>
          <w:color w:val="000000" w:themeColor="text1"/>
        </w:rPr>
        <w:t>usunięcia</w:t>
      </w:r>
      <w:r w:rsidR="009A27EE" w:rsidRPr="009A27EE">
        <w:rPr>
          <w:rFonts w:asciiTheme="minorHAnsi" w:hAnsiTheme="minorHAnsi" w:cs="Times New Roman"/>
          <w:color w:val="000000" w:themeColor="text1"/>
        </w:rPr>
        <w:t xml:space="preserve"> braków, wad lub usterek Wykonawca zaproponuje nowy termin gotowości do odbioru końcowego. </w:t>
      </w:r>
    </w:p>
    <w:p w14:paraId="53E253B4" w14:textId="5B3F2FE0" w:rsidR="00FD5164" w:rsidRDefault="00A90347" w:rsidP="002951FE">
      <w:pPr>
        <w:pStyle w:val="Akapitzlist"/>
        <w:widowControl w:val="0"/>
        <w:numPr>
          <w:ilvl w:val="0"/>
          <w:numId w:val="24"/>
        </w:numPr>
        <w:autoSpaceDE w:val="0"/>
        <w:adjustRightInd w:val="0"/>
        <w:spacing w:after="0"/>
        <w:contextualSpacing/>
        <w:jc w:val="both"/>
        <w:textAlignment w:val="auto"/>
        <w:rPr>
          <w:rFonts w:asciiTheme="minorHAnsi" w:hAnsiTheme="minorHAnsi" w:cs="Times New Roman"/>
        </w:rPr>
      </w:pPr>
      <w:r w:rsidRPr="002868BB">
        <w:rPr>
          <w:rFonts w:asciiTheme="minorHAnsi" w:hAnsiTheme="minorHAnsi" w:cs="Times New Roman"/>
        </w:rPr>
        <w:t xml:space="preserve">Razem z wnioskiem o dokonanie końcowego odbioru wykonawca przekaże uprawnionemu przedstawicielowi zamawiającego komplet dokumentów </w:t>
      </w:r>
      <w:r w:rsidR="009A27EE">
        <w:rPr>
          <w:rFonts w:asciiTheme="minorHAnsi" w:hAnsiTheme="minorHAnsi" w:cs="Times New Roman"/>
        </w:rPr>
        <w:t xml:space="preserve">powykonawczych </w:t>
      </w:r>
      <w:r w:rsidRPr="002868BB">
        <w:rPr>
          <w:rFonts w:asciiTheme="minorHAnsi" w:hAnsiTheme="minorHAnsi" w:cs="Times New Roman"/>
        </w:rPr>
        <w:t>pozwalających na ocenę prawidłowości wykonania przedmiotu umowy.</w:t>
      </w:r>
      <w:r w:rsidR="009A27EE">
        <w:rPr>
          <w:rFonts w:asciiTheme="minorHAnsi" w:hAnsiTheme="minorHAnsi" w:cs="Times New Roman"/>
        </w:rPr>
        <w:t xml:space="preserve"> </w:t>
      </w:r>
      <w:r w:rsidR="009A27EE" w:rsidRPr="009A27EE">
        <w:rPr>
          <w:rFonts w:asciiTheme="minorHAnsi" w:hAnsiTheme="minorHAnsi" w:cs="Times New Roman"/>
          <w:u w:val="single"/>
        </w:rPr>
        <w:t xml:space="preserve">W przypadku braku przekazania </w:t>
      </w:r>
      <w:r w:rsidR="002D70A2" w:rsidRPr="009A27EE">
        <w:rPr>
          <w:rFonts w:asciiTheme="minorHAnsi" w:hAnsiTheme="minorHAnsi" w:cs="Times New Roman"/>
          <w:u w:val="single"/>
        </w:rPr>
        <w:t>dokumentacji</w:t>
      </w:r>
      <w:r w:rsidR="009A27EE" w:rsidRPr="009A27EE">
        <w:rPr>
          <w:rFonts w:asciiTheme="minorHAnsi" w:hAnsiTheme="minorHAnsi" w:cs="Times New Roman"/>
          <w:u w:val="single"/>
        </w:rPr>
        <w:t xml:space="preserve"> powykonawczej łączni</w:t>
      </w:r>
      <w:r w:rsidR="00A622CE">
        <w:rPr>
          <w:rFonts w:asciiTheme="minorHAnsi" w:hAnsiTheme="minorHAnsi" w:cs="Times New Roman"/>
          <w:u w:val="single"/>
        </w:rPr>
        <w:t>e</w:t>
      </w:r>
      <w:r w:rsidR="009A27EE" w:rsidRPr="009A27EE">
        <w:rPr>
          <w:rFonts w:asciiTheme="minorHAnsi" w:hAnsiTheme="minorHAnsi" w:cs="Times New Roman"/>
          <w:u w:val="single"/>
        </w:rPr>
        <w:t xml:space="preserve"> z wnioskiem o dokonanie końcowego odbioru </w:t>
      </w:r>
      <w:r w:rsidR="002D70A2" w:rsidRPr="009A27EE">
        <w:rPr>
          <w:rFonts w:asciiTheme="minorHAnsi" w:hAnsiTheme="minorHAnsi" w:cs="Times New Roman"/>
          <w:u w:val="single"/>
        </w:rPr>
        <w:t>Zamawiający</w:t>
      </w:r>
      <w:r w:rsidR="009A27EE" w:rsidRPr="009A27EE">
        <w:rPr>
          <w:rFonts w:asciiTheme="minorHAnsi" w:hAnsiTheme="minorHAnsi" w:cs="Times New Roman"/>
          <w:u w:val="single"/>
        </w:rPr>
        <w:t xml:space="preserve"> ma prawo odmówić przystąpienia do odbioru końcowego.</w:t>
      </w:r>
    </w:p>
    <w:p w14:paraId="425A3FE0" w14:textId="1EEF0D6A" w:rsidR="00FD5164" w:rsidRPr="00FD5164" w:rsidRDefault="00FD5164" w:rsidP="002951FE">
      <w:pPr>
        <w:pStyle w:val="Akapitzlist"/>
        <w:widowControl w:val="0"/>
        <w:numPr>
          <w:ilvl w:val="0"/>
          <w:numId w:val="24"/>
        </w:numPr>
        <w:autoSpaceDE w:val="0"/>
        <w:adjustRightInd w:val="0"/>
        <w:spacing w:after="0"/>
        <w:contextualSpacing/>
        <w:jc w:val="both"/>
        <w:textAlignment w:val="auto"/>
        <w:rPr>
          <w:rFonts w:asciiTheme="minorHAnsi" w:hAnsiTheme="minorHAnsi" w:cs="Times New Roman"/>
        </w:rPr>
      </w:pPr>
      <w:r w:rsidRPr="00FD5164">
        <w:rPr>
          <w:rFonts w:asciiTheme="minorHAnsi" w:hAnsiTheme="minorHAnsi" w:cs="Times New Roman"/>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1B51442D" w14:textId="77777777" w:rsidR="00FD5164"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Pr>
          <w:rFonts w:asciiTheme="minorHAnsi" w:hAnsiTheme="minorHAnsi" w:cs="Times New Roman"/>
        </w:rPr>
        <w:t>o</w:t>
      </w:r>
      <w:r w:rsidRPr="00455149">
        <w:rPr>
          <w:rFonts w:asciiTheme="minorHAnsi" w:hAnsiTheme="minorHAnsi" w:cs="Times New Roman"/>
        </w:rPr>
        <w:t>świadczenie kierownika robót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w:t>
      </w:r>
      <w:r>
        <w:rPr>
          <w:rFonts w:asciiTheme="minorHAnsi" w:hAnsiTheme="minorHAnsi" w:cs="Times New Roman"/>
        </w:rPr>
        <w:t xml:space="preserve"> – stanowiący załącznik do umowy.</w:t>
      </w:r>
    </w:p>
    <w:p w14:paraId="17B136FC" w14:textId="77777777" w:rsidR="00FD5164" w:rsidRPr="000A386F"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protokołu przekazania placu budowy,</w:t>
      </w:r>
    </w:p>
    <w:p w14:paraId="17ECBC76" w14:textId="77777777" w:rsidR="00FD5164" w:rsidRPr="000A386F"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protokoły odbioru robót zanikających</w:t>
      </w:r>
      <w:r>
        <w:rPr>
          <w:rFonts w:asciiTheme="minorHAnsi" w:hAnsiTheme="minorHAnsi" w:cs="Times New Roman"/>
        </w:rPr>
        <w:t>,</w:t>
      </w:r>
    </w:p>
    <w:p w14:paraId="7006C6EB" w14:textId="77777777" w:rsidR="00FD5164" w:rsidRPr="000A386F"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dokumentację fotograficzną prowadzonych prac, w tym w szczególności robót zanikających,</w:t>
      </w:r>
    </w:p>
    <w:p w14:paraId="4FAA1441" w14:textId="77777777" w:rsidR="00FD5164" w:rsidRPr="000A386F"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wszelkie wymagane dokumenty (np. certyfikaty, atesty) dotyczące zastosowanych materiałów i wyrobów,</w:t>
      </w:r>
    </w:p>
    <w:p w14:paraId="1D025632" w14:textId="5DDE0AE5" w:rsidR="00FD5164" w:rsidRPr="002951FE"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 xml:space="preserve">inwentaryzacji geodezyjnej powykonawczej, </w:t>
      </w:r>
      <w:r w:rsidRPr="002951FE">
        <w:rPr>
          <w:rFonts w:asciiTheme="minorHAnsi" w:hAnsiTheme="minorHAnsi" w:cs="Times New Roman"/>
        </w:rPr>
        <w:t xml:space="preserve"> </w:t>
      </w:r>
    </w:p>
    <w:p w14:paraId="1B2BB738" w14:textId="77777777" w:rsidR="00FD5164" w:rsidRPr="000A386F"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świadectw jakości wszystkich wbudowanych materiałów (tj.: deklaracje zgodności lub kopie deklaracji właściwości użytkowych, aprobaty techniczne),</w:t>
      </w:r>
    </w:p>
    <w:p w14:paraId="772097E9" w14:textId="5AC181C8" w:rsidR="00FD5164" w:rsidRPr="000A386F" w:rsidRDefault="00FD5164" w:rsidP="002951FE">
      <w:pPr>
        <w:pStyle w:val="Akapitzlist"/>
        <w:widowControl w:val="0"/>
        <w:numPr>
          <w:ilvl w:val="0"/>
          <w:numId w:val="74"/>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 xml:space="preserve">podpisany dokument gwarancji zgodnie z § </w:t>
      </w:r>
      <w:r w:rsidR="00101DE7">
        <w:rPr>
          <w:rFonts w:asciiTheme="minorHAnsi" w:hAnsiTheme="minorHAnsi" w:cs="Times New Roman"/>
        </w:rPr>
        <w:t xml:space="preserve">8 </w:t>
      </w:r>
      <w:r>
        <w:rPr>
          <w:rFonts w:asciiTheme="minorHAnsi" w:hAnsiTheme="minorHAnsi" w:cs="Times New Roman"/>
        </w:rPr>
        <w:t>ust.</w:t>
      </w:r>
      <w:r w:rsidRPr="000A386F">
        <w:rPr>
          <w:rFonts w:asciiTheme="minorHAnsi" w:hAnsiTheme="minorHAnsi" w:cs="Times New Roman"/>
        </w:rPr>
        <w:t xml:space="preserve"> </w:t>
      </w:r>
      <w:r w:rsidR="00101DE7">
        <w:rPr>
          <w:rFonts w:asciiTheme="minorHAnsi" w:hAnsiTheme="minorHAnsi" w:cs="Times New Roman"/>
        </w:rPr>
        <w:t xml:space="preserve">8 </w:t>
      </w:r>
      <w:proofErr w:type="spellStart"/>
      <w:r w:rsidR="00101DE7">
        <w:rPr>
          <w:rFonts w:asciiTheme="minorHAnsi" w:hAnsiTheme="minorHAnsi" w:cs="Times New Roman"/>
        </w:rPr>
        <w:t>ppkt</w:t>
      </w:r>
      <w:proofErr w:type="spellEnd"/>
      <w:r w:rsidR="00101DE7">
        <w:rPr>
          <w:rFonts w:asciiTheme="minorHAnsi" w:hAnsiTheme="minorHAnsi" w:cs="Times New Roman"/>
        </w:rPr>
        <w:t xml:space="preserve"> c)</w:t>
      </w:r>
      <w:r w:rsidRPr="000A386F">
        <w:rPr>
          <w:rFonts w:asciiTheme="minorHAnsi" w:hAnsiTheme="minorHAnsi" w:cs="Times New Roman"/>
        </w:rPr>
        <w:t xml:space="preserve"> umowy.</w:t>
      </w:r>
    </w:p>
    <w:p w14:paraId="3870CB2B" w14:textId="77777777" w:rsidR="00FD5164" w:rsidRPr="00695D50" w:rsidRDefault="00FD5164" w:rsidP="002951FE">
      <w:pPr>
        <w:spacing w:after="0"/>
        <w:ind w:left="284"/>
        <w:jc w:val="both"/>
        <w:rPr>
          <w:rFonts w:asciiTheme="minorHAnsi" w:hAnsiTheme="minorHAnsi" w:cs="Times New Roman"/>
          <w:b/>
          <w:bCs/>
        </w:rPr>
      </w:pPr>
      <w:r w:rsidRPr="00695D50">
        <w:rPr>
          <w:rFonts w:asciiTheme="minorHAnsi" w:hAnsiTheme="minorHAnsi" w:cs="Times New Roman"/>
          <w:b/>
          <w:bCs/>
        </w:rPr>
        <w:t>Wyżej wymienione dokumenty należy przygotować w dwóch egzemplarzach w języku polskim w formie papierowej oraz jeden w wersji elektronicznej zawierającej skany kompletnej dokumentacji odbiorowej.</w:t>
      </w:r>
    </w:p>
    <w:p w14:paraId="5A2EFE78" w14:textId="77777777" w:rsidR="00FD5164" w:rsidRPr="000A386F" w:rsidRDefault="00FD5164" w:rsidP="002951FE">
      <w:pPr>
        <w:pStyle w:val="Akapitzlist"/>
        <w:widowControl w:val="0"/>
        <w:numPr>
          <w:ilvl w:val="0"/>
          <w:numId w:val="75"/>
        </w:numPr>
        <w:autoSpaceDE w:val="0"/>
        <w:adjustRightInd w:val="0"/>
        <w:spacing w:after="0"/>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Odbiór końcowy będzie dokonywany po zakończeniu przez Wykonawcę całości Robót budowlanych składających się na przedmiot Umowy, na podstawie oświadczenia Kierownika budowy złożonego Inspektorowi nadzoru i potwierdzenia tego faktu przez Inspektora nadzoru inwestorskiego, po uprzednim zgłoszeniu droga pisemną (również mailową) przez Wykonawcę zakończenia robót i zgłoszeniu gotowości do ich odbioru. </w:t>
      </w:r>
    </w:p>
    <w:p w14:paraId="57E5373B" w14:textId="77777777" w:rsidR="00FD5164" w:rsidRPr="000A386F"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Przed zgłoszeniem gotowości do Odbioru końcowego Wykonawca przeprowadzi wszystkie wymagane prawem próby i sprawdzenia, zawiadamiając o nich uprzednio Zamawiającego w</w:t>
      </w:r>
      <w:r>
        <w:rPr>
          <w:rFonts w:asciiTheme="minorHAnsi" w:eastAsiaTheme="minorHAnsi" w:hAnsiTheme="minorHAnsi" w:cstheme="minorBidi"/>
        </w:rPr>
        <w:t> </w:t>
      </w:r>
      <w:r w:rsidRPr="000A386F">
        <w:rPr>
          <w:rFonts w:asciiTheme="minorHAnsi" w:eastAsiaTheme="minorHAnsi" w:hAnsiTheme="minorHAnsi" w:cstheme="minorBidi"/>
        </w:rPr>
        <w:t>terminie umożliwiającym udział przedstawicieli Zamawiającego w próbach i sprawdzeniach.</w:t>
      </w:r>
    </w:p>
    <w:p w14:paraId="0F84B305" w14:textId="77777777" w:rsidR="00FD5164" w:rsidRPr="00297049"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W celu dokonania odbioru końcowego Wykonawca przedstawia Zamawiającemu komplet dokumentów pozwalających na ocenę prawidłowego wykonania przedmiotu odbioru, a</w:t>
      </w:r>
      <w:r>
        <w:rPr>
          <w:rFonts w:asciiTheme="minorHAnsi" w:eastAsiaTheme="minorHAnsi" w:hAnsiTheme="minorHAnsi" w:cstheme="minorBidi"/>
        </w:rPr>
        <w:t> </w:t>
      </w:r>
      <w:r w:rsidRPr="000A386F">
        <w:rPr>
          <w:rFonts w:asciiTheme="minorHAnsi" w:eastAsiaTheme="minorHAnsi" w:hAnsiTheme="minorHAnsi" w:cstheme="minorBidi"/>
        </w:rPr>
        <w:t>w</w:t>
      </w:r>
      <w:r>
        <w:rPr>
          <w:rFonts w:asciiTheme="minorHAnsi" w:eastAsiaTheme="minorHAnsi" w:hAnsiTheme="minorHAnsi" w:cstheme="minorBidi"/>
        </w:rPr>
        <w:t> </w:t>
      </w:r>
      <w:r w:rsidRPr="000A386F">
        <w:rPr>
          <w:rFonts w:asciiTheme="minorHAnsi" w:eastAsiaTheme="minorHAnsi" w:hAnsiTheme="minorHAnsi" w:cstheme="minorBidi"/>
        </w:rPr>
        <w:t>szczególności: zaświadczenia właściwych jednostek i organów, protokoły odbiorów technicznych i odbiorów częściowych, świadectwa kontroli jakości, certyfikaty i aprobaty techniczne oraz dokumentację powykonawczą ze wszystkimi zamianami dokonanymi w toku budowy.</w:t>
      </w:r>
    </w:p>
    <w:p w14:paraId="70D47F76" w14:textId="77777777" w:rsidR="00FD5164" w:rsidRPr="000A386F"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Odbiór końcowy jest przeprowadzany komisyjnie przy udziale upoważnionych przedstawicieli Zamawiającego, w tym Inspektora nadzoru i upoważnionych przedstawicieli Wykonawcy. W</w:t>
      </w:r>
      <w:r>
        <w:rPr>
          <w:rFonts w:asciiTheme="minorHAnsi" w:eastAsiaTheme="minorHAnsi" w:hAnsiTheme="minorHAnsi" w:cstheme="minorBidi"/>
        </w:rPr>
        <w:t> </w:t>
      </w:r>
      <w:r w:rsidRPr="000A386F">
        <w:rPr>
          <w:rFonts w:asciiTheme="minorHAnsi" w:eastAsiaTheme="minorHAnsi" w:hAnsiTheme="minorHAnsi" w:cstheme="minorBidi"/>
        </w:rPr>
        <w:t>uzasadnionych przypadkach komisja może zaprosić do współpracy rzeczoznawców lub specjalistów branżowych.</w:t>
      </w:r>
    </w:p>
    <w:p w14:paraId="232AB7FF" w14:textId="77777777" w:rsidR="00FD5164" w:rsidRPr="000A386F"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lastRenderedPageBreak/>
        <w:t>O terminie odbioru Wykonawca ma obowiązek poinformowania Podwykonawców, przy udziale których wykonał przedmiot Umowy.</w:t>
      </w:r>
    </w:p>
    <w:p w14:paraId="38E17B4B" w14:textId="77777777" w:rsidR="00FD5164" w:rsidRPr="00695D50"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b/>
          <w:bCs/>
        </w:rPr>
      </w:pPr>
      <w:r w:rsidRPr="00695D50">
        <w:rPr>
          <w:rFonts w:asciiTheme="minorHAnsi" w:eastAsiaTheme="minorHAnsi" w:hAnsiTheme="minorHAnsi" w:cstheme="minorBidi"/>
          <w:b/>
          <w:bCs/>
        </w:rPr>
        <w:t xml:space="preserve">Przystąpienie do Odbioru końcowego następuje w terminie nie dłuższym niż </w:t>
      </w:r>
      <w:r>
        <w:rPr>
          <w:rFonts w:asciiTheme="minorHAnsi" w:eastAsiaTheme="minorHAnsi" w:hAnsiTheme="minorHAnsi" w:cstheme="minorBidi"/>
          <w:b/>
          <w:bCs/>
        </w:rPr>
        <w:t>14</w:t>
      </w:r>
      <w:r w:rsidRPr="00695D50">
        <w:rPr>
          <w:rFonts w:asciiTheme="minorHAnsi" w:eastAsiaTheme="minorHAnsi" w:hAnsiTheme="minorHAnsi" w:cstheme="minorBidi"/>
          <w:b/>
          <w:bCs/>
        </w:rPr>
        <w:t xml:space="preserve"> dni od dnia zgłoszenia robót do odbioru.</w:t>
      </w:r>
    </w:p>
    <w:p w14:paraId="3D43B4ED" w14:textId="77777777" w:rsidR="00FD5164" w:rsidRPr="000A386F"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980C947" w14:textId="123B4A48" w:rsidR="00FD5164" w:rsidRPr="000A386F"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Komisja sporządza Protokół Odbioru </w:t>
      </w:r>
      <w:r w:rsidR="007E4E95">
        <w:rPr>
          <w:rFonts w:asciiTheme="minorHAnsi" w:eastAsiaTheme="minorHAnsi" w:hAnsiTheme="minorHAnsi" w:cstheme="minorBidi"/>
        </w:rPr>
        <w:t>K</w:t>
      </w:r>
      <w:r w:rsidRPr="000A386F">
        <w:rPr>
          <w:rFonts w:asciiTheme="minorHAnsi" w:eastAsiaTheme="minorHAnsi" w:hAnsiTheme="minorHAnsi" w:cstheme="minorBidi"/>
        </w:rPr>
        <w:t>ońcowego robót. Podpisany Protokół odbioru końcowego robót jest podstawą do dokonania końcowych rozliczeń Stron.</w:t>
      </w:r>
    </w:p>
    <w:p w14:paraId="0CB69930" w14:textId="77777777" w:rsidR="00FD5164" w:rsidRPr="000A386F"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41F8B98" w14:textId="77777777" w:rsidR="00FD5164" w:rsidRPr="005076E0" w:rsidRDefault="00FD5164" w:rsidP="002951FE">
      <w:pPr>
        <w:pStyle w:val="Akapitzlist"/>
        <w:widowControl w:val="0"/>
        <w:numPr>
          <w:ilvl w:val="0"/>
          <w:numId w:val="75"/>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Za dzień faktycznego Odbioru końcowego i zakończenie całości przedmiotu zamówienia uznaje się dzień podpisania przez upoważnionych przedstawicieli Stron Umowy Protokołu odbioru końcowego robót bez uwag. </w:t>
      </w:r>
    </w:p>
    <w:p w14:paraId="602A61CD" w14:textId="3B875A3B" w:rsidR="00FD5164" w:rsidRPr="00AD02BB" w:rsidRDefault="00FD5164" w:rsidP="002951FE">
      <w:pPr>
        <w:pStyle w:val="Bezodstpw"/>
        <w:jc w:val="center"/>
        <w:rPr>
          <w:b/>
          <w:bCs/>
        </w:rPr>
      </w:pPr>
      <w:r w:rsidRPr="00AD02BB">
        <w:rPr>
          <w:b/>
          <w:bCs/>
        </w:rPr>
        <w:t>§ 1</w:t>
      </w:r>
      <w:r w:rsidR="007E4E95">
        <w:rPr>
          <w:b/>
          <w:bCs/>
        </w:rPr>
        <w:t>0</w:t>
      </w:r>
    </w:p>
    <w:p w14:paraId="54F6DE85" w14:textId="77777777" w:rsidR="00FD5164" w:rsidRPr="00AD02BB" w:rsidRDefault="00FD5164" w:rsidP="002951FE">
      <w:pPr>
        <w:pStyle w:val="Bezodstpw"/>
        <w:jc w:val="center"/>
        <w:rPr>
          <w:b/>
          <w:bCs/>
        </w:rPr>
      </w:pPr>
      <w:r w:rsidRPr="00AD02BB">
        <w:rPr>
          <w:b/>
          <w:bCs/>
        </w:rPr>
        <w:t>Wady</w:t>
      </w:r>
    </w:p>
    <w:p w14:paraId="1DC3877C" w14:textId="77777777" w:rsidR="00FD5164" w:rsidRPr="000A386F" w:rsidRDefault="00FD5164" w:rsidP="002951FE">
      <w:pPr>
        <w:pStyle w:val="Akapitzlist"/>
        <w:widowControl w:val="0"/>
        <w:numPr>
          <w:ilvl w:val="0"/>
          <w:numId w:val="71"/>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razie stwierdzenia w toku czynności odbioru lub w okresie gwarancji wad nie nadających się do usunięcia, a stwierdzone wady uniemożliwiają użytkowanie przedmiotu umowy, zgodnie z jego przeznaczeniem Zamawiający może:</w:t>
      </w:r>
    </w:p>
    <w:p w14:paraId="71315A7D" w14:textId="77777777" w:rsidR="00FD5164" w:rsidRPr="000A386F" w:rsidRDefault="00FD5164" w:rsidP="002951FE">
      <w:pPr>
        <w:pStyle w:val="Akapitzlist"/>
        <w:widowControl w:val="0"/>
        <w:numPr>
          <w:ilvl w:val="0"/>
          <w:numId w:val="72"/>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obniżyć wynagrodzenie za ten przedmiot odpowiednio do utraconej wartości użytkowej, technicznej, ekologicznej</w:t>
      </w:r>
      <w:r>
        <w:rPr>
          <w:rFonts w:asciiTheme="minorHAnsi" w:hAnsiTheme="minorHAnsi" w:cs="Times New Roman"/>
        </w:rPr>
        <w:t>,</w:t>
      </w:r>
    </w:p>
    <w:p w14:paraId="0D696154" w14:textId="77777777" w:rsidR="00FD5164" w:rsidRPr="000A386F" w:rsidRDefault="00FD5164" w:rsidP="002951FE">
      <w:pPr>
        <w:pStyle w:val="Akapitzlist"/>
        <w:widowControl w:val="0"/>
        <w:numPr>
          <w:ilvl w:val="0"/>
          <w:numId w:val="72"/>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odstąpić od umowy, żądać zwrotu zapłaconego wynagrodzenia i naprawienia szkody</w:t>
      </w:r>
      <w:r>
        <w:rPr>
          <w:rFonts w:asciiTheme="minorHAnsi" w:hAnsiTheme="minorHAnsi" w:cs="Times New Roman"/>
        </w:rPr>
        <w:t>.</w:t>
      </w:r>
    </w:p>
    <w:p w14:paraId="1EC786FE" w14:textId="77777777" w:rsidR="00FD5164" w:rsidRPr="000A386F" w:rsidRDefault="00FD5164" w:rsidP="002951FE">
      <w:pPr>
        <w:pStyle w:val="Akapitzlist"/>
        <w:widowControl w:val="0"/>
        <w:numPr>
          <w:ilvl w:val="0"/>
          <w:numId w:val="71"/>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razie odebrania przedmiotu umowy z zastrzeżeniem co do stwierdzonych przy odbiorze wad, nadających się do usunięcia lub stwierdzenia takich wad w okresie gwarancji, Zamawiający może:</w:t>
      </w:r>
    </w:p>
    <w:p w14:paraId="67928FF1" w14:textId="77777777" w:rsidR="00FD5164" w:rsidRPr="000A386F" w:rsidRDefault="00FD5164" w:rsidP="002951FE">
      <w:pPr>
        <w:pStyle w:val="Akapitzlist"/>
        <w:widowControl w:val="0"/>
        <w:numPr>
          <w:ilvl w:val="0"/>
          <w:numId w:val="73"/>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żądać usunięcia wad, wyznaczając Wykonawcy odpowiedni termin, a w przypadku jego niedotrzymania, usunąć wady na koszt i ryzyko Wykonawcy,</w:t>
      </w:r>
    </w:p>
    <w:p w14:paraId="7CA9104D" w14:textId="77777777" w:rsidR="00FD5164" w:rsidRPr="000A386F" w:rsidRDefault="00FD5164" w:rsidP="002951FE">
      <w:pPr>
        <w:pStyle w:val="Akapitzlist"/>
        <w:widowControl w:val="0"/>
        <w:numPr>
          <w:ilvl w:val="0"/>
          <w:numId w:val="73"/>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obniżyć wynagrodzenie Wykonawcy odpowiednio do utraconej wartości.</w:t>
      </w:r>
    </w:p>
    <w:p w14:paraId="7CE34E8F" w14:textId="77777777" w:rsidR="00FD5164" w:rsidRPr="000A386F" w:rsidRDefault="00FD5164" w:rsidP="002951FE">
      <w:pPr>
        <w:pStyle w:val="Akapitzlist"/>
        <w:widowControl w:val="0"/>
        <w:numPr>
          <w:ilvl w:val="2"/>
          <w:numId w:val="70"/>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przypadku wykrycia wad w okresie rękojmi i skorzystania Zamawiającego z uprawnienia do obniżenia wynagrodzenia, zostanie to zrealizowane w pierwszym rzędzie poprzez potrącenie z</w:t>
      </w:r>
      <w:r>
        <w:rPr>
          <w:rFonts w:asciiTheme="minorHAnsi" w:hAnsiTheme="minorHAnsi" w:cs="Times New Roman"/>
        </w:rPr>
        <w:t> </w:t>
      </w:r>
      <w:r w:rsidRPr="000A386F">
        <w:rPr>
          <w:rFonts w:asciiTheme="minorHAnsi" w:hAnsiTheme="minorHAnsi" w:cs="Times New Roman"/>
        </w:rPr>
        <w:t xml:space="preserve">zabezpieczenia należytego wykonania umowy. </w:t>
      </w:r>
    </w:p>
    <w:p w14:paraId="3749B611" w14:textId="77777777" w:rsidR="00FD5164" w:rsidRPr="000A386F" w:rsidRDefault="00FD5164" w:rsidP="002951FE">
      <w:pPr>
        <w:pStyle w:val="Akapitzlist"/>
        <w:widowControl w:val="0"/>
        <w:numPr>
          <w:ilvl w:val="2"/>
          <w:numId w:val="70"/>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Jeżeli kwoty uzyskane według ust. 3 nie będą wystarczające, to Zamawiający wezwie Wykonawcę do zapłaty brakującej kwoty, która winna być dokonana nie później niż w terminie 14 dni od otrzymania wezwania.</w:t>
      </w:r>
    </w:p>
    <w:p w14:paraId="21DA763B" w14:textId="77777777" w:rsidR="00FD5164" w:rsidRPr="000A386F" w:rsidRDefault="00FD5164" w:rsidP="002951FE">
      <w:pPr>
        <w:pStyle w:val="Akapitzlist"/>
        <w:widowControl w:val="0"/>
        <w:numPr>
          <w:ilvl w:val="2"/>
          <w:numId w:val="70"/>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O wykryciu wad Zamawiający jest zobowiązany zawiadomić Wykonawcę na piśmie (za zwrotnym poświadczeniem odbioru), wyznaczając jednocześnie termin na ich usunięcie.</w:t>
      </w:r>
    </w:p>
    <w:p w14:paraId="54F676EC" w14:textId="77777777" w:rsidR="00FD5164" w:rsidRDefault="00FD5164" w:rsidP="002951FE">
      <w:pPr>
        <w:pStyle w:val="Akapitzlist"/>
        <w:widowControl w:val="0"/>
        <w:numPr>
          <w:ilvl w:val="2"/>
          <w:numId w:val="70"/>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Usunięcie wad winno być potwierdzone protokołem.</w:t>
      </w:r>
    </w:p>
    <w:p w14:paraId="0E3D0C23" w14:textId="77777777" w:rsidR="00FD5164" w:rsidRDefault="00FD5164" w:rsidP="002951FE">
      <w:pPr>
        <w:pStyle w:val="Akapitzlist"/>
        <w:widowControl w:val="0"/>
        <w:numPr>
          <w:ilvl w:val="2"/>
          <w:numId w:val="70"/>
        </w:numPr>
        <w:autoSpaceDE w:val="0"/>
        <w:adjustRightInd w:val="0"/>
        <w:spacing w:after="0"/>
        <w:ind w:left="426" w:hanging="426"/>
        <w:contextualSpacing/>
        <w:jc w:val="both"/>
        <w:textAlignment w:val="auto"/>
        <w:rPr>
          <w:rFonts w:asciiTheme="minorHAnsi" w:hAnsiTheme="minorHAnsi" w:cs="Times New Roman"/>
        </w:rPr>
      </w:pPr>
      <w:r w:rsidRPr="00F30755">
        <w:rPr>
          <w:rFonts w:asciiTheme="minorHAnsi" w:hAnsiTheme="minorHAnsi" w:cs="Times New Roman"/>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w:t>
      </w:r>
      <w:r>
        <w:rPr>
          <w:rFonts w:asciiTheme="minorHAnsi" w:hAnsiTheme="minorHAnsi" w:cs="Times New Roman"/>
        </w:rPr>
        <w:t> </w:t>
      </w:r>
      <w:r w:rsidRPr="00F30755">
        <w:rPr>
          <w:rFonts w:asciiTheme="minorHAnsi" w:hAnsiTheme="minorHAnsi" w:cs="Times New Roman"/>
        </w:rPr>
        <w:t>chwili ujawnienia wady. Wykonawca ponosi również koszty związane z demontażem rzeczy wadliwej i montażem rzeczy wolnej od wad, zaś w przypadku braku możliwości usunięcia wady w</w:t>
      </w:r>
      <w:r>
        <w:rPr>
          <w:rFonts w:asciiTheme="minorHAnsi" w:hAnsiTheme="minorHAnsi" w:cs="Times New Roman"/>
        </w:rPr>
        <w:t> </w:t>
      </w:r>
      <w:r w:rsidRPr="00F30755">
        <w:rPr>
          <w:rFonts w:asciiTheme="minorHAnsi" w:hAnsiTheme="minorHAnsi" w:cs="Times New Roman"/>
        </w:rPr>
        <w:t>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7074A5E" w14:textId="77777777" w:rsidR="00FD5164" w:rsidRPr="00F30755" w:rsidRDefault="00FD5164" w:rsidP="002951FE">
      <w:pPr>
        <w:pStyle w:val="Akapitzlist"/>
        <w:widowControl w:val="0"/>
        <w:numPr>
          <w:ilvl w:val="2"/>
          <w:numId w:val="70"/>
        </w:numPr>
        <w:autoSpaceDE w:val="0"/>
        <w:adjustRightInd w:val="0"/>
        <w:spacing w:after="0"/>
        <w:ind w:left="426" w:hanging="426"/>
        <w:contextualSpacing/>
        <w:jc w:val="both"/>
        <w:textAlignment w:val="auto"/>
        <w:rPr>
          <w:rFonts w:asciiTheme="minorHAnsi" w:hAnsiTheme="minorHAnsi" w:cs="Times New Roman"/>
        </w:rPr>
      </w:pPr>
      <w:r w:rsidRPr="00F30755">
        <w:rPr>
          <w:rFonts w:asciiTheme="minorHAnsi" w:hAnsiTheme="minorHAnsi" w:cs="Times New Roman"/>
        </w:rPr>
        <w:t xml:space="preserve">Zamawiający nie będzie wykonywał żadnych napraw we własnym zakresie ani zlecał ich </w:t>
      </w:r>
      <w:r w:rsidRPr="00F30755">
        <w:rPr>
          <w:rFonts w:asciiTheme="minorHAnsi" w:hAnsiTheme="minorHAnsi" w:cs="Times New Roman"/>
        </w:rPr>
        <w:lastRenderedPageBreak/>
        <w:t>wykonania stronie trzeciej bez uprzedniej pisemnej zgody Wykonawcy z wyjątkiem przypadków, gdy Wykonawca mimo wcześniejszego wezwania, w czasie określonym przez Zamawiającego i nie krótszym ni</w:t>
      </w:r>
      <w:r>
        <w:rPr>
          <w:rFonts w:asciiTheme="minorHAnsi" w:hAnsiTheme="minorHAnsi" w:cs="Times New Roman"/>
        </w:rPr>
        <w:t>ż 7 dni roboczych</w:t>
      </w:r>
      <w:r w:rsidRPr="00F30755">
        <w:rPr>
          <w:rFonts w:asciiTheme="minorHAnsi" w:hAnsiTheme="minorHAnsi" w:cs="Times New Roman"/>
        </w:rPr>
        <w:t xml:space="preserve">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w:t>
      </w:r>
      <w:r>
        <w:rPr>
          <w:rFonts w:asciiTheme="minorHAnsi" w:hAnsiTheme="minorHAnsi" w:cs="Times New Roman"/>
        </w:rPr>
        <w:t xml:space="preserve"> </w:t>
      </w:r>
      <w:r w:rsidRPr="00F30755">
        <w:rPr>
          <w:rFonts w:asciiTheme="minorHAnsi" w:hAnsiTheme="minorHAnsi" w:cs="Times New Roman"/>
        </w:rPr>
        <w:t>na zasadzie wykonania zastępczego. Wykonawca zobowiązuje się do pokrycia w każdym takim wypadku udokumentowanych i uzasadnionych kosztów związanych z usunięciem takiej wady przez Zamawiającego lub w ramach wykonania zastępczego.</w:t>
      </w:r>
    </w:p>
    <w:p w14:paraId="14F731FE" w14:textId="56F6CD4B" w:rsidR="00474EB1" w:rsidRPr="00D17D1C" w:rsidRDefault="00A63B83" w:rsidP="002951FE">
      <w:pPr>
        <w:pStyle w:val="Standard"/>
        <w:spacing w:after="0"/>
        <w:jc w:val="center"/>
        <w:rPr>
          <w:rFonts w:asciiTheme="minorHAnsi" w:hAnsiTheme="minorHAnsi" w:cs="Arial"/>
          <w:b/>
        </w:rPr>
      </w:pPr>
      <w:r w:rsidRPr="00D17D1C">
        <w:rPr>
          <w:rFonts w:asciiTheme="minorHAnsi" w:hAnsiTheme="minorHAnsi" w:cs="Arial"/>
          <w:b/>
        </w:rPr>
        <w:t>§</w:t>
      </w:r>
      <w:r w:rsidR="00AD31B7">
        <w:rPr>
          <w:rFonts w:asciiTheme="minorHAnsi" w:hAnsiTheme="minorHAnsi" w:cs="Arial"/>
          <w:b/>
        </w:rPr>
        <w:t xml:space="preserve"> </w:t>
      </w:r>
      <w:r w:rsidR="00937B16">
        <w:rPr>
          <w:rFonts w:asciiTheme="minorHAnsi" w:hAnsiTheme="minorHAnsi" w:cs="Arial"/>
          <w:b/>
        </w:rPr>
        <w:t>1</w:t>
      </w:r>
      <w:r w:rsidR="00F8760D">
        <w:rPr>
          <w:rFonts w:asciiTheme="minorHAnsi" w:hAnsiTheme="minorHAnsi" w:cs="Arial"/>
          <w:b/>
        </w:rPr>
        <w:t>1</w:t>
      </w:r>
    </w:p>
    <w:p w14:paraId="08EBD1A4" w14:textId="259146DC" w:rsidR="00474EB1" w:rsidRPr="00F90B14" w:rsidRDefault="00334CB5" w:rsidP="002951FE">
      <w:pPr>
        <w:pStyle w:val="Standard"/>
        <w:spacing w:after="0"/>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2951FE">
      <w:pPr>
        <w:pStyle w:val="Standard"/>
        <w:spacing w:after="0"/>
        <w:ind w:left="426"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203775A4" w14:textId="7508C044" w:rsidR="00FB67A9" w:rsidRPr="00FB67A9" w:rsidRDefault="00FB67A9" w:rsidP="002951FE">
      <w:pPr>
        <w:pStyle w:val="Akapitzlist"/>
        <w:numPr>
          <w:ilvl w:val="0"/>
          <w:numId w:val="21"/>
        </w:numPr>
        <w:spacing w:after="0"/>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w:t>
      </w:r>
      <w:r w:rsidR="0008387B">
        <w:rPr>
          <w:rFonts w:asciiTheme="minorHAnsi" w:hAnsiTheme="minorHAnsi" w:cs="Arial"/>
        </w:rPr>
        <w:t xml:space="preserve">. </w:t>
      </w:r>
      <w:r w:rsidRPr="00D17D1C">
        <w:rPr>
          <w:rFonts w:asciiTheme="minorHAnsi" w:hAnsiTheme="minorHAnsi" w:cs="Arial"/>
        </w:rPr>
        <w:t>Odstąpienie od umowy może nastąpić w terminie 7 dni od powzięcia wiadomości o powyższych okolicznościach.</w:t>
      </w:r>
    </w:p>
    <w:p w14:paraId="0C524F56" w14:textId="2C06E978" w:rsidR="00134AAD" w:rsidRPr="00FB67A9" w:rsidRDefault="00334CB5" w:rsidP="002951FE">
      <w:pPr>
        <w:pStyle w:val="Akapitzlist"/>
        <w:numPr>
          <w:ilvl w:val="0"/>
          <w:numId w:val="21"/>
        </w:numPr>
        <w:spacing w:after="0"/>
        <w:jc w:val="both"/>
        <w:rPr>
          <w:rFonts w:asciiTheme="minorHAnsi" w:hAnsiTheme="minorHAnsi"/>
        </w:rPr>
      </w:pPr>
      <w:r w:rsidRPr="00FB67A9">
        <w:rPr>
          <w:rFonts w:asciiTheme="minorHAnsi" w:hAnsiTheme="minorHAnsi" w:cs="Arial"/>
        </w:rPr>
        <w:t>Zamawiającemu przysługuje prawo do odstąpienia od umowy:</w:t>
      </w:r>
    </w:p>
    <w:p w14:paraId="4CBA454C" w14:textId="2112F7FF" w:rsidR="00134AAD" w:rsidRPr="0094247D" w:rsidRDefault="00334CB5" w:rsidP="002951FE">
      <w:pPr>
        <w:pStyle w:val="Akapitzlist"/>
        <w:numPr>
          <w:ilvl w:val="0"/>
          <w:numId w:val="55"/>
        </w:numPr>
        <w:spacing w:after="0"/>
        <w:jc w:val="both"/>
        <w:rPr>
          <w:rFonts w:asciiTheme="minorHAnsi" w:hAnsiTheme="minorHAnsi"/>
        </w:rPr>
      </w:pPr>
      <w:r w:rsidRPr="0094247D">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94247D">
        <w:rPr>
          <w:rFonts w:asciiTheme="minorHAnsi" w:hAnsiTheme="minorHAnsi" w:cs="Arial"/>
        </w:rPr>
        <w:t> </w:t>
      </w:r>
      <w:r w:rsidRPr="0094247D">
        <w:rPr>
          <w:rFonts w:asciiTheme="minorHAnsi" w:hAnsiTheme="minorHAnsi" w:cs="Arial"/>
        </w:rPr>
        <w:t>terminie 30 dni od powzięcia wiadomośc</w:t>
      </w:r>
      <w:r w:rsidR="00822E28" w:rsidRPr="0094247D">
        <w:rPr>
          <w:rFonts w:asciiTheme="minorHAnsi" w:hAnsiTheme="minorHAnsi" w:cs="Arial"/>
        </w:rPr>
        <w:t>i o powyższych okolicznościach</w:t>
      </w:r>
      <w:r w:rsidR="008830DD">
        <w:rPr>
          <w:rFonts w:asciiTheme="minorHAnsi" w:hAnsiTheme="minorHAnsi" w:cs="Arial"/>
        </w:rPr>
        <w:t>;</w:t>
      </w:r>
      <w:r w:rsidR="008830DD" w:rsidRPr="008830DD">
        <w:rPr>
          <w:rFonts w:asciiTheme="minorHAnsi" w:hAnsiTheme="minorHAnsi"/>
        </w:rPr>
        <w:t xml:space="preserve"> </w:t>
      </w:r>
      <w:r w:rsidR="008830DD">
        <w:rPr>
          <w:rFonts w:asciiTheme="minorHAnsi" w:hAnsiTheme="minorHAnsi"/>
        </w:rPr>
        <w:t>w</w:t>
      </w:r>
      <w:r w:rsidR="008830DD" w:rsidRPr="000A386F">
        <w:rPr>
          <w:rFonts w:asciiTheme="minorHAnsi" w:hAnsiTheme="minorHAnsi"/>
        </w:rPr>
        <w:t xml:space="preserve"> takim przypadku, Wykonawcy przysługuje wyłącznie wynagrodzenie należne z tytułu wykonania części umowy.</w:t>
      </w:r>
      <w:r w:rsidR="00D64A8B">
        <w:rPr>
          <w:rFonts w:asciiTheme="minorHAnsi" w:hAnsiTheme="minorHAnsi" w:cs="Arial"/>
        </w:rPr>
        <w:t>,</w:t>
      </w:r>
    </w:p>
    <w:p w14:paraId="21015126" w14:textId="5BDB869D" w:rsidR="00134AAD" w:rsidRPr="0094247D" w:rsidRDefault="00334CB5" w:rsidP="002951FE">
      <w:pPr>
        <w:pStyle w:val="Akapitzlist"/>
        <w:numPr>
          <w:ilvl w:val="0"/>
          <w:numId w:val="55"/>
        </w:numPr>
        <w:spacing w:after="0"/>
        <w:jc w:val="both"/>
        <w:rPr>
          <w:rFonts w:asciiTheme="minorHAnsi" w:hAnsiTheme="minorHAnsi"/>
        </w:rPr>
      </w:pPr>
      <w:r w:rsidRPr="0094247D">
        <w:rPr>
          <w:rFonts w:asciiTheme="minorHAnsi" w:hAnsiTheme="minorHAnsi" w:cs="Arial"/>
        </w:rPr>
        <w:t>zostanie ogłoszona upadłość lub rozwiązanie przedsiębiorstwa Wykonawcy</w:t>
      </w:r>
      <w:r w:rsidR="00D64A8B">
        <w:rPr>
          <w:rFonts w:asciiTheme="minorHAnsi" w:hAnsiTheme="minorHAnsi" w:cs="Arial"/>
        </w:rPr>
        <w:t>,</w:t>
      </w:r>
    </w:p>
    <w:p w14:paraId="47B6CC2F" w14:textId="2EF5E391" w:rsidR="008830DD" w:rsidRDefault="00334CB5" w:rsidP="002951FE">
      <w:pPr>
        <w:pStyle w:val="Akapitzlist"/>
        <w:numPr>
          <w:ilvl w:val="0"/>
          <w:numId w:val="55"/>
        </w:numPr>
        <w:spacing w:after="0"/>
        <w:jc w:val="both"/>
        <w:rPr>
          <w:rFonts w:asciiTheme="minorHAnsi" w:hAnsiTheme="minorHAnsi" w:cs="Arial"/>
        </w:rPr>
      </w:pPr>
      <w:r w:rsidRPr="0094247D">
        <w:rPr>
          <w:rFonts w:asciiTheme="minorHAnsi" w:hAnsiTheme="minorHAnsi" w:cs="Arial"/>
        </w:rPr>
        <w:t>zostanie wydany nakaz zajęcia majątku Wykonawcy</w:t>
      </w:r>
      <w:r w:rsidR="008830DD">
        <w:rPr>
          <w:rFonts w:asciiTheme="minorHAnsi" w:hAnsiTheme="minorHAnsi" w:cs="Arial"/>
        </w:rPr>
        <w:t>,</w:t>
      </w:r>
    </w:p>
    <w:p w14:paraId="1613290E" w14:textId="08FE2807" w:rsidR="00D64A8B" w:rsidRPr="00FB67A9" w:rsidRDefault="008830DD" w:rsidP="002951FE">
      <w:pPr>
        <w:widowControl/>
        <w:numPr>
          <w:ilvl w:val="0"/>
          <w:numId w:val="55"/>
        </w:numPr>
        <w:spacing w:after="0"/>
        <w:jc w:val="both"/>
        <w:rPr>
          <w:rFonts w:asciiTheme="minorHAnsi" w:hAnsiTheme="minorHAnsi"/>
        </w:rPr>
      </w:pPr>
      <w:r w:rsidRPr="000A386F">
        <w:rPr>
          <w:rFonts w:asciiTheme="minorHAnsi" w:hAnsiTheme="minorHAnsi"/>
        </w:rPr>
        <w:t>jeżeli Wykonawca w chwili zawarcia umowy podlegał wykluczeniu z postępowania. W takim przypadku, Wykonawcy przysługuje wyłącznie wynagrodzenie należne z tytułu wykonania części umowy.</w:t>
      </w:r>
    </w:p>
    <w:p w14:paraId="0401E326" w14:textId="77777777" w:rsidR="00134AAD" w:rsidRPr="00D17D1C" w:rsidRDefault="00334CB5" w:rsidP="002951FE">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3CA0018A" w14:textId="77777777" w:rsidR="008830DD" w:rsidRPr="008830DD" w:rsidRDefault="00334CB5" w:rsidP="002951FE">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 xml:space="preserve">Zamawiający w razie odstąpienia od umowy z </w:t>
      </w:r>
      <w:r w:rsidR="0064657A" w:rsidRPr="00D17D1C">
        <w:rPr>
          <w:rFonts w:asciiTheme="minorHAnsi" w:hAnsiTheme="minorHAnsi" w:cs="Arial"/>
        </w:rPr>
        <w:t>przyczyn,</w:t>
      </w:r>
      <w:r w:rsidRPr="00D17D1C">
        <w:rPr>
          <w:rFonts w:asciiTheme="minorHAnsi" w:hAnsiTheme="minorHAnsi" w:cs="Arial"/>
        </w:rPr>
        <w:t xml:space="preserve">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w:t>
      </w:r>
      <w:r w:rsidR="00082CF6">
        <w:rPr>
          <w:rFonts w:asciiTheme="minorHAnsi" w:hAnsiTheme="minorHAnsi" w:cs="Arial"/>
        </w:rPr>
        <w:t>.</w:t>
      </w:r>
    </w:p>
    <w:p w14:paraId="5816606D" w14:textId="77777777" w:rsidR="00FB67A9" w:rsidRDefault="008830DD" w:rsidP="002951FE">
      <w:pPr>
        <w:pStyle w:val="Akapitzlist"/>
        <w:numPr>
          <w:ilvl w:val="0"/>
          <w:numId w:val="23"/>
        </w:numPr>
        <w:spacing w:after="0"/>
        <w:ind w:left="426" w:hanging="425"/>
        <w:jc w:val="both"/>
        <w:rPr>
          <w:rFonts w:asciiTheme="minorHAnsi" w:hAnsiTheme="minorHAnsi"/>
        </w:rPr>
      </w:pPr>
      <w:r w:rsidRPr="008830DD">
        <w:rPr>
          <w:rFonts w:asciiTheme="minorHAnsi" w:hAnsiTheme="minorHAnsi"/>
        </w:rPr>
        <w:t>Zamawiającemu przysługuje prawo wypowiedzenia ex nunc (od teraz) z zachowaniem 14-dniowego okresu wypowiedzenia, w przypadku niewykonywania lub nienależytego wykonywania umowy z przyczyn leżących po stronie Wykonawcy, przy czym za:</w:t>
      </w:r>
    </w:p>
    <w:p w14:paraId="3624D662" w14:textId="77777777" w:rsidR="00FB67A9" w:rsidRDefault="008830DD" w:rsidP="002951FE">
      <w:pPr>
        <w:pStyle w:val="Akapitzlist"/>
        <w:numPr>
          <w:ilvl w:val="0"/>
          <w:numId w:val="54"/>
        </w:numPr>
        <w:spacing w:after="0"/>
        <w:jc w:val="both"/>
        <w:rPr>
          <w:rFonts w:asciiTheme="minorHAnsi" w:hAnsiTheme="minorHAnsi"/>
        </w:rPr>
      </w:pPr>
      <w:r w:rsidRPr="00FB67A9">
        <w:rPr>
          <w:rFonts w:asciiTheme="minorHAnsi" w:hAnsiTheme="minorHAnsi"/>
        </w:rPr>
        <w:t>niewykonywanie umowy rozumie się uchylanie się przez Wykonawcę od realizacji umowy w całości lub w części,</w:t>
      </w:r>
    </w:p>
    <w:p w14:paraId="5C795439" w14:textId="77777777" w:rsidR="00FB67A9" w:rsidRPr="00FB67A9" w:rsidRDefault="008830DD" w:rsidP="002951FE">
      <w:pPr>
        <w:pStyle w:val="Akapitzlist"/>
        <w:numPr>
          <w:ilvl w:val="0"/>
          <w:numId w:val="54"/>
        </w:numPr>
        <w:spacing w:after="0"/>
        <w:jc w:val="both"/>
        <w:rPr>
          <w:rFonts w:asciiTheme="minorHAnsi" w:hAnsiTheme="minorHAnsi"/>
        </w:rPr>
      </w:pPr>
      <w:r w:rsidRPr="00FB67A9">
        <w:rPr>
          <w:rFonts w:asciiTheme="minorHAnsi" w:hAnsiTheme="minorHAnsi"/>
        </w:rPr>
        <w:t xml:space="preserve">nienależyte wykonywanie umowy rozumie się wykonywanie umowy w sposób niezgodny ze sposobem określonym w umowie, skutkującym tym, iż uzyskany efekt realizacji umowy jest lub byłby nieprzydatny do konkretnych celów planowanych przez </w:t>
      </w:r>
      <w:r w:rsidRPr="00FB67A9">
        <w:rPr>
          <w:rFonts w:asciiTheme="minorHAnsi" w:hAnsiTheme="minorHAnsi"/>
          <w:color w:val="000000"/>
        </w:rPr>
        <w:t>Zamawiającego.</w:t>
      </w:r>
    </w:p>
    <w:p w14:paraId="6A7A449F" w14:textId="77777777" w:rsidR="00FB67A9" w:rsidRPr="00FB67A9" w:rsidRDefault="00334CB5" w:rsidP="002951FE">
      <w:pPr>
        <w:pStyle w:val="Akapitzlist"/>
        <w:numPr>
          <w:ilvl w:val="0"/>
          <w:numId w:val="23"/>
        </w:numPr>
        <w:spacing w:after="0"/>
        <w:ind w:left="426" w:hanging="425"/>
        <w:jc w:val="both"/>
        <w:rPr>
          <w:rFonts w:asciiTheme="minorHAnsi" w:hAnsiTheme="minorHAnsi"/>
        </w:rPr>
      </w:pPr>
      <w:r w:rsidRPr="00FB67A9">
        <w:rPr>
          <w:rFonts w:asciiTheme="minorHAnsi" w:hAnsiTheme="minorHAnsi" w:cs="Arial"/>
        </w:rPr>
        <w:t xml:space="preserve">Zamawiający może odstąpić od umowy w sytuacji </w:t>
      </w:r>
      <w:r w:rsidR="0064657A" w:rsidRPr="00FB67A9">
        <w:rPr>
          <w:rFonts w:asciiTheme="minorHAnsi" w:hAnsiTheme="minorHAnsi" w:cs="Arial"/>
        </w:rPr>
        <w:t>opóźnienia</w:t>
      </w:r>
      <w:r w:rsidRPr="00FB67A9">
        <w:rPr>
          <w:rFonts w:asciiTheme="minorHAnsi" w:hAnsiTheme="minorHAnsi" w:cs="Arial"/>
        </w:rPr>
        <w:t xml:space="preserve"> Wykonawcy ponad 30 dni w stosunku od terminu za</w:t>
      </w:r>
      <w:r w:rsidR="002F0E84" w:rsidRPr="00FB67A9">
        <w:rPr>
          <w:rFonts w:asciiTheme="minorHAnsi" w:hAnsiTheme="minorHAnsi" w:cs="Arial"/>
        </w:rPr>
        <w:t xml:space="preserve">kończenia </w:t>
      </w:r>
      <w:r w:rsidR="00DE6748" w:rsidRPr="00FB67A9">
        <w:rPr>
          <w:rFonts w:asciiTheme="minorHAnsi" w:hAnsiTheme="minorHAnsi" w:cs="Arial"/>
        </w:rPr>
        <w:t>U</w:t>
      </w:r>
      <w:r w:rsidR="002F0E84" w:rsidRPr="00FB67A9">
        <w:rPr>
          <w:rFonts w:asciiTheme="minorHAnsi" w:hAnsiTheme="minorHAnsi" w:cs="Arial"/>
        </w:rPr>
        <w:t>mowy określonym w § 2</w:t>
      </w:r>
      <w:r w:rsidR="00DE6748" w:rsidRPr="00FB67A9">
        <w:rPr>
          <w:rFonts w:asciiTheme="minorHAnsi" w:hAnsiTheme="minorHAnsi" w:cs="Arial"/>
        </w:rPr>
        <w:t xml:space="preserve"> Umowy</w:t>
      </w:r>
      <w:r w:rsidRPr="00FB67A9">
        <w:rPr>
          <w:rFonts w:asciiTheme="minorHAnsi" w:hAnsiTheme="minorHAnsi" w:cs="Arial"/>
        </w:rPr>
        <w:t>, a</w:t>
      </w:r>
      <w:r w:rsidR="001863EA" w:rsidRPr="00FB67A9">
        <w:rPr>
          <w:rFonts w:asciiTheme="minorHAnsi" w:hAnsiTheme="minorHAnsi" w:cs="Arial"/>
        </w:rPr>
        <w:t> </w:t>
      </w:r>
      <w:r w:rsidRPr="00FB67A9">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r w:rsidR="00753947" w:rsidRPr="00FB67A9">
        <w:rPr>
          <w:rFonts w:asciiTheme="minorHAnsi" w:hAnsiTheme="minorHAnsi" w:cs="Arial"/>
        </w:rPr>
        <w:t xml:space="preserve"> uzgodnionej dokumentacji</w:t>
      </w:r>
      <w:r w:rsidRPr="00FB67A9">
        <w:rPr>
          <w:rFonts w:asciiTheme="minorHAnsi" w:hAnsiTheme="minorHAnsi" w:cs="Arial"/>
        </w:rPr>
        <w:t>.</w:t>
      </w:r>
      <w:r w:rsidR="00FB67A9" w:rsidRPr="00FB67A9">
        <w:rPr>
          <w:rFonts w:asciiTheme="minorHAnsi" w:hAnsiTheme="minorHAnsi"/>
          <w:color w:val="000000"/>
        </w:rPr>
        <w:t xml:space="preserve"> </w:t>
      </w:r>
    </w:p>
    <w:p w14:paraId="41D72D0E" w14:textId="632CBD93" w:rsidR="00FB67A9" w:rsidRPr="00FB67A9" w:rsidRDefault="00FB67A9" w:rsidP="002951FE">
      <w:pPr>
        <w:pStyle w:val="Akapitzlist"/>
        <w:numPr>
          <w:ilvl w:val="0"/>
          <w:numId w:val="23"/>
        </w:numPr>
        <w:spacing w:after="0"/>
        <w:ind w:left="426" w:hanging="425"/>
        <w:jc w:val="both"/>
        <w:rPr>
          <w:rFonts w:asciiTheme="minorHAnsi" w:hAnsiTheme="minorHAnsi"/>
        </w:rPr>
      </w:pPr>
      <w:r w:rsidRPr="00FB67A9">
        <w:rPr>
          <w:rFonts w:asciiTheme="minorHAnsi" w:hAnsiTheme="minorHAnsi"/>
          <w:color w:val="000000"/>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w:t>
      </w:r>
      <w:r w:rsidR="002D70A2" w:rsidRPr="00FB67A9">
        <w:rPr>
          <w:rFonts w:asciiTheme="minorHAnsi" w:hAnsiTheme="minorHAnsi"/>
          <w:color w:val="000000"/>
        </w:rPr>
        <w:t>gdy konieczność</w:t>
      </w:r>
      <w:r w:rsidRPr="00FB67A9">
        <w:rPr>
          <w:rFonts w:asciiTheme="minorHAnsi" w:hAnsiTheme="minorHAnsi"/>
          <w:color w:val="000000"/>
        </w:rPr>
        <w:t xml:space="preserve"> bezpośredniej zapłaty dotyczy sumy większej niż 5% wartości umowy. </w:t>
      </w:r>
    </w:p>
    <w:p w14:paraId="6B1EB982" w14:textId="77777777" w:rsidR="00FB67A9" w:rsidRPr="00D17D1C" w:rsidRDefault="00FB67A9" w:rsidP="002951FE">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lastRenderedPageBreak/>
        <w:t>Odstąpienie od umowy winno nastąpić w formie pisemnej pod rygorem nieważności i powinno zawierać uzasadnienie.</w:t>
      </w:r>
    </w:p>
    <w:p w14:paraId="620FA20D" w14:textId="7970EA19" w:rsidR="00474EB1" w:rsidRPr="00D17D1C" w:rsidRDefault="00334CB5" w:rsidP="002951FE">
      <w:pPr>
        <w:pStyle w:val="Standard"/>
        <w:spacing w:after="0"/>
        <w:jc w:val="center"/>
        <w:rPr>
          <w:rFonts w:asciiTheme="minorHAnsi" w:hAnsiTheme="minorHAnsi" w:cs="Arial"/>
          <w:b/>
        </w:rPr>
      </w:pPr>
      <w:r w:rsidRPr="00D17D1C">
        <w:rPr>
          <w:rFonts w:asciiTheme="minorHAnsi" w:hAnsiTheme="minorHAnsi" w:cs="Arial"/>
          <w:b/>
        </w:rPr>
        <w:t xml:space="preserve">§ </w:t>
      </w:r>
      <w:r w:rsidR="00937B16">
        <w:rPr>
          <w:rFonts w:asciiTheme="minorHAnsi" w:hAnsiTheme="minorHAnsi" w:cs="Arial"/>
          <w:b/>
        </w:rPr>
        <w:t>1</w:t>
      </w:r>
      <w:r w:rsidR="00F8760D">
        <w:rPr>
          <w:rFonts w:asciiTheme="minorHAnsi" w:hAnsiTheme="minorHAnsi" w:cs="Arial"/>
          <w:b/>
        </w:rPr>
        <w:t>2</w:t>
      </w:r>
    </w:p>
    <w:p w14:paraId="09FA8661" w14:textId="51583B57" w:rsidR="00474EB1" w:rsidRPr="00F90B14" w:rsidRDefault="00474EB1" w:rsidP="002951FE">
      <w:pPr>
        <w:pStyle w:val="Standard"/>
        <w:spacing w:after="0"/>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5E21C310" w14:textId="77777777" w:rsidR="00875271" w:rsidRPr="000A386F" w:rsidRDefault="00875271" w:rsidP="002951FE">
      <w:pPr>
        <w:widowControl/>
        <w:numPr>
          <w:ilvl w:val="0"/>
          <w:numId w:val="56"/>
        </w:numPr>
        <w:spacing w:after="0"/>
        <w:ind w:left="426"/>
        <w:jc w:val="both"/>
        <w:rPr>
          <w:rFonts w:asciiTheme="minorHAnsi" w:hAnsiTheme="minorHAnsi"/>
        </w:rPr>
      </w:pPr>
      <w:r w:rsidRPr="000A386F">
        <w:rPr>
          <w:rFonts w:asciiTheme="minorHAnsi" w:hAnsiTheme="minorHAnsi"/>
        </w:rPr>
        <w:t>Zamawiający przewiduje możliwość zmian umowy, które mogą dotyczyć w szczególności następujących przypadków:</w:t>
      </w:r>
    </w:p>
    <w:p w14:paraId="5045148E" w14:textId="77777777" w:rsidR="00875271" w:rsidRPr="000A386F" w:rsidRDefault="00875271" w:rsidP="002951FE">
      <w:pPr>
        <w:widowControl/>
        <w:numPr>
          <w:ilvl w:val="0"/>
          <w:numId w:val="57"/>
        </w:numPr>
        <w:spacing w:after="0"/>
        <w:ind w:left="709"/>
        <w:jc w:val="both"/>
        <w:rPr>
          <w:rFonts w:asciiTheme="minorHAnsi" w:hAnsiTheme="minorHAnsi"/>
        </w:rPr>
      </w:pPr>
      <w:r w:rsidRPr="000A386F">
        <w:rPr>
          <w:rFonts w:asciiTheme="minorHAnsi" w:hAnsiTheme="minorHAnsi"/>
        </w:rPr>
        <w:t>zmiana postanowień umowy w przypadku zmiany przepisów prawnych istotnych dla realizacji przedmiotu umowy, w tym m.in. przewiduje się możliwość zmiany wysokości wynagrodzenia w przypadku zmiany:</w:t>
      </w:r>
    </w:p>
    <w:p w14:paraId="053259F7" w14:textId="77777777" w:rsidR="00875271" w:rsidRPr="000A386F" w:rsidRDefault="00875271" w:rsidP="002951FE">
      <w:pPr>
        <w:widowControl/>
        <w:numPr>
          <w:ilvl w:val="0"/>
          <w:numId w:val="58"/>
        </w:numPr>
        <w:spacing w:after="0"/>
        <w:ind w:left="1134"/>
        <w:jc w:val="both"/>
        <w:rPr>
          <w:rFonts w:asciiTheme="minorHAnsi" w:hAnsiTheme="minorHAnsi"/>
        </w:rPr>
      </w:pPr>
      <w:r w:rsidRPr="000A386F">
        <w:rPr>
          <w:rFonts w:asciiTheme="minorHAnsi" w:hAnsiTheme="minorHAnsi"/>
        </w:rPr>
        <w:t>stawki podatku od towarów i usług,</w:t>
      </w:r>
    </w:p>
    <w:p w14:paraId="77B20C0E" w14:textId="1382679E" w:rsidR="00875271" w:rsidRDefault="00875271" w:rsidP="002951FE">
      <w:pPr>
        <w:widowControl/>
        <w:numPr>
          <w:ilvl w:val="0"/>
          <w:numId w:val="58"/>
        </w:numPr>
        <w:spacing w:after="0"/>
        <w:ind w:left="1134"/>
        <w:jc w:val="both"/>
        <w:rPr>
          <w:rFonts w:asciiTheme="minorHAnsi" w:hAnsiTheme="minorHAnsi"/>
        </w:rPr>
      </w:pPr>
      <w:r w:rsidRPr="000A386F">
        <w:rPr>
          <w:rFonts w:asciiTheme="minorHAnsi" w:hAnsiTheme="minorHAnsi"/>
        </w:rPr>
        <w:t xml:space="preserve"> zasad podlegania ubezpieczeniom społecznym lub ubezpieczeniu zdrowotnemu lub wysokości stawki składki na ubezpieczenia społeczne lub zdrowotne</w:t>
      </w:r>
      <w:r w:rsidR="00233677">
        <w:rPr>
          <w:rFonts w:asciiTheme="minorHAnsi" w:hAnsiTheme="minorHAnsi"/>
        </w:rPr>
        <w:t>,</w:t>
      </w:r>
    </w:p>
    <w:p w14:paraId="0CCDC954" w14:textId="600BBC3F" w:rsidR="00233677" w:rsidRPr="00233677" w:rsidRDefault="00233677" w:rsidP="00233677">
      <w:pPr>
        <w:pStyle w:val="Akapitzlist"/>
        <w:numPr>
          <w:ilvl w:val="0"/>
          <w:numId w:val="58"/>
        </w:numPr>
        <w:suppressAutoHyphens w:val="0"/>
        <w:autoSpaceDN/>
        <w:spacing w:after="0"/>
        <w:ind w:left="1134"/>
        <w:jc w:val="both"/>
        <w:textAlignment w:val="auto"/>
        <w:rPr>
          <w:rFonts w:ascii="Times New Roman" w:eastAsia="Times New Roman" w:hAnsi="Times New Roman" w:cs="Times New Roman"/>
          <w:kern w:val="0"/>
          <w:lang w:eastAsia="pl-PL"/>
        </w:rPr>
      </w:pPr>
      <w:r w:rsidRPr="00705E53">
        <w:rPr>
          <w:rFonts w:asciiTheme="minorHAnsi" w:eastAsia="Times New Roman" w:hAnsiTheme="minorHAnsi" w:cs="Arial"/>
          <w:kern w:val="0"/>
          <w:lang w:eastAsia="pl-PL"/>
        </w:rPr>
        <w:t>wysokości minimalnego wynagrodzenia za pracę ustalonego na podstawie art. 2 ust. 3-5 ustawy z dnia 10 października 2002 r. o minimalnym wynagrodzeniu za pracę (Dz.U. z 13.11.2020 r., poz. 2207)</w:t>
      </w:r>
      <w:r>
        <w:rPr>
          <w:rFonts w:asciiTheme="minorHAnsi" w:eastAsia="Times New Roman" w:hAnsiTheme="minorHAnsi" w:cs="Arial"/>
          <w:kern w:val="0"/>
          <w:lang w:eastAsia="pl-PL"/>
        </w:rPr>
        <w:t>,</w:t>
      </w:r>
    </w:p>
    <w:p w14:paraId="04855F30" w14:textId="77777777" w:rsidR="00875271" w:rsidRPr="000A386F" w:rsidRDefault="00875271" w:rsidP="002951FE">
      <w:pPr>
        <w:widowControl/>
        <w:spacing w:after="0"/>
        <w:ind w:left="709"/>
        <w:jc w:val="both"/>
        <w:rPr>
          <w:rFonts w:asciiTheme="minorHAnsi" w:hAnsiTheme="minorHAnsi"/>
        </w:rPr>
      </w:pPr>
      <w:r w:rsidRPr="000A386F">
        <w:rPr>
          <w:rFonts w:asciiTheme="minorHAnsi" w:hAnsiTheme="minorHAnsi"/>
        </w:rPr>
        <w:t>– jeżeli zmiany te będą miały wpływ na koszty wykonania zamówienia przez Wykonawcę, na zasadach określonych w umowie.</w:t>
      </w:r>
    </w:p>
    <w:p w14:paraId="0BA16FB6"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zmiana, w tym wydłużenie, terminu wykonania zamówienia w związku z:</w:t>
      </w:r>
    </w:p>
    <w:p w14:paraId="4B47403B" w14:textId="0DE251EA" w:rsidR="00875271" w:rsidRPr="000A386F" w:rsidRDefault="00875271" w:rsidP="002951FE">
      <w:pPr>
        <w:widowControl/>
        <w:numPr>
          <w:ilvl w:val="0"/>
          <w:numId w:val="59"/>
        </w:numPr>
        <w:spacing w:after="0"/>
        <w:ind w:left="1134"/>
        <w:jc w:val="both"/>
        <w:rPr>
          <w:rFonts w:asciiTheme="minorHAnsi" w:hAnsiTheme="minorHAnsi"/>
        </w:rPr>
      </w:pPr>
      <w:r w:rsidRPr="000A386F">
        <w:rPr>
          <w:rFonts w:asciiTheme="minorHAnsi" w:hAnsiTheme="minorHAnsi"/>
        </w:rPr>
        <w:t xml:space="preserve">wystąpieniem okoliczności zaistniałych w trakcie realizacji zamówienia, a w szczególności zaistnieniem niesprzyjających warunków atmosferycznych, </w:t>
      </w:r>
      <w:r w:rsidR="002D70A2" w:rsidRPr="000A386F">
        <w:rPr>
          <w:rFonts w:asciiTheme="minorHAnsi" w:hAnsiTheme="minorHAnsi"/>
        </w:rPr>
        <w:t>geologicznych</w:t>
      </w:r>
      <w:r w:rsidRPr="000A386F">
        <w:rPr>
          <w:rFonts w:asciiTheme="minorHAnsi" w:hAnsiTheme="minorHAnsi"/>
        </w:rPr>
        <w:t xml:space="preserve"> czy hydrologicznych, zaistnieniem kolizji z sieciami infrastruktury lub wystąpieniem nieprzewidzianych prac archeologicznych, niepozwalających na wykonanie zamówienia, </w:t>
      </w:r>
    </w:p>
    <w:p w14:paraId="0777EA3C" w14:textId="77777777" w:rsidR="00875271" w:rsidRPr="009B01E7" w:rsidRDefault="00875271" w:rsidP="002951FE">
      <w:pPr>
        <w:widowControl/>
        <w:numPr>
          <w:ilvl w:val="0"/>
          <w:numId w:val="59"/>
        </w:numPr>
        <w:spacing w:after="0"/>
        <w:ind w:left="1134"/>
        <w:jc w:val="both"/>
        <w:rPr>
          <w:rFonts w:asciiTheme="minorHAnsi" w:hAnsiTheme="minorHAnsi"/>
        </w:rPr>
      </w:pPr>
      <w:r w:rsidRPr="000A386F">
        <w:rPr>
          <w:rFonts w:asciiTheme="minorHAnsi" w:hAnsiTheme="minorHAnsi"/>
        </w:rPr>
        <w:t xml:space="preserve"> koniecznością usunięcia błędów lub wprowadzenia zmian w dokumentacji projektowej, jeżeli konieczność ta wynika z okoliczności, których Zamawiający nie mógł przewidzieć w</w:t>
      </w:r>
      <w:r>
        <w:rPr>
          <w:rFonts w:asciiTheme="minorHAnsi" w:hAnsiTheme="minorHAnsi"/>
        </w:rPr>
        <w:t> </w:t>
      </w:r>
      <w:r w:rsidRPr="009B01E7">
        <w:rPr>
          <w:rFonts w:asciiTheme="minorHAnsi" w:hAnsiTheme="minorHAnsi"/>
        </w:rPr>
        <w:t>momencie zawarcia umowy,</w:t>
      </w:r>
    </w:p>
    <w:p w14:paraId="1E61A843"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2380C91D"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ujawnieniem niezinwentaryzowanych lub o odmiennym przebiegu niezgodnym z</w:t>
      </w:r>
      <w:r>
        <w:rPr>
          <w:rFonts w:asciiTheme="minorHAnsi" w:hAnsiTheme="minorHAnsi"/>
        </w:rPr>
        <w:t> </w:t>
      </w:r>
      <w:r w:rsidRPr="000A386F">
        <w:rPr>
          <w:rFonts w:asciiTheme="minorHAnsi" w:hAnsiTheme="minorHAnsi"/>
        </w:rPr>
        <w:t>inwentaryzacją podziemnych sieci, instalacji lub urządzeń obcych i koniecznością wykonania robót związanych z ich zabezpieczeniem lub usunięciem kolizji,</w:t>
      </w:r>
    </w:p>
    <w:p w14:paraId="1EB02EE9"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zawieszeniem robót przez Zamawiającego z przyczyn niezależnych od Wykonawcy,</w:t>
      </w:r>
    </w:p>
    <w:p w14:paraId="68045E29"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działaniem siły wyższej (np. klęski żywiołowe, strajki generalne lub lokalne) mającej bezpośredni wpływ na terminowość wykonywania robót,</w:t>
      </w:r>
    </w:p>
    <w:p w14:paraId="0A9D299C"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wystąpieniem wykopalisk uniemożliwiających wykonywanie robót,</w:t>
      </w:r>
    </w:p>
    <w:p w14:paraId="4A51E990"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zaistnieniem okoliczności będących następstwem działania organów administracji lub osób indywidualnych, w szczególności:</w:t>
      </w:r>
    </w:p>
    <w:p w14:paraId="3B72D218" w14:textId="77777777" w:rsidR="00AD02BB" w:rsidRDefault="00875271" w:rsidP="002951FE">
      <w:pPr>
        <w:pStyle w:val="Bezodstpw"/>
        <w:numPr>
          <w:ilvl w:val="0"/>
          <w:numId w:val="81"/>
        </w:numPr>
      </w:pPr>
      <w:r w:rsidRPr="00AD02BB">
        <w:t>w przypadku przedłużenia się procedur administracyjnych na etapie wydawania opinii, uzgodnień, zgód, postanowień i decyzji administracyjnych, jeżeli przedłużenie to nie wynikało z winy Wykonawcy,</w:t>
      </w:r>
    </w:p>
    <w:p w14:paraId="3D463074" w14:textId="7CD12212" w:rsidR="00875271" w:rsidRPr="00AD02BB" w:rsidRDefault="00875271" w:rsidP="002951FE">
      <w:pPr>
        <w:pStyle w:val="Bezodstpw"/>
        <w:numPr>
          <w:ilvl w:val="0"/>
          <w:numId w:val="81"/>
        </w:numPr>
      </w:pPr>
      <w:r w:rsidRPr="00AD02BB">
        <w:t xml:space="preserve">w przypadku przedłużających się konsultacji społecznych, protestów </w:t>
      </w:r>
      <w:r w:rsidR="002D70A2" w:rsidRPr="00AD02BB">
        <w:t>mieszkańców</w:t>
      </w:r>
      <w:r w:rsidRPr="00AD02BB">
        <w:t xml:space="preserve"> bądź innych podmiotów, których dotyczy realizacja zamówienia, które mają wpływ na termin realizacji przedmiotu umowy,</w:t>
      </w:r>
    </w:p>
    <w:p w14:paraId="48BD9F2B" w14:textId="4C9CCC44" w:rsidR="00875271" w:rsidRPr="00AD02BB" w:rsidRDefault="00875271" w:rsidP="002951FE">
      <w:pPr>
        <w:pStyle w:val="Bezodstpw"/>
        <w:numPr>
          <w:ilvl w:val="0"/>
          <w:numId w:val="81"/>
        </w:numPr>
      </w:pPr>
      <w:r w:rsidRPr="00AD02BB">
        <w:t>w przypadku wystąpienia nieprzewidywanych w momencie zawarcia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2D9003F9" w14:textId="36553B26" w:rsidR="00875271" w:rsidRPr="00AD02BB" w:rsidRDefault="00875271" w:rsidP="002951FE">
      <w:pPr>
        <w:pStyle w:val="Bezodstpw"/>
        <w:numPr>
          <w:ilvl w:val="0"/>
          <w:numId w:val="81"/>
        </w:numPr>
      </w:pPr>
      <w:r w:rsidRPr="00AD02BB">
        <w:t>niemożliwej do przewidzenia w momencie zawarcia umowy konieczności przesunięcia terminu przekazania terenu budowy,</w:t>
      </w:r>
    </w:p>
    <w:p w14:paraId="08F528A6"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lastRenderedPageBreak/>
        <w:t>wystąpieniem niezależnych od Wykonawcy przyczyn technologicznych wpływających na realizację przedmiotu zamówienia i przyjęte rozwiązania technologiczne,</w:t>
      </w:r>
    </w:p>
    <w:p w14:paraId="40251CD4"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wystąpieniem okoliczności, których strony umowy nie były w stanie przewidzieć pomimo zachowania należytej staranności,</w:t>
      </w:r>
    </w:p>
    <w:p w14:paraId="6ACFD784"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zaistnieniem innych okoliczności niezależnych od Wykonawcy, a mających wpływ na termin realizacji zamówienia,</w:t>
      </w:r>
    </w:p>
    <w:p w14:paraId="428BCF60"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 xml:space="preserve"> zmianą przepisów prawnych obowiązujących w dniu zawarcia umowy, mającą wpływ na realizację zamówienia,</w:t>
      </w:r>
    </w:p>
    <w:p w14:paraId="089F696C"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wystąpieniem sprzeciwu właścicieli terenu na prowadzenie robót, w tym prac przygotowawczych (pomiary geodezyjne, odkrywki geologiczne, itp.),</w:t>
      </w:r>
    </w:p>
    <w:p w14:paraId="669C1C03" w14:textId="77777777" w:rsidR="00875271" w:rsidRPr="000A386F" w:rsidRDefault="00875271" w:rsidP="002951FE">
      <w:pPr>
        <w:widowControl/>
        <w:numPr>
          <w:ilvl w:val="0"/>
          <w:numId w:val="59"/>
        </w:numPr>
        <w:spacing w:after="0"/>
        <w:jc w:val="both"/>
        <w:rPr>
          <w:rFonts w:asciiTheme="minorHAnsi" w:hAnsiTheme="minorHAnsi"/>
        </w:rPr>
      </w:pPr>
      <w:r w:rsidRPr="000A386F">
        <w:rPr>
          <w:rFonts w:asciiTheme="minorHAnsi" w:hAnsiTheme="minorHAnsi"/>
        </w:rPr>
        <w:t>wystąpieniem opadów atmosferycznych uniemożliwiających prowadzenie prac w terenie zgodnie ze specyfikacjami technicznymi i wiedzą techniczną,</w:t>
      </w:r>
    </w:p>
    <w:p w14:paraId="0DEB9FBF" w14:textId="77777777" w:rsidR="00875271" w:rsidRPr="000A386F" w:rsidRDefault="00875271" w:rsidP="002951FE">
      <w:pPr>
        <w:widowControl/>
        <w:spacing w:after="0"/>
        <w:ind w:left="990"/>
        <w:jc w:val="both"/>
        <w:rPr>
          <w:rFonts w:asciiTheme="minorHAnsi" w:hAnsiTheme="minorHAnsi"/>
        </w:rPr>
      </w:pPr>
      <w:r w:rsidRPr="000A386F">
        <w:rPr>
          <w:rFonts w:asciiTheme="minorHAnsi" w:hAnsiTheme="minorHAnsi"/>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235C1125"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E0A791B"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w:t>
      </w:r>
      <w:r>
        <w:rPr>
          <w:rFonts w:asciiTheme="minorHAnsi" w:hAnsiTheme="minorHAnsi"/>
        </w:rPr>
        <w:t> </w:t>
      </w:r>
      <w:r w:rsidRPr="000A386F">
        <w:rPr>
          <w:rFonts w:asciiTheme="minorHAnsi" w:hAnsiTheme="minorHAnsi"/>
        </w:rPr>
        <w:t>szczególności:</w:t>
      </w:r>
    </w:p>
    <w:p w14:paraId="12D4D149" w14:textId="77777777" w:rsidR="00875271" w:rsidRPr="000A386F" w:rsidRDefault="00875271" w:rsidP="002951FE">
      <w:pPr>
        <w:widowControl/>
        <w:numPr>
          <w:ilvl w:val="0"/>
          <w:numId w:val="60"/>
        </w:numPr>
        <w:spacing w:after="0"/>
        <w:jc w:val="both"/>
        <w:rPr>
          <w:rFonts w:asciiTheme="minorHAnsi" w:hAnsiTheme="minorHAnsi"/>
        </w:rPr>
      </w:pPr>
      <w:r w:rsidRPr="000A386F">
        <w:rPr>
          <w:rFonts w:asciiTheme="minorHAnsi" w:hAnsiTheme="minorHAnsi"/>
        </w:rPr>
        <w:t>pojawieniem się na rynku materiałów, sprzętu lub urządzeń nowszej generacji pozwalających na zmniejszenie kosztów realizacji robót, kosztów eksploatacji inwestycji lub umożliwiających uzyskanie lepszej jakości robót,</w:t>
      </w:r>
    </w:p>
    <w:p w14:paraId="096D9425" w14:textId="77777777" w:rsidR="00875271" w:rsidRPr="000A386F" w:rsidRDefault="00875271" w:rsidP="002951FE">
      <w:pPr>
        <w:widowControl/>
        <w:numPr>
          <w:ilvl w:val="0"/>
          <w:numId w:val="60"/>
        </w:numPr>
        <w:spacing w:after="0"/>
        <w:jc w:val="both"/>
        <w:rPr>
          <w:rFonts w:asciiTheme="minorHAnsi" w:hAnsiTheme="minorHAnsi"/>
        </w:rPr>
      </w:pPr>
      <w:r w:rsidRPr="000A386F">
        <w:rPr>
          <w:rFonts w:asciiTheme="minorHAnsi" w:hAnsiTheme="minorHAnsi"/>
        </w:rPr>
        <w:t>pojawieniem się nowszej technologii wykonania robót pozwalającej na skrócenie czasu realizacji robót, zmniejszenie kosztów realizacji robót lub kosztów eksploatacji inwestycji,</w:t>
      </w:r>
    </w:p>
    <w:p w14:paraId="4BD912E0" w14:textId="77777777" w:rsidR="00875271" w:rsidRPr="000A386F" w:rsidRDefault="00875271" w:rsidP="002951FE">
      <w:pPr>
        <w:widowControl/>
        <w:numPr>
          <w:ilvl w:val="0"/>
          <w:numId w:val="60"/>
        </w:numPr>
        <w:spacing w:after="0"/>
        <w:jc w:val="both"/>
        <w:rPr>
          <w:rFonts w:asciiTheme="minorHAnsi" w:hAnsiTheme="minorHAnsi"/>
        </w:rPr>
      </w:pPr>
      <w:r w:rsidRPr="000A386F">
        <w:rPr>
          <w:rFonts w:asciiTheme="minorHAnsi" w:hAnsiTheme="minorHAnsi"/>
        </w:rPr>
        <w:t>zmianą przepisów prawa powodującą konieczność zrealizowania inwestycji przy zastosowaniu innych rozwiązań technicznych lub materiałowych;</w:t>
      </w:r>
    </w:p>
    <w:p w14:paraId="61B6077F"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niezależne od stron zmiany dotyczące osób kluczowych dla realizacji umowy, m.in. Projektantów, Kierownika Budowy, Kierowników Robót; zmiana tych osób musi być uzasadniona przez Wykonawcę i zaakceptowana przez Zamawiającego, a kwalifikacje i</w:t>
      </w:r>
      <w:r>
        <w:rPr>
          <w:rFonts w:asciiTheme="minorHAnsi" w:hAnsiTheme="minorHAnsi"/>
        </w:rPr>
        <w:t> </w:t>
      </w:r>
      <w:r w:rsidRPr="000A386F">
        <w:rPr>
          <w:rFonts w:asciiTheme="minorHAnsi" w:hAnsiTheme="minorHAnsi"/>
        </w:rPr>
        <w:t>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1F4A7119"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5E19D62"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zmiana trybu realizacji zamówienia w zakresie:</w:t>
      </w:r>
    </w:p>
    <w:p w14:paraId="3B5F6F26" w14:textId="77777777" w:rsidR="00875271" w:rsidRPr="000A386F" w:rsidRDefault="00875271" w:rsidP="002951FE">
      <w:pPr>
        <w:widowControl/>
        <w:numPr>
          <w:ilvl w:val="0"/>
          <w:numId w:val="61"/>
        </w:numPr>
        <w:spacing w:after="0"/>
        <w:jc w:val="both"/>
        <w:rPr>
          <w:rFonts w:asciiTheme="minorHAnsi" w:hAnsiTheme="minorHAnsi"/>
        </w:rPr>
      </w:pPr>
      <w:r w:rsidRPr="000A386F">
        <w:rPr>
          <w:rFonts w:asciiTheme="minorHAnsi" w:hAnsiTheme="minorHAnsi"/>
        </w:rPr>
        <w:t>rezygnacji z podwykonawstwa dla części zamówienia, którą Wykonawca wskazał w ofercie, że powierzy ją do wykonania podwykonawcy,</w:t>
      </w:r>
    </w:p>
    <w:p w14:paraId="5737E7A2" w14:textId="7ECAF09A" w:rsidR="00875271" w:rsidRPr="000A386F" w:rsidRDefault="00875271" w:rsidP="002951FE">
      <w:pPr>
        <w:widowControl/>
        <w:numPr>
          <w:ilvl w:val="0"/>
          <w:numId w:val="61"/>
        </w:numPr>
        <w:spacing w:after="0"/>
        <w:jc w:val="both"/>
        <w:rPr>
          <w:rFonts w:asciiTheme="minorHAnsi" w:hAnsiTheme="minorHAnsi"/>
        </w:rPr>
      </w:pPr>
      <w:r w:rsidRPr="000A386F">
        <w:rPr>
          <w:rFonts w:asciiTheme="minorHAnsi" w:hAnsiTheme="minorHAnsi"/>
        </w:rPr>
        <w:t xml:space="preserve">wystąpienia konieczności zmiany podwykonawcy dla części zamówienia, którą Wykonawca wskazał w ofercie, że powierzy ją do wykonania podwykonawcy, za zgodą </w:t>
      </w:r>
      <w:r w:rsidRPr="000A386F">
        <w:rPr>
          <w:rFonts w:asciiTheme="minorHAnsi" w:hAnsiTheme="minorHAnsi"/>
        </w:rPr>
        <w:lastRenderedPageBreak/>
        <w:t>Zamawiającego i z zachowaniem zasad dotyczących podwykonawców określonych w</w:t>
      </w:r>
      <w:r>
        <w:rPr>
          <w:rFonts w:asciiTheme="minorHAnsi" w:hAnsiTheme="minorHAnsi"/>
        </w:rPr>
        <w:t> </w:t>
      </w:r>
      <w:r w:rsidRPr="000A386F">
        <w:rPr>
          <w:rFonts w:asciiTheme="minorHAnsi" w:hAnsiTheme="minorHAnsi"/>
        </w:rPr>
        <w:t xml:space="preserve"> umowie,</w:t>
      </w:r>
    </w:p>
    <w:p w14:paraId="16BE2219" w14:textId="4A7D2EF1" w:rsidR="00875271" w:rsidRPr="000A386F" w:rsidRDefault="00875271" w:rsidP="002951FE">
      <w:pPr>
        <w:widowControl/>
        <w:numPr>
          <w:ilvl w:val="0"/>
          <w:numId w:val="61"/>
        </w:numPr>
        <w:spacing w:after="0"/>
        <w:jc w:val="both"/>
        <w:rPr>
          <w:rFonts w:asciiTheme="minorHAnsi" w:hAnsiTheme="minorHAnsi"/>
        </w:rPr>
      </w:pPr>
      <w:r w:rsidRPr="000A386F">
        <w:rPr>
          <w:rFonts w:asciiTheme="minorHAnsi" w:hAnsiTheme="minorHAnsi"/>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umowie,</w:t>
      </w:r>
    </w:p>
    <w:p w14:paraId="172ED04F" w14:textId="77777777" w:rsidR="00875271" w:rsidRPr="000A386F" w:rsidRDefault="00875271" w:rsidP="002951FE">
      <w:pPr>
        <w:widowControl/>
        <w:numPr>
          <w:ilvl w:val="0"/>
          <w:numId w:val="61"/>
        </w:numPr>
        <w:spacing w:after="0"/>
        <w:jc w:val="both"/>
        <w:rPr>
          <w:rFonts w:asciiTheme="minorHAnsi" w:hAnsiTheme="minorHAnsi"/>
        </w:rPr>
      </w:pPr>
      <w:r w:rsidRPr="000A386F">
        <w:rPr>
          <w:rFonts w:asciiTheme="minorHAnsi" w:hAnsiTheme="minorHAnsi"/>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9FA1527" w14:textId="77777777" w:rsidR="00875271" w:rsidRPr="000A386F" w:rsidRDefault="00875271" w:rsidP="002951FE">
      <w:pPr>
        <w:widowControl/>
        <w:spacing w:after="0"/>
        <w:ind w:left="1146"/>
        <w:jc w:val="both"/>
        <w:rPr>
          <w:rFonts w:asciiTheme="minorHAnsi" w:hAnsiTheme="minorHAnsi"/>
        </w:rPr>
      </w:pPr>
      <w:r w:rsidRPr="000A386F">
        <w:rPr>
          <w:rFonts w:asciiTheme="minorHAnsi" w:hAnsiTheme="minorHAnsi"/>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0A0A6AB0"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zmiany warunków realizacji i zakresu przedmiotowego umowy niezbędne do prawidłowej realizacji zamówienia związane z:</w:t>
      </w:r>
    </w:p>
    <w:p w14:paraId="4CAB9C9B" w14:textId="77777777" w:rsidR="00875271" w:rsidRPr="000A386F" w:rsidRDefault="00875271" w:rsidP="002951FE">
      <w:pPr>
        <w:widowControl/>
        <w:numPr>
          <w:ilvl w:val="0"/>
          <w:numId w:val="62"/>
        </w:numPr>
        <w:spacing w:after="0"/>
        <w:jc w:val="both"/>
        <w:rPr>
          <w:rFonts w:asciiTheme="minorHAnsi" w:hAnsiTheme="minorHAnsi"/>
        </w:rPr>
      </w:pPr>
      <w:r w:rsidRPr="000A386F">
        <w:rPr>
          <w:rFonts w:asciiTheme="minorHAnsi" w:hAnsiTheme="minorHAnsi"/>
        </w:rPr>
        <w:t>koniecznością zapewnienia bezpieczeństwa lub zapobieżenia awarii,</w:t>
      </w:r>
    </w:p>
    <w:p w14:paraId="6EA3C8C3" w14:textId="77777777" w:rsidR="00875271" w:rsidRPr="000A386F" w:rsidRDefault="00875271" w:rsidP="002951FE">
      <w:pPr>
        <w:widowControl/>
        <w:numPr>
          <w:ilvl w:val="0"/>
          <w:numId w:val="62"/>
        </w:numPr>
        <w:spacing w:after="0"/>
        <w:jc w:val="both"/>
        <w:rPr>
          <w:rFonts w:asciiTheme="minorHAnsi" w:hAnsiTheme="minorHAnsi"/>
        </w:rPr>
      </w:pPr>
      <w:r w:rsidRPr="000A386F">
        <w:rPr>
          <w:rFonts w:asciiTheme="minorHAnsi" w:hAnsiTheme="minorHAnsi"/>
        </w:rPr>
        <w:t>koniecznością spowodowaną zmianą obowiązujących przepisów prawa powodującą, że realizacja przedmiotu umowy w niezmienionej postaci stanie się niecelowa,</w:t>
      </w:r>
    </w:p>
    <w:p w14:paraId="1C59D49B" w14:textId="77777777" w:rsidR="00875271" w:rsidRPr="000A386F" w:rsidRDefault="00875271" w:rsidP="002951FE">
      <w:pPr>
        <w:widowControl/>
        <w:numPr>
          <w:ilvl w:val="0"/>
          <w:numId w:val="62"/>
        </w:numPr>
        <w:spacing w:after="0"/>
        <w:jc w:val="both"/>
        <w:rPr>
          <w:rFonts w:asciiTheme="minorHAnsi" w:hAnsiTheme="minorHAnsi"/>
        </w:rPr>
      </w:pPr>
      <w:r w:rsidRPr="000A386F">
        <w:rPr>
          <w:rFonts w:asciiTheme="minorHAnsi" w:hAnsiTheme="minorHAnsi"/>
        </w:rPr>
        <w:t xml:space="preserve">wystąpieniem okoliczności powodujących, że niemożliwe jest zrealizowanie przedmiotu umowy w założony w </w:t>
      </w:r>
      <w:r>
        <w:rPr>
          <w:rFonts w:asciiTheme="minorHAnsi" w:hAnsiTheme="minorHAnsi"/>
        </w:rPr>
        <w:t>SWZ</w:t>
      </w:r>
      <w:r w:rsidRPr="000A386F">
        <w:rPr>
          <w:rFonts w:asciiTheme="minorHAnsi" w:hAnsiTheme="minorHAnsi"/>
        </w:rPr>
        <w:t xml:space="preserve"> sposób zgodnie z zasadami sztuki inżynierskiej, które nie były możliwe do przewidzenia w momencie zawarcia umowy,</w:t>
      </w:r>
    </w:p>
    <w:p w14:paraId="3D3E0A36" w14:textId="77777777" w:rsidR="00875271" w:rsidRPr="000A386F" w:rsidRDefault="00875271" w:rsidP="002951FE">
      <w:pPr>
        <w:widowControl/>
        <w:numPr>
          <w:ilvl w:val="0"/>
          <w:numId w:val="62"/>
        </w:numPr>
        <w:spacing w:after="0"/>
        <w:jc w:val="both"/>
        <w:rPr>
          <w:rFonts w:asciiTheme="minorHAnsi" w:hAnsiTheme="minorHAnsi"/>
        </w:rPr>
      </w:pPr>
      <w:r w:rsidRPr="000A386F">
        <w:rPr>
          <w:rFonts w:asciiTheme="minorHAnsi" w:hAnsiTheme="minorHAnsi"/>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101A9389" w14:textId="77777777" w:rsidR="00875271" w:rsidRPr="000A386F" w:rsidRDefault="00875271" w:rsidP="002951FE">
      <w:pPr>
        <w:widowControl/>
        <w:numPr>
          <w:ilvl w:val="0"/>
          <w:numId w:val="62"/>
        </w:numPr>
        <w:spacing w:after="0"/>
        <w:jc w:val="both"/>
        <w:rPr>
          <w:rFonts w:asciiTheme="minorHAnsi" w:hAnsiTheme="minorHAnsi"/>
        </w:rPr>
      </w:pPr>
      <w:r w:rsidRPr="000A386F">
        <w:rPr>
          <w:rFonts w:asciiTheme="minorHAnsi" w:hAnsiTheme="minorHAnsi"/>
        </w:rPr>
        <w:t>koniecznością modyfikacji zasad płatności wynagrodzenia umownego (m.in. trybu i</w:t>
      </w:r>
      <w:r>
        <w:rPr>
          <w:rFonts w:asciiTheme="minorHAnsi" w:hAnsiTheme="minorHAnsi"/>
        </w:rPr>
        <w:t> </w:t>
      </w:r>
      <w:r w:rsidRPr="000A386F">
        <w:rPr>
          <w:rFonts w:asciiTheme="minorHAnsi" w:hAnsiTheme="minorHAnsi"/>
        </w:rPr>
        <w:t>częstotliwości wystawiania faktur, zasad i terminów rozliczeń i dokonywania płatności między stronami) oraz zasad i trybu odbioru przedmiotu zamówienia (m.in. rodzajów i</w:t>
      </w:r>
      <w:r>
        <w:rPr>
          <w:rFonts w:asciiTheme="minorHAnsi" w:hAnsiTheme="minorHAnsi"/>
        </w:rPr>
        <w:t> </w:t>
      </w:r>
      <w:r w:rsidRPr="000A386F">
        <w:rPr>
          <w:rFonts w:asciiTheme="minorHAnsi" w:hAnsiTheme="minorHAnsi"/>
        </w:rPr>
        <w:t>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69AA10B" w14:textId="77777777" w:rsidR="00875271" w:rsidRPr="000A386F" w:rsidRDefault="00875271" w:rsidP="002951FE">
      <w:pPr>
        <w:widowControl/>
        <w:numPr>
          <w:ilvl w:val="0"/>
          <w:numId w:val="62"/>
        </w:numPr>
        <w:spacing w:after="0"/>
        <w:jc w:val="both"/>
        <w:rPr>
          <w:rFonts w:asciiTheme="minorHAnsi" w:hAnsiTheme="minorHAnsi"/>
        </w:rPr>
      </w:pPr>
      <w:r w:rsidRPr="000A386F">
        <w:rPr>
          <w:rFonts w:asciiTheme="minorHAnsi" w:hAnsiTheme="minorHAnsi"/>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55211EA0" w14:textId="77777777" w:rsidR="00875271" w:rsidRPr="000A386F" w:rsidRDefault="00875271" w:rsidP="002951FE">
      <w:pPr>
        <w:widowControl/>
        <w:numPr>
          <w:ilvl w:val="0"/>
          <w:numId w:val="62"/>
        </w:numPr>
        <w:spacing w:after="0"/>
        <w:jc w:val="both"/>
        <w:rPr>
          <w:rFonts w:asciiTheme="minorHAnsi" w:hAnsiTheme="minorHAnsi"/>
        </w:rPr>
      </w:pPr>
      <w:r w:rsidRPr="000A386F">
        <w:rPr>
          <w:rFonts w:asciiTheme="minorHAnsi" w:hAnsiTheme="minorHAnsi"/>
        </w:rPr>
        <w:t xml:space="preserve">zaistnieniem innej niemożliwej do przewidzenia w momencie zawarcia umowy okoliczności prawnej, ekonomicznej lub technicznej, za którą żadna ze stron nie ponosi odpowiedzialności, skutkującej brakiem możliwości należytego wykonania umowy zgodnie z </w:t>
      </w:r>
      <w:r>
        <w:rPr>
          <w:rFonts w:asciiTheme="minorHAnsi" w:hAnsiTheme="minorHAnsi"/>
        </w:rPr>
        <w:t>SWZ</w:t>
      </w:r>
      <w:r w:rsidRPr="000A386F">
        <w:rPr>
          <w:rFonts w:asciiTheme="minorHAnsi" w:hAnsiTheme="minorHAnsi"/>
        </w:rPr>
        <w:t>;</w:t>
      </w:r>
    </w:p>
    <w:p w14:paraId="72A0D516"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porządkujące i informacyjne zmiany postanowień umowy, w szczególności związane ze:</w:t>
      </w:r>
    </w:p>
    <w:p w14:paraId="1F1B9B97" w14:textId="77777777" w:rsidR="00875271" w:rsidRPr="000A386F" w:rsidRDefault="00875271" w:rsidP="002951FE">
      <w:pPr>
        <w:widowControl/>
        <w:numPr>
          <w:ilvl w:val="0"/>
          <w:numId w:val="63"/>
        </w:numPr>
        <w:spacing w:after="0"/>
        <w:jc w:val="both"/>
        <w:rPr>
          <w:rFonts w:asciiTheme="minorHAnsi" w:hAnsiTheme="minorHAnsi"/>
        </w:rPr>
      </w:pPr>
      <w:r w:rsidRPr="000A386F">
        <w:rPr>
          <w:rFonts w:asciiTheme="minorHAnsi" w:hAnsiTheme="minorHAnsi"/>
        </w:rPr>
        <w:t>zmianą formy zabezpieczenia należytego wykonania umowy,</w:t>
      </w:r>
    </w:p>
    <w:p w14:paraId="012CA73B" w14:textId="77777777" w:rsidR="00875271" w:rsidRPr="000A386F" w:rsidRDefault="00875271" w:rsidP="002951FE">
      <w:pPr>
        <w:widowControl/>
        <w:numPr>
          <w:ilvl w:val="0"/>
          <w:numId w:val="63"/>
        </w:numPr>
        <w:spacing w:after="0"/>
        <w:jc w:val="both"/>
        <w:rPr>
          <w:rFonts w:asciiTheme="minorHAnsi" w:hAnsiTheme="minorHAnsi"/>
        </w:rPr>
      </w:pPr>
      <w:r w:rsidRPr="000A386F">
        <w:rPr>
          <w:rFonts w:asciiTheme="minorHAnsi" w:hAnsiTheme="minorHAnsi"/>
        </w:rPr>
        <w:t>zmianą zabezpieczenia należytego wykonania umowy w związku ze zmianą warunków realizacji umowy,</w:t>
      </w:r>
    </w:p>
    <w:p w14:paraId="29183ED4" w14:textId="77777777" w:rsidR="00875271" w:rsidRPr="000A386F" w:rsidRDefault="00875271" w:rsidP="002951FE">
      <w:pPr>
        <w:widowControl/>
        <w:numPr>
          <w:ilvl w:val="0"/>
          <w:numId w:val="63"/>
        </w:numPr>
        <w:spacing w:after="0"/>
        <w:jc w:val="both"/>
        <w:rPr>
          <w:rFonts w:asciiTheme="minorHAnsi" w:hAnsiTheme="minorHAnsi"/>
        </w:rPr>
      </w:pPr>
      <w:r w:rsidRPr="000A386F">
        <w:rPr>
          <w:rFonts w:asciiTheme="minorHAnsi" w:hAnsiTheme="minorHAnsi"/>
        </w:rPr>
        <w:lastRenderedPageBreak/>
        <w:t>zmianą danych identyfikacyjnych (w tym adresowych i teleadresowych) strony umowy i</w:t>
      </w:r>
      <w:r>
        <w:rPr>
          <w:rFonts w:asciiTheme="minorHAnsi" w:hAnsiTheme="minorHAnsi"/>
        </w:rPr>
        <w:t> </w:t>
      </w:r>
      <w:r w:rsidRPr="000A386F">
        <w:rPr>
          <w:rFonts w:asciiTheme="minorHAnsi" w:hAnsiTheme="minorHAnsi"/>
        </w:rPr>
        <w:t>osób reprezentujących strony (w szczególności z powodu nieprzewidzianych zmian organizacyjnych, choroby, wypadków losowych);</w:t>
      </w:r>
    </w:p>
    <w:p w14:paraId="222F0DEE"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2362A4F"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7301D56D" w14:textId="77777777" w:rsidR="00875271" w:rsidRPr="000A386F" w:rsidRDefault="00875271" w:rsidP="002951FE">
      <w:pPr>
        <w:widowControl/>
        <w:numPr>
          <w:ilvl w:val="0"/>
          <w:numId w:val="57"/>
        </w:numPr>
        <w:spacing w:after="0"/>
        <w:jc w:val="both"/>
        <w:rPr>
          <w:rFonts w:asciiTheme="minorHAnsi" w:hAnsiTheme="minorHAnsi"/>
        </w:rPr>
      </w:pPr>
      <w:r w:rsidRPr="000A386F">
        <w:rPr>
          <w:rFonts w:asciiTheme="minorHAnsi" w:hAnsiTheme="minorHAnsi"/>
        </w:rPr>
        <w:t>rozwiązania za porozumieniem stron umowy w całości lub w części wraz z dokonaniem pomiędzy stronami rozliczenia umowy poprzez wypłatę wynagrodzenia za zrealizowany zakres umowy i uwzględnieniu niewypłacenia wynagrodzenia za niezrealizowany zakres umowy, w</w:t>
      </w:r>
      <w:r>
        <w:rPr>
          <w:rFonts w:asciiTheme="minorHAnsi" w:hAnsiTheme="minorHAnsi"/>
        </w:rPr>
        <w:t> </w:t>
      </w:r>
      <w:r w:rsidRPr="000A386F">
        <w:rPr>
          <w:rFonts w:asciiTheme="minorHAnsi" w:hAnsiTheme="minorHAnsi"/>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3A47422E" w14:textId="0D890FCA" w:rsidR="007E4E95" w:rsidRPr="007E4E95" w:rsidRDefault="00875271" w:rsidP="002951FE">
      <w:pPr>
        <w:widowControl/>
        <w:numPr>
          <w:ilvl w:val="0"/>
          <w:numId w:val="57"/>
        </w:numPr>
        <w:spacing w:after="0"/>
        <w:jc w:val="both"/>
        <w:rPr>
          <w:rFonts w:asciiTheme="minorHAnsi" w:hAnsiTheme="minorHAnsi"/>
        </w:rPr>
      </w:pPr>
      <w:r w:rsidRPr="000A386F">
        <w:rPr>
          <w:rFonts w:asciiTheme="minorHAnsi" w:hAnsiTheme="minorHAnsi"/>
        </w:rPr>
        <w:t>inne zmiany postanowień umowy związane z zaistnieniem okoliczności, których nie można było przewidzieć w chwili zawarcia umowy.</w:t>
      </w:r>
    </w:p>
    <w:p w14:paraId="5B807E80" w14:textId="39C06846" w:rsidR="00134AAD" w:rsidRPr="007E4E95" w:rsidRDefault="00334CB5" w:rsidP="002951FE">
      <w:pPr>
        <w:pStyle w:val="Akapitzlist"/>
        <w:numPr>
          <w:ilvl w:val="0"/>
          <w:numId w:val="56"/>
        </w:numPr>
        <w:spacing w:after="0"/>
        <w:ind w:left="426"/>
        <w:jc w:val="both"/>
        <w:rPr>
          <w:rFonts w:asciiTheme="minorHAnsi" w:hAnsiTheme="minorHAnsi"/>
        </w:rPr>
      </w:pPr>
      <w:r w:rsidRPr="007E4E95">
        <w:rPr>
          <w:rFonts w:asciiTheme="minorHAnsi" w:hAnsiTheme="minorHAnsi" w:cs="Arial"/>
        </w:rPr>
        <w:t>Zmiany przewidziane w umowie mogą być inicjowane przez Zamawiającego oraz przez Wykonawcę.</w:t>
      </w:r>
    </w:p>
    <w:p w14:paraId="6B81E15E" w14:textId="77777777" w:rsidR="00134AAD" w:rsidRPr="00D17D1C" w:rsidRDefault="00334CB5" w:rsidP="002951FE">
      <w:pPr>
        <w:pStyle w:val="Akapitzlist"/>
        <w:numPr>
          <w:ilvl w:val="0"/>
          <w:numId w:val="56"/>
        </w:numPr>
        <w:spacing w:after="0"/>
        <w:ind w:left="426"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65D26443" w:rsidR="002222F7" w:rsidRPr="00875271" w:rsidRDefault="00334CB5" w:rsidP="002951FE">
      <w:pPr>
        <w:pStyle w:val="Akapitzlist"/>
        <w:numPr>
          <w:ilvl w:val="0"/>
          <w:numId w:val="56"/>
        </w:numPr>
        <w:spacing w:after="0"/>
        <w:ind w:left="426"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w:t>
      </w:r>
      <w:r w:rsidR="004D7328">
        <w:rPr>
          <w:rFonts w:asciiTheme="minorHAnsi" w:hAnsiTheme="minorHAnsi" w:cs="Arial"/>
        </w:rPr>
        <w:t>,</w:t>
      </w:r>
      <w:r w:rsidRPr="00D17D1C">
        <w:rPr>
          <w:rFonts w:asciiTheme="minorHAnsi" w:hAnsiTheme="minorHAnsi" w:cs="Arial"/>
        </w:rPr>
        <w:t xml:space="preserve"> opóźnienie </w:t>
      </w:r>
      <w:r w:rsidR="004D7328">
        <w:rPr>
          <w:rFonts w:asciiTheme="minorHAnsi" w:hAnsiTheme="minorHAnsi" w:cs="Arial"/>
        </w:rPr>
        <w:t xml:space="preserve">lub zwłokę </w:t>
      </w:r>
      <w:r w:rsidRPr="00D17D1C">
        <w:rPr>
          <w:rFonts w:asciiTheme="minorHAnsi" w:hAnsiTheme="minorHAnsi" w:cs="Arial"/>
        </w:rPr>
        <w:t>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535D3BED" w14:textId="3AD0C7EB" w:rsidR="00875271" w:rsidRPr="009C0926" w:rsidRDefault="00875271" w:rsidP="002951FE">
      <w:pPr>
        <w:pStyle w:val="Akapitzlist"/>
        <w:numPr>
          <w:ilvl w:val="0"/>
          <w:numId w:val="56"/>
        </w:numPr>
        <w:spacing w:after="0"/>
        <w:ind w:left="426" w:hanging="425"/>
        <w:jc w:val="both"/>
        <w:rPr>
          <w:rFonts w:asciiTheme="minorHAnsi" w:hAnsiTheme="minorHAnsi"/>
        </w:rPr>
      </w:pPr>
      <w:r w:rsidRPr="000A386F">
        <w:rPr>
          <w:rFonts w:asciiTheme="minorHAnsi" w:hAnsiTheme="minorHAnsi"/>
        </w:rPr>
        <w:t>Każdorazowo zmiana umowy może nastąpić wyłącznie na podstawie aneksu sporządzonego w</w:t>
      </w:r>
      <w:r>
        <w:rPr>
          <w:rFonts w:asciiTheme="minorHAnsi" w:hAnsiTheme="minorHAnsi"/>
        </w:rPr>
        <w:t> </w:t>
      </w:r>
      <w:r w:rsidRPr="000A386F">
        <w:rPr>
          <w:rFonts w:asciiTheme="minorHAnsi" w:hAnsiTheme="minorHAnsi"/>
        </w:rPr>
        <w:t>formie pisemnej pod rygorem nieważności.</w:t>
      </w:r>
    </w:p>
    <w:p w14:paraId="1F688EDD" w14:textId="41E0DEDD" w:rsidR="002D26D0" w:rsidRPr="002D26D0" w:rsidRDefault="002D26D0" w:rsidP="002951FE">
      <w:pPr>
        <w:pStyle w:val="Akapitzlist"/>
        <w:spacing w:after="0"/>
        <w:ind w:left="714"/>
        <w:jc w:val="center"/>
        <w:rPr>
          <w:rFonts w:asciiTheme="minorHAnsi" w:hAnsiTheme="minorHAnsi" w:cs="Arial"/>
        </w:rPr>
      </w:pPr>
      <w:r w:rsidRPr="00D17D1C">
        <w:rPr>
          <w:rFonts w:asciiTheme="minorHAnsi" w:hAnsiTheme="minorHAnsi" w:cs="Arial"/>
          <w:b/>
        </w:rPr>
        <w:t xml:space="preserve">§ </w:t>
      </w:r>
      <w:r>
        <w:rPr>
          <w:rFonts w:asciiTheme="minorHAnsi" w:hAnsiTheme="minorHAnsi" w:cs="Arial"/>
          <w:b/>
        </w:rPr>
        <w:t>13</w:t>
      </w:r>
    </w:p>
    <w:p w14:paraId="0913A593" w14:textId="77777777" w:rsidR="002D26D0" w:rsidRPr="002D26D0" w:rsidRDefault="002D26D0" w:rsidP="002951FE">
      <w:pPr>
        <w:widowControl/>
        <w:spacing w:after="0"/>
        <w:jc w:val="center"/>
        <w:rPr>
          <w:b/>
        </w:rPr>
      </w:pPr>
      <w:r w:rsidRPr="002D26D0">
        <w:rPr>
          <w:b/>
        </w:rPr>
        <w:t>Zasady ruchu osób i pojazdów na terenie KPEC Spółka z o.o.</w:t>
      </w:r>
    </w:p>
    <w:p w14:paraId="51C3A2E3" w14:textId="1939A9CD" w:rsidR="002D26D0" w:rsidRPr="002D26D0" w:rsidRDefault="002D26D0" w:rsidP="002951FE">
      <w:pPr>
        <w:widowControl/>
        <w:numPr>
          <w:ilvl w:val="0"/>
          <w:numId w:val="86"/>
        </w:numPr>
        <w:autoSpaceDE w:val="0"/>
        <w:adjustRightInd w:val="0"/>
        <w:spacing w:after="0"/>
        <w:ind w:left="426" w:hanging="426"/>
        <w:jc w:val="both"/>
        <w:textAlignment w:val="auto"/>
      </w:pPr>
      <w:r w:rsidRPr="002D26D0">
        <w:t xml:space="preserve">Wykonawca przyjmuje do wiadomości, że Obiektami chronionymi w KPEC Spółka z o.o. w Bydgoszczy są: </w:t>
      </w:r>
    </w:p>
    <w:p w14:paraId="594CB7EE" w14:textId="77777777" w:rsidR="002D26D0" w:rsidRPr="002D26D0" w:rsidRDefault="002D26D0" w:rsidP="002951FE">
      <w:pPr>
        <w:widowControl/>
        <w:numPr>
          <w:ilvl w:val="0"/>
          <w:numId w:val="87"/>
        </w:numPr>
        <w:autoSpaceDE w:val="0"/>
        <w:adjustRightInd w:val="0"/>
        <w:spacing w:after="0"/>
        <w:ind w:left="782" w:hanging="357"/>
        <w:jc w:val="both"/>
        <w:textAlignment w:val="auto"/>
      </w:pPr>
      <w:r w:rsidRPr="002D26D0">
        <w:lastRenderedPageBreak/>
        <w:t>Siedziba Spółki, Bydgoszcz (85-315), Ks. Józefa Schulza 5</w:t>
      </w:r>
    </w:p>
    <w:p w14:paraId="6F38FAA7" w14:textId="77777777" w:rsidR="002D26D0" w:rsidRPr="002D26D0" w:rsidRDefault="002D26D0" w:rsidP="002951FE">
      <w:pPr>
        <w:widowControl/>
        <w:numPr>
          <w:ilvl w:val="0"/>
          <w:numId w:val="87"/>
        </w:numPr>
        <w:autoSpaceDE w:val="0"/>
        <w:adjustRightInd w:val="0"/>
        <w:spacing w:after="0"/>
        <w:ind w:left="782" w:hanging="357"/>
        <w:jc w:val="both"/>
        <w:textAlignment w:val="auto"/>
      </w:pPr>
      <w:r w:rsidRPr="002D26D0">
        <w:t xml:space="preserve">Zakład nr 1 - Solec Kujawski (86-050), ul. </w:t>
      </w:r>
      <w:proofErr w:type="spellStart"/>
      <w:r w:rsidRPr="002D26D0">
        <w:t>Garbary</w:t>
      </w:r>
      <w:proofErr w:type="spellEnd"/>
      <w:r w:rsidRPr="002D26D0">
        <w:t xml:space="preserve"> 4a</w:t>
      </w:r>
    </w:p>
    <w:p w14:paraId="77F4C6A9" w14:textId="77777777" w:rsidR="002D26D0" w:rsidRPr="002D26D0" w:rsidRDefault="002D26D0" w:rsidP="002951FE">
      <w:pPr>
        <w:widowControl/>
        <w:numPr>
          <w:ilvl w:val="0"/>
          <w:numId w:val="87"/>
        </w:numPr>
        <w:autoSpaceDE w:val="0"/>
        <w:adjustRightInd w:val="0"/>
        <w:spacing w:after="0"/>
        <w:ind w:left="782" w:hanging="357"/>
        <w:jc w:val="both"/>
        <w:textAlignment w:val="auto"/>
      </w:pPr>
      <w:r w:rsidRPr="002D26D0">
        <w:t xml:space="preserve">Zakład nr 2 - Szubin (85-461), ul. Nakielska 25 </w:t>
      </w:r>
    </w:p>
    <w:p w14:paraId="0476341D" w14:textId="77777777" w:rsidR="002D26D0" w:rsidRPr="002D26D0" w:rsidRDefault="002D26D0" w:rsidP="002951FE">
      <w:pPr>
        <w:widowControl/>
        <w:numPr>
          <w:ilvl w:val="0"/>
          <w:numId w:val="88"/>
        </w:numPr>
        <w:autoSpaceDE w:val="0"/>
        <w:adjustRightInd w:val="0"/>
        <w:spacing w:after="0"/>
        <w:ind w:left="782" w:hanging="357"/>
        <w:jc w:val="both"/>
        <w:textAlignment w:val="auto"/>
      </w:pPr>
      <w:r w:rsidRPr="002D26D0">
        <w:t>Zakład nr 3 - Nakło nad Notecią (89-100), ul. Rudki 9-13</w:t>
      </w:r>
    </w:p>
    <w:p w14:paraId="45B9F39C" w14:textId="77777777" w:rsidR="002D26D0" w:rsidRPr="002D26D0" w:rsidRDefault="002D26D0" w:rsidP="002951FE">
      <w:pPr>
        <w:widowControl/>
        <w:numPr>
          <w:ilvl w:val="0"/>
          <w:numId w:val="88"/>
        </w:numPr>
        <w:autoSpaceDE w:val="0"/>
        <w:adjustRightInd w:val="0"/>
        <w:spacing w:after="0"/>
        <w:ind w:left="782" w:hanging="357"/>
        <w:jc w:val="both"/>
        <w:textAlignment w:val="auto"/>
      </w:pPr>
      <w:r w:rsidRPr="002D26D0">
        <w:t>Zakład nr 4 - Koronowo (86-010), Al. Wolności 3d</w:t>
      </w:r>
    </w:p>
    <w:p w14:paraId="09C36E8F" w14:textId="77777777" w:rsidR="002D26D0" w:rsidRPr="002D26D0" w:rsidRDefault="002D26D0" w:rsidP="002951FE">
      <w:pPr>
        <w:widowControl/>
        <w:numPr>
          <w:ilvl w:val="0"/>
          <w:numId w:val="88"/>
        </w:numPr>
        <w:autoSpaceDE w:val="0"/>
        <w:adjustRightInd w:val="0"/>
        <w:spacing w:after="0"/>
        <w:ind w:left="782" w:hanging="357"/>
        <w:jc w:val="both"/>
        <w:textAlignment w:val="auto"/>
      </w:pPr>
      <w:r w:rsidRPr="002D26D0">
        <w:t>Zakład nr 5 - Białe Błota (86-005), ul. Betonowa 9</w:t>
      </w:r>
    </w:p>
    <w:p w14:paraId="297510FC" w14:textId="77777777" w:rsidR="002D26D0" w:rsidRPr="002D26D0" w:rsidRDefault="002D26D0" w:rsidP="002951FE">
      <w:pPr>
        <w:widowControl/>
        <w:numPr>
          <w:ilvl w:val="0"/>
          <w:numId w:val="88"/>
        </w:numPr>
        <w:autoSpaceDE w:val="0"/>
        <w:adjustRightInd w:val="0"/>
        <w:spacing w:after="0"/>
        <w:ind w:left="782" w:hanging="357"/>
        <w:jc w:val="both"/>
        <w:textAlignment w:val="auto"/>
      </w:pPr>
      <w:r w:rsidRPr="002D26D0">
        <w:t>Zakład nr 5 - Osowa Góra (85-461), ul. Spiżowa 2</w:t>
      </w:r>
    </w:p>
    <w:p w14:paraId="0B194D65" w14:textId="77777777" w:rsidR="002D26D0" w:rsidRPr="002D26D0" w:rsidRDefault="002D26D0" w:rsidP="002951FE">
      <w:pPr>
        <w:widowControl/>
        <w:numPr>
          <w:ilvl w:val="0"/>
          <w:numId w:val="86"/>
        </w:numPr>
        <w:autoSpaceDE w:val="0"/>
        <w:adjustRightInd w:val="0"/>
        <w:spacing w:after="0"/>
        <w:ind w:left="426" w:hanging="426"/>
        <w:jc w:val="both"/>
        <w:textAlignment w:val="auto"/>
      </w:pPr>
      <w:r w:rsidRPr="002D26D0">
        <w:t>Wejście osób na teren Obiektów chronionych KPEC Spółka z o.o. odbywa się przy użyciu kart zbliżeniowych. W celu natychmiastowej i jednoznacznej identyfikacji osoby uprawnionej, na kartach zbliżeniowych zamieszcza się następujące dane osobowe:</w:t>
      </w:r>
    </w:p>
    <w:p w14:paraId="64BAD7DB" w14:textId="77777777" w:rsidR="002D26D0" w:rsidRPr="002D26D0" w:rsidRDefault="002D26D0" w:rsidP="002951FE">
      <w:pPr>
        <w:widowControl/>
        <w:spacing w:after="0"/>
        <w:ind w:firstLine="709"/>
        <w:jc w:val="both"/>
      </w:pPr>
      <w:r w:rsidRPr="002D26D0">
        <w:t>- imię i nazwisko,</w:t>
      </w:r>
    </w:p>
    <w:p w14:paraId="6EF7E74A" w14:textId="64AFB741" w:rsidR="002D26D0" w:rsidRPr="002D26D0" w:rsidRDefault="002D26D0" w:rsidP="002951FE">
      <w:pPr>
        <w:widowControl/>
        <w:spacing w:after="0"/>
        <w:ind w:firstLine="709"/>
        <w:jc w:val="both"/>
      </w:pPr>
      <w:r w:rsidRPr="002D26D0">
        <w:t>- nazwę Wykonawcy</w:t>
      </w:r>
    </w:p>
    <w:p w14:paraId="3770EFF4" w14:textId="56DAAB00" w:rsidR="002D26D0" w:rsidRPr="002D26D0" w:rsidRDefault="002D26D0" w:rsidP="002951FE">
      <w:pPr>
        <w:widowControl/>
        <w:numPr>
          <w:ilvl w:val="0"/>
          <w:numId w:val="86"/>
        </w:numPr>
        <w:autoSpaceDE w:val="0"/>
        <w:adjustRightInd w:val="0"/>
        <w:spacing w:after="0"/>
        <w:ind w:left="426" w:hanging="426"/>
        <w:jc w:val="both"/>
        <w:textAlignment w:val="auto"/>
      </w:pPr>
      <w:r w:rsidRPr="002D26D0">
        <w:t>Karta zbliżeniowa Wykonawcy i jego pracowników jest ważna przez okres trwania zawartej umowy, i stanowi przepustkę okresową uprawniającą do wejścia na obiekty chronione zgodnie z przyznanymi uprawnieniami. Wykonawca i jego pracownicy powinni nosić kartę zbliżeniową w widocznym miejscu.</w:t>
      </w:r>
    </w:p>
    <w:p w14:paraId="02B2370A" w14:textId="77777777" w:rsidR="002D26D0" w:rsidRPr="002D26D0" w:rsidRDefault="002D26D0" w:rsidP="002951FE">
      <w:pPr>
        <w:widowControl/>
        <w:numPr>
          <w:ilvl w:val="0"/>
          <w:numId w:val="86"/>
        </w:numPr>
        <w:autoSpaceDE w:val="0"/>
        <w:adjustRightInd w:val="0"/>
        <w:spacing w:after="0"/>
        <w:ind w:left="426"/>
        <w:jc w:val="both"/>
        <w:textAlignment w:val="auto"/>
      </w:pPr>
      <w:r w:rsidRPr="002D26D0">
        <w:t xml:space="preserve">Karta zbliżeniowa jest własnością KPEC Spółka z o.o. Osoby, którym wydano kartę identyfikacyjną zobowiązane są do chronienia jej przed zniszczeniem, zgubieniem lub kradzieżą. </w:t>
      </w:r>
    </w:p>
    <w:p w14:paraId="09F6347B" w14:textId="77777777" w:rsidR="002D26D0" w:rsidRPr="002D26D0" w:rsidRDefault="002D26D0" w:rsidP="002951FE">
      <w:pPr>
        <w:widowControl/>
        <w:numPr>
          <w:ilvl w:val="0"/>
          <w:numId w:val="86"/>
        </w:numPr>
        <w:tabs>
          <w:tab w:val="left" w:pos="993"/>
        </w:tabs>
        <w:autoSpaceDE w:val="0"/>
        <w:adjustRightInd w:val="0"/>
        <w:spacing w:after="0"/>
        <w:ind w:left="426" w:hanging="284"/>
        <w:jc w:val="both"/>
        <w:textAlignment w:val="auto"/>
      </w:pPr>
      <w:r w:rsidRPr="002D26D0">
        <w:t>Osoba przebywająca na terenie obiektu chronionego może posiadać tylko jedną kartę zbliżeniową. Nie dopuszcza się wydania kolejnej karty zbliżeniowej osobie, która posiada przypisaną już w systemie kartę zbliżeniową. Jeżeli osoba posiadająca kartę zbliżeniową zapomni jej, dopuszcza się wydanie karty zbliżeniowej „</w:t>
      </w:r>
      <w:r w:rsidRPr="002D26D0">
        <w:rPr>
          <w:i/>
          <w:iCs/>
        </w:rPr>
        <w:t>Gość</w:t>
      </w:r>
      <w:r w:rsidRPr="002D26D0">
        <w:t>” na okres jednego dnia (za okazaniem dokumentu tożsamości).</w:t>
      </w:r>
    </w:p>
    <w:p w14:paraId="45480EDA" w14:textId="0DF7620A" w:rsidR="002D26D0" w:rsidRPr="002D26D0" w:rsidRDefault="002D26D0" w:rsidP="002951FE">
      <w:pPr>
        <w:widowControl/>
        <w:numPr>
          <w:ilvl w:val="0"/>
          <w:numId w:val="86"/>
        </w:numPr>
        <w:autoSpaceDE w:val="0"/>
        <w:adjustRightInd w:val="0"/>
        <w:spacing w:after="0"/>
        <w:ind w:left="426"/>
        <w:jc w:val="both"/>
        <w:textAlignment w:val="auto"/>
      </w:pPr>
      <w:r w:rsidRPr="002D26D0">
        <w:t>Pierwsza karta zbliżeniowa dla Wykonawcy i jego pracowników wydawana jest nieodpłatnie.</w:t>
      </w:r>
    </w:p>
    <w:p w14:paraId="786EAC8E" w14:textId="77777777" w:rsidR="002D26D0" w:rsidRPr="002D26D0" w:rsidRDefault="002D26D0" w:rsidP="002951FE">
      <w:pPr>
        <w:widowControl/>
        <w:numPr>
          <w:ilvl w:val="0"/>
          <w:numId w:val="86"/>
        </w:numPr>
        <w:autoSpaceDE w:val="0"/>
        <w:adjustRightInd w:val="0"/>
        <w:spacing w:after="0"/>
        <w:ind w:left="426"/>
        <w:jc w:val="both"/>
        <w:textAlignment w:val="auto"/>
      </w:pPr>
      <w:r w:rsidRPr="002D26D0">
        <w:t>W przypadku zniszczenia, zagubienia lub kradzieży karty zbliżeniowej należy o tym fakcie niezwłocznie powiadomić pracownika KPEC nadzorującego wykonanie umowy lub wymienionego w umowie jako osoba do kontaktu.</w:t>
      </w:r>
    </w:p>
    <w:p w14:paraId="48DEBFAB" w14:textId="6BDBB23B" w:rsidR="002D26D0" w:rsidRPr="002D26D0" w:rsidRDefault="002D26D0" w:rsidP="002951FE">
      <w:pPr>
        <w:widowControl/>
        <w:numPr>
          <w:ilvl w:val="0"/>
          <w:numId w:val="86"/>
        </w:numPr>
        <w:autoSpaceDE w:val="0"/>
        <w:adjustRightInd w:val="0"/>
        <w:spacing w:after="0"/>
        <w:ind w:left="426"/>
        <w:jc w:val="both"/>
        <w:textAlignment w:val="auto"/>
      </w:pPr>
      <w:r w:rsidRPr="002D26D0">
        <w:t>Wykonawca,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 wymaga potwierdzenia faktu posiadania aktualnego szkolenia BHP i p.poż. Za przeprowadzenie wymienionych szkoleń dla pracowników Wykonawcy odpowiedzialni są specjaliści ds. BHP i p.poż. określeni w umowie.</w:t>
      </w:r>
    </w:p>
    <w:p w14:paraId="246BD52B" w14:textId="60659645" w:rsidR="002D26D0" w:rsidRPr="002D26D0" w:rsidRDefault="002D26D0" w:rsidP="002951FE">
      <w:pPr>
        <w:widowControl/>
        <w:numPr>
          <w:ilvl w:val="0"/>
          <w:numId w:val="86"/>
        </w:numPr>
        <w:autoSpaceDE w:val="0"/>
        <w:adjustRightInd w:val="0"/>
        <w:spacing w:after="0"/>
        <w:ind w:left="426"/>
        <w:jc w:val="both"/>
        <w:textAlignment w:val="auto"/>
      </w:pPr>
      <w:r w:rsidRPr="002D26D0">
        <w:t>Wykonawca zapewni pracownikowi Spółki odpowiedzialnemu za nadzór nad wykonaniem umowy następujące:</w:t>
      </w:r>
    </w:p>
    <w:p w14:paraId="57DDA87D" w14:textId="77777777" w:rsidR="002D26D0" w:rsidRPr="002D26D0" w:rsidRDefault="002D26D0" w:rsidP="002951FE">
      <w:pPr>
        <w:widowControl/>
        <w:numPr>
          <w:ilvl w:val="0"/>
          <w:numId w:val="83"/>
        </w:numPr>
        <w:autoSpaceDE w:val="0"/>
        <w:adjustRightInd w:val="0"/>
        <w:spacing w:after="0"/>
        <w:ind w:left="851"/>
        <w:jc w:val="both"/>
        <w:textAlignment w:val="auto"/>
      </w:pPr>
      <w:r w:rsidRPr="002D26D0">
        <w:t>bieżące aktualizowanie uprawnień poprzez przesyłanie aktualnego wykazu pracowników własnych i pracowników podwykonawców, którzy realizują roboty lub usługi na rzecz Spółki</w:t>
      </w:r>
    </w:p>
    <w:p w14:paraId="6D95A364" w14:textId="77777777" w:rsidR="002D26D0" w:rsidRPr="002D26D0" w:rsidRDefault="002D26D0" w:rsidP="002951FE">
      <w:pPr>
        <w:widowControl/>
        <w:numPr>
          <w:ilvl w:val="0"/>
          <w:numId w:val="83"/>
        </w:numPr>
        <w:autoSpaceDE w:val="0"/>
        <w:adjustRightInd w:val="0"/>
        <w:spacing w:after="0"/>
        <w:ind w:left="851" w:hanging="357"/>
        <w:jc w:val="both"/>
        <w:textAlignment w:val="auto"/>
      </w:pPr>
      <w:r w:rsidRPr="002D26D0">
        <w:t>informowanie w przypadku:</w:t>
      </w:r>
    </w:p>
    <w:p w14:paraId="20AA2752" w14:textId="77777777" w:rsidR="002D26D0" w:rsidRPr="002D26D0" w:rsidRDefault="002D26D0" w:rsidP="002951FE">
      <w:pPr>
        <w:widowControl/>
        <w:numPr>
          <w:ilvl w:val="0"/>
          <w:numId w:val="84"/>
        </w:numPr>
        <w:autoSpaceDE w:val="0"/>
        <w:adjustRightInd w:val="0"/>
        <w:spacing w:after="0"/>
        <w:ind w:left="1276" w:hanging="357"/>
        <w:jc w:val="both"/>
        <w:textAlignment w:val="auto"/>
      </w:pPr>
      <w:r w:rsidRPr="002D26D0">
        <w:t>zakończenia robót,</w:t>
      </w:r>
    </w:p>
    <w:p w14:paraId="3AB32F29" w14:textId="77777777" w:rsidR="002D26D0" w:rsidRPr="002D26D0" w:rsidRDefault="002D26D0" w:rsidP="002951FE">
      <w:pPr>
        <w:widowControl/>
        <w:numPr>
          <w:ilvl w:val="0"/>
          <w:numId w:val="84"/>
        </w:numPr>
        <w:autoSpaceDE w:val="0"/>
        <w:adjustRightInd w:val="0"/>
        <w:spacing w:after="0"/>
        <w:ind w:left="1276" w:hanging="357"/>
        <w:jc w:val="both"/>
        <w:textAlignment w:val="auto"/>
      </w:pPr>
      <w:r w:rsidRPr="002D26D0">
        <w:t>zerwania lub wygaśnięcia umowy,</w:t>
      </w:r>
    </w:p>
    <w:p w14:paraId="0724FE7B" w14:textId="77777777" w:rsidR="002D26D0" w:rsidRPr="002D26D0" w:rsidRDefault="002D26D0" w:rsidP="002951FE">
      <w:pPr>
        <w:widowControl/>
        <w:numPr>
          <w:ilvl w:val="0"/>
          <w:numId w:val="84"/>
        </w:numPr>
        <w:autoSpaceDE w:val="0"/>
        <w:adjustRightInd w:val="0"/>
        <w:spacing w:after="0"/>
        <w:ind w:left="1276" w:hanging="357"/>
        <w:jc w:val="both"/>
        <w:textAlignment w:val="auto"/>
      </w:pPr>
      <w:r w:rsidRPr="002D26D0">
        <w:t>rozwiązania stosunku pracy z pracownikiem Wykonawcy – podanie danych osobowych oraz nr wydanej karty zbliżeniowej,</w:t>
      </w:r>
    </w:p>
    <w:p w14:paraId="31436C35" w14:textId="77777777" w:rsidR="002D26D0" w:rsidRPr="002D26D0" w:rsidRDefault="002D26D0" w:rsidP="002951FE">
      <w:pPr>
        <w:widowControl/>
        <w:numPr>
          <w:ilvl w:val="0"/>
          <w:numId w:val="84"/>
        </w:numPr>
        <w:autoSpaceDE w:val="0"/>
        <w:adjustRightInd w:val="0"/>
        <w:spacing w:after="0"/>
        <w:ind w:left="1276" w:hanging="357"/>
        <w:jc w:val="both"/>
        <w:textAlignment w:val="auto"/>
      </w:pPr>
      <w:r w:rsidRPr="002D26D0">
        <w:t>rozwiązania zawartej z pracownikiem Wykonawcy umowy cywilnoprawnej – podanie danych osoby oraz nr wydanej karty zbliżeniowej,</w:t>
      </w:r>
    </w:p>
    <w:p w14:paraId="029AF796" w14:textId="77777777" w:rsidR="002D26D0" w:rsidRPr="002D26D0" w:rsidRDefault="002D26D0" w:rsidP="002951FE">
      <w:pPr>
        <w:widowControl/>
        <w:numPr>
          <w:ilvl w:val="0"/>
          <w:numId w:val="84"/>
        </w:numPr>
        <w:autoSpaceDE w:val="0"/>
        <w:adjustRightInd w:val="0"/>
        <w:spacing w:after="0"/>
        <w:ind w:left="1276" w:hanging="357"/>
        <w:jc w:val="both"/>
        <w:textAlignment w:val="auto"/>
      </w:pPr>
      <w:r w:rsidRPr="002D26D0">
        <w:t>porzucenia pracy przez pracownika/pracowników Wykonawcy – podanie danych osoby oraz nr wydanej karty zbliżeniowej,</w:t>
      </w:r>
    </w:p>
    <w:p w14:paraId="0E18F02A" w14:textId="7FC94E98" w:rsidR="002D26D0" w:rsidRPr="002D26D0" w:rsidRDefault="002D26D0" w:rsidP="002951FE">
      <w:pPr>
        <w:widowControl/>
        <w:numPr>
          <w:ilvl w:val="0"/>
          <w:numId w:val="84"/>
        </w:numPr>
        <w:autoSpaceDE w:val="0"/>
        <w:adjustRightInd w:val="0"/>
        <w:spacing w:after="0"/>
        <w:ind w:left="1276"/>
        <w:jc w:val="both"/>
        <w:textAlignment w:val="auto"/>
      </w:pPr>
      <w:r w:rsidRPr="002D26D0">
        <w:t>zagubienia lub nieoddania karty zbliżeniowej przez pracownika/pracowników Wykonawcy– podanie danych osoby oraz nr wydanej karty zbliżeniowej.</w:t>
      </w:r>
    </w:p>
    <w:p w14:paraId="6DC2375A" w14:textId="77777777" w:rsidR="002D26D0" w:rsidRPr="002D26D0" w:rsidRDefault="002D26D0" w:rsidP="002951FE">
      <w:pPr>
        <w:widowControl/>
        <w:numPr>
          <w:ilvl w:val="0"/>
          <w:numId w:val="83"/>
        </w:numPr>
        <w:autoSpaceDE w:val="0"/>
        <w:adjustRightInd w:val="0"/>
        <w:spacing w:after="0"/>
        <w:ind w:left="851"/>
        <w:jc w:val="both"/>
        <w:textAlignment w:val="auto"/>
      </w:pPr>
      <w:r w:rsidRPr="002D26D0">
        <w:t>rozliczenie się po zakończeniu realizacji z wydanych przez Spółkę kart zbliżeniowych,</w:t>
      </w:r>
    </w:p>
    <w:p w14:paraId="77241434" w14:textId="37DFD80A" w:rsidR="002D26D0" w:rsidRPr="002D26D0" w:rsidRDefault="002D26D0" w:rsidP="002951FE">
      <w:pPr>
        <w:widowControl/>
        <w:numPr>
          <w:ilvl w:val="0"/>
          <w:numId w:val="86"/>
        </w:numPr>
        <w:autoSpaceDE w:val="0"/>
        <w:adjustRightInd w:val="0"/>
        <w:spacing w:after="0"/>
        <w:ind w:left="426" w:hanging="491"/>
        <w:jc w:val="both"/>
        <w:textAlignment w:val="auto"/>
      </w:pPr>
      <w:r w:rsidRPr="002D26D0">
        <w:t>Konsekwencje naruszenia zasad ochrony obiektów przez pracownika Najemcy, Wykonawcy, podwykonawcy i in. związanych umową:</w:t>
      </w:r>
    </w:p>
    <w:p w14:paraId="3E280906" w14:textId="77777777" w:rsidR="002D26D0" w:rsidRPr="002D26D0" w:rsidRDefault="002D26D0" w:rsidP="002951FE">
      <w:pPr>
        <w:widowControl/>
        <w:numPr>
          <w:ilvl w:val="0"/>
          <w:numId w:val="85"/>
        </w:numPr>
        <w:autoSpaceDE w:val="0"/>
        <w:adjustRightInd w:val="0"/>
        <w:spacing w:after="0"/>
        <w:ind w:left="709" w:hanging="349"/>
        <w:jc w:val="both"/>
        <w:textAlignment w:val="auto"/>
      </w:pPr>
      <w:r w:rsidRPr="002D26D0">
        <w:lastRenderedPageBreak/>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20EF0805" w14:textId="77777777" w:rsidR="002D26D0" w:rsidRPr="002D26D0" w:rsidRDefault="002D26D0" w:rsidP="002951FE">
      <w:pPr>
        <w:widowControl/>
        <w:numPr>
          <w:ilvl w:val="0"/>
          <w:numId w:val="85"/>
        </w:numPr>
        <w:autoSpaceDE w:val="0"/>
        <w:adjustRightInd w:val="0"/>
        <w:spacing w:after="0"/>
        <w:ind w:left="709" w:hanging="425"/>
        <w:jc w:val="both"/>
        <w:textAlignment w:val="auto"/>
      </w:pPr>
      <w:r w:rsidRPr="002D26D0">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0D135D52" w14:textId="6A030428" w:rsidR="002D26D0" w:rsidRPr="002D26D0" w:rsidRDefault="002D26D0" w:rsidP="002951FE">
      <w:pPr>
        <w:widowControl/>
        <w:numPr>
          <w:ilvl w:val="0"/>
          <w:numId w:val="85"/>
        </w:numPr>
        <w:autoSpaceDE w:val="0"/>
        <w:adjustRightInd w:val="0"/>
        <w:spacing w:after="0"/>
        <w:ind w:left="709" w:hanging="425"/>
        <w:jc w:val="both"/>
        <w:textAlignment w:val="auto"/>
      </w:pPr>
      <w:r w:rsidRPr="002D26D0">
        <w:t>Usiłowanie wejścia na teren obiektu chronionego lub stawienie się do pracy pracownika Wykonawcy w stanie po użyciu alkoholu, w stanie nietrzeźwości, lub pod wpływem środków odurzających - traktowane będzie jako naruszenie obowiązujących zasad bezpieczeństwa, skutkujące niewpuszczeniem pracownika na obszar chroniony oraz poinformowaniem Wykonawcy o zdarzeniu.</w:t>
      </w:r>
    </w:p>
    <w:p w14:paraId="3AEFBA6D" w14:textId="33E7958D" w:rsidR="002D26D0" w:rsidRPr="002D26D0" w:rsidRDefault="002D26D0" w:rsidP="002951FE">
      <w:pPr>
        <w:widowControl/>
        <w:numPr>
          <w:ilvl w:val="0"/>
          <w:numId w:val="85"/>
        </w:numPr>
        <w:autoSpaceDE w:val="0"/>
        <w:adjustRightInd w:val="0"/>
        <w:spacing w:after="0"/>
        <w:ind w:left="709" w:hanging="349"/>
        <w:jc w:val="both"/>
        <w:textAlignment w:val="auto"/>
      </w:pPr>
      <w:r w:rsidRPr="002D26D0">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 o zdarzeniu.</w:t>
      </w:r>
    </w:p>
    <w:p w14:paraId="19CFC4D0" w14:textId="624873FB" w:rsidR="002D26D0" w:rsidRPr="002D26D0" w:rsidRDefault="002D26D0" w:rsidP="002951FE">
      <w:pPr>
        <w:widowControl/>
        <w:numPr>
          <w:ilvl w:val="0"/>
          <w:numId w:val="85"/>
        </w:numPr>
        <w:autoSpaceDE w:val="0"/>
        <w:adjustRightInd w:val="0"/>
        <w:spacing w:after="0"/>
        <w:ind w:left="709" w:hanging="349"/>
        <w:jc w:val="both"/>
        <w:textAlignment w:val="auto"/>
      </w:pPr>
      <w:r w:rsidRPr="002D26D0">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w:t>
      </w:r>
    </w:p>
    <w:p w14:paraId="52BE118A" w14:textId="7065CBDF" w:rsidR="002D26D0" w:rsidRPr="002D26D0" w:rsidRDefault="002D26D0" w:rsidP="002951FE">
      <w:pPr>
        <w:widowControl/>
        <w:numPr>
          <w:ilvl w:val="0"/>
          <w:numId w:val="85"/>
        </w:numPr>
        <w:autoSpaceDE w:val="0"/>
        <w:adjustRightInd w:val="0"/>
        <w:spacing w:after="0"/>
        <w:ind w:left="709" w:hanging="283"/>
        <w:jc w:val="both"/>
        <w:textAlignment w:val="auto"/>
      </w:pPr>
      <w:r w:rsidRPr="002D26D0">
        <w:t>Naruszenie przepisów regulujących ruch drogowy i kontrolę pojazdów - traktowane będzie jako naruszenie obowiązujących zasad bezpieczeństwa, skutkujące upomnieniem, legitymowaniem oraz powiadomieniem Wykonawcy.</w:t>
      </w:r>
    </w:p>
    <w:p w14:paraId="60B3BAE4" w14:textId="77777777" w:rsidR="002D26D0" w:rsidRPr="002D26D0" w:rsidRDefault="002D26D0" w:rsidP="002951FE">
      <w:pPr>
        <w:widowControl/>
        <w:numPr>
          <w:ilvl w:val="0"/>
          <w:numId w:val="85"/>
        </w:numPr>
        <w:autoSpaceDE w:val="0"/>
        <w:adjustRightInd w:val="0"/>
        <w:spacing w:after="0"/>
        <w:ind w:left="709" w:hanging="349"/>
        <w:jc w:val="both"/>
        <w:textAlignment w:val="auto"/>
      </w:pPr>
      <w:r w:rsidRPr="002D26D0">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16E7514E" w14:textId="77777777" w:rsidR="002D26D0" w:rsidRDefault="002D26D0" w:rsidP="002951FE">
      <w:pPr>
        <w:pStyle w:val="Akapitzlist"/>
        <w:spacing w:after="0"/>
        <w:ind w:left="714"/>
        <w:jc w:val="center"/>
        <w:rPr>
          <w:rFonts w:asciiTheme="minorHAnsi" w:hAnsiTheme="minorHAnsi" w:cs="Arial"/>
          <w:b/>
        </w:rPr>
      </w:pPr>
    </w:p>
    <w:p w14:paraId="77C0C0DA" w14:textId="24B24747" w:rsidR="00DA3007" w:rsidRPr="00D17D1C" w:rsidRDefault="00DA3007" w:rsidP="002951FE">
      <w:pPr>
        <w:pStyle w:val="Akapitzlist"/>
        <w:spacing w:after="0"/>
        <w:ind w:left="714"/>
        <w:jc w:val="center"/>
        <w:rPr>
          <w:rFonts w:asciiTheme="minorHAnsi" w:hAnsiTheme="minorHAnsi" w:cs="Arial"/>
        </w:rPr>
      </w:pPr>
      <w:r w:rsidRPr="00D17D1C">
        <w:rPr>
          <w:rFonts w:asciiTheme="minorHAnsi" w:hAnsiTheme="minorHAnsi" w:cs="Arial"/>
          <w:b/>
        </w:rPr>
        <w:t xml:space="preserve">§ </w:t>
      </w:r>
      <w:r w:rsidR="00EF40D3">
        <w:rPr>
          <w:rFonts w:asciiTheme="minorHAnsi" w:hAnsiTheme="minorHAnsi" w:cs="Arial"/>
          <w:b/>
        </w:rPr>
        <w:t>1</w:t>
      </w:r>
      <w:r w:rsidR="002D26D0">
        <w:rPr>
          <w:rFonts w:asciiTheme="minorHAnsi" w:hAnsiTheme="minorHAnsi" w:cs="Arial"/>
          <w:b/>
        </w:rPr>
        <w:t>4</w:t>
      </w:r>
    </w:p>
    <w:p w14:paraId="0AF3A322" w14:textId="77777777" w:rsidR="001A334C" w:rsidRPr="000A386F" w:rsidRDefault="001A334C" w:rsidP="002951FE">
      <w:pPr>
        <w:pStyle w:val="Standard"/>
        <w:spacing w:after="0"/>
        <w:jc w:val="center"/>
        <w:rPr>
          <w:rFonts w:asciiTheme="minorHAnsi" w:hAnsiTheme="minorHAnsi" w:cs="Arial"/>
          <w:b/>
        </w:rPr>
      </w:pPr>
      <w:r w:rsidRPr="000A386F">
        <w:rPr>
          <w:rFonts w:asciiTheme="minorHAnsi" w:hAnsiTheme="minorHAnsi" w:cs="Arial"/>
          <w:b/>
        </w:rPr>
        <w:t>Przetwarzanie danych osobowych</w:t>
      </w:r>
    </w:p>
    <w:p w14:paraId="3FC60154" w14:textId="77777777" w:rsidR="001A334C" w:rsidRPr="000A386F" w:rsidRDefault="001A334C" w:rsidP="002951FE">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2A2DD347" w14:textId="77777777" w:rsidR="001A334C" w:rsidRPr="000A386F" w:rsidRDefault="001A334C" w:rsidP="002951FE">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B0F0384" w14:textId="77777777" w:rsidR="001A334C" w:rsidRPr="000A386F" w:rsidRDefault="001A334C" w:rsidP="002951FE">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oświadcza, że:</w:t>
      </w:r>
    </w:p>
    <w:p w14:paraId="4A06A5AF" w14:textId="6F4A85D6" w:rsidR="001A334C" w:rsidRPr="000A386F" w:rsidRDefault="001A334C" w:rsidP="002951FE">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 xml:space="preserve">dane osobowe będą przez niego przetwarzane w dokumentach związanych z realizacja umowy. Wykonawca zobowiązuje się nie przekazywać danych osobowych powierzonych mu przez Zamawiającego do państwa </w:t>
      </w:r>
      <w:r w:rsidR="002D70A2" w:rsidRPr="000A386F">
        <w:rPr>
          <w:rFonts w:asciiTheme="minorHAnsi" w:hAnsiTheme="minorHAnsi" w:cs="Arial"/>
          <w:bCs/>
        </w:rPr>
        <w:t>trzeciego lub</w:t>
      </w:r>
      <w:r w:rsidRPr="000A386F">
        <w:rPr>
          <w:rFonts w:asciiTheme="minorHAnsi" w:hAnsiTheme="minorHAnsi" w:cs="Arial"/>
          <w:bCs/>
        </w:rPr>
        <w:t xml:space="preserve"> organizacji międzynarodowej, chyba </w:t>
      </w:r>
      <w:r w:rsidR="002D70A2" w:rsidRPr="000A386F">
        <w:rPr>
          <w:rFonts w:asciiTheme="minorHAnsi" w:hAnsiTheme="minorHAnsi" w:cs="Arial"/>
          <w:bCs/>
        </w:rPr>
        <w:t>że</w:t>
      </w:r>
      <w:r w:rsidRPr="000A386F">
        <w:rPr>
          <w:rFonts w:asciiTheme="minorHAnsi" w:hAnsiTheme="minorHAnsi" w:cs="Arial"/>
          <w:bCs/>
        </w:rPr>
        <w:t xml:space="preserve"> taki obowiązek nakłada na niego prawo Unii Europejskiej lub Rzeczpospolitej Polskiej. W takim </w:t>
      </w:r>
      <w:r w:rsidRPr="000A386F">
        <w:rPr>
          <w:rFonts w:asciiTheme="minorHAnsi" w:hAnsiTheme="minorHAnsi" w:cs="Arial"/>
          <w:bCs/>
        </w:rPr>
        <w:lastRenderedPageBreak/>
        <w:t>przypadku Wykonawca zobowiązany jest poinformować Zamawiającego o takim obowiązku, chyba ze prawo zabrania mu udzielenia takiej informacji ze względu na ważny interes publiczny,</w:t>
      </w:r>
    </w:p>
    <w:p w14:paraId="7C0F1665" w14:textId="77777777" w:rsidR="001A334C" w:rsidRPr="000A386F" w:rsidRDefault="001A334C" w:rsidP="002951FE">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prowadzi dokumentację opisującą sposób przetwarzania danych osobowych,</w:t>
      </w:r>
    </w:p>
    <w:p w14:paraId="69DB0924" w14:textId="77777777" w:rsidR="001A334C" w:rsidRPr="000A386F" w:rsidRDefault="001A334C" w:rsidP="002951FE">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znajdujące się w jego posiadaniu urządzenia i systemy informatyczne służące do przetwarzania danych osobowych zapewniają wysoki poziom bezpieczeństwa,</w:t>
      </w:r>
    </w:p>
    <w:p w14:paraId="12FA8C03" w14:textId="77777777" w:rsidR="001A334C" w:rsidRPr="000A386F" w:rsidRDefault="001A334C" w:rsidP="002951FE">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30DA1214" w14:textId="3F7EBC13" w:rsidR="001A334C" w:rsidRPr="000A386F" w:rsidRDefault="001A334C" w:rsidP="002951FE">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dopuścić do przetwarzania danych osobowych powierzonych mu na podstawie umowy, w tym do obsługi systemu informatycznego oraz urządzeń wchodzących w jego skład służących do przetwarzania danych, wyłącznie osoby przez niego upoważnione, pouczone o obowiązku zachowania tajemnicy,</w:t>
      </w:r>
    </w:p>
    <w:p w14:paraId="38F44B94" w14:textId="7C020DA6" w:rsidR="001A334C" w:rsidRPr="000A386F" w:rsidRDefault="001A334C" w:rsidP="002951FE">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przetwarzać powierzone mu dane osobowe zgodnie z Umową, RODO oraz z</w:t>
      </w:r>
      <w:r>
        <w:rPr>
          <w:rFonts w:asciiTheme="minorHAnsi" w:hAnsiTheme="minorHAnsi" w:cs="Arial"/>
          <w:bCs/>
        </w:rPr>
        <w:t> </w:t>
      </w:r>
      <w:r w:rsidRPr="000A386F">
        <w:rPr>
          <w:rFonts w:asciiTheme="minorHAnsi" w:hAnsiTheme="minorHAnsi" w:cs="Arial"/>
          <w:bCs/>
        </w:rPr>
        <w:t>innymi przepisami prawa powszechnie obowiązującego, które chronią prawa osób, których dane dotyczą,</w:t>
      </w:r>
    </w:p>
    <w:p w14:paraId="0F043D18" w14:textId="77777777" w:rsidR="001A334C" w:rsidRPr="000A386F" w:rsidRDefault="001A334C" w:rsidP="002951FE">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30A86A68" w14:textId="49EC8521" w:rsidR="001A334C" w:rsidRPr="000A386F" w:rsidRDefault="001A334C" w:rsidP="002951FE">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 xml:space="preserve">zawiadomić Zamawiającego o każdym </w:t>
      </w:r>
      <w:r w:rsidR="002D70A2" w:rsidRPr="000A386F">
        <w:rPr>
          <w:rFonts w:asciiTheme="minorHAnsi" w:hAnsiTheme="minorHAnsi" w:cs="Arial"/>
          <w:bCs/>
        </w:rPr>
        <w:t>naruszeniu ochrony</w:t>
      </w:r>
      <w:r w:rsidRPr="000A386F">
        <w:rPr>
          <w:rFonts w:asciiTheme="minorHAnsi" w:hAnsiTheme="minorHAnsi" w:cs="Arial"/>
          <w:bCs/>
        </w:rPr>
        <w:t xml:space="preserve"> danych osobowych, w ciągu 48 godzin od stwierdzenia naruszenia. Zakres informacji wymaganych w zawiadomieniu określa art. 33 ust. 3 RODO,</w:t>
      </w:r>
    </w:p>
    <w:p w14:paraId="4806E375" w14:textId="77777777" w:rsidR="001A334C" w:rsidRPr="000A386F" w:rsidRDefault="001A334C" w:rsidP="002951FE">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B50EAE0" w14:textId="77777777" w:rsidR="001A334C" w:rsidRPr="000A386F" w:rsidRDefault="001A334C" w:rsidP="002951FE">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odpowiedzieć niezwłocznie i właściwie na każde pytanie Zamawiającego dotyczące przetwarzania powierzonych mu na podstawie Umowy danych osobowych.</w:t>
      </w:r>
    </w:p>
    <w:p w14:paraId="7A4F7860" w14:textId="77777777" w:rsidR="001A334C" w:rsidRPr="000A386F" w:rsidRDefault="001A334C" w:rsidP="002951FE">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zobowiązuje się na każde żądanie Zamawiającego, przekazać Zamawiającemu w</w:t>
      </w:r>
      <w:r>
        <w:rPr>
          <w:rFonts w:asciiTheme="minorHAnsi" w:hAnsiTheme="minorHAnsi" w:cs="Arial"/>
          <w:bCs/>
        </w:rPr>
        <w:t> </w:t>
      </w:r>
      <w:r w:rsidRPr="000A386F">
        <w:rPr>
          <w:rFonts w:asciiTheme="minorHAnsi" w:hAnsiTheme="minorHAnsi" w:cs="Arial"/>
          <w:bCs/>
        </w:rPr>
        <w:t>terminie 5 dni, kopie prowadzonej przez siebie dokumentacji zapewniającą ochronę przetwarzanych danych osobowych.</w:t>
      </w:r>
    </w:p>
    <w:p w14:paraId="55C9F562" w14:textId="77777777" w:rsidR="001A334C" w:rsidRPr="000A386F" w:rsidRDefault="001A334C" w:rsidP="002951FE">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oświadcza, że spełnia wymogi prawa w zakresie ochrony danych osobowych, w</w:t>
      </w:r>
      <w:r>
        <w:rPr>
          <w:rFonts w:asciiTheme="minorHAnsi" w:hAnsiTheme="minorHAnsi" w:cs="Arial"/>
          <w:bCs/>
        </w:rPr>
        <w:t> </w:t>
      </w:r>
      <w:r w:rsidRPr="000A386F">
        <w:rPr>
          <w:rFonts w:asciiTheme="minorHAnsi" w:hAnsiTheme="minorHAnsi" w:cs="Arial"/>
          <w:bCs/>
        </w:rPr>
        <w:t>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w:t>
      </w:r>
      <w:r>
        <w:rPr>
          <w:rFonts w:asciiTheme="minorHAnsi" w:hAnsiTheme="minorHAnsi" w:cs="Arial"/>
          <w:bCs/>
        </w:rPr>
        <w:t>.</w:t>
      </w:r>
      <w:r w:rsidRPr="000A386F">
        <w:rPr>
          <w:rFonts w:asciiTheme="minorHAnsi" w:hAnsiTheme="minorHAnsi" w:cs="Arial"/>
          <w:bCs/>
        </w:rPr>
        <w:t xml:space="preserve"> zm</w:t>
      </w:r>
      <w:r>
        <w:rPr>
          <w:rFonts w:asciiTheme="minorHAnsi" w:hAnsiTheme="minorHAnsi" w:cs="Arial"/>
          <w:bCs/>
        </w:rPr>
        <w:t>.</w:t>
      </w:r>
      <w:r w:rsidRPr="000A386F">
        <w:rPr>
          <w:rFonts w:asciiTheme="minorHAnsi" w:hAnsiTheme="minorHAnsi" w:cs="Arial"/>
          <w:bCs/>
        </w:rPr>
        <w:t>).</w:t>
      </w:r>
    </w:p>
    <w:p w14:paraId="3FD789D7" w14:textId="5F02E722" w:rsidR="001A334C" w:rsidRPr="00101DE7" w:rsidRDefault="001A334C" w:rsidP="002951FE">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Zamawiającemu przysługuje prawo przeprowadzenia kontroli lub zlecenia takiej kontroli pomiotowi zewnętrznemu, w zakresie sprawdzenia zgodnego z </w:t>
      </w:r>
      <w:r w:rsidRPr="00101DE7">
        <w:rPr>
          <w:rFonts w:asciiTheme="minorHAnsi" w:hAnsiTheme="minorHAnsi" w:cs="Arial"/>
          <w:bCs/>
        </w:rPr>
        <w:t xml:space="preserve">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4ACFE3C2" w14:textId="32518739" w:rsidR="001A334C" w:rsidRPr="000A386F" w:rsidRDefault="001A334C" w:rsidP="002951FE">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lastRenderedPageBreak/>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umowy, w tym w celu prawidłowej identyfikacji osób uprawnionych do reprezentowania Wykonawcy, posiadania przez osoby, których dane dotyczą wymaganych kwalifikacji do realizacji umowy, nawiązywania i utrzymywania kontaktu służbowego pomiędzy wyznaczonymi do tego celu osobami. Ponadto, że dane mogą być udostępniane podmiotom upoważnionym na podstawie przepisów prawa, a </w:t>
      </w:r>
      <w:r w:rsidR="002D70A2" w:rsidRPr="000A386F">
        <w:rPr>
          <w:rFonts w:asciiTheme="minorHAnsi" w:hAnsiTheme="minorHAnsi" w:cs="Arial"/>
          <w:bCs/>
        </w:rPr>
        <w:t>osobie,</w:t>
      </w:r>
      <w:r w:rsidRPr="000A386F">
        <w:rPr>
          <w:rFonts w:asciiTheme="minorHAnsi" w:hAnsiTheme="minorHAnsi" w:cs="Arial"/>
          <w:bCs/>
        </w:rPr>
        <w:t xml:space="preserve"> której dane dotyczą, przysługuje prawo dostępu do treści swoich danych i ich sprostowania, usunięcia lub ograniczenia przetwarzania, wniesienia sprzeciwu wobec przetwarzania oraz prawo do przenoszenia danych i wniesienia skargi do organu nadzorczego. </w:t>
      </w:r>
    </w:p>
    <w:p w14:paraId="24615D79" w14:textId="7CBD61D5" w:rsidR="001A334C" w:rsidRPr="0008262B" w:rsidRDefault="001A334C" w:rsidP="002951FE">
      <w:pPr>
        <w:pStyle w:val="Standard"/>
        <w:numPr>
          <w:ilvl w:val="0"/>
          <w:numId w:val="38"/>
        </w:numPr>
        <w:spacing w:after="0"/>
        <w:ind w:left="426" w:hanging="425"/>
        <w:jc w:val="both"/>
        <w:rPr>
          <w:rFonts w:asciiTheme="minorHAnsi" w:hAnsiTheme="minorHAnsi" w:cs="Arial"/>
        </w:rPr>
      </w:pPr>
      <w:bookmarkStart w:id="3" w:name="_Hlk97880659"/>
      <w:r w:rsidRPr="000A386F">
        <w:rPr>
          <w:rFonts w:asciiTheme="minorHAnsi" w:hAnsiTheme="minorHAnsi" w:cs="Arial"/>
          <w:bCs/>
        </w:rPr>
        <w:t xml:space="preserve">Wykonawca jest uprawniony do dalszego powierzenia przetwarzania danych osobowych, podwykonawcom z którymi zamierza zawrzeć </w:t>
      </w:r>
      <w:r w:rsidR="002D70A2" w:rsidRPr="000A386F">
        <w:rPr>
          <w:rFonts w:asciiTheme="minorHAnsi" w:hAnsiTheme="minorHAnsi" w:cs="Arial"/>
          <w:bCs/>
        </w:rPr>
        <w:t>umowy,</w:t>
      </w:r>
      <w:r w:rsidRPr="000A386F">
        <w:rPr>
          <w:rFonts w:asciiTheme="minorHAnsi" w:hAnsiTheme="minorHAnsi" w:cs="Arial"/>
          <w:bCs/>
        </w:rPr>
        <w:t xml:space="preserve"> gdy jest to niezbędne dla prawidłowej realizacji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bookmarkEnd w:id="3"/>
    <w:p w14:paraId="464BB62F" w14:textId="77777777" w:rsidR="001A334C" w:rsidRPr="00C8741D" w:rsidRDefault="001A334C" w:rsidP="002951FE">
      <w:pPr>
        <w:spacing w:after="0"/>
        <w:ind w:left="360"/>
        <w:jc w:val="both"/>
        <w:rPr>
          <w:rFonts w:asciiTheme="minorHAnsi" w:hAnsiTheme="minorHAnsi" w:cs="Times New Roman"/>
          <w:sz w:val="24"/>
          <w:szCs w:val="24"/>
        </w:rPr>
      </w:pPr>
    </w:p>
    <w:p w14:paraId="3533A67A" w14:textId="77777777" w:rsidR="001A334C" w:rsidRPr="00D17D1C" w:rsidRDefault="001A334C" w:rsidP="002951FE">
      <w:pPr>
        <w:pStyle w:val="Standard"/>
        <w:spacing w:after="0"/>
        <w:ind w:left="426"/>
        <w:jc w:val="both"/>
        <w:rPr>
          <w:rFonts w:asciiTheme="minorHAnsi" w:hAnsiTheme="minorHAnsi" w:cs="Arial"/>
          <w:bCs/>
        </w:rPr>
      </w:pPr>
    </w:p>
    <w:sectPr w:rsidR="001A334C" w:rsidRPr="00D17D1C" w:rsidSect="0052575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247" w:left="1418" w:header="39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7C98" w14:textId="77777777" w:rsidR="003E0EE7" w:rsidRDefault="003E0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8F534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BE26" w14:textId="77777777" w:rsidR="003E0EE7" w:rsidRDefault="003E0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D465" w14:textId="77777777" w:rsidR="003E0EE7" w:rsidRDefault="003E0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9865" w14:textId="41ADEB04" w:rsidR="00B673CD" w:rsidRDefault="0064657A" w:rsidP="00B673CD">
    <w:pPr>
      <w:pStyle w:val="Nagwek"/>
      <w:jc w:val="right"/>
    </w:pPr>
    <w:r>
      <w:t>Załącznik</w:t>
    </w:r>
    <w:r w:rsidR="00B673CD">
      <w:t xml:space="preserve"> nr </w:t>
    </w:r>
    <w:r w:rsidR="00113CBC">
      <w:t>1</w:t>
    </w:r>
    <w:r w:rsidR="00B673CD">
      <w:t xml:space="preserve"> do Wz</w:t>
    </w:r>
    <w:r w:rsidR="00113CBC">
      <w:t xml:space="preserve">oru </w:t>
    </w:r>
    <w:r w:rsidR="00B673CD">
      <w:t>umowy</w:t>
    </w:r>
    <w:r w:rsidR="00113CBC">
      <w:t xml:space="preserve"> - OWU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D0B" w14:textId="77777777" w:rsidR="003E0EE7" w:rsidRDefault="003E0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9" w15:restartNumberingAfterBreak="0">
    <w:nsid w:val="0D6F0CAA"/>
    <w:multiLevelType w:val="multilevel"/>
    <w:tmpl w:val="116CDFAC"/>
    <w:styleLink w:val="WWNum23"/>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1.%2.%3."/>
      <w:lvlJc w:val="right"/>
      <w:pPr>
        <w:ind w:left="1801" w:hanging="180"/>
      </w:pPr>
    </w:lvl>
    <w:lvl w:ilvl="3">
      <w:start w:val="1"/>
      <w:numFmt w:val="decimal"/>
      <w:lvlText w:val="%1.%2.%3.%4."/>
      <w:lvlJc w:val="left"/>
      <w:pPr>
        <w:ind w:left="2521" w:hanging="360"/>
      </w:pPr>
    </w:lvl>
    <w:lvl w:ilvl="4">
      <w:start w:val="1"/>
      <w:numFmt w:val="lowerLetter"/>
      <w:lvlText w:val="%1.%2.%3.%4.%5."/>
      <w:lvlJc w:val="left"/>
      <w:pPr>
        <w:ind w:left="3241" w:hanging="360"/>
      </w:pPr>
    </w:lvl>
    <w:lvl w:ilvl="5">
      <w:start w:val="1"/>
      <w:numFmt w:val="lowerRoman"/>
      <w:lvlText w:val="%1.%2.%3.%4.%5.%6."/>
      <w:lvlJc w:val="right"/>
      <w:pPr>
        <w:ind w:left="3961" w:hanging="180"/>
      </w:pPr>
    </w:lvl>
    <w:lvl w:ilvl="6">
      <w:start w:val="1"/>
      <w:numFmt w:val="decimal"/>
      <w:lvlText w:val="%1.%2.%3.%4.%5.%6.%7."/>
      <w:lvlJc w:val="left"/>
      <w:pPr>
        <w:ind w:left="4681" w:hanging="360"/>
      </w:pPr>
    </w:lvl>
    <w:lvl w:ilvl="7">
      <w:start w:val="1"/>
      <w:numFmt w:val="lowerLetter"/>
      <w:lvlText w:val="%1.%2.%3.%4.%5.%6.%7.%8."/>
      <w:lvlJc w:val="left"/>
      <w:pPr>
        <w:ind w:left="5401" w:hanging="360"/>
      </w:pPr>
    </w:lvl>
    <w:lvl w:ilvl="8">
      <w:start w:val="1"/>
      <w:numFmt w:val="lowerRoman"/>
      <w:lvlText w:val="%1.%2.%3.%4.%5.%6.%7.%8.%9."/>
      <w:lvlJc w:val="right"/>
      <w:pPr>
        <w:ind w:left="6121" w:hanging="180"/>
      </w:pPr>
    </w:lvl>
  </w:abstractNum>
  <w:abstractNum w:abstractNumId="10"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F0607D2"/>
    <w:multiLevelType w:val="multilevel"/>
    <w:tmpl w:val="797C0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4" w15:restartNumberingAfterBreak="0">
    <w:nsid w:val="152A3188"/>
    <w:multiLevelType w:val="hybridMultilevel"/>
    <w:tmpl w:val="CCAC978E"/>
    <w:lvl w:ilvl="0" w:tplc="04150017">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 w15:restartNumberingAfterBreak="0">
    <w:nsid w:val="161D0C90"/>
    <w:multiLevelType w:val="hybridMultilevel"/>
    <w:tmpl w:val="47D4EF20"/>
    <w:lvl w:ilvl="0" w:tplc="0415001B">
      <w:start w:val="1"/>
      <w:numFmt w:val="lowerRoman"/>
      <w:lvlText w:val="%1."/>
      <w:lvlJc w:val="righ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26"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9"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3E2282"/>
    <w:multiLevelType w:val="multilevel"/>
    <w:tmpl w:val="FEDE1758"/>
    <w:styleLink w:val="WWNum24"/>
    <w:lvl w:ilvl="0">
      <w:start w:val="1"/>
      <w:numFmt w:val="lowerLetter"/>
      <w:lvlText w:val="%1)"/>
      <w:lvlJc w:val="left"/>
      <w:pPr>
        <w:ind w:left="1433" w:hanging="360"/>
      </w:pPr>
    </w:lvl>
    <w:lvl w:ilvl="1">
      <w:start w:val="1"/>
      <w:numFmt w:val="lowerLetter"/>
      <w:lvlText w:val="%2."/>
      <w:lvlJc w:val="left"/>
      <w:pPr>
        <w:ind w:left="2153" w:hanging="360"/>
      </w:pPr>
    </w:lvl>
    <w:lvl w:ilvl="2">
      <w:start w:val="1"/>
      <w:numFmt w:val="lowerRoman"/>
      <w:lvlText w:val="%1.%2.%3."/>
      <w:lvlJc w:val="right"/>
      <w:pPr>
        <w:ind w:left="2873" w:hanging="180"/>
      </w:pPr>
    </w:lvl>
    <w:lvl w:ilvl="3">
      <w:start w:val="1"/>
      <w:numFmt w:val="decimal"/>
      <w:lvlText w:val="%1.%2.%3.%4."/>
      <w:lvlJc w:val="left"/>
      <w:pPr>
        <w:ind w:left="3593" w:hanging="360"/>
      </w:pPr>
    </w:lvl>
    <w:lvl w:ilvl="4">
      <w:start w:val="1"/>
      <w:numFmt w:val="lowerLetter"/>
      <w:lvlText w:val="%1.%2.%3.%4.%5."/>
      <w:lvlJc w:val="left"/>
      <w:pPr>
        <w:ind w:left="4313" w:hanging="360"/>
      </w:pPr>
    </w:lvl>
    <w:lvl w:ilvl="5">
      <w:start w:val="1"/>
      <w:numFmt w:val="lowerRoman"/>
      <w:lvlText w:val="%1.%2.%3.%4.%5.%6."/>
      <w:lvlJc w:val="right"/>
      <w:pPr>
        <w:ind w:left="5033" w:hanging="180"/>
      </w:pPr>
    </w:lvl>
    <w:lvl w:ilvl="6">
      <w:start w:val="1"/>
      <w:numFmt w:val="decimal"/>
      <w:lvlText w:val="%1.%2.%3.%4.%5.%6.%7."/>
      <w:lvlJc w:val="left"/>
      <w:pPr>
        <w:ind w:left="5753" w:hanging="360"/>
      </w:pPr>
    </w:lvl>
    <w:lvl w:ilvl="7">
      <w:start w:val="1"/>
      <w:numFmt w:val="lowerLetter"/>
      <w:lvlText w:val="%1.%2.%3.%4.%5.%6.%7.%8."/>
      <w:lvlJc w:val="left"/>
      <w:pPr>
        <w:ind w:left="6473" w:hanging="360"/>
      </w:pPr>
    </w:lvl>
    <w:lvl w:ilvl="8">
      <w:start w:val="1"/>
      <w:numFmt w:val="lowerRoman"/>
      <w:lvlText w:val="%1.%2.%3.%4.%5.%6.%7.%8.%9."/>
      <w:lvlJc w:val="right"/>
      <w:pPr>
        <w:ind w:left="7193" w:hanging="180"/>
      </w:pPr>
    </w:lvl>
  </w:abstractNum>
  <w:abstractNum w:abstractNumId="34"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F214C16"/>
    <w:multiLevelType w:val="hybridMultilevel"/>
    <w:tmpl w:val="3DA438DE"/>
    <w:lvl w:ilvl="0" w:tplc="0415001B">
      <w:start w:val="1"/>
      <w:numFmt w:val="low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303C278B"/>
    <w:multiLevelType w:val="hybridMultilevel"/>
    <w:tmpl w:val="1AA0ADA8"/>
    <w:lvl w:ilvl="0" w:tplc="F5C29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F82EEB"/>
    <w:multiLevelType w:val="hybridMultilevel"/>
    <w:tmpl w:val="2B48D282"/>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0415000F">
      <w:start w:val="1"/>
      <w:numFmt w:val="decimal"/>
      <w:lvlText w:val="%3."/>
      <w:lvlJc w:val="left"/>
      <w:pPr>
        <w:ind w:left="360" w:hanging="36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4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2"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3"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3ACF56FB"/>
    <w:multiLevelType w:val="hybridMultilevel"/>
    <w:tmpl w:val="60FE7DB0"/>
    <w:lvl w:ilvl="0" w:tplc="49D624C0">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4" w15:restartNumberingAfterBreak="0">
    <w:nsid w:val="4AB135F3"/>
    <w:multiLevelType w:val="multilevel"/>
    <w:tmpl w:val="5EA8EB7C"/>
    <w:lvl w:ilvl="0">
      <w:start w:val="1"/>
      <w:numFmt w:val="decimal"/>
      <w:lvlText w:val="%1."/>
      <w:lvlJc w:val="left"/>
      <w:pPr>
        <w:ind w:left="720" w:hanging="360"/>
      </w:pPr>
      <w:rPr>
        <w:rFonts w:cs="Times New Roman"/>
        <w:color w:val="auto"/>
        <w:sz w:val="22"/>
        <w:szCs w:val="22"/>
      </w:rPr>
    </w:lvl>
    <w:lvl w:ilvl="1">
      <w:start w:val="1"/>
      <w:numFmt w:val="decimal"/>
      <w:lvlText w:val="%2)"/>
      <w:lvlJc w:val="left"/>
      <w:pPr>
        <w:ind w:left="720" w:hanging="36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6"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8" w15:restartNumberingAfterBreak="0">
    <w:nsid w:val="5002140F"/>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10026CA"/>
    <w:multiLevelType w:val="hybridMultilevel"/>
    <w:tmpl w:val="9392EEB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1"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2"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4"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15:restartNumberingAfterBreak="0">
    <w:nsid w:val="5A4B364C"/>
    <w:multiLevelType w:val="hybridMultilevel"/>
    <w:tmpl w:val="8F181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BF6C3D"/>
    <w:multiLevelType w:val="hybridMultilevel"/>
    <w:tmpl w:val="D3727530"/>
    <w:lvl w:ilvl="0" w:tplc="04150011">
      <w:start w:val="1"/>
      <w:numFmt w:val="decimal"/>
      <w:lvlText w:val="%1)"/>
      <w:lvlJc w:val="left"/>
      <w:pPr>
        <w:ind w:left="785"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1537E73"/>
    <w:multiLevelType w:val="hybridMultilevel"/>
    <w:tmpl w:val="B846EAD8"/>
    <w:lvl w:ilvl="0" w:tplc="C94E553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72"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3"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75"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2964753"/>
    <w:multiLevelType w:val="hybridMultilevel"/>
    <w:tmpl w:val="14707358"/>
    <w:lvl w:ilvl="0" w:tplc="04150017">
      <w:start w:val="1"/>
      <w:numFmt w:val="lowerLetter"/>
      <w:lvlText w:val="%1)"/>
      <w:lvlJc w:val="left"/>
      <w:pPr>
        <w:ind w:left="644" w:hanging="360"/>
      </w:pPr>
    </w:lvl>
    <w:lvl w:ilvl="1" w:tplc="FFFFFFFF">
      <w:start w:val="1"/>
      <w:numFmt w:val="lowerLetter"/>
      <w:lvlText w:val="%2)"/>
      <w:lvlJc w:val="left"/>
      <w:pPr>
        <w:ind w:left="136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56324A0"/>
    <w:multiLevelType w:val="multilevel"/>
    <w:tmpl w:val="10DE6940"/>
    <w:styleLink w:val="WWNum8"/>
    <w:lvl w:ilvl="0">
      <w:start w:val="1"/>
      <w:numFmt w:val="decimal"/>
      <w:lvlText w:val="%1."/>
      <w:lvlJc w:val="left"/>
      <w:pPr>
        <w:ind w:left="360" w:hanging="360"/>
      </w:pPr>
    </w:lvl>
    <w:lvl w:ilvl="1">
      <w:start w:val="1"/>
      <w:numFmt w:val="decimal"/>
      <w:lvlText w:val="%2)"/>
      <w:lvlJc w:val="left"/>
      <w:pPr>
        <w:ind w:left="360" w:hanging="360"/>
      </w:pPr>
      <w:rPr>
        <w:rFonts w:ascii="Calibri" w:eastAsia="SimSu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5785622"/>
    <w:multiLevelType w:val="hybridMultilevel"/>
    <w:tmpl w:val="B540E6E4"/>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80" w15:restartNumberingAfterBreak="0">
    <w:nsid w:val="774A1140"/>
    <w:multiLevelType w:val="multilevel"/>
    <w:tmpl w:val="E69EBEE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777E6190"/>
    <w:multiLevelType w:val="hybridMultilevel"/>
    <w:tmpl w:val="3AE23AF2"/>
    <w:lvl w:ilvl="0" w:tplc="350C7E2C">
      <w:start w:val="5"/>
      <w:numFmt w:val="decimal"/>
      <w:lvlText w:val="%1."/>
      <w:lvlJc w:val="left"/>
      <w:pPr>
        <w:ind w:left="360" w:hanging="360"/>
      </w:pPr>
      <w:rPr>
        <w:rFonts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2" w15:restartNumberingAfterBreak="0">
    <w:nsid w:val="77AA1095"/>
    <w:multiLevelType w:val="hybridMultilevel"/>
    <w:tmpl w:val="8D08F4C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9190362"/>
    <w:multiLevelType w:val="multilevel"/>
    <w:tmpl w:val="E612BD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7A085923"/>
    <w:multiLevelType w:val="hybridMultilevel"/>
    <w:tmpl w:val="DC74F390"/>
    <w:lvl w:ilvl="0" w:tplc="12F244DA">
      <w:start w:val="3"/>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6"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abstractNum w:abstractNumId="8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60251087">
    <w:abstractNumId w:val="19"/>
  </w:num>
  <w:num w:numId="2" w16cid:durableId="541327664">
    <w:abstractNumId w:val="48"/>
  </w:num>
  <w:num w:numId="3" w16cid:durableId="1956019080">
    <w:abstractNumId w:val="55"/>
  </w:num>
  <w:num w:numId="4" w16cid:durableId="410935757">
    <w:abstractNumId w:val="74"/>
  </w:num>
  <w:num w:numId="5" w16cid:durableId="20131162">
    <w:abstractNumId w:val="42"/>
  </w:num>
  <w:num w:numId="6" w16cid:durableId="838692218">
    <w:abstractNumId w:val="57"/>
  </w:num>
  <w:num w:numId="7" w16cid:durableId="1894123260">
    <w:abstractNumId w:val="72"/>
  </w:num>
  <w:num w:numId="8" w16cid:durableId="1565483835">
    <w:abstractNumId w:val="78"/>
  </w:num>
  <w:num w:numId="9" w16cid:durableId="929895131">
    <w:abstractNumId w:val="43"/>
  </w:num>
  <w:num w:numId="10" w16cid:durableId="159127560">
    <w:abstractNumId w:val="61"/>
  </w:num>
  <w:num w:numId="11" w16cid:durableId="1063411640">
    <w:abstractNumId w:val="22"/>
  </w:num>
  <w:num w:numId="12" w16cid:durableId="483086851">
    <w:abstractNumId w:val="56"/>
  </w:num>
  <w:num w:numId="13" w16cid:durableId="1054889399">
    <w:abstractNumId w:val="62"/>
  </w:num>
  <w:num w:numId="14" w16cid:durableId="1532955485">
    <w:abstractNumId w:val="5"/>
  </w:num>
  <w:num w:numId="15" w16cid:durableId="564923745">
    <w:abstractNumId w:val="20"/>
  </w:num>
  <w:num w:numId="16" w16cid:durableId="1387413190">
    <w:abstractNumId w:val="49"/>
  </w:num>
  <w:num w:numId="17" w16cid:durableId="1316372330">
    <w:abstractNumId w:val="37"/>
  </w:num>
  <w:num w:numId="18" w16cid:durableId="443161712">
    <w:abstractNumId w:val="18"/>
  </w:num>
  <w:num w:numId="19" w16cid:durableId="1638753570">
    <w:abstractNumId w:val="28"/>
  </w:num>
  <w:num w:numId="20" w16cid:durableId="1215696935">
    <w:abstractNumId w:val="45"/>
  </w:num>
  <w:num w:numId="21" w16cid:durableId="1042559620">
    <w:abstractNumId w:val="9"/>
  </w:num>
  <w:num w:numId="22" w16cid:durableId="1701974430">
    <w:abstractNumId w:val="33"/>
  </w:num>
  <w:num w:numId="23" w16cid:durableId="1350251249">
    <w:abstractNumId w:val="4"/>
  </w:num>
  <w:num w:numId="24" w16cid:durableId="1314412510">
    <w:abstractNumId w:val="80"/>
  </w:num>
  <w:num w:numId="25" w16cid:durableId="38629787">
    <w:abstractNumId w:val="64"/>
  </w:num>
  <w:num w:numId="26" w16cid:durableId="333801295">
    <w:abstractNumId w:val="70"/>
  </w:num>
  <w:num w:numId="27" w16cid:durableId="1288589422">
    <w:abstractNumId w:val="86"/>
  </w:num>
  <w:num w:numId="28" w16cid:durableId="1942302234">
    <w:abstractNumId w:val="88"/>
  </w:num>
  <w:num w:numId="29" w16cid:durableId="1527645150">
    <w:abstractNumId w:val="1"/>
  </w:num>
  <w:num w:numId="30" w16cid:durableId="895360210">
    <w:abstractNumId w:val="2"/>
  </w:num>
  <w:num w:numId="31" w16cid:durableId="908422581">
    <w:abstractNumId w:val="35"/>
  </w:num>
  <w:num w:numId="32" w16cid:durableId="590432870">
    <w:abstractNumId w:val="44"/>
  </w:num>
  <w:num w:numId="33" w16cid:durableId="170923254">
    <w:abstractNumId w:val="13"/>
  </w:num>
  <w:num w:numId="34" w16cid:durableId="1831284736">
    <w:abstractNumId w:val="24"/>
  </w:num>
  <w:num w:numId="35" w16cid:durableId="692536944">
    <w:abstractNumId w:val="26"/>
  </w:num>
  <w:num w:numId="36" w16cid:durableId="714163565">
    <w:abstractNumId w:val="8"/>
  </w:num>
  <w:num w:numId="37" w16cid:durableId="1592615870">
    <w:abstractNumId w:val="68"/>
  </w:num>
  <w:num w:numId="38" w16cid:durableId="518741777">
    <w:abstractNumId w:val="60"/>
  </w:num>
  <w:num w:numId="39" w16cid:durableId="1143275631">
    <w:abstractNumId w:val="63"/>
  </w:num>
  <w:num w:numId="40" w16cid:durableId="1415012101">
    <w:abstractNumId w:val="52"/>
  </w:num>
  <w:num w:numId="41" w16cid:durableId="781924604">
    <w:abstractNumId w:val="71"/>
  </w:num>
  <w:num w:numId="42" w16cid:durableId="923150372">
    <w:abstractNumId w:val="75"/>
  </w:num>
  <w:num w:numId="43" w16cid:durableId="1307203689">
    <w:abstractNumId w:val="83"/>
  </w:num>
  <w:num w:numId="44" w16cid:durableId="2020888647">
    <w:abstractNumId w:val="3"/>
  </w:num>
  <w:num w:numId="45" w16cid:durableId="397478435">
    <w:abstractNumId w:val="21"/>
  </w:num>
  <w:num w:numId="46" w16cid:durableId="50471330">
    <w:abstractNumId w:val="79"/>
  </w:num>
  <w:num w:numId="47" w16cid:durableId="265581852">
    <w:abstractNumId w:val="25"/>
  </w:num>
  <w:num w:numId="48" w16cid:durableId="116073202">
    <w:abstractNumId w:val="39"/>
  </w:num>
  <w:num w:numId="49" w16cid:durableId="1058019155">
    <w:abstractNumId w:val="67"/>
  </w:num>
  <w:num w:numId="50" w16cid:durableId="1583492208">
    <w:abstractNumId w:val="59"/>
  </w:num>
  <w:num w:numId="51" w16cid:durableId="2140105296">
    <w:abstractNumId w:val="15"/>
  </w:num>
  <w:num w:numId="52" w16cid:durableId="552667169">
    <w:abstractNumId w:val="87"/>
  </w:num>
  <w:num w:numId="53" w16cid:durableId="1554997215">
    <w:abstractNumId w:val="76"/>
  </w:num>
  <w:num w:numId="54" w16cid:durableId="1188366996">
    <w:abstractNumId w:val="11"/>
  </w:num>
  <w:num w:numId="55" w16cid:durableId="359086843">
    <w:abstractNumId w:val="66"/>
  </w:num>
  <w:num w:numId="56" w16cid:durableId="209995140">
    <w:abstractNumId w:val="53"/>
  </w:num>
  <w:num w:numId="57" w16cid:durableId="61492328">
    <w:abstractNumId w:val="7"/>
  </w:num>
  <w:num w:numId="58" w16cid:durableId="575821514">
    <w:abstractNumId w:val="23"/>
  </w:num>
  <w:num w:numId="59" w16cid:durableId="1058093947">
    <w:abstractNumId w:val="46"/>
  </w:num>
  <w:num w:numId="60" w16cid:durableId="409935283">
    <w:abstractNumId w:val="73"/>
  </w:num>
  <w:num w:numId="61" w16cid:durableId="542786047">
    <w:abstractNumId w:val="29"/>
  </w:num>
  <w:num w:numId="62" w16cid:durableId="214855887">
    <w:abstractNumId w:val="50"/>
  </w:num>
  <w:num w:numId="63" w16cid:durableId="1568566302">
    <w:abstractNumId w:val="31"/>
  </w:num>
  <w:num w:numId="64" w16cid:durableId="17931356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54772966">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15898438">
    <w:abstractNumId w:val="6"/>
  </w:num>
  <w:num w:numId="67" w16cid:durableId="1175999917">
    <w:abstractNumId w:val="82"/>
  </w:num>
  <w:num w:numId="68" w16cid:durableId="442771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9104997">
    <w:abstractNumId w:val="77"/>
  </w:num>
  <w:num w:numId="70" w16cid:durableId="1431854214">
    <w:abstractNumId w:val="40"/>
  </w:num>
  <w:num w:numId="71" w16cid:durableId="1606304741">
    <w:abstractNumId w:val="51"/>
  </w:num>
  <w:num w:numId="72" w16cid:durableId="1543713996">
    <w:abstractNumId w:val="34"/>
  </w:num>
  <w:num w:numId="73" w16cid:durableId="1127509922">
    <w:abstractNumId w:val="89"/>
  </w:num>
  <w:num w:numId="74" w16cid:durableId="869145007">
    <w:abstractNumId w:val="65"/>
  </w:num>
  <w:num w:numId="75" w16cid:durableId="437794419">
    <w:abstractNumId w:val="81"/>
  </w:num>
  <w:num w:numId="76" w16cid:durableId="504976021">
    <w:abstractNumId w:val="54"/>
  </w:num>
  <w:num w:numId="77" w16cid:durableId="904145361">
    <w:abstractNumId w:val="85"/>
  </w:num>
  <w:num w:numId="78" w16cid:durableId="1093472238">
    <w:abstractNumId w:val="47"/>
  </w:num>
  <w:num w:numId="79" w16cid:durableId="914513625">
    <w:abstractNumId w:val="14"/>
  </w:num>
  <w:num w:numId="80" w16cid:durableId="1415011422">
    <w:abstractNumId w:val="84"/>
  </w:num>
  <w:num w:numId="81" w16cid:durableId="1955212231">
    <w:abstractNumId w:val="38"/>
  </w:num>
  <w:num w:numId="82" w16cid:durableId="2127500052">
    <w:abstractNumId w:val="17"/>
  </w:num>
  <w:num w:numId="83" w16cid:durableId="758867343">
    <w:abstractNumId w:val="41"/>
  </w:num>
  <w:num w:numId="84" w16cid:durableId="147291254">
    <w:abstractNumId w:val="27"/>
  </w:num>
  <w:num w:numId="85" w16cid:durableId="50739469">
    <w:abstractNumId w:val="30"/>
  </w:num>
  <w:num w:numId="86" w16cid:durableId="712189560">
    <w:abstractNumId w:val="32"/>
  </w:num>
  <w:num w:numId="87" w16cid:durableId="2050959042">
    <w:abstractNumId w:val="16"/>
  </w:num>
  <w:num w:numId="88" w16cid:durableId="1318610618">
    <w:abstractNumId w:val="12"/>
  </w:num>
  <w:num w:numId="89" w16cid:durableId="1424763858">
    <w:abstractNumId w:val="69"/>
  </w:num>
  <w:num w:numId="90" w16cid:durableId="1827160533">
    <w:abstractNumId w:val="5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01ACB"/>
    <w:rsid w:val="00011946"/>
    <w:rsid w:val="00013C17"/>
    <w:rsid w:val="00014722"/>
    <w:rsid w:val="000223F6"/>
    <w:rsid w:val="000226C6"/>
    <w:rsid w:val="00030774"/>
    <w:rsid w:val="0005103D"/>
    <w:rsid w:val="00056A90"/>
    <w:rsid w:val="000571C4"/>
    <w:rsid w:val="00070226"/>
    <w:rsid w:val="00072A97"/>
    <w:rsid w:val="000746A6"/>
    <w:rsid w:val="000748D2"/>
    <w:rsid w:val="000762BD"/>
    <w:rsid w:val="000765D0"/>
    <w:rsid w:val="00082CF6"/>
    <w:rsid w:val="0008387B"/>
    <w:rsid w:val="000953C6"/>
    <w:rsid w:val="000969BC"/>
    <w:rsid w:val="000A1076"/>
    <w:rsid w:val="000B3116"/>
    <w:rsid w:val="000B675C"/>
    <w:rsid w:val="000C0D43"/>
    <w:rsid w:val="000D767E"/>
    <w:rsid w:val="000D76E7"/>
    <w:rsid w:val="000E38FB"/>
    <w:rsid w:val="000E76E1"/>
    <w:rsid w:val="000F4DD4"/>
    <w:rsid w:val="00100174"/>
    <w:rsid w:val="00101DE7"/>
    <w:rsid w:val="00102509"/>
    <w:rsid w:val="00113CBC"/>
    <w:rsid w:val="00134AAD"/>
    <w:rsid w:val="00137D51"/>
    <w:rsid w:val="0014215A"/>
    <w:rsid w:val="00143D86"/>
    <w:rsid w:val="00146753"/>
    <w:rsid w:val="00151115"/>
    <w:rsid w:val="00164127"/>
    <w:rsid w:val="001720AE"/>
    <w:rsid w:val="001766B6"/>
    <w:rsid w:val="0018289F"/>
    <w:rsid w:val="001863EA"/>
    <w:rsid w:val="00195A6C"/>
    <w:rsid w:val="001A26FF"/>
    <w:rsid w:val="001A334C"/>
    <w:rsid w:val="001B25C3"/>
    <w:rsid w:val="001B772A"/>
    <w:rsid w:val="001C3FB2"/>
    <w:rsid w:val="001E2A71"/>
    <w:rsid w:val="001E6D7D"/>
    <w:rsid w:val="001E7D65"/>
    <w:rsid w:val="001F08E4"/>
    <w:rsid w:val="001F4B96"/>
    <w:rsid w:val="00207817"/>
    <w:rsid w:val="002222F7"/>
    <w:rsid w:val="002226D0"/>
    <w:rsid w:val="0023024C"/>
    <w:rsid w:val="002310A8"/>
    <w:rsid w:val="00233677"/>
    <w:rsid w:val="002337B1"/>
    <w:rsid w:val="00271F83"/>
    <w:rsid w:val="002951FE"/>
    <w:rsid w:val="002B031A"/>
    <w:rsid w:val="002B2AFF"/>
    <w:rsid w:val="002B45BE"/>
    <w:rsid w:val="002B5382"/>
    <w:rsid w:val="002C2592"/>
    <w:rsid w:val="002D26D0"/>
    <w:rsid w:val="002D70A2"/>
    <w:rsid w:val="002E35FF"/>
    <w:rsid w:val="002F0E84"/>
    <w:rsid w:val="002F0F20"/>
    <w:rsid w:val="003137D8"/>
    <w:rsid w:val="00320FC2"/>
    <w:rsid w:val="00334CB5"/>
    <w:rsid w:val="0033724F"/>
    <w:rsid w:val="00346F5F"/>
    <w:rsid w:val="00351E6B"/>
    <w:rsid w:val="0036692B"/>
    <w:rsid w:val="00374752"/>
    <w:rsid w:val="00374A95"/>
    <w:rsid w:val="00375F2D"/>
    <w:rsid w:val="00376D99"/>
    <w:rsid w:val="0038520E"/>
    <w:rsid w:val="003C2CE6"/>
    <w:rsid w:val="003C305D"/>
    <w:rsid w:val="003C3903"/>
    <w:rsid w:val="003C720E"/>
    <w:rsid w:val="003C7985"/>
    <w:rsid w:val="003D5EAD"/>
    <w:rsid w:val="003D6492"/>
    <w:rsid w:val="003E0EE7"/>
    <w:rsid w:val="003F3E75"/>
    <w:rsid w:val="00424110"/>
    <w:rsid w:val="00432516"/>
    <w:rsid w:val="0044463A"/>
    <w:rsid w:val="00445CF7"/>
    <w:rsid w:val="004604D2"/>
    <w:rsid w:val="00466C64"/>
    <w:rsid w:val="00474EB1"/>
    <w:rsid w:val="00481713"/>
    <w:rsid w:val="0048196B"/>
    <w:rsid w:val="0049209C"/>
    <w:rsid w:val="004A0A13"/>
    <w:rsid w:val="004B3694"/>
    <w:rsid w:val="004C3A9E"/>
    <w:rsid w:val="004C7DE9"/>
    <w:rsid w:val="004D0F44"/>
    <w:rsid w:val="004D7328"/>
    <w:rsid w:val="004E3BFB"/>
    <w:rsid w:val="0050204B"/>
    <w:rsid w:val="00507BEF"/>
    <w:rsid w:val="00511B91"/>
    <w:rsid w:val="0051252F"/>
    <w:rsid w:val="00516467"/>
    <w:rsid w:val="005204D3"/>
    <w:rsid w:val="0052100B"/>
    <w:rsid w:val="00525302"/>
    <w:rsid w:val="00525756"/>
    <w:rsid w:val="00543005"/>
    <w:rsid w:val="00543BE6"/>
    <w:rsid w:val="00546C9D"/>
    <w:rsid w:val="00550424"/>
    <w:rsid w:val="00551900"/>
    <w:rsid w:val="00556C79"/>
    <w:rsid w:val="00557BBC"/>
    <w:rsid w:val="00560B85"/>
    <w:rsid w:val="0058267B"/>
    <w:rsid w:val="00586963"/>
    <w:rsid w:val="00596B18"/>
    <w:rsid w:val="005A0253"/>
    <w:rsid w:val="005A5681"/>
    <w:rsid w:val="005B7DDA"/>
    <w:rsid w:val="005D157C"/>
    <w:rsid w:val="005D1831"/>
    <w:rsid w:val="005D552D"/>
    <w:rsid w:val="005F0ABD"/>
    <w:rsid w:val="005F30F1"/>
    <w:rsid w:val="005F6493"/>
    <w:rsid w:val="00604F92"/>
    <w:rsid w:val="00617DE2"/>
    <w:rsid w:val="00630422"/>
    <w:rsid w:val="006364D1"/>
    <w:rsid w:val="0064657A"/>
    <w:rsid w:val="00657E0B"/>
    <w:rsid w:val="00662848"/>
    <w:rsid w:val="00671961"/>
    <w:rsid w:val="006A01EE"/>
    <w:rsid w:val="006A703D"/>
    <w:rsid w:val="006B102C"/>
    <w:rsid w:val="006B22AC"/>
    <w:rsid w:val="006B2EE3"/>
    <w:rsid w:val="006C1271"/>
    <w:rsid w:val="006C1FC1"/>
    <w:rsid w:val="006C61E5"/>
    <w:rsid w:val="006D3A5C"/>
    <w:rsid w:val="006D68E6"/>
    <w:rsid w:val="006D7545"/>
    <w:rsid w:val="006E11F9"/>
    <w:rsid w:val="006E4730"/>
    <w:rsid w:val="006F10EE"/>
    <w:rsid w:val="006F775F"/>
    <w:rsid w:val="00704E85"/>
    <w:rsid w:val="007204F8"/>
    <w:rsid w:val="00722DFC"/>
    <w:rsid w:val="007264A8"/>
    <w:rsid w:val="00740B12"/>
    <w:rsid w:val="00753947"/>
    <w:rsid w:val="00772D26"/>
    <w:rsid w:val="00787FF2"/>
    <w:rsid w:val="00793DBD"/>
    <w:rsid w:val="00795EC2"/>
    <w:rsid w:val="00796283"/>
    <w:rsid w:val="007A39D9"/>
    <w:rsid w:val="007B0083"/>
    <w:rsid w:val="007B2A3B"/>
    <w:rsid w:val="007C493A"/>
    <w:rsid w:val="007C7C8B"/>
    <w:rsid w:val="007D4716"/>
    <w:rsid w:val="007E15C9"/>
    <w:rsid w:val="007E4E95"/>
    <w:rsid w:val="007F32BE"/>
    <w:rsid w:val="00804BFA"/>
    <w:rsid w:val="008063D7"/>
    <w:rsid w:val="00822E28"/>
    <w:rsid w:val="008427F0"/>
    <w:rsid w:val="00875271"/>
    <w:rsid w:val="008830DD"/>
    <w:rsid w:val="00884518"/>
    <w:rsid w:val="00885BF8"/>
    <w:rsid w:val="008903CF"/>
    <w:rsid w:val="008A1862"/>
    <w:rsid w:val="008A2214"/>
    <w:rsid w:val="008B05A2"/>
    <w:rsid w:val="008C0DD6"/>
    <w:rsid w:val="008C4262"/>
    <w:rsid w:val="008E0275"/>
    <w:rsid w:val="008E5777"/>
    <w:rsid w:val="008F4979"/>
    <w:rsid w:val="008F5347"/>
    <w:rsid w:val="008F78D9"/>
    <w:rsid w:val="00902A42"/>
    <w:rsid w:val="0091460D"/>
    <w:rsid w:val="009178A6"/>
    <w:rsid w:val="00917F3D"/>
    <w:rsid w:val="009225F4"/>
    <w:rsid w:val="009269B3"/>
    <w:rsid w:val="009363F8"/>
    <w:rsid w:val="00936536"/>
    <w:rsid w:val="00937B16"/>
    <w:rsid w:val="00940B34"/>
    <w:rsid w:val="0094247D"/>
    <w:rsid w:val="00942A55"/>
    <w:rsid w:val="00955345"/>
    <w:rsid w:val="00955ACA"/>
    <w:rsid w:val="0096133B"/>
    <w:rsid w:val="00965855"/>
    <w:rsid w:val="00970BF8"/>
    <w:rsid w:val="00983452"/>
    <w:rsid w:val="009855F9"/>
    <w:rsid w:val="00996389"/>
    <w:rsid w:val="0099655C"/>
    <w:rsid w:val="009A27EE"/>
    <w:rsid w:val="009A5179"/>
    <w:rsid w:val="009B1EE4"/>
    <w:rsid w:val="009C0926"/>
    <w:rsid w:val="009C1BA3"/>
    <w:rsid w:val="009D714E"/>
    <w:rsid w:val="009E18A0"/>
    <w:rsid w:val="00A06C0C"/>
    <w:rsid w:val="00A14238"/>
    <w:rsid w:val="00A1769B"/>
    <w:rsid w:val="00A202E2"/>
    <w:rsid w:val="00A441BB"/>
    <w:rsid w:val="00A448E3"/>
    <w:rsid w:val="00A53D0A"/>
    <w:rsid w:val="00A564DC"/>
    <w:rsid w:val="00A622CE"/>
    <w:rsid w:val="00A63B83"/>
    <w:rsid w:val="00A63E30"/>
    <w:rsid w:val="00A74419"/>
    <w:rsid w:val="00A744BF"/>
    <w:rsid w:val="00A754FA"/>
    <w:rsid w:val="00A90347"/>
    <w:rsid w:val="00AA3F5D"/>
    <w:rsid w:val="00AA7D15"/>
    <w:rsid w:val="00AB37C7"/>
    <w:rsid w:val="00AC107B"/>
    <w:rsid w:val="00AD02BB"/>
    <w:rsid w:val="00AD31B7"/>
    <w:rsid w:val="00AD4AB2"/>
    <w:rsid w:val="00AE72CF"/>
    <w:rsid w:val="00B03100"/>
    <w:rsid w:val="00B250A8"/>
    <w:rsid w:val="00B673CD"/>
    <w:rsid w:val="00B7213D"/>
    <w:rsid w:val="00B73738"/>
    <w:rsid w:val="00B85B8A"/>
    <w:rsid w:val="00B92511"/>
    <w:rsid w:val="00B976A5"/>
    <w:rsid w:val="00B97A02"/>
    <w:rsid w:val="00BA6E4B"/>
    <w:rsid w:val="00BB5314"/>
    <w:rsid w:val="00BD1F4E"/>
    <w:rsid w:val="00BD6BB7"/>
    <w:rsid w:val="00BE1E86"/>
    <w:rsid w:val="00BE696E"/>
    <w:rsid w:val="00BF0CA4"/>
    <w:rsid w:val="00C17452"/>
    <w:rsid w:val="00C3126D"/>
    <w:rsid w:val="00C342A8"/>
    <w:rsid w:val="00C374AC"/>
    <w:rsid w:val="00C421CD"/>
    <w:rsid w:val="00C675FE"/>
    <w:rsid w:val="00C70CF7"/>
    <w:rsid w:val="00C74226"/>
    <w:rsid w:val="00C759AC"/>
    <w:rsid w:val="00C9791D"/>
    <w:rsid w:val="00CA5F86"/>
    <w:rsid w:val="00CB3125"/>
    <w:rsid w:val="00CC15FB"/>
    <w:rsid w:val="00CD0C84"/>
    <w:rsid w:val="00CE27C1"/>
    <w:rsid w:val="00CF2C47"/>
    <w:rsid w:val="00D00744"/>
    <w:rsid w:val="00D0252B"/>
    <w:rsid w:val="00D03B9F"/>
    <w:rsid w:val="00D059A6"/>
    <w:rsid w:val="00D0674E"/>
    <w:rsid w:val="00D13F18"/>
    <w:rsid w:val="00D141C4"/>
    <w:rsid w:val="00D150FA"/>
    <w:rsid w:val="00D16A9D"/>
    <w:rsid w:val="00D17D1C"/>
    <w:rsid w:val="00D47070"/>
    <w:rsid w:val="00D64207"/>
    <w:rsid w:val="00D64A8B"/>
    <w:rsid w:val="00D65231"/>
    <w:rsid w:val="00D73724"/>
    <w:rsid w:val="00D768C0"/>
    <w:rsid w:val="00D84C18"/>
    <w:rsid w:val="00DA3007"/>
    <w:rsid w:val="00DA55DE"/>
    <w:rsid w:val="00DA6525"/>
    <w:rsid w:val="00DB13C9"/>
    <w:rsid w:val="00DC026B"/>
    <w:rsid w:val="00DC077E"/>
    <w:rsid w:val="00DC0A05"/>
    <w:rsid w:val="00DC3653"/>
    <w:rsid w:val="00DC7C6A"/>
    <w:rsid w:val="00DD4F3B"/>
    <w:rsid w:val="00DE2A40"/>
    <w:rsid w:val="00DE52EA"/>
    <w:rsid w:val="00DE6748"/>
    <w:rsid w:val="00DE6E10"/>
    <w:rsid w:val="00E2301F"/>
    <w:rsid w:val="00E276AA"/>
    <w:rsid w:val="00E37B68"/>
    <w:rsid w:val="00E47594"/>
    <w:rsid w:val="00E5758A"/>
    <w:rsid w:val="00E8521A"/>
    <w:rsid w:val="00E907F4"/>
    <w:rsid w:val="00EA615A"/>
    <w:rsid w:val="00EB1778"/>
    <w:rsid w:val="00EB2BB0"/>
    <w:rsid w:val="00EC2027"/>
    <w:rsid w:val="00ED3E14"/>
    <w:rsid w:val="00EE5E63"/>
    <w:rsid w:val="00EF40D3"/>
    <w:rsid w:val="00F223C8"/>
    <w:rsid w:val="00F26E32"/>
    <w:rsid w:val="00F276CC"/>
    <w:rsid w:val="00F34253"/>
    <w:rsid w:val="00F71650"/>
    <w:rsid w:val="00F8760D"/>
    <w:rsid w:val="00F90B14"/>
    <w:rsid w:val="00F92363"/>
    <w:rsid w:val="00F94C62"/>
    <w:rsid w:val="00F95168"/>
    <w:rsid w:val="00FA65DC"/>
    <w:rsid w:val="00FB2FFE"/>
    <w:rsid w:val="00FB6173"/>
    <w:rsid w:val="00FB67A9"/>
    <w:rsid w:val="00FB67F0"/>
    <w:rsid w:val="00FD5164"/>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link w:val="Tekstpodstawowy"/>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39"/>
      </w:numPr>
    </w:pPr>
  </w:style>
  <w:style w:type="numbering" w:customStyle="1" w:styleId="WWNum22">
    <w:name w:val="WWNum22"/>
    <w:basedOn w:val="Bezlisty"/>
    <w:pPr>
      <w:numPr>
        <w:numId w:val="37"/>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8Num5">
    <w:name w:val="WW8Num5"/>
    <w:basedOn w:val="Bezlisty"/>
    <w:pPr>
      <w:numPr>
        <w:numId w:val="36"/>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41"/>
      </w:numPr>
    </w:pPr>
  </w:style>
  <w:style w:type="numbering" w:customStyle="1" w:styleId="WWNum291">
    <w:name w:val="WWNum291"/>
    <w:basedOn w:val="Bezlisty"/>
    <w:rsid w:val="00D059A6"/>
    <w:pPr>
      <w:numPr>
        <w:numId w:val="42"/>
      </w:numPr>
    </w:pPr>
  </w:style>
  <w:style w:type="paragraph" w:styleId="Tytu">
    <w:name w:val="Title"/>
    <w:basedOn w:val="Normalny"/>
    <w:next w:val="Normalny"/>
    <w:link w:val="TytuZnak"/>
    <w:uiPriority w:val="10"/>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17F3D"/>
    <w:rPr>
      <w:rFonts w:asciiTheme="majorHAnsi" w:eastAsiaTheme="majorEastAsia" w:hAnsiTheme="majorHAnsi" w:cstheme="majorBidi"/>
      <w:color w:val="323E4F" w:themeColor="text2" w:themeShade="BF"/>
      <w:spacing w:val="5"/>
      <w:kern w:val="28"/>
      <w:sz w:val="52"/>
      <w:szCs w:val="52"/>
    </w:rPr>
  </w:style>
  <w:style w:type="numbering" w:customStyle="1" w:styleId="WWNum361">
    <w:name w:val="WWNum361"/>
    <w:basedOn w:val="Bezlisty"/>
    <w:rsid w:val="00F26E32"/>
  </w:style>
  <w:style w:type="character" w:styleId="Nierozpoznanawzmianka">
    <w:name w:val="Unresolved Mention"/>
    <w:basedOn w:val="Domylnaczcionkaakapitu"/>
    <w:uiPriority w:val="99"/>
    <w:semiHidden/>
    <w:unhideWhenUsed/>
    <w:rsid w:val="001F08E4"/>
    <w:rPr>
      <w:color w:val="605E5C"/>
      <w:shd w:val="clear" w:color="auto" w:fill="E1DFDD"/>
    </w:rPr>
  </w:style>
  <w:style w:type="paragraph" w:styleId="Poprawka">
    <w:name w:val="Revision"/>
    <w:hidden/>
    <w:uiPriority w:val="99"/>
    <w:semiHidden/>
    <w:rsid w:val="00E47594"/>
    <w:pPr>
      <w:widowControl/>
      <w:autoSpaceDN/>
      <w:spacing w:after="0"/>
      <w:textAlignment w:val="auto"/>
    </w:pPr>
  </w:style>
  <w:style w:type="paragraph" w:styleId="Tekstpodstawowy">
    <w:name w:val="Body Text"/>
    <w:basedOn w:val="Normalny"/>
    <w:link w:val="TekstpodstawowyZnak"/>
    <w:rsid w:val="00143D86"/>
    <w:pPr>
      <w:widowControl/>
      <w:suppressAutoHyphens w:val="0"/>
      <w:autoSpaceDN/>
      <w:spacing w:after="0" w:line="360" w:lineRule="auto"/>
      <w:jc w:val="both"/>
      <w:textAlignment w:val="auto"/>
    </w:pPr>
    <w:rPr>
      <w:rFonts w:ascii="Arial" w:eastAsia="Times New Roman" w:hAnsi="Arial" w:cs="Arial"/>
      <w:sz w:val="20"/>
      <w:szCs w:val="24"/>
      <w:lang w:eastAsia="pl-PL"/>
    </w:rPr>
  </w:style>
  <w:style w:type="character" w:customStyle="1" w:styleId="TekstpodstawowyZnak1">
    <w:name w:val="Tekst podstawowy Znak1"/>
    <w:basedOn w:val="Domylnaczcionkaakapitu"/>
    <w:uiPriority w:val="99"/>
    <w:semiHidden/>
    <w:rsid w:val="00143D86"/>
  </w:style>
  <w:style w:type="paragraph" w:styleId="Bezodstpw">
    <w:name w:val="No Spacing"/>
    <w:uiPriority w:val="1"/>
    <w:qFormat/>
    <w:rsid w:val="0023024C"/>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 w:id="309134350">
      <w:bodyDiv w:val="1"/>
      <w:marLeft w:val="0"/>
      <w:marRight w:val="0"/>
      <w:marTop w:val="0"/>
      <w:marBottom w:val="0"/>
      <w:divBdr>
        <w:top w:val="none" w:sz="0" w:space="0" w:color="auto"/>
        <w:left w:val="none" w:sz="0" w:space="0" w:color="auto"/>
        <w:bottom w:val="none" w:sz="0" w:space="0" w:color="auto"/>
        <w:right w:val="none" w:sz="0" w:space="0" w:color="auto"/>
      </w:divBdr>
    </w:div>
    <w:div w:id="861095709">
      <w:bodyDiv w:val="1"/>
      <w:marLeft w:val="0"/>
      <w:marRight w:val="0"/>
      <w:marTop w:val="0"/>
      <w:marBottom w:val="0"/>
      <w:divBdr>
        <w:top w:val="none" w:sz="0" w:space="0" w:color="auto"/>
        <w:left w:val="none" w:sz="0" w:space="0" w:color="auto"/>
        <w:bottom w:val="none" w:sz="0" w:space="0" w:color="auto"/>
        <w:right w:val="none" w:sz="0" w:space="0" w:color="auto"/>
      </w:divBdr>
    </w:div>
    <w:div w:id="1084956094">
      <w:bodyDiv w:val="1"/>
      <w:marLeft w:val="0"/>
      <w:marRight w:val="0"/>
      <w:marTop w:val="0"/>
      <w:marBottom w:val="0"/>
      <w:divBdr>
        <w:top w:val="none" w:sz="0" w:space="0" w:color="auto"/>
        <w:left w:val="none" w:sz="0" w:space="0" w:color="auto"/>
        <w:bottom w:val="none" w:sz="0" w:space="0" w:color="auto"/>
        <w:right w:val="none" w:sz="0" w:space="0" w:color="auto"/>
      </w:divBdr>
    </w:div>
    <w:div w:id="113757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20</Pages>
  <Words>10374</Words>
  <Characters>62247</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Adrianna Kowalewska</cp:lastModifiedBy>
  <cp:revision>219</cp:revision>
  <cp:lastPrinted>2022-04-14T05:08:00Z</cp:lastPrinted>
  <dcterms:created xsi:type="dcterms:W3CDTF">2017-08-10T05:06:00Z</dcterms:created>
  <dcterms:modified xsi:type="dcterms:W3CDTF">2023-03-24T10:29:00Z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