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DB" w:rsidRPr="00807310" w:rsidRDefault="00742A64">
      <w:pPr>
        <w:spacing w:after="200" w:line="276" w:lineRule="auto"/>
        <w:jc w:val="right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Załącznik nr </w:t>
      </w:r>
      <w:r w:rsidR="003D023D"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r w:rsidR="00807310"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Zapytania ofertowego</w:t>
      </w: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07310"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ZR/</w:t>
      </w:r>
      <w:r w:rsidR="00FC41C3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="00807310"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DTG</w:t>
      </w: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807310"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2</w:t>
      </w:r>
    </w:p>
    <w:p w:rsidR="00EF77DB" w:rsidRPr="00807310" w:rsidRDefault="00EF77DB">
      <w:pPr>
        <w:widowControl w:val="0"/>
        <w:ind w:left="2124" w:firstLine="707"/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widowControl w:val="0"/>
        <w:ind w:left="2124" w:firstLine="707"/>
        <w:rPr>
          <w:rFonts w:eastAsia="Arial"/>
          <w:b/>
          <w:bCs/>
          <w:color w:val="000000"/>
          <w:sz w:val="36"/>
          <w:szCs w:val="3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36"/>
          <w:szCs w:val="3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 w:rsidRPr="00807310">
        <w:rPr>
          <w:rFonts w:eastAsia="Arial"/>
          <w:b/>
          <w:bCs/>
          <w:color w:val="000000"/>
          <w:sz w:val="36"/>
          <w:szCs w:val="36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EF77DB" w:rsidRPr="00807310" w:rsidRDefault="00807310">
      <w:pPr>
        <w:spacing w:line="276" w:lineRule="auto"/>
        <w:jc w:val="center"/>
        <w:rPr>
          <w:rFonts w:eastAsia="Arial"/>
          <w:b/>
          <w:bCs/>
          <w:u w:color="FF99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rFonts w:eastAsia="Arial"/>
          <w:b/>
          <w:bCs/>
          <w:u w:color="FF9900"/>
          <w14:textOutline w14:w="0" w14:cap="flat" w14:cmpd="sng" w14:algn="ctr">
            <w14:noFill/>
            <w14:prstDash w14:val="solid"/>
            <w14:bevel/>
          </w14:textOutline>
        </w:rPr>
        <w:t xml:space="preserve">Usługi w zakresie transportu wartości pieniężnych, dojazdu grupy interwencyjnej, obsługi szatni w sezonie zimowym oraz nadzór nad klientami korzystającymi z basenów zewnętrznych w sezonie letnim dla </w:t>
      </w:r>
      <w:r w:rsidR="0048721E">
        <w:rPr>
          <w:rFonts w:eastAsia="Arial"/>
          <w:b/>
          <w:bCs/>
          <w:u w:color="FF99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07310">
        <w:rPr>
          <w:rFonts w:eastAsia="Arial"/>
          <w:b/>
          <w:bCs/>
          <w:u w:color="FF9900"/>
          <w14:textOutline w14:w="0" w14:cap="flat" w14:cmpd="sng" w14:algn="ctr">
            <w14:noFill/>
            <w14:prstDash w14:val="solid"/>
            <w14:bevel/>
          </w14:textOutline>
        </w:rPr>
        <w:t>“AQUAPARK KALISZ” sp. z o.o. w Kaliszu</w:t>
      </w:r>
      <w:r w:rsidR="0048721E">
        <w:rPr>
          <w:rFonts w:eastAsia="Arial"/>
          <w:b/>
          <w:bCs/>
          <w:u w:color="FF9900"/>
          <w14:textOutline w14:w="0" w14:cap="flat" w14:cmpd="sng" w14:algn="ctr">
            <w14:noFill/>
            <w14:prstDash w14:val="solid"/>
            <w14:bevel/>
          </w14:textOutline>
        </w:rPr>
        <w:t>, ul. Sportowa 10</w:t>
      </w:r>
    </w:p>
    <w:p w:rsidR="00EF77DB" w:rsidRPr="00807310" w:rsidRDefault="00EF77DB">
      <w:pPr>
        <w:jc w:val="both"/>
        <w:rPr>
          <w:rFonts w:eastAsia="Arial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EF77DB">
      <w:pPr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 w:rsidP="00E8603B">
      <w:pPr>
        <w:numPr>
          <w:ilvl w:val="0"/>
          <w:numId w:val="2"/>
        </w:numPr>
        <w:spacing w:after="120"/>
        <w:jc w:val="both"/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:rsidR="00EF77DB" w:rsidRPr="00807310" w:rsidRDefault="00742A64">
      <w:pPr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807310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807310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807310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Osoba odpowiedzialna za kontakty z Zamawiającym </w:t>
      </w:r>
      <w:r w:rsidRPr="00807310">
        <w:rPr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(jeśli dotyczy)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807310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EF77DB">
      <w:pPr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EF77DB" w:rsidRPr="00807310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Wykonawcy/ów i podpisują</w:t>
      </w:r>
      <w:r w:rsidRPr="00807310">
        <w:rPr>
          <w:b/>
          <w:bCs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:rsidR="00EF77DB" w:rsidRPr="00807310" w:rsidRDefault="00742A64">
      <w:pPr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Imi</w:t>
      </w:r>
      <w:proofErr w:type="spellEnd"/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Nazwisko</w:t>
      </w:r>
      <w:proofErr w:type="spellEnd"/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807310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807310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807310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spacing w:after="200" w:line="276" w:lineRule="auto"/>
        <w:jc w:val="both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48721E" w:rsidRDefault="0048721E">
      <w:pPr>
        <w:spacing w:after="200" w:line="276" w:lineRule="auto"/>
        <w:jc w:val="both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48721E" w:rsidRPr="00807310" w:rsidRDefault="0048721E">
      <w:pPr>
        <w:spacing w:after="200" w:line="276" w:lineRule="auto"/>
        <w:jc w:val="both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lastRenderedPageBreak/>
        <w:t>OFERTA</w:t>
      </w:r>
    </w:p>
    <w:p w:rsidR="00EF77DB" w:rsidRPr="00807310" w:rsidRDefault="00EF77DB">
      <w:pPr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Odpowiadając na </w:t>
      </w:r>
      <w:r w:rsid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Zapytanie ofertowe 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na </w:t>
      </w:r>
      <w:r w:rsidR="00B320A5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usługi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pn.</w:t>
      </w:r>
    </w:p>
    <w:p w:rsidR="00364ABE" w:rsidRPr="00807310" w:rsidRDefault="00364ABE">
      <w:pPr>
        <w:jc w:val="both"/>
        <w:rPr>
          <w:rFonts w:eastAsia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A60331">
      <w:pPr>
        <w:spacing w:line="276" w:lineRule="auto"/>
        <w:jc w:val="both"/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9455A0" w:rsidRPr="00807310"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  <w:t>USŁUGI W ZAKRESIE TRANSPORT</w:t>
      </w:r>
      <w:r w:rsidR="009B506A"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="009455A0" w:rsidRPr="00807310"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  <w:t xml:space="preserve"> WARTOŚCI PIENIĘŻNYCH</w:t>
      </w:r>
      <w:r w:rsidR="009B506A"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  <w:t>, DOJAZDU GRUPY INTERWENCYJNEJ, ODSŁUGI SZATNI W SEZONBIE ZIMOWYM ORAZ NADZÓR NAD KLIENTAMI KORZYSTAJĄCYMI Z BASEN</w:t>
      </w:r>
      <w:r w:rsidR="00364ABE"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  <w:t>ÓW ZEWNĘTRZNYCH W SEZONIE LETNIM</w:t>
      </w:r>
      <w:r w:rsidR="009455A0" w:rsidRPr="00807310"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  <w:t xml:space="preserve"> DLA “AQUAPARK KALISZ” SP. Z O.O. W KALISZU, UL. SPORTOWA 10</w:t>
      </w:r>
      <w:r w:rsidR="00742A64" w:rsidRPr="00807310"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807310">
        <w:rPr>
          <w:b/>
          <w:bCs/>
          <w:color w:val="000000"/>
          <w:sz w:val="22"/>
          <w:szCs w:val="22"/>
          <w:u w:color="FF99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EF77DB" w:rsidRPr="00807310" w:rsidRDefault="00EF77DB">
      <w:pPr>
        <w:jc w:val="both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oferuję w</w:t>
      </w:r>
      <w:r w:rsidR="00364ABE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ykonanie przedmiotu zamówienia za: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EF77DB" w:rsidRPr="00807310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OFEROWANA CENA</w:t>
      </w:r>
    </w:p>
    <w:p w:rsidR="00EF77DB" w:rsidRPr="00807310" w:rsidRDefault="00EF77DB">
      <w:pPr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5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432"/>
        <w:gridCol w:w="1597"/>
        <w:gridCol w:w="1727"/>
        <w:gridCol w:w="1406"/>
        <w:gridCol w:w="1727"/>
      </w:tblGrid>
      <w:tr w:rsidR="00471F5C" w:rsidRPr="00807310" w:rsidTr="00C94C2C">
        <w:trPr>
          <w:trHeight w:val="1956"/>
        </w:trPr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807310">
              <w:rPr>
                <w:b/>
                <w:sz w:val="22"/>
                <w:szCs w:val="22"/>
              </w:rPr>
              <w:t>Rodzaj usługi podlegającej wycenie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807310">
              <w:rPr>
                <w:b/>
                <w:sz w:val="22"/>
                <w:szCs w:val="22"/>
              </w:rPr>
              <w:t xml:space="preserve">Cena jednostkowa netto za 1 h </w:t>
            </w:r>
            <w:r w:rsidRPr="00807310">
              <w:rPr>
                <w:b/>
                <w:sz w:val="22"/>
                <w:szCs w:val="22"/>
                <w:vertAlign w:val="superscript"/>
              </w:rPr>
              <w:t xml:space="preserve">1 </w:t>
            </w:r>
            <w:r w:rsidRPr="00807310">
              <w:rPr>
                <w:b/>
                <w:sz w:val="22"/>
                <w:szCs w:val="22"/>
              </w:rPr>
              <w:t>/</w:t>
            </w:r>
            <w:r w:rsidRPr="00807310">
              <w:rPr>
                <w:b/>
                <w:sz w:val="22"/>
                <w:szCs w:val="22"/>
              </w:rPr>
              <w:br/>
              <w:t xml:space="preserve">1 pojedyncze zdarzenie </w:t>
            </w:r>
            <w:r w:rsidRPr="00807310"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>w zł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F5C" w:rsidRPr="00807310" w:rsidRDefault="00471F5C" w:rsidP="001E104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07310">
              <w:rPr>
                <w:b/>
                <w:sz w:val="22"/>
                <w:szCs w:val="22"/>
              </w:rPr>
              <w:t>Przewidywana</w:t>
            </w:r>
            <w:proofErr w:type="spellEnd"/>
            <w:r w:rsidRPr="0080731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07310">
              <w:rPr>
                <w:b/>
                <w:sz w:val="22"/>
                <w:szCs w:val="22"/>
              </w:rPr>
              <w:t>ilość</w:t>
            </w:r>
            <w:proofErr w:type="spellEnd"/>
            <w:r w:rsidRPr="0080731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07310">
              <w:rPr>
                <w:b/>
                <w:sz w:val="22"/>
                <w:szCs w:val="22"/>
              </w:rPr>
              <w:t>godzin</w:t>
            </w:r>
            <w:proofErr w:type="spellEnd"/>
            <w:r w:rsidRPr="00807310">
              <w:rPr>
                <w:b/>
                <w:sz w:val="22"/>
                <w:szCs w:val="22"/>
              </w:rPr>
              <w:t xml:space="preserve"> </w:t>
            </w:r>
            <w:r w:rsidRPr="00807310">
              <w:rPr>
                <w:b/>
                <w:sz w:val="22"/>
                <w:szCs w:val="22"/>
                <w:vertAlign w:val="superscript"/>
              </w:rPr>
              <w:t xml:space="preserve">1 </w:t>
            </w:r>
            <w:r w:rsidRPr="00807310">
              <w:rPr>
                <w:b/>
                <w:sz w:val="22"/>
                <w:szCs w:val="22"/>
              </w:rPr>
              <w:t>/</w:t>
            </w:r>
            <w:r w:rsidRPr="00807310">
              <w:rPr>
                <w:b/>
                <w:sz w:val="22"/>
                <w:szCs w:val="22"/>
              </w:rPr>
              <w:br/>
            </w:r>
            <w:proofErr w:type="spellStart"/>
            <w:r w:rsidR="001E1045">
              <w:rPr>
                <w:b/>
                <w:sz w:val="22"/>
                <w:szCs w:val="22"/>
              </w:rPr>
              <w:t>przewidywana</w:t>
            </w:r>
            <w:proofErr w:type="spellEnd"/>
            <w:r w:rsidR="001E104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E1045">
              <w:rPr>
                <w:b/>
                <w:sz w:val="22"/>
                <w:szCs w:val="22"/>
              </w:rPr>
              <w:t>ilość</w:t>
            </w:r>
            <w:proofErr w:type="spellEnd"/>
            <w:r w:rsidR="001E104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E1045">
              <w:rPr>
                <w:b/>
                <w:sz w:val="22"/>
                <w:szCs w:val="22"/>
              </w:rPr>
              <w:t>zdarzeń</w:t>
            </w:r>
            <w:proofErr w:type="spellEnd"/>
            <w:r w:rsidRPr="00807310">
              <w:rPr>
                <w:b/>
                <w:sz w:val="22"/>
                <w:szCs w:val="22"/>
              </w:rPr>
              <w:t xml:space="preserve"> </w:t>
            </w:r>
            <w:r w:rsidRPr="00807310">
              <w:rPr>
                <w:b/>
                <w:sz w:val="22"/>
                <w:szCs w:val="22"/>
                <w:vertAlign w:val="superscript"/>
              </w:rPr>
              <w:t>2</w:t>
            </w:r>
            <w:r w:rsidR="00E878C7">
              <w:rPr>
                <w:b/>
                <w:sz w:val="22"/>
                <w:szCs w:val="22"/>
              </w:rPr>
              <w:t xml:space="preserve">/ 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>Wartość netto w zł</w:t>
            </w:r>
          </w:p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>(kol. 2 x kol. 3)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471F5C" w:rsidRPr="00807310" w:rsidRDefault="00471F5C" w:rsidP="00C94C2C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471F5C" w:rsidRPr="00807310" w:rsidRDefault="00471F5C" w:rsidP="00C94C2C">
            <w:pPr>
              <w:spacing w:line="360" w:lineRule="auto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 xml:space="preserve">Podatek VAT </w:t>
            </w:r>
          </w:p>
          <w:p w:rsidR="00471F5C" w:rsidRPr="00807310" w:rsidRDefault="00471F5C" w:rsidP="00C94C2C">
            <w:pPr>
              <w:spacing w:line="360" w:lineRule="auto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>….. %</w:t>
            </w:r>
            <w:r w:rsidR="001E1045">
              <w:rPr>
                <w:b/>
                <w:sz w:val="22"/>
                <w:szCs w:val="22"/>
              </w:rPr>
              <w:t xml:space="preserve"> zł</w:t>
            </w:r>
          </w:p>
          <w:p w:rsidR="00471F5C" w:rsidRPr="00807310" w:rsidRDefault="00471F5C" w:rsidP="00C94C2C">
            <w:pPr>
              <w:spacing w:line="360" w:lineRule="auto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>(kol. 4 x …%)</w:t>
            </w: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>Wartość brutto w zł</w:t>
            </w:r>
          </w:p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>(kol. 4 + kol. 5)</w:t>
            </w:r>
          </w:p>
        </w:tc>
      </w:tr>
      <w:tr w:rsidR="00471F5C" w:rsidRPr="00807310" w:rsidTr="00C94C2C">
        <w:trPr>
          <w:trHeight w:val="328"/>
        </w:trPr>
        <w:tc>
          <w:tcPr>
            <w:tcW w:w="1033" w:type="pct"/>
            <w:shd w:val="clear" w:color="auto" w:fill="B3B3B3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7310">
              <w:rPr>
                <w:sz w:val="22"/>
                <w:szCs w:val="22"/>
              </w:rPr>
              <w:t>1</w:t>
            </w:r>
          </w:p>
        </w:tc>
        <w:tc>
          <w:tcPr>
            <w:tcW w:w="736" w:type="pct"/>
            <w:shd w:val="clear" w:color="auto" w:fill="B3B3B3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7310">
              <w:rPr>
                <w:sz w:val="22"/>
                <w:szCs w:val="22"/>
              </w:rPr>
              <w:t>2</w:t>
            </w:r>
          </w:p>
        </w:tc>
        <w:tc>
          <w:tcPr>
            <w:tcW w:w="738" w:type="pct"/>
            <w:shd w:val="clear" w:color="auto" w:fill="B3B3B3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7310">
              <w:rPr>
                <w:sz w:val="22"/>
                <w:szCs w:val="22"/>
              </w:rPr>
              <w:t>3</w:t>
            </w:r>
          </w:p>
        </w:tc>
        <w:tc>
          <w:tcPr>
            <w:tcW w:w="885" w:type="pct"/>
            <w:shd w:val="clear" w:color="auto" w:fill="B3B3B3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7310">
              <w:rPr>
                <w:sz w:val="22"/>
                <w:szCs w:val="22"/>
              </w:rPr>
              <w:t>4</w:t>
            </w:r>
          </w:p>
        </w:tc>
        <w:tc>
          <w:tcPr>
            <w:tcW w:w="723" w:type="pct"/>
            <w:shd w:val="clear" w:color="auto" w:fill="B3B3B3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7310">
              <w:rPr>
                <w:sz w:val="22"/>
                <w:szCs w:val="22"/>
              </w:rPr>
              <w:t>5</w:t>
            </w:r>
          </w:p>
        </w:tc>
        <w:tc>
          <w:tcPr>
            <w:tcW w:w="885" w:type="pct"/>
            <w:shd w:val="clear" w:color="auto" w:fill="B3B3B3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7310">
              <w:rPr>
                <w:sz w:val="22"/>
                <w:szCs w:val="22"/>
              </w:rPr>
              <w:t>6</w:t>
            </w:r>
          </w:p>
        </w:tc>
      </w:tr>
      <w:tr w:rsidR="00471F5C" w:rsidRPr="00807310" w:rsidTr="00350E58">
        <w:trPr>
          <w:trHeight w:val="1192"/>
        </w:trPr>
        <w:tc>
          <w:tcPr>
            <w:tcW w:w="1033" w:type="pct"/>
            <w:shd w:val="clear" w:color="auto" w:fill="auto"/>
            <w:vAlign w:val="center"/>
          </w:tcPr>
          <w:p w:rsidR="00364ABE" w:rsidRPr="00C2410B" w:rsidRDefault="00471F5C" w:rsidP="00350E58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C2410B">
              <w:rPr>
                <w:b/>
                <w:sz w:val="20"/>
                <w:szCs w:val="20"/>
              </w:rPr>
              <w:t>O</w:t>
            </w:r>
            <w:r w:rsidR="00364ABE" w:rsidRPr="00C2410B">
              <w:rPr>
                <w:b/>
                <w:sz w:val="20"/>
                <w:szCs w:val="20"/>
              </w:rPr>
              <w:t>bsługa</w:t>
            </w:r>
            <w:proofErr w:type="spellEnd"/>
            <w:r w:rsidR="00364ABE" w:rsidRPr="00C2410B">
              <w:rPr>
                <w:b/>
                <w:sz w:val="20"/>
                <w:szCs w:val="20"/>
              </w:rPr>
              <w:t xml:space="preserve"> szatni</w:t>
            </w:r>
            <w:r w:rsidR="00350E58">
              <w:rPr>
                <w:b/>
                <w:sz w:val="20"/>
                <w:szCs w:val="20"/>
                <w:vertAlign w:val="superscript"/>
              </w:rPr>
              <w:t>1</w:t>
            </w:r>
            <w:r w:rsidRPr="00C2410B">
              <w:rPr>
                <w:b/>
                <w:sz w:val="20"/>
                <w:szCs w:val="20"/>
              </w:rPr>
              <w:t xml:space="preserve"> </w:t>
            </w:r>
            <w:r w:rsidR="00364ABE" w:rsidRPr="00C2410B">
              <w:rPr>
                <w:b/>
                <w:sz w:val="20"/>
                <w:szCs w:val="20"/>
              </w:rPr>
              <w:t>02.11.2022 r. do 30.04.2023</w:t>
            </w:r>
          </w:p>
        </w:tc>
        <w:tc>
          <w:tcPr>
            <w:tcW w:w="736" w:type="pct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71F5C" w:rsidRPr="00807310" w:rsidRDefault="00364ABE" w:rsidP="0052678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3.060</w:t>
            </w:r>
          </w:p>
        </w:tc>
        <w:tc>
          <w:tcPr>
            <w:tcW w:w="885" w:type="pct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23" w:type="pct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5" w:type="pct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8603B" w:rsidRPr="00807310" w:rsidTr="00C94C2C">
        <w:trPr>
          <w:trHeight w:val="939"/>
        </w:trPr>
        <w:tc>
          <w:tcPr>
            <w:tcW w:w="1033" w:type="pct"/>
            <w:shd w:val="clear" w:color="auto" w:fill="auto"/>
            <w:vAlign w:val="center"/>
          </w:tcPr>
          <w:p w:rsidR="00E8603B" w:rsidRPr="00C2410B" w:rsidRDefault="00364ABE" w:rsidP="00364ABE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proofErr w:type="spellStart"/>
            <w:r w:rsidRPr="00C2410B">
              <w:rPr>
                <w:b/>
                <w:sz w:val="20"/>
                <w:szCs w:val="20"/>
              </w:rPr>
              <w:t>Nadzór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410B">
              <w:rPr>
                <w:b/>
                <w:sz w:val="20"/>
                <w:szCs w:val="20"/>
              </w:rPr>
              <w:t>na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410B">
              <w:rPr>
                <w:b/>
                <w:sz w:val="20"/>
                <w:szCs w:val="20"/>
              </w:rPr>
              <w:t>basenach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zewnętrznych</w:t>
            </w:r>
            <w:r w:rsidR="00350E58">
              <w:rPr>
                <w:b/>
                <w:sz w:val="20"/>
                <w:szCs w:val="20"/>
                <w:vertAlign w:val="superscript"/>
              </w:rPr>
              <w:t>1</w:t>
            </w:r>
            <w:r w:rsidRPr="00C2410B">
              <w:rPr>
                <w:b/>
                <w:sz w:val="20"/>
                <w:szCs w:val="20"/>
              </w:rPr>
              <w:t xml:space="preserve"> 01.06.2023 r. do 31.08.2023 r.</w:t>
            </w:r>
          </w:p>
        </w:tc>
        <w:tc>
          <w:tcPr>
            <w:tcW w:w="736" w:type="pct"/>
            <w:vAlign w:val="center"/>
          </w:tcPr>
          <w:p w:rsidR="00E8603B" w:rsidRPr="00807310" w:rsidRDefault="00E8603B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E8603B" w:rsidRPr="00807310" w:rsidRDefault="00E8603B" w:rsidP="00364A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>9</w:t>
            </w:r>
            <w:r w:rsidR="00364AB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85" w:type="pct"/>
            <w:vAlign w:val="center"/>
          </w:tcPr>
          <w:p w:rsidR="00E8603B" w:rsidRPr="00807310" w:rsidRDefault="00E8603B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23" w:type="pct"/>
          </w:tcPr>
          <w:p w:rsidR="00E8603B" w:rsidRPr="00807310" w:rsidRDefault="00E8603B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5" w:type="pct"/>
          </w:tcPr>
          <w:p w:rsidR="00E8603B" w:rsidRPr="00807310" w:rsidRDefault="00E8603B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71F5C" w:rsidRPr="00807310" w:rsidTr="00C94C2C">
        <w:trPr>
          <w:trHeight w:val="553"/>
        </w:trPr>
        <w:tc>
          <w:tcPr>
            <w:tcW w:w="1033" w:type="pct"/>
            <w:shd w:val="clear" w:color="auto" w:fill="auto"/>
            <w:vAlign w:val="center"/>
          </w:tcPr>
          <w:p w:rsidR="00471F5C" w:rsidRPr="00C2410B" w:rsidRDefault="00471F5C" w:rsidP="0015343A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proofErr w:type="spellStart"/>
            <w:r w:rsidRPr="00C2410B">
              <w:rPr>
                <w:b/>
                <w:sz w:val="20"/>
                <w:szCs w:val="20"/>
              </w:rPr>
              <w:t>Ochrona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i transport </w:t>
            </w:r>
            <w:proofErr w:type="spellStart"/>
            <w:r w:rsidRPr="00C2410B">
              <w:rPr>
                <w:b/>
                <w:sz w:val="20"/>
                <w:szCs w:val="20"/>
              </w:rPr>
              <w:t>wartości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410B">
              <w:rPr>
                <w:b/>
                <w:sz w:val="20"/>
                <w:szCs w:val="20"/>
              </w:rPr>
              <w:t>pieniężnych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 (</w:t>
            </w:r>
            <w:proofErr w:type="spellStart"/>
            <w:r w:rsidRPr="00C2410B">
              <w:rPr>
                <w:b/>
                <w:sz w:val="20"/>
                <w:szCs w:val="20"/>
              </w:rPr>
              <w:t>stawka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410B">
              <w:rPr>
                <w:b/>
                <w:sz w:val="20"/>
                <w:szCs w:val="20"/>
              </w:rPr>
              <w:t>za</w:t>
            </w:r>
            <w:proofErr w:type="spellEnd"/>
            <w:r w:rsidR="0015343A">
              <w:rPr>
                <w:b/>
                <w:sz w:val="20"/>
                <w:szCs w:val="20"/>
              </w:rPr>
              <w:t xml:space="preserve"> je</w:t>
            </w:r>
            <w:r w:rsidRPr="00C2410B">
              <w:rPr>
                <w:b/>
                <w:sz w:val="20"/>
                <w:szCs w:val="20"/>
              </w:rPr>
              <w:t>den transport)</w:t>
            </w:r>
            <w:r w:rsidR="00350E58">
              <w:rPr>
                <w:b/>
                <w:sz w:val="20"/>
                <w:szCs w:val="20"/>
                <w:vertAlign w:val="superscript"/>
              </w:rPr>
              <w:t>2</w:t>
            </w:r>
            <w:r w:rsidRPr="00C241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71F5C" w:rsidRPr="00807310" w:rsidRDefault="00364ABE" w:rsidP="00A607B2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364ABE"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885" w:type="pct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23" w:type="pct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5" w:type="pct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71F5C" w:rsidRPr="00807310" w:rsidTr="00C94C2C">
        <w:trPr>
          <w:trHeight w:val="1400"/>
        </w:trPr>
        <w:tc>
          <w:tcPr>
            <w:tcW w:w="1033" w:type="pct"/>
            <w:shd w:val="clear" w:color="auto" w:fill="auto"/>
            <w:vAlign w:val="center"/>
          </w:tcPr>
          <w:p w:rsidR="00471F5C" w:rsidRPr="00350E58" w:rsidRDefault="00471F5C" w:rsidP="0022737C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proofErr w:type="spellStart"/>
            <w:r w:rsidRPr="00C2410B">
              <w:rPr>
                <w:b/>
                <w:sz w:val="20"/>
                <w:szCs w:val="20"/>
              </w:rPr>
              <w:t>Dojazd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410B">
              <w:rPr>
                <w:b/>
                <w:sz w:val="20"/>
                <w:szCs w:val="20"/>
              </w:rPr>
              <w:t>grupy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interwncyjnej</w:t>
            </w:r>
            <w:r w:rsidRPr="00C2410B">
              <w:rPr>
                <w:b/>
                <w:sz w:val="20"/>
                <w:szCs w:val="20"/>
                <w:vertAlign w:val="superscript"/>
              </w:rPr>
              <w:t>2</w:t>
            </w:r>
            <w:r w:rsidRPr="00C2410B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2410B">
              <w:rPr>
                <w:b/>
                <w:sz w:val="20"/>
                <w:szCs w:val="20"/>
              </w:rPr>
              <w:t>stawka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410B">
              <w:rPr>
                <w:b/>
                <w:sz w:val="20"/>
                <w:szCs w:val="20"/>
              </w:rPr>
              <w:t>za</w:t>
            </w:r>
            <w:proofErr w:type="spellEnd"/>
            <w:r w:rsidRPr="00C2410B">
              <w:rPr>
                <w:b/>
                <w:sz w:val="20"/>
                <w:szCs w:val="20"/>
              </w:rPr>
              <w:t xml:space="preserve"> jeden </w:t>
            </w:r>
            <w:proofErr w:type="spellStart"/>
            <w:r w:rsidRPr="00C2410B">
              <w:rPr>
                <w:b/>
                <w:sz w:val="20"/>
                <w:szCs w:val="20"/>
              </w:rPr>
              <w:t>dojazd</w:t>
            </w:r>
            <w:proofErr w:type="spellEnd"/>
            <w:r w:rsidRPr="00C2410B">
              <w:rPr>
                <w:b/>
                <w:sz w:val="20"/>
                <w:szCs w:val="20"/>
              </w:rPr>
              <w:t>)</w:t>
            </w:r>
            <w:r w:rsidR="00350E58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6" w:type="pct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71F5C" w:rsidRPr="00807310" w:rsidRDefault="00364ABE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885" w:type="pct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23" w:type="pct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5" w:type="pct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71F5C" w:rsidRPr="00807310" w:rsidTr="00C94C2C">
        <w:trPr>
          <w:trHeight w:val="1134"/>
        </w:trPr>
        <w:tc>
          <w:tcPr>
            <w:tcW w:w="2507" w:type="pct"/>
            <w:gridSpan w:val="3"/>
            <w:shd w:val="clear" w:color="auto" w:fill="auto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7310">
              <w:rPr>
                <w:b/>
                <w:sz w:val="22"/>
                <w:szCs w:val="22"/>
              </w:rPr>
              <w:t>WARTOŚĆ CAŁEJ OFERTY PLN</w:t>
            </w:r>
          </w:p>
        </w:tc>
        <w:tc>
          <w:tcPr>
            <w:tcW w:w="885" w:type="pct"/>
            <w:vAlign w:val="center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23" w:type="pct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5" w:type="pct"/>
          </w:tcPr>
          <w:p w:rsidR="00471F5C" w:rsidRPr="00807310" w:rsidRDefault="00471F5C" w:rsidP="00C94C2C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364ABE" w:rsidRPr="00807310" w:rsidRDefault="00364ABE">
      <w:pPr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C2410B" w:rsidRDefault="00C2410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C2410B" w:rsidRDefault="00C2410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E1045" w:rsidRDefault="001E1045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C2410B" w:rsidRPr="00807310" w:rsidRDefault="00C2410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widowControl w:val="0"/>
        <w:spacing w:after="200" w:line="276" w:lineRule="auto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czas </w:t>
      </w:r>
      <w:proofErr w:type="spellStart"/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dojazdu</w:t>
      </w:r>
      <w:proofErr w:type="spellEnd"/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grupy</w:t>
      </w:r>
      <w:proofErr w:type="spellEnd"/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interwencyjnej</w:t>
      </w:r>
      <w:proofErr w:type="spellEnd"/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</w:t>
      </w:r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anie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przedm</w:t>
      </w:r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otu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będzi</w:t>
      </w:r>
      <w:r w:rsidR="001E1045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wynosił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tbl>
      <w:tblPr>
        <w:tblStyle w:val="TableNormal"/>
        <w:tblW w:w="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9"/>
      </w:tblGrid>
      <w:tr w:rsidR="00EF77DB" w:rsidRPr="00807310">
        <w:trPr>
          <w:trHeight w:val="32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15343A" w:rsidP="0015343A">
            <w:pPr>
              <w:widowControl w:val="0"/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 w:rsidR="007177FD" w:rsidRPr="00807310">
              <w:rPr>
                <w:b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inut</w:t>
            </w:r>
            <w:proofErr w:type="spellEnd"/>
          </w:p>
        </w:tc>
      </w:tr>
    </w:tbl>
    <w:p w:rsidR="007177FD" w:rsidRPr="00807310" w:rsidRDefault="007177FD">
      <w:pPr>
        <w:spacing w:after="240"/>
        <w:jc w:val="both"/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widowControl w:val="0"/>
        <w:numPr>
          <w:ilvl w:val="0"/>
          <w:numId w:val="4"/>
        </w:numPr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 w:rsidRPr="00807310"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EF77DB" w:rsidRPr="00807310" w:rsidRDefault="00742A64" w:rsidP="000546CC">
      <w:pPr>
        <w:tabs>
          <w:tab w:val="left" w:pos="426"/>
        </w:tabs>
        <w:spacing w:line="360" w:lineRule="auto"/>
        <w:ind w:left="1077"/>
        <w:jc w:val="both"/>
        <w:rPr>
          <w:rFonts w:eastAsia="Times New Roman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Zobowiązuję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wykonana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przedmiotu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</w:t>
      </w:r>
      <w:r w:rsidR="006155A3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rminie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77FD" w:rsidRPr="00807310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 </w:t>
      </w:r>
      <w:proofErr w:type="spellStart"/>
      <w:r w:rsidR="007177FD" w:rsidRPr="00807310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dnia</w:t>
      </w:r>
      <w:proofErr w:type="spellEnd"/>
      <w:r w:rsidR="007177FD" w:rsidRPr="00807310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02.11.20</w:t>
      </w:r>
      <w:r w:rsidR="00977AC3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7177FD" w:rsidRPr="00807310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 r. do </w:t>
      </w:r>
      <w:proofErr w:type="spellStart"/>
      <w:r w:rsidR="007177FD" w:rsidRPr="00807310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dnia</w:t>
      </w:r>
      <w:proofErr w:type="spellEnd"/>
      <w:r w:rsidR="007177FD" w:rsidRPr="00807310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3</w:t>
      </w:r>
      <w:r w:rsidR="00977AC3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7177FD" w:rsidRPr="00807310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.1</w:t>
      </w:r>
      <w:r w:rsidR="00977AC3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7177FD" w:rsidRPr="00807310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364ABE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7177FD" w:rsidRPr="00807310">
        <w:rPr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</w:t>
      </w:r>
    </w:p>
    <w:p w:rsidR="00EF77DB" w:rsidRPr="00807310" w:rsidRDefault="00EF77DB">
      <w:pPr>
        <w:widowControl w:val="0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 w:rsidP="000546CC">
      <w:pPr>
        <w:widowControl w:val="0"/>
        <w:numPr>
          <w:ilvl w:val="0"/>
          <w:numId w:val="5"/>
        </w:numPr>
        <w:spacing w:after="120"/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 w:rsidRPr="00807310"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</w:t>
      </w:r>
      <w:r w:rsidR="0015343A"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07310">
        <w:rPr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ENIA</w:t>
      </w:r>
      <w:bookmarkStart w:id="0" w:name="_GoBack"/>
      <w:bookmarkEnd w:id="0"/>
    </w:p>
    <w:p w:rsidR="00EF77DB" w:rsidRPr="00807310" w:rsidRDefault="00742A64" w:rsidP="000546CC">
      <w:pPr>
        <w:widowControl w:val="0"/>
        <w:numPr>
          <w:ilvl w:val="0"/>
          <w:numId w:val="7"/>
        </w:numPr>
        <w:spacing w:after="120"/>
        <w:ind w:left="984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że:</w:t>
      </w:r>
    </w:p>
    <w:p w:rsidR="0015343A" w:rsidRDefault="00AD1BA9" w:rsidP="000546CC">
      <w:pPr>
        <w:widowControl w:val="0"/>
        <w:numPr>
          <w:ilvl w:val="0"/>
          <w:numId w:val="9"/>
        </w:numPr>
        <w:spacing w:after="120"/>
        <w:ind w:left="1380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Pos</w:t>
      </w:r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iadam</w:t>
      </w:r>
      <w:proofErr w:type="spellEnd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aktualną</w:t>
      </w:r>
      <w:proofErr w:type="spellEnd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koncesję</w:t>
      </w:r>
      <w:proofErr w:type="spellEnd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zezwalarjącą</w:t>
      </w:r>
      <w:proofErr w:type="spellEnd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wykonywanie</w:t>
      </w:r>
      <w:proofErr w:type="spellEnd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działaności</w:t>
      </w:r>
      <w:proofErr w:type="spellEnd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="0015343A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zak</w:t>
      </w:r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resie</w:t>
      </w:r>
      <w:proofErr w:type="spellEnd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usług</w:t>
      </w:r>
      <w:proofErr w:type="spellEnd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transportu</w:t>
      </w:r>
      <w:proofErr w:type="spellEnd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wartości</w:t>
      </w:r>
      <w:proofErr w:type="spellEnd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pieniężnych</w:t>
      </w:r>
      <w:proofErr w:type="spellEnd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oraz </w:t>
      </w:r>
      <w:proofErr w:type="spellStart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ochrony</w:t>
      </w:r>
      <w:proofErr w:type="spellEnd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obiektów</w:t>
      </w:r>
      <w:proofErr w:type="spellEnd"/>
      <w:r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64339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-</w:t>
      </w:r>
    </w:p>
    <w:p w:rsidR="00EF77DB" w:rsidRPr="00807310" w:rsidRDefault="00742A64" w:rsidP="000546CC">
      <w:pPr>
        <w:widowControl w:val="0"/>
        <w:numPr>
          <w:ilvl w:val="0"/>
          <w:numId w:val="9"/>
        </w:numPr>
        <w:spacing w:after="120"/>
        <w:ind w:left="1380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cenie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naszej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zostały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uwzględnione wszystkie koszty wykonania zamówienia i cena nie  ulegnie  zmianie w okresie obowiązywania umowy,</w:t>
      </w:r>
    </w:p>
    <w:p w:rsidR="00EF77DB" w:rsidRPr="00807310" w:rsidRDefault="00742A64" w:rsidP="000546CC">
      <w:pPr>
        <w:widowControl w:val="0"/>
        <w:numPr>
          <w:ilvl w:val="0"/>
          <w:numId w:val="9"/>
        </w:numPr>
        <w:spacing w:after="120"/>
        <w:ind w:left="1380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 się z</w:t>
      </w:r>
      <w:r w:rsidR="00364ABE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Opisem Przedmiotu 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Zamówienia </w:t>
      </w:r>
      <w:r w:rsidR="00364ABE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nie wnoszę  zastrzeżeń oraz przyjmuj</w:t>
      </w:r>
      <w:r w:rsidR="00364ABE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ę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warunki w nich zawarte,</w:t>
      </w:r>
    </w:p>
    <w:p w:rsidR="00EF77DB" w:rsidRPr="00807310" w:rsidRDefault="00742A64" w:rsidP="000546CC">
      <w:pPr>
        <w:widowControl w:val="0"/>
        <w:numPr>
          <w:ilvl w:val="0"/>
          <w:numId w:val="9"/>
        </w:numPr>
        <w:spacing w:after="120"/>
        <w:ind w:left="1380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płatności – przelewem w terminie </w:t>
      </w:r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dni od daty doręczenia Zamawiającemu prawidłowo wystawionej faktury VAT/ rachunku.</w:t>
      </w:r>
    </w:p>
    <w:p w:rsidR="00EF77DB" w:rsidRPr="00807310" w:rsidRDefault="00742A64" w:rsidP="000546CC">
      <w:pPr>
        <w:widowControl w:val="0"/>
        <w:numPr>
          <w:ilvl w:val="0"/>
          <w:numId w:val="9"/>
        </w:numPr>
        <w:spacing w:after="120"/>
        <w:ind w:left="1380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określone we wzorze </w:t>
      </w:r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umowy stanowiącym załącznik Nr </w:t>
      </w:r>
      <w:r w:rsidR="00364ABE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7177FD"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</w:t>
      </w:r>
      <w:r w:rsidR="00364ABE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Zapytania ofertowego 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 nie wnoszę do niej zastrzeżeń,    </w:t>
      </w:r>
    </w:p>
    <w:p w:rsidR="00EF77DB" w:rsidRPr="00807310" w:rsidRDefault="00742A64" w:rsidP="000546CC">
      <w:pPr>
        <w:widowControl w:val="0"/>
        <w:numPr>
          <w:ilvl w:val="0"/>
          <w:numId w:val="9"/>
        </w:numPr>
        <w:spacing w:after="120"/>
        <w:ind w:left="1380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uzyskałem niezbędne informacje do przygotowania oferty</w:t>
      </w:r>
    </w:p>
    <w:p w:rsidR="00EF77DB" w:rsidRPr="00807310" w:rsidRDefault="00EF77DB" w:rsidP="000546CC">
      <w:pPr>
        <w:widowControl w:val="0"/>
        <w:spacing w:after="12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 w:rsidP="000546CC">
      <w:pPr>
        <w:widowControl w:val="0"/>
        <w:numPr>
          <w:ilvl w:val="0"/>
          <w:numId w:val="10"/>
        </w:numPr>
        <w:spacing w:after="120"/>
        <w:ind w:left="984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oferty, zobowiązuję się </w:t>
      </w:r>
      <w:r w:rsidRPr="00807310">
        <w:rPr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do:</w:t>
      </w:r>
    </w:p>
    <w:p w:rsidR="00EF77DB" w:rsidRPr="00807310" w:rsidRDefault="00742A64" w:rsidP="000546CC">
      <w:pPr>
        <w:widowControl w:val="0"/>
        <w:numPr>
          <w:ilvl w:val="1"/>
          <w:numId w:val="7"/>
        </w:numPr>
        <w:spacing w:after="120"/>
        <w:ind w:left="1303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 umowy w terminie i miejscu wskazanym przez Zamawiającego, w przypadku wyboru niniejszej oferty</w:t>
      </w:r>
    </w:p>
    <w:p w:rsidR="00EF77DB" w:rsidRPr="00807310" w:rsidRDefault="00EF77DB">
      <w:pPr>
        <w:widowControl w:val="0"/>
        <w:ind w:left="284" w:hanging="284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 w:rsidP="000546CC">
      <w:pPr>
        <w:numPr>
          <w:ilvl w:val="0"/>
          <w:numId w:val="7"/>
        </w:numPr>
        <w:ind w:left="927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przedmiot zamówienia wykonam </w:t>
      </w:r>
      <w:r w:rsidRPr="00807310">
        <w:rPr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:rsidR="00EF77DB" w:rsidRPr="00807310" w:rsidRDefault="00742A64">
      <w:pPr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W w:w="4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 w:rsidRPr="00807310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spacing w:after="200" w:line="276" w:lineRule="auto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samodzielnie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 </w:t>
      </w:r>
    </w:p>
    <w:p w:rsidR="00EF77DB" w:rsidRPr="00807310" w:rsidRDefault="00742A64">
      <w:pPr>
        <w:ind w:left="284" w:hanging="284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W w:w="4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2"/>
      </w:tblGrid>
      <w:tr w:rsidR="00EF77DB" w:rsidRPr="00807310">
        <w:trPr>
          <w:trHeight w:val="4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podwykonawców***</w:t>
      </w:r>
    </w:p>
    <w:p w:rsidR="00EF77DB" w:rsidRPr="00807310" w:rsidRDefault="00742A64">
      <w:pPr>
        <w:ind w:left="360"/>
        <w:jc w:val="both"/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:rsidR="00EF77DB" w:rsidRDefault="00742A64">
      <w:pPr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wykonania zamówienia </w:t>
      </w: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</w:t>
      </w: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należy wskazać części zamówienia, której wykonanie Wykonawca zamierza powierzyć podwykonawcom i podać nazwy  ewentualnych podwykonawców, jeżeli są już znani: </w:t>
      </w:r>
    </w:p>
    <w:p w:rsidR="00C2410B" w:rsidRDefault="00C2410B">
      <w:pPr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C2410B" w:rsidRDefault="00C2410B">
      <w:pPr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C2410B" w:rsidRDefault="00C2410B">
      <w:pPr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C2410B" w:rsidRPr="00807310" w:rsidRDefault="00C2410B">
      <w:pPr>
        <w:jc w:val="both"/>
        <w:rPr>
          <w:rFonts w:eastAsia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EF77DB">
      <w:pPr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widowControl w:val="0"/>
        <w:ind w:left="284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807310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ind w:left="384" w:hanging="384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EF77DB">
      <w:pPr>
        <w:widowControl w:val="0"/>
        <w:ind w:left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widowControl w:val="0"/>
        <w:ind w:left="284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807310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ind w:left="384" w:hanging="384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EF77DB">
      <w:pPr>
        <w:ind w:left="284" w:hanging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widowControl w:val="0"/>
        <w:ind w:left="284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807310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>
      <w:pPr>
        <w:widowControl w:val="0"/>
        <w:ind w:left="384" w:hanging="384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EF77DB">
      <w:pPr>
        <w:widowControl w:val="0"/>
        <w:ind w:left="284"/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742A64">
      <w:pPr>
        <w:widowControl w:val="0"/>
        <w:ind w:left="284"/>
        <w:rPr>
          <w:rFonts w:eastAsia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807310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Pr="00807310" w:rsidRDefault="00EF77DB" w:rsidP="000546CC">
      <w:pPr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Pr="00807310" w:rsidRDefault="00EF77DB">
      <w:pPr>
        <w:ind w:left="284" w:hanging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350E58" w:rsidRDefault="00742A64" w:rsidP="00350E58">
      <w:pPr>
        <w:numPr>
          <w:ilvl w:val="0"/>
          <w:numId w:val="11"/>
        </w:numPr>
        <w:spacing w:after="120"/>
        <w:ind w:right="45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wypełniłem obowiązki informacyjne przewidziane w art. 13 lub art. 14 RODO wobec osób fizycznych, od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których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dane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osobowe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bezpośrednio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lub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pośrednio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pozyskałem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celu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ubiegania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udzielenie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w/w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publicznego</w:t>
      </w:r>
      <w:proofErr w:type="spellEnd"/>
      <w:r w:rsidRPr="00807310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350E58" w:rsidRDefault="00742A64" w:rsidP="00350E58">
      <w:pPr>
        <w:numPr>
          <w:ilvl w:val="0"/>
          <w:numId w:val="11"/>
        </w:numPr>
        <w:spacing w:after="120"/>
        <w:ind w:right="45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Pod </w:t>
      </w: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groźbą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odpowiedzialności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karnej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że załączone do oferty dokumenty opisują stan prawny i faktyczny, aktualny na dzień złożenia ofert (art. 297 </w:t>
      </w:r>
      <w:r w:rsid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§ 1</w:t>
      </w:r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Kodeksu </w:t>
      </w: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Karnego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) (Dz. U. z 20</w:t>
      </w:r>
      <w:r w:rsid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22</w:t>
      </w:r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r., poz. 1</w:t>
      </w:r>
      <w:r w:rsid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138</w:t>
      </w:r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ze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zm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.)</w:t>
      </w:r>
      <w:r w:rsid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F77DB" w:rsidRPr="00350E58" w:rsidRDefault="00742A64" w:rsidP="00350E58">
      <w:pPr>
        <w:numPr>
          <w:ilvl w:val="0"/>
          <w:numId w:val="11"/>
        </w:numPr>
        <w:ind w:right="45"/>
        <w:jc w:val="both"/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Wraz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ofertą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składam</w:t>
      </w:r>
      <w:proofErr w:type="spellEnd"/>
      <w:r w:rsidRPr="00350E58">
        <w:rPr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następujące załączniki:</w:t>
      </w:r>
    </w:p>
    <w:p w:rsidR="00EF77DB" w:rsidRPr="00807310" w:rsidRDefault="00EF77DB">
      <w:pPr>
        <w:widowControl w:val="0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 w:rsidRPr="00807310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7DB" w:rsidRPr="00807310" w:rsidRDefault="00742A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7310">
              <w:rPr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7DB" w:rsidRPr="00807310" w:rsidRDefault="00742A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7310">
              <w:rPr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  <w:tr w:rsidR="00EF77DB" w:rsidRPr="00807310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  <w:tr w:rsidR="00EF77DB" w:rsidRPr="00807310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  <w:tr w:rsidR="00EF77DB" w:rsidRPr="00807310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  <w:tr w:rsidR="00EF77DB" w:rsidRPr="00807310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Pr="00807310" w:rsidRDefault="00EF77DB">
            <w:pPr>
              <w:rPr>
                <w:sz w:val="22"/>
                <w:szCs w:val="22"/>
              </w:rPr>
            </w:pPr>
          </w:p>
        </w:tc>
      </w:tr>
    </w:tbl>
    <w:p w:rsidR="00EF77DB" w:rsidRDefault="0048721E">
      <w:pPr>
        <w:widowControl w:val="0"/>
        <w:ind w:left="245" w:hanging="24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8721E" w:rsidRDefault="0048721E">
      <w:pPr>
        <w:widowControl w:val="0"/>
        <w:ind w:left="245" w:hanging="245"/>
        <w:rPr>
          <w:sz w:val="22"/>
          <w:szCs w:val="22"/>
        </w:rPr>
      </w:pPr>
    </w:p>
    <w:p w:rsidR="0048721E" w:rsidRDefault="0048721E">
      <w:pPr>
        <w:widowControl w:val="0"/>
        <w:ind w:left="245" w:hanging="24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721E" w:rsidRDefault="0048721E" w:rsidP="0048721E">
      <w:pPr>
        <w:widowControl w:val="0"/>
        <w:ind w:left="245" w:hanging="24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48721E" w:rsidRDefault="0048721E">
      <w:pPr>
        <w:widowControl w:val="0"/>
        <w:ind w:left="245" w:hanging="245"/>
        <w:rPr>
          <w:sz w:val="22"/>
          <w:szCs w:val="22"/>
        </w:rPr>
      </w:pPr>
    </w:p>
    <w:p w:rsidR="0048721E" w:rsidRDefault="0048721E">
      <w:pPr>
        <w:widowControl w:val="0"/>
        <w:ind w:left="245" w:hanging="245"/>
        <w:rPr>
          <w:sz w:val="22"/>
          <w:szCs w:val="22"/>
        </w:rPr>
      </w:pPr>
    </w:p>
    <w:p w:rsidR="0048721E" w:rsidRDefault="0048721E">
      <w:pPr>
        <w:widowControl w:val="0"/>
        <w:ind w:left="245" w:hanging="245"/>
        <w:rPr>
          <w:sz w:val="22"/>
          <w:szCs w:val="22"/>
        </w:rPr>
      </w:pPr>
    </w:p>
    <w:p w:rsidR="0048721E" w:rsidRDefault="0048721E">
      <w:pPr>
        <w:widowControl w:val="0"/>
        <w:ind w:left="245" w:hanging="24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…………………………………………………</w:t>
      </w:r>
    </w:p>
    <w:p w:rsidR="0048721E" w:rsidRDefault="0048721E">
      <w:pPr>
        <w:widowControl w:val="0"/>
        <w:ind w:left="245" w:hanging="24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(podpis Wykonawcy)</w:t>
      </w:r>
    </w:p>
    <w:p w:rsidR="0048721E" w:rsidRDefault="0048721E">
      <w:pPr>
        <w:widowControl w:val="0"/>
        <w:ind w:left="245" w:hanging="245"/>
        <w:rPr>
          <w:sz w:val="22"/>
          <w:szCs w:val="22"/>
        </w:rPr>
      </w:pPr>
    </w:p>
    <w:p w:rsidR="0048721E" w:rsidRDefault="0048721E">
      <w:pPr>
        <w:widowControl w:val="0"/>
        <w:ind w:left="245" w:hanging="245"/>
        <w:rPr>
          <w:sz w:val="22"/>
          <w:szCs w:val="22"/>
        </w:rPr>
      </w:pPr>
    </w:p>
    <w:p w:rsidR="0048721E" w:rsidRDefault="0048721E">
      <w:pPr>
        <w:widowControl w:val="0"/>
        <w:ind w:left="245" w:hanging="24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48721E" w:rsidRPr="00807310" w:rsidRDefault="0048721E">
      <w:pPr>
        <w:widowControl w:val="0"/>
        <w:ind w:left="245" w:hanging="245"/>
        <w:rPr>
          <w:sz w:val="22"/>
          <w:szCs w:val="22"/>
        </w:rPr>
      </w:pPr>
      <w:r>
        <w:rPr>
          <w:sz w:val="22"/>
          <w:szCs w:val="22"/>
        </w:rPr>
        <w:t xml:space="preserve">         (</w:t>
      </w:r>
      <w:proofErr w:type="spellStart"/>
      <w:r>
        <w:rPr>
          <w:sz w:val="22"/>
          <w:szCs w:val="22"/>
        </w:rPr>
        <w:t>miejscowość</w:t>
      </w:r>
      <w:proofErr w:type="spellEnd"/>
      <w:r>
        <w:rPr>
          <w:sz w:val="22"/>
          <w:szCs w:val="22"/>
        </w:rPr>
        <w:t xml:space="preserve"> i data)</w:t>
      </w:r>
    </w:p>
    <w:sectPr w:rsidR="0048721E" w:rsidRPr="00807310" w:rsidSect="00807310">
      <w:headerReference w:type="default" r:id="rId8"/>
      <w:footerReference w:type="default" r:id="rId9"/>
      <w:pgSz w:w="11906" w:h="16838"/>
      <w:pgMar w:top="1134" w:right="1134" w:bottom="1134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0E" w:rsidRDefault="00742A64">
      <w:r>
        <w:separator/>
      </w:r>
    </w:p>
  </w:endnote>
  <w:endnote w:type="continuationSeparator" w:id="0">
    <w:p w:rsidR="00646A0E" w:rsidRDefault="007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EE"/>
    <w:family w:val="roman"/>
    <w:pitch w:val="default"/>
  </w:font>
  <w:font w:name="Helvetica Neue Medium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DB" w:rsidRDefault="00EF77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0E" w:rsidRDefault="00742A64">
      <w:r>
        <w:separator/>
      </w:r>
    </w:p>
  </w:footnote>
  <w:footnote w:type="continuationSeparator" w:id="0">
    <w:p w:rsidR="00646A0E" w:rsidRDefault="007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DB" w:rsidRDefault="00EF77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D04AC8"/>
    <w:multiLevelType w:val="hybridMultilevel"/>
    <w:tmpl w:val="6BFE7D10"/>
    <w:numStyleLink w:val="Zaimportowanystyl3"/>
  </w:abstractNum>
  <w:abstractNum w:abstractNumId="5" w15:restartNumberingAfterBreak="0">
    <w:nsid w:val="4993404A"/>
    <w:multiLevelType w:val="hybridMultilevel"/>
    <w:tmpl w:val="B8263FA4"/>
    <w:numStyleLink w:val="Zaimportowanystyl4"/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4"/>
    <w:lvlOverride w:ilvl="0">
      <w:startOverride w:val="2"/>
    </w:lvlOverride>
  </w:num>
  <w:num w:numId="11">
    <w:abstractNumId w:val="4"/>
    <w:lvlOverride w:ilvl="0">
      <w:startOverride w:val="4"/>
    </w:lvlOverride>
  </w:num>
  <w:num w:numId="12">
    <w:abstractNumId w:val="4"/>
    <w:lvlOverride w:ilvl="0">
      <w:startOverride w:val="7"/>
    </w:lvlOverride>
  </w:num>
  <w:num w:numId="13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DB"/>
    <w:rsid w:val="000546CC"/>
    <w:rsid w:val="000D175C"/>
    <w:rsid w:val="0015343A"/>
    <w:rsid w:val="001B69D3"/>
    <w:rsid w:val="001E1045"/>
    <w:rsid w:val="0022737C"/>
    <w:rsid w:val="00252217"/>
    <w:rsid w:val="002B3D97"/>
    <w:rsid w:val="00350E58"/>
    <w:rsid w:val="00364ABE"/>
    <w:rsid w:val="003D023D"/>
    <w:rsid w:val="003E40B0"/>
    <w:rsid w:val="00471F5C"/>
    <w:rsid w:val="0048721E"/>
    <w:rsid w:val="0052678D"/>
    <w:rsid w:val="006155A3"/>
    <w:rsid w:val="00646A0E"/>
    <w:rsid w:val="00664339"/>
    <w:rsid w:val="006C7216"/>
    <w:rsid w:val="007177FD"/>
    <w:rsid w:val="00742A64"/>
    <w:rsid w:val="00807310"/>
    <w:rsid w:val="008A5B39"/>
    <w:rsid w:val="009455A0"/>
    <w:rsid w:val="00977AC3"/>
    <w:rsid w:val="009B506A"/>
    <w:rsid w:val="00A2000E"/>
    <w:rsid w:val="00A60331"/>
    <w:rsid w:val="00A607B2"/>
    <w:rsid w:val="00AC0AF2"/>
    <w:rsid w:val="00AD1BA9"/>
    <w:rsid w:val="00B320A5"/>
    <w:rsid w:val="00C2410B"/>
    <w:rsid w:val="00DA327C"/>
    <w:rsid w:val="00E000E1"/>
    <w:rsid w:val="00E8603B"/>
    <w:rsid w:val="00E878C7"/>
    <w:rsid w:val="00EE675A"/>
    <w:rsid w:val="00EF77DB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75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436B-F1FF-4210-BDC4-E154B297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Ania</cp:lastModifiedBy>
  <cp:revision>38</cp:revision>
  <cp:lastPrinted>2022-09-27T08:41:00Z</cp:lastPrinted>
  <dcterms:created xsi:type="dcterms:W3CDTF">2021-08-16T05:44:00Z</dcterms:created>
  <dcterms:modified xsi:type="dcterms:W3CDTF">2022-09-28T10:52:00Z</dcterms:modified>
</cp:coreProperties>
</file>