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B5" w:rsidRPr="008D4D93" w:rsidRDefault="00AE20F9"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p>
    <w:p w:rsidR="001E31DD" w:rsidRDefault="00FD22B5" w:rsidP="008D4D93">
      <w:pPr>
        <w:keepNext/>
        <w:tabs>
          <w:tab w:val="num" w:pos="0"/>
        </w:tabs>
        <w:spacing w:after="0" w:line="360" w:lineRule="auto"/>
        <w:ind w:left="432" w:hanging="432"/>
        <w:jc w:val="center"/>
        <w:outlineLvl w:val="0"/>
        <w:rPr>
          <w:rFonts w:asciiTheme="minorHAnsi" w:hAnsiTheme="minorHAnsi"/>
          <w:b/>
        </w:rPr>
      </w:pPr>
      <w:r w:rsidRPr="008D4D93">
        <w:rPr>
          <w:rFonts w:asciiTheme="minorHAnsi" w:hAnsiTheme="minorHAnsi"/>
          <w:b/>
          <w:bCs/>
        </w:rPr>
        <w:t xml:space="preserve"> W Z Ó R  </w:t>
      </w:r>
      <w:r w:rsidR="00F97350" w:rsidRPr="008D4D93">
        <w:rPr>
          <w:rFonts w:asciiTheme="minorHAnsi" w:hAnsiTheme="minorHAnsi"/>
          <w:b/>
        </w:rPr>
        <w:t>UMOWA   Nr ……/</w:t>
      </w:r>
      <w:r w:rsidR="009003D7" w:rsidRPr="008D4D93">
        <w:rPr>
          <w:rFonts w:asciiTheme="minorHAnsi" w:hAnsiTheme="minorHAnsi"/>
          <w:b/>
        </w:rPr>
        <w:t>……</w:t>
      </w:r>
      <w:r w:rsidR="00F97350" w:rsidRPr="008D4D93">
        <w:rPr>
          <w:rFonts w:asciiTheme="minorHAnsi" w:hAnsiTheme="minorHAnsi"/>
          <w:b/>
        </w:rPr>
        <w:t>/20</w:t>
      </w:r>
      <w:r w:rsidR="009A254D">
        <w:rPr>
          <w:rFonts w:asciiTheme="minorHAnsi" w:hAnsiTheme="minorHAnsi"/>
          <w:b/>
        </w:rPr>
        <w:t>20</w:t>
      </w:r>
    </w:p>
    <w:p w:rsidR="004239B1" w:rsidRDefault="004239B1" w:rsidP="008D4D93">
      <w:pPr>
        <w:keepNext/>
        <w:tabs>
          <w:tab w:val="num" w:pos="0"/>
        </w:tabs>
        <w:spacing w:after="0" w:line="360" w:lineRule="auto"/>
        <w:ind w:left="432" w:hanging="432"/>
        <w:jc w:val="center"/>
        <w:outlineLvl w:val="0"/>
        <w:rPr>
          <w:rFonts w:asciiTheme="minorHAnsi" w:hAnsiTheme="minorHAnsi"/>
          <w:b/>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Zawarta w dniu …………………… roku pomiędzy: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b/>
          <w:sz w:val="20"/>
          <w:szCs w:val="20"/>
        </w:rPr>
        <w:t>Świętokrzyskim Centrum Onkologii Samodzielnym Publicznym Zakładem Opieki Zdrowotnej</w:t>
      </w:r>
      <w:r w:rsidRPr="00C14A40">
        <w:rPr>
          <w:rFonts w:asciiTheme="minorHAnsi" w:hAnsiTheme="minorHAnsi"/>
          <w:sz w:val="20"/>
          <w:szCs w:val="20"/>
        </w:rPr>
        <w:t xml:space="preserve">  z siedzibą w </w:t>
      </w:r>
      <w:r w:rsidRPr="00C14A40">
        <w:rPr>
          <w:rFonts w:asciiTheme="minorHAnsi" w:hAnsiTheme="minorHAnsi"/>
          <w:b/>
          <w:sz w:val="20"/>
          <w:szCs w:val="20"/>
        </w:rPr>
        <w:t>Kielcach,</w:t>
      </w:r>
      <w:r w:rsidRPr="00C14A40">
        <w:rPr>
          <w:rFonts w:asciiTheme="minorHAnsi" w:hAnsiTheme="minorHAnsi"/>
          <w:sz w:val="20"/>
          <w:szCs w:val="20"/>
        </w:rPr>
        <w:t xml:space="preserve"> ul. Artwińskiego 3 (nr kodu: 25-734), REGON: 001263233, NIP: 959-12-94-907, zwanym w treści umowy „</w:t>
      </w:r>
      <w:r w:rsidRPr="00C14A40">
        <w:rPr>
          <w:rFonts w:asciiTheme="minorHAnsi" w:hAnsiTheme="minorHAnsi"/>
          <w:b/>
          <w:sz w:val="20"/>
          <w:szCs w:val="20"/>
        </w:rPr>
        <w:t>Zamawiającym”,</w:t>
      </w:r>
      <w:r w:rsidRPr="00C14A40">
        <w:rPr>
          <w:rFonts w:asciiTheme="minorHAnsi" w:hAnsiTheme="minorHAnsi"/>
          <w:sz w:val="20"/>
          <w:szCs w:val="20"/>
        </w:rPr>
        <w:t xml:space="preserve"> w </w:t>
      </w:r>
      <w:r w:rsidR="005B6302">
        <w:rPr>
          <w:rFonts w:asciiTheme="minorHAnsi" w:hAnsiTheme="minorHAnsi"/>
          <w:sz w:val="20"/>
          <w:szCs w:val="20"/>
        </w:rPr>
        <w:t>i</w:t>
      </w:r>
      <w:r w:rsidRPr="00C14A40">
        <w:rPr>
          <w:rFonts w:asciiTheme="minorHAnsi" w:hAnsiTheme="minorHAnsi"/>
          <w:sz w:val="20"/>
          <w:szCs w:val="20"/>
        </w:rPr>
        <w:t>mieniu którego działa :</w:t>
      </w:r>
    </w:p>
    <w:p w:rsidR="004239B1" w:rsidRPr="008A7003" w:rsidRDefault="004239B1" w:rsidP="008A7003">
      <w:pPr>
        <w:pStyle w:val="Akapitzlist"/>
        <w:numPr>
          <w:ilvl w:val="0"/>
          <w:numId w:val="42"/>
        </w:numPr>
        <w:autoSpaceDE w:val="0"/>
        <w:spacing w:line="360" w:lineRule="auto"/>
        <w:jc w:val="both"/>
        <w:rPr>
          <w:rFonts w:asciiTheme="minorHAnsi" w:hAnsiTheme="minorHAnsi"/>
        </w:rPr>
      </w:pPr>
      <w:r w:rsidRPr="008A7003">
        <w:rPr>
          <w:rFonts w:asciiTheme="minorHAnsi" w:hAnsiTheme="minorHAnsi"/>
        </w:rPr>
        <w:t>mgr Teresa Czernecka – Z-ca Dyrektora ds. Finansowo – Administracyjnych,</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mgr Agnieszka Syska – Główna Księgowa.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REGON: ………………….., NIP: ……………………. zwanym w treści umowy „</w:t>
      </w:r>
      <w:r w:rsidRPr="00C14A40">
        <w:rPr>
          <w:rFonts w:asciiTheme="minorHAnsi" w:hAnsiTheme="minorHAnsi"/>
          <w:b/>
          <w:sz w:val="20"/>
          <w:szCs w:val="20"/>
        </w:rPr>
        <w:t>Wykonawcą”,</w:t>
      </w:r>
      <w:r w:rsidRPr="00C14A40">
        <w:rPr>
          <w:rFonts w:asciiTheme="minorHAnsi" w:hAnsiTheme="minorHAnsi"/>
          <w:sz w:val="20"/>
          <w:szCs w:val="20"/>
        </w:rPr>
        <w:t xml:space="preserve"> w mieniu którego działa :</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4239B1">
      <w:pPr>
        <w:autoSpaceDE w:val="0"/>
        <w:spacing w:after="0" w:line="360" w:lineRule="auto"/>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Strony zgodnie oświadczają, że umowa została zawarta na zasadach ustalonych ustawą z dnia 29 stycznia 2004 roku – Prawo zamówień publicznych </w:t>
      </w:r>
      <w:bookmarkStart w:id="0" w:name="_GoBack"/>
      <w:bookmarkEnd w:id="0"/>
      <w:r w:rsidRPr="00C14A40">
        <w:rPr>
          <w:rFonts w:asciiTheme="minorHAnsi" w:hAnsiTheme="minorHAnsi"/>
          <w:sz w:val="20"/>
          <w:szCs w:val="20"/>
        </w:rPr>
        <w:t xml:space="preserve"> na podstawie wygranego przetargu nieograniczonego z dnia……………… roku na warunkach określonych w postępowaniu.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zawarły umowę następującej treści: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1</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Przedmiot Umowy</w:t>
      </w:r>
    </w:p>
    <w:p w:rsidR="004239B1" w:rsidRPr="00A06949" w:rsidRDefault="004239B1" w:rsidP="00A06949">
      <w:pPr>
        <w:pStyle w:val="Akapitzlist"/>
        <w:numPr>
          <w:ilvl w:val="0"/>
          <w:numId w:val="25"/>
        </w:numPr>
        <w:autoSpaceDE w:val="0"/>
        <w:spacing w:line="360" w:lineRule="auto"/>
        <w:jc w:val="both"/>
        <w:rPr>
          <w:rFonts w:asciiTheme="minorHAnsi" w:hAnsiTheme="minorHAnsi"/>
        </w:rPr>
      </w:pPr>
      <w:r w:rsidRPr="00A06949">
        <w:rPr>
          <w:rFonts w:asciiTheme="minorHAnsi" w:hAnsiTheme="minorHAnsi"/>
        </w:rPr>
        <w:t xml:space="preserve">Przedmiotem umowy są dostawy dla Zamawiającego – …...... w asortymencie, ilościach i cenach określonych w </w:t>
      </w:r>
      <w:r w:rsidR="00780FAB" w:rsidRPr="00A06949">
        <w:rPr>
          <w:rFonts w:asciiTheme="minorHAnsi" w:hAnsiTheme="minorHAnsi"/>
        </w:rPr>
        <w:t xml:space="preserve"> załączniku nr 1 – formularz asortymentowo-cenowy stanowiącym </w:t>
      </w:r>
      <w:r w:rsidRPr="00A06949">
        <w:rPr>
          <w:rFonts w:asciiTheme="minorHAnsi" w:hAnsiTheme="minorHAnsi"/>
        </w:rPr>
        <w:t>integralną część umowy.</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Zamawiający powierza, a Wykonawca przyjmuje do wykonania przedmiot umowy określony w ust. 1.</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Umowa zostaje zawarta na okres od dnia …. do ………. r.</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Specyfikacja Istotnych Warunków Zamówienia wraz z załącznikami oraz oferta Wykonawcy stanowi   integralną część niniejszej umowy.</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2</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Dostawy</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dostarczania asortymentu, o któr</w:t>
      </w:r>
      <w:r w:rsidR="00A06949">
        <w:rPr>
          <w:rFonts w:asciiTheme="minorHAnsi" w:hAnsiTheme="minorHAnsi"/>
        </w:rPr>
        <w:t>ym mowa w § 1 począwszy od dnia</w:t>
      </w:r>
      <w:r w:rsidRPr="00A06949">
        <w:rPr>
          <w:rFonts w:asciiTheme="minorHAnsi" w:hAnsiTheme="minorHAnsi"/>
        </w:rPr>
        <w:t xml:space="preserve">  …………r.:</w:t>
      </w:r>
    </w:p>
    <w:p w:rsidR="004239B1" w:rsidRPr="00A06949" w:rsidRDefault="004239B1" w:rsidP="00A06949">
      <w:pPr>
        <w:pStyle w:val="Akapitzlist"/>
        <w:numPr>
          <w:ilvl w:val="1"/>
          <w:numId w:val="28"/>
        </w:numPr>
        <w:autoSpaceDE w:val="0"/>
        <w:spacing w:line="360" w:lineRule="auto"/>
        <w:jc w:val="both"/>
        <w:rPr>
          <w:rFonts w:asciiTheme="minorHAnsi" w:hAnsiTheme="minorHAnsi"/>
        </w:rPr>
      </w:pPr>
      <w:r w:rsidRPr="00A06949">
        <w:rPr>
          <w:rFonts w:asciiTheme="minorHAnsi" w:hAnsiTheme="minorHAnsi"/>
        </w:rPr>
        <w:t>w ilościach każdorazowo ustalonych przez Zamawiającego,</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na koszt i ryzyko Wykonawcy,</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 xml:space="preserve">w asortymencie i cenach określonych w </w:t>
      </w:r>
      <w:r w:rsidR="00780FAB">
        <w:rPr>
          <w:rFonts w:asciiTheme="minorHAnsi" w:hAnsiTheme="minorHAnsi"/>
        </w:rPr>
        <w:t>załączniku</w:t>
      </w:r>
      <w:r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transportem Wykonawcy do magazynu Zamawiającego w dni robocze tj. od poniedziałku do czwartku w godz. od 7.00 do 14.00, w piątki do godz. 12.30.</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lastRenderedPageBreak/>
        <w:t xml:space="preserve">Wykonawca zobowiązuje się do rozładowania każdej partii towaru przez własnych pracowników, a gdy   Wykonawca korzysta z usług firm przewozowych, przez pracownika tej firmy z samochodu do Zakładu Diagnostyki Molekularnej Zamawiającego. </w:t>
      </w:r>
      <w:r w:rsidR="00A06949">
        <w:rPr>
          <w:rFonts w:asciiTheme="minorHAnsi" w:hAnsiTheme="minorHAnsi"/>
        </w:rPr>
        <w:t xml:space="preserve"> </w:t>
      </w:r>
      <w:r w:rsidRPr="00A06949">
        <w:rPr>
          <w:rFonts w:asciiTheme="minorHAnsi" w:hAnsiTheme="minorHAnsi"/>
          <w:bCs/>
        </w:rPr>
        <w:t>Dostawa może odbywać się wyłącznie wjazdem nr 4 i 5 od ul. Kamińskiego.</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rozładowania każdej partii towaru przez własnych pracowników, a gdy   Wykonawca korzysta z usług firm przewozowych, przez pracownika tej firmy z samochodu do magazynu  Zamawiającego.</w:t>
      </w:r>
    </w:p>
    <w:p w:rsidR="004239B1" w:rsidRPr="00C14A40" w:rsidRDefault="004239B1" w:rsidP="00A06949">
      <w:pPr>
        <w:pStyle w:val="Akapitzlist"/>
        <w:numPr>
          <w:ilvl w:val="0"/>
          <w:numId w:val="27"/>
        </w:numPr>
        <w:autoSpaceDE w:val="0"/>
        <w:spacing w:line="360" w:lineRule="auto"/>
        <w:jc w:val="both"/>
        <w:rPr>
          <w:rFonts w:asciiTheme="minorHAnsi" w:hAnsiTheme="minorHAnsi"/>
          <w:i/>
        </w:rPr>
      </w:pPr>
      <w:r w:rsidRPr="00C14A40">
        <w:rPr>
          <w:rFonts w:asciiTheme="minorHAnsi" w:hAnsiTheme="minorHAnsi"/>
        </w:rPr>
        <w:t>Zgłoszone zamówienie Wykonawca zrealizuje w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Zamówienia na poszczególne ilości towaru przesyłane będą faksem na nr telefonu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 xml:space="preserve">Jeżeli termin dostawy upływa w dniu wolnym od pracy lub poza godzinami pracy Zamawiającego, dostawa nastąpi w pierwszym dniu roboczym po wyznaczonym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Ilości zużycia podane przez Zamawiającego są ilościami szacunkowymi. Zamawiający zastrzega sobie prawo do:</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wykorzystania niektórych pozycji asortymentowych w ilościach mniejszych od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do zwiększenia ilości niektórych pozycji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jednocześnie nie przekraczając  całkowitej wartości umowy bez konsekwencji prawnych i finansowych ze strony Wykonawcy.</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zmniejszenia wartości zamówienia (określonego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Zamawiający zapewnia niezbędne warunki organizacyjne umożliwiające dostęp pracownikom Wykonawcy do  pomieszczeń Zamawiającego - w zakresie niezbędnym do wykonania niniejszej umowy.</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Zgłoszone zamówienie Wykonawca zrealizuje w terminie do 20 dni licząc od dnia zgłoszenia. W sytuacjach pilnych w ciągu 14 dni.</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 chwilą wydania Zamawiającemu przedmiotu umowy, przechodzi na niego ryzyko przypadkowej utraty lub  uszkodzenia towaru.</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Jeżeli uszkodzenie towaru nastąpi w czasie trwania transportu odpowiedzialność za powstałą szkodę ponosi Wykonawca.</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Odbioru jakościowego i ilościowego każdej dostawy dokonywać będzie pracownik Zakładu Diagnostyki Molekularnej.</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Osobą odpowiedzialną za realizacje umowy ze strony Zamawiającego jest  …………………………….</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3</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Wymagania jakościowe</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gwarantuje wysoką jakość dostarczanych produktów będących przedmiotem umowy.</w:t>
      </w:r>
    </w:p>
    <w:p w:rsidR="004239B1" w:rsidRPr="00C14A40" w:rsidRDefault="004239B1" w:rsidP="00A06949">
      <w:pPr>
        <w:pStyle w:val="Akapitzlist"/>
        <w:numPr>
          <w:ilvl w:val="0"/>
          <w:numId w:val="30"/>
        </w:numPr>
        <w:autoSpaceDE w:val="0"/>
        <w:spacing w:line="360" w:lineRule="auto"/>
        <w:jc w:val="both"/>
        <w:rPr>
          <w:rFonts w:asciiTheme="minorHAnsi" w:hAnsiTheme="minorHAnsi" w:cs="Calibri"/>
        </w:rPr>
      </w:pPr>
      <w:r w:rsidRPr="00C14A40">
        <w:rPr>
          <w:rFonts w:asciiTheme="minorHAnsi" w:hAnsiTheme="minorHAnsi"/>
        </w:rPr>
        <w:t>Termin ważności zgodnie z formularzem cenowym.</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lastRenderedPageBreak/>
        <w:t>Wykonawca gwarantuje, że dostarczany przedmiot Umowy będzie zgodny z wymogami stawianymi przez   Zamawiającego zawartymi w SIWZ i załącznikach.</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nie ponosi odpowiedzialności za wady przedmiotu umowy powstałe na skutek niewłaściwego postępowania Zamawiającego, tzn. postępowania niezgodnego z instrukcją producenta.</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Na każdej partii towaru muszą znajdować się etykiety umożliwiające oznaczenie towaru co do tożsamości.</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4</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Płatności i ceny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Za wykonanie umowy wg ilości i ceny ustalonej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Wykonawcy przysługuje wynagrodzenie w kwocie netto-……………………..zł</w:t>
      </w:r>
    </w:p>
    <w:p w:rsidR="004239B1" w:rsidRPr="00C14A40" w:rsidRDefault="004239B1" w:rsidP="00A06949">
      <w:pPr>
        <w:autoSpaceDE w:val="0"/>
        <w:spacing w:after="0" w:line="360" w:lineRule="auto"/>
        <w:ind w:firstLine="708"/>
        <w:jc w:val="both"/>
        <w:rPr>
          <w:rFonts w:asciiTheme="minorHAnsi" w:hAnsiTheme="minorHAnsi"/>
          <w:sz w:val="20"/>
          <w:szCs w:val="20"/>
        </w:rPr>
      </w:pPr>
      <w:r w:rsidRPr="00C14A40">
        <w:rPr>
          <w:rFonts w:asciiTheme="minorHAnsi" w:hAnsiTheme="minorHAnsi"/>
          <w:sz w:val="20"/>
          <w:szCs w:val="20"/>
        </w:rPr>
        <w:t xml:space="preserve"> brutto – ………………….. zł</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r w:rsidR="00A06949">
        <w:rPr>
          <w:rFonts w:asciiTheme="minorHAnsi" w:hAnsiTheme="minorHAnsi"/>
          <w:sz w:val="20"/>
          <w:szCs w:val="20"/>
        </w:rPr>
        <w:tab/>
      </w:r>
      <w:r w:rsidRPr="00C14A40">
        <w:rPr>
          <w:rFonts w:asciiTheme="minorHAnsi" w:hAnsiTheme="minorHAnsi"/>
          <w:sz w:val="20"/>
          <w:szCs w:val="20"/>
        </w:rPr>
        <w:t>(słownie : ………………………………………………………………………………/…).</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Strony postanawiają, że rozliczenie odbywać się będzie fakturami częściowymi.</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na podstawie prawidłowo wystawionej faktury przez Wykonawcę i po stwierdzeniu przez  Zamawiającego prawidłowego i terminowego wykonania dostawy.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Ceny jednostkowe wyszczególnione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przez okres obowiązywania umowy będą niezmienne, z zastrzeżeniem postanowienia ust. 7 poniżej.</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określone w ofercie mogą ulec zmianom tylko w przypadku:</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urzędowych zmian cen,</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obniżenia ceny przez producenta,</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w przypadku zmiany stawki podatku VAT.</w:t>
      </w:r>
    </w:p>
    <w:p w:rsidR="004239B1" w:rsidRPr="00C9783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w:t>
      </w:r>
      <w:r w:rsidRPr="00C14A40">
        <w:rPr>
          <w:rFonts w:asciiTheme="minorHAnsi" w:hAnsiTheme="minorHAnsi"/>
        </w:rPr>
        <w:lastRenderedPageBreak/>
        <w:t>doliczy do wynagrodzenia netto nienależny podatek VAT, to Zamawiający dokona obniżenia tego wynagrodzenia o kwotę podatku VAT, którą obowiązany jest rozliczyć zamiast Wykonawcy na podstawie przepisów o podatku od towarów i usług.</w:t>
      </w:r>
    </w:p>
    <w:p w:rsidR="004239B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97831" w:rsidRPr="00C14A40" w:rsidRDefault="00C97831" w:rsidP="00C97831">
      <w:pPr>
        <w:pStyle w:val="Akapitzlist"/>
        <w:autoSpaceDE w:val="0"/>
        <w:spacing w:line="360" w:lineRule="auto"/>
        <w:ind w:left="720"/>
        <w:jc w:val="both"/>
        <w:rPr>
          <w:rFonts w:asciiTheme="minorHAnsi" w:hAnsiTheme="minorHAnsi"/>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5</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Reklamacje</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Koszty załatwienia reklamacji ilościowych i jakościowych ponosi Wykonawca.</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Zawiadomienie o reklamacji, niezwłocznie po ich ujawnieniu, zostanie przesłane na numer faksu Wykonawcy oraz potwierdzone telefonicznie na numery kontaktowe   nr ………...</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6</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Kary Umowne</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Strony ustalają odpowiedzialność za niewykonanie lub nienależyte wykonanie zobowiązań umownych                       w formie kar umownych w następujących wysokościach:</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w razie nie przystąpienia lub odstąpienia od umowy z przyczyny leżącej po stronie Wykonawcy, </w:t>
      </w:r>
      <w:r w:rsidRPr="00C97831">
        <w:rPr>
          <w:rFonts w:asciiTheme="minorHAnsi" w:hAnsiTheme="minorHAnsi"/>
        </w:rPr>
        <w:t xml:space="preserve"> Wykonawca zapłaci Zamawiającemu karę umowną w wysokości 10 % wartości niez</w:t>
      </w:r>
      <w:r w:rsidR="00C97831">
        <w:rPr>
          <w:rFonts w:asciiTheme="minorHAnsi" w:hAnsiTheme="minorHAnsi"/>
        </w:rPr>
        <w:t xml:space="preserve">realizowanej części   </w:t>
      </w:r>
      <w:r w:rsidRPr="00C97831">
        <w:rPr>
          <w:rFonts w:asciiTheme="minorHAnsi" w:hAnsiTheme="minorHAnsi"/>
        </w:rPr>
        <w:t>umowy brutto,</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   w razie zwłoki w dostarczeniu towaru albo zwłoki w usunięciu stwierdzonych wad, braków </w:t>
      </w:r>
      <w:r w:rsidR="00C97831">
        <w:rPr>
          <w:rFonts w:asciiTheme="minorHAnsi" w:hAnsiTheme="minorHAnsi"/>
        </w:rPr>
        <w:t xml:space="preserve">lub </w:t>
      </w:r>
      <w:r w:rsidRPr="00C97831">
        <w:rPr>
          <w:rFonts w:asciiTheme="minorHAnsi" w:hAnsiTheme="minorHAnsi"/>
        </w:rPr>
        <w:t>niezgodności towaru z umową ponad terminy określone w umowie, Wykonawca zapłac</w:t>
      </w:r>
      <w:r w:rsidR="00C97831">
        <w:rPr>
          <w:rFonts w:asciiTheme="minorHAnsi" w:hAnsiTheme="minorHAnsi"/>
        </w:rPr>
        <w:t>i Zamawiającemu</w:t>
      </w:r>
      <w:r w:rsidRPr="00C97831">
        <w:rPr>
          <w:rFonts w:asciiTheme="minorHAnsi" w:hAnsiTheme="minorHAnsi"/>
        </w:rPr>
        <w:t xml:space="preserve"> karę umowną w wysokości 5% wartości niezrealizowanej dostawy brutto, licząc za każdy dzień opóźnienia.</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rsidR="004239B1"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Zamawiającemu przysługuje prawo dochodzenia odszkodowania przewyższającego ustalone kwoty kar   umownych na zasadach ogólnych.</w:t>
      </w:r>
    </w:p>
    <w:p w:rsidR="00791318" w:rsidRDefault="00791318" w:rsidP="004239B1">
      <w:pPr>
        <w:autoSpaceDE w:val="0"/>
        <w:spacing w:after="0" w:line="360" w:lineRule="auto"/>
        <w:jc w:val="both"/>
        <w:rPr>
          <w:rFonts w:asciiTheme="minorHAnsi" w:hAnsiTheme="minorHAnsi"/>
          <w:sz w:val="20"/>
          <w:szCs w:val="20"/>
        </w:rPr>
      </w:pPr>
    </w:p>
    <w:p w:rsidR="00791318" w:rsidRPr="00C14A40" w:rsidRDefault="00791318"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7</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Rozwiązanie Umowy</w:t>
      </w:r>
    </w:p>
    <w:p w:rsidR="004239B1" w:rsidRPr="00C14A40" w:rsidRDefault="004239B1" w:rsidP="00C9783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rozwiązał firmę lub utracił uprawnienia do prowadzenia działalność gospodarczej w zakresie objętym  </w:t>
      </w:r>
      <w:r w:rsidRPr="00C97831">
        <w:rPr>
          <w:rFonts w:asciiTheme="minorHAnsi" w:hAnsiTheme="minorHAnsi"/>
        </w:rPr>
        <w:t>zamówieniem,</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narusza w sposób rażący istotne postanowienia niniejszej umowy, a w szczególności, gdy dostarcza </w:t>
      </w:r>
      <w:r w:rsidR="00C97831">
        <w:rPr>
          <w:rFonts w:asciiTheme="minorHAnsi" w:hAnsiTheme="minorHAnsi"/>
        </w:rPr>
        <w:t xml:space="preserve">towar  </w:t>
      </w:r>
      <w:r w:rsidRPr="00C97831">
        <w:rPr>
          <w:rFonts w:asciiTheme="minorHAnsi" w:hAnsiTheme="minorHAnsi"/>
        </w:rPr>
        <w:t>niezgodny z umową lub specyfikacją,</w:t>
      </w:r>
    </w:p>
    <w:p w:rsidR="004239B1" w:rsidRPr="00C14A40" w:rsidRDefault="004239B1" w:rsidP="00C9783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nie posiada ważnych, aktualnych dokumentów potwierdzających wymagania jakościowe opisane  w § 3.</w:t>
      </w:r>
    </w:p>
    <w:p w:rsidR="004239B1" w:rsidRPr="00C14A40" w:rsidRDefault="004239B1" w:rsidP="00C97831">
      <w:pPr>
        <w:pStyle w:val="Akapitzlist"/>
        <w:numPr>
          <w:ilvl w:val="0"/>
          <w:numId w:val="36"/>
        </w:numPr>
        <w:autoSpaceDE w:val="0"/>
        <w:spacing w:line="360" w:lineRule="auto"/>
        <w:jc w:val="both"/>
        <w:rPr>
          <w:rFonts w:asciiTheme="minorHAnsi" w:eastAsia="SimSun" w:hAnsiTheme="minorHAnsi"/>
          <w:kern w:val="2"/>
          <w:lang w:eastAsia="hi-IN" w:bidi="hi-IN"/>
        </w:rPr>
      </w:pPr>
      <w:r w:rsidRPr="00C14A40">
        <w:rPr>
          <w:rFonts w:asciiTheme="minorHAnsi" w:hAnsiTheme="minorHAnsi"/>
          <w:bCs/>
        </w:rPr>
        <w:t>Zamawiający ma prawo do rozwiązania  umowy ze skutkiem natychmiastowych bez ponoszenia kar umownych  w  następujących przypadkach:</w:t>
      </w:r>
      <w:r w:rsidRPr="00C14A40">
        <w:rPr>
          <w:rFonts w:asciiTheme="minorHAnsi" w:eastAsia="SimSun" w:hAnsiTheme="minorHAnsi"/>
          <w:kern w:val="2"/>
          <w:lang w:eastAsia="hi-IN" w:bidi="hi-IN"/>
        </w:rPr>
        <w:t xml:space="preserve"> </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jeżeli Wykonawca trzykrotnie dostarczy towar złej jakości, ilości lub nieterminowo,</w:t>
      </w:r>
    </w:p>
    <w:p w:rsidR="004239B1" w:rsidRPr="00C14A40" w:rsidRDefault="004239B1" w:rsidP="00C97831">
      <w:pPr>
        <w:pStyle w:val="Akapitzlist"/>
        <w:numPr>
          <w:ilvl w:val="0"/>
          <w:numId w:val="38"/>
        </w:numPr>
        <w:autoSpaceDE w:val="0"/>
        <w:spacing w:line="360" w:lineRule="auto"/>
        <w:jc w:val="both"/>
        <w:rPr>
          <w:rFonts w:asciiTheme="minorHAnsi" w:hAnsiTheme="minorHAnsi"/>
          <w:bCs/>
        </w:rPr>
      </w:pPr>
      <w:r w:rsidRPr="00C14A40">
        <w:rPr>
          <w:rFonts w:asciiTheme="minorHAnsi" w:eastAsia="SimSun" w:hAnsiTheme="minorHAnsi"/>
          <w:kern w:val="2"/>
          <w:lang w:eastAsia="hi-IN" w:bidi="hi-IN"/>
        </w:rPr>
        <w:t>zmiany cen.</w:t>
      </w:r>
    </w:p>
    <w:p w:rsidR="004239B1" w:rsidRPr="00C97831" w:rsidRDefault="004239B1" w:rsidP="004239B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 xml:space="preserve">W razie zaistnienia istotnej zmiany okoliczności powodującej, że wykonanie umowy nie leży    </w:t>
      </w:r>
      <w:r w:rsidR="00C97831">
        <w:rPr>
          <w:rFonts w:asciiTheme="minorHAnsi" w:hAnsiTheme="minorHAnsi"/>
        </w:rPr>
        <w:t xml:space="preserve">                               </w:t>
      </w:r>
      <w:r w:rsidRPr="00C97831">
        <w:rPr>
          <w:rFonts w:asciiTheme="minorHAnsi" w:hAnsiTheme="minorHAnsi"/>
        </w:rPr>
        <w:t>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8</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Postanowienia końcowe</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lastRenderedPageBreak/>
        <w:t>Wykonawca nie może bez pisemnej zgody Zamawiającego powierzyć wykonania zamówienia osobom trzecim.</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 sprawach nie uregulowanych w niniejszej umowie mają zastosowanie:</w:t>
      </w:r>
    </w:p>
    <w:p w:rsidR="004239B1" w:rsidRPr="00C14A40" w:rsidRDefault="004239B1" w:rsidP="00C9783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29 stycznia 2004 r. Prawo zamówień publicznych  wraz z aktami wykonawczymi do tej ustawy.</w:t>
      </w:r>
    </w:p>
    <w:p w:rsidR="004239B1" w:rsidRPr="00C97831" w:rsidRDefault="004239B1" w:rsidP="004239B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dnia 23 kwietnia 1964 r. Kodeks Cywilny (Dz. U. Nr 16, poz. 93 z </w:t>
      </w:r>
      <w:r w:rsidRPr="00C97831">
        <w:rPr>
          <w:rFonts w:asciiTheme="minorHAnsi" w:hAnsiTheme="minorHAnsi"/>
        </w:rPr>
        <w:t xml:space="preserve">   późniejszymi zmianami),</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Umowa może zostać zmieniona w sytuacji:</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numeru katalogowego produktu,</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produktu przy zachowaniu jego parametrów,</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wprowadzenia do sprzedaży przez producenta zmodyfikowanego/udoskonalonego produktu powodującego wycofanie dotychczasowego,</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warunków płatności lub sposobu finansowania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zmian powszechnie obowiązujących przepisów prawa w zakresie mającym wpływ na realizację  umowy - w zakresie dostosowania postanowień umowy do zmiany przepisów  prawa,</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opóźnień w realizacji umowy o ile zmiana taka jest korzystna dla Zamawiającego lub jest konieczna w celu prawidłowej realizacji przedmiotu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oraz formy prawnej Stron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 xml:space="preserve">zmiany terminu wykonania zamówienia (skrócenie/wydłużenie) lub terminów płatności,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lastRenderedPageBreak/>
        <w:t xml:space="preserve">wstrzymaniem/przerwaniem wykonania przedmiotu umowy z przyczyn zależnych od  Zamawiającego,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niewykorzystania wartości umowy przez okres 12 m-cy od daty zawarcia umowy, Zamawiający przewiduje możliwość przedłużenia okresu obowiązywania umowy na czas określony, nie dłużej jednak niż do wykorzystania wartości umowy.</w:t>
      </w:r>
    </w:p>
    <w:p w:rsidR="004239B1" w:rsidRPr="00C97831" w:rsidRDefault="004239B1" w:rsidP="00C97831">
      <w:pPr>
        <w:pStyle w:val="Akapitzlist"/>
        <w:numPr>
          <w:ilvl w:val="0"/>
          <w:numId w:val="41"/>
        </w:numPr>
        <w:autoSpaceDE w:val="0"/>
        <w:spacing w:line="360" w:lineRule="auto"/>
        <w:jc w:val="both"/>
        <w:rPr>
          <w:rFonts w:asciiTheme="minorHAnsi" w:hAnsiTheme="minorHAnsi"/>
        </w:rPr>
      </w:pPr>
      <w:r w:rsidRPr="00C97831">
        <w:rPr>
          <w:rFonts w:asciiTheme="minorHAnsi" w:hAnsiTheme="minorHAnsi"/>
        </w:rPr>
        <w:t xml:space="preserve">zmiany wysokości minimalnego wynagrodzenia za pracę ustalonego na podstawie art. 2 ust. 3-5 ustawy z         dnia 10 października 2002 r. o minimalnym wynagrodzeniu za  pracę, </w:t>
      </w:r>
    </w:p>
    <w:p w:rsidR="004239B1" w:rsidRPr="00C14A40" w:rsidRDefault="004239B1" w:rsidP="00C97831">
      <w:pPr>
        <w:pStyle w:val="Akapitzlist"/>
        <w:numPr>
          <w:ilvl w:val="0"/>
          <w:numId w:val="41"/>
        </w:numPr>
        <w:autoSpaceDE w:val="0"/>
        <w:spacing w:line="360" w:lineRule="auto"/>
        <w:jc w:val="both"/>
        <w:rPr>
          <w:rFonts w:asciiTheme="minorHAnsi" w:hAnsiTheme="minorHAnsi"/>
          <w:bCs/>
        </w:rPr>
      </w:pPr>
      <w:r w:rsidRPr="00C97831">
        <w:rPr>
          <w:rFonts w:asciiTheme="minorHAnsi" w:hAnsiTheme="minorHAnsi"/>
        </w:rPr>
        <w:t>zmiany zasad podlegania ubezpieczeniom społecznym lub ubezpieczeniu zdrowotnemu lub wysokości  stawki składki</w:t>
      </w:r>
      <w:r w:rsidRPr="00C14A40">
        <w:rPr>
          <w:rFonts w:asciiTheme="minorHAnsi" w:hAnsiTheme="minorHAnsi"/>
          <w:bCs/>
        </w:rPr>
        <w:t xml:space="preserve"> na ubezpieczenia społeczne lub zdrowotne – jeżeli zmiany te   będą miały wpływ na koszty wykonania zamówienia przez Wykonawcę</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Wszelkie zmiany postanowień umowy mogą nastąpić za zgodą obu Stron wyrażoną na piśmie pod rygorem  nieważności takiej zmiany.</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39B1" w:rsidRPr="00D234AA"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D234AA">
        <w:rPr>
          <w:rFonts w:asciiTheme="minorHAnsi" w:eastAsia="SimSun" w:hAnsiTheme="minorHAnsi"/>
          <w:bCs/>
          <w:kern w:val="1"/>
          <w:lang w:eastAsia="hi-IN" w:bidi="hi-IN"/>
        </w:rPr>
        <w:t>Spory wynikłe na tle realizacji niniejszej umowy rozstrzygać będzie Sąd właściwy dla siedziby Zamawiającego.</w:t>
      </w: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Niniejsza umowa została sporządzona w dwóch jednobrzmiących egzemplarzach, po jednym dla każdej ze stron.</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6E1055" w:rsidP="004239B1">
      <w:pPr>
        <w:autoSpaceDE w:val="0"/>
        <w:spacing w:after="0" w:line="360" w:lineRule="auto"/>
        <w:jc w:val="center"/>
        <w:rPr>
          <w:rFonts w:asciiTheme="minorHAnsi" w:hAnsiTheme="minorHAnsi"/>
          <w:sz w:val="20"/>
          <w:szCs w:val="20"/>
        </w:rPr>
      </w:pP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w:t>
      </w:r>
      <w:r w:rsidR="004239B1" w:rsidRPr="00C14A40">
        <w:rPr>
          <w:rFonts w:asciiTheme="minorHAnsi" w:hAnsiTheme="minorHAnsi"/>
          <w:sz w:val="20"/>
          <w:szCs w:val="20"/>
        </w:rPr>
        <w:t xml:space="preserve">………………….                                             </w:t>
      </w:r>
      <w:r w:rsidR="004239B1" w:rsidRPr="00C14A40">
        <w:rPr>
          <w:rFonts w:asciiTheme="minorHAnsi" w:hAnsiTheme="minorHAnsi"/>
          <w:sz w:val="20"/>
          <w:szCs w:val="20"/>
        </w:rPr>
        <w:br/>
        <w:t xml:space="preserve">             podpis </w:t>
      </w:r>
      <w:r w:rsidR="004239B1" w:rsidRPr="00C14A40">
        <w:rPr>
          <w:rFonts w:asciiTheme="minorHAnsi" w:hAnsiTheme="minorHAnsi"/>
          <w:b/>
          <w:sz w:val="20"/>
          <w:szCs w:val="20"/>
        </w:rPr>
        <w:t xml:space="preserve">Zamawiającego    </w:t>
      </w:r>
      <w:r w:rsidR="004239B1" w:rsidRPr="00C14A40">
        <w:rPr>
          <w:rFonts w:asciiTheme="minorHAnsi" w:hAnsiTheme="minorHAnsi"/>
          <w:sz w:val="20"/>
          <w:szCs w:val="20"/>
        </w:rPr>
        <w:t xml:space="preserve">                                                       podpis </w:t>
      </w:r>
      <w:r w:rsidR="004239B1" w:rsidRPr="00C14A40">
        <w:rPr>
          <w:rFonts w:asciiTheme="minorHAnsi" w:hAnsiTheme="minorHAnsi"/>
          <w:b/>
          <w:sz w:val="20"/>
          <w:szCs w:val="20"/>
        </w:rPr>
        <w:t>Wykonawcy</w:t>
      </w:r>
    </w:p>
    <w:p w:rsidR="004239B1" w:rsidRPr="008D4D93" w:rsidRDefault="004239B1" w:rsidP="008D4D93">
      <w:pPr>
        <w:keepNext/>
        <w:tabs>
          <w:tab w:val="num" w:pos="0"/>
        </w:tabs>
        <w:spacing w:after="0" w:line="360" w:lineRule="auto"/>
        <w:ind w:left="432" w:hanging="432"/>
        <w:jc w:val="center"/>
        <w:outlineLvl w:val="0"/>
        <w:rPr>
          <w:rFonts w:asciiTheme="minorHAnsi" w:hAnsiTheme="minorHAnsi"/>
          <w:b/>
        </w:rPr>
      </w:pPr>
    </w:p>
    <w:sectPr w:rsidR="004239B1" w:rsidRPr="008D4D93" w:rsidSect="001753C0">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62" w:rsidRDefault="004D3762" w:rsidP="000B3070">
      <w:pPr>
        <w:spacing w:after="0" w:line="240" w:lineRule="auto"/>
      </w:pPr>
      <w:r>
        <w:separator/>
      </w:r>
    </w:p>
  </w:endnote>
  <w:endnote w:type="continuationSeparator" w:id="0">
    <w:p w:rsidR="004D3762" w:rsidRDefault="004D3762"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B" w:rsidRDefault="00B07FAB">
    <w:pPr>
      <w:pStyle w:val="Stopka"/>
      <w:jc w:val="right"/>
    </w:pPr>
    <w:r>
      <w:fldChar w:fldCharType="begin"/>
    </w:r>
    <w:r w:rsidR="00786ADB">
      <w:instrText>PAGE   \* MERGEFORMAT</w:instrText>
    </w:r>
    <w:r>
      <w:fldChar w:fldCharType="separate"/>
    </w:r>
    <w:r w:rsidR="00EB5271">
      <w:rPr>
        <w:noProof/>
      </w:rPr>
      <w:t>7</w:t>
    </w:r>
    <w:r>
      <w:rPr>
        <w:noProof/>
      </w:rPr>
      <w:fldChar w:fldCharType="end"/>
    </w:r>
  </w:p>
  <w:p w:rsidR="00786ADB" w:rsidRDefault="00786A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62" w:rsidRDefault="004D3762" w:rsidP="000B3070">
      <w:pPr>
        <w:spacing w:after="0" w:line="240" w:lineRule="auto"/>
      </w:pPr>
      <w:r>
        <w:separator/>
      </w:r>
    </w:p>
  </w:footnote>
  <w:footnote w:type="continuationSeparator" w:id="0">
    <w:p w:rsidR="004D3762" w:rsidRDefault="004D3762"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A71271"/>
    <w:multiLevelType w:val="hybridMultilevel"/>
    <w:tmpl w:val="3820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3241FC"/>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1">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30231A3"/>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D025F"/>
    <w:multiLevelType w:val="hybridMultilevel"/>
    <w:tmpl w:val="2B1AD2B4"/>
    <w:lvl w:ilvl="0" w:tplc="04150017">
      <w:start w:val="1"/>
      <w:numFmt w:val="lowerLetter"/>
      <w:lvlText w:val="%1)"/>
      <w:lvlJc w:val="left"/>
      <w:pPr>
        <w:ind w:left="856" w:hanging="360"/>
      </w:pPr>
    </w:lvl>
    <w:lvl w:ilvl="1" w:tplc="04150019">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77B5B8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8">
    <w:nsid w:val="27D300B5"/>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E3A14"/>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83A86"/>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1">
    <w:nsid w:val="371E3909"/>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D20BF7"/>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0093E2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6">
    <w:nsid w:val="52512A86"/>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8323441"/>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9">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5A4B3D67"/>
    <w:multiLevelType w:val="hybridMultilevel"/>
    <w:tmpl w:val="978EB48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3346371"/>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55F17A3"/>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8D47BB"/>
    <w:multiLevelType w:val="hybridMultilevel"/>
    <w:tmpl w:val="1494DE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D51E4E"/>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41">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3"/>
  </w:num>
  <w:num w:numId="3">
    <w:abstractNumId w:val="30"/>
  </w:num>
  <w:num w:numId="4">
    <w:abstractNumId w:val="9"/>
  </w:num>
  <w:num w:numId="5">
    <w:abstractNumId w:val="3"/>
  </w:num>
  <w:num w:numId="6">
    <w:abstractNumId w:val="41"/>
  </w:num>
  <w:num w:numId="7">
    <w:abstractNumId w:val="12"/>
  </w:num>
  <w:num w:numId="8">
    <w:abstractNumId w:val="35"/>
  </w:num>
  <w:num w:numId="9">
    <w:abstractNumId w:val="29"/>
  </w:num>
  <w:num w:numId="10">
    <w:abstractNumId w:val="1"/>
  </w:num>
  <w:num w:numId="11">
    <w:abstractNumId w:val="24"/>
  </w:num>
  <w:num w:numId="12">
    <w:abstractNumId w:val="4"/>
  </w:num>
  <w:num w:numId="13">
    <w:abstractNumId w:val="34"/>
  </w:num>
  <w:num w:numId="14">
    <w:abstractNumId w:val="37"/>
  </w:num>
  <w:num w:numId="15">
    <w:abstractNumId w:val="33"/>
  </w:num>
  <w:num w:numId="16">
    <w:abstractNumId w:val="8"/>
  </w:num>
  <w:num w:numId="17">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
  </w:num>
  <w:num w:numId="27">
    <w:abstractNumId w:val="14"/>
  </w:num>
  <w:num w:numId="28">
    <w:abstractNumId w:val="15"/>
  </w:num>
  <w:num w:numId="29">
    <w:abstractNumId w:val="10"/>
  </w:num>
  <w:num w:numId="30">
    <w:abstractNumId w:val="36"/>
  </w:num>
  <w:num w:numId="31">
    <w:abstractNumId w:val="21"/>
  </w:num>
  <w:num w:numId="32">
    <w:abstractNumId w:val="20"/>
  </w:num>
  <w:num w:numId="33">
    <w:abstractNumId w:val="26"/>
  </w:num>
  <w:num w:numId="34">
    <w:abstractNumId w:val="38"/>
  </w:num>
  <w:num w:numId="35">
    <w:abstractNumId w:val="28"/>
  </w:num>
  <w:num w:numId="36">
    <w:abstractNumId w:val="18"/>
  </w:num>
  <w:num w:numId="37">
    <w:abstractNumId w:val="17"/>
  </w:num>
  <w:num w:numId="38">
    <w:abstractNumId w:val="22"/>
  </w:num>
  <w:num w:numId="39">
    <w:abstractNumId w:val="19"/>
  </w:num>
  <w:num w:numId="40">
    <w:abstractNumId w:val="40"/>
  </w:num>
  <w:num w:numId="41">
    <w:abstractNumId w:val="25"/>
  </w:num>
  <w:num w:numId="42">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05C78"/>
    <w:rsid w:val="00016152"/>
    <w:rsid w:val="00021A3A"/>
    <w:rsid w:val="00021DC1"/>
    <w:rsid w:val="00033B33"/>
    <w:rsid w:val="0004541D"/>
    <w:rsid w:val="0005681A"/>
    <w:rsid w:val="000578B4"/>
    <w:rsid w:val="000600EB"/>
    <w:rsid w:val="00063CF3"/>
    <w:rsid w:val="0006437B"/>
    <w:rsid w:val="00074733"/>
    <w:rsid w:val="000755D3"/>
    <w:rsid w:val="00075B32"/>
    <w:rsid w:val="000842B3"/>
    <w:rsid w:val="000A4FE6"/>
    <w:rsid w:val="000A629E"/>
    <w:rsid w:val="000A6DE4"/>
    <w:rsid w:val="000B2E19"/>
    <w:rsid w:val="000B3070"/>
    <w:rsid w:val="000B70D7"/>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369"/>
    <w:rsid w:val="001B354E"/>
    <w:rsid w:val="001B5838"/>
    <w:rsid w:val="001C4DED"/>
    <w:rsid w:val="001D3E13"/>
    <w:rsid w:val="001D461C"/>
    <w:rsid w:val="001D5647"/>
    <w:rsid w:val="001E0392"/>
    <w:rsid w:val="001E31DD"/>
    <w:rsid w:val="001E41E0"/>
    <w:rsid w:val="001E5A7C"/>
    <w:rsid w:val="001E65D6"/>
    <w:rsid w:val="001E7F25"/>
    <w:rsid w:val="001F09E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E66C9"/>
    <w:rsid w:val="002F4BE6"/>
    <w:rsid w:val="00303A34"/>
    <w:rsid w:val="0030572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C2EF4"/>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39B1"/>
    <w:rsid w:val="00425336"/>
    <w:rsid w:val="00434E6C"/>
    <w:rsid w:val="00442AE6"/>
    <w:rsid w:val="004467E8"/>
    <w:rsid w:val="00460335"/>
    <w:rsid w:val="004712C9"/>
    <w:rsid w:val="004746B2"/>
    <w:rsid w:val="0047477A"/>
    <w:rsid w:val="00476F87"/>
    <w:rsid w:val="004830EC"/>
    <w:rsid w:val="00485EDE"/>
    <w:rsid w:val="00487D22"/>
    <w:rsid w:val="00497389"/>
    <w:rsid w:val="004B0547"/>
    <w:rsid w:val="004B3132"/>
    <w:rsid w:val="004B3227"/>
    <w:rsid w:val="004B6321"/>
    <w:rsid w:val="004C6789"/>
    <w:rsid w:val="004C6C30"/>
    <w:rsid w:val="004D1A16"/>
    <w:rsid w:val="004D345B"/>
    <w:rsid w:val="004D354A"/>
    <w:rsid w:val="004D3762"/>
    <w:rsid w:val="004D72B0"/>
    <w:rsid w:val="004F420D"/>
    <w:rsid w:val="00501CD9"/>
    <w:rsid w:val="00502614"/>
    <w:rsid w:val="00503BA9"/>
    <w:rsid w:val="00503E5F"/>
    <w:rsid w:val="00512011"/>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B6302"/>
    <w:rsid w:val="005C4DD1"/>
    <w:rsid w:val="005C66BE"/>
    <w:rsid w:val="005D018F"/>
    <w:rsid w:val="005D75B8"/>
    <w:rsid w:val="005E0DF9"/>
    <w:rsid w:val="005E640F"/>
    <w:rsid w:val="005F5AAB"/>
    <w:rsid w:val="00600001"/>
    <w:rsid w:val="006025FE"/>
    <w:rsid w:val="006053AD"/>
    <w:rsid w:val="00606E91"/>
    <w:rsid w:val="00611655"/>
    <w:rsid w:val="006118CB"/>
    <w:rsid w:val="006319A1"/>
    <w:rsid w:val="00655B45"/>
    <w:rsid w:val="006700BA"/>
    <w:rsid w:val="0068281B"/>
    <w:rsid w:val="0068464B"/>
    <w:rsid w:val="00692933"/>
    <w:rsid w:val="006A0D1D"/>
    <w:rsid w:val="006A4E51"/>
    <w:rsid w:val="006A6894"/>
    <w:rsid w:val="006C0D83"/>
    <w:rsid w:val="006D3CCA"/>
    <w:rsid w:val="006D57DA"/>
    <w:rsid w:val="006E1055"/>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0FAB"/>
    <w:rsid w:val="007824C8"/>
    <w:rsid w:val="00786ADB"/>
    <w:rsid w:val="00787074"/>
    <w:rsid w:val="00791099"/>
    <w:rsid w:val="00791318"/>
    <w:rsid w:val="007944AD"/>
    <w:rsid w:val="007A1C06"/>
    <w:rsid w:val="007A7EA0"/>
    <w:rsid w:val="007B37F2"/>
    <w:rsid w:val="007B403B"/>
    <w:rsid w:val="007B4281"/>
    <w:rsid w:val="007D0491"/>
    <w:rsid w:val="007D3F96"/>
    <w:rsid w:val="007F06DC"/>
    <w:rsid w:val="007F6256"/>
    <w:rsid w:val="007F780E"/>
    <w:rsid w:val="00807166"/>
    <w:rsid w:val="00813EB4"/>
    <w:rsid w:val="00824ADC"/>
    <w:rsid w:val="00832711"/>
    <w:rsid w:val="008366C1"/>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003"/>
    <w:rsid w:val="008A72B0"/>
    <w:rsid w:val="008B0AF2"/>
    <w:rsid w:val="008B4E7D"/>
    <w:rsid w:val="008B62C9"/>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65AD"/>
    <w:rsid w:val="00977972"/>
    <w:rsid w:val="0098401F"/>
    <w:rsid w:val="00994496"/>
    <w:rsid w:val="009A02F5"/>
    <w:rsid w:val="009A254D"/>
    <w:rsid w:val="009A31AC"/>
    <w:rsid w:val="009A4A91"/>
    <w:rsid w:val="009A52CF"/>
    <w:rsid w:val="009A5E22"/>
    <w:rsid w:val="009B13D5"/>
    <w:rsid w:val="009B248E"/>
    <w:rsid w:val="009B31B7"/>
    <w:rsid w:val="009B69CD"/>
    <w:rsid w:val="009C1D67"/>
    <w:rsid w:val="009C2156"/>
    <w:rsid w:val="009D013C"/>
    <w:rsid w:val="009D148D"/>
    <w:rsid w:val="009E0C4F"/>
    <w:rsid w:val="009E511C"/>
    <w:rsid w:val="009F1C9F"/>
    <w:rsid w:val="009F6E0E"/>
    <w:rsid w:val="00A01556"/>
    <w:rsid w:val="00A04CD7"/>
    <w:rsid w:val="00A06949"/>
    <w:rsid w:val="00A13505"/>
    <w:rsid w:val="00A15486"/>
    <w:rsid w:val="00A1701A"/>
    <w:rsid w:val="00A20325"/>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714B"/>
    <w:rsid w:val="00A925C9"/>
    <w:rsid w:val="00A94946"/>
    <w:rsid w:val="00AA1924"/>
    <w:rsid w:val="00AA1C80"/>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07FAB"/>
    <w:rsid w:val="00B11D23"/>
    <w:rsid w:val="00B12AA5"/>
    <w:rsid w:val="00B138DB"/>
    <w:rsid w:val="00B30862"/>
    <w:rsid w:val="00B32DC7"/>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D5224"/>
    <w:rsid w:val="00BE0E75"/>
    <w:rsid w:val="00BE4592"/>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97831"/>
    <w:rsid w:val="00CA226F"/>
    <w:rsid w:val="00CB0F27"/>
    <w:rsid w:val="00CC07FC"/>
    <w:rsid w:val="00CC09D3"/>
    <w:rsid w:val="00CD0DC4"/>
    <w:rsid w:val="00CD643B"/>
    <w:rsid w:val="00CE1D0B"/>
    <w:rsid w:val="00CF57CC"/>
    <w:rsid w:val="00CF7394"/>
    <w:rsid w:val="00D0031E"/>
    <w:rsid w:val="00D04E78"/>
    <w:rsid w:val="00D167B5"/>
    <w:rsid w:val="00D215C8"/>
    <w:rsid w:val="00D22C7E"/>
    <w:rsid w:val="00D234AA"/>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28C7"/>
    <w:rsid w:val="00DE3D43"/>
    <w:rsid w:val="00DE6A3D"/>
    <w:rsid w:val="00DF0D93"/>
    <w:rsid w:val="00E07DE3"/>
    <w:rsid w:val="00E11854"/>
    <w:rsid w:val="00E23889"/>
    <w:rsid w:val="00E24478"/>
    <w:rsid w:val="00E34D84"/>
    <w:rsid w:val="00E42C3D"/>
    <w:rsid w:val="00E45EF3"/>
    <w:rsid w:val="00E5227A"/>
    <w:rsid w:val="00E7616E"/>
    <w:rsid w:val="00E82843"/>
    <w:rsid w:val="00E91D04"/>
    <w:rsid w:val="00E94FC5"/>
    <w:rsid w:val="00E95764"/>
    <w:rsid w:val="00E9654C"/>
    <w:rsid w:val="00EB5271"/>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23D8"/>
    <w:rsid w:val="00F1343D"/>
    <w:rsid w:val="00F13469"/>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2A481-3606-4A0D-8B1A-D7C994B1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2387</Words>
  <Characters>14327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2</cp:revision>
  <cp:lastPrinted>2019-05-14T08:20:00Z</cp:lastPrinted>
  <dcterms:created xsi:type="dcterms:W3CDTF">2020-06-05T09:34:00Z</dcterms:created>
  <dcterms:modified xsi:type="dcterms:W3CDTF">2020-06-05T09:34:00Z</dcterms:modified>
</cp:coreProperties>
</file>