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AD1C" w14:textId="78300D99" w:rsidR="00094EF6" w:rsidRPr="00A65046" w:rsidRDefault="00482EA3" w:rsidP="00A65046">
      <w:pPr>
        <w:pStyle w:val="Nagwek1"/>
        <w:rPr>
          <w:b w:val="0"/>
          <w:bCs w:val="0"/>
          <w:sz w:val="24"/>
          <w:szCs w:val="24"/>
        </w:rPr>
      </w:pPr>
      <w:r w:rsidRPr="00A65046">
        <w:rPr>
          <w:b w:val="0"/>
          <w:bCs w:val="0"/>
          <w:sz w:val="24"/>
          <w:szCs w:val="24"/>
        </w:rPr>
        <w:t>d</w:t>
      </w:r>
      <w:r w:rsidR="00094EF6" w:rsidRPr="00A65046">
        <w:rPr>
          <w:b w:val="0"/>
          <w:bCs w:val="0"/>
          <w:sz w:val="24"/>
          <w:szCs w:val="24"/>
        </w:rPr>
        <w:t>ata</w:t>
      </w:r>
      <w:r w:rsidRPr="00A65046">
        <w:rPr>
          <w:b w:val="0"/>
          <w:bCs w:val="0"/>
          <w:sz w:val="24"/>
          <w:szCs w:val="24"/>
        </w:rPr>
        <w:t>:</w:t>
      </w:r>
      <w:r w:rsidR="00094EF6" w:rsidRPr="00A65046">
        <w:rPr>
          <w:b w:val="0"/>
          <w:bCs w:val="0"/>
          <w:sz w:val="24"/>
          <w:szCs w:val="24"/>
        </w:rPr>
        <w:t xml:space="preserve"> </w:t>
      </w:r>
      <w:r w:rsidR="00BE288F">
        <w:rPr>
          <w:b w:val="0"/>
          <w:bCs w:val="0"/>
          <w:sz w:val="24"/>
          <w:szCs w:val="24"/>
        </w:rPr>
        <w:t>29</w:t>
      </w:r>
      <w:r w:rsidR="00A65046" w:rsidRPr="00A65046">
        <w:rPr>
          <w:b w:val="0"/>
          <w:bCs w:val="0"/>
          <w:sz w:val="24"/>
          <w:szCs w:val="24"/>
        </w:rPr>
        <w:t>.0</w:t>
      </w:r>
      <w:r w:rsidR="00BE288F">
        <w:rPr>
          <w:b w:val="0"/>
          <w:bCs w:val="0"/>
          <w:sz w:val="24"/>
          <w:szCs w:val="24"/>
        </w:rPr>
        <w:t>7</w:t>
      </w:r>
      <w:r w:rsidR="00A65046" w:rsidRPr="00A65046">
        <w:rPr>
          <w:b w:val="0"/>
          <w:bCs w:val="0"/>
          <w:sz w:val="24"/>
          <w:szCs w:val="24"/>
        </w:rPr>
        <w:t>.</w:t>
      </w:r>
      <w:r w:rsidR="00094EF6" w:rsidRPr="00A65046">
        <w:rPr>
          <w:b w:val="0"/>
          <w:bCs w:val="0"/>
          <w:sz w:val="24"/>
          <w:szCs w:val="24"/>
        </w:rPr>
        <w:t>202</w:t>
      </w:r>
      <w:r w:rsidR="00A65046" w:rsidRPr="00A65046">
        <w:rPr>
          <w:b w:val="0"/>
          <w:bCs w:val="0"/>
          <w:sz w:val="24"/>
          <w:szCs w:val="24"/>
        </w:rPr>
        <w:t>4</w:t>
      </w:r>
      <w:r w:rsidRPr="00A65046">
        <w:rPr>
          <w:b w:val="0"/>
          <w:bCs w:val="0"/>
          <w:sz w:val="24"/>
          <w:szCs w:val="24"/>
        </w:rPr>
        <w:t xml:space="preserve"> r.</w:t>
      </w:r>
      <w:r w:rsidRPr="00A65046">
        <w:rPr>
          <w:b w:val="0"/>
          <w:bCs w:val="0"/>
          <w:sz w:val="24"/>
          <w:szCs w:val="24"/>
        </w:rPr>
        <w:br/>
        <w:t>z</w:t>
      </w:r>
      <w:r w:rsidR="00094EF6" w:rsidRPr="00A65046">
        <w:rPr>
          <w:b w:val="0"/>
          <w:bCs w:val="0"/>
          <w:sz w:val="24"/>
          <w:szCs w:val="24"/>
        </w:rPr>
        <w:t>nak sprawy</w:t>
      </w:r>
      <w:r w:rsidRPr="00A65046">
        <w:rPr>
          <w:b w:val="0"/>
          <w:bCs w:val="0"/>
          <w:sz w:val="24"/>
          <w:szCs w:val="24"/>
        </w:rPr>
        <w:t xml:space="preserve">: </w:t>
      </w:r>
      <w:r w:rsidR="00A65046" w:rsidRPr="00A65046">
        <w:rPr>
          <w:b w:val="0"/>
          <w:bCs w:val="0"/>
          <w:sz w:val="24"/>
          <w:szCs w:val="24"/>
        </w:rPr>
        <w:t>CPPC-D05B00-W02.251.1.</w:t>
      </w:r>
      <w:r w:rsidR="00BE288F">
        <w:rPr>
          <w:b w:val="0"/>
          <w:bCs w:val="0"/>
          <w:sz w:val="24"/>
          <w:szCs w:val="24"/>
        </w:rPr>
        <w:t>9</w:t>
      </w:r>
      <w:r w:rsidR="00A65046" w:rsidRPr="00A65046">
        <w:rPr>
          <w:b w:val="0"/>
          <w:bCs w:val="0"/>
          <w:sz w:val="24"/>
          <w:szCs w:val="24"/>
        </w:rPr>
        <w:t>.2024</w:t>
      </w:r>
      <w:r w:rsidRPr="00A65046">
        <w:rPr>
          <w:b w:val="0"/>
          <w:bCs w:val="0"/>
          <w:sz w:val="24"/>
          <w:szCs w:val="24"/>
        </w:rPr>
        <w:br/>
        <w:t>o</w:t>
      </w:r>
      <w:r w:rsidR="00094EF6" w:rsidRPr="00A65046">
        <w:rPr>
          <w:b w:val="0"/>
          <w:bCs w:val="0"/>
          <w:sz w:val="24"/>
          <w:szCs w:val="24"/>
        </w:rPr>
        <w:t xml:space="preserve">soba do kontaktu: </w:t>
      </w:r>
      <w:r w:rsidR="00A9011D">
        <w:rPr>
          <w:b w:val="0"/>
          <w:bCs w:val="0"/>
          <w:sz w:val="24"/>
          <w:szCs w:val="24"/>
        </w:rPr>
        <w:t>Tomasz Abramczyk</w:t>
      </w:r>
      <w:r w:rsidRPr="00A65046">
        <w:rPr>
          <w:b w:val="0"/>
          <w:bCs w:val="0"/>
          <w:sz w:val="24"/>
          <w:szCs w:val="24"/>
        </w:rPr>
        <w:br/>
      </w:r>
      <w:r w:rsidR="00094EF6" w:rsidRPr="00A65046">
        <w:rPr>
          <w:b w:val="0"/>
          <w:bCs w:val="0"/>
          <w:sz w:val="24"/>
          <w:szCs w:val="24"/>
        </w:rPr>
        <w:t xml:space="preserve">e-mail: </w:t>
      </w:r>
      <w:r w:rsidR="00A9011D">
        <w:rPr>
          <w:b w:val="0"/>
          <w:bCs w:val="0"/>
          <w:sz w:val="24"/>
          <w:szCs w:val="24"/>
        </w:rPr>
        <w:t>tabramczyk</w:t>
      </w:r>
      <w:r w:rsidR="00094EF6" w:rsidRPr="00A65046">
        <w:rPr>
          <w:b w:val="0"/>
          <w:bCs w:val="0"/>
          <w:sz w:val="24"/>
          <w:szCs w:val="24"/>
        </w:rPr>
        <w:t>@cppc.gov.pl</w:t>
      </w:r>
    </w:p>
    <w:p w14:paraId="7E3C12ED" w14:textId="3FA51505" w:rsidR="00094EF6" w:rsidRPr="00482EA3" w:rsidRDefault="00094EF6" w:rsidP="00A65046">
      <w:pPr>
        <w:pStyle w:val="Nagwek1"/>
        <w:rPr>
          <w:lang w:eastAsia="pl-PL"/>
        </w:rPr>
      </w:pPr>
      <w:r w:rsidRPr="00482EA3">
        <w:rPr>
          <w:lang w:eastAsia="pl-PL"/>
        </w:rPr>
        <w:t xml:space="preserve">Dotyczy: </w:t>
      </w:r>
      <w:r w:rsidR="00A65046">
        <w:rPr>
          <w:lang w:eastAsia="pl-PL"/>
        </w:rPr>
        <w:t>postępowania nr ZP/</w:t>
      </w:r>
      <w:r w:rsidR="00BE288F">
        <w:rPr>
          <w:lang w:eastAsia="pl-PL"/>
        </w:rPr>
        <w:t>6</w:t>
      </w:r>
      <w:r w:rsidR="00A65046">
        <w:rPr>
          <w:lang w:eastAsia="pl-PL"/>
        </w:rPr>
        <w:t>/2024/</w:t>
      </w:r>
      <w:r w:rsidR="00A9011D">
        <w:rPr>
          <w:lang w:eastAsia="pl-PL"/>
        </w:rPr>
        <w:t>TA</w:t>
      </w:r>
      <w:r w:rsidR="00A65046">
        <w:rPr>
          <w:lang w:eastAsia="pl-PL"/>
        </w:rPr>
        <w:t xml:space="preserve"> - </w:t>
      </w:r>
      <w:r w:rsidR="00BE288F" w:rsidRPr="00BE288F">
        <w:t xml:space="preserve">Umowa ramowa na zabezpieczenie organizowanych przez Centrum Projektów Polska Cyfrowa poza siedzibą: konferencji, szkoleń, spotkań i narad, w tym usługi wynajmu </w:t>
      </w:r>
      <w:proofErr w:type="spellStart"/>
      <w:r w:rsidR="00BE288F" w:rsidRPr="00BE288F">
        <w:t>sal</w:t>
      </w:r>
      <w:proofErr w:type="spellEnd"/>
      <w:r w:rsidR="00BE288F" w:rsidRPr="00BE288F">
        <w:t xml:space="preserve"> konferencyjnych z obsługą techniczną i/lub zintegrowane usługi hotelarskie i/lub usługi gastronomiczne i/lub usługi transportu uczestników z i na miejsce wydarzenia</w:t>
      </w:r>
    </w:p>
    <w:p w14:paraId="352B430E" w14:textId="77777777" w:rsidR="00EF0717" w:rsidRDefault="00A65046" w:rsidP="00EF0717">
      <w:pPr>
        <w:pStyle w:val="Nagwek1"/>
        <w:spacing w:after="0"/>
        <w:rPr>
          <w:b w:val="0"/>
          <w:bCs w:val="0"/>
          <w:sz w:val="24"/>
          <w:szCs w:val="24"/>
        </w:rPr>
      </w:pPr>
      <w:r w:rsidRPr="00A65046">
        <w:rPr>
          <w:b w:val="0"/>
          <w:bCs w:val="0"/>
          <w:sz w:val="24"/>
          <w:szCs w:val="24"/>
        </w:rPr>
        <w:t>Szanowni Państwo,</w:t>
      </w:r>
      <w:r w:rsidRPr="00A65046">
        <w:rPr>
          <w:b w:val="0"/>
          <w:bCs w:val="0"/>
          <w:sz w:val="24"/>
          <w:szCs w:val="24"/>
        </w:rPr>
        <w:br/>
        <w:t>działając na podstawie art. 2</w:t>
      </w:r>
      <w:r w:rsidR="00EF0717">
        <w:rPr>
          <w:b w:val="0"/>
          <w:bCs w:val="0"/>
          <w:sz w:val="24"/>
          <w:szCs w:val="24"/>
        </w:rPr>
        <w:t>22</w:t>
      </w:r>
      <w:r w:rsidRPr="00A65046">
        <w:rPr>
          <w:b w:val="0"/>
          <w:bCs w:val="0"/>
          <w:sz w:val="24"/>
          <w:szCs w:val="24"/>
        </w:rPr>
        <w:t xml:space="preserve"> ust. </w:t>
      </w:r>
      <w:r w:rsidR="00EF0717">
        <w:rPr>
          <w:b w:val="0"/>
          <w:bCs w:val="0"/>
          <w:sz w:val="24"/>
          <w:szCs w:val="24"/>
        </w:rPr>
        <w:t>5</w:t>
      </w:r>
      <w:r w:rsidRPr="00A65046">
        <w:rPr>
          <w:b w:val="0"/>
          <w:bCs w:val="0"/>
          <w:sz w:val="24"/>
          <w:szCs w:val="24"/>
        </w:rPr>
        <w:t xml:space="preserve"> ustawy z dnia 11 września 2019 r. – Prawo zamówień publicznych (Dz. U. z 2023 r. poz. 1605 ze zm.)</w:t>
      </w:r>
      <w:r w:rsidR="00BF102F">
        <w:rPr>
          <w:b w:val="0"/>
          <w:bCs w:val="0"/>
          <w:sz w:val="24"/>
          <w:szCs w:val="24"/>
        </w:rPr>
        <w:t xml:space="preserve">, zwanej dalej „ustawą </w:t>
      </w:r>
      <w:proofErr w:type="spellStart"/>
      <w:r w:rsidR="00BF102F">
        <w:rPr>
          <w:b w:val="0"/>
          <w:bCs w:val="0"/>
          <w:sz w:val="24"/>
          <w:szCs w:val="24"/>
        </w:rPr>
        <w:t>Pzp</w:t>
      </w:r>
      <w:proofErr w:type="spellEnd"/>
      <w:r w:rsidR="00BF102F">
        <w:rPr>
          <w:b w:val="0"/>
          <w:bCs w:val="0"/>
          <w:sz w:val="24"/>
          <w:szCs w:val="24"/>
        </w:rPr>
        <w:t xml:space="preserve">” </w:t>
      </w:r>
      <w:r w:rsidRPr="00A65046">
        <w:rPr>
          <w:b w:val="0"/>
          <w:bCs w:val="0"/>
          <w:sz w:val="24"/>
          <w:szCs w:val="24"/>
        </w:rPr>
        <w:t xml:space="preserve">– Zamawiający </w:t>
      </w:r>
      <w:r w:rsidR="00EF0717">
        <w:rPr>
          <w:b w:val="0"/>
          <w:bCs w:val="0"/>
          <w:sz w:val="24"/>
          <w:szCs w:val="24"/>
        </w:rPr>
        <w:t>udostępnia informację o:</w:t>
      </w:r>
    </w:p>
    <w:p w14:paraId="500BADC9" w14:textId="77777777" w:rsidR="00EF0717" w:rsidRDefault="00EF0717" w:rsidP="00EF0717">
      <w:pPr>
        <w:pStyle w:val="Nagwek1"/>
        <w:numPr>
          <w:ilvl w:val="0"/>
          <w:numId w:val="23"/>
        </w:numPr>
        <w:spacing w:before="0" w:after="0"/>
        <w:rPr>
          <w:b w:val="0"/>
          <w:bCs w:val="0"/>
          <w:sz w:val="24"/>
          <w:szCs w:val="24"/>
        </w:rPr>
      </w:pPr>
      <w:r w:rsidRPr="00EF0717">
        <w:rPr>
          <w:b w:val="0"/>
          <w:bCs w:val="0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069DC492" w14:textId="77777777" w:rsidR="00EF0717" w:rsidRDefault="00EF0717" w:rsidP="00EF0717">
      <w:pPr>
        <w:pStyle w:val="Nagwek1"/>
        <w:numPr>
          <w:ilvl w:val="0"/>
          <w:numId w:val="23"/>
        </w:numPr>
        <w:spacing w:before="0" w:after="0"/>
        <w:rPr>
          <w:b w:val="0"/>
          <w:bCs w:val="0"/>
          <w:sz w:val="24"/>
          <w:szCs w:val="24"/>
        </w:rPr>
      </w:pPr>
      <w:r w:rsidRPr="00EF0717">
        <w:rPr>
          <w:b w:val="0"/>
          <w:bCs w:val="0"/>
          <w:sz w:val="24"/>
          <w:szCs w:val="24"/>
        </w:rPr>
        <w:t xml:space="preserve">cenach lub kosztach zawartych w ofertach. </w:t>
      </w:r>
    </w:p>
    <w:p w14:paraId="3BDD3AF6" w14:textId="209D4021" w:rsidR="00EF0717" w:rsidRPr="00EF0717" w:rsidRDefault="00EF0717" w:rsidP="00EF0717">
      <w:pPr>
        <w:pStyle w:val="Nagwek1"/>
        <w:spacing w:before="0" w:after="0"/>
        <w:rPr>
          <w:b w:val="0"/>
          <w:bCs w:val="0"/>
          <w:sz w:val="24"/>
          <w:szCs w:val="24"/>
        </w:rPr>
      </w:pPr>
      <w:r w:rsidRPr="00EF0717">
        <w:rPr>
          <w:b w:val="0"/>
          <w:bCs w:val="0"/>
          <w:sz w:val="24"/>
          <w:szCs w:val="24"/>
        </w:rPr>
        <w:t xml:space="preserve">Zamawiający informuje, że w wymaganym terminie, tj. do dnia </w:t>
      </w:r>
      <w:r w:rsidR="00903CD0">
        <w:rPr>
          <w:b w:val="0"/>
          <w:bCs w:val="0"/>
          <w:sz w:val="24"/>
          <w:szCs w:val="24"/>
        </w:rPr>
        <w:t>29</w:t>
      </w:r>
      <w:r w:rsidRPr="00EF0717">
        <w:rPr>
          <w:b w:val="0"/>
          <w:bCs w:val="0"/>
          <w:sz w:val="24"/>
          <w:szCs w:val="24"/>
        </w:rPr>
        <w:t>.0</w:t>
      </w:r>
      <w:r w:rsidR="00903CD0">
        <w:rPr>
          <w:b w:val="0"/>
          <w:bCs w:val="0"/>
          <w:sz w:val="24"/>
          <w:szCs w:val="24"/>
        </w:rPr>
        <w:t>7</w:t>
      </w:r>
      <w:r w:rsidRPr="00EF0717">
        <w:rPr>
          <w:b w:val="0"/>
          <w:bCs w:val="0"/>
          <w:sz w:val="24"/>
          <w:szCs w:val="24"/>
        </w:rPr>
        <w:t>.2024 r. do godz. 1</w:t>
      </w:r>
      <w:r w:rsidR="00C224EE">
        <w:rPr>
          <w:b w:val="0"/>
          <w:bCs w:val="0"/>
          <w:sz w:val="24"/>
          <w:szCs w:val="24"/>
        </w:rPr>
        <w:t>0</w:t>
      </w:r>
      <w:r w:rsidRPr="00EF0717">
        <w:rPr>
          <w:b w:val="0"/>
          <w:bCs w:val="0"/>
          <w:sz w:val="24"/>
          <w:szCs w:val="24"/>
        </w:rPr>
        <w:t>:00, wpłynęły oferty złożone przez następujących wykonawców:</w:t>
      </w:r>
      <w:r>
        <w:rPr>
          <w:b w:val="0"/>
          <w:bCs w:val="0"/>
          <w:sz w:val="24"/>
          <w:szCs w:val="24"/>
        </w:rPr>
        <w:br/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550"/>
        <w:gridCol w:w="1909"/>
        <w:gridCol w:w="2361"/>
        <w:gridCol w:w="4536"/>
      </w:tblGrid>
      <w:tr w:rsidR="00E812EB" w14:paraId="141BF846" w14:textId="5F925AF8" w:rsidTr="00E812EB">
        <w:trPr>
          <w:cantSplit/>
          <w:trHeight w:val="623"/>
        </w:trPr>
        <w:tc>
          <w:tcPr>
            <w:tcW w:w="550" w:type="dxa"/>
            <w:vAlign w:val="center"/>
          </w:tcPr>
          <w:p w14:paraId="02152E32" w14:textId="0D9D9473" w:rsidR="00E812EB" w:rsidRPr="00EF0717" w:rsidRDefault="00E812EB" w:rsidP="003F0C1F">
            <w:pPr>
              <w:pStyle w:val="Nagwek1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EF0717">
              <w:rPr>
                <w:b w:val="0"/>
                <w:bCs w:val="0"/>
                <w:sz w:val="24"/>
                <w:szCs w:val="24"/>
              </w:rPr>
              <w:t>Lp.</w:t>
            </w:r>
          </w:p>
        </w:tc>
        <w:tc>
          <w:tcPr>
            <w:tcW w:w="1909" w:type="dxa"/>
            <w:vAlign w:val="center"/>
          </w:tcPr>
          <w:p w14:paraId="0199D822" w14:textId="6CE87AA3" w:rsidR="00E812EB" w:rsidRPr="00BE6428" w:rsidRDefault="00E812EB" w:rsidP="003F0C1F">
            <w:pPr>
              <w:pStyle w:val="Nagwek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E6428">
              <w:rPr>
                <w:rFonts w:asciiTheme="minorHAnsi" w:hAnsiTheme="minorHAnsi" w:cstheme="minorHAnsi"/>
                <w:sz w:val="24"/>
                <w:szCs w:val="24"/>
              </w:rPr>
              <w:t>Nazwa (firma) oraz adres wykonawcy</w:t>
            </w:r>
          </w:p>
        </w:tc>
        <w:tc>
          <w:tcPr>
            <w:tcW w:w="2361" w:type="dxa"/>
            <w:vAlign w:val="center"/>
          </w:tcPr>
          <w:p w14:paraId="06054B07" w14:textId="795B137F" w:rsidR="00E812EB" w:rsidRPr="00EF0717" w:rsidRDefault="00E812EB" w:rsidP="003F0C1F">
            <w:pPr>
              <w:pStyle w:val="Nagwek1"/>
              <w:spacing w:before="0"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E812EB">
              <w:rPr>
                <w:rFonts w:asciiTheme="minorHAnsi" w:hAnsiTheme="minorHAnsi" w:cstheme="minorHAnsi"/>
                <w:sz w:val="24"/>
                <w:szCs w:val="24"/>
              </w:rPr>
              <w:t>Cena (C)</w:t>
            </w:r>
            <w:r w:rsidRPr="00EF071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w zł </w:t>
            </w:r>
            <w:r w:rsidRPr="00EF071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brutto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14:paraId="4CB69F5F" w14:textId="7D1EF26A" w:rsidR="00E812EB" w:rsidRPr="00EF0717" w:rsidRDefault="00E812EB" w:rsidP="003F0C1F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E812EB">
              <w:rPr>
                <w:rFonts w:asciiTheme="minorHAnsi" w:hAnsiTheme="minorHAnsi" w:cstheme="minorHAnsi"/>
                <w:sz w:val="24"/>
                <w:szCs w:val="24"/>
              </w:rPr>
              <w:t>Zapewnienie organizacji wydarzenia w obiekcie o standardzie hotelu minimum 4 gwiazdkowego (zgodnie z załącznikiem nr 1 do rozporządzenia Ministra Gospodarki i Pracy z dnia 19 sierpnia 2004 r. w sprawie obiektów hotelarskich i innych obiektów, w których są świadczone usługi hotelarskie (Dz. U. z 2017 r. poz. 2166) (Z)</w:t>
            </w:r>
          </w:p>
        </w:tc>
      </w:tr>
      <w:tr w:rsidR="00E812EB" w14:paraId="73446AD7" w14:textId="77777777" w:rsidTr="00E812EB">
        <w:trPr>
          <w:cantSplit/>
        </w:trPr>
        <w:tc>
          <w:tcPr>
            <w:tcW w:w="9356" w:type="dxa"/>
            <w:gridSpan w:val="4"/>
            <w:shd w:val="clear" w:color="auto" w:fill="AEAAAA" w:themeFill="background2" w:themeFillShade="BF"/>
            <w:vAlign w:val="center"/>
          </w:tcPr>
          <w:p w14:paraId="23334A29" w14:textId="2FAB4830" w:rsidR="00E812EB" w:rsidRPr="003F0C1F" w:rsidRDefault="00E812EB" w:rsidP="003F0C1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12EB" w14:paraId="52E76E04" w14:textId="25E61AF6" w:rsidTr="00E812EB">
        <w:trPr>
          <w:cantSplit/>
        </w:trPr>
        <w:tc>
          <w:tcPr>
            <w:tcW w:w="550" w:type="dxa"/>
            <w:vAlign w:val="center"/>
          </w:tcPr>
          <w:p w14:paraId="101046A4" w14:textId="066E9018" w:rsidR="00E812EB" w:rsidRDefault="00E812EB" w:rsidP="003F0C1F">
            <w:pPr>
              <w:pStyle w:val="Nagwek1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09" w:type="dxa"/>
            <w:vAlign w:val="center"/>
          </w:tcPr>
          <w:p w14:paraId="5B72C9DD" w14:textId="68A840DF" w:rsidR="00E812EB" w:rsidRPr="006A788C" w:rsidRDefault="00E812EB" w:rsidP="003F0C1F">
            <w:pPr>
              <w:pStyle w:val="Default"/>
              <w:rPr>
                <w:rFonts w:asciiTheme="minorHAnsi" w:hAnsiTheme="minorHAnsi" w:cstheme="minorHAnsi"/>
              </w:rPr>
            </w:pPr>
            <w:r w:rsidRPr="00BE288F">
              <w:rPr>
                <w:rFonts w:asciiTheme="minorHAnsi" w:hAnsiTheme="minorHAnsi" w:cstheme="minorHAnsi"/>
              </w:rPr>
              <w:t>Małopolskie Centrum Profilaktyki Sebastian Cienkosz, MCP Włóczykij</w:t>
            </w:r>
            <w:r>
              <w:rPr>
                <w:rFonts w:asciiTheme="minorHAnsi" w:hAnsiTheme="minorHAnsi" w:cstheme="minorHAnsi"/>
              </w:rPr>
              <w:t>,</w:t>
            </w:r>
            <w:r>
              <w:t xml:space="preserve"> </w:t>
            </w:r>
            <w:r w:rsidRPr="00BE288F">
              <w:rPr>
                <w:rFonts w:asciiTheme="minorHAnsi" w:hAnsiTheme="minorHAnsi" w:cstheme="minorHAnsi"/>
              </w:rPr>
              <w:t>ul. Zakopiańska 58, 30-418 Kraków</w:t>
            </w:r>
          </w:p>
        </w:tc>
        <w:tc>
          <w:tcPr>
            <w:tcW w:w="2361" w:type="dxa"/>
            <w:vAlign w:val="center"/>
          </w:tcPr>
          <w:p w14:paraId="5DB70FD6" w14:textId="3659557D" w:rsidR="00E812EB" w:rsidRPr="006A788C" w:rsidRDefault="00E812EB" w:rsidP="003F0C1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812EB">
              <w:rPr>
                <w:rFonts w:asciiTheme="minorHAnsi" w:hAnsiTheme="minorHAnsi" w:cstheme="minorHAnsi"/>
              </w:rPr>
              <w:t>1</w:t>
            </w:r>
            <w:r w:rsidR="00C15168">
              <w:rPr>
                <w:rFonts w:asciiTheme="minorHAnsi" w:hAnsiTheme="minorHAnsi" w:cstheme="minorHAnsi"/>
              </w:rPr>
              <w:t xml:space="preserve"> </w:t>
            </w:r>
            <w:r w:rsidRPr="00E812EB">
              <w:rPr>
                <w:rFonts w:asciiTheme="minorHAnsi" w:hAnsiTheme="minorHAnsi" w:cstheme="minorHAnsi"/>
              </w:rPr>
              <w:t>668,00</w:t>
            </w:r>
            <w:r w:rsidRPr="003F0C1F">
              <w:rPr>
                <w:rFonts w:asciiTheme="minorHAnsi" w:hAnsiTheme="minorHAnsi" w:cstheme="minorHAnsi"/>
              </w:rPr>
              <w:t xml:space="preserve"> zł</w:t>
            </w:r>
          </w:p>
        </w:tc>
        <w:tc>
          <w:tcPr>
            <w:tcW w:w="4536" w:type="dxa"/>
            <w:vAlign w:val="center"/>
          </w:tcPr>
          <w:p w14:paraId="284EAB21" w14:textId="52910038" w:rsidR="00E812EB" w:rsidRPr="006A788C" w:rsidRDefault="00E812EB" w:rsidP="003F0C1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</w:tr>
      <w:tr w:rsidR="00E812EB" w14:paraId="50D3C781" w14:textId="65952EA6" w:rsidTr="00E812EB">
        <w:trPr>
          <w:cantSplit/>
          <w:trHeight w:val="926"/>
        </w:trPr>
        <w:tc>
          <w:tcPr>
            <w:tcW w:w="550" w:type="dxa"/>
            <w:vAlign w:val="center"/>
          </w:tcPr>
          <w:p w14:paraId="1374712A" w14:textId="4F44333D" w:rsidR="00E812EB" w:rsidRDefault="00E812EB" w:rsidP="003F0C1F">
            <w:pPr>
              <w:pStyle w:val="Nagwek1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1909" w:type="dxa"/>
            <w:vAlign w:val="center"/>
          </w:tcPr>
          <w:p w14:paraId="2269DE17" w14:textId="00CDF4B3" w:rsidR="00E812EB" w:rsidRPr="006A788C" w:rsidRDefault="00E812EB" w:rsidP="003F0C1F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E288F">
              <w:rPr>
                <w:rFonts w:asciiTheme="minorHAnsi" w:hAnsiTheme="minorHAnsi" w:cstheme="minorHAnsi"/>
              </w:rPr>
              <w:t>Hotele Korona Sp. z o.o.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75260656" w14:textId="25C5E564" w:rsidR="00E812EB" w:rsidRPr="006A788C" w:rsidRDefault="00E812EB" w:rsidP="003F0C1F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E288F">
              <w:rPr>
                <w:rFonts w:asciiTheme="minorHAnsi" w:hAnsiTheme="minorHAnsi" w:cstheme="minorHAnsi"/>
              </w:rPr>
              <w:t>ul. Majdańska 1, 04-088 Warszawa</w:t>
            </w:r>
          </w:p>
        </w:tc>
        <w:tc>
          <w:tcPr>
            <w:tcW w:w="2361" w:type="dxa"/>
            <w:vAlign w:val="center"/>
          </w:tcPr>
          <w:p w14:paraId="4ECE0648" w14:textId="1C3170A2" w:rsidR="00E812EB" w:rsidRPr="006A788C" w:rsidRDefault="00E812EB" w:rsidP="003F0C1F">
            <w:pPr>
              <w:pStyle w:val="Nagwek1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E812E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1</w:t>
            </w:r>
            <w:r w:rsidR="00C1516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E812E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500,00</w:t>
            </w:r>
            <w:r w:rsidRPr="003F0C1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zł</w:t>
            </w:r>
          </w:p>
        </w:tc>
        <w:tc>
          <w:tcPr>
            <w:tcW w:w="4536" w:type="dxa"/>
            <w:vAlign w:val="center"/>
          </w:tcPr>
          <w:p w14:paraId="6086FE31" w14:textId="21D64018" w:rsidR="00E812EB" w:rsidRPr="006A788C" w:rsidRDefault="00E812EB" w:rsidP="003F0C1F">
            <w:pPr>
              <w:pStyle w:val="Nagwek1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TAK</w:t>
            </w:r>
          </w:p>
        </w:tc>
      </w:tr>
      <w:tr w:rsidR="00E812EB" w14:paraId="44AEC034" w14:textId="4BC72717" w:rsidTr="00E812EB">
        <w:trPr>
          <w:cantSplit/>
          <w:trHeight w:val="926"/>
        </w:trPr>
        <w:tc>
          <w:tcPr>
            <w:tcW w:w="550" w:type="dxa"/>
            <w:vAlign w:val="center"/>
          </w:tcPr>
          <w:p w14:paraId="4A423E3C" w14:textId="4E0F00E8" w:rsidR="00E812EB" w:rsidRDefault="00E812EB" w:rsidP="003F0C1F">
            <w:pPr>
              <w:pStyle w:val="Nagwek1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1909" w:type="dxa"/>
            <w:vAlign w:val="center"/>
          </w:tcPr>
          <w:p w14:paraId="6A5A6C8B" w14:textId="3F2113AD" w:rsidR="00E812EB" w:rsidRPr="001623A8" w:rsidRDefault="00E812EB" w:rsidP="003F0C1F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E288F">
              <w:rPr>
                <w:rFonts w:asciiTheme="minorHAnsi" w:hAnsiTheme="minorHAnsi" w:cstheme="minorHAnsi"/>
              </w:rPr>
              <w:t>PERSPEKTYWA Janina Malanowska</w:t>
            </w:r>
            <w:r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br/>
            </w:r>
            <w:r w:rsidRPr="00BE288F">
              <w:rPr>
                <w:rFonts w:asciiTheme="minorHAnsi" w:hAnsiTheme="minorHAnsi" w:cstheme="minorHAnsi"/>
              </w:rPr>
              <w:t>ul. Stanisława Moniuszki 3/45</w:t>
            </w:r>
            <w:r w:rsidRPr="001623A8">
              <w:rPr>
                <w:rFonts w:asciiTheme="minorHAnsi" w:hAnsiTheme="minorHAnsi" w:cstheme="minorHAnsi"/>
              </w:rPr>
              <w:t xml:space="preserve">, </w:t>
            </w:r>
            <w:r w:rsidRPr="00BE288F">
              <w:rPr>
                <w:rFonts w:asciiTheme="minorHAnsi" w:hAnsiTheme="minorHAnsi" w:cstheme="minorHAnsi"/>
              </w:rPr>
              <w:t>82-300 Elbląg</w:t>
            </w:r>
          </w:p>
        </w:tc>
        <w:tc>
          <w:tcPr>
            <w:tcW w:w="2361" w:type="dxa"/>
            <w:vAlign w:val="center"/>
          </w:tcPr>
          <w:p w14:paraId="2A030E27" w14:textId="2FBAB09F" w:rsidR="00E812EB" w:rsidRPr="006A788C" w:rsidRDefault="00E812EB" w:rsidP="003F0C1F">
            <w:pPr>
              <w:pStyle w:val="Nagwek1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E812E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2</w:t>
            </w:r>
            <w:r w:rsidR="00C1516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E812E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125,00</w:t>
            </w:r>
            <w:r w:rsidRPr="003F0C1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zł</w:t>
            </w:r>
          </w:p>
        </w:tc>
        <w:tc>
          <w:tcPr>
            <w:tcW w:w="4536" w:type="dxa"/>
            <w:vAlign w:val="center"/>
          </w:tcPr>
          <w:p w14:paraId="5242B918" w14:textId="1355DAAC" w:rsidR="00E812EB" w:rsidRPr="006A788C" w:rsidRDefault="00E812EB" w:rsidP="003F0C1F">
            <w:pPr>
              <w:pStyle w:val="Nagwek1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TAK</w:t>
            </w:r>
          </w:p>
        </w:tc>
      </w:tr>
      <w:tr w:rsidR="00E812EB" w14:paraId="3ABC4DC3" w14:textId="7DC66FEF" w:rsidTr="00E812EB">
        <w:trPr>
          <w:cantSplit/>
          <w:trHeight w:val="926"/>
        </w:trPr>
        <w:tc>
          <w:tcPr>
            <w:tcW w:w="550" w:type="dxa"/>
            <w:vAlign w:val="center"/>
          </w:tcPr>
          <w:p w14:paraId="59479BEA" w14:textId="6C929AA9" w:rsidR="00E812EB" w:rsidRDefault="00E812EB" w:rsidP="003F0C1F">
            <w:pPr>
              <w:pStyle w:val="Nagwek1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1909" w:type="dxa"/>
            <w:vAlign w:val="center"/>
          </w:tcPr>
          <w:p w14:paraId="2B353B0C" w14:textId="1AD2A9FF" w:rsidR="00E812EB" w:rsidRPr="001623A8" w:rsidRDefault="00586B11" w:rsidP="003F0C1F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586B11">
              <w:rPr>
                <w:rFonts w:asciiTheme="minorHAnsi" w:hAnsiTheme="minorHAnsi" w:cstheme="minorHAnsi"/>
              </w:rPr>
              <w:t>Platon, Szkolenia i Konferencje Sp. z.o.o, ul. Chabrowa 39/7, 52-200 Wrocław</w:t>
            </w:r>
          </w:p>
        </w:tc>
        <w:tc>
          <w:tcPr>
            <w:tcW w:w="2361" w:type="dxa"/>
            <w:vAlign w:val="center"/>
          </w:tcPr>
          <w:p w14:paraId="34270970" w14:textId="001640B1" w:rsidR="00E812EB" w:rsidRPr="006A788C" w:rsidRDefault="00586B11" w:rsidP="003F0C1F">
            <w:pPr>
              <w:pStyle w:val="Nagwek1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586B11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945,00 zł</w:t>
            </w:r>
          </w:p>
        </w:tc>
        <w:tc>
          <w:tcPr>
            <w:tcW w:w="4536" w:type="dxa"/>
            <w:vAlign w:val="center"/>
          </w:tcPr>
          <w:p w14:paraId="43C53679" w14:textId="1ADD13B9" w:rsidR="00586B11" w:rsidRPr="006A788C" w:rsidRDefault="00E812EB" w:rsidP="00586B11">
            <w:pPr>
              <w:pStyle w:val="Nagwek1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TAK</w:t>
            </w:r>
            <w:r w:rsidR="00586B11">
              <w:t xml:space="preserve"> </w:t>
            </w:r>
          </w:p>
          <w:p w14:paraId="58A1CB81" w14:textId="4ABA0780" w:rsidR="00E812EB" w:rsidRPr="006A788C" w:rsidRDefault="00E812EB" w:rsidP="00586B11">
            <w:pPr>
              <w:pStyle w:val="Nagwek1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E812EB" w14:paraId="76763CAF" w14:textId="77777777" w:rsidTr="00E812EB">
        <w:trPr>
          <w:cantSplit/>
          <w:trHeight w:val="926"/>
        </w:trPr>
        <w:tc>
          <w:tcPr>
            <w:tcW w:w="550" w:type="dxa"/>
            <w:vAlign w:val="center"/>
          </w:tcPr>
          <w:p w14:paraId="393B449F" w14:textId="5AFBE0BB" w:rsidR="00E812EB" w:rsidRDefault="00E812EB" w:rsidP="003F0C1F">
            <w:pPr>
              <w:pStyle w:val="Nagwek1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1909" w:type="dxa"/>
            <w:vAlign w:val="center"/>
          </w:tcPr>
          <w:p w14:paraId="43FFA343" w14:textId="77777777" w:rsidR="00586B11" w:rsidRPr="00586B11" w:rsidRDefault="00586B11" w:rsidP="00586B11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586B11">
              <w:rPr>
                <w:rFonts w:asciiTheme="minorHAnsi" w:hAnsiTheme="minorHAnsi" w:cstheme="minorHAnsi"/>
              </w:rPr>
              <w:t>Jarosław Grzegorz Głowacki Fordewind,</w:t>
            </w:r>
          </w:p>
          <w:p w14:paraId="31C468B8" w14:textId="41270ED1" w:rsidR="00E812EB" w:rsidRPr="00BE288F" w:rsidRDefault="00586B11" w:rsidP="00586B11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586B11">
              <w:rPr>
                <w:rFonts w:asciiTheme="minorHAnsi" w:hAnsiTheme="minorHAnsi" w:cstheme="minorHAnsi"/>
              </w:rPr>
              <w:t>ul. Mazurska 6/11, 11-520 Ryn</w:t>
            </w:r>
          </w:p>
        </w:tc>
        <w:tc>
          <w:tcPr>
            <w:tcW w:w="2361" w:type="dxa"/>
            <w:vAlign w:val="center"/>
          </w:tcPr>
          <w:p w14:paraId="56F23655" w14:textId="66047F03" w:rsidR="00E812EB" w:rsidRPr="003F0C1F" w:rsidRDefault="00586B11" w:rsidP="003F0C1F">
            <w:pPr>
              <w:pStyle w:val="Nagwek1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586B11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1 125,45 zł</w:t>
            </w:r>
          </w:p>
        </w:tc>
        <w:tc>
          <w:tcPr>
            <w:tcW w:w="4536" w:type="dxa"/>
            <w:vAlign w:val="center"/>
          </w:tcPr>
          <w:p w14:paraId="251B2C67" w14:textId="6506FCCA" w:rsidR="00E812EB" w:rsidRPr="003F0C1F" w:rsidRDefault="00E812EB" w:rsidP="003F0C1F">
            <w:pPr>
              <w:pStyle w:val="Nagwek1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TAK</w:t>
            </w:r>
          </w:p>
        </w:tc>
      </w:tr>
      <w:tr w:rsidR="00E812EB" w14:paraId="14DBAC5B" w14:textId="77777777" w:rsidTr="00E812EB">
        <w:trPr>
          <w:cantSplit/>
          <w:trHeight w:val="926"/>
        </w:trPr>
        <w:tc>
          <w:tcPr>
            <w:tcW w:w="550" w:type="dxa"/>
            <w:vAlign w:val="center"/>
          </w:tcPr>
          <w:p w14:paraId="3FFA9EF9" w14:textId="40CCADD8" w:rsidR="00E812EB" w:rsidRDefault="00E812EB" w:rsidP="003F0C1F">
            <w:pPr>
              <w:pStyle w:val="Nagwek1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1909" w:type="dxa"/>
            <w:vAlign w:val="center"/>
          </w:tcPr>
          <w:p w14:paraId="417EE286" w14:textId="77777777" w:rsidR="00E812EB" w:rsidRPr="00BE288F" w:rsidRDefault="00E812EB" w:rsidP="00BE288F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E288F">
              <w:rPr>
                <w:rFonts w:asciiTheme="minorHAnsi" w:hAnsiTheme="minorHAnsi" w:cstheme="minorHAnsi"/>
              </w:rPr>
              <w:t>Sun&amp;More</w:t>
            </w:r>
            <w:proofErr w:type="spellEnd"/>
            <w:r w:rsidRPr="00BE288F">
              <w:rPr>
                <w:rFonts w:asciiTheme="minorHAnsi" w:hAnsiTheme="minorHAnsi" w:cstheme="minorHAnsi"/>
              </w:rPr>
              <w:t xml:space="preserve"> Sp. z o.o.</w:t>
            </w:r>
          </w:p>
          <w:p w14:paraId="0CB19F96" w14:textId="56933009" w:rsidR="00E812EB" w:rsidRPr="00BE288F" w:rsidRDefault="00877CE6" w:rsidP="00BE288F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E812EB" w:rsidRPr="00BE288F">
              <w:rPr>
                <w:rFonts w:asciiTheme="minorHAnsi" w:hAnsiTheme="minorHAnsi" w:cstheme="minorHAnsi"/>
              </w:rPr>
              <w:t xml:space="preserve">l. </w:t>
            </w:r>
            <w:r>
              <w:rPr>
                <w:rFonts w:asciiTheme="minorHAnsi" w:hAnsiTheme="minorHAnsi" w:cstheme="minorHAnsi"/>
              </w:rPr>
              <w:t xml:space="preserve">Antoniego Józefa </w:t>
            </w:r>
            <w:r w:rsidR="00E812EB" w:rsidRPr="00BE288F">
              <w:rPr>
                <w:rFonts w:asciiTheme="minorHAnsi" w:hAnsiTheme="minorHAnsi" w:cstheme="minorHAnsi"/>
              </w:rPr>
              <w:t>Madalińskiego 8 lok. 215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E812EB" w:rsidRPr="00BE288F">
              <w:rPr>
                <w:rFonts w:asciiTheme="minorHAnsi" w:hAnsiTheme="minorHAnsi" w:cstheme="minorHAnsi"/>
              </w:rPr>
              <w:cr/>
              <w:t>70-101 Szczecin</w:t>
            </w:r>
          </w:p>
        </w:tc>
        <w:tc>
          <w:tcPr>
            <w:tcW w:w="2361" w:type="dxa"/>
            <w:vAlign w:val="center"/>
          </w:tcPr>
          <w:p w14:paraId="1543EAE7" w14:textId="28169F53" w:rsidR="00E812EB" w:rsidRPr="003F0C1F" w:rsidRDefault="00E812EB" w:rsidP="003F0C1F">
            <w:pPr>
              <w:pStyle w:val="Nagwek1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E812E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1</w:t>
            </w:r>
            <w:r w:rsidR="00C1516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E812E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350,00 zł</w:t>
            </w:r>
          </w:p>
        </w:tc>
        <w:tc>
          <w:tcPr>
            <w:tcW w:w="4536" w:type="dxa"/>
            <w:vAlign w:val="center"/>
          </w:tcPr>
          <w:p w14:paraId="6997563D" w14:textId="16EEA43A" w:rsidR="00E812EB" w:rsidRPr="003F0C1F" w:rsidRDefault="00E812EB" w:rsidP="003F0C1F">
            <w:pPr>
              <w:pStyle w:val="Nagwek1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TAK</w:t>
            </w:r>
          </w:p>
        </w:tc>
      </w:tr>
      <w:tr w:rsidR="00E812EB" w14:paraId="48C93473" w14:textId="77777777" w:rsidTr="00E812EB">
        <w:trPr>
          <w:cantSplit/>
          <w:trHeight w:val="926"/>
        </w:trPr>
        <w:tc>
          <w:tcPr>
            <w:tcW w:w="550" w:type="dxa"/>
            <w:vAlign w:val="center"/>
          </w:tcPr>
          <w:p w14:paraId="453CC3D3" w14:textId="693A97D2" w:rsidR="00E812EB" w:rsidRDefault="00E812EB" w:rsidP="003F0C1F">
            <w:pPr>
              <w:pStyle w:val="Nagwek1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1909" w:type="dxa"/>
            <w:vAlign w:val="center"/>
          </w:tcPr>
          <w:p w14:paraId="47315543" w14:textId="185F0FB3" w:rsidR="00E812EB" w:rsidRPr="00BE288F" w:rsidRDefault="00E812EB" w:rsidP="003F0C1F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E288F">
              <w:rPr>
                <w:rFonts w:asciiTheme="minorHAnsi" w:hAnsiTheme="minorHAnsi" w:cstheme="minorHAnsi"/>
              </w:rPr>
              <w:t>PRO COMPLEX Grupa Dominik Skiba</w:t>
            </w:r>
            <w:r>
              <w:rPr>
                <w:rFonts w:asciiTheme="minorHAnsi" w:hAnsiTheme="minorHAnsi" w:cstheme="minorHAnsi"/>
              </w:rPr>
              <w:t>,</w:t>
            </w:r>
            <w:r>
              <w:t xml:space="preserve"> </w:t>
            </w:r>
            <w:r w:rsidRPr="00BE288F">
              <w:rPr>
                <w:rFonts w:asciiTheme="minorHAnsi" w:hAnsiTheme="minorHAnsi" w:cstheme="minorHAnsi"/>
              </w:rPr>
              <w:t xml:space="preserve">ul. </w:t>
            </w:r>
            <w:r w:rsidR="00877CE6">
              <w:rPr>
                <w:rFonts w:asciiTheme="minorHAnsi" w:hAnsiTheme="minorHAnsi" w:cstheme="minorHAnsi"/>
              </w:rPr>
              <w:t xml:space="preserve">Tadeusza </w:t>
            </w:r>
            <w:r w:rsidRPr="00BE288F">
              <w:rPr>
                <w:rFonts w:asciiTheme="minorHAnsi" w:hAnsiTheme="minorHAnsi" w:cstheme="minorHAnsi"/>
              </w:rPr>
              <w:t>Krępowieckiego 10/5, 01-456 Warszawa</w:t>
            </w:r>
          </w:p>
        </w:tc>
        <w:tc>
          <w:tcPr>
            <w:tcW w:w="2361" w:type="dxa"/>
            <w:vAlign w:val="center"/>
          </w:tcPr>
          <w:p w14:paraId="4AA0BC7D" w14:textId="33F80B98" w:rsidR="00E812EB" w:rsidRPr="003F0C1F" w:rsidRDefault="00E812EB" w:rsidP="003F0C1F">
            <w:pPr>
              <w:pStyle w:val="Nagwek1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E812E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1 394,55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zł</w:t>
            </w:r>
          </w:p>
        </w:tc>
        <w:tc>
          <w:tcPr>
            <w:tcW w:w="4536" w:type="dxa"/>
            <w:vAlign w:val="center"/>
          </w:tcPr>
          <w:p w14:paraId="136BD663" w14:textId="29BCCEBB" w:rsidR="00E812EB" w:rsidRPr="003F0C1F" w:rsidRDefault="00E812EB" w:rsidP="003F0C1F">
            <w:pPr>
              <w:pStyle w:val="Nagwek1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TAK</w:t>
            </w:r>
          </w:p>
        </w:tc>
      </w:tr>
    </w:tbl>
    <w:p w14:paraId="566AD6EC" w14:textId="09EEBD3E" w:rsidR="009133E1" w:rsidRPr="000769AC" w:rsidRDefault="009133E1" w:rsidP="00567BD2">
      <w:pPr>
        <w:pStyle w:val="Nagwek1"/>
        <w:rPr>
          <w:rFonts w:cs="Calibri"/>
          <w:b w:val="0"/>
          <w:bCs w:val="0"/>
          <w:sz w:val="24"/>
          <w:szCs w:val="22"/>
        </w:rPr>
      </w:pPr>
    </w:p>
    <w:sectPr w:rsidR="009133E1" w:rsidRPr="000769AC" w:rsidSect="00326730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232" w:right="1134" w:bottom="1446" w:left="1134" w:header="283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EBF7" w14:textId="77777777" w:rsidR="00AD33C6" w:rsidRDefault="00AD33C6">
      <w:r>
        <w:separator/>
      </w:r>
    </w:p>
  </w:endnote>
  <w:endnote w:type="continuationSeparator" w:id="0">
    <w:p w14:paraId="6C3CD08E" w14:textId="77777777" w:rsidR="00AD33C6" w:rsidRDefault="00AD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6C9A" w14:textId="6B52F1E2" w:rsidR="00545A4B" w:rsidRPr="00545A4B" w:rsidRDefault="009133E1" w:rsidP="00545A4B">
    <w:pPr>
      <w:pStyle w:val="Stopka"/>
      <w:tabs>
        <w:tab w:val="right" w:pos="9720"/>
      </w:tabs>
      <w:spacing w:before="0" w:after="0"/>
      <w:rPr>
        <w:rFonts w:cs="Arial"/>
        <w:sz w:val="10"/>
        <w:szCs w:val="1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21E4F8E" wp14:editId="7ACB734E">
          <wp:simplePos x="0" y="0"/>
          <wp:positionH relativeFrom="column">
            <wp:posOffset>2661285</wp:posOffset>
          </wp:positionH>
          <wp:positionV relativeFrom="paragraph">
            <wp:posOffset>-80645</wp:posOffset>
          </wp:positionV>
          <wp:extent cx="3638550" cy="288290"/>
          <wp:effectExtent l="0" t="0" r="0" b="0"/>
          <wp:wrapTight wrapText="bothSides">
            <wp:wrapPolygon edited="0">
              <wp:start x="226" y="0"/>
              <wp:lineTo x="0" y="1427"/>
              <wp:lineTo x="0" y="19982"/>
              <wp:lineTo x="1018" y="19982"/>
              <wp:lineTo x="21487" y="19982"/>
              <wp:lineTo x="21487" y="1427"/>
              <wp:lineTo x="1018" y="0"/>
              <wp:lineTo x="226" y="0"/>
            </wp:wrapPolygon>
          </wp:wrapTight>
          <wp:docPr id="945545293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545293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6B11">
      <w:rPr>
        <w:rFonts w:asciiTheme="minorHAnsi" w:hAnsiTheme="minorHAnsi" w:cstheme="minorBidi"/>
        <w:noProof/>
        <w:sz w:val="10"/>
        <w:szCs w:val="10"/>
        <w:lang w:val="en-US"/>
      </w:rPr>
      <w:pict w14:anchorId="7490C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7" type="#_x0000_t75" alt="" style="position:absolute;margin-left:-62.45pt;margin-top:514.6pt;width:599.6pt;height:262.45pt;z-index:-251657728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545A4B" w:rsidRPr="00E33827">
      <w:rPr>
        <w:rFonts w:cs="Arial"/>
        <w:sz w:val="10"/>
        <w:szCs w:val="10"/>
      </w:rPr>
      <w:t>CENTRUM PROJEKTÓW POLSKA CYFROWA</w:t>
    </w:r>
    <w:r w:rsidR="00545A4B" w:rsidRPr="00E33827">
      <w:rPr>
        <w:rFonts w:cs="Arial"/>
        <w:sz w:val="10"/>
        <w:szCs w:val="10"/>
      </w:rPr>
      <w:br/>
      <w:t xml:space="preserve">ul. Spokojna 13A, 01-044 Warszawa |infolinia: +48 223152340 |e-mail: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FCA3" w14:textId="77777777" w:rsidR="00AD33C6" w:rsidRDefault="00AD33C6">
      <w:r>
        <w:separator/>
      </w:r>
    </w:p>
  </w:footnote>
  <w:footnote w:type="continuationSeparator" w:id="0">
    <w:p w14:paraId="32D88AB9" w14:textId="77777777" w:rsidR="00AD33C6" w:rsidRDefault="00AD3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EndPr/>
    <w:sdtContent>
      <w:p w14:paraId="5769DBD3" w14:textId="370C4613" w:rsidR="00AF3CB9" w:rsidRDefault="00545A4B" w:rsidP="00545A4B">
        <w:pPr>
          <w:pStyle w:val="Nagwek"/>
          <w:jc w:val="center"/>
        </w:pPr>
        <w:r>
          <w:rPr>
            <w:noProof/>
            <w:color w:val="646464"/>
            <w:lang w:eastAsia="pl-PL"/>
          </w:rPr>
          <w:drawing>
            <wp:anchor distT="0" distB="0" distL="114300" distR="114300" simplePos="0" relativeHeight="251657728" behindDoc="0" locked="0" layoutInCell="1" allowOverlap="1" wp14:anchorId="6CE921F0" wp14:editId="048D815F">
              <wp:simplePos x="0" y="0"/>
              <wp:positionH relativeFrom="margin">
                <wp:align>left</wp:align>
              </wp:positionH>
              <wp:positionV relativeFrom="paragraph">
                <wp:posOffset>153670</wp:posOffset>
              </wp:positionV>
              <wp:extent cx="1447800" cy="580390"/>
              <wp:effectExtent l="0" t="0" r="0" b="0"/>
              <wp:wrapSquare wrapText="bothSides"/>
              <wp:docPr id="1520430063" name="Pictur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20430063" name="Pictur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7800" cy="580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1008298296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707B"/>
    <w:multiLevelType w:val="multilevel"/>
    <w:tmpl w:val="1A989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D24BB9"/>
    <w:multiLevelType w:val="hybridMultilevel"/>
    <w:tmpl w:val="E40C5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EC9"/>
    <w:multiLevelType w:val="hybridMultilevel"/>
    <w:tmpl w:val="58448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6D051D"/>
    <w:multiLevelType w:val="hybridMultilevel"/>
    <w:tmpl w:val="EBC0ED22"/>
    <w:lvl w:ilvl="0" w:tplc="B18CD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F20CB"/>
    <w:multiLevelType w:val="hybridMultilevel"/>
    <w:tmpl w:val="8C504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61236"/>
    <w:multiLevelType w:val="hybridMultilevel"/>
    <w:tmpl w:val="B26A3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3"/>
  </w:num>
  <w:num w:numId="4" w16cid:durableId="907615826">
    <w:abstractNumId w:val="10"/>
  </w:num>
  <w:num w:numId="5" w16cid:durableId="397635744">
    <w:abstractNumId w:val="20"/>
  </w:num>
  <w:num w:numId="6" w16cid:durableId="1648318210">
    <w:abstractNumId w:val="17"/>
  </w:num>
  <w:num w:numId="7" w16cid:durableId="331833269">
    <w:abstractNumId w:val="19"/>
  </w:num>
  <w:num w:numId="8" w16cid:durableId="162362834">
    <w:abstractNumId w:val="3"/>
  </w:num>
  <w:num w:numId="9" w16cid:durableId="493955748">
    <w:abstractNumId w:val="4"/>
  </w:num>
  <w:num w:numId="10" w16cid:durableId="1613436086">
    <w:abstractNumId w:val="16"/>
  </w:num>
  <w:num w:numId="11" w16cid:durableId="7873616">
    <w:abstractNumId w:val="12"/>
  </w:num>
  <w:num w:numId="12" w16cid:durableId="1726102718">
    <w:abstractNumId w:val="21"/>
  </w:num>
  <w:num w:numId="13" w16cid:durableId="333580693">
    <w:abstractNumId w:val="15"/>
  </w:num>
  <w:num w:numId="14" w16cid:durableId="1335911795">
    <w:abstractNumId w:val="11"/>
  </w:num>
  <w:num w:numId="15" w16cid:durableId="736320308">
    <w:abstractNumId w:val="9"/>
  </w:num>
  <w:num w:numId="16" w16cid:durableId="1160580737">
    <w:abstractNumId w:val="8"/>
  </w:num>
  <w:num w:numId="17" w16cid:durableId="1300263558">
    <w:abstractNumId w:val="14"/>
  </w:num>
  <w:num w:numId="18" w16cid:durableId="1751386461">
    <w:abstractNumId w:val="22"/>
  </w:num>
  <w:num w:numId="19" w16cid:durableId="306860956">
    <w:abstractNumId w:val="18"/>
  </w:num>
  <w:num w:numId="20" w16cid:durableId="441993209">
    <w:abstractNumId w:val="0"/>
  </w:num>
  <w:num w:numId="21" w16cid:durableId="463042427">
    <w:abstractNumId w:val="1"/>
  </w:num>
  <w:num w:numId="22" w16cid:durableId="508133190">
    <w:abstractNumId w:val="6"/>
  </w:num>
  <w:num w:numId="23" w16cid:durableId="994992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65C40"/>
    <w:rsid w:val="000769AC"/>
    <w:rsid w:val="00094EF6"/>
    <w:rsid w:val="000C58C0"/>
    <w:rsid w:val="000C6BC1"/>
    <w:rsid w:val="000E21EF"/>
    <w:rsid w:val="001561C5"/>
    <w:rsid w:val="001623A8"/>
    <w:rsid w:val="00214307"/>
    <w:rsid w:val="002571F6"/>
    <w:rsid w:val="002B08FC"/>
    <w:rsid w:val="002D66BB"/>
    <w:rsid w:val="002E6BDD"/>
    <w:rsid w:val="002F66E8"/>
    <w:rsid w:val="00310274"/>
    <w:rsid w:val="003134FE"/>
    <w:rsid w:val="00326730"/>
    <w:rsid w:val="003816DA"/>
    <w:rsid w:val="003F0C1F"/>
    <w:rsid w:val="00412555"/>
    <w:rsid w:val="004400B1"/>
    <w:rsid w:val="004746BB"/>
    <w:rsid w:val="00477345"/>
    <w:rsid w:val="00482EA3"/>
    <w:rsid w:val="004844AD"/>
    <w:rsid w:val="005115C2"/>
    <w:rsid w:val="00532E1B"/>
    <w:rsid w:val="00545A4B"/>
    <w:rsid w:val="00567BD2"/>
    <w:rsid w:val="00586B11"/>
    <w:rsid w:val="005A056A"/>
    <w:rsid w:val="005B71B6"/>
    <w:rsid w:val="005B7917"/>
    <w:rsid w:val="005E22E2"/>
    <w:rsid w:val="006760F1"/>
    <w:rsid w:val="006A788C"/>
    <w:rsid w:val="006D19B4"/>
    <w:rsid w:val="006E040C"/>
    <w:rsid w:val="007021C9"/>
    <w:rsid w:val="007077F2"/>
    <w:rsid w:val="00721ACD"/>
    <w:rsid w:val="00760990"/>
    <w:rsid w:val="00761B48"/>
    <w:rsid w:val="00780D75"/>
    <w:rsid w:val="007C335B"/>
    <w:rsid w:val="00863D3F"/>
    <w:rsid w:val="00877CE6"/>
    <w:rsid w:val="0088784C"/>
    <w:rsid w:val="008A2859"/>
    <w:rsid w:val="008C4DE6"/>
    <w:rsid w:val="00903CD0"/>
    <w:rsid w:val="009133E1"/>
    <w:rsid w:val="00916282"/>
    <w:rsid w:val="009A5797"/>
    <w:rsid w:val="009B7B29"/>
    <w:rsid w:val="009E6DED"/>
    <w:rsid w:val="00A42564"/>
    <w:rsid w:val="00A65046"/>
    <w:rsid w:val="00A8394D"/>
    <w:rsid w:val="00A9011D"/>
    <w:rsid w:val="00A97B93"/>
    <w:rsid w:val="00AD274B"/>
    <w:rsid w:val="00AD33C6"/>
    <w:rsid w:val="00AF3CB9"/>
    <w:rsid w:val="00AF4EB4"/>
    <w:rsid w:val="00B371AE"/>
    <w:rsid w:val="00B40CF7"/>
    <w:rsid w:val="00B546E9"/>
    <w:rsid w:val="00B619ED"/>
    <w:rsid w:val="00B82EF6"/>
    <w:rsid w:val="00BC79CC"/>
    <w:rsid w:val="00BE288F"/>
    <w:rsid w:val="00BE6428"/>
    <w:rsid w:val="00BF102F"/>
    <w:rsid w:val="00BF20E4"/>
    <w:rsid w:val="00C06AC7"/>
    <w:rsid w:val="00C0733F"/>
    <w:rsid w:val="00C14A13"/>
    <w:rsid w:val="00C15168"/>
    <w:rsid w:val="00C224EE"/>
    <w:rsid w:val="00C3461A"/>
    <w:rsid w:val="00C34D96"/>
    <w:rsid w:val="00C965EE"/>
    <w:rsid w:val="00CA4211"/>
    <w:rsid w:val="00CB3F91"/>
    <w:rsid w:val="00CB53C1"/>
    <w:rsid w:val="00CC431D"/>
    <w:rsid w:val="00CF1AB9"/>
    <w:rsid w:val="00CF4B9E"/>
    <w:rsid w:val="00D45251"/>
    <w:rsid w:val="00DC0C56"/>
    <w:rsid w:val="00E1663C"/>
    <w:rsid w:val="00E33827"/>
    <w:rsid w:val="00E812EB"/>
    <w:rsid w:val="00EB7791"/>
    <w:rsid w:val="00EE312E"/>
    <w:rsid w:val="00EF0717"/>
    <w:rsid w:val="00F50491"/>
    <w:rsid w:val="00F6134F"/>
    <w:rsid w:val="00F753C2"/>
    <w:rsid w:val="00F8620F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E6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rsid w:val="009E6D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0769AC"/>
  </w:style>
  <w:style w:type="paragraph" w:customStyle="1" w:styleId="Default">
    <w:name w:val="Default"/>
    <w:rsid w:val="006A788C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452AC-8333-44F3-A31A-5E2D265146F8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ee5f0c2-8058-4274-a625-611a6a34604d"/>
    <ds:schemaRef ds:uri="0dd89f5d-ed21-4c6e-8756-c49d8958fa2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CPPC_FE</vt:lpstr>
    </vt:vector>
  </TitlesOfParts>
  <Company>MRR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CPPC_FE</dc:title>
  <dc:creator>Soon</dc:creator>
  <cp:lastModifiedBy>Tomasz Abramczyk</cp:lastModifiedBy>
  <cp:revision>16</cp:revision>
  <cp:lastPrinted>2018-03-26T09:55:00Z</cp:lastPrinted>
  <dcterms:created xsi:type="dcterms:W3CDTF">2024-04-12T10:51:00Z</dcterms:created>
  <dcterms:modified xsi:type="dcterms:W3CDTF">2024-07-29T13:34:00Z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