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B6" w:rsidRPr="007A030B" w:rsidRDefault="00F251B6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26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8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.2021 r.</w:t>
      </w:r>
    </w:p>
    <w:p w:rsidR="00F251B6" w:rsidRPr="00EA09E6" w:rsidRDefault="00F251B6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11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:rsidR="00F251B6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F251B6" w:rsidRPr="007A030B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F251B6" w:rsidRPr="007A030B" w:rsidRDefault="00F251B6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o.o., 66-235 Torzym ul. Wojska Polskiego 52</w:t>
      </w:r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F251B6" w:rsidRPr="007A030B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:rsidR="00F251B6" w:rsidRPr="007A030B" w:rsidRDefault="00F251B6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356535">
        <w:rPr>
          <w:rFonts w:ascii="Tahoma" w:hAnsi="Tahoma" w:cs="Tahoma"/>
          <w:b/>
          <w:spacing w:val="20"/>
          <w:sz w:val="18"/>
          <w:szCs w:val="18"/>
        </w:rPr>
        <w:t>„</w:t>
      </w:r>
      <w:r>
        <w:rPr>
          <w:rFonts w:ascii="Tahoma" w:hAnsi="Tahoma" w:cs="Tahoma"/>
          <w:b/>
          <w:spacing w:val="20"/>
          <w:sz w:val="18"/>
          <w:szCs w:val="18"/>
        </w:rPr>
        <w:t>Przebudowa, modernizacja i wyposażenie budynku nr 2 na potrzeby utworzenia Ośrodka Geriatrii w Torzymiu – etap III</w:t>
      </w:r>
      <w:r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 xml:space="preserve">Działając na podstawie art. 222 ust. 5 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7A030B">
        <w:rPr>
          <w:rFonts w:ascii="Tahoma" w:hAnsi="Tahoma" w:cs="Tahoma"/>
          <w:spacing w:val="20"/>
          <w:sz w:val="18"/>
          <w:szCs w:val="18"/>
        </w:rPr>
        <w:t>11 września 2019 r. – Prawo zamówień publicznych (Dz.U.</w:t>
      </w:r>
      <w:r>
        <w:rPr>
          <w:rFonts w:ascii="Tahoma" w:hAnsi="Tahoma" w:cs="Tahoma"/>
          <w:spacing w:val="20"/>
          <w:sz w:val="18"/>
          <w:szCs w:val="18"/>
        </w:rPr>
        <w:t xml:space="preserve"> 2019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poz. 2019 ze zm.), zamawiający informuje, </w:t>
      </w:r>
      <w:r>
        <w:rPr>
          <w:rFonts w:ascii="Tahoma" w:hAnsi="Tahoma" w:cs="Tahoma"/>
          <w:spacing w:val="20"/>
          <w:sz w:val="18"/>
          <w:szCs w:val="18"/>
        </w:rPr>
        <w:t xml:space="preserve">                       </w:t>
      </w:r>
      <w:r w:rsidRPr="007A030B">
        <w:rPr>
          <w:rFonts w:ascii="Tahoma" w:hAnsi="Tahoma" w:cs="Tahoma"/>
          <w:spacing w:val="20"/>
          <w:sz w:val="18"/>
          <w:szCs w:val="18"/>
        </w:rPr>
        <w:t>że w postępowaniu wpłynęły następujące oferty:</w:t>
      </w: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5760"/>
        <w:gridCol w:w="1800"/>
      </w:tblGrid>
      <w:tr w:rsidR="00F251B6" w:rsidRPr="008A5E24" w:rsidTr="00940089">
        <w:trPr>
          <w:trHeight w:val="563"/>
        </w:trPr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576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80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F251B6" w:rsidRPr="008A5E24" w:rsidTr="00940089"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76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RANK PRZEDSIĘBIORSTWO HANDLOWO USŁUGOWE Rafał Polechoński,</w:t>
            </w: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69-100 Słubice ul. 1 Maja 6</w:t>
            </w:r>
          </w:p>
        </w:tc>
        <w:tc>
          <w:tcPr>
            <w:tcW w:w="180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2 399 844,77</w:t>
            </w: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r>
        <w:t xml:space="preserve">                                                                                                                           </w:t>
      </w:r>
    </w:p>
    <w:p w:rsidR="00F251B6" w:rsidRDefault="00F251B6" w:rsidP="007A030B"/>
    <w:p w:rsidR="00F251B6" w:rsidRDefault="00F251B6" w:rsidP="007A030B"/>
    <w:p w:rsidR="00F251B6" w:rsidRDefault="00F251B6" w:rsidP="007A030B"/>
    <w:p w:rsidR="00F251B6" w:rsidRDefault="00F251B6" w:rsidP="007A030B"/>
    <w:p w:rsidR="00F251B6" w:rsidRDefault="00F251B6" w:rsidP="007A030B">
      <w:r>
        <w:t xml:space="preserve">                                                                                                                                Zatwierdził: </w:t>
      </w:r>
    </w:p>
    <w:p w:rsidR="00F251B6" w:rsidRDefault="00F251B6" w:rsidP="006663CB">
      <w:r>
        <w:t xml:space="preserve">                                                                                                    /-/  Katarzyna Lebiotkowska – Prezes Zarządu</w:t>
      </w:r>
    </w:p>
    <w:sectPr w:rsidR="00F251B6" w:rsidSect="00FC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356535"/>
    <w:rsid w:val="003F35DB"/>
    <w:rsid w:val="004B24B9"/>
    <w:rsid w:val="00592C17"/>
    <w:rsid w:val="005A6B94"/>
    <w:rsid w:val="006663CB"/>
    <w:rsid w:val="006C6B2F"/>
    <w:rsid w:val="00723603"/>
    <w:rsid w:val="007A030B"/>
    <w:rsid w:val="00874A33"/>
    <w:rsid w:val="008A5E24"/>
    <w:rsid w:val="008C225A"/>
    <w:rsid w:val="008D24BC"/>
    <w:rsid w:val="008E7063"/>
    <w:rsid w:val="00940089"/>
    <w:rsid w:val="009A3917"/>
    <w:rsid w:val="00AD543C"/>
    <w:rsid w:val="00B418B3"/>
    <w:rsid w:val="00C25C64"/>
    <w:rsid w:val="00C3227B"/>
    <w:rsid w:val="00D92FBE"/>
    <w:rsid w:val="00DE406E"/>
    <w:rsid w:val="00E44178"/>
    <w:rsid w:val="00EA09E6"/>
    <w:rsid w:val="00F22618"/>
    <w:rsid w:val="00F251B6"/>
    <w:rsid w:val="00FB250F"/>
    <w:rsid w:val="00FC3F0D"/>
    <w:rsid w:val="00FC4D8A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0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6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</Pages>
  <Words>160</Words>
  <Characters>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JWojtowicz</cp:lastModifiedBy>
  <cp:revision>12</cp:revision>
  <cp:lastPrinted>2021-08-26T10:31:00Z</cp:lastPrinted>
  <dcterms:created xsi:type="dcterms:W3CDTF">2021-02-23T19:44:00Z</dcterms:created>
  <dcterms:modified xsi:type="dcterms:W3CDTF">2021-08-26T10:37:00Z</dcterms:modified>
</cp:coreProperties>
</file>