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46E" w14:textId="4A4DC5AA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ED50A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ED50A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5DD022DF" w:rsidR="008D203B" w:rsidRPr="008D203B" w:rsidRDefault="00A905EB" w:rsidP="000608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203B">
        <w:rPr>
          <w:rFonts w:ascii="Arial" w:hAnsi="Arial" w:cs="Arial"/>
          <w:b/>
          <w:bCs/>
          <w:sz w:val="22"/>
          <w:szCs w:val="22"/>
        </w:rPr>
        <w:t>„</w:t>
      </w:r>
      <w:r w:rsidR="000608BE" w:rsidRPr="000608BE">
        <w:rPr>
          <w:rFonts w:ascii="Arial" w:hAnsi="Arial" w:cs="Arial"/>
          <w:b/>
          <w:sz w:val="22"/>
          <w:szCs w:val="22"/>
        </w:rPr>
        <w:t xml:space="preserve">Obsługa </w:t>
      </w:r>
      <w:bookmarkStart w:id="0" w:name="_Hlk119943126"/>
      <w:r w:rsidR="000608BE" w:rsidRPr="000608BE">
        <w:rPr>
          <w:rFonts w:ascii="Arial" w:hAnsi="Arial" w:cs="Arial"/>
          <w:b/>
          <w:sz w:val="22"/>
          <w:szCs w:val="22"/>
        </w:rPr>
        <w:t>krytych pływalni w zakresie ratownictwa wodnego, zlokalizowanych</w:t>
      </w:r>
      <w:r w:rsidR="000608BE">
        <w:rPr>
          <w:rFonts w:ascii="Arial" w:hAnsi="Arial" w:cs="Arial"/>
          <w:b/>
          <w:sz w:val="22"/>
          <w:szCs w:val="22"/>
        </w:rPr>
        <w:t xml:space="preserve"> </w:t>
      </w:r>
      <w:r w:rsidR="000608BE" w:rsidRPr="000608BE">
        <w:rPr>
          <w:rFonts w:ascii="Arial" w:hAnsi="Arial" w:cs="Arial"/>
          <w:b/>
          <w:sz w:val="22"/>
          <w:szCs w:val="22"/>
        </w:rPr>
        <w:t>przy ul. Kromera 11, ul. Pijarów 4 i ul. Szarych Szeregów 4a w Bydgoszczy</w:t>
      </w:r>
      <w:bookmarkEnd w:id="0"/>
      <w:r w:rsidR="008D203B"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F754" w14:textId="77777777" w:rsidR="00E22093" w:rsidRDefault="00E22093" w:rsidP="00C63813">
      <w:r>
        <w:separator/>
      </w:r>
    </w:p>
  </w:endnote>
  <w:endnote w:type="continuationSeparator" w:id="0">
    <w:p w14:paraId="37962246" w14:textId="77777777" w:rsidR="00E22093" w:rsidRDefault="00E2209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4A8F" w14:textId="77777777" w:rsidR="00E22093" w:rsidRDefault="00E22093" w:rsidP="00C63813">
      <w:r>
        <w:separator/>
      </w:r>
    </w:p>
  </w:footnote>
  <w:footnote w:type="continuationSeparator" w:id="0">
    <w:p w14:paraId="461C80C4" w14:textId="77777777" w:rsidR="00E22093" w:rsidRDefault="00E2209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5</cp:revision>
  <cp:lastPrinted>2023-11-10T09:59:00Z</cp:lastPrinted>
  <dcterms:created xsi:type="dcterms:W3CDTF">2023-11-10T09:59:00Z</dcterms:created>
  <dcterms:modified xsi:type="dcterms:W3CDTF">2023-11-28T09:02:00Z</dcterms:modified>
</cp:coreProperties>
</file>