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67" w:rsidRDefault="00B54867" w:rsidP="00B54867">
      <w:pPr>
        <w:pStyle w:val="Default"/>
      </w:pPr>
    </w:p>
    <w:p w:rsidR="00B54867" w:rsidRPr="004E03E8" w:rsidRDefault="00B54867" w:rsidP="00B54867">
      <w:pPr>
        <w:pStyle w:val="Default"/>
        <w:rPr>
          <w:rFonts w:ascii="Cambria" w:hAnsi="Cambria"/>
          <w:b/>
          <w:bCs/>
          <w:sz w:val="28"/>
          <w:szCs w:val="28"/>
        </w:rPr>
      </w:pPr>
    </w:p>
    <w:p w:rsidR="00413534" w:rsidRDefault="00413534" w:rsidP="00413534">
      <w:pPr>
        <w:pStyle w:val="Default"/>
        <w:spacing w:line="276" w:lineRule="aut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</w:t>
      </w:r>
      <w:r w:rsidR="00C47B39">
        <w:rPr>
          <w:rFonts w:ascii="Cambria" w:hAnsi="Cambria"/>
          <w:b/>
          <w:bCs/>
          <w:sz w:val="28"/>
          <w:szCs w:val="28"/>
        </w:rPr>
        <w:t xml:space="preserve">rzegląd </w:t>
      </w:r>
      <w:r>
        <w:rPr>
          <w:rFonts w:ascii="Cambria" w:hAnsi="Cambria"/>
          <w:b/>
          <w:bCs/>
          <w:sz w:val="28"/>
          <w:szCs w:val="28"/>
        </w:rPr>
        <w:t xml:space="preserve">i diagnostyka </w:t>
      </w:r>
      <w:r w:rsidR="00C47B39">
        <w:rPr>
          <w:rFonts w:ascii="Cambria" w:hAnsi="Cambria"/>
          <w:b/>
          <w:bCs/>
          <w:sz w:val="28"/>
          <w:szCs w:val="28"/>
        </w:rPr>
        <w:t xml:space="preserve">systemu zasilania w obszarze węzła teleinformatycznego </w:t>
      </w:r>
      <w:r>
        <w:rPr>
          <w:rFonts w:ascii="Cambria" w:hAnsi="Cambria"/>
          <w:b/>
          <w:bCs/>
          <w:sz w:val="28"/>
          <w:szCs w:val="28"/>
        </w:rPr>
        <w:t>Szkoły Policji w Katowicach.</w:t>
      </w:r>
      <w:bookmarkStart w:id="0" w:name="_GoBack"/>
      <w:bookmarkEnd w:id="0"/>
    </w:p>
    <w:p w:rsidR="00413534" w:rsidRDefault="00413534" w:rsidP="00413534">
      <w:pPr>
        <w:pStyle w:val="Default"/>
        <w:spacing w:line="276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B54867" w:rsidRDefault="00413534" w:rsidP="00413534">
      <w:pPr>
        <w:pStyle w:val="Default"/>
        <w:spacing w:line="276" w:lineRule="aut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Z</w:t>
      </w:r>
      <w:r w:rsidR="00B54867" w:rsidRPr="002B209A">
        <w:rPr>
          <w:rFonts w:ascii="Cambria" w:hAnsi="Cambria"/>
          <w:b/>
          <w:bCs/>
          <w:sz w:val="28"/>
          <w:szCs w:val="28"/>
        </w:rPr>
        <w:t>ak</w:t>
      </w:r>
      <w:r w:rsidR="002B209A" w:rsidRPr="002B209A">
        <w:rPr>
          <w:rFonts w:ascii="Cambria" w:hAnsi="Cambria"/>
          <w:b/>
          <w:bCs/>
          <w:sz w:val="28"/>
          <w:szCs w:val="28"/>
        </w:rPr>
        <w:t xml:space="preserve">res </w:t>
      </w:r>
      <w:r w:rsidR="00C47B39">
        <w:rPr>
          <w:rFonts w:ascii="Cambria" w:hAnsi="Cambria"/>
          <w:b/>
          <w:bCs/>
          <w:sz w:val="28"/>
          <w:szCs w:val="28"/>
        </w:rPr>
        <w:t>prac</w:t>
      </w:r>
      <w:r>
        <w:rPr>
          <w:rFonts w:ascii="Cambria" w:hAnsi="Cambria"/>
          <w:b/>
          <w:bCs/>
          <w:sz w:val="28"/>
          <w:szCs w:val="28"/>
        </w:rPr>
        <w:t xml:space="preserve"> do wykonania</w:t>
      </w:r>
      <w:r w:rsidR="00C47B39">
        <w:rPr>
          <w:rFonts w:ascii="Cambria" w:hAnsi="Cambria"/>
          <w:b/>
          <w:bCs/>
          <w:sz w:val="28"/>
          <w:szCs w:val="28"/>
        </w:rPr>
        <w:t xml:space="preserve">: </w:t>
      </w:r>
    </w:p>
    <w:p w:rsidR="00C47B39" w:rsidRPr="00C47B39" w:rsidRDefault="00C47B39" w:rsidP="00413534">
      <w:pPr>
        <w:numPr>
          <w:ilvl w:val="0"/>
          <w:numId w:val="13"/>
        </w:num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C47B39">
        <w:rPr>
          <w:rFonts w:ascii="Cambria" w:eastAsia="Times New Roman" w:hAnsi="Cambria" w:cs="Times New Roman"/>
          <w:sz w:val="24"/>
          <w:szCs w:val="24"/>
        </w:rPr>
        <w:t>Przegl</w:t>
      </w:r>
      <w:r w:rsidRPr="00C47B39">
        <w:rPr>
          <w:rFonts w:ascii="Cambria" w:eastAsia="Times New Roman" w:hAnsi="Cambria" w:cs="Arial"/>
          <w:sz w:val="24"/>
          <w:szCs w:val="24"/>
        </w:rPr>
        <w:t>ą</w:t>
      </w:r>
      <w:r w:rsidR="00807F45">
        <w:rPr>
          <w:rFonts w:ascii="Cambria" w:eastAsia="Times New Roman" w:hAnsi="Cambria" w:cs="Times New Roman"/>
          <w:sz w:val="24"/>
          <w:szCs w:val="24"/>
        </w:rPr>
        <w:t>d</w:t>
      </w:r>
      <w:r w:rsidR="00413534">
        <w:rPr>
          <w:rFonts w:ascii="Cambria" w:eastAsia="Times New Roman" w:hAnsi="Cambria" w:cs="Times New Roman"/>
          <w:sz w:val="24"/>
          <w:szCs w:val="24"/>
        </w:rPr>
        <w:t xml:space="preserve"> rozdzielni</w:t>
      </w:r>
      <w:r w:rsidRPr="00C47B39">
        <w:rPr>
          <w:rFonts w:ascii="Cambria" w:eastAsia="Times New Roman" w:hAnsi="Cambria" w:cs="Times New Roman"/>
          <w:sz w:val="24"/>
          <w:szCs w:val="24"/>
        </w:rPr>
        <w:t>:</w:t>
      </w:r>
    </w:p>
    <w:p w:rsidR="00C47B39" w:rsidRPr="00C47B39" w:rsidRDefault="00807F45" w:rsidP="00413534">
      <w:pPr>
        <w:numPr>
          <w:ilvl w:val="0"/>
          <w:numId w:val="14"/>
        </w:num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k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ontrola stanu ogólnego</w:t>
      </w:r>
      <w:r>
        <w:rPr>
          <w:rFonts w:ascii="Cambria" w:eastAsia="Times New Roman" w:hAnsi="Cambria" w:cs="Times New Roman"/>
          <w:sz w:val="24"/>
          <w:szCs w:val="24"/>
        </w:rPr>
        <w:t>,</w:t>
      </w:r>
    </w:p>
    <w:p w:rsidR="00C47B39" w:rsidRPr="00C47B39" w:rsidRDefault="00807F45" w:rsidP="00413534">
      <w:pPr>
        <w:numPr>
          <w:ilvl w:val="0"/>
          <w:numId w:val="14"/>
        </w:num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r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ozebranie pokryw aparatów i kontrola stanu dost</w:t>
      </w:r>
      <w:r w:rsidR="00C47B39" w:rsidRPr="00C47B39">
        <w:rPr>
          <w:rFonts w:ascii="Cambria" w:eastAsia="Times New Roman" w:hAnsi="Cambria" w:cs="Arial"/>
          <w:sz w:val="24"/>
          <w:szCs w:val="24"/>
        </w:rPr>
        <w:t>ę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pnych po</w:t>
      </w:r>
      <w:r w:rsidR="00C47B39" w:rsidRPr="00C47B39">
        <w:rPr>
          <w:rFonts w:ascii="Cambria" w:eastAsia="Times New Roman" w:hAnsi="Cambria" w:cs="Berlin Sans FB"/>
          <w:sz w:val="24"/>
          <w:szCs w:val="24"/>
        </w:rPr>
        <w:t>ł</w:t>
      </w:r>
      <w:r w:rsidR="00C47B39" w:rsidRPr="00C47B39">
        <w:rPr>
          <w:rFonts w:ascii="Cambria" w:eastAsia="Times New Roman" w:hAnsi="Cambria" w:cs="Arial"/>
          <w:sz w:val="24"/>
          <w:szCs w:val="24"/>
        </w:rPr>
        <w:t>ą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cze</w:t>
      </w:r>
      <w:r w:rsidR="00C47B39" w:rsidRPr="00C47B39">
        <w:rPr>
          <w:rFonts w:ascii="Cambria" w:eastAsia="Times New Roman" w:hAnsi="Cambria" w:cs="Arial"/>
          <w:sz w:val="24"/>
          <w:szCs w:val="24"/>
        </w:rPr>
        <w:t>ń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 xml:space="preserve"> wewn</w:t>
      </w:r>
      <w:r w:rsidR="00C47B39" w:rsidRPr="00C47B39">
        <w:rPr>
          <w:rFonts w:ascii="Cambria" w:eastAsia="Times New Roman" w:hAnsi="Cambria" w:cs="Arial"/>
          <w:sz w:val="24"/>
          <w:szCs w:val="24"/>
        </w:rPr>
        <w:t>ę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trznych</w:t>
      </w:r>
      <w:r>
        <w:rPr>
          <w:rFonts w:ascii="Cambria" w:eastAsia="Times New Roman" w:hAnsi="Cambria" w:cs="Times New Roman"/>
          <w:sz w:val="24"/>
          <w:szCs w:val="24"/>
        </w:rPr>
        <w:t>,</w:t>
      </w:r>
    </w:p>
    <w:p w:rsidR="00C47B39" w:rsidRPr="00C47B39" w:rsidRDefault="00807F45" w:rsidP="00413534">
      <w:pPr>
        <w:numPr>
          <w:ilvl w:val="0"/>
          <w:numId w:val="14"/>
        </w:num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k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ontrola poł</w:t>
      </w:r>
      <w:r w:rsidR="00C47B39" w:rsidRPr="00C47B39">
        <w:rPr>
          <w:rFonts w:ascii="Cambria" w:eastAsia="Times New Roman" w:hAnsi="Cambria" w:cs="Arial"/>
          <w:sz w:val="24"/>
          <w:szCs w:val="24"/>
        </w:rPr>
        <w:t>ą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cze</w:t>
      </w:r>
      <w:r w:rsidR="00C47B39" w:rsidRPr="00C47B39">
        <w:rPr>
          <w:rFonts w:ascii="Cambria" w:eastAsia="Times New Roman" w:hAnsi="Cambria" w:cs="Arial"/>
          <w:sz w:val="24"/>
          <w:szCs w:val="24"/>
        </w:rPr>
        <w:t>ń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 xml:space="preserve"> wewn</w:t>
      </w:r>
      <w:r w:rsidR="00C47B39" w:rsidRPr="00C47B39">
        <w:rPr>
          <w:rFonts w:ascii="Cambria" w:eastAsia="Times New Roman" w:hAnsi="Cambria" w:cs="Arial"/>
          <w:sz w:val="24"/>
          <w:szCs w:val="24"/>
        </w:rPr>
        <w:t>ę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trznych i aparat</w:t>
      </w:r>
      <w:r w:rsidR="00C47B39" w:rsidRPr="00C47B39">
        <w:rPr>
          <w:rFonts w:ascii="Cambria" w:eastAsia="Times New Roman" w:hAnsi="Cambria" w:cs="Berlin Sans FB"/>
          <w:sz w:val="24"/>
          <w:szCs w:val="24"/>
        </w:rPr>
        <w:t>ó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w rozdzielni za pomoc</w:t>
      </w:r>
      <w:r w:rsidR="00C47B39" w:rsidRPr="00C47B39">
        <w:rPr>
          <w:rFonts w:ascii="Cambria" w:eastAsia="Times New Roman" w:hAnsi="Cambria" w:cs="Arial"/>
          <w:sz w:val="24"/>
          <w:szCs w:val="24"/>
        </w:rPr>
        <w:t>ą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 xml:space="preserve"> kamery termowizyjnej </w:t>
      </w:r>
      <w:r w:rsidR="00C47B39" w:rsidRPr="00C47B39">
        <w:rPr>
          <w:rFonts w:ascii="Cambria" w:eastAsia="Times New Roman" w:hAnsi="Cambria" w:cs="Berlin Sans FB"/>
          <w:sz w:val="24"/>
          <w:szCs w:val="24"/>
        </w:rPr>
        <w:t>–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 xml:space="preserve"> wykrywanie s</w:t>
      </w:r>
      <w:r w:rsidR="00C47B39" w:rsidRPr="00C47B39">
        <w:rPr>
          <w:rFonts w:ascii="Cambria" w:eastAsia="Times New Roman" w:hAnsi="Cambria" w:cs="Berlin Sans FB"/>
          <w:sz w:val="24"/>
          <w:szCs w:val="24"/>
        </w:rPr>
        <w:t>ł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abych styk</w:t>
      </w:r>
      <w:r w:rsidR="00C47B39" w:rsidRPr="00C47B39">
        <w:rPr>
          <w:rFonts w:ascii="Cambria" w:eastAsia="Times New Roman" w:hAnsi="Cambria" w:cs="Berlin Sans FB"/>
          <w:sz w:val="24"/>
          <w:szCs w:val="24"/>
        </w:rPr>
        <w:t>ó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w, przegrza</w:t>
      </w:r>
      <w:r w:rsidR="00C47B39" w:rsidRPr="00C47B39">
        <w:rPr>
          <w:rFonts w:ascii="Cambria" w:eastAsia="Times New Roman" w:hAnsi="Cambria" w:cs="Arial"/>
          <w:sz w:val="24"/>
          <w:szCs w:val="24"/>
        </w:rPr>
        <w:t>ń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, uszkodzonych styk</w:t>
      </w:r>
      <w:r w:rsidR="00C47B39" w:rsidRPr="00C47B39">
        <w:rPr>
          <w:rFonts w:ascii="Cambria" w:eastAsia="Times New Roman" w:hAnsi="Cambria" w:cs="Berlin Sans FB"/>
          <w:sz w:val="24"/>
          <w:szCs w:val="24"/>
        </w:rPr>
        <w:t>ó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w/aparat</w:t>
      </w:r>
      <w:r w:rsidR="00C47B39" w:rsidRPr="00C47B39">
        <w:rPr>
          <w:rFonts w:ascii="Cambria" w:eastAsia="Times New Roman" w:hAnsi="Cambria" w:cs="Berlin Sans FB"/>
          <w:sz w:val="24"/>
          <w:szCs w:val="24"/>
        </w:rPr>
        <w:t>ó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w</w:t>
      </w:r>
      <w:r>
        <w:rPr>
          <w:rFonts w:ascii="Cambria" w:eastAsia="Times New Roman" w:hAnsi="Cambria" w:cs="Times New Roman"/>
          <w:sz w:val="24"/>
          <w:szCs w:val="24"/>
        </w:rPr>
        <w:t>,</w:t>
      </w:r>
    </w:p>
    <w:p w:rsidR="00C47B39" w:rsidRPr="00C47B39" w:rsidRDefault="00807F45" w:rsidP="00413534">
      <w:pPr>
        <w:numPr>
          <w:ilvl w:val="0"/>
          <w:numId w:val="14"/>
        </w:num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k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ontrola kamer</w:t>
      </w:r>
      <w:r w:rsidR="00C47B39" w:rsidRPr="00C47B39">
        <w:rPr>
          <w:rFonts w:ascii="Cambria" w:eastAsia="Times New Roman" w:hAnsi="Cambria" w:cs="Arial"/>
          <w:sz w:val="24"/>
          <w:szCs w:val="24"/>
        </w:rPr>
        <w:t>ą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 xml:space="preserve"> termowizyjn</w:t>
      </w:r>
      <w:r w:rsidR="00C47B39" w:rsidRPr="00C47B39">
        <w:rPr>
          <w:rFonts w:ascii="Cambria" w:eastAsia="Times New Roman" w:hAnsi="Cambria" w:cs="Arial"/>
          <w:sz w:val="24"/>
          <w:szCs w:val="24"/>
        </w:rPr>
        <w:t>ą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 xml:space="preserve"> dost</w:t>
      </w:r>
      <w:r w:rsidR="00C47B39" w:rsidRPr="00C47B39">
        <w:rPr>
          <w:rFonts w:ascii="Cambria" w:eastAsia="Times New Roman" w:hAnsi="Cambria" w:cs="Arial"/>
          <w:sz w:val="24"/>
          <w:szCs w:val="24"/>
        </w:rPr>
        <w:t>ę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pnych przebieg</w:t>
      </w:r>
      <w:r w:rsidR="00C47B39" w:rsidRPr="00C47B39">
        <w:rPr>
          <w:rFonts w:ascii="Cambria" w:eastAsia="Times New Roman" w:hAnsi="Cambria" w:cs="Berlin Sans FB"/>
          <w:sz w:val="24"/>
          <w:szCs w:val="24"/>
        </w:rPr>
        <w:t>ó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w kablowych</w:t>
      </w:r>
      <w:r w:rsidR="00C47B39" w:rsidRPr="00C47B39">
        <w:rPr>
          <w:rFonts w:ascii="Cambria" w:eastAsia="Times New Roman" w:hAnsi="Cambria" w:cs="Berlin Sans FB"/>
          <w:sz w:val="24"/>
          <w:szCs w:val="24"/>
        </w:rPr>
        <w:t> 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 xml:space="preserve"> i gniazd odbiorowych. Wykrywanie przeci</w:t>
      </w:r>
      <w:r w:rsidR="00C47B39" w:rsidRPr="00C47B39">
        <w:rPr>
          <w:rFonts w:ascii="Cambria" w:eastAsia="Times New Roman" w:hAnsi="Cambria" w:cs="Arial"/>
          <w:sz w:val="24"/>
          <w:szCs w:val="24"/>
        </w:rPr>
        <w:t>ąż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 xml:space="preserve">onych/uszkodzonych </w:t>
      </w:r>
      <w:r w:rsidR="00C47B39" w:rsidRPr="00C47B39">
        <w:rPr>
          <w:rFonts w:ascii="Cambria" w:eastAsia="Times New Roman" w:hAnsi="Cambria" w:cs="Berlin Sans FB"/>
          <w:sz w:val="24"/>
          <w:szCs w:val="24"/>
        </w:rPr>
        <w:t> 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kabli , gniazd</w:t>
      </w:r>
      <w:r>
        <w:rPr>
          <w:rFonts w:ascii="Cambria" w:eastAsia="Times New Roman" w:hAnsi="Cambria" w:cs="Times New Roman"/>
          <w:sz w:val="24"/>
          <w:szCs w:val="24"/>
        </w:rPr>
        <w:t>,</w:t>
      </w:r>
    </w:p>
    <w:p w:rsidR="00C47B39" w:rsidRPr="00C47B39" w:rsidRDefault="00807F45" w:rsidP="00413534">
      <w:pPr>
        <w:numPr>
          <w:ilvl w:val="0"/>
          <w:numId w:val="14"/>
        </w:num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d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oci</w:t>
      </w:r>
      <w:r w:rsidR="00C47B39" w:rsidRPr="00C47B39">
        <w:rPr>
          <w:rFonts w:ascii="Cambria" w:eastAsia="Times New Roman" w:hAnsi="Cambria" w:cs="Arial"/>
          <w:sz w:val="24"/>
          <w:szCs w:val="24"/>
        </w:rPr>
        <w:t>ą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ganie dost</w:t>
      </w:r>
      <w:r w:rsidR="00C47B39" w:rsidRPr="00C47B39">
        <w:rPr>
          <w:rFonts w:ascii="Cambria" w:eastAsia="Times New Roman" w:hAnsi="Cambria" w:cs="Arial"/>
          <w:sz w:val="24"/>
          <w:szCs w:val="24"/>
        </w:rPr>
        <w:t>ę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pnych z</w:t>
      </w:r>
      <w:r w:rsidR="00C47B39" w:rsidRPr="00C47B39">
        <w:rPr>
          <w:rFonts w:ascii="Cambria" w:eastAsia="Times New Roman" w:hAnsi="Cambria" w:cs="Berlin Sans FB"/>
          <w:sz w:val="24"/>
          <w:szCs w:val="24"/>
        </w:rPr>
        <w:t>ł</w:t>
      </w:r>
      <w:r w:rsidR="00C47B39" w:rsidRPr="00C47B39">
        <w:rPr>
          <w:rFonts w:ascii="Cambria" w:eastAsia="Times New Roman" w:hAnsi="Cambria" w:cs="Arial"/>
          <w:sz w:val="24"/>
          <w:szCs w:val="24"/>
        </w:rPr>
        <w:t>ą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cz kablowych, likwidacja potencjalnie lu</w:t>
      </w:r>
      <w:r w:rsidR="00C47B39" w:rsidRPr="00C47B39">
        <w:rPr>
          <w:rFonts w:ascii="Cambria" w:eastAsia="Times New Roman" w:hAnsi="Cambria" w:cs="Arial"/>
          <w:sz w:val="24"/>
          <w:szCs w:val="24"/>
        </w:rPr>
        <w:t>ź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nych po</w:t>
      </w:r>
      <w:r w:rsidR="00C47B39" w:rsidRPr="00C47B39">
        <w:rPr>
          <w:rFonts w:ascii="Cambria" w:eastAsia="Times New Roman" w:hAnsi="Cambria" w:cs="Berlin Sans FB"/>
          <w:sz w:val="24"/>
          <w:szCs w:val="24"/>
        </w:rPr>
        <w:t>ł</w:t>
      </w:r>
      <w:r w:rsidR="00C47B39" w:rsidRPr="00C47B39">
        <w:rPr>
          <w:rFonts w:ascii="Cambria" w:eastAsia="Times New Roman" w:hAnsi="Cambria" w:cs="Arial"/>
          <w:sz w:val="24"/>
          <w:szCs w:val="24"/>
        </w:rPr>
        <w:t>ą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cze</w:t>
      </w:r>
      <w:r w:rsidR="00C47B39" w:rsidRPr="00C47B39">
        <w:rPr>
          <w:rFonts w:ascii="Cambria" w:eastAsia="Times New Roman" w:hAnsi="Cambria" w:cs="Arial"/>
          <w:sz w:val="24"/>
          <w:szCs w:val="24"/>
        </w:rPr>
        <w:t>ń</w:t>
      </w:r>
      <w:r>
        <w:rPr>
          <w:rFonts w:ascii="Cambria" w:eastAsia="Times New Roman" w:hAnsi="Cambria" w:cs="Times New Roman"/>
          <w:sz w:val="24"/>
          <w:szCs w:val="24"/>
        </w:rPr>
        <w:t>,</w:t>
      </w:r>
    </w:p>
    <w:p w:rsidR="00C47B39" w:rsidRPr="00C47B39" w:rsidRDefault="00807F45" w:rsidP="00413534">
      <w:pPr>
        <w:numPr>
          <w:ilvl w:val="0"/>
          <w:numId w:val="14"/>
        </w:num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k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ontrola stanu uziemie</w:t>
      </w:r>
      <w:r w:rsidR="00C47B39" w:rsidRPr="00C47B39">
        <w:rPr>
          <w:rFonts w:ascii="Cambria" w:eastAsia="Times New Roman" w:hAnsi="Cambria" w:cs="Arial"/>
          <w:sz w:val="24"/>
          <w:szCs w:val="24"/>
        </w:rPr>
        <w:t>ń</w:t>
      </w:r>
      <w:r>
        <w:rPr>
          <w:rFonts w:ascii="Cambria" w:eastAsia="Times New Roman" w:hAnsi="Cambria" w:cs="Arial"/>
          <w:sz w:val="24"/>
          <w:szCs w:val="24"/>
        </w:rPr>
        <w:t>,</w:t>
      </w:r>
    </w:p>
    <w:p w:rsidR="00C47B39" w:rsidRPr="007E302E" w:rsidRDefault="00807F45" w:rsidP="00413534">
      <w:pPr>
        <w:numPr>
          <w:ilvl w:val="0"/>
          <w:numId w:val="14"/>
        </w:num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t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est przeł</w:t>
      </w:r>
      <w:r w:rsidR="00C47B39" w:rsidRPr="00C47B39">
        <w:rPr>
          <w:rFonts w:ascii="Cambria" w:eastAsia="Times New Roman" w:hAnsi="Cambria" w:cs="Arial"/>
          <w:sz w:val="24"/>
          <w:szCs w:val="24"/>
        </w:rPr>
        <w:t>ą</w:t>
      </w:r>
      <w:r>
        <w:rPr>
          <w:rFonts w:ascii="Cambria" w:eastAsia="Times New Roman" w:hAnsi="Cambria" w:cs="Times New Roman"/>
          <w:sz w:val="24"/>
          <w:szCs w:val="24"/>
        </w:rPr>
        <w:t>czania SZR-</w:t>
      </w:r>
      <w:r w:rsidR="00C47B39" w:rsidRPr="00C47B39">
        <w:rPr>
          <w:rFonts w:ascii="Cambria" w:eastAsia="Times New Roman" w:hAnsi="Cambria" w:cs="Berlin Sans FB"/>
          <w:sz w:val="24"/>
          <w:szCs w:val="24"/>
        </w:rPr>
        <w:t>ó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w</w:t>
      </w:r>
      <w:r>
        <w:rPr>
          <w:rFonts w:ascii="Cambria" w:eastAsia="Times New Roman" w:hAnsi="Cambria" w:cs="Times New Roman"/>
          <w:sz w:val="24"/>
          <w:szCs w:val="24"/>
        </w:rPr>
        <w:t>,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7E302E" w:rsidRDefault="00807F45" w:rsidP="00413534">
      <w:pPr>
        <w:numPr>
          <w:ilvl w:val="0"/>
          <w:numId w:val="14"/>
        </w:num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</w:t>
      </w:r>
      <w:r w:rsidR="007E302E" w:rsidRPr="007E302E">
        <w:rPr>
          <w:rFonts w:ascii="Cambria" w:eastAsia="Times New Roman" w:hAnsi="Cambria" w:cs="Times New Roman"/>
          <w:sz w:val="24"/>
          <w:szCs w:val="24"/>
        </w:rPr>
        <w:t>rewencyjne doci</w:t>
      </w:r>
      <w:r w:rsidR="007E302E" w:rsidRPr="007E302E">
        <w:rPr>
          <w:rFonts w:ascii="Cambria" w:eastAsia="Times New Roman" w:hAnsi="Cambria" w:cs="Arial"/>
          <w:sz w:val="24"/>
          <w:szCs w:val="24"/>
        </w:rPr>
        <w:t>ą</w:t>
      </w:r>
      <w:r w:rsidR="007E302E" w:rsidRPr="007E302E">
        <w:rPr>
          <w:rFonts w:ascii="Cambria" w:eastAsia="Times New Roman" w:hAnsi="Cambria" w:cs="Times New Roman"/>
          <w:sz w:val="24"/>
          <w:szCs w:val="24"/>
        </w:rPr>
        <w:t>ganie z</w:t>
      </w:r>
      <w:r w:rsidR="007E302E" w:rsidRPr="007E302E">
        <w:rPr>
          <w:rFonts w:ascii="Cambria" w:eastAsia="Times New Roman" w:hAnsi="Cambria" w:cs="Berlin Sans FB"/>
          <w:sz w:val="24"/>
          <w:szCs w:val="24"/>
        </w:rPr>
        <w:t>ł</w:t>
      </w:r>
      <w:r w:rsidR="007E302E" w:rsidRPr="007E302E">
        <w:rPr>
          <w:rFonts w:ascii="Cambria" w:eastAsia="Times New Roman" w:hAnsi="Cambria" w:cs="Arial"/>
          <w:sz w:val="24"/>
          <w:szCs w:val="24"/>
        </w:rPr>
        <w:t>ą</w:t>
      </w:r>
      <w:r w:rsidR="007E302E" w:rsidRPr="007E302E">
        <w:rPr>
          <w:rFonts w:ascii="Cambria" w:eastAsia="Times New Roman" w:hAnsi="Cambria" w:cs="Times New Roman"/>
          <w:sz w:val="24"/>
          <w:szCs w:val="24"/>
        </w:rPr>
        <w:t>cz wewn</w:t>
      </w:r>
      <w:r w:rsidR="007E302E" w:rsidRPr="007E302E">
        <w:rPr>
          <w:rFonts w:ascii="Cambria" w:eastAsia="Times New Roman" w:hAnsi="Cambria" w:cs="Arial"/>
          <w:sz w:val="24"/>
          <w:szCs w:val="24"/>
        </w:rPr>
        <w:t>ę</w:t>
      </w:r>
      <w:r w:rsidR="007E302E" w:rsidRPr="007E302E">
        <w:rPr>
          <w:rFonts w:ascii="Cambria" w:eastAsia="Times New Roman" w:hAnsi="Cambria" w:cs="Times New Roman"/>
          <w:sz w:val="24"/>
          <w:szCs w:val="24"/>
        </w:rPr>
        <w:t>trznych, niedost</w:t>
      </w:r>
      <w:r w:rsidR="007E302E" w:rsidRPr="007E302E">
        <w:rPr>
          <w:rFonts w:ascii="Cambria" w:eastAsia="Times New Roman" w:hAnsi="Cambria" w:cs="Arial"/>
          <w:sz w:val="24"/>
          <w:szCs w:val="24"/>
        </w:rPr>
        <w:t>ę</w:t>
      </w:r>
      <w:r w:rsidR="007E302E" w:rsidRPr="007E302E">
        <w:rPr>
          <w:rFonts w:ascii="Cambria" w:eastAsia="Times New Roman" w:hAnsi="Cambria" w:cs="Times New Roman"/>
          <w:sz w:val="24"/>
          <w:szCs w:val="24"/>
        </w:rPr>
        <w:t>pnych pod napi</w:t>
      </w:r>
      <w:r w:rsidR="007E302E" w:rsidRPr="007E302E">
        <w:rPr>
          <w:rFonts w:ascii="Cambria" w:eastAsia="Times New Roman" w:hAnsi="Cambria" w:cs="Arial"/>
          <w:sz w:val="24"/>
          <w:szCs w:val="24"/>
        </w:rPr>
        <w:t>ę</w:t>
      </w:r>
      <w:r w:rsidR="007E302E" w:rsidRPr="007E302E">
        <w:rPr>
          <w:rFonts w:ascii="Cambria" w:eastAsia="Times New Roman" w:hAnsi="Cambria" w:cs="Times New Roman"/>
          <w:sz w:val="24"/>
          <w:szCs w:val="24"/>
        </w:rPr>
        <w:t>ciem</w:t>
      </w:r>
      <w:r w:rsidR="007E302E">
        <w:rPr>
          <w:rFonts w:ascii="Cambria" w:eastAsia="Times New Roman" w:hAnsi="Cambria" w:cs="Times New Roman"/>
          <w:sz w:val="24"/>
          <w:szCs w:val="24"/>
        </w:rPr>
        <w:t>.</w:t>
      </w:r>
    </w:p>
    <w:p w:rsidR="00807F45" w:rsidRDefault="00807F45" w:rsidP="00413534">
      <w:pPr>
        <w:spacing w:after="0"/>
        <w:ind w:left="1068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807F45" w:rsidRPr="00807F45" w:rsidRDefault="00807F45" w:rsidP="00413534">
      <w:pPr>
        <w:pStyle w:val="Akapitzlist"/>
        <w:numPr>
          <w:ilvl w:val="0"/>
          <w:numId w:val="13"/>
        </w:num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807F45">
        <w:rPr>
          <w:rFonts w:ascii="Cambria" w:eastAsia="Times New Roman" w:hAnsi="Cambria" w:cs="Times New Roman"/>
          <w:sz w:val="24"/>
          <w:szCs w:val="24"/>
        </w:rPr>
        <w:t>Diagnostyka awar</w:t>
      </w:r>
      <w:r>
        <w:rPr>
          <w:rFonts w:ascii="Cambria" w:eastAsia="Times New Roman" w:hAnsi="Cambria" w:cs="Times New Roman"/>
          <w:sz w:val="24"/>
          <w:szCs w:val="24"/>
        </w:rPr>
        <w:t>ii automatyki rozdzielni RS-1</w:t>
      </w:r>
      <w:r w:rsidR="00413534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(j</w:t>
      </w:r>
      <w:r w:rsidRPr="00807F45">
        <w:rPr>
          <w:rFonts w:ascii="Cambria" w:eastAsia="Times New Roman" w:hAnsi="Cambria" w:cs="Times New Roman"/>
          <w:sz w:val="24"/>
          <w:szCs w:val="24"/>
        </w:rPr>
        <w:t>e</w:t>
      </w:r>
      <w:r w:rsidRPr="00807F45">
        <w:rPr>
          <w:rFonts w:ascii="Cambria" w:eastAsia="Times New Roman" w:hAnsi="Cambria" w:cs="Arial"/>
          <w:sz w:val="24"/>
          <w:szCs w:val="24"/>
        </w:rPr>
        <w:t>ś</w:t>
      </w:r>
      <w:r w:rsidRPr="00807F45">
        <w:rPr>
          <w:rFonts w:ascii="Cambria" w:eastAsia="Times New Roman" w:hAnsi="Cambria" w:cs="Times New Roman"/>
          <w:sz w:val="24"/>
          <w:szCs w:val="24"/>
        </w:rPr>
        <w:t>li awaria nie b</w:t>
      </w:r>
      <w:r w:rsidRPr="00807F45">
        <w:rPr>
          <w:rFonts w:ascii="Cambria" w:eastAsia="Times New Roman" w:hAnsi="Cambria" w:cs="Arial"/>
          <w:sz w:val="24"/>
          <w:szCs w:val="24"/>
        </w:rPr>
        <w:t>ę</w:t>
      </w:r>
      <w:r w:rsidRPr="00807F45">
        <w:rPr>
          <w:rFonts w:ascii="Cambria" w:eastAsia="Times New Roman" w:hAnsi="Cambria" w:cs="Times New Roman"/>
          <w:sz w:val="24"/>
          <w:szCs w:val="24"/>
        </w:rPr>
        <w:t>dzie wymaga</w:t>
      </w:r>
      <w:r w:rsidRPr="00807F45">
        <w:rPr>
          <w:rFonts w:ascii="Cambria" w:eastAsia="Times New Roman" w:hAnsi="Cambria" w:cs="Berlin Sans FB"/>
          <w:sz w:val="24"/>
          <w:szCs w:val="24"/>
        </w:rPr>
        <w:t>ł</w:t>
      </w:r>
      <w:r w:rsidRPr="00807F45">
        <w:rPr>
          <w:rFonts w:ascii="Cambria" w:eastAsia="Times New Roman" w:hAnsi="Cambria" w:cs="Times New Roman"/>
          <w:sz w:val="24"/>
          <w:szCs w:val="24"/>
        </w:rPr>
        <w:t>a zakupu i wymiany uszkodzonych podzespo</w:t>
      </w:r>
      <w:r w:rsidRPr="00807F45">
        <w:rPr>
          <w:rFonts w:ascii="Cambria" w:eastAsia="Times New Roman" w:hAnsi="Cambria" w:cs="Berlin Sans FB"/>
          <w:sz w:val="24"/>
          <w:szCs w:val="24"/>
        </w:rPr>
        <w:t>łó</w:t>
      </w:r>
      <w:r w:rsidRPr="00807F45">
        <w:rPr>
          <w:rFonts w:ascii="Cambria" w:eastAsia="Times New Roman" w:hAnsi="Cambria" w:cs="Times New Roman"/>
          <w:sz w:val="24"/>
          <w:szCs w:val="24"/>
        </w:rPr>
        <w:t>w w zakresie należy wykonać próbę uruchomienia RS-1. Je</w:t>
      </w:r>
      <w:r w:rsidRPr="00807F45">
        <w:rPr>
          <w:rFonts w:ascii="Cambria" w:eastAsia="Times New Roman" w:hAnsi="Cambria" w:cs="Arial"/>
          <w:sz w:val="24"/>
          <w:szCs w:val="24"/>
        </w:rPr>
        <w:t>ś</w:t>
      </w:r>
      <w:r w:rsidRPr="00807F45">
        <w:rPr>
          <w:rFonts w:ascii="Cambria" w:eastAsia="Times New Roman" w:hAnsi="Cambria" w:cs="Times New Roman"/>
          <w:sz w:val="24"/>
          <w:szCs w:val="24"/>
        </w:rPr>
        <w:t>li uruchomienie na miejscu nie b</w:t>
      </w:r>
      <w:r w:rsidRPr="00807F45">
        <w:rPr>
          <w:rFonts w:ascii="Cambria" w:eastAsia="Times New Roman" w:hAnsi="Cambria" w:cs="Arial"/>
          <w:sz w:val="24"/>
          <w:szCs w:val="24"/>
        </w:rPr>
        <w:t>ę</w:t>
      </w:r>
      <w:r w:rsidRPr="00807F45">
        <w:rPr>
          <w:rFonts w:ascii="Cambria" w:eastAsia="Times New Roman" w:hAnsi="Cambria" w:cs="Times New Roman"/>
          <w:sz w:val="24"/>
          <w:szCs w:val="24"/>
        </w:rPr>
        <w:t>dzie mo</w:t>
      </w:r>
      <w:r w:rsidRPr="00807F45">
        <w:rPr>
          <w:rFonts w:ascii="Cambria" w:eastAsia="Times New Roman" w:hAnsi="Cambria" w:cs="Arial"/>
          <w:sz w:val="24"/>
          <w:szCs w:val="24"/>
        </w:rPr>
        <w:t>ż</w:t>
      </w:r>
      <w:r w:rsidRPr="00807F45">
        <w:rPr>
          <w:rFonts w:ascii="Cambria" w:eastAsia="Times New Roman" w:hAnsi="Cambria" w:cs="Times New Roman"/>
          <w:sz w:val="24"/>
          <w:szCs w:val="24"/>
        </w:rPr>
        <w:t>liwe, należy przygotować raport z diagnostyki z okre</w:t>
      </w:r>
      <w:r w:rsidRPr="00807F45">
        <w:rPr>
          <w:rFonts w:ascii="Cambria" w:eastAsia="Times New Roman" w:hAnsi="Cambria" w:cs="Arial"/>
          <w:sz w:val="24"/>
          <w:szCs w:val="24"/>
        </w:rPr>
        <w:t>ś</w:t>
      </w:r>
      <w:r w:rsidRPr="00807F45">
        <w:rPr>
          <w:rFonts w:ascii="Cambria" w:eastAsia="Times New Roman" w:hAnsi="Cambria" w:cs="Times New Roman"/>
          <w:sz w:val="24"/>
          <w:szCs w:val="24"/>
        </w:rPr>
        <w:t>leniem koniecznych napraw</w:t>
      </w:r>
      <w:r>
        <w:rPr>
          <w:rFonts w:ascii="Cambria" w:eastAsia="Times New Roman" w:hAnsi="Cambria" w:cs="Times New Roman"/>
          <w:sz w:val="24"/>
          <w:szCs w:val="24"/>
        </w:rPr>
        <w:t>)</w:t>
      </w:r>
      <w:r w:rsidRPr="00807F45">
        <w:rPr>
          <w:rFonts w:ascii="Cambria" w:eastAsia="Times New Roman" w:hAnsi="Cambria" w:cs="Times New Roman"/>
          <w:sz w:val="24"/>
          <w:szCs w:val="24"/>
        </w:rPr>
        <w:t>.</w:t>
      </w:r>
    </w:p>
    <w:p w:rsidR="00C47B39" w:rsidRPr="00C47B39" w:rsidRDefault="00C47B39" w:rsidP="00413534">
      <w:pPr>
        <w:spacing w:after="0"/>
        <w:ind w:left="708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47B39" w:rsidRPr="00C47B39" w:rsidRDefault="00807F45" w:rsidP="00413534">
      <w:pPr>
        <w:numPr>
          <w:ilvl w:val="0"/>
          <w:numId w:val="13"/>
        </w:num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rzegl</w:t>
      </w:r>
      <w:r w:rsidR="00C47B39" w:rsidRPr="00C47B39">
        <w:rPr>
          <w:rFonts w:ascii="Cambria" w:eastAsia="Times New Roman" w:hAnsi="Cambria" w:cs="Arial"/>
          <w:sz w:val="24"/>
          <w:szCs w:val="24"/>
        </w:rPr>
        <w:t>ą</w:t>
      </w:r>
      <w:r>
        <w:rPr>
          <w:rFonts w:ascii="Cambria" w:eastAsia="Times New Roman" w:hAnsi="Cambria" w:cs="Times New Roman"/>
          <w:sz w:val="24"/>
          <w:szCs w:val="24"/>
        </w:rPr>
        <w:t xml:space="preserve">d zasilaczy </w:t>
      </w:r>
      <w:proofErr w:type="spellStart"/>
      <w:r w:rsidR="00C47B39" w:rsidRPr="00C47B39">
        <w:rPr>
          <w:rFonts w:ascii="Cambria" w:eastAsia="Times New Roman" w:hAnsi="Cambria" w:cs="Times New Roman"/>
          <w:sz w:val="24"/>
          <w:szCs w:val="24"/>
        </w:rPr>
        <w:t>UPS</w:t>
      </w:r>
      <w:r w:rsidR="00C47B39" w:rsidRPr="00C47B39">
        <w:rPr>
          <w:rFonts w:ascii="Cambria" w:eastAsia="Times New Roman" w:hAnsi="Cambria" w:cs="Berlin Sans FB"/>
          <w:sz w:val="24"/>
          <w:szCs w:val="24"/>
        </w:rPr>
        <w:t>ó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w</w:t>
      </w:r>
      <w:proofErr w:type="spellEnd"/>
      <w:r w:rsidR="00C47B39" w:rsidRPr="00C47B39">
        <w:rPr>
          <w:rFonts w:ascii="Cambria" w:eastAsia="Times New Roman" w:hAnsi="Cambria" w:cs="Times New Roman"/>
          <w:sz w:val="24"/>
          <w:szCs w:val="24"/>
        </w:rPr>
        <w:t xml:space="preserve"> 15kVA</w:t>
      </w:r>
      <w:r w:rsidR="00B53770">
        <w:rPr>
          <w:rFonts w:ascii="Cambria" w:eastAsia="Times New Roman" w:hAnsi="Cambria" w:cs="Times New Roman"/>
          <w:sz w:val="24"/>
          <w:szCs w:val="24"/>
        </w:rPr>
        <w:t xml:space="preserve"> wraz z akumulatorami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 xml:space="preserve">. </w:t>
      </w:r>
      <w:r w:rsidR="00413534">
        <w:rPr>
          <w:rFonts w:ascii="Cambria" w:eastAsia="Times New Roman" w:hAnsi="Cambria" w:cs="Times New Roman"/>
          <w:sz w:val="24"/>
          <w:szCs w:val="24"/>
        </w:rPr>
        <w:t>W trakcie przeglądu należy wykonać t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esty we wszystkich trybach pracy. Kontrola wewn</w:t>
      </w:r>
      <w:r w:rsidR="00C47B39" w:rsidRPr="00C47B39">
        <w:rPr>
          <w:rFonts w:ascii="Cambria" w:eastAsia="Times New Roman" w:hAnsi="Cambria" w:cs="Arial"/>
          <w:sz w:val="24"/>
          <w:szCs w:val="24"/>
        </w:rPr>
        <w:t>ę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trzna</w:t>
      </w:r>
      <w:r w:rsidR="00413534">
        <w:rPr>
          <w:rFonts w:ascii="Cambria" w:eastAsia="Times New Roman" w:hAnsi="Cambria" w:cs="Times New Roman"/>
          <w:sz w:val="24"/>
          <w:szCs w:val="24"/>
        </w:rPr>
        <w:t>/czyszczenie zasilaczy oraz k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ontrola i pomiary wszystkich akumulatorów wewn</w:t>
      </w:r>
      <w:r w:rsidR="00C47B39" w:rsidRPr="00C47B39">
        <w:rPr>
          <w:rFonts w:ascii="Cambria" w:eastAsia="Times New Roman" w:hAnsi="Cambria" w:cs="Arial"/>
          <w:sz w:val="24"/>
          <w:szCs w:val="24"/>
        </w:rPr>
        <w:t>ę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trznych w kasetach bateryjnych, odr</w:t>
      </w:r>
      <w:r w:rsidR="00C47B39" w:rsidRPr="00C47B39">
        <w:rPr>
          <w:rFonts w:ascii="Cambria" w:eastAsia="Times New Roman" w:hAnsi="Cambria" w:cs="Arial"/>
          <w:sz w:val="24"/>
          <w:szCs w:val="24"/>
        </w:rPr>
        <w:t>ę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>b</w:t>
      </w:r>
      <w:r w:rsidR="00C47B39">
        <w:rPr>
          <w:rFonts w:ascii="Cambria" w:eastAsia="Times New Roman" w:hAnsi="Cambria" w:cs="Times New Roman"/>
          <w:sz w:val="24"/>
          <w:szCs w:val="24"/>
        </w:rPr>
        <w:t>nie</w:t>
      </w:r>
      <w:r w:rsidR="00C47B39" w:rsidRPr="00C47B39">
        <w:rPr>
          <w:rFonts w:ascii="Cambria" w:eastAsia="Times New Roman" w:hAnsi="Cambria" w:cs="Times New Roman"/>
          <w:sz w:val="24"/>
          <w:szCs w:val="24"/>
        </w:rPr>
        <w:t xml:space="preserve">. </w:t>
      </w:r>
      <w:r w:rsidR="00C47B39" w:rsidRPr="007E302E">
        <w:rPr>
          <w:rFonts w:ascii="Cambria" w:eastAsia="Times New Roman" w:hAnsi="Cambria" w:cs="Times New Roman"/>
          <w:sz w:val="24"/>
          <w:szCs w:val="24"/>
        </w:rPr>
        <w:t>Test wy</w:t>
      </w:r>
      <w:r w:rsidR="00C47B39" w:rsidRPr="007E302E">
        <w:rPr>
          <w:rFonts w:ascii="Cambria" w:eastAsia="Times New Roman" w:hAnsi="Cambria" w:cs="Berlin Sans FB"/>
          <w:sz w:val="24"/>
          <w:szCs w:val="24"/>
        </w:rPr>
        <w:t>ł</w:t>
      </w:r>
      <w:r w:rsidR="00C47B39" w:rsidRPr="007E302E">
        <w:rPr>
          <w:rFonts w:ascii="Cambria" w:eastAsia="Times New Roman" w:hAnsi="Cambria" w:cs="Arial"/>
          <w:sz w:val="24"/>
          <w:szCs w:val="24"/>
        </w:rPr>
        <w:t>ą</w:t>
      </w:r>
      <w:r w:rsidR="00C47B39" w:rsidRPr="007E302E">
        <w:rPr>
          <w:rFonts w:ascii="Cambria" w:eastAsia="Times New Roman" w:hAnsi="Cambria" w:cs="Times New Roman"/>
          <w:sz w:val="24"/>
          <w:szCs w:val="24"/>
        </w:rPr>
        <w:t>cznik</w:t>
      </w:r>
      <w:r w:rsidR="00C47B39" w:rsidRPr="007E302E">
        <w:rPr>
          <w:rFonts w:ascii="Cambria" w:eastAsia="Times New Roman" w:hAnsi="Cambria" w:cs="Berlin Sans FB"/>
          <w:sz w:val="24"/>
          <w:szCs w:val="24"/>
        </w:rPr>
        <w:t>ó</w:t>
      </w:r>
      <w:r w:rsidR="00C47B39" w:rsidRPr="007E302E">
        <w:rPr>
          <w:rFonts w:ascii="Cambria" w:eastAsia="Times New Roman" w:hAnsi="Cambria" w:cs="Times New Roman"/>
          <w:sz w:val="24"/>
          <w:szCs w:val="24"/>
        </w:rPr>
        <w:t>w awaryjnych EPO</w:t>
      </w:r>
      <w:r w:rsidR="007E302E" w:rsidRPr="007E302E">
        <w:rPr>
          <w:rFonts w:ascii="Cambria" w:eastAsia="Times New Roman" w:hAnsi="Cambria" w:cs="Times New Roman"/>
          <w:sz w:val="24"/>
          <w:szCs w:val="24"/>
        </w:rPr>
        <w:t>.</w:t>
      </w:r>
    </w:p>
    <w:p w:rsidR="004E03E8" w:rsidRDefault="004E03E8" w:rsidP="00413534">
      <w:pPr>
        <w:pStyle w:val="Default"/>
        <w:rPr>
          <w:rFonts w:ascii="Cambria" w:hAnsi="Cambria"/>
        </w:rPr>
      </w:pPr>
    </w:p>
    <w:p w:rsidR="00413534" w:rsidRDefault="00413534" w:rsidP="00413534">
      <w:pPr>
        <w:pStyle w:val="Default"/>
        <w:rPr>
          <w:rFonts w:ascii="Cambria" w:hAnsi="Cambria"/>
        </w:rPr>
      </w:pPr>
    </w:p>
    <w:p w:rsidR="00413534" w:rsidRDefault="00413534" w:rsidP="00413534">
      <w:pPr>
        <w:pStyle w:val="Default"/>
        <w:rPr>
          <w:rFonts w:ascii="Cambria" w:hAnsi="Cambria"/>
        </w:rPr>
      </w:pPr>
    </w:p>
    <w:p w:rsidR="00413534" w:rsidRDefault="00413534" w:rsidP="00413534">
      <w:pPr>
        <w:pStyle w:val="Default"/>
        <w:rPr>
          <w:rFonts w:ascii="Cambria" w:hAnsi="Cambria"/>
        </w:rPr>
      </w:pPr>
    </w:p>
    <w:p w:rsidR="00413534" w:rsidRDefault="00413534" w:rsidP="00413534">
      <w:pPr>
        <w:pStyle w:val="Default"/>
        <w:rPr>
          <w:rFonts w:ascii="Cambria" w:hAnsi="Cambria"/>
        </w:rPr>
      </w:pPr>
    </w:p>
    <w:p w:rsidR="00413534" w:rsidRPr="004E03E8" w:rsidRDefault="00413534" w:rsidP="00413534">
      <w:pPr>
        <w:pStyle w:val="Default"/>
        <w:rPr>
          <w:rFonts w:ascii="Cambria" w:hAnsi="Cambri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B54867" w:rsidRPr="004E03E8">
        <w:trPr>
          <w:trHeight w:val="202"/>
        </w:trPr>
        <w:tc>
          <w:tcPr>
            <w:tcW w:w="4536" w:type="dxa"/>
          </w:tcPr>
          <w:p w:rsidR="00B54867" w:rsidRPr="004E03E8" w:rsidRDefault="00B54867" w:rsidP="007409D8">
            <w:pPr>
              <w:pStyle w:val="Default"/>
              <w:jc w:val="center"/>
              <w:rPr>
                <w:rFonts w:ascii="Cambria" w:hAnsi="Cambria"/>
              </w:rPr>
            </w:pPr>
            <w:r w:rsidRPr="004E03E8">
              <w:rPr>
                <w:rFonts w:ascii="Cambria" w:hAnsi="Cambria"/>
              </w:rPr>
              <w:t xml:space="preserve">............................................................... </w:t>
            </w:r>
            <w:r w:rsidR="007409D8">
              <w:rPr>
                <w:rFonts w:ascii="Cambria" w:hAnsi="Cambria"/>
              </w:rPr>
              <w:t xml:space="preserve">     </w:t>
            </w:r>
            <w:r w:rsidRPr="004E03E8">
              <w:rPr>
                <w:rFonts w:ascii="Cambria" w:hAnsi="Cambria"/>
              </w:rPr>
              <w:t>Zamawiający</w:t>
            </w:r>
          </w:p>
        </w:tc>
        <w:tc>
          <w:tcPr>
            <w:tcW w:w="4536" w:type="dxa"/>
          </w:tcPr>
          <w:p w:rsidR="00B54867" w:rsidRPr="004E03E8" w:rsidRDefault="00B54867" w:rsidP="007409D8">
            <w:pPr>
              <w:pStyle w:val="Default"/>
              <w:jc w:val="center"/>
              <w:rPr>
                <w:rFonts w:ascii="Cambria" w:hAnsi="Cambria"/>
              </w:rPr>
            </w:pPr>
            <w:r w:rsidRPr="004E03E8">
              <w:rPr>
                <w:rFonts w:ascii="Cambria" w:hAnsi="Cambria"/>
              </w:rPr>
              <w:t xml:space="preserve">................................................................ </w:t>
            </w:r>
            <w:r w:rsidR="007409D8">
              <w:rPr>
                <w:rFonts w:ascii="Cambria" w:hAnsi="Cambria"/>
              </w:rPr>
              <w:t xml:space="preserve">     </w:t>
            </w:r>
            <w:r w:rsidRPr="004E03E8">
              <w:rPr>
                <w:rFonts w:ascii="Cambria" w:hAnsi="Cambria"/>
              </w:rPr>
              <w:t>Wykonawca</w:t>
            </w:r>
          </w:p>
        </w:tc>
      </w:tr>
      <w:tr w:rsidR="007409D8" w:rsidRPr="004E03E8">
        <w:trPr>
          <w:trHeight w:val="202"/>
        </w:trPr>
        <w:tc>
          <w:tcPr>
            <w:tcW w:w="4536" w:type="dxa"/>
          </w:tcPr>
          <w:p w:rsidR="007409D8" w:rsidRPr="004E03E8" w:rsidRDefault="007409D8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4536" w:type="dxa"/>
          </w:tcPr>
          <w:p w:rsidR="007409D8" w:rsidRPr="004E03E8" w:rsidRDefault="007409D8" w:rsidP="007409D8">
            <w:pPr>
              <w:pStyle w:val="Default"/>
              <w:rPr>
                <w:rFonts w:ascii="Cambria" w:hAnsi="Cambria"/>
              </w:rPr>
            </w:pPr>
          </w:p>
        </w:tc>
      </w:tr>
    </w:tbl>
    <w:p w:rsidR="007200BA" w:rsidRDefault="007200BA"/>
    <w:sectPr w:rsidR="007200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2B" w:rsidRDefault="00B8232B" w:rsidP="00DC7B98">
      <w:pPr>
        <w:spacing w:after="0" w:line="240" w:lineRule="auto"/>
      </w:pPr>
      <w:r>
        <w:separator/>
      </w:r>
    </w:p>
  </w:endnote>
  <w:endnote w:type="continuationSeparator" w:id="0">
    <w:p w:rsidR="00B8232B" w:rsidRDefault="00B8232B" w:rsidP="00DC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2B" w:rsidRDefault="00B8232B" w:rsidP="00DC7B98">
      <w:pPr>
        <w:spacing w:after="0" w:line="240" w:lineRule="auto"/>
      </w:pPr>
      <w:r>
        <w:separator/>
      </w:r>
    </w:p>
  </w:footnote>
  <w:footnote w:type="continuationSeparator" w:id="0">
    <w:p w:rsidR="00B8232B" w:rsidRDefault="00B8232B" w:rsidP="00DC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98" w:rsidRPr="00DC7B98" w:rsidRDefault="002B209A" w:rsidP="00DC7B98">
    <w:pPr>
      <w:pStyle w:val="Nagwek"/>
      <w:jc w:val="right"/>
      <w:rPr>
        <w:rFonts w:ascii="Cambria" w:hAnsi="Cambria"/>
      </w:rPr>
    </w:pPr>
    <w:r>
      <w:rPr>
        <w:rFonts w:ascii="Cambria" w:hAnsi="Cambria"/>
      </w:rPr>
      <w:t>Załącznik Nr 1 do Zlecenia</w:t>
    </w:r>
    <w:r w:rsidR="00DC7B98" w:rsidRPr="00DC7B98">
      <w:rPr>
        <w:rFonts w:ascii="Cambria" w:hAnsi="Cambria"/>
      </w:rPr>
      <w:t xml:space="preserve"> </w:t>
    </w:r>
    <w:r w:rsidR="004E23F8">
      <w:rPr>
        <w:rFonts w:ascii="Cambria" w:hAnsi="Cambria"/>
        <w:color w:val="000000"/>
        <w:spacing w:val="-2"/>
      </w:rPr>
      <w:t xml:space="preserve">Nr </w:t>
    </w:r>
    <w:r w:rsidR="00C47B39">
      <w:rPr>
        <w:rFonts w:ascii="Cambria" w:hAnsi="Cambria"/>
        <w:color w:val="000000"/>
        <w:spacing w:val="-2"/>
      </w:rPr>
      <w:t xml:space="preserve">  </w:t>
    </w:r>
    <w:r w:rsidR="004E23F8">
      <w:rPr>
        <w:rFonts w:ascii="Cambria" w:hAnsi="Cambria"/>
        <w:color w:val="000000"/>
        <w:spacing w:val="-2"/>
      </w:rPr>
      <w:t>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0B0"/>
    <w:multiLevelType w:val="hybridMultilevel"/>
    <w:tmpl w:val="16A8A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C23"/>
    <w:multiLevelType w:val="hybridMultilevel"/>
    <w:tmpl w:val="E766F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5127"/>
    <w:multiLevelType w:val="hybridMultilevel"/>
    <w:tmpl w:val="99B88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D554A"/>
    <w:multiLevelType w:val="hybridMultilevel"/>
    <w:tmpl w:val="5ED2FB9A"/>
    <w:lvl w:ilvl="0" w:tplc="BF6E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376D5"/>
    <w:multiLevelType w:val="hybridMultilevel"/>
    <w:tmpl w:val="437E90B0"/>
    <w:lvl w:ilvl="0" w:tplc="BF6E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945D1"/>
    <w:multiLevelType w:val="hybridMultilevel"/>
    <w:tmpl w:val="72162C16"/>
    <w:lvl w:ilvl="0" w:tplc="BF6E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4389E"/>
    <w:multiLevelType w:val="hybridMultilevel"/>
    <w:tmpl w:val="ECB6C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528BB"/>
    <w:multiLevelType w:val="hybridMultilevel"/>
    <w:tmpl w:val="837A4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90F7E"/>
    <w:multiLevelType w:val="hybridMultilevel"/>
    <w:tmpl w:val="2C96C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46958"/>
    <w:multiLevelType w:val="hybridMultilevel"/>
    <w:tmpl w:val="3C9C8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14D9A"/>
    <w:multiLevelType w:val="hybridMultilevel"/>
    <w:tmpl w:val="9BE417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0986065"/>
    <w:multiLevelType w:val="hybridMultilevel"/>
    <w:tmpl w:val="EF44A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A7D54"/>
    <w:multiLevelType w:val="hybridMultilevel"/>
    <w:tmpl w:val="4C3CF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96DC4"/>
    <w:multiLevelType w:val="hybridMultilevel"/>
    <w:tmpl w:val="A4CC9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13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67"/>
    <w:rsid w:val="0003757F"/>
    <w:rsid w:val="00137028"/>
    <w:rsid w:val="002B209A"/>
    <w:rsid w:val="0030537A"/>
    <w:rsid w:val="003B5E9A"/>
    <w:rsid w:val="00413534"/>
    <w:rsid w:val="004846E9"/>
    <w:rsid w:val="004E03E8"/>
    <w:rsid w:val="004E23F8"/>
    <w:rsid w:val="004F6B89"/>
    <w:rsid w:val="00521810"/>
    <w:rsid w:val="005664DC"/>
    <w:rsid w:val="00630555"/>
    <w:rsid w:val="00641841"/>
    <w:rsid w:val="007200BA"/>
    <w:rsid w:val="00721193"/>
    <w:rsid w:val="0072627D"/>
    <w:rsid w:val="007409D8"/>
    <w:rsid w:val="007E17F5"/>
    <w:rsid w:val="007E302E"/>
    <w:rsid w:val="00807F45"/>
    <w:rsid w:val="009C7292"/>
    <w:rsid w:val="00B53770"/>
    <w:rsid w:val="00B54867"/>
    <w:rsid w:val="00B8194B"/>
    <w:rsid w:val="00B8232B"/>
    <w:rsid w:val="00C0754F"/>
    <w:rsid w:val="00C310B3"/>
    <w:rsid w:val="00C47B39"/>
    <w:rsid w:val="00DC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48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7B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B98"/>
  </w:style>
  <w:style w:type="paragraph" w:styleId="Stopka">
    <w:name w:val="footer"/>
    <w:basedOn w:val="Normalny"/>
    <w:link w:val="StopkaZnak"/>
    <w:uiPriority w:val="99"/>
    <w:unhideWhenUsed/>
    <w:rsid w:val="00DC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48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7B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B98"/>
  </w:style>
  <w:style w:type="paragraph" w:styleId="Stopka">
    <w:name w:val="footer"/>
    <w:basedOn w:val="Normalny"/>
    <w:link w:val="StopkaZnak"/>
    <w:uiPriority w:val="99"/>
    <w:unhideWhenUsed/>
    <w:rsid w:val="00DC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1427-9AF3-4729-BC2C-C10A9607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Czopik</dc:creator>
  <cp:lastModifiedBy>Grzegorz Łagódka</cp:lastModifiedBy>
  <cp:revision>2</cp:revision>
  <cp:lastPrinted>2021-07-02T12:09:00Z</cp:lastPrinted>
  <dcterms:created xsi:type="dcterms:W3CDTF">2021-07-06T13:06:00Z</dcterms:created>
  <dcterms:modified xsi:type="dcterms:W3CDTF">2021-07-06T13:06:00Z</dcterms:modified>
</cp:coreProperties>
</file>