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07323DF4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Pr="00DD6067">
        <w:rPr>
          <w:rFonts w:eastAsia="Times New Roman"/>
          <w:i/>
          <w:lang w:eastAsia="pl-PL"/>
        </w:rPr>
        <w:t>Załącznik</w:t>
      </w:r>
      <w:r w:rsidR="00AF6B85">
        <w:rPr>
          <w:rFonts w:eastAsia="Times New Roman"/>
          <w:i/>
          <w:lang w:eastAsia="pl-PL"/>
        </w:rPr>
        <w:t xml:space="preserve"> nr 10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  <w:r w:rsidR="005761CE">
        <w:rPr>
          <w:rFonts w:eastAsia="Times New Roman"/>
          <w:i/>
          <w:lang w:eastAsia="pl-PL"/>
        </w:rPr>
        <w:t>–</w:t>
      </w:r>
      <w:r w:rsidR="00261752">
        <w:rPr>
          <w:rFonts w:eastAsia="Times New Roman"/>
          <w:i/>
          <w:lang w:eastAsia="pl-PL"/>
        </w:rPr>
        <w:t xml:space="preserve"> </w:t>
      </w:r>
      <w:r w:rsidR="00C86D94">
        <w:rPr>
          <w:rFonts w:eastAsia="Times New Roman"/>
          <w:i/>
          <w:lang w:eastAsia="pl-PL"/>
        </w:rPr>
        <w:t>Część</w:t>
      </w:r>
      <w:r w:rsidR="005761CE">
        <w:rPr>
          <w:rFonts w:eastAsia="Times New Roman"/>
          <w:i/>
          <w:lang w:eastAsia="pl-PL"/>
        </w:rPr>
        <w:t>…</w:t>
      </w:r>
      <w:r w:rsidR="00E534D3">
        <w:rPr>
          <w:rFonts w:eastAsia="Times New Roman"/>
          <w:i/>
          <w:lang w:eastAsia="pl-PL"/>
        </w:rPr>
        <w:t xml:space="preserve"> </w:t>
      </w:r>
    </w:p>
    <w:p w14:paraId="2E62B6E7" w14:textId="2A41AEB6" w:rsidR="001444AD" w:rsidRPr="00AF6B85" w:rsidRDefault="00027B13" w:rsidP="00027B13">
      <w:pPr>
        <w:spacing w:after="0" w:line="276" w:lineRule="auto"/>
        <w:rPr>
          <w:b/>
          <w:color w:val="FF0000"/>
        </w:rPr>
      </w:pPr>
      <w:r w:rsidRPr="00AF6B85">
        <w:rPr>
          <w:b/>
          <w:color w:val="FF0000"/>
        </w:rPr>
        <w:t>(UWAGA: zapisy umowy zostaną dostosowane do poszczególnych części)</w:t>
      </w:r>
    </w:p>
    <w:p w14:paraId="5304086C" w14:textId="2715BAD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  <w:r w:rsidR="00027B13">
        <w:rPr>
          <w:b/>
        </w:rPr>
        <w:t xml:space="preserve"> 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6F3FD67E" w14:textId="68833EF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zwanym dalej w treści umowy „Wykonawcą”</w:t>
      </w:r>
      <w:r w:rsidR="00EF4660">
        <w:rPr>
          <w:rFonts w:cstheme="minorHAnsi"/>
        </w:rPr>
        <w:t xml:space="preserve"> </w:t>
      </w: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53DF343F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w </w:t>
      </w:r>
      <w:r w:rsidRPr="00427055">
        <w:rPr>
          <w:rFonts w:asciiTheme="minorHAnsi" w:hAnsiTheme="minorHAnsi" w:cstheme="minorHAnsi"/>
          <w:b/>
        </w:rPr>
        <w:t>trybie przetargu nieograniczonego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2023</w:t>
      </w:r>
      <w:r w:rsidRPr="00427055">
        <w:rPr>
          <w:rFonts w:asciiTheme="minorHAnsi" w:hAnsiTheme="minorHAnsi" w:cstheme="minorHAnsi"/>
        </w:rPr>
        <w:t xml:space="preserve"> poz. </w:t>
      </w:r>
      <w:r w:rsidR="008A5216">
        <w:rPr>
          <w:rFonts w:asciiTheme="minorHAnsi" w:hAnsiTheme="minorHAnsi" w:cstheme="minorHAnsi"/>
        </w:rPr>
        <w:t>1605</w:t>
      </w:r>
      <w:r w:rsidRPr="00427055">
        <w:rPr>
          <w:rFonts w:asciiTheme="minorHAnsi" w:hAnsiTheme="minorHAnsi" w:cstheme="minorHAnsi"/>
        </w:rPr>
        <w:t xml:space="preserve"> z późn.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7ED2F7BD" w14:textId="16A9510B" w:rsidR="00310B8D" w:rsidRPr="00E67B97" w:rsidRDefault="00310B8D" w:rsidP="00310B8D">
      <w:pPr>
        <w:pStyle w:val="Akapitzlist"/>
        <w:numPr>
          <w:ilvl w:val="0"/>
          <w:numId w:val="20"/>
        </w:numPr>
        <w:tabs>
          <w:tab w:val="left" w:pos="284"/>
        </w:tabs>
        <w:suppressAutoHyphens w:val="0"/>
        <w:spacing w:after="0"/>
        <w:ind w:left="284" w:hanging="284"/>
        <w:contextualSpacing/>
        <w:jc w:val="both"/>
        <w:rPr>
          <w:rFonts w:ascii="Arial" w:hAnsi="Arial" w:cs="Arial"/>
          <w:b/>
          <w:i/>
        </w:rPr>
      </w:pPr>
      <w:r w:rsidRPr="00E67B97">
        <w:rPr>
          <w:sz w:val="23"/>
          <w:szCs w:val="23"/>
        </w:rPr>
        <w:t>Przedmiotem niniejszej Umowy jest usług</w:t>
      </w:r>
      <w:r w:rsidR="00A73A69">
        <w:rPr>
          <w:sz w:val="23"/>
          <w:szCs w:val="23"/>
        </w:rPr>
        <w:t>a sukcesywnego</w:t>
      </w:r>
      <w:r w:rsidRPr="00E67B97">
        <w:rPr>
          <w:sz w:val="23"/>
          <w:szCs w:val="23"/>
        </w:rPr>
        <w:t xml:space="preserve"> odbioru, transportu </w:t>
      </w:r>
      <w:r w:rsidR="00A73A69">
        <w:rPr>
          <w:sz w:val="23"/>
          <w:szCs w:val="23"/>
        </w:rPr>
        <w:br/>
      </w:r>
      <w:r w:rsidRPr="00E67B97">
        <w:rPr>
          <w:sz w:val="23"/>
          <w:szCs w:val="23"/>
        </w:rPr>
        <w:t xml:space="preserve">i zagospodarowania odpadów </w:t>
      </w:r>
      <w:r>
        <w:rPr>
          <w:sz w:val="23"/>
          <w:szCs w:val="23"/>
        </w:rPr>
        <w:t>………</w:t>
      </w:r>
      <w:r w:rsidR="006E6DCE">
        <w:rPr>
          <w:sz w:val="23"/>
          <w:szCs w:val="23"/>
        </w:rPr>
        <w:t>……………………</w:t>
      </w:r>
      <w:r>
        <w:rPr>
          <w:sz w:val="23"/>
          <w:szCs w:val="23"/>
        </w:rPr>
        <w:t xml:space="preserve">….. </w:t>
      </w:r>
      <w:r w:rsidRPr="00E67B97">
        <w:rPr>
          <w:sz w:val="23"/>
          <w:szCs w:val="23"/>
        </w:rPr>
        <w:t xml:space="preserve"> </w:t>
      </w:r>
      <w:r w:rsidR="006E6DCE">
        <w:rPr>
          <w:sz w:val="23"/>
          <w:szCs w:val="23"/>
        </w:rPr>
        <w:t xml:space="preserve">. </w:t>
      </w:r>
      <w:r w:rsidRPr="00E67B97">
        <w:rPr>
          <w:sz w:val="23"/>
          <w:szCs w:val="23"/>
        </w:rPr>
        <w:t>Część nr …</w:t>
      </w:r>
      <w:r w:rsidR="00700A36">
        <w:rPr>
          <w:sz w:val="23"/>
          <w:szCs w:val="23"/>
        </w:rPr>
        <w:t xml:space="preserve"> . Nazwa</w:t>
      </w:r>
      <w:r w:rsidR="005A689A">
        <w:rPr>
          <w:sz w:val="23"/>
          <w:szCs w:val="23"/>
        </w:rPr>
        <w:t xml:space="preserve"> części</w:t>
      </w:r>
      <w:r w:rsidR="00700A36">
        <w:rPr>
          <w:sz w:val="23"/>
          <w:szCs w:val="23"/>
        </w:rPr>
        <w:t>:</w:t>
      </w:r>
      <w:r w:rsidR="005A689A">
        <w:rPr>
          <w:sz w:val="23"/>
          <w:szCs w:val="23"/>
        </w:rPr>
        <w:t xml:space="preserve"> ……………..……..</w:t>
      </w:r>
    </w:p>
    <w:p w14:paraId="5242B621" w14:textId="33434B49" w:rsidR="00E55C01" w:rsidRPr="00166FAD" w:rsidRDefault="00166FAD" w:rsidP="00166FAD">
      <w:pPr>
        <w:pStyle w:val="Akapitzlist"/>
        <w:widowControl w:val="0"/>
        <w:numPr>
          <w:ilvl w:val="0"/>
          <w:numId w:val="20"/>
        </w:numPr>
        <w:tabs>
          <w:tab w:val="center" w:pos="284"/>
        </w:tabs>
        <w:autoSpaceDE w:val="0"/>
        <w:autoSpaceDN w:val="0"/>
        <w:adjustRightInd w:val="0"/>
        <w:spacing w:before="240" w:after="0" w:line="360" w:lineRule="auto"/>
        <w:ind w:left="426" w:hanging="426"/>
        <w:contextualSpacing/>
        <w:rPr>
          <w:b/>
          <w:bCs/>
        </w:rPr>
      </w:pPr>
      <w:r w:rsidRPr="00166FAD">
        <w:rPr>
          <w:rFonts w:cstheme="minorHAnsi"/>
        </w:rPr>
        <w:t xml:space="preserve">Szczegółowy opis przedmiotu zamówienia </w:t>
      </w:r>
      <w:r>
        <w:rPr>
          <w:rFonts w:cstheme="minorHAnsi"/>
        </w:rPr>
        <w:t>zawiera załącznik nr 1 do umowy.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późn. zm.</w:t>
      </w:r>
      <w:r w:rsidRPr="00D47A15">
        <w:rPr>
          <w:rFonts w:ascii="Calibri" w:hAnsi="Calibri" w:cs="Calibri"/>
          <w:sz w:val="22"/>
          <w:szCs w:val="22"/>
        </w:rPr>
        <w:t xml:space="preserve">) oraz przekazywał 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02EC82E6" w14:textId="31C1070E" w:rsidR="00EA7FBC" w:rsidRPr="00F17EF8" w:rsidRDefault="0026778C" w:rsidP="00AE2D7F">
      <w:pPr>
        <w:pStyle w:val="Akapitzlist"/>
        <w:spacing w:after="0" w:line="360" w:lineRule="auto"/>
        <w:ind w:left="284"/>
      </w:pPr>
      <w:r w:rsidRPr="00F17EF8">
        <w:t>Termin wykonania przedmiotu umowy</w:t>
      </w:r>
      <w:r w:rsidR="00DA06E3">
        <w:t xml:space="preserve"> wynosi</w:t>
      </w:r>
      <w:r w:rsidR="00F17EF8" w:rsidRPr="00F17EF8">
        <w:t>:</w:t>
      </w:r>
      <w:r w:rsidR="008528B3" w:rsidRPr="00F17EF8">
        <w:t xml:space="preserve"> </w:t>
      </w:r>
    </w:p>
    <w:p w14:paraId="5CFFC11C" w14:textId="23B6AEF9" w:rsidR="00606656" w:rsidRPr="00C4220D" w:rsidRDefault="00EA7FBC" w:rsidP="00AE2D7F">
      <w:pPr>
        <w:pStyle w:val="Akapitzlist"/>
        <w:spacing w:after="0" w:line="360" w:lineRule="auto"/>
        <w:ind w:left="284"/>
        <w:rPr>
          <w:bCs/>
        </w:rPr>
      </w:pPr>
      <w:r w:rsidRPr="00DA06E3">
        <w:rPr>
          <w:b/>
          <w:u w:val="single"/>
        </w:rPr>
        <w:t>Część I</w:t>
      </w:r>
      <w:r w:rsidRPr="00C4220D">
        <w:rPr>
          <w:bCs/>
        </w:rPr>
        <w:t xml:space="preserve"> </w:t>
      </w:r>
      <w:r w:rsidR="000A7BC1">
        <w:rPr>
          <w:bCs/>
        </w:rPr>
        <w:t xml:space="preserve">- </w:t>
      </w:r>
      <w:r w:rsidR="00F17EF8" w:rsidRPr="00F17EF8">
        <w:rPr>
          <w:bCs/>
        </w:rPr>
        <w:t>12 miesięcy od dnia zawarcia umowy</w:t>
      </w:r>
      <w:r w:rsidR="002F2CC8">
        <w:rPr>
          <w:bCs/>
        </w:rPr>
        <w:t>.</w:t>
      </w:r>
      <w:r w:rsidR="00F17EF8">
        <w:rPr>
          <w:bCs/>
        </w:rPr>
        <w:t xml:space="preserve"> </w:t>
      </w:r>
      <w:r w:rsidR="00425C89" w:rsidRPr="00C4220D">
        <w:rPr>
          <w:bCs/>
        </w:rPr>
        <w:t xml:space="preserve"> </w:t>
      </w:r>
      <w:r w:rsidR="0026778C" w:rsidRPr="00C4220D">
        <w:rPr>
          <w:bCs/>
        </w:rPr>
        <w:t xml:space="preserve"> </w:t>
      </w:r>
    </w:p>
    <w:p w14:paraId="6638865E" w14:textId="2CE35041" w:rsidR="00F17EF8" w:rsidRPr="00C4220D" w:rsidRDefault="00EA7FBC" w:rsidP="00F17EF8">
      <w:pPr>
        <w:pStyle w:val="Akapitzlist"/>
        <w:spacing w:after="0" w:line="360" w:lineRule="auto"/>
        <w:ind w:left="284"/>
        <w:rPr>
          <w:bCs/>
        </w:rPr>
      </w:pPr>
      <w:r w:rsidRPr="00DA06E3">
        <w:rPr>
          <w:b/>
          <w:u w:val="single"/>
        </w:rPr>
        <w:t>Część II</w:t>
      </w:r>
      <w:r w:rsidRPr="00C4220D">
        <w:rPr>
          <w:bCs/>
        </w:rPr>
        <w:t xml:space="preserve"> </w:t>
      </w:r>
      <w:r w:rsidR="000A7BC1">
        <w:rPr>
          <w:bCs/>
        </w:rPr>
        <w:t xml:space="preserve">- </w:t>
      </w:r>
      <w:r w:rsidR="002F2CC8" w:rsidRPr="00F17EF8">
        <w:rPr>
          <w:bCs/>
        </w:rPr>
        <w:t>12 miesięcy od dnia zawarcia umowy</w:t>
      </w:r>
      <w:r w:rsidR="002F2CC8">
        <w:rPr>
          <w:bCs/>
        </w:rPr>
        <w:t>.</w:t>
      </w:r>
      <w:r w:rsidR="002F2CC8" w:rsidRPr="00C4220D">
        <w:rPr>
          <w:bCs/>
        </w:rPr>
        <w:t xml:space="preserve">  </w:t>
      </w:r>
    </w:p>
    <w:p w14:paraId="30322FD2" w14:textId="710CA3F0" w:rsidR="00F17EF8" w:rsidRPr="00C4220D" w:rsidRDefault="00EA7FBC" w:rsidP="00F17EF8">
      <w:pPr>
        <w:pStyle w:val="Akapitzlist"/>
        <w:spacing w:after="0" w:line="360" w:lineRule="auto"/>
        <w:ind w:left="284"/>
        <w:rPr>
          <w:bCs/>
        </w:rPr>
      </w:pPr>
      <w:r w:rsidRPr="00DA06E3">
        <w:rPr>
          <w:b/>
          <w:u w:val="single"/>
        </w:rPr>
        <w:t>Część III</w:t>
      </w:r>
      <w:r w:rsidR="000A7BC1">
        <w:rPr>
          <w:b/>
          <w:u w:val="single"/>
        </w:rPr>
        <w:t xml:space="preserve"> - </w:t>
      </w:r>
      <w:r w:rsidR="00F17EF8" w:rsidRPr="00F17EF8">
        <w:rPr>
          <w:bCs/>
        </w:rPr>
        <w:t>12 miesięcy</w:t>
      </w:r>
      <w:r w:rsidR="00F17EF8">
        <w:rPr>
          <w:bCs/>
        </w:rPr>
        <w:t>.</w:t>
      </w:r>
      <w:r w:rsidR="00F17EF8" w:rsidRPr="00F17EF8">
        <w:rPr>
          <w:bCs/>
        </w:rPr>
        <w:t xml:space="preserve"> </w:t>
      </w:r>
      <w:r w:rsidR="00F17EF8" w:rsidRPr="00C4220D">
        <w:rPr>
          <w:bCs/>
        </w:rPr>
        <w:t xml:space="preserve">Rozpoczęcie </w:t>
      </w:r>
      <w:r w:rsidR="00F17EF8">
        <w:rPr>
          <w:bCs/>
        </w:rPr>
        <w:t xml:space="preserve">nie wcześniej niż </w:t>
      </w:r>
      <w:r w:rsidR="00F17EF8" w:rsidRPr="00C4220D">
        <w:rPr>
          <w:bCs/>
        </w:rPr>
        <w:t xml:space="preserve">od </w:t>
      </w:r>
      <w:r w:rsidR="00F17EF8">
        <w:rPr>
          <w:bCs/>
        </w:rPr>
        <w:t xml:space="preserve">dnia </w:t>
      </w:r>
      <w:r w:rsidR="002F2CC8">
        <w:rPr>
          <w:bCs/>
        </w:rPr>
        <w:t>01.01.2025 r.</w:t>
      </w:r>
      <w:r w:rsidR="00F17EF8">
        <w:rPr>
          <w:bCs/>
        </w:rPr>
        <w:t xml:space="preserve">, tj.: od…………………. </w:t>
      </w:r>
      <w:r w:rsidR="00F17EF8" w:rsidRPr="00C4220D">
        <w:rPr>
          <w:bCs/>
        </w:rPr>
        <w:t>. Zakończenie po upływie 12 miesięcy od dnia rozpoczęcia</w:t>
      </w:r>
      <w:r w:rsidR="00F17EF8">
        <w:rPr>
          <w:bCs/>
        </w:rPr>
        <w:t>, tj.: do ….……….</w:t>
      </w:r>
      <w:r w:rsidR="00F17EF8" w:rsidRPr="00C4220D">
        <w:rPr>
          <w:bCs/>
        </w:rPr>
        <w:t xml:space="preserve">.  </w:t>
      </w:r>
      <w:r w:rsidR="002F2CC8">
        <w:rPr>
          <w:bCs/>
        </w:rPr>
        <w:t>.</w:t>
      </w:r>
    </w:p>
    <w:p w14:paraId="62608829" w14:textId="5152CDE1" w:rsidR="00F17EF8" w:rsidRPr="00C4220D" w:rsidRDefault="00EA7FBC" w:rsidP="00F17EF8">
      <w:pPr>
        <w:pStyle w:val="Akapitzlist"/>
        <w:spacing w:after="0" w:line="360" w:lineRule="auto"/>
        <w:ind w:left="284"/>
        <w:rPr>
          <w:bCs/>
        </w:rPr>
      </w:pPr>
      <w:r w:rsidRPr="00DA06E3">
        <w:rPr>
          <w:b/>
          <w:u w:val="single"/>
        </w:rPr>
        <w:t>Część IV</w:t>
      </w:r>
      <w:r w:rsidR="000A7BC1">
        <w:rPr>
          <w:b/>
          <w:u w:val="single"/>
        </w:rPr>
        <w:t xml:space="preserve"> -</w:t>
      </w:r>
      <w:r w:rsidRPr="00C4220D">
        <w:rPr>
          <w:bCs/>
        </w:rPr>
        <w:t xml:space="preserve"> </w:t>
      </w:r>
      <w:r w:rsidR="00F17EF8" w:rsidRPr="00F17EF8">
        <w:rPr>
          <w:bCs/>
        </w:rPr>
        <w:t>12 miesięcy</w:t>
      </w:r>
      <w:r w:rsidR="00F17EF8">
        <w:rPr>
          <w:bCs/>
        </w:rPr>
        <w:t>.</w:t>
      </w:r>
      <w:r w:rsidR="00F17EF8" w:rsidRPr="00F17EF8">
        <w:rPr>
          <w:bCs/>
        </w:rPr>
        <w:t xml:space="preserve"> </w:t>
      </w:r>
      <w:r w:rsidR="00F17EF8" w:rsidRPr="00C4220D">
        <w:rPr>
          <w:bCs/>
        </w:rPr>
        <w:t xml:space="preserve">Rozpoczęcie </w:t>
      </w:r>
      <w:r w:rsidR="00F17EF8">
        <w:rPr>
          <w:bCs/>
        </w:rPr>
        <w:t xml:space="preserve">nie wcześniej niż </w:t>
      </w:r>
      <w:r w:rsidR="00F17EF8" w:rsidRPr="00C4220D">
        <w:rPr>
          <w:bCs/>
        </w:rPr>
        <w:t xml:space="preserve">od </w:t>
      </w:r>
      <w:r w:rsidR="00F17EF8">
        <w:rPr>
          <w:bCs/>
        </w:rPr>
        <w:t xml:space="preserve">dnia </w:t>
      </w:r>
      <w:r w:rsidR="002F2CC8">
        <w:rPr>
          <w:bCs/>
        </w:rPr>
        <w:t>01.01.2025 r.,</w:t>
      </w:r>
      <w:r w:rsidR="00F17EF8">
        <w:rPr>
          <w:bCs/>
        </w:rPr>
        <w:t xml:space="preserve"> tj.: od…………………. </w:t>
      </w:r>
      <w:r w:rsidR="00F17EF8" w:rsidRPr="00C4220D">
        <w:rPr>
          <w:bCs/>
        </w:rPr>
        <w:t>. Zakończenie po upływie 12 miesięcy od dnia rozpoczęcia</w:t>
      </w:r>
      <w:r w:rsidR="00F17EF8">
        <w:rPr>
          <w:bCs/>
        </w:rPr>
        <w:t>, tj.: do ….……….</w:t>
      </w:r>
      <w:r w:rsidR="00F17EF8" w:rsidRPr="00C4220D">
        <w:rPr>
          <w:bCs/>
        </w:rPr>
        <w:t xml:space="preserve">.  </w:t>
      </w:r>
      <w:r w:rsidR="002F2CC8">
        <w:rPr>
          <w:bCs/>
        </w:rPr>
        <w:t>.</w:t>
      </w:r>
    </w:p>
    <w:p w14:paraId="53AF37EC" w14:textId="7119A018" w:rsidR="00F17EF8" w:rsidRPr="00C4220D" w:rsidRDefault="00EA7FBC" w:rsidP="00F17EF8">
      <w:pPr>
        <w:pStyle w:val="Akapitzlist"/>
        <w:spacing w:after="0" w:line="360" w:lineRule="auto"/>
        <w:ind w:left="284"/>
        <w:rPr>
          <w:bCs/>
        </w:rPr>
      </w:pPr>
      <w:r w:rsidRPr="00DA06E3">
        <w:rPr>
          <w:b/>
          <w:u w:val="single"/>
        </w:rPr>
        <w:t>Część V</w:t>
      </w:r>
      <w:r w:rsidRPr="00C4220D">
        <w:rPr>
          <w:bCs/>
        </w:rPr>
        <w:t xml:space="preserve"> </w:t>
      </w:r>
      <w:r w:rsidR="000A7BC1">
        <w:rPr>
          <w:bCs/>
        </w:rPr>
        <w:t xml:space="preserve">- </w:t>
      </w:r>
      <w:r w:rsidR="00F17EF8" w:rsidRPr="00F17EF8">
        <w:rPr>
          <w:bCs/>
        </w:rPr>
        <w:t>12 miesięcy</w:t>
      </w:r>
      <w:r w:rsidR="000A7BC1">
        <w:rPr>
          <w:bCs/>
        </w:rPr>
        <w:t xml:space="preserve"> od dnia zawarcia umowy</w:t>
      </w:r>
      <w:r w:rsidR="002C3A8B">
        <w:rPr>
          <w:bCs/>
        </w:rPr>
        <w:t>.</w:t>
      </w:r>
      <w:r w:rsidR="00F17EF8" w:rsidRPr="00C4220D">
        <w:rPr>
          <w:bCs/>
        </w:rPr>
        <w:t xml:space="preserve"> </w:t>
      </w:r>
    </w:p>
    <w:p w14:paraId="7DE41D6A" w14:textId="04012863" w:rsidR="0026778C" w:rsidRPr="00606656" w:rsidRDefault="002967CE" w:rsidP="00F17EF8">
      <w:pPr>
        <w:pStyle w:val="Akapitzlist"/>
        <w:spacing w:after="0" w:line="360" w:lineRule="auto"/>
        <w:ind w:left="284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1164AF0" w:rsidR="00D768F8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 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Decyzja</w:t>
      </w:r>
      <w:r w:rsidR="00674B22">
        <w:t>/e</w:t>
      </w:r>
      <w:r w:rsidR="001718B6">
        <w:t xml:space="preserve"> stanowi</w:t>
      </w:r>
      <w:r w:rsidR="00674B22">
        <w:t>/ą</w:t>
      </w:r>
      <w:r w:rsidR="001718B6">
        <w:t xml:space="preserve"> załącznik do umowy.</w:t>
      </w:r>
      <w:r w:rsidR="00EA79C2">
        <w:t xml:space="preserve"> </w:t>
      </w:r>
      <w:r>
        <w:t xml:space="preserve"> 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2DAE3CCA" w14:textId="77777777" w:rsidR="00770AF6" w:rsidRDefault="00770AF6" w:rsidP="00770AF6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Szacunkowa wartość wynagrodzenia Wykonawcy za wykonanie przedmiotu umowy zgodnie </w:t>
      </w:r>
      <w:r>
        <w:rPr>
          <w:rFonts w:asciiTheme="minorHAnsi" w:hAnsiTheme="minorHAnsi" w:cstheme="minorHAnsi"/>
        </w:rPr>
        <w:br/>
        <w:t xml:space="preserve">z ofertą Wykonawcy wynosi: </w:t>
      </w:r>
    </w:p>
    <w:p w14:paraId="105ED51F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netto ………… PLN, (słownie</w:t>
      </w:r>
      <w:r w:rsidRPr="00254B5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……………………………………… PLN)</w:t>
      </w:r>
    </w:p>
    <w:p w14:paraId="2122C188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VAT ….</w:t>
      </w:r>
      <w:r w:rsidRPr="00254B5E">
        <w:rPr>
          <w:rFonts w:asciiTheme="minorHAnsi" w:hAnsiTheme="minorHAnsi" w:cstheme="minorHAnsi"/>
        </w:rPr>
        <w:t xml:space="preserve"> %</w:t>
      </w:r>
      <w:r>
        <w:rPr>
          <w:rFonts w:asciiTheme="minorHAnsi" w:hAnsiTheme="minorHAnsi" w:cstheme="minorHAnsi"/>
        </w:rPr>
        <w:t xml:space="preserve">, </w:t>
      </w:r>
      <w:r w:rsidRPr="00254B5E">
        <w:rPr>
          <w:rFonts w:asciiTheme="minorHAnsi" w:hAnsiTheme="minorHAnsi" w:cstheme="minorHAnsi"/>
        </w:rPr>
        <w:t xml:space="preserve"> </w:t>
      </w:r>
    </w:p>
    <w:p w14:paraId="4D674BE2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brutto ………….</w:t>
      </w:r>
      <w:r w:rsidRPr="00D01FE4">
        <w:rPr>
          <w:rFonts w:asciiTheme="minorHAnsi" w:hAnsiTheme="minorHAnsi" w:cstheme="minorHAnsi"/>
          <w:b/>
        </w:rPr>
        <w:t xml:space="preserve"> PLN</w:t>
      </w:r>
      <w:r>
        <w:rPr>
          <w:rFonts w:asciiTheme="minorHAnsi" w:hAnsiTheme="minorHAnsi" w:cstheme="minorHAnsi"/>
          <w:b/>
        </w:rPr>
        <w:t xml:space="preserve"> </w:t>
      </w:r>
      <w:r w:rsidRPr="00254B5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słownie:  ……………………….. PLN.</w:t>
      </w:r>
    </w:p>
    <w:p w14:paraId="0ED6EFE7" w14:textId="77777777" w:rsidR="00770AF6" w:rsidRDefault="00770AF6" w:rsidP="00770AF6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</w:t>
      </w:r>
      <w:r>
        <w:rPr>
          <w:sz w:val="22"/>
          <w:szCs w:val="22"/>
        </w:rPr>
        <w:t>PLN</w:t>
      </w:r>
      <w:r w:rsidRPr="00D47A15">
        <w:rPr>
          <w:sz w:val="22"/>
          <w:szCs w:val="22"/>
        </w:rPr>
        <w:t xml:space="preserve"> za 1 Mg (słownie: ………………, ……/100</w:t>
      </w:r>
      <w:r>
        <w:rPr>
          <w:sz w:val="22"/>
          <w:szCs w:val="22"/>
        </w:rPr>
        <w:t xml:space="preserve"> PLN</w:t>
      </w:r>
      <w:r w:rsidRPr="00D47A15">
        <w:rPr>
          <w:sz w:val="22"/>
          <w:szCs w:val="22"/>
        </w:rPr>
        <w:t xml:space="preserve">), do której zostanie doliczony podatek VAT </w:t>
      </w:r>
      <w:r>
        <w:rPr>
          <w:sz w:val="22"/>
          <w:szCs w:val="22"/>
        </w:rPr>
        <w:br/>
        <w:t>o stawce …%</w:t>
      </w:r>
      <w:r w:rsidRPr="00D47A15">
        <w:rPr>
          <w:sz w:val="22"/>
          <w:szCs w:val="22"/>
        </w:rPr>
        <w:t xml:space="preserve">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6C0AC98D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</w:t>
      </w:r>
      <w:r w:rsidR="00770AF6">
        <w:rPr>
          <w:rFonts w:ascii="Calibri" w:hAnsi="Calibri" w:cs="Calibri"/>
          <w:sz w:val="22"/>
          <w:szCs w:val="22"/>
        </w:rPr>
        <w:t>.</w:t>
      </w:r>
      <w:r w:rsidRPr="00DC172A">
        <w:rPr>
          <w:rFonts w:ascii="Calibri" w:hAnsi="Calibri" w:cs="Calibri"/>
          <w:sz w:val="22"/>
          <w:szCs w:val="22"/>
        </w:rPr>
        <w:t xml:space="preserve"> 1</w:t>
      </w:r>
      <w:r w:rsidR="00770AF6">
        <w:rPr>
          <w:rFonts w:ascii="Calibri" w:hAnsi="Calibri" w:cs="Calibri"/>
          <w:sz w:val="22"/>
          <w:szCs w:val="22"/>
        </w:rPr>
        <w:t xml:space="preserve"> </w:t>
      </w:r>
      <w:r w:rsidR="00770AF6">
        <w:rPr>
          <w:rFonts w:asciiTheme="minorHAnsi" w:hAnsiTheme="minorHAnsi" w:cstheme="minorHAnsi"/>
          <w:sz w:val="22"/>
          <w:szCs w:val="22"/>
        </w:rPr>
        <w:t>sporządzone w danym okresie rozliczeniowym</w:t>
      </w:r>
      <w:r w:rsidRPr="00DC172A">
        <w:rPr>
          <w:rFonts w:ascii="Calibri" w:hAnsi="Calibri" w:cs="Calibri"/>
          <w:sz w:val="22"/>
          <w:szCs w:val="22"/>
        </w:rPr>
        <w:t>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228EF474" w14:textId="2F02063F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Cesja wierzytelności wynikająca z realizacji niniejszej umowy wymaga 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uprzedniej 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pisemnej zgody Zamawiającego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 pod rygorem nieważności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lastRenderedPageBreak/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5DC6B3DF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>Zamawiający zwr</w:t>
      </w:r>
      <w:r w:rsidR="00523910">
        <w:rPr>
          <w:rFonts w:asciiTheme="minorHAnsi" w:hAnsiTheme="minorHAnsi" w:cstheme="minorHAnsi"/>
        </w:rPr>
        <w:t>aca</w:t>
      </w:r>
      <w:r w:rsidRPr="007B2001">
        <w:rPr>
          <w:rFonts w:asciiTheme="minorHAnsi" w:hAnsiTheme="minorHAnsi" w:cstheme="minorHAnsi"/>
        </w:rPr>
        <w:t xml:space="preserve">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bookmarkStart w:id="0" w:name="_Hlk175818825"/>
      <w:r w:rsidRPr="00911C47">
        <w:lastRenderedPageBreak/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3B7EFACB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każdy przypadek nieodebrania </w:t>
      </w:r>
      <w:r w:rsidR="00674B22">
        <w:t>lub nienależytego odebrania (np. nieodebrania całej ilości odpadów objętych zamówieniem)</w:t>
      </w:r>
      <w:r w:rsidR="004F60A1">
        <w:t xml:space="preserve"> </w:t>
      </w:r>
      <w:r w:rsidRPr="00911C47">
        <w:t>przez Wykonawcę odpadów zgłoszo</w:t>
      </w:r>
      <w:r w:rsidR="000E3B0E">
        <w:t xml:space="preserve">nych do odbioru </w:t>
      </w:r>
      <w:r w:rsidR="000E3B0E">
        <w:br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4F459774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każdorazowy przypadek stwierdzenia </w:t>
      </w:r>
      <w:r w:rsidR="00674B22">
        <w:t xml:space="preserve">naruszenia obowiązków, o których mowa w </w:t>
      </w:r>
      <w:r w:rsidR="00674B22" w:rsidRPr="00674B22">
        <w:t>§</w:t>
      </w:r>
      <w:r w:rsidR="00674B22">
        <w:rPr>
          <w:b/>
          <w:bCs/>
        </w:rPr>
        <w:t xml:space="preserve"> </w:t>
      </w:r>
      <w:r w:rsidR="00674B22" w:rsidRPr="00674B22">
        <w:t>5 ust.</w:t>
      </w:r>
      <w:r w:rsidR="00674B22">
        <w:rPr>
          <w:b/>
          <w:bCs/>
        </w:rPr>
        <w:t xml:space="preserve"> </w:t>
      </w:r>
      <w:r w:rsidR="00674B22" w:rsidRPr="00674B22">
        <w:t>2</w:t>
      </w:r>
      <w:r w:rsidR="00674B22">
        <w:t xml:space="preserve"> </w:t>
      </w:r>
      <w:r w:rsidRPr="00911C47">
        <w:t xml:space="preserve">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0C06C285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 xml:space="preserve">za uchybienie obowiązkom, o których mowa w § 10 ust. 1 niniejszej umowy – 4 000,00 zł brutto za każdy rozpoczęty miesiąc zatrudniania </w:t>
      </w:r>
      <w:r w:rsidR="006E6DCE">
        <w:rPr>
          <w:bCs/>
        </w:rPr>
        <w:t>jednego</w:t>
      </w:r>
      <w:r w:rsidRPr="001A3132">
        <w:rPr>
          <w:bCs/>
        </w:rPr>
        <w:t xml:space="preserve">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04A242C6" w14:textId="171DD48C" w:rsidR="0018651C" w:rsidRPr="005F167B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>
        <w:rPr>
          <w:bCs/>
        </w:rPr>
        <w:t xml:space="preserve">za nieprzedłożenie umowy lub jej zmiany, o której mowa w </w:t>
      </w:r>
      <w:r w:rsidRPr="00433477">
        <w:t>§</w:t>
      </w:r>
      <w:r>
        <w:t xml:space="preserve"> 12 ust. 5 pkt 12), w wysokości 200 zł za każdy dzień zwłoki.  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bookmarkEnd w:id="0"/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13A2187B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</w:t>
      </w:r>
      <w:r w:rsidR="005761CE">
        <w:rPr>
          <w:rFonts w:cstheme="minorHAnsi"/>
          <w:i/>
        </w:rPr>
        <w:t xml:space="preserve"> nr BDO,</w:t>
      </w:r>
      <w:r w:rsidRPr="0012329C">
        <w:rPr>
          <w:rFonts w:cstheme="minorHAnsi"/>
          <w:i/>
        </w:rPr>
        <w:t xml:space="preserve">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</w:t>
      </w:r>
      <w:r w:rsidRPr="005D3324">
        <w:rPr>
          <w:rFonts w:cstheme="minorHAnsi"/>
        </w:rPr>
        <w:lastRenderedPageBreak/>
        <w:t>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1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1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>ust. 1 pkt 4) 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żądanych dowodów lub wyjaśnień potwierdzających spełnienie wymogu zatrudnienia  na 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lastRenderedPageBreak/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65EF4854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</w:t>
      </w:r>
      <w:r w:rsidR="00957171">
        <w:t>,</w:t>
      </w:r>
    </w:p>
    <w:p w14:paraId="265B2610" w14:textId="558FF90D" w:rsidR="00957171" w:rsidRDefault="00957171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>Wykonawca co najmniej dwukrotnie nie odbierze lub odbierze w sposób nienależyty (tj. w sposób niezgodny z umową lub zamówieniem złożonym przez Zamawiającego) odpady zgłoszone do odbioru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640846CF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</w:t>
      </w:r>
      <w:r w:rsidR="00957171">
        <w:t xml:space="preserve"> bez konieczności uzyskiwania odrębnego upoważnienia wydanego przez Sąd</w:t>
      </w:r>
      <w:r>
        <w:t>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3A3592B2" w:rsidR="00041D26" w:rsidRPr="00041D26" w:rsidRDefault="003A7591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>
        <w:rPr>
          <w:rFonts w:cs="Arial"/>
        </w:rPr>
        <w:t xml:space="preserve">zmiany </w:t>
      </w:r>
      <w:r w:rsidR="00041D26" w:rsidRPr="00041D26">
        <w:rPr>
          <w:rFonts w:cs="Arial"/>
        </w:rPr>
        <w:t xml:space="preserve">stawki podatku od towarów i usług oraz podatku akcyzowego, z tym zastrzeżeniem, że wartość netto wynagrodzenia Wykonawcy nie zmieni się, </w:t>
      </w:r>
      <w:r w:rsidR="00404BE3">
        <w:rPr>
          <w:rFonts w:cs="Arial"/>
        </w:rPr>
        <w:br/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0775DD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64B346" w14:textId="0C03BF12" w:rsidR="00C57B55" w:rsidRPr="00B13A7C" w:rsidRDefault="00C57B55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B13A7C">
        <w:rPr>
          <w:sz w:val="22"/>
          <w:szCs w:val="22"/>
        </w:rPr>
        <w:t>Zamawiający przewiduje ponadto zmianę umowy w przypadku</w:t>
      </w:r>
      <w:r w:rsidR="002C31C9" w:rsidRPr="00B13A7C">
        <w:rPr>
          <w:sz w:val="22"/>
          <w:szCs w:val="22"/>
        </w:rPr>
        <w:t xml:space="preserve"> </w:t>
      </w:r>
      <w:r w:rsidR="002C31C9" w:rsidRPr="00DE57C1">
        <w:rPr>
          <w:sz w:val="22"/>
          <w:szCs w:val="22"/>
          <w:u w:val="single"/>
        </w:rPr>
        <w:t>zmiany ceny materiałów lub kosztów</w:t>
      </w:r>
      <w:r w:rsidR="002C31C9" w:rsidRPr="00B13A7C">
        <w:rPr>
          <w:sz w:val="22"/>
          <w:szCs w:val="22"/>
        </w:rPr>
        <w:t xml:space="preserve"> związanych z realizacją umowy i ustala następujące warunki wprowadzenia zmian</w:t>
      </w:r>
      <w:r w:rsidRPr="00B13A7C">
        <w:rPr>
          <w:sz w:val="22"/>
          <w:szCs w:val="22"/>
        </w:rPr>
        <w:t>:</w:t>
      </w:r>
    </w:p>
    <w:p w14:paraId="4E78D9DA" w14:textId="2CAC8E42" w:rsidR="00C57B55" w:rsidRPr="00B13A7C" w:rsidRDefault="00404BE3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13A7C">
        <w:rPr>
          <w:rFonts w:asciiTheme="minorHAnsi" w:hAnsiTheme="minorHAnsi" w:cstheme="minorHAnsi"/>
        </w:rPr>
        <w:t>Cena</w:t>
      </w:r>
      <w:r w:rsidR="00C57B55" w:rsidRPr="00B13A7C">
        <w:rPr>
          <w:rFonts w:asciiTheme="minorHAnsi" w:hAnsiTheme="minorHAnsi" w:cstheme="minorHAnsi"/>
        </w:rPr>
        <w:t xml:space="preserve"> jednostkow</w:t>
      </w:r>
      <w:r w:rsidRPr="00B13A7C">
        <w:rPr>
          <w:rFonts w:asciiTheme="minorHAnsi" w:hAnsiTheme="minorHAnsi" w:cstheme="minorHAnsi"/>
        </w:rPr>
        <w:t>a, o której mowa</w:t>
      </w:r>
      <w:r w:rsidR="00C57B55" w:rsidRPr="00B13A7C">
        <w:rPr>
          <w:rFonts w:asciiTheme="minorHAnsi" w:hAnsiTheme="minorHAnsi" w:cstheme="minorHAnsi"/>
        </w:rPr>
        <w:t xml:space="preserve"> w § </w:t>
      </w:r>
      <w:r w:rsidR="008A668B" w:rsidRPr="00B13A7C">
        <w:rPr>
          <w:rFonts w:asciiTheme="minorHAnsi" w:hAnsiTheme="minorHAnsi" w:cstheme="minorHAnsi"/>
        </w:rPr>
        <w:t>6</w:t>
      </w:r>
      <w:r w:rsidR="00C57B55" w:rsidRPr="00B13A7C">
        <w:rPr>
          <w:rFonts w:asciiTheme="minorHAnsi" w:hAnsiTheme="minorHAnsi" w:cstheme="minorHAnsi"/>
        </w:rPr>
        <w:t xml:space="preserve"> ust. </w:t>
      </w:r>
      <w:r w:rsidR="008A668B" w:rsidRPr="00B13A7C">
        <w:rPr>
          <w:rFonts w:asciiTheme="minorHAnsi" w:hAnsiTheme="minorHAnsi" w:cstheme="minorHAnsi"/>
        </w:rPr>
        <w:t>2</w:t>
      </w:r>
      <w:r w:rsidR="00C57B55" w:rsidRPr="00B13A7C">
        <w:rPr>
          <w:rFonts w:asciiTheme="minorHAnsi" w:hAnsiTheme="minorHAnsi" w:cstheme="minorHAnsi"/>
        </w:rPr>
        <w:t xml:space="preserve"> niniejszej umowy mo</w:t>
      </w:r>
      <w:r w:rsidRPr="00B13A7C">
        <w:rPr>
          <w:rFonts w:asciiTheme="minorHAnsi" w:hAnsiTheme="minorHAnsi" w:cstheme="minorHAnsi"/>
        </w:rPr>
        <w:t>że</w:t>
      </w:r>
      <w:r w:rsidR="00C57B55" w:rsidRPr="00B13A7C">
        <w:rPr>
          <w:rFonts w:asciiTheme="minorHAnsi" w:hAnsiTheme="minorHAnsi" w:cstheme="minorHAnsi"/>
        </w:rPr>
        <w:t xml:space="preserve"> ulec zmianie </w:t>
      </w:r>
      <w:r w:rsidR="00C57B55" w:rsidRPr="00B13A7C">
        <w:rPr>
          <w:rFonts w:asciiTheme="minorHAnsi" w:hAnsiTheme="minorHAnsi" w:cstheme="minorHAnsi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0D4A6D85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cs="Times New Roman"/>
        </w:rPr>
      </w:pPr>
      <w:r w:rsidRPr="00B13A7C">
        <w:t>miernikiem zmiany ceny materiałów lub kosztów związanych z realizacją umowy jest wskaźnik cen towarów i usług konsumpcyjnych ogłaszany przez Główny Urząd Statystyczny (zwany dalej GUS).</w:t>
      </w:r>
    </w:p>
    <w:p w14:paraId="7B583B50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2E86E84" w14:textId="57C622F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Waloryzacją będą objęte ceny jednostkowe netto, o których mowa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umowy. </w:t>
      </w:r>
    </w:p>
    <w:p w14:paraId="29E47A92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Ryzyko waloryzacji ponoszą po 50% obie strony umowy. </w:t>
      </w:r>
    </w:p>
    <w:p w14:paraId="3D3F0ADC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Wskaźnik waloryzacyjny będzie wyliczany wg następującego wzoru:</w:t>
      </w:r>
    </w:p>
    <w:p w14:paraId="36905FE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WW = (Ww(n) – Wo) X 50%,</w:t>
      </w:r>
    </w:p>
    <w:p w14:paraId="5BBC13C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gdzie:</w:t>
      </w:r>
    </w:p>
    <w:p w14:paraId="594FCAF4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 – wskaźnik waloryzacyjny, o który nastąpi wzrost /spadek ceny jednostkowej usługi,  </w:t>
      </w:r>
    </w:p>
    <w:p w14:paraId="6529D0AC" w14:textId="554C7B45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Ww(n) – wskaźnik cen towarów i usług konsumpcyjnych z dnia złożenia wniosku </w:t>
      </w:r>
      <w:r w:rsidRPr="00B13A7C">
        <w:br/>
        <w:t xml:space="preserve">(z uwzględnieniem  zapisów pkt </w:t>
      </w:r>
      <w:r w:rsidR="001375FC" w:rsidRPr="00B13A7C">
        <w:t>7</w:t>
      </w:r>
      <w:r w:rsidRPr="00B13A7C">
        <w:t xml:space="preserve"> poniżej niniejszego ustępu), </w:t>
      </w:r>
    </w:p>
    <w:p w14:paraId="1037551E" w14:textId="041E227C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Wo - wskaźnik cen towarów i usług konsumpcyjnych z miesiąca zawarcia umowy / miesiąca waloryzacji (w zależności, od momentu złożenia wniosku – przy pierwszym wniosku – </w:t>
      </w:r>
      <w:r w:rsidR="00404BE3" w:rsidRPr="00B13A7C">
        <w:br/>
      </w:r>
      <w:r w:rsidRPr="00B13A7C">
        <w:t>z miesiąca zawarcia umowy, przy kolejnym – z miesiąca poprzedniej zmiany),</w:t>
      </w:r>
    </w:p>
    <w:p w14:paraId="35C91253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50% - ryzyko waloryzacji ponoszone przez strony umowy.</w:t>
      </w:r>
    </w:p>
    <w:p w14:paraId="7DD0DD5B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rPr>
          <w:rFonts w:cstheme="minorBidi"/>
        </w:rPr>
        <w:t xml:space="preserve">Wniosek o zmianę wysokości wynagrodzenia, w przypadku zmiany ceny materiałów lub kosztów związanych z realizacją umowy nie może być złożony wcześniej niż po upływie </w:t>
      </w:r>
      <w:r w:rsidRPr="00B13A7C">
        <w:rPr>
          <w:rFonts w:cstheme="minorBidi"/>
        </w:rPr>
        <w:br/>
      </w:r>
      <w:r w:rsidRPr="00B13A7C">
        <w:rPr>
          <w:rFonts w:cstheme="minorBidi"/>
        </w:rPr>
        <w:lastRenderedPageBreak/>
        <w:t>6 miesięcy liczonych od dnia zawarcia niniejszej umowy, a każdy kolejny nie może być złożony wcześniej niż po upływie 6 miesięcy od daty ostatniej zmiany.</w:t>
      </w:r>
    </w:p>
    <w:p w14:paraId="50C8D8C7" w14:textId="020363F8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Waloryzacja skutkująca zwiększeniem cen</w:t>
      </w:r>
      <w:r w:rsidR="00C240DF" w:rsidRPr="00B13A7C">
        <w:t>y</w:t>
      </w:r>
      <w:r w:rsidRPr="00B13A7C">
        <w:t xml:space="preserve"> jednostkow</w:t>
      </w:r>
      <w:r w:rsidR="00C240DF" w:rsidRPr="00B13A7C">
        <w:t>ej</w:t>
      </w:r>
      <w:r w:rsidRPr="00B13A7C">
        <w:t>, o któr</w:t>
      </w:r>
      <w:r w:rsidR="00C240DF" w:rsidRPr="00B13A7C">
        <w:t>ej</w:t>
      </w:r>
      <w:r w:rsidRPr="00B13A7C">
        <w:t xml:space="preserve"> mowa w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 nastąpi tylko i wyłącznie w przypadku, gdy Wykonawca na dzień złożenia wniosku o waloryzację wykaże spełnienie przesłanek do dokonania waloryzacji.</w:t>
      </w:r>
    </w:p>
    <w:p w14:paraId="443139B6" w14:textId="547402F1" w:rsidR="00C57B55" w:rsidRPr="00B13A7C" w:rsidRDefault="00C240DF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Nowa</w:t>
      </w:r>
      <w:r w:rsidR="00C57B55" w:rsidRPr="00B13A7C">
        <w:t xml:space="preserve"> zwaloryzowan</w:t>
      </w:r>
      <w:r w:rsidRPr="00B13A7C">
        <w:t>a cena</w:t>
      </w:r>
      <w:r w:rsidR="00C57B55" w:rsidRPr="00B13A7C">
        <w:t xml:space="preserve"> jednostkow</w:t>
      </w:r>
      <w:r w:rsidRPr="00B13A7C">
        <w:t>a</w:t>
      </w:r>
      <w:r w:rsidR="00C57B55" w:rsidRPr="00B13A7C">
        <w:t xml:space="preserve"> będ</w:t>
      </w:r>
      <w:r w:rsidRPr="00B13A7C">
        <w:t>zie</w:t>
      </w:r>
      <w:r w:rsidR="00C57B55" w:rsidRPr="00B13A7C">
        <w:t xml:space="preserve"> obowiązywać za usługi wykonane po dacie waloryzacji. </w:t>
      </w:r>
    </w:p>
    <w:p w14:paraId="2F7FD8C7" w14:textId="5845B7AD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spacing w:before="120" w:after="120"/>
        <w:ind w:left="709" w:hanging="425"/>
        <w:contextualSpacing/>
        <w:jc w:val="both"/>
        <w:rPr>
          <w:rFonts w:cs="Arial"/>
        </w:rPr>
      </w:pPr>
      <w:r w:rsidRPr="00B13A7C">
        <w:rPr>
          <w:rFonts w:cs="Arial"/>
        </w:rPr>
        <w:t xml:space="preserve">Zmiana wynagrodzenia dokonana na podstawie ust. </w:t>
      </w:r>
      <w:r w:rsidR="000F635F" w:rsidRPr="00B13A7C">
        <w:rPr>
          <w:rFonts w:cs="Arial"/>
        </w:rPr>
        <w:t>5</w:t>
      </w:r>
      <w:r w:rsidRPr="00B13A7C">
        <w:rPr>
          <w:rFonts w:cs="Arial"/>
        </w:rPr>
        <w:t xml:space="preserve"> pkt 1-9 niniejszego paragrafu nie może być wyższa niż </w:t>
      </w:r>
      <w:r w:rsidR="002C31C9" w:rsidRPr="00B13A7C">
        <w:rPr>
          <w:rFonts w:cs="Arial"/>
        </w:rPr>
        <w:t>5</w:t>
      </w:r>
      <w:r w:rsidRPr="00B13A7C">
        <w:rPr>
          <w:rFonts w:cs="Arial"/>
        </w:rPr>
        <w:t xml:space="preserve">% wynagrodzenia </w:t>
      </w:r>
      <w:r w:rsidR="00197BF2">
        <w:rPr>
          <w:rFonts w:cs="Arial"/>
        </w:rPr>
        <w:t xml:space="preserve">jednostkowego </w:t>
      </w:r>
      <w:r w:rsidRPr="00B13A7C">
        <w:rPr>
          <w:rFonts w:cs="Arial"/>
        </w:rPr>
        <w:t xml:space="preserve">określonego w </w:t>
      </w:r>
      <w:r w:rsidRPr="00B13A7C">
        <w:rPr>
          <w:rFonts w:cstheme="minorHAnsi"/>
        </w:rPr>
        <w:t>§</w:t>
      </w:r>
      <w:r w:rsidR="00197BF2">
        <w:rPr>
          <w:rFonts w:cstheme="minorHAnsi"/>
        </w:rPr>
        <w:t xml:space="preserve"> </w:t>
      </w:r>
      <w:r w:rsidR="000F635F" w:rsidRPr="00B13A7C">
        <w:rPr>
          <w:rFonts w:cs="Arial"/>
        </w:rPr>
        <w:t>6</w:t>
      </w:r>
      <w:r w:rsidRPr="00B13A7C">
        <w:rPr>
          <w:rFonts w:cs="Arial"/>
        </w:rPr>
        <w:t xml:space="preserve"> ust. </w:t>
      </w:r>
      <w:r w:rsidR="00197BF2">
        <w:rPr>
          <w:rFonts w:cs="Arial"/>
        </w:rPr>
        <w:t>2</w:t>
      </w:r>
      <w:r w:rsidRPr="00B13A7C">
        <w:rPr>
          <w:rFonts w:cs="Arial"/>
        </w:rPr>
        <w:t xml:space="preserve"> niniejszej umowy.</w:t>
      </w:r>
    </w:p>
    <w:p w14:paraId="56AC2614" w14:textId="49A663EF" w:rsidR="00C57B55" w:rsidRPr="00B13A7C" w:rsidRDefault="00C57B55" w:rsidP="002E4907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0"/>
        <w:ind w:left="851" w:hanging="567"/>
        <w:contextualSpacing/>
        <w:jc w:val="both"/>
        <w:rPr>
          <w:rFonts w:asciiTheme="minorHAnsi" w:hAnsiTheme="minorHAnsi" w:cstheme="minorHAnsi"/>
        </w:rPr>
      </w:pPr>
      <w:r w:rsidRPr="00B13A7C">
        <w:t>Wykonawca, którego wynagrodzenie zostało zmienione zgodnie z postanowieniami z ust.</w:t>
      </w:r>
      <w:r w:rsidR="004B2363">
        <w:t xml:space="preserve"> </w:t>
      </w:r>
      <w:r w:rsidR="000F635F" w:rsidRPr="00B13A7C">
        <w:t>5</w:t>
      </w:r>
      <w:r w:rsidRPr="00B13A7C">
        <w:t xml:space="preserve">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B13A7C">
        <w:rPr>
          <w:rFonts w:asciiTheme="minorHAnsi" w:hAnsiTheme="minorHAnsi" w:cstheme="minorHAnsi"/>
        </w:rPr>
        <w:t xml:space="preserve">jeżeli łącznie spełnione są następujące warunki: </w:t>
      </w:r>
    </w:p>
    <w:p w14:paraId="253DBAAA" w14:textId="40611E7F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>przedmiotem umowy o podwykonawstwo są, dostawy lub usługi,</w:t>
      </w:r>
    </w:p>
    <w:p w14:paraId="4C2EC6BA" w14:textId="77777777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 xml:space="preserve">okres obowiązywania umowy o podwykonawstwo przekracza 6 miesięcy. </w:t>
      </w:r>
    </w:p>
    <w:p w14:paraId="398AA589" w14:textId="77777777" w:rsidR="00C57B55" w:rsidRPr="00B13A7C" w:rsidRDefault="00C57B55" w:rsidP="002E4907">
      <w:pPr>
        <w:pStyle w:val="Akapitzlist"/>
        <w:numPr>
          <w:ilvl w:val="0"/>
          <w:numId w:val="35"/>
        </w:numPr>
        <w:suppressAutoHyphens w:val="0"/>
        <w:spacing w:after="0"/>
        <w:ind w:hanging="436"/>
        <w:contextualSpacing/>
        <w:jc w:val="both"/>
        <w:rPr>
          <w:rFonts w:asciiTheme="minorHAnsi" w:hAnsiTheme="minorHAnsi" w:cstheme="minorBidi"/>
        </w:rPr>
      </w:pPr>
      <w:r w:rsidRPr="00B13A7C">
        <w:rPr>
          <w:rFonts w:asciiTheme="minorHAnsi" w:hAnsiTheme="minorHAnsi" w:cstheme="minorHAnsi"/>
        </w:rPr>
        <w:t xml:space="preserve">W celu weryfikacji zmiany wynagrodzenia Podwykonawcy lub Podwykonawcy dalszemu Podwykonawcy, Wykonawca przedłoży Zamawiającemu kopię umowy wraz </w:t>
      </w:r>
      <w:r w:rsidRPr="00B13A7C">
        <w:rPr>
          <w:rFonts w:asciiTheme="minorHAnsi" w:hAnsiTheme="minorHAnsi" w:cstheme="minorHAnsi"/>
        </w:rPr>
        <w:br/>
        <w:t>z wprowadzonymi zmianami zawartą z Podwykonawcą lub Podwykonawcy z dalszym Podwykonawcą (kopia potwierdzona za zgodność z oryginałem).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e-mail</w:t>
      </w:r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 xml:space="preserve">Wykonawca zobowiązuje się do przekazania wszystkim osobom, których dane udostępnił, </w:t>
      </w:r>
      <w:r>
        <w:rPr>
          <w:rFonts w:cs="Arial"/>
          <w:bCs/>
        </w:rPr>
        <w:lastRenderedPageBreak/>
        <w:t xml:space="preserve">informacji, </w:t>
      </w:r>
      <w:r>
        <w:rPr>
          <w:rFonts w:cs="Arial"/>
          <w:bCs/>
        </w:rPr>
        <w:br/>
        <w:t>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SIWZ, która jest 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777777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0B176" w14:textId="77777777" w:rsidR="007312B7" w:rsidRDefault="007312B7" w:rsidP="00E26769">
      <w:pPr>
        <w:spacing w:after="0" w:line="240" w:lineRule="auto"/>
      </w:pPr>
      <w:r>
        <w:separator/>
      </w:r>
    </w:p>
  </w:endnote>
  <w:endnote w:type="continuationSeparator" w:id="0">
    <w:p w14:paraId="575F8463" w14:textId="77777777" w:rsidR="007312B7" w:rsidRDefault="007312B7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Arial Unicode MS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CE91" w14:textId="77777777" w:rsidR="008F0288" w:rsidRDefault="008F0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EDFD" w14:textId="77777777" w:rsidR="008F0288" w:rsidRDefault="008F0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F647F" w14:textId="77777777" w:rsidR="008F0288" w:rsidRDefault="008F0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3A97B" w14:textId="77777777" w:rsidR="007312B7" w:rsidRDefault="007312B7" w:rsidP="00E26769">
      <w:pPr>
        <w:spacing w:after="0" w:line="240" w:lineRule="auto"/>
      </w:pPr>
      <w:r>
        <w:separator/>
      </w:r>
    </w:p>
  </w:footnote>
  <w:footnote w:type="continuationSeparator" w:id="0">
    <w:p w14:paraId="1EEBFC74" w14:textId="77777777" w:rsidR="007312B7" w:rsidRDefault="007312B7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717E" w14:textId="77777777" w:rsidR="008F0288" w:rsidRDefault="008F0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EE378" w14:textId="77777777" w:rsidR="008F0288" w:rsidRPr="008F0288" w:rsidRDefault="008F0288" w:rsidP="00AC6FE7">
    <w:pPr>
      <w:pStyle w:val="Nagwek"/>
      <w:spacing w:line="276" w:lineRule="auto"/>
      <w:jc w:val="center"/>
      <w:rPr>
        <w:rFonts w:ascii="Arial" w:hAnsi="Arial" w:cs="Arial"/>
        <w:b/>
        <w:i/>
        <w:sz w:val="16"/>
        <w:szCs w:val="16"/>
      </w:rPr>
    </w:pPr>
    <w:r w:rsidRPr="008F0288">
      <w:rPr>
        <w:rFonts w:ascii="Arial" w:hAnsi="Arial" w:cs="Arial"/>
        <w:i/>
        <w:sz w:val="16"/>
        <w:szCs w:val="16"/>
      </w:rPr>
      <w:t xml:space="preserve">Nazwa nadana zamówieniu: </w:t>
    </w:r>
    <w:r w:rsidRPr="008F0288">
      <w:rPr>
        <w:rFonts w:ascii="Arial" w:hAnsi="Arial" w:cs="Arial"/>
        <w:b/>
        <w:i/>
        <w:sz w:val="16"/>
        <w:szCs w:val="16"/>
      </w:rPr>
      <w:t>Odbiór, transport i zagospodarowanie odpadów z Zakładu Unieszkodliwiania Odpadów Komunalnych (ZUK) w Ostrołęce, ul. Komunalna 8</w:t>
    </w:r>
  </w:p>
  <w:p w14:paraId="7ED911FC" w14:textId="77777777" w:rsidR="008F0288" w:rsidRPr="008F0288" w:rsidRDefault="008F0288" w:rsidP="00AC6FE7">
    <w:pPr>
      <w:pStyle w:val="Nagwek"/>
      <w:spacing w:line="276" w:lineRule="auto"/>
      <w:jc w:val="center"/>
      <w:rPr>
        <w:rFonts w:ascii="Arial" w:hAnsi="Arial" w:cs="Arial"/>
        <w:sz w:val="16"/>
        <w:szCs w:val="16"/>
      </w:rPr>
    </w:pPr>
    <w:r w:rsidRPr="008F0288">
      <w:rPr>
        <w:rFonts w:ascii="Arial" w:hAnsi="Arial" w:cs="Arial"/>
        <w:i/>
        <w:sz w:val="16"/>
        <w:szCs w:val="16"/>
      </w:rPr>
      <w:t>Oznaczenie sprawy: ZP.10.2024</w:t>
    </w:r>
  </w:p>
  <w:p w14:paraId="61FADA33" w14:textId="77777777" w:rsidR="008F0288" w:rsidRPr="008F0288" w:rsidRDefault="008F0288" w:rsidP="001A51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EF363" w14:textId="77777777" w:rsidR="008F0288" w:rsidRDefault="008F0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92095"/>
    <w:multiLevelType w:val="hybridMultilevel"/>
    <w:tmpl w:val="4DECAFA0"/>
    <w:lvl w:ilvl="0" w:tplc="0AD86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879A9"/>
    <w:multiLevelType w:val="multilevel"/>
    <w:tmpl w:val="BEF6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DED3288"/>
    <w:multiLevelType w:val="hybridMultilevel"/>
    <w:tmpl w:val="C4CAF148"/>
    <w:lvl w:ilvl="0" w:tplc="EDF0B1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9032F"/>
    <w:multiLevelType w:val="hybridMultilevel"/>
    <w:tmpl w:val="68E47764"/>
    <w:lvl w:ilvl="0" w:tplc="08889D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4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1903925">
    <w:abstractNumId w:val="35"/>
  </w:num>
  <w:num w:numId="2" w16cid:durableId="651565347">
    <w:abstractNumId w:val="18"/>
  </w:num>
  <w:num w:numId="3" w16cid:durableId="1388260140">
    <w:abstractNumId w:val="25"/>
  </w:num>
  <w:num w:numId="4" w16cid:durableId="6167145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350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481095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0754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04586">
    <w:abstractNumId w:val="36"/>
  </w:num>
  <w:num w:numId="9" w16cid:durableId="607548706">
    <w:abstractNumId w:val="37"/>
  </w:num>
  <w:num w:numId="10" w16cid:durableId="1195272868">
    <w:abstractNumId w:val="10"/>
  </w:num>
  <w:num w:numId="11" w16cid:durableId="2076052576">
    <w:abstractNumId w:val="20"/>
  </w:num>
  <w:num w:numId="12" w16cid:durableId="841893324">
    <w:abstractNumId w:val="7"/>
  </w:num>
  <w:num w:numId="13" w16cid:durableId="9571838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55625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59363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72629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34852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01095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015987">
    <w:abstractNumId w:val="27"/>
  </w:num>
  <w:num w:numId="20" w16cid:durableId="1359966353">
    <w:abstractNumId w:val="13"/>
  </w:num>
  <w:num w:numId="21" w16cid:durableId="4063459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1714044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80006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2228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676423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1958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08058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058905">
    <w:abstractNumId w:val="40"/>
  </w:num>
  <w:num w:numId="29" w16cid:durableId="1679498820">
    <w:abstractNumId w:val="6"/>
  </w:num>
  <w:num w:numId="30" w16cid:durableId="1846967875">
    <w:abstractNumId w:val="8"/>
  </w:num>
  <w:num w:numId="31" w16cid:durableId="1599099486">
    <w:abstractNumId w:val="3"/>
  </w:num>
  <w:num w:numId="32" w16cid:durableId="722288777">
    <w:abstractNumId w:val="15"/>
  </w:num>
  <w:num w:numId="33" w16cid:durableId="1563635024">
    <w:abstractNumId w:val="21"/>
  </w:num>
  <w:num w:numId="34" w16cid:durableId="1058086582">
    <w:abstractNumId w:val="33"/>
  </w:num>
  <w:num w:numId="35" w16cid:durableId="1518427360">
    <w:abstractNumId w:val="0"/>
  </w:num>
  <w:num w:numId="36" w16cid:durableId="1537624939">
    <w:abstractNumId w:val="14"/>
  </w:num>
  <w:num w:numId="37" w16cid:durableId="198470920">
    <w:abstractNumId w:val="9"/>
  </w:num>
  <w:num w:numId="38" w16cid:durableId="1928346178">
    <w:abstractNumId w:val="28"/>
  </w:num>
  <w:num w:numId="39" w16cid:durableId="255020871">
    <w:abstractNumId w:val="19"/>
  </w:num>
  <w:num w:numId="40" w16cid:durableId="1345480509">
    <w:abstractNumId w:val="30"/>
  </w:num>
  <w:num w:numId="41" w16cid:durableId="1728645438">
    <w:abstractNumId w:val="1"/>
  </w:num>
  <w:num w:numId="42" w16cid:durableId="1840846421">
    <w:abstractNumId w:val="34"/>
  </w:num>
  <w:num w:numId="43" w16cid:durableId="1406608938">
    <w:abstractNumId w:val="23"/>
  </w:num>
  <w:num w:numId="44" w16cid:durableId="1091126180">
    <w:abstractNumId w:val="2"/>
  </w:num>
  <w:num w:numId="45" w16cid:durableId="153900377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11D08"/>
    <w:rsid w:val="000253D2"/>
    <w:rsid w:val="00027B13"/>
    <w:rsid w:val="00041D26"/>
    <w:rsid w:val="000775DD"/>
    <w:rsid w:val="00080141"/>
    <w:rsid w:val="000A021E"/>
    <w:rsid w:val="000A09F8"/>
    <w:rsid w:val="000A7BC1"/>
    <w:rsid w:val="000B6C2A"/>
    <w:rsid w:val="000C14AA"/>
    <w:rsid w:val="000D30A9"/>
    <w:rsid w:val="000E3920"/>
    <w:rsid w:val="000E3B0E"/>
    <w:rsid w:val="000E755F"/>
    <w:rsid w:val="000F23F1"/>
    <w:rsid w:val="000F2A78"/>
    <w:rsid w:val="000F635F"/>
    <w:rsid w:val="000F7F18"/>
    <w:rsid w:val="00100C90"/>
    <w:rsid w:val="00111363"/>
    <w:rsid w:val="0012329C"/>
    <w:rsid w:val="001244D8"/>
    <w:rsid w:val="001315B5"/>
    <w:rsid w:val="001375FC"/>
    <w:rsid w:val="001444AD"/>
    <w:rsid w:val="0014463E"/>
    <w:rsid w:val="001546DC"/>
    <w:rsid w:val="00166326"/>
    <w:rsid w:val="00166FAD"/>
    <w:rsid w:val="001718B6"/>
    <w:rsid w:val="0018314F"/>
    <w:rsid w:val="0018651C"/>
    <w:rsid w:val="00190515"/>
    <w:rsid w:val="001926F9"/>
    <w:rsid w:val="00195E70"/>
    <w:rsid w:val="00197BF2"/>
    <w:rsid w:val="001A5187"/>
    <w:rsid w:val="001B4FD6"/>
    <w:rsid w:val="001C1CCC"/>
    <w:rsid w:val="001D264D"/>
    <w:rsid w:val="001D49FC"/>
    <w:rsid w:val="001E07B6"/>
    <w:rsid w:val="001F4420"/>
    <w:rsid w:val="0020064D"/>
    <w:rsid w:val="00201AF7"/>
    <w:rsid w:val="00210257"/>
    <w:rsid w:val="0021517D"/>
    <w:rsid w:val="00220F28"/>
    <w:rsid w:val="00252DBE"/>
    <w:rsid w:val="002532FA"/>
    <w:rsid w:val="00261729"/>
    <w:rsid w:val="00261752"/>
    <w:rsid w:val="0026778C"/>
    <w:rsid w:val="002701C5"/>
    <w:rsid w:val="00276FC6"/>
    <w:rsid w:val="002954D4"/>
    <w:rsid w:val="002967CE"/>
    <w:rsid w:val="002B48A9"/>
    <w:rsid w:val="002B516A"/>
    <w:rsid w:val="002C31C9"/>
    <w:rsid w:val="002C3A8B"/>
    <w:rsid w:val="002D148C"/>
    <w:rsid w:val="002D4E5C"/>
    <w:rsid w:val="002E4907"/>
    <w:rsid w:val="002E4EA6"/>
    <w:rsid w:val="002F024B"/>
    <w:rsid w:val="002F2CC8"/>
    <w:rsid w:val="002F703C"/>
    <w:rsid w:val="00306637"/>
    <w:rsid w:val="00310B8D"/>
    <w:rsid w:val="00337543"/>
    <w:rsid w:val="00343A1F"/>
    <w:rsid w:val="003A1315"/>
    <w:rsid w:val="003A540A"/>
    <w:rsid w:val="003A70C5"/>
    <w:rsid w:val="003A7591"/>
    <w:rsid w:val="003D2FF5"/>
    <w:rsid w:val="003F613F"/>
    <w:rsid w:val="0040113A"/>
    <w:rsid w:val="00404BE3"/>
    <w:rsid w:val="004062EC"/>
    <w:rsid w:val="00413DF4"/>
    <w:rsid w:val="00414811"/>
    <w:rsid w:val="00425C89"/>
    <w:rsid w:val="00427055"/>
    <w:rsid w:val="00433477"/>
    <w:rsid w:val="004372E7"/>
    <w:rsid w:val="00445284"/>
    <w:rsid w:val="004509BF"/>
    <w:rsid w:val="00456200"/>
    <w:rsid w:val="004772EB"/>
    <w:rsid w:val="004B2363"/>
    <w:rsid w:val="004B27E8"/>
    <w:rsid w:val="004D79A7"/>
    <w:rsid w:val="004F542C"/>
    <w:rsid w:val="004F60A1"/>
    <w:rsid w:val="00505D54"/>
    <w:rsid w:val="00510B16"/>
    <w:rsid w:val="0051605B"/>
    <w:rsid w:val="00523910"/>
    <w:rsid w:val="0054356A"/>
    <w:rsid w:val="0054420C"/>
    <w:rsid w:val="005453CE"/>
    <w:rsid w:val="005610E9"/>
    <w:rsid w:val="00567850"/>
    <w:rsid w:val="005761CE"/>
    <w:rsid w:val="00597F0F"/>
    <w:rsid w:val="005A689A"/>
    <w:rsid w:val="005B0AE9"/>
    <w:rsid w:val="005C4A5A"/>
    <w:rsid w:val="005C6996"/>
    <w:rsid w:val="005D3324"/>
    <w:rsid w:val="005E32D6"/>
    <w:rsid w:val="005F167B"/>
    <w:rsid w:val="005F7332"/>
    <w:rsid w:val="00600595"/>
    <w:rsid w:val="00600C8B"/>
    <w:rsid w:val="00606656"/>
    <w:rsid w:val="00615A75"/>
    <w:rsid w:val="00616E6E"/>
    <w:rsid w:val="0064586C"/>
    <w:rsid w:val="00653B9C"/>
    <w:rsid w:val="00672040"/>
    <w:rsid w:val="00674B22"/>
    <w:rsid w:val="00681B2D"/>
    <w:rsid w:val="00695388"/>
    <w:rsid w:val="00696DA1"/>
    <w:rsid w:val="006971D4"/>
    <w:rsid w:val="006A327C"/>
    <w:rsid w:val="006A3DE0"/>
    <w:rsid w:val="006D1485"/>
    <w:rsid w:val="006E5272"/>
    <w:rsid w:val="006E6DCE"/>
    <w:rsid w:val="006F52BE"/>
    <w:rsid w:val="00700A36"/>
    <w:rsid w:val="00707510"/>
    <w:rsid w:val="00712F4E"/>
    <w:rsid w:val="007312B7"/>
    <w:rsid w:val="00745B55"/>
    <w:rsid w:val="007503B7"/>
    <w:rsid w:val="00762A31"/>
    <w:rsid w:val="00770AF6"/>
    <w:rsid w:val="00795216"/>
    <w:rsid w:val="007B2001"/>
    <w:rsid w:val="007B7BA0"/>
    <w:rsid w:val="007C2992"/>
    <w:rsid w:val="007C4EEC"/>
    <w:rsid w:val="007D39DF"/>
    <w:rsid w:val="007E0238"/>
    <w:rsid w:val="007F56C7"/>
    <w:rsid w:val="007F5AF7"/>
    <w:rsid w:val="00805333"/>
    <w:rsid w:val="008138D4"/>
    <w:rsid w:val="008528B3"/>
    <w:rsid w:val="00881B22"/>
    <w:rsid w:val="00884AD5"/>
    <w:rsid w:val="00886DE3"/>
    <w:rsid w:val="008922D7"/>
    <w:rsid w:val="00894FB8"/>
    <w:rsid w:val="008A0EEE"/>
    <w:rsid w:val="008A38C5"/>
    <w:rsid w:val="008A5216"/>
    <w:rsid w:val="008A668B"/>
    <w:rsid w:val="008C2C7D"/>
    <w:rsid w:val="008C2F8C"/>
    <w:rsid w:val="008C7666"/>
    <w:rsid w:val="008D2008"/>
    <w:rsid w:val="008D40F9"/>
    <w:rsid w:val="008E69D8"/>
    <w:rsid w:val="008E7428"/>
    <w:rsid w:val="008F0288"/>
    <w:rsid w:val="00902EC8"/>
    <w:rsid w:val="00903247"/>
    <w:rsid w:val="0091112C"/>
    <w:rsid w:val="00911C47"/>
    <w:rsid w:val="00920F8D"/>
    <w:rsid w:val="00926821"/>
    <w:rsid w:val="009313D6"/>
    <w:rsid w:val="00932E99"/>
    <w:rsid w:val="00942C14"/>
    <w:rsid w:val="00953792"/>
    <w:rsid w:val="00954E9D"/>
    <w:rsid w:val="00955F20"/>
    <w:rsid w:val="00957171"/>
    <w:rsid w:val="009844EA"/>
    <w:rsid w:val="00991AC2"/>
    <w:rsid w:val="009D2F60"/>
    <w:rsid w:val="009E15E5"/>
    <w:rsid w:val="009E34A5"/>
    <w:rsid w:val="009E4A6C"/>
    <w:rsid w:val="009F67AD"/>
    <w:rsid w:val="00A03683"/>
    <w:rsid w:val="00A1210E"/>
    <w:rsid w:val="00A13C34"/>
    <w:rsid w:val="00A46D10"/>
    <w:rsid w:val="00A65812"/>
    <w:rsid w:val="00A70959"/>
    <w:rsid w:val="00A7393E"/>
    <w:rsid w:val="00A73A69"/>
    <w:rsid w:val="00A856C9"/>
    <w:rsid w:val="00A90400"/>
    <w:rsid w:val="00A927A7"/>
    <w:rsid w:val="00A95AAE"/>
    <w:rsid w:val="00AC6FE7"/>
    <w:rsid w:val="00AD4B02"/>
    <w:rsid w:val="00AE2D7F"/>
    <w:rsid w:val="00AF4689"/>
    <w:rsid w:val="00AF6B85"/>
    <w:rsid w:val="00B13A7C"/>
    <w:rsid w:val="00B16B66"/>
    <w:rsid w:val="00B2137E"/>
    <w:rsid w:val="00B22E93"/>
    <w:rsid w:val="00B24D79"/>
    <w:rsid w:val="00B313B3"/>
    <w:rsid w:val="00B47AEA"/>
    <w:rsid w:val="00B47D8F"/>
    <w:rsid w:val="00B54007"/>
    <w:rsid w:val="00B55917"/>
    <w:rsid w:val="00B55E78"/>
    <w:rsid w:val="00B66AA8"/>
    <w:rsid w:val="00B720E0"/>
    <w:rsid w:val="00B7753C"/>
    <w:rsid w:val="00B77FC1"/>
    <w:rsid w:val="00B82078"/>
    <w:rsid w:val="00B84253"/>
    <w:rsid w:val="00B97B5D"/>
    <w:rsid w:val="00BA56EE"/>
    <w:rsid w:val="00BB6882"/>
    <w:rsid w:val="00BD0B69"/>
    <w:rsid w:val="00BE5482"/>
    <w:rsid w:val="00C04639"/>
    <w:rsid w:val="00C05F57"/>
    <w:rsid w:val="00C20AF4"/>
    <w:rsid w:val="00C240DF"/>
    <w:rsid w:val="00C375CF"/>
    <w:rsid w:val="00C4220D"/>
    <w:rsid w:val="00C57B55"/>
    <w:rsid w:val="00C7227D"/>
    <w:rsid w:val="00C86D94"/>
    <w:rsid w:val="00C94C83"/>
    <w:rsid w:val="00C97454"/>
    <w:rsid w:val="00CA25E2"/>
    <w:rsid w:val="00CB4D26"/>
    <w:rsid w:val="00CE568B"/>
    <w:rsid w:val="00CF3AE1"/>
    <w:rsid w:val="00D0430B"/>
    <w:rsid w:val="00D12429"/>
    <w:rsid w:val="00D12FF5"/>
    <w:rsid w:val="00D22D85"/>
    <w:rsid w:val="00D2345D"/>
    <w:rsid w:val="00D35862"/>
    <w:rsid w:val="00D70894"/>
    <w:rsid w:val="00D723BB"/>
    <w:rsid w:val="00D768F8"/>
    <w:rsid w:val="00D933E4"/>
    <w:rsid w:val="00D95081"/>
    <w:rsid w:val="00D95E34"/>
    <w:rsid w:val="00DA06E3"/>
    <w:rsid w:val="00DB6026"/>
    <w:rsid w:val="00DD6067"/>
    <w:rsid w:val="00DE4036"/>
    <w:rsid w:val="00DE57C1"/>
    <w:rsid w:val="00DF7440"/>
    <w:rsid w:val="00E06FEA"/>
    <w:rsid w:val="00E11BB8"/>
    <w:rsid w:val="00E14A31"/>
    <w:rsid w:val="00E26769"/>
    <w:rsid w:val="00E34E79"/>
    <w:rsid w:val="00E513D2"/>
    <w:rsid w:val="00E534D3"/>
    <w:rsid w:val="00E55C01"/>
    <w:rsid w:val="00E676EE"/>
    <w:rsid w:val="00E67832"/>
    <w:rsid w:val="00E95951"/>
    <w:rsid w:val="00EA7483"/>
    <w:rsid w:val="00EA79C2"/>
    <w:rsid w:val="00EA7FBC"/>
    <w:rsid w:val="00EB1E0F"/>
    <w:rsid w:val="00EC6809"/>
    <w:rsid w:val="00EF0A05"/>
    <w:rsid w:val="00EF4660"/>
    <w:rsid w:val="00EF551B"/>
    <w:rsid w:val="00F04EB1"/>
    <w:rsid w:val="00F17EF8"/>
    <w:rsid w:val="00F22397"/>
    <w:rsid w:val="00F47533"/>
    <w:rsid w:val="00F747B5"/>
    <w:rsid w:val="00F82A54"/>
    <w:rsid w:val="00F9569E"/>
    <w:rsid w:val="00FA4D43"/>
    <w:rsid w:val="00FD0E71"/>
    <w:rsid w:val="00FD33DE"/>
    <w:rsid w:val="00FF2003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CEA7"/>
  <w15:docId w15:val="{AA4137C9-32EC-4E34-854F-56854CAA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3772</Words>
  <Characters>22634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16</cp:revision>
  <cp:lastPrinted>2020-07-30T06:39:00Z</cp:lastPrinted>
  <dcterms:created xsi:type="dcterms:W3CDTF">2024-09-10T09:32:00Z</dcterms:created>
  <dcterms:modified xsi:type="dcterms:W3CDTF">2024-09-16T09:58:00Z</dcterms:modified>
</cp:coreProperties>
</file>