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3FAB0" w14:textId="36906F04" w:rsidR="004328A0" w:rsidRDefault="00F04A73" w:rsidP="004328A0">
      <w:pPr>
        <w:pStyle w:val="Nagwek"/>
        <w:jc w:val="center"/>
      </w:pPr>
      <w:r>
        <w:rPr>
          <w:noProof/>
        </w:rPr>
        <w:drawing>
          <wp:inline distT="0" distB="0" distL="0" distR="0" wp14:anchorId="5DFFCB63" wp14:editId="392A7420">
            <wp:extent cx="2763149" cy="10001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3485" t="62023" r="22620" b="16167"/>
                    <a:stretch/>
                  </pic:blipFill>
                  <pic:spPr bwMode="auto">
                    <a:xfrm>
                      <a:off x="0" y="0"/>
                      <a:ext cx="2769282" cy="1002345"/>
                    </a:xfrm>
                    <a:prstGeom prst="rect">
                      <a:avLst/>
                    </a:prstGeom>
                    <a:ln>
                      <a:noFill/>
                    </a:ln>
                    <a:extLst>
                      <a:ext uri="{53640926-AAD7-44D8-BBD7-CCE9431645EC}">
                        <a14:shadowObscured xmlns:a14="http://schemas.microsoft.com/office/drawing/2010/main"/>
                      </a:ext>
                    </a:extLst>
                  </pic:spPr>
                </pic:pic>
              </a:graphicData>
            </a:graphic>
          </wp:inline>
        </w:drawing>
      </w:r>
    </w:p>
    <w:p w14:paraId="573A0A82" w14:textId="3943E5B7" w:rsidR="00E23000" w:rsidRPr="0077000B" w:rsidRDefault="00E23000" w:rsidP="0077000B">
      <w:pPr>
        <w:tabs>
          <w:tab w:val="left" w:pos="709"/>
          <w:tab w:val="left" w:pos="1418"/>
          <w:tab w:val="left" w:pos="2127"/>
          <w:tab w:val="left" w:pos="2836"/>
          <w:tab w:val="left" w:pos="3545"/>
          <w:tab w:val="left" w:pos="7445"/>
        </w:tabs>
        <w:suppressAutoHyphens/>
        <w:spacing w:after="60" w:line="276" w:lineRule="auto"/>
        <w:jc w:val="right"/>
        <w:rPr>
          <w:rFonts w:eastAsia="Calibri"/>
          <w:u w:val="single"/>
          <w:lang w:eastAsia="ar-SA"/>
        </w:rPr>
      </w:pPr>
      <w:r w:rsidRPr="0077000B">
        <w:rPr>
          <w:rFonts w:eastAsia="Calibri"/>
          <w:bCs/>
          <w:lang w:eastAsia="ar-SA"/>
        </w:rPr>
        <w:t xml:space="preserve">Załącznik </w:t>
      </w:r>
      <w:r w:rsidR="00DC43EE">
        <w:rPr>
          <w:rFonts w:eastAsia="Calibri"/>
          <w:bCs/>
          <w:lang w:eastAsia="ar-SA"/>
        </w:rPr>
        <w:t>6</w:t>
      </w:r>
      <w:r w:rsidRPr="0077000B">
        <w:rPr>
          <w:rFonts w:eastAsia="Calibri"/>
          <w:bCs/>
          <w:lang w:eastAsia="ar-SA"/>
        </w:rPr>
        <w:t xml:space="preserve"> do SWZ</w:t>
      </w:r>
    </w:p>
    <w:p w14:paraId="79D0DB11" w14:textId="77777777" w:rsidR="00E23000" w:rsidRPr="0077000B" w:rsidRDefault="00E23000" w:rsidP="0077000B">
      <w:pPr>
        <w:suppressAutoHyphens/>
        <w:spacing w:line="276" w:lineRule="auto"/>
        <w:jc w:val="center"/>
        <w:rPr>
          <w:rFonts w:eastAsia="Calibri"/>
          <w:lang w:eastAsia="ar-SA"/>
        </w:rPr>
      </w:pPr>
      <w:r w:rsidRPr="0077000B">
        <w:rPr>
          <w:rFonts w:eastAsia="Calibri"/>
          <w:b/>
          <w:bCs/>
          <w:lang w:eastAsia="ar-SA"/>
        </w:rPr>
        <w:t>Umowa  nr ...........................(projekt)</w:t>
      </w:r>
    </w:p>
    <w:p w14:paraId="4B5C91B9" w14:textId="77777777" w:rsidR="00E23000" w:rsidRPr="0077000B" w:rsidRDefault="00E23000" w:rsidP="0077000B">
      <w:pPr>
        <w:shd w:val="clear" w:color="auto" w:fill="FFFFFF"/>
        <w:tabs>
          <w:tab w:val="left" w:leader="dot" w:pos="2282"/>
          <w:tab w:val="left" w:leader="dot" w:pos="4217"/>
        </w:tabs>
        <w:suppressAutoHyphens/>
        <w:spacing w:line="276" w:lineRule="auto"/>
        <w:ind w:left="23"/>
        <w:jc w:val="both"/>
        <w:rPr>
          <w:color w:val="000000"/>
          <w:spacing w:val="-2"/>
          <w:lang w:eastAsia="ar-SA"/>
        </w:rPr>
      </w:pPr>
    </w:p>
    <w:p w14:paraId="3FA01FBE" w14:textId="6A86D42E" w:rsidR="005941EC" w:rsidRPr="0077000B" w:rsidRDefault="005941EC" w:rsidP="0077000B">
      <w:pPr>
        <w:shd w:val="clear" w:color="auto" w:fill="FFFFFF"/>
        <w:tabs>
          <w:tab w:val="left" w:leader="dot" w:pos="2282"/>
          <w:tab w:val="left" w:leader="dot" w:pos="4217"/>
        </w:tabs>
        <w:suppressAutoHyphens/>
        <w:spacing w:line="276" w:lineRule="auto"/>
        <w:ind w:left="23"/>
        <w:jc w:val="both"/>
        <w:rPr>
          <w:lang w:eastAsia="ar-SA"/>
        </w:rPr>
      </w:pPr>
      <w:r w:rsidRPr="0077000B">
        <w:rPr>
          <w:color w:val="000000"/>
          <w:spacing w:val="-2"/>
          <w:lang w:eastAsia="ar-SA"/>
        </w:rPr>
        <w:t>zawarta, w dniu</w:t>
      </w:r>
      <w:r w:rsidR="00987C32" w:rsidRPr="0077000B">
        <w:rPr>
          <w:color w:val="000000"/>
          <w:spacing w:val="-2"/>
          <w:lang w:eastAsia="ar-SA"/>
        </w:rPr>
        <w:t xml:space="preserve"> </w:t>
      </w:r>
      <w:r w:rsidR="00E23000" w:rsidRPr="0077000B">
        <w:rPr>
          <w:color w:val="000000"/>
          <w:spacing w:val="-2"/>
          <w:lang w:eastAsia="ar-SA"/>
        </w:rPr>
        <w:t>…………………..</w:t>
      </w:r>
      <w:r w:rsidR="000D7565" w:rsidRPr="0077000B">
        <w:rPr>
          <w:color w:val="000000"/>
          <w:spacing w:val="-2"/>
          <w:lang w:eastAsia="ar-SA"/>
        </w:rPr>
        <w:t xml:space="preserve">r. </w:t>
      </w:r>
      <w:r w:rsidRPr="0077000B">
        <w:rPr>
          <w:color w:val="000000"/>
          <w:spacing w:val="-5"/>
          <w:lang w:eastAsia="ar-SA"/>
        </w:rPr>
        <w:t xml:space="preserve"> pomiędzy:</w:t>
      </w:r>
    </w:p>
    <w:p w14:paraId="7CEE9C61" w14:textId="2929029C" w:rsidR="005941EC" w:rsidRPr="0077000B" w:rsidRDefault="005941EC" w:rsidP="0077000B">
      <w:pPr>
        <w:suppressAutoHyphens/>
        <w:spacing w:line="276" w:lineRule="auto"/>
        <w:jc w:val="both"/>
        <w:rPr>
          <w:lang w:eastAsia="ar-SA"/>
        </w:rPr>
      </w:pPr>
      <w:r w:rsidRPr="0077000B">
        <w:rPr>
          <w:lang w:eastAsia="ar-SA"/>
        </w:rPr>
        <w:t>Gminą Giżycko z siedzibą w Giżycku, ul. Mickiewicza 33, NIP 8451981949, zwaną dalej „Inwestorem</w:t>
      </w:r>
      <w:r w:rsidR="00A454F7" w:rsidRPr="0077000B">
        <w:rPr>
          <w:lang w:eastAsia="ar-SA"/>
        </w:rPr>
        <w:t xml:space="preserve"> lub Zamawiającym </w:t>
      </w:r>
      <w:r w:rsidRPr="0077000B">
        <w:rPr>
          <w:lang w:eastAsia="ar-SA"/>
        </w:rPr>
        <w:t xml:space="preserve">”, reprezentowaną przez Wójta - Pana Marka </w:t>
      </w:r>
      <w:proofErr w:type="spellStart"/>
      <w:r w:rsidRPr="0077000B">
        <w:rPr>
          <w:lang w:eastAsia="ar-SA"/>
        </w:rPr>
        <w:t>Jasudowicza</w:t>
      </w:r>
      <w:proofErr w:type="spellEnd"/>
      <w:r w:rsidR="00101B6A" w:rsidRPr="0077000B">
        <w:rPr>
          <w:lang w:eastAsia="ar-SA"/>
        </w:rPr>
        <w:t>,</w:t>
      </w:r>
    </w:p>
    <w:p w14:paraId="68F225B4" w14:textId="77777777" w:rsidR="00987C32" w:rsidRPr="0077000B" w:rsidRDefault="001B54A0" w:rsidP="0077000B">
      <w:pPr>
        <w:spacing w:line="276" w:lineRule="auto"/>
        <w:jc w:val="both"/>
      </w:pPr>
      <w:r w:rsidRPr="0077000B">
        <w:t>a</w:t>
      </w:r>
    </w:p>
    <w:p w14:paraId="527B3668" w14:textId="546275CE" w:rsidR="00E23000" w:rsidRPr="0077000B" w:rsidRDefault="00E23000" w:rsidP="0077000B">
      <w:pPr>
        <w:spacing w:line="276" w:lineRule="auto"/>
        <w:jc w:val="both"/>
      </w:pPr>
      <w:r w:rsidRPr="0077000B">
        <w:t>…………………………………………reprezentowanym(ą) przez:……………………………</w:t>
      </w:r>
      <w:r w:rsidR="008A552F" w:rsidRPr="0077000B">
        <w:t>………………………………..</w:t>
      </w:r>
    </w:p>
    <w:p w14:paraId="5BE302D4" w14:textId="744A86DE" w:rsidR="00E23000" w:rsidRPr="0077000B" w:rsidRDefault="00E23000" w:rsidP="0077000B">
      <w:pPr>
        <w:spacing w:line="276" w:lineRule="auto"/>
        <w:jc w:val="both"/>
        <w:rPr>
          <w:rFonts w:eastAsia="Calibri"/>
          <w:lang w:eastAsia="en-US"/>
        </w:rPr>
      </w:pPr>
      <w:r w:rsidRPr="0077000B">
        <w:rPr>
          <w:rFonts w:eastAsia="Calibri"/>
          <w:lang w:eastAsia="en-US"/>
        </w:rPr>
        <w:t xml:space="preserve">zwanym w dalszej części umowy </w:t>
      </w:r>
      <w:r w:rsidR="00A66990" w:rsidRPr="0077000B">
        <w:rPr>
          <w:rFonts w:eastAsia="Calibri"/>
          <w:lang w:eastAsia="en-US"/>
        </w:rPr>
        <w:t>„</w:t>
      </w:r>
      <w:r w:rsidRPr="0077000B">
        <w:rPr>
          <w:rFonts w:eastAsia="Calibri"/>
          <w:b/>
          <w:bCs/>
          <w:lang w:eastAsia="en-US"/>
        </w:rPr>
        <w:t>Wykonawcą</w:t>
      </w:r>
      <w:r w:rsidR="00A454F7" w:rsidRPr="0077000B">
        <w:rPr>
          <w:rFonts w:eastAsia="Calibri"/>
          <w:b/>
          <w:bCs/>
          <w:lang w:eastAsia="en-US"/>
        </w:rPr>
        <w:t xml:space="preserve"> lub Inspektor</w:t>
      </w:r>
      <w:r w:rsidRPr="0077000B">
        <w:rPr>
          <w:rFonts w:eastAsia="Calibri"/>
          <w:b/>
          <w:bCs/>
          <w:lang w:eastAsia="en-US"/>
        </w:rPr>
        <w:t>,</w:t>
      </w:r>
      <w:r w:rsidRPr="0077000B">
        <w:rPr>
          <w:rFonts w:eastAsia="Calibri"/>
          <w:lang w:eastAsia="en-US"/>
        </w:rPr>
        <w:t xml:space="preserve"> </w:t>
      </w:r>
    </w:p>
    <w:p w14:paraId="36F8CB93" w14:textId="77777777" w:rsidR="000D7565" w:rsidRPr="0077000B" w:rsidRDefault="000D7565" w:rsidP="0077000B">
      <w:pPr>
        <w:spacing w:line="276" w:lineRule="auto"/>
        <w:jc w:val="center"/>
        <w:rPr>
          <w:b/>
        </w:rPr>
      </w:pPr>
    </w:p>
    <w:p w14:paraId="538E0BAA" w14:textId="75358B38" w:rsidR="005941EC" w:rsidRPr="0077000B" w:rsidRDefault="005941EC" w:rsidP="0077000B">
      <w:pPr>
        <w:spacing w:line="276" w:lineRule="auto"/>
        <w:jc w:val="center"/>
        <w:rPr>
          <w:b/>
        </w:rPr>
      </w:pPr>
      <w:r w:rsidRPr="0077000B">
        <w:rPr>
          <w:b/>
        </w:rPr>
        <w:t>§ 1</w:t>
      </w:r>
    </w:p>
    <w:p w14:paraId="222ADED4" w14:textId="69489699" w:rsidR="00986D26" w:rsidRPr="0077000B" w:rsidRDefault="00986D26" w:rsidP="0077000B">
      <w:pPr>
        <w:spacing w:line="276" w:lineRule="auto"/>
        <w:jc w:val="center"/>
        <w:rPr>
          <w:b/>
        </w:rPr>
      </w:pPr>
      <w:r w:rsidRPr="0077000B">
        <w:rPr>
          <w:b/>
        </w:rPr>
        <w:t>Przedmiot umowy</w:t>
      </w:r>
    </w:p>
    <w:p w14:paraId="3BA35061" w14:textId="77777777" w:rsidR="00310409" w:rsidRPr="0098522F" w:rsidRDefault="00E23000" w:rsidP="00310409">
      <w:pPr>
        <w:tabs>
          <w:tab w:val="center" w:pos="4536"/>
          <w:tab w:val="left" w:pos="6945"/>
        </w:tabs>
        <w:spacing w:before="40"/>
        <w:jc w:val="both"/>
        <w:rPr>
          <w:rFonts w:ascii="Arial" w:hAnsi="Arial" w:cs="Arial"/>
          <w:b/>
          <w:sz w:val="20"/>
          <w:szCs w:val="20"/>
        </w:rPr>
      </w:pPr>
      <w:r w:rsidRPr="0077000B">
        <w:t>Zgodnie z wynikiem przeprowadzonego postępowania o udzielenie zamówienia publicznego prowadzonego w trybie podstawowym z fakultatywnymi negocjacjami o wartości zamówienia nie przekraczającej progów unijnych o jakich stanowi art. 3 ustawy z 11 września 2019 r. – Prawo zamówień publicznych (</w:t>
      </w:r>
      <w:proofErr w:type="spellStart"/>
      <w:r w:rsidRPr="0077000B">
        <w:t>t.j</w:t>
      </w:r>
      <w:proofErr w:type="spellEnd"/>
      <w:r w:rsidRPr="0077000B">
        <w:t xml:space="preserve">. Dz. U. z 2021 r. poz. 1129 z </w:t>
      </w:r>
      <w:proofErr w:type="spellStart"/>
      <w:r w:rsidRPr="0077000B">
        <w:t>późn</w:t>
      </w:r>
      <w:proofErr w:type="spellEnd"/>
      <w:r w:rsidRPr="0077000B">
        <w:t xml:space="preserve">. zm.) – dalej </w:t>
      </w:r>
      <w:proofErr w:type="spellStart"/>
      <w:r w:rsidRPr="0077000B">
        <w:t>Pzp</w:t>
      </w:r>
      <w:proofErr w:type="spellEnd"/>
      <w:r w:rsidRPr="0077000B">
        <w:t xml:space="preserve">. Zamawiający zleca, a Wykonawca przyjmuje do wykonania pełen zakres obowiązków </w:t>
      </w:r>
      <w:bookmarkStart w:id="0" w:name="_Hlk94510294"/>
      <w:r w:rsidRPr="0077000B">
        <w:t>Inspektora Nadzoru Inwestorskiego nad realizacją zamówienie pn</w:t>
      </w:r>
      <w:r w:rsidR="00451EDC">
        <w:t xml:space="preserve">. </w:t>
      </w:r>
      <w:r w:rsidR="00310409" w:rsidRPr="00410450">
        <w:rPr>
          <w:rFonts w:ascii="Arial" w:hAnsi="Arial" w:cs="Arial"/>
          <w:b/>
          <w:bCs/>
          <w:sz w:val="20"/>
          <w:szCs w:val="20"/>
        </w:rPr>
        <w:t>Pełnienie funkcji inspektora nadzoru nad realizacją inwestycji p</w:t>
      </w:r>
      <w:r w:rsidR="00310409">
        <w:rPr>
          <w:rFonts w:ascii="Arial" w:hAnsi="Arial" w:cs="Arial"/>
          <w:b/>
          <w:bCs/>
          <w:sz w:val="20"/>
          <w:szCs w:val="20"/>
        </w:rPr>
        <w:t xml:space="preserve">n. </w:t>
      </w:r>
      <w:r w:rsidR="00310409">
        <w:rPr>
          <w:rFonts w:ascii="Arial" w:hAnsi="Arial" w:cs="Arial"/>
          <w:b/>
          <w:sz w:val="20"/>
          <w:szCs w:val="20"/>
        </w:rPr>
        <w:t>„Budowa świetlicy w Gajewie wraz z wyposażeniem – Aktywne łączenie pokoleń w Trokach i Giżycku: Wspieranie integracji i wspólnych zajęć sportowych i kulturalnych”</w:t>
      </w:r>
    </w:p>
    <w:p w14:paraId="0B625FA3" w14:textId="2A688AC3" w:rsidR="005941EC" w:rsidRPr="0077000B" w:rsidRDefault="008A4D9D" w:rsidP="00451EDC">
      <w:pPr>
        <w:jc w:val="both"/>
        <w:rPr>
          <w:strike/>
        </w:rPr>
      </w:pPr>
      <w:r w:rsidRPr="00451EDC">
        <w:t xml:space="preserve">współfinansowanego z Programu </w:t>
      </w:r>
      <w:proofErr w:type="spellStart"/>
      <w:r w:rsidRPr="00451EDC">
        <w:t>Interreg</w:t>
      </w:r>
      <w:proofErr w:type="spellEnd"/>
      <w:r w:rsidRPr="00451EDC">
        <w:t xml:space="preserve"> VI-A Litwa – Polska.</w:t>
      </w:r>
    </w:p>
    <w:bookmarkEnd w:id="0"/>
    <w:p w14:paraId="6A667434" w14:textId="77777777" w:rsidR="00E23000" w:rsidRPr="0077000B" w:rsidRDefault="00E23000" w:rsidP="0077000B">
      <w:pPr>
        <w:spacing w:line="276" w:lineRule="auto"/>
        <w:rPr>
          <w:b/>
          <w:strike/>
        </w:rPr>
      </w:pPr>
    </w:p>
    <w:p w14:paraId="4E90021C" w14:textId="20C65828" w:rsidR="005941EC" w:rsidRPr="0077000B" w:rsidRDefault="005941EC" w:rsidP="0077000B">
      <w:pPr>
        <w:spacing w:line="276" w:lineRule="auto"/>
        <w:jc w:val="center"/>
        <w:rPr>
          <w:b/>
        </w:rPr>
      </w:pPr>
      <w:r w:rsidRPr="0077000B">
        <w:rPr>
          <w:b/>
        </w:rPr>
        <w:t>§ 2</w:t>
      </w:r>
    </w:p>
    <w:p w14:paraId="5CA90C98" w14:textId="51FC1C0B" w:rsidR="009C087F" w:rsidRPr="0077000B" w:rsidRDefault="00986D26" w:rsidP="0077000B">
      <w:pPr>
        <w:spacing w:line="276" w:lineRule="auto"/>
        <w:jc w:val="center"/>
        <w:rPr>
          <w:b/>
        </w:rPr>
      </w:pPr>
      <w:r w:rsidRPr="0077000B">
        <w:rPr>
          <w:b/>
        </w:rPr>
        <w:t xml:space="preserve">Termin realizacji </w:t>
      </w:r>
    </w:p>
    <w:p w14:paraId="05ADD7FF" w14:textId="7006A1D0" w:rsidR="005941EC" w:rsidRPr="0077000B" w:rsidRDefault="005941EC" w:rsidP="0077000B">
      <w:pPr>
        <w:pStyle w:val="Akapitzlist"/>
        <w:numPr>
          <w:ilvl w:val="0"/>
          <w:numId w:val="18"/>
        </w:numPr>
        <w:spacing w:line="276" w:lineRule="auto"/>
        <w:ind w:left="284" w:hanging="284"/>
        <w:jc w:val="both"/>
      </w:pPr>
      <w:r w:rsidRPr="0077000B">
        <w:t xml:space="preserve">Termin </w:t>
      </w:r>
      <w:r w:rsidR="006E0194" w:rsidRPr="0077000B">
        <w:t xml:space="preserve">realizacji zamówienia od dnia podpisania </w:t>
      </w:r>
      <w:r w:rsidR="00F04A73">
        <w:t xml:space="preserve">umowy </w:t>
      </w:r>
      <w:r w:rsidR="00676744" w:rsidRPr="0077000B">
        <w:t xml:space="preserve">do </w:t>
      </w:r>
      <w:r w:rsidR="00451EDC">
        <w:t xml:space="preserve">                       </w:t>
      </w:r>
      <w:r w:rsidR="00676744" w:rsidRPr="0077000B">
        <w:rPr>
          <w:b/>
          <w:bCs/>
        </w:rPr>
        <w:t>r.</w:t>
      </w:r>
      <w:r w:rsidR="00D452CA" w:rsidRPr="0077000B">
        <w:rPr>
          <w:b/>
          <w:bCs/>
        </w:rPr>
        <w:t xml:space="preserve">, </w:t>
      </w:r>
      <w:r w:rsidR="00D452CA" w:rsidRPr="0077000B">
        <w:t>z zastrzeżeniem ust. 2.</w:t>
      </w:r>
    </w:p>
    <w:p w14:paraId="7DBA5671" w14:textId="6F8A39E2" w:rsidR="009C087F" w:rsidRPr="0077000B" w:rsidRDefault="006E0194" w:rsidP="0077000B">
      <w:pPr>
        <w:pStyle w:val="Akapitzlist"/>
        <w:numPr>
          <w:ilvl w:val="0"/>
          <w:numId w:val="18"/>
        </w:numPr>
        <w:spacing w:line="276" w:lineRule="auto"/>
        <w:ind w:left="284" w:hanging="284"/>
        <w:jc w:val="both"/>
      </w:pPr>
      <w:r w:rsidRPr="0077000B">
        <w:t xml:space="preserve">Rozpoczęcia pełnienia obowiązków Inspektora ustala się na dzień podpisania umowy do upływu okresu rękojmi i gwarancji. </w:t>
      </w:r>
    </w:p>
    <w:p w14:paraId="794413B8" w14:textId="5055D251" w:rsidR="006E5D9E" w:rsidRPr="0077000B" w:rsidRDefault="006E5D9E" w:rsidP="0077000B">
      <w:pPr>
        <w:pStyle w:val="Akapitzlist"/>
        <w:numPr>
          <w:ilvl w:val="0"/>
          <w:numId w:val="18"/>
        </w:numPr>
        <w:spacing w:line="276" w:lineRule="auto"/>
        <w:ind w:left="284" w:hanging="284"/>
        <w:jc w:val="both"/>
      </w:pPr>
      <w:r w:rsidRPr="0077000B">
        <w:t xml:space="preserve">Obowiązki Inspektora Nadzoru – koordynatora prac pełnić będzie </w:t>
      </w:r>
      <w:r w:rsidR="00E23000" w:rsidRPr="0077000B">
        <w:t>………………………….</w:t>
      </w:r>
    </w:p>
    <w:p w14:paraId="76A0FDCA" w14:textId="7EED1685" w:rsidR="007174D7" w:rsidRPr="0077000B" w:rsidRDefault="007174D7" w:rsidP="0077000B">
      <w:pPr>
        <w:pStyle w:val="Akapitzlist"/>
        <w:numPr>
          <w:ilvl w:val="0"/>
          <w:numId w:val="18"/>
        </w:numPr>
        <w:spacing w:line="276" w:lineRule="auto"/>
        <w:ind w:left="284" w:hanging="284"/>
        <w:jc w:val="both"/>
      </w:pPr>
      <w:r w:rsidRPr="0077000B">
        <w:t xml:space="preserve">Przedstawicielem Zamawiającego będzie: …………………………………………………………                  </w:t>
      </w:r>
    </w:p>
    <w:p w14:paraId="43B581FD" w14:textId="77777777" w:rsidR="005941EC" w:rsidRPr="0077000B" w:rsidRDefault="005941EC" w:rsidP="0077000B">
      <w:pPr>
        <w:spacing w:line="276" w:lineRule="auto"/>
        <w:jc w:val="both"/>
      </w:pPr>
    </w:p>
    <w:p w14:paraId="6E8AF493" w14:textId="201A5877" w:rsidR="005941EC" w:rsidRPr="0077000B" w:rsidRDefault="005941EC" w:rsidP="0077000B">
      <w:pPr>
        <w:spacing w:line="276" w:lineRule="auto"/>
        <w:jc w:val="center"/>
        <w:rPr>
          <w:b/>
        </w:rPr>
      </w:pPr>
      <w:r w:rsidRPr="0077000B">
        <w:rPr>
          <w:b/>
        </w:rPr>
        <w:t>§ 3</w:t>
      </w:r>
    </w:p>
    <w:p w14:paraId="2DC09F21" w14:textId="0875A80E" w:rsidR="00770C5F" w:rsidRPr="0077000B" w:rsidRDefault="00770C5F" w:rsidP="0077000B">
      <w:pPr>
        <w:spacing w:line="276" w:lineRule="auto"/>
        <w:jc w:val="center"/>
        <w:rPr>
          <w:b/>
        </w:rPr>
      </w:pPr>
      <w:r w:rsidRPr="0077000B">
        <w:rPr>
          <w:b/>
        </w:rPr>
        <w:t>Obowiązki Wykonawcy</w:t>
      </w:r>
    </w:p>
    <w:p w14:paraId="08868F52" w14:textId="77777777" w:rsidR="00A7370B" w:rsidRPr="0077000B" w:rsidRDefault="002643ED" w:rsidP="0077000B">
      <w:pPr>
        <w:pStyle w:val="Akapitzlist"/>
        <w:numPr>
          <w:ilvl w:val="0"/>
          <w:numId w:val="16"/>
        </w:numPr>
        <w:spacing w:line="276" w:lineRule="auto"/>
        <w:ind w:left="284"/>
      </w:pPr>
      <w:r w:rsidRPr="0077000B">
        <w:t>Strony ustalają,  że  do  obowiązków  inspektora  nadzoru  należy  pełny   zakres czynno</w:t>
      </w:r>
      <w:r w:rsidR="00770C5F" w:rsidRPr="0077000B">
        <w:t>ści</w:t>
      </w:r>
      <w:r w:rsidRPr="0077000B">
        <w:t xml:space="preserve"> określony w przepisach ustawy - Prawo budowlane z dnia 7.07.1994 r. (Dz.U. z 2016r poz. 290 j.t ze zm.) oraz uczestniczenie w fazie końcowych rozliczeń zadania.</w:t>
      </w:r>
    </w:p>
    <w:p w14:paraId="57BFA160" w14:textId="0F95FFE4" w:rsidR="002643ED" w:rsidRPr="0077000B" w:rsidRDefault="002643ED" w:rsidP="0077000B">
      <w:pPr>
        <w:pStyle w:val="Akapitzlist"/>
        <w:numPr>
          <w:ilvl w:val="0"/>
          <w:numId w:val="16"/>
        </w:numPr>
        <w:spacing w:line="276" w:lineRule="auto"/>
        <w:ind w:left="284"/>
      </w:pPr>
      <w:r w:rsidRPr="0077000B">
        <w:t>W ramach pełnienia funkcji inspektora nadzoru do zadań wykonawcy należy:</w:t>
      </w:r>
    </w:p>
    <w:p w14:paraId="423D9C10" w14:textId="56A121EA" w:rsidR="001716AA" w:rsidRPr="0077000B" w:rsidRDefault="001716AA" w:rsidP="0077000B">
      <w:pPr>
        <w:spacing w:line="276" w:lineRule="auto"/>
        <w:jc w:val="both"/>
        <w:rPr>
          <w:u w:val="single"/>
        </w:rPr>
      </w:pPr>
      <w:r w:rsidRPr="0077000B">
        <w:t xml:space="preserve">       </w:t>
      </w:r>
      <w:r w:rsidRPr="0077000B">
        <w:rPr>
          <w:u w:val="single"/>
        </w:rPr>
        <w:t>a)</w:t>
      </w:r>
      <w:r w:rsidRPr="0077000B">
        <w:rPr>
          <w:u w:val="single"/>
        </w:rPr>
        <w:tab/>
        <w:t xml:space="preserve">zakres obowiązków: </w:t>
      </w:r>
    </w:p>
    <w:p w14:paraId="5098DEFD" w14:textId="77777777" w:rsidR="001716AA" w:rsidRPr="0077000B" w:rsidRDefault="001716AA" w:rsidP="0077000B">
      <w:pPr>
        <w:pStyle w:val="Akapitzlist"/>
        <w:spacing w:line="276" w:lineRule="auto"/>
        <w:ind w:left="991" w:hanging="283"/>
        <w:jc w:val="both"/>
      </w:pPr>
      <w:r w:rsidRPr="0077000B">
        <w:lastRenderedPageBreak/>
        <w:t>1)</w:t>
      </w:r>
      <w:r w:rsidRPr="0077000B">
        <w:tab/>
        <w:t>reprezentowanie inwestora na budowie przez sprawowanie kontroli zgodności jej realizacji z umową, obowiązującymi przepisami i Polskimi Normami oraz zasadami wiedzy technicznej,</w:t>
      </w:r>
    </w:p>
    <w:p w14:paraId="13AF6D33" w14:textId="77777777" w:rsidR="001716AA" w:rsidRPr="0077000B" w:rsidRDefault="001716AA" w:rsidP="0077000B">
      <w:pPr>
        <w:pStyle w:val="Akapitzlist"/>
        <w:spacing w:line="276" w:lineRule="auto"/>
        <w:ind w:left="991" w:hanging="283"/>
        <w:jc w:val="both"/>
      </w:pPr>
      <w:r w:rsidRPr="0077000B">
        <w:t>2)</w:t>
      </w:r>
      <w:r w:rsidRPr="0077000B">
        <w:tab/>
        <w:t>uczestniczenie w przekazaniu wykonawcy placu budowy,</w:t>
      </w:r>
    </w:p>
    <w:p w14:paraId="4BFCF679" w14:textId="77777777" w:rsidR="001716AA" w:rsidRPr="0077000B" w:rsidRDefault="001716AA" w:rsidP="0077000B">
      <w:pPr>
        <w:pStyle w:val="Akapitzlist"/>
        <w:spacing w:line="276" w:lineRule="auto"/>
        <w:ind w:left="991" w:hanging="283"/>
        <w:jc w:val="both"/>
      </w:pPr>
      <w:r w:rsidRPr="0077000B">
        <w:t>3)</w:t>
      </w:r>
      <w:r w:rsidRPr="0077000B">
        <w:tab/>
        <w:t>nadzorowanie wszelkich prób, badań, kontroli i sprawdzeń wymaganymi przepisami prawa,</w:t>
      </w:r>
    </w:p>
    <w:p w14:paraId="42885B98" w14:textId="77777777" w:rsidR="001716AA" w:rsidRPr="0077000B" w:rsidRDefault="001716AA" w:rsidP="0077000B">
      <w:pPr>
        <w:pStyle w:val="Akapitzlist"/>
        <w:spacing w:line="276" w:lineRule="auto"/>
        <w:ind w:left="991" w:hanging="283"/>
        <w:jc w:val="both"/>
      </w:pPr>
      <w:r w:rsidRPr="0077000B">
        <w:t>4)</w:t>
      </w:r>
      <w:r w:rsidRPr="0077000B">
        <w:tab/>
        <w:t>nadzór nad przestrzeganiem przez wykonawcę przepisów BHP łącznie z planem BIOZ,</w:t>
      </w:r>
    </w:p>
    <w:p w14:paraId="042EB5AE" w14:textId="77777777" w:rsidR="001716AA" w:rsidRPr="0077000B" w:rsidRDefault="001716AA" w:rsidP="0077000B">
      <w:pPr>
        <w:pStyle w:val="Akapitzlist"/>
        <w:spacing w:line="276" w:lineRule="auto"/>
        <w:ind w:left="991" w:hanging="283"/>
        <w:jc w:val="both"/>
      </w:pPr>
      <w:r w:rsidRPr="0077000B">
        <w:t>5)</w:t>
      </w:r>
      <w:r w:rsidRPr="0077000B">
        <w:tab/>
        <w:t>nadzorowanie dokonania wszelkich czynności formalnych wynikających z uzgodnień z poszczególnymi instytucjami podczas bieżącej realizacji robót,</w:t>
      </w:r>
    </w:p>
    <w:p w14:paraId="0EFC976D" w14:textId="77777777" w:rsidR="001716AA" w:rsidRPr="0077000B" w:rsidRDefault="001716AA" w:rsidP="0077000B">
      <w:pPr>
        <w:pStyle w:val="Akapitzlist"/>
        <w:spacing w:line="276" w:lineRule="auto"/>
        <w:ind w:left="991" w:hanging="283"/>
        <w:jc w:val="both"/>
      </w:pPr>
      <w:r w:rsidRPr="0077000B">
        <w:t>6)</w:t>
      </w:r>
      <w:r w:rsidRPr="0077000B">
        <w:tab/>
        <w:t>kontrola ilości i terminowości wykonania robót,</w:t>
      </w:r>
    </w:p>
    <w:p w14:paraId="2C5AE31A" w14:textId="590C5D39" w:rsidR="001716AA" w:rsidRPr="0077000B" w:rsidRDefault="001716AA" w:rsidP="0077000B">
      <w:pPr>
        <w:pStyle w:val="Akapitzlist"/>
        <w:spacing w:line="276" w:lineRule="auto"/>
        <w:ind w:left="991" w:hanging="283"/>
        <w:jc w:val="both"/>
      </w:pPr>
      <w:r w:rsidRPr="0077000B">
        <w:t>7)</w:t>
      </w:r>
      <w:r w:rsidRPr="0077000B">
        <w:tab/>
        <w:t xml:space="preserve">nadzorowanie innych robót, które wynikają z dokumentacji, </w:t>
      </w:r>
    </w:p>
    <w:p w14:paraId="35C72C9F" w14:textId="77777777" w:rsidR="001716AA" w:rsidRPr="0077000B" w:rsidRDefault="001716AA" w:rsidP="0077000B">
      <w:pPr>
        <w:pStyle w:val="Akapitzlist"/>
        <w:spacing w:line="276" w:lineRule="auto"/>
        <w:ind w:left="991" w:hanging="283"/>
        <w:jc w:val="both"/>
      </w:pPr>
      <w:r w:rsidRPr="0077000B">
        <w:t>8)</w:t>
      </w:r>
      <w:r w:rsidRPr="0077000B">
        <w:tab/>
        <w:t>sprawdzenie jakości wykonanych robót, wbudowanych wyrobów, a w szczególności zapobieganie stosowania wyrobów wadliwych niedopuszczonych do obrotu i stosowania w budownictwie,</w:t>
      </w:r>
    </w:p>
    <w:p w14:paraId="350790E0" w14:textId="77777777" w:rsidR="001716AA" w:rsidRPr="0077000B" w:rsidRDefault="001716AA" w:rsidP="0077000B">
      <w:pPr>
        <w:pStyle w:val="Akapitzlist"/>
        <w:spacing w:line="276" w:lineRule="auto"/>
        <w:ind w:left="991" w:hanging="283"/>
        <w:jc w:val="both"/>
      </w:pPr>
      <w:r w:rsidRPr="0077000B">
        <w:t>9)</w:t>
      </w:r>
      <w:r w:rsidRPr="0077000B">
        <w:tab/>
        <w:t>sprawdzenie zgodności wykonanych robót z zatwierdzoną dokumentacją, standardami, projektami wykonawczymi i zasadami bezpieczeństwa,</w:t>
      </w:r>
    </w:p>
    <w:p w14:paraId="7E4DB54B" w14:textId="77777777" w:rsidR="001716AA" w:rsidRPr="00451EDC" w:rsidRDefault="001716AA" w:rsidP="0077000B">
      <w:pPr>
        <w:pStyle w:val="Akapitzlist"/>
        <w:spacing w:line="276" w:lineRule="auto"/>
        <w:ind w:left="991" w:hanging="283"/>
        <w:jc w:val="both"/>
      </w:pPr>
      <w:r w:rsidRPr="0077000B">
        <w:t xml:space="preserve">10) bieżąca kontrola jakości wykonywanych robót oraz dokumentów: atestów i świadectw jakości dla materiałów wbudowywanych, kompletowanie na bieżąco dokumentacji </w:t>
      </w:r>
      <w:r w:rsidRPr="00451EDC">
        <w:t>powykonawczej,</w:t>
      </w:r>
    </w:p>
    <w:p w14:paraId="0630E8DF" w14:textId="6C639FCB" w:rsidR="001716AA" w:rsidRPr="00451EDC" w:rsidRDefault="001716AA" w:rsidP="0077000B">
      <w:pPr>
        <w:pStyle w:val="Akapitzlist"/>
        <w:spacing w:line="276" w:lineRule="auto"/>
        <w:ind w:left="991" w:hanging="283"/>
        <w:jc w:val="both"/>
      </w:pPr>
      <w:r w:rsidRPr="00451EDC">
        <w:t>11)</w:t>
      </w:r>
      <w:r w:rsidR="002D3878" w:rsidRPr="00451EDC">
        <w:t xml:space="preserve"> </w:t>
      </w:r>
      <w:r w:rsidRPr="00451EDC">
        <w:t>sprawdzenie zgodności urządzeń, materiałów i elementów z wymaganymi certyfikatami i świadectwami wyrobów, deklaracjami zgodności,</w:t>
      </w:r>
    </w:p>
    <w:p w14:paraId="1D6278C6" w14:textId="44F61BB1" w:rsidR="001716AA" w:rsidRPr="00451EDC" w:rsidRDefault="001716AA" w:rsidP="0077000B">
      <w:pPr>
        <w:pStyle w:val="Akapitzlist"/>
        <w:spacing w:line="276" w:lineRule="auto"/>
        <w:ind w:left="991" w:hanging="283"/>
        <w:jc w:val="both"/>
      </w:pPr>
      <w:r w:rsidRPr="00451EDC">
        <w:t>12)</w:t>
      </w:r>
      <w:r w:rsidR="002D3878" w:rsidRPr="00451EDC">
        <w:t xml:space="preserve"> </w:t>
      </w:r>
      <w:r w:rsidRPr="00451EDC">
        <w:t>sprawdzanie i odbiór robót  zanikających</w:t>
      </w:r>
      <w:r w:rsidR="009C087F" w:rsidRPr="00451EDC">
        <w:t xml:space="preserve"> lub ulegających zakryciu</w:t>
      </w:r>
      <w:r w:rsidRPr="00451EDC">
        <w:t>,  uczestniczenie  w  próbach  i  odbiorach technicznych oraz przygotowanie i udział w odbiorze robót,</w:t>
      </w:r>
    </w:p>
    <w:p w14:paraId="06242336" w14:textId="30913356" w:rsidR="009C087F" w:rsidRPr="00451EDC" w:rsidRDefault="009C087F" w:rsidP="0077000B">
      <w:pPr>
        <w:pStyle w:val="Akapitzlist"/>
        <w:spacing w:line="276" w:lineRule="auto"/>
        <w:ind w:left="991" w:hanging="283"/>
        <w:jc w:val="both"/>
      </w:pPr>
      <w:bookmarkStart w:id="1" w:name="_Hlk163201419"/>
      <w:r w:rsidRPr="00451EDC">
        <w:t>13)</w:t>
      </w:r>
      <w:r w:rsidR="002D3878" w:rsidRPr="00451EDC">
        <w:t xml:space="preserve"> </w:t>
      </w:r>
      <w:r w:rsidRPr="00451EDC">
        <w:t>przedkładanie na bieżąco dokumentacji fotograficznej w wersji elektronicznej</w:t>
      </w:r>
      <w:r w:rsidR="00092437" w:rsidRPr="00451EDC">
        <w:t xml:space="preserve"> z wykonanych robót budowlanych ulegających zakryciu lub zanikających,</w:t>
      </w:r>
    </w:p>
    <w:p w14:paraId="65BFFB86" w14:textId="4670E73A" w:rsidR="001716AA" w:rsidRPr="00451EDC" w:rsidRDefault="001716AA" w:rsidP="0077000B">
      <w:pPr>
        <w:pStyle w:val="Akapitzlist"/>
        <w:spacing w:line="276" w:lineRule="auto"/>
        <w:ind w:left="991" w:hanging="283"/>
        <w:jc w:val="both"/>
      </w:pPr>
      <w:r w:rsidRPr="00451EDC">
        <w:t>1</w:t>
      </w:r>
      <w:r w:rsidR="002D3878" w:rsidRPr="00451EDC">
        <w:t>4</w:t>
      </w:r>
      <w:r w:rsidRPr="00451EDC">
        <w:t>)</w:t>
      </w:r>
      <w:r w:rsidR="002D3878" w:rsidRPr="00451EDC">
        <w:t xml:space="preserve"> </w:t>
      </w:r>
      <w:r w:rsidRPr="00451EDC">
        <w:t>potwierdzenie faktycznie wykonanych prac oraz usunięcia wad,</w:t>
      </w:r>
    </w:p>
    <w:p w14:paraId="11213B58" w14:textId="0FF889DB" w:rsidR="001716AA" w:rsidRPr="00451EDC" w:rsidRDefault="001716AA" w:rsidP="0077000B">
      <w:pPr>
        <w:pStyle w:val="Akapitzlist"/>
        <w:spacing w:line="276" w:lineRule="auto"/>
        <w:ind w:left="991" w:hanging="283"/>
        <w:jc w:val="both"/>
      </w:pPr>
      <w:r w:rsidRPr="00451EDC">
        <w:t>1</w:t>
      </w:r>
      <w:r w:rsidR="002D3878" w:rsidRPr="00451EDC">
        <w:t>5</w:t>
      </w:r>
      <w:r w:rsidRPr="00451EDC">
        <w:t>)</w:t>
      </w:r>
      <w:r w:rsidR="002D3878" w:rsidRPr="00451EDC">
        <w:t xml:space="preserve"> </w:t>
      </w:r>
      <w:r w:rsidRPr="00451EDC">
        <w:t>wydawanie kierownikowi budowy poleceń, potwierdzonych wpisem do dziennika budowy,</w:t>
      </w:r>
    </w:p>
    <w:p w14:paraId="42EE5584" w14:textId="3FB7620D" w:rsidR="001716AA" w:rsidRPr="00451EDC" w:rsidRDefault="001716AA" w:rsidP="0077000B">
      <w:pPr>
        <w:pStyle w:val="Akapitzlist"/>
        <w:spacing w:line="276" w:lineRule="auto"/>
        <w:ind w:left="991" w:hanging="283"/>
        <w:jc w:val="both"/>
      </w:pPr>
      <w:r w:rsidRPr="00451EDC">
        <w:t>1</w:t>
      </w:r>
      <w:r w:rsidR="002D3878" w:rsidRPr="00451EDC">
        <w:t>6</w:t>
      </w:r>
      <w:r w:rsidRPr="00451EDC">
        <w:t>)</w:t>
      </w:r>
      <w:r w:rsidR="002D3878" w:rsidRPr="00451EDC">
        <w:t xml:space="preserve"> </w:t>
      </w:r>
      <w:r w:rsidRPr="00451EDC">
        <w:t>żądanie od kierownika budowy dokonania poprawek bądź ponownego wykonania wadliwie wykonanych prac, a także wstrzymania dalszych robót w przypadku, gdyby ich kontynuacja wywoływała zagrożenia bądź powodowała niedopuszczalną niezgodność z projektem,</w:t>
      </w:r>
    </w:p>
    <w:p w14:paraId="4C538BC8" w14:textId="0DEF27B0" w:rsidR="001716AA" w:rsidRPr="00451EDC" w:rsidRDefault="001716AA" w:rsidP="0077000B">
      <w:pPr>
        <w:pStyle w:val="Akapitzlist"/>
        <w:spacing w:line="276" w:lineRule="auto"/>
        <w:ind w:left="991" w:hanging="283"/>
        <w:jc w:val="both"/>
      </w:pPr>
      <w:r w:rsidRPr="00451EDC">
        <w:t>1</w:t>
      </w:r>
      <w:r w:rsidR="007F2C26" w:rsidRPr="00451EDC">
        <w:t>7</w:t>
      </w:r>
      <w:r w:rsidRPr="00451EDC">
        <w:t>)</w:t>
      </w:r>
      <w:r w:rsidR="002D3878" w:rsidRPr="00451EDC">
        <w:t xml:space="preserve"> </w:t>
      </w:r>
      <w:r w:rsidRPr="00451EDC">
        <w:t>nadzorowanie doprowadzenia obiektu oraz terenu budowy do stanu z przed rozpoczęcia robót budowlanych,</w:t>
      </w:r>
    </w:p>
    <w:p w14:paraId="3C2667E6" w14:textId="5F40F3B6" w:rsidR="001716AA" w:rsidRPr="00451EDC" w:rsidRDefault="001716AA" w:rsidP="0077000B">
      <w:pPr>
        <w:pStyle w:val="Akapitzlist"/>
        <w:spacing w:line="276" w:lineRule="auto"/>
        <w:ind w:left="991" w:hanging="283"/>
        <w:jc w:val="both"/>
      </w:pPr>
      <w:r w:rsidRPr="00451EDC">
        <w:t>1</w:t>
      </w:r>
      <w:r w:rsidR="007F2C26" w:rsidRPr="00451EDC">
        <w:t>8</w:t>
      </w:r>
      <w:r w:rsidRPr="00451EDC">
        <w:t>)</w:t>
      </w:r>
      <w:r w:rsidR="002D3878" w:rsidRPr="00451EDC">
        <w:t xml:space="preserve"> </w:t>
      </w:r>
      <w:r w:rsidRPr="00451EDC">
        <w:t>obecność na budowie potwierdzona wpisem do dziennika budowy, w tym udział w spotkaniach i naradach dotyczących realizacji robót;</w:t>
      </w:r>
    </w:p>
    <w:p w14:paraId="286CC024" w14:textId="61DAA688" w:rsidR="001716AA" w:rsidRPr="00451EDC" w:rsidRDefault="007F2C26" w:rsidP="0077000B">
      <w:pPr>
        <w:pStyle w:val="Akapitzlist"/>
        <w:spacing w:line="276" w:lineRule="auto"/>
        <w:ind w:left="991" w:hanging="283"/>
        <w:jc w:val="both"/>
      </w:pPr>
      <w:r w:rsidRPr="00451EDC">
        <w:t>19</w:t>
      </w:r>
      <w:r w:rsidR="001716AA" w:rsidRPr="00451EDC">
        <w:t>)</w:t>
      </w:r>
      <w:r w:rsidR="002D3878" w:rsidRPr="00451EDC">
        <w:t xml:space="preserve"> </w:t>
      </w:r>
      <w:r w:rsidR="001716AA" w:rsidRPr="00451EDC">
        <w:t>bieżąca kontrola wykonania i sprawdzenie dokumentacji powykonawczej,</w:t>
      </w:r>
    </w:p>
    <w:p w14:paraId="6F13F9E5" w14:textId="04C83227" w:rsidR="001716AA" w:rsidRPr="00451EDC" w:rsidRDefault="002D3878" w:rsidP="0077000B">
      <w:pPr>
        <w:pStyle w:val="Akapitzlist"/>
        <w:spacing w:line="276" w:lineRule="auto"/>
        <w:ind w:left="991" w:hanging="283"/>
        <w:jc w:val="both"/>
      </w:pPr>
      <w:r w:rsidRPr="00451EDC">
        <w:t>2</w:t>
      </w:r>
      <w:r w:rsidR="007F2C26" w:rsidRPr="00451EDC">
        <w:t>0</w:t>
      </w:r>
      <w:r w:rsidR="001716AA" w:rsidRPr="00451EDC">
        <w:t>)</w:t>
      </w:r>
      <w:r w:rsidR="007F2C26" w:rsidRPr="00451EDC">
        <w:t xml:space="preserve"> </w:t>
      </w:r>
      <w:r w:rsidR="001716AA" w:rsidRPr="00451EDC">
        <w:t>prowadzenie nadzoru inwestorskiego, w przypadku wystąpienia robót dodatkowych, zamiennych, bez żądania dodatkowego wynagrodzenia,</w:t>
      </w:r>
    </w:p>
    <w:p w14:paraId="6C66B7B5" w14:textId="0B728594" w:rsidR="001716AA" w:rsidRPr="00451EDC" w:rsidRDefault="001716AA" w:rsidP="0077000B">
      <w:pPr>
        <w:pStyle w:val="Akapitzlist"/>
        <w:spacing w:line="276" w:lineRule="auto"/>
        <w:ind w:left="991" w:hanging="283"/>
        <w:jc w:val="both"/>
      </w:pPr>
      <w:r w:rsidRPr="00451EDC">
        <w:t>2</w:t>
      </w:r>
      <w:r w:rsidR="007F2C26" w:rsidRPr="00451EDC">
        <w:t>1</w:t>
      </w:r>
      <w:r w:rsidRPr="00451EDC">
        <w:t>)</w:t>
      </w:r>
      <w:r w:rsidR="007F2C26" w:rsidRPr="00451EDC">
        <w:t xml:space="preserve"> </w:t>
      </w:r>
      <w:r w:rsidRPr="00451EDC">
        <w:t>nadzorowanie wykonania dokumentacji powykonawczej,</w:t>
      </w:r>
    </w:p>
    <w:p w14:paraId="3BA27BC9" w14:textId="66A838B0" w:rsidR="001716AA" w:rsidRPr="00451EDC" w:rsidRDefault="001716AA" w:rsidP="0077000B">
      <w:pPr>
        <w:pStyle w:val="Akapitzlist"/>
        <w:spacing w:line="276" w:lineRule="auto"/>
        <w:ind w:left="991" w:hanging="283"/>
        <w:jc w:val="both"/>
      </w:pPr>
      <w:r w:rsidRPr="00451EDC">
        <w:t>2</w:t>
      </w:r>
      <w:r w:rsidR="007F2C26" w:rsidRPr="00451EDC">
        <w:t>2</w:t>
      </w:r>
      <w:r w:rsidRPr="00451EDC">
        <w:t>)</w:t>
      </w:r>
      <w:r w:rsidR="007F2C26" w:rsidRPr="00451EDC">
        <w:t xml:space="preserve"> </w:t>
      </w:r>
      <w:r w:rsidRPr="00451EDC">
        <w:t>żądanie od wykonawcy robót dołączenia do protokołu odbioru robót budowlanych, stanowiącego załącznik do faktury, deklaracji zgodności, certyfikatów na zastosowane materiały, dowodów  dopuszczenia  do stosowania  w budownictwie  wyrobów  budowlanych i urządzeń technicznych występujących w tych protokołach;</w:t>
      </w:r>
    </w:p>
    <w:p w14:paraId="6BF4FE71" w14:textId="604ED9D0" w:rsidR="00092437" w:rsidRPr="00451EDC" w:rsidRDefault="00092437" w:rsidP="0077000B">
      <w:pPr>
        <w:pStyle w:val="Akapitzlist"/>
        <w:spacing w:line="276" w:lineRule="auto"/>
        <w:ind w:left="991" w:hanging="283"/>
        <w:jc w:val="both"/>
      </w:pPr>
      <w:r w:rsidRPr="00451EDC">
        <w:lastRenderedPageBreak/>
        <w:t>2</w:t>
      </w:r>
      <w:r w:rsidR="007F2C26" w:rsidRPr="00451EDC">
        <w:t>3</w:t>
      </w:r>
      <w:r w:rsidRPr="00451EDC">
        <w:t>)</w:t>
      </w:r>
      <w:r w:rsidR="007F2C26" w:rsidRPr="00451EDC">
        <w:t xml:space="preserve"> </w:t>
      </w:r>
      <w:r w:rsidRPr="00451EDC">
        <w:t>sprawdzenie dokumentów przedłożonych przez Wykonawcę do odbiorów częściowych i odbioru końcowego,</w:t>
      </w:r>
    </w:p>
    <w:p w14:paraId="6373B08C" w14:textId="4253A0C8" w:rsidR="001716AA" w:rsidRPr="0077000B" w:rsidRDefault="001716AA" w:rsidP="0077000B">
      <w:pPr>
        <w:pStyle w:val="Akapitzlist"/>
        <w:spacing w:line="276" w:lineRule="auto"/>
        <w:ind w:left="991" w:hanging="283"/>
        <w:jc w:val="both"/>
      </w:pPr>
      <w:r w:rsidRPr="00451EDC">
        <w:t>2</w:t>
      </w:r>
      <w:r w:rsidR="007F2C26" w:rsidRPr="00451EDC">
        <w:t>4</w:t>
      </w:r>
      <w:r w:rsidRPr="00451EDC">
        <w:t>)</w:t>
      </w:r>
      <w:r w:rsidR="007F2C26" w:rsidRPr="00451EDC">
        <w:t xml:space="preserve"> </w:t>
      </w:r>
      <w:r w:rsidRPr="00451EDC">
        <w:t>weryfikacja dokumentów złożonych przez Wykonawcę</w:t>
      </w:r>
      <w:r w:rsidRPr="0077000B">
        <w:t xml:space="preserve"> robót budowlanych dotyczących ewentualnej waloryzacji ceny umowy;</w:t>
      </w:r>
    </w:p>
    <w:p w14:paraId="6848E597" w14:textId="06CAD67E" w:rsidR="001716AA" w:rsidRPr="0077000B" w:rsidRDefault="001716AA" w:rsidP="0077000B">
      <w:pPr>
        <w:pStyle w:val="Akapitzlist"/>
        <w:spacing w:line="276" w:lineRule="auto"/>
        <w:ind w:left="991" w:hanging="283"/>
        <w:jc w:val="both"/>
      </w:pPr>
      <w:r w:rsidRPr="0077000B">
        <w:t>2</w:t>
      </w:r>
      <w:r w:rsidR="007F2C26" w:rsidRPr="0077000B">
        <w:t>5</w:t>
      </w:r>
      <w:r w:rsidRPr="0077000B">
        <w:t>)</w:t>
      </w:r>
      <w:r w:rsidR="007F2C26" w:rsidRPr="0077000B">
        <w:t xml:space="preserve"> </w:t>
      </w:r>
      <w:r w:rsidRPr="0077000B">
        <w:t>weryfikacja dokumentów złożonych przez Wykonawcę robót budowlanych dotyczących ewentualnego wcześniejszego przerwania robót przed zakończeniem realizacji przedmiotu umowy.</w:t>
      </w:r>
    </w:p>
    <w:bookmarkEnd w:id="1"/>
    <w:p w14:paraId="4F9CBFED" w14:textId="78EBB4CC" w:rsidR="001716AA" w:rsidRPr="0077000B" w:rsidRDefault="001716AA" w:rsidP="0077000B">
      <w:pPr>
        <w:pStyle w:val="Akapitzlist"/>
        <w:spacing w:line="276" w:lineRule="auto"/>
        <w:ind w:left="284"/>
        <w:jc w:val="both"/>
      </w:pPr>
      <w:r w:rsidRPr="0077000B">
        <w:t>b)Wykonawca zobowiązany będzie również w ramach zaproponowanego wynagrodzenia w okresie gwarancji do:</w:t>
      </w:r>
    </w:p>
    <w:p w14:paraId="4B7BBA6B" w14:textId="77777777" w:rsidR="001716AA" w:rsidRPr="0077000B" w:rsidRDefault="001716AA" w:rsidP="0077000B">
      <w:pPr>
        <w:pStyle w:val="Akapitzlist"/>
        <w:spacing w:line="276" w:lineRule="auto"/>
        <w:ind w:left="1144" w:hanging="436"/>
        <w:jc w:val="both"/>
      </w:pPr>
      <w:r w:rsidRPr="0077000B">
        <w:t>1)   uczestnictwa w przeglądach gwarancyjnych i rozwiązywania sporów ,</w:t>
      </w:r>
    </w:p>
    <w:p w14:paraId="64AB741C" w14:textId="77777777" w:rsidR="001716AA" w:rsidRPr="0077000B" w:rsidRDefault="001716AA" w:rsidP="0077000B">
      <w:pPr>
        <w:pStyle w:val="Akapitzlist"/>
        <w:spacing w:line="276" w:lineRule="auto"/>
        <w:ind w:left="1144" w:hanging="436"/>
        <w:jc w:val="both"/>
      </w:pPr>
      <w:r w:rsidRPr="0077000B">
        <w:t>2)</w:t>
      </w:r>
      <w:r w:rsidRPr="0077000B">
        <w:tab/>
        <w:t>uczestnictwa w odbiorze usuniętych usterek, wad ujawnionych w przeglądach gwarancyjnych,</w:t>
      </w:r>
    </w:p>
    <w:p w14:paraId="20923CD3" w14:textId="77777777" w:rsidR="001716AA" w:rsidRPr="0077000B" w:rsidRDefault="001716AA" w:rsidP="0077000B">
      <w:pPr>
        <w:pStyle w:val="Akapitzlist"/>
        <w:spacing w:line="276" w:lineRule="auto"/>
        <w:ind w:left="1144" w:hanging="436"/>
        <w:jc w:val="both"/>
      </w:pPr>
      <w:r w:rsidRPr="0077000B">
        <w:t>3)</w:t>
      </w:r>
      <w:r w:rsidRPr="0077000B">
        <w:tab/>
        <w:t>sporządzania dokumentacji  z przeglądów  gwarancyjnych  obejmujących: wykaz usterek i wad, wskazania przyczyn powstania usterek i podanie zaleceń odnośnie ich usunięcia, sporządzanie kosztorysu dot. powstałych usterek i wad;</w:t>
      </w:r>
    </w:p>
    <w:p w14:paraId="25343EA6" w14:textId="77777777" w:rsidR="001716AA" w:rsidRPr="0077000B" w:rsidRDefault="001716AA" w:rsidP="0077000B">
      <w:pPr>
        <w:pStyle w:val="Akapitzlist"/>
        <w:spacing w:line="276" w:lineRule="auto"/>
        <w:ind w:left="1144" w:hanging="436"/>
        <w:jc w:val="both"/>
      </w:pPr>
      <w:r w:rsidRPr="0077000B">
        <w:t>4)</w:t>
      </w:r>
      <w:r w:rsidRPr="0077000B">
        <w:tab/>
        <w:t>nadzoru nad robotami wykonywanymi przez wykonawcę w ramach usunięcia stwierdzonych wad i usterek,</w:t>
      </w:r>
    </w:p>
    <w:p w14:paraId="60543188" w14:textId="77777777" w:rsidR="001716AA" w:rsidRPr="00451EDC" w:rsidRDefault="001716AA" w:rsidP="0077000B">
      <w:pPr>
        <w:pStyle w:val="Akapitzlist"/>
        <w:spacing w:line="276" w:lineRule="auto"/>
        <w:ind w:left="1144" w:hanging="436"/>
        <w:jc w:val="both"/>
      </w:pPr>
      <w:r w:rsidRPr="00451EDC">
        <w:t>5)</w:t>
      </w:r>
      <w:r w:rsidRPr="00451EDC">
        <w:tab/>
        <w:t>udziału w pogwarancyjnym odbiorze robót,</w:t>
      </w:r>
    </w:p>
    <w:p w14:paraId="18FD1656" w14:textId="77777777" w:rsidR="001716AA" w:rsidRPr="00451EDC" w:rsidRDefault="001716AA" w:rsidP="0077000B">
      <w:pPr>
        <w:pStyle w:val="Akapitzlist"/>
        <w:spacing w:line="276" w:lineRule="auto"/>
        <w:ind w:left="1144" w:hanging="436"/>
        <w:jc w:val="both"/>
      </w:pPr>
      <w:r w:rsidRPr="00451EDC">
        <w:t>6)</w:t>
      </w:r>
      <w:r w:rsidRPr="00451EDC">
        <w:tab/>
        <w:t>w okresie gwarancji udzielonej przez wykonawcę robót, usługodawca musi być dostępny na żądanie zamawiającego w celu nadzorowania wykonywanych robót i odbioru,</w:t>
      </w:r>
    </w:p>
    <w:p w14:paraId="5F271BA0" w14:textId="77777777" w:rsidR="00A7370B" w:rsidRPr="00451EDC" w:rsidRDefault="001716AA" w:rsidP="0077000B">
      <w:pPr>
        <w:pStyle w:val="Akapitzlist"/>
        <w:spacing w:line="276" w:lineRule="auto"/>
        <w:ind w:left="1144" w:hanging="436"/>
        <w:jc w:val="both"/>
      </w:pPr>
      <w:r w:rsidRPr="00451EDC">
        <w:t>7)</w:t>
      </w:r>
      <w:r w:rsidRPr="00451EDC">
        <w:tab/>
        <w:t>inne czynności niezbędne do prawidłowego pełnienia nadzoru inwestorskiego</w:t>
      </w:r>
      <w:r w:rsidR="002D3878" w:rsidRPr="00451EDC">
        <w:t xml:space="preserve"> </w:t>
      </w:r>
      <w:bookmarkStart w:id="2" w:name="_Hlk163201537"/>
      <w:r w:rsidR="002D3878" w:rsidRPr="00451EDC">
        <w:t>oraz koniecznych do wykonania robót budowlanych dla przedmiotowej inwestycji.</w:t>
      </w:r>
      <w:bookmarkEnd w:id="2"/>
    </w:p>
    <w:p w14:paraId="0A9DA298" w14:textId="2AF7935C" w:rsidR="005941EC" w:rsidRPr="0077000B" w:rsidRDefault="001716AA" w:rsidP="0077000B">
      <w:pPr>
        <w:spacing w:line="276" w:lineRule="auto"/>
        <w:jc w:val="both"/>
      </w:pPr>
      <w:r w:rsidRPr="00451EDC">
        <w:t xml:space="preserve">3. </w:t>
      </w:r>
      <w:r w:rsidR="00A7370B" w:rsidRPr="00451EDC">
        <w:t xml:space="preserve">   </w:t>
      </w:r>
      <w:r w:rsidR="005941EC" w:rsidRPr="00451EDC">
        <w:t>Inspektor ma prawo:</w:t>
      </w:r>
      <w:r w:rsidR="005941EC" w:rsidRPr="0077000B">
        <w:t xml:space="preserve"> </w:t>
      </w:r>
    </w:p>
    <w:p w14:paraId="5C73573E" w14:textId="77777777" w:rsidR="005941EC" w:rsidRPr="0077000B" w:rsidRDefault="005941EC" w:rsidP="0077000B">
      <w:pPr>
        <w:pStyle w:val="Akapitzlist"/>
        <w:numPr>
          <w:ilvl w:val="0"/>
          <w:numId w:val="2"/>
        </w:numPr>
        <w:autoSpaceDE w:val="0"/>
        <w:autoSpaceDN w:val="0"/>
        <w:adjustRightInd w:val="0"/>
        <w:spacing w:line="276" w:lineRule="auto"/>
        <w:jc w:val="both"/>
      </w:pPr>
      <w:r w:rsidRPr="0077000B">
        <w:t>wydawać kierownikowi budowy lub kierownikowi robót polecenia, dotyczące: usunięcia nieprawidłowości lub zagrożeń, wykonania prób lub badań, także wymagających odkrycia robót lub elementów zakrytych, oraz przedstawienia ekspertyz dotyczących prowadzonych robót budowlanych i dowodów dopuszczenia do stosowania w branży sanitarnej wyrobów oraz urządzeń technicznych,</w:t>
      </w:r>
    </w:p>
    <w:p w14:paraId="4FE6BDF0" w14:textId="0A252F6C" w:rsidR="005941EC" w:rsidRPr="0077000B" w:rsidRDefault="005941EC" w:rsidP="0077000B">
      <w:pPr>
        <w:pStyle w:val="Akapitzlist"/>
        <w:numPr>
          <w:ilvl w:val="0"/>
          <w:numId w:val="2"/>
        </w:numPr>
        <w:autoSpaceDE w:val="0"/>
        <w:autoSpaceDN w:val="0"/>
        <w:adjustRightInd w:val="0"/>
        <w:spacing w:line="276" w:lineRule="auto"/>
        <w:jc w:val="both"/>
      </w:pPr>
      <w:r w:rsidRPr="0077000B">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p>
    <w:p w14:paraId="72B406F2" w14:textId="06E8E95C" w:rsidR="000829D3" w:rsidRPr="0077000B" w:rsidRDefault="005941EC" w:rsidP="0077000B">
      <w:pPr>
        <w:pStyle w:val="Akapitzlist"/>
        <w:numPr>
          <w:ilvl w:val="0"/>
          <w:numId w:val="27"/>
        </w:numPr>
        <w:spacing w:line="276" w:lineRule="auto"/>
        <w:ind w:left="426" w:hanging="426"/>
        <w:jc w:val="both"/>
        <w:rPr>
          <w:b/>
        </w:rPr>
      </w:pPr>
      <w:r w:rsidRPr="0077000B">
        <w:t xml:space="preserve">Inspektor zobowiązuje się zawiadomić Inwestora niezwłocznie (najpóźniej  w terminie </w:t>
      </w:r>
      <w:r w:rsidRPr="0077000B">
        <w:br/>
        <w:t xml:space="preserve">24 godzin) o zaistniałych nieprawidłowościach powstałych podczas wykonywania robót. </w:t>
      </w:r>
      <w:r w:rsidR="009D0B51" w:rsidRPr="0077000B">
        <w:t xml:space="preserve">Wykonawca oświadcza, że </w:t>
      </w:r>
      <w:bookmarkStart w:id="3" w:name="_Hlk94509704"/>
      <w:r w:rsidR="009D0B51" w:rsidRPr="0077000B">
        <w:t xml:space="preserve">osoba/y realizujące czynności takie jak: </w:t>
      </w:r>
    </w:p>
    <w:p w14:paraId="732AD88F" w14:textId="3C03A3E9" w:rsidR="000829D3" w:rsidRPr="0077000B" w:rsidRDefault="009D0B51" w:rsidP="0077000B">
      <w:pPr>
        <w:pStyle w:val="pkt"/>
        <w:numPr>
          <w:ilvl w:val="0"/>
          <w:numId w:val="34"/>
        </w:numPr>
        <w:tabs>
          <w:tab w:val="left" w:pos="709"/>
        </w:tabs>
        <w:spacing w:before="0" w:after="0" w:line="276" w:lineRule="auto"/>
        <w:rPr>
          <w:szCs w:val="24"/>
        </w:rPr>
      </w:pPr>
      <w:r w:rsidRPr="0077000B">
        <w:rPr>
          <w:szCs w:val="24"/>
        </w:rPr>
        <w:t>organizacja pracy inspektorów poszczególnych branż</w:t>
      </w:r>
      <w:r w:rsidR="000829D3" w:rsidRPr="0077000B">
        <w:rPr>
          <w:szCs w:val="24"/>
        </w:rPr>
        <w:t xml:space="preserve"> organizacja pracy inspektorów poszczególnych branż;</w:t>
      </w:r>
    </w:p>
    <w:p w14:paraId="4DC2DF7B" w14:textId="77777777" w:rsidR="000829D3" w:rsidRPr="0077000B" w:rsidRDefault="000829D3" w:rsidP="0077000B">
      <w:pPr>
        <w:pStyle w:val="pkt"/>
        <w:numPr>
          <w:ilvl w:val="0"/>
          <w:numId w:val="34"/>
        </w:numPr>
        <w:tabs>
          <w:tab w:val="left" w:pos="709"/>
        </w:tabs>
        <w:spacing w:before="0" w:after="0" w:line="276" w:lineRule="auto"/>
        <w:jc w:val="left"/>
        <w:rPr>
          <w:szCs w:val="24"/>
        </w:rPr>
      </w:pPr>
      <w:r w:rsidRPr="0077000B">
        <w:rPr>
          <w:szCs w:val="24"/>
        </w:rPr>
        <w:t>kontrola jakości, ilości i terminowości wykonania robót;</w:t>
      </w:r>
    </w:p>
    <w:p w14:paraId="48046380" w14:textId="77777777" w:rsidR="000829D3" w:rsidRPr="0077000B" w:rsidRDefault="000829D3" w:rsidP="0077000B">
      <w:pPr>
        <w:pStyle w:val="pkt"/>
        <w:numPr>
          <w:ilvl w:val="0"/>
          <w:numId w:val="34"/>
        </w:numPr>
        <w:tabs>
          <w:tab w:val="left" w:pos="709"/>
        </w:tabs>
        <w:spacing w:before="0" w:after="0" w:line="276" w:lineRule="auto"/>
        <w:jc w:val="left"/>
        <w:rPr>
          <w:szCs w:val="24"/>
        </w:rPr>
      </w:pPr>
      <w:r w:rsidRPr="0077000B">
        <w:rPr>
          <w:szCs w:val="24"/>
        </w:rPr>
        <w:t>weryfikacja składanych przez Wykonawcę robót dokumentów;</w:t>
      </w:r>
    </w:p>
    <w:p w14:paraId="6B69FBF7" w14:textId="77777777" w:rsidR="000829D3" w:rsidRPr="0077000B" w:rsidRDefault="000829D3" w:rsidP="0077000B">
      <w:pPr>
        <w:pStyle w:val="pkt"/>
        <w:numPr>
          <w:ilvl w:val="0"/>
          <w:numId w:val="34"/>
        </w:numPr>
        <w:tabs>
          <w:tab w:val="left" w:pos="709"/>
        </w:tabs>
        <w:spacing w:before="0" w:after="0" w:line="276" w:lineRule="auto"/>
        <w:jc w:val="left"/>
        <w:rPr>
          <w:szCs w:val="24"/>
        </w:rPr>
      </w:pPr>
      <w:r w:rsidRPr="0077000B">
        <w:rPr>
          <w:szCs w:val="24"/>
        </w:rPr>
        <w:t>uczestnictwo w odbiorach i przeglądach gwarancyjnych;</w:t>
      </w:r>
    </w:p>
    <w:p w14:paraId="0D235D11" w14:textId="77777777" w:rsidR="00112551" w:rsidRPr="00451EDC" w:rsidRDefault="009D0B51" w:rsidP="0077000B">
      <w:pPr>
        <w:widowControl w:val="0"/>
        <w:shd w:val="clear" w:color="auto" w:fill="FFFFFF"/>
        <w:autoSpaceDE w:val="0"/>
        <w:autoSpaceDN w:val="0"/>
        <w:adjustRightInd w:val="0"/>
        <w:spacing w:line="276" w:lineRule="auto"/>
        <w:ind w:left="426" w:right="10"/>
        <w:jc w:val="both"/>
      </w:pPr>
      <w:r w:rsidRPr="0077000B">
        <w:t>jest/są zatrudniona/</w:t>
      </w:r>
      <w:r w:rsidR="00A7370B" w:rsidRPr="0077000B">
        <w:t>e</w:t>
      </w:r>
      <w:r w:rsidRPr="0077000B">
        <w:t xml:space="preserve"> na umowę o pracę. Wykonawca, który świadczył usługi inspektora </w:t>
      </w:r>
      <w:r w:rsidRPr="00451EDC">
        <w:t>osobiście bez pomocy innych osób złoży oświadczenie, że świadczył usługi inspektora osobiście bez pomocy innych osób.</w:t>
      </w:r>
      <w:bookmarkEnd w:id="3"/>
    </w:p>
    <w:p w14:paraId="67918706" w14:textId="048784EF" w:rsidR="00112551" w:rsidRPr="00451EDC" w:rsidRDefault="00112551" w:rsidP="0077000B">
      <w:pPr>
        <w:pStyle w:val="Akapitzlist"/>
        <w:widowControl w:val="0"/>
        <w:numPr>
          <w:ilvl w:val="0"/>
          <w:numId w:val="27"/>
        </w:numPr>
        <w:shd w:val="clear" w:color="auto" w:fill="FFFFFF"/>
        <w:autoSpaceDE w:val="0"/>
        <w:autoSpaceDN w:val="0"/>
        <w:adjustRightInd w:val="0"/>
        <w:spacing w:line="276" w:lineRule="auto"/>
        <w:ind w:left="426" w:right="10" w:hanging="426"/>
        <w:jc w:val="both"/>
      </w:pPr>
      <w:r w:rsidRPr="00451EDC">
        <w:t xml:space="preserve">Wykonawca oświadcza, że osoba/y realizujące czynności związane z pracą inspektora </w:t>
      </w:r>
      <w:r w:rsidRPr="00451EDC">
        <w:lastRenderedPageBreak/>
        <w:t xml:space="preserve">nadzoru  jest/są zatrudniona/ę na umowę o pracę. </w:t>
      </w:r>
    </w:p>
    <w:p w14:paraId="7D4BB506" w14:textId="376FD624" w:rsidR="00112551" w:rsidRPr="00451EDC" w:rsidRDefault="00112551" w:rsidP="0077000B">
      <w:pPr>
        <w:pStyle w:val="Akapitzlist"/>
        <w:numPr>
          <w:ilvl w:val="0"/>
          <w:numId w:val="27"/>
        </w:numPr>
        <w:suppressAutoHyphens/>
        <w:spacing w:line="276" w:lineRule="auto"/>
        <w:ind w:left="426" w:hanging="426"/>
        <w:jc w:val="both"/>
      </w:pPr>
      <w:r w:rsidRPr="00451EDC">
        <w:t xml:space="preserve">Wykonawca zobowiązuje się przekazać Zamawiającemu w dniu podpisania umowy, oświadczenie zawierające wykaz osób o których mowa w </w:t>
      </w:r>
      <w:r w:rsidRPr="00451EDC">
        <w:rP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ust. 5 </w:t>
      </w:r>
      <w:r w:rsidRPr="00451EDC">
        <w:t xml:space="preserve">z którymi zawarł umowę o pracę (załącznik 1 do niniejszej Umowy) </w:t>
      </w:r>
    </w:p>
    <w:p w14:paraId="5C6CAE46" w14:textId="74CE9C6D" w:rsidR="00112551" w:rsidRPr="00451EDC" w:rsidRDefault="00112551" w:rsidP="0077000B">
      <w:pPr>
        <w:pStyle w:val="Akapitzlist"/>
        <w:numPr>
          <w:ilvl w:val="0"/>
          <w:numId w:val="27"/>
        </w:numPr>
        <w:spacing w:line="276" w:lineRule="auto"/>
        <w:ind w:left="426" w:hanging="426"/>
        <w:jc w:val="both"/>
      </w:pPr>
      <w:r w:rsidRPr="00451EDC">
        <w:t xml:space="preserve">W przypadku zmiany – w okresie obowiązywania niniejszej Umowy – osób wykonujących czynności o których mowa w ust. 5 w ramach przedmiotu umowy, Wykonawca zobowiązany jest przekazać Zamawiającemu oświadczenie zawierające wykaz osób </w:t>
      </w:r>
      <w:r w:rsidRPr="00451EDC">
        <w:br/>
        <w:t>o których mowa w ust. 5 z którymi zawarł umowę o pracę. Obowiązek ten Wykonawca realizuje w terminie 3 dni od dnia dokonania zmiany</w:t>
      </w:r>
    </w:p>
    <w:p w14:paraId="5066A073" w14:textId="77777777" w:rsidR="00112551" w:rsidRPr="00451EDC" w:rsidRDefault="00112551" w:rsidP="0077000B">
      <w:pPr>
        <w:pStyle w:val="Akapitzlist"/>
        <w:numPr>
          <w:ilvl w:val="0"/>
          <w:numId w:val="27"/>
        </w:numPr>
        <w:spacing w:line="276" w:lineRule="auto"/>
        <w:ind w:left="426" w:hanging="426"/>
        <w:jc w:val="both"/>
      </w:pPr>
      <w:r w:rsidRPr="00451EDC">
        <w:t>W trakcie realizacji zamówienia zamawiający uprawniony jest do wykonywania czynności kontrolnych wobec wykonawcy odnośnie spełniania przez wykonawcę lub podwykonawcę wymogu zatrudnienia na podstawie umowy o pracę osób wykonujących wskazane w ust. 10 czynności. Zamawiający uprawniony jest w szczególności do:</w:t>
      </w:r>
    </w:p>
    <w:p w14:paraId="0C2640A2" w14:textId="77777777" w:rsidR="00112551" w:rsidRPr="00451EDC" w:rsidRDefault="00112551" w:rsidP="0077000B">
      <w:pPr>
        <w:widowControl w:val="0"/>
        <w:numPr>
          <w:ilvl w:val="0"/>
          <w:numId w:val="35"/>
        </w:numPr>
        <w:tabs>
          <w:tab w:val="left" w:pos="851"/>
        </w:tabs>
        <w:spacing w:line="276" w:lineRule="auto"/>
        <w:ind w:left="851" w:hanging="284"/>
        <w:contextualSpacing/>
        <w:jc w:val="both"/>
      </w:pPr>
      <w:r w:rsidRPr="00451EDC">
        <w:t xml:space="preserve">żądania oświadczeń i dokumentów w zakresie potwierdzenia spełniania </w:t>
      </w:r>
      <w:r w:rsidRPr="00451EDC">
        <w:br/>
        <w:t>ww. wymogów i dokonywania ich oceny,</w:t>
      </w:r>
    </w:p>
    <w:p w14:paraId="328A4D0F" w14:textId="77777777" w:rsidR="00112551" w:rsidRPr="00451EDC" w:rsidRDefault="00112551" w:rsidP="0077000B">
      <w:pPr>
        <w:widowControl w:val="0"/>
        <w:numPr>
          <w:ilvl w:val="0"/>
          <w:numId w:val="35"/>
        </w:numPr>
        <w:tabs>
          <w:tab w:val="left" w:pos="851"/>
          <w:tab w:val="left" w:pos="993"/>
        </w:tabs>
        <w:spacing w:line="276" w:lineRule="auto"/>
        <w:ind w:left="851" w:hanging="284"/>
        <w:contextualSpacing/>
        <w:jc w:val="both"/>
      </w:pPr>
      <w:r w:rsidRPr="00451EDC">
        <w:t xml:space="preserve">żądania wyjaśnień w przypadku wątpliwości w zakresie potwierdzenia spełniania </w:t>
      </w:r>
      <w:r w:rsidRPr="00451EDC">
        <w:br/>
        <w:t>ww. wymogów,</w:t>
      </w:r>
    </w:p>
    <w:p w14:paraId="7EBB19DA" w14:textId="77777777" w:rsidR="00112551" w:rsidRPr="00451EDC" w:rsidRDefault="00112551" w:rsidP="0077000B">
      <w:pPr>
        <w:widowControl w:val="0"/>
        <w:numPr>
          <w:ilvl w:val="0"/>
          <w:numId w:val="35"/>
        </w:numPr>
        <w:tabs>
          <w:tab w:val="left" w:pos="851"/>
          <w:tab w:val="left" w:pos="993"/>
        </w:tabs>
        <w:spacing w:line="276" w:lineRule="auto"/>
        <w:ind w:left="851" w:hanging="284"/>
        <w:contextualSpacing/>
        <w:jc w:val="both"/>
      </w:pPr>
      <w:r w:rsidRPr="00451EDC">
        <w:t>przeprowadzania kontroli na miejscu wykonywania świadczenia.</w:t>
      </w:r>
    </w:p>
    <w:p w14:paraId="6ADBC57E" w14:textId="7223AF3C" w:rsidR="00112551" w:rsidRPr="00451EDC" w:rsidRDefault="00112551" w:rsidP="0077000B">
      <w:pPr>
        <w:pStyle w:val="Akapitzlist"/>
        <w:widowControl w:val="0"/>
        <w:numPr>
          <w:ilvl w:val="0"/>
          <w:numId w:val="27"/>
        </w:numPr>
        <w:spacing w:line="276" w:lineRule="auto"/>
        <w:ind w:left="426" w:hanging="426"/>
        <w:jc w:val="both"/>
      </w:pPr>
      <w:bookmarkStart w:id="4" w:name="_Hlk125703897"/>
      <w:bookmarkStart w:id="5" w:name="_Hlk125703989"/>
      <w:r w:rsidRPr="00451EDC">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 5 czynności w trakcie realizacji zamówienia:</w:t>
      </w:r>
    </w:p>
    <w:bookmarkEnd w:id="4"/>
    <w:p w14:paraId="0C345203" w14:textId="77777777" w:rsidR="00112551" w:rsidRPr="00451EDC" w:rsidRDefault="00112551" w:rsidP="0077000B">
      <w:pPr>
        <w:widowControl w:val="0"/>
        <w:numPr>
          <w:ilvl w:val="0"/>
          <w:numId w:val="36"/>
        </w:numPr>
        <w:tabs>
          <w:tab w:val="left" w:pos="426"/>
        </w:tabs>
        <w:spacing w:line="276" w:lineRule="auto"/>
        <w:contextualSpacing/>
        <w:jc w:val="both"/>
      </w:pPr>
      <w:r w:rsidRPr="00451EDC">
        <w:t xml:space="preserve">Oświadczenia zatrudnionego pracownika </w:t>
      </w:r>
    </w:p>
    <w:p w14:paraId="4E3AEB78" w14:textId="77777777" w:rsidR="00112551" w:rsidRPr="00451EDC" w:rsidRDefault="00112551" w:rsidP="0077000B">
      <w:pPr>
        <w:widowControl w:val="0"/>
        <w:numPr>
          <w:ilvl w:val="0"/>
          <w:numId w:val="36"/>
        </w:numPr>
        <w:tabs>
          <w:tab w:val="left" w:pos="426"/>
        </w:tabs>
        <w:spacing w:line="276" w:lineRule="auto"/>
        <w:contextualSpacing/>
        <w:jc w:val="both"/>
      </w:pPr>
      <w:r w:rsidRPr="00451EDC">
        <w:t xml:space="preserve">Oświadczenia wykonawcy lub podwykonawcy o zatrudnieniu pracownika </w:t>
      </w:r>
      <w:r w:rsidRPr="00451EDC">
        <w:br/>
        <w:t>na podstawie umowy o pracę</w:t>
      </w:r>
    </w:p>
    <w:p w14:paraId="45684524" w14:textId="77777777" w:rsidR="00112551" w:rsidRPr="00451EDC" w:rsidRDefault="00112551" w:rsidP="0077000B">
      <w:pPr>
        <w:widowControl w:val="0"/>
        <w:numPr>
          <w:ilvl w:val="0"/>
          <w:numId w:val="36"/>
        </w:numPr>
        <w:tabs>
          <w:tab w:val="left" w:pos="426"/>
        </w:tabs>
        <w:spacing w:line="276" w:lineRule="auto"/>
        <w:contextualSpacing/>
        <w:jc w:val="both"/>
      </w:pPr>
      <w:r w:rsidRPr="00451EDC">
        <w:t xml:space="preserve">Poświadczonej za zgodność z oryginałem kopii umowy o pracę zanonimizowanej </w:t>
      </w:r>
      <w:r w:rsidRPr="00451EDC">
        <w:br/>
        <w:t xml:space="preserve">w sposób zapewniający ochronę danych osobowych pracowników zgodnie z przepisami ustawy z dnia 10 maja 2018 r. o ochronie danych osobowych oraz RODO </w:t>
      </w:r>
    </w:p>
    <w:p w14:paraId="4C315B28" w14:textId="77777777" w:rsidR="00112551" w:rsidRPr="00451EDC" w:rsidRDefault="00112551" w:rsidP="0077000B">
      <w:pPr>
        <w:widowControl w:val="0"/>
        <w:numPr>
          <w:ilvl w:val="0"/>
          <w:numId w:val="36"/>
        </w:numPr>
        <w:tabs>
          <w:tab w:val="left" w:pos="426"/>
        </w:tabs>
        <w:spacing w:line="276" w:lineRule="auto"/>
        <w:contextualSpacing/>
        <w:jc w:val="both"/>
      </w:pPr>
      <w:r w:rsidRPr="00451EDC">
        <w:t xml:space="preserve">Innych dokumentów, w tym np. poświadczonego za zgodność z oryginałem zaświadczenia z właściwego oddziału ZUS: potwierdzającego opłacanie przez Wykonawcę lub podwykonawcę składek na ubezpieczenia społeczne i zdrowotne </w:t>
      </w:r>
      <w:r w:rsidRPr="00451EDC">
        <w:br/>
        <w:t xml:space="preserve">z tytułu zatrudnienia określonego pracownika na podstawie umowy o pracę za ostatni okres rozliczeniowy o niezaleganiu ze składkami na ubezpieczenie społeczne </w:t>
      </w:r>
      <w:r w:rsidRPr="00451EDC">
        <w:br/>
        <w:t xml:space="preserve">i zdrowotne, potwierdzającego zgłoszenie pracownika przez pracodawcę </w:t>
      </w:r>
      <w:r w:rsidRPr="00451EDC">
        <w:br/>
        <w:t>do ubezpieczeń;</w:t>
      </w:r>
    </w:p>
    <w:p w14:paraId="1C82E8A6" w14:textId="77777777" w:rsidR="00112551" w:rsidRPr="00451EDC" w:rsidRDefault="00112551" w:rsidP="0077000B">
      <w:pPr>
        <w:widowControl w:val="0"/>
        <w:tabs>
          <w:tab w:val="left" w:pos="709"/>
        </w:tabs>
        <w:spacing w:line="276" w:lineRule="auto"/>
        <w:ind w:left="709"/>
        <w:contextualSpacing/>
        <w:jc w:val="both"/>
      </w:pPr>
      <w:r w:rsidRPr="00451EDC">
        <w:t>- zawierających informacje, w tym dane osobowe, niezbędne do weryfikacji zatrudnienia na podstawie umowy o pracę, w szczególności imię i nazwisko zatrudnionego pracownika, datę zawarcia umowy o pracę, rodzaj umowy o pracę oraz zakres obowiązków pracownika.</w:t>
      </w:r>
      <w:bookmarkEnd w:id="5"/>
    </w:p>
    <w:p w14:paraId="6523D6FC" w14:textId="3139E3CF" w:rsidR="00112551" w:rsidRPr="00451EDC" w:rsidRDefault="00112551" w:rsidP="0077000B">
      <w:pPr>
        <w:pStyle w:val="Akapitzlist"/>
        <w:widowControl w:val="0"/>
        <w:numPr>
          <w:ilvl w:val="0"/>
          <w:numId w:val="27"/>
        </w:numPr>
        <w:spacing w:line="276" w:lineRule="auto"/>
        <w:ind w:left="426" w:hanging="426"/>
        <w:jc w:val="both"/>
      </w:pPr>
      <w:r w:rsidRPr="00451EDC">
        <w:t xml:space="preserve">Nieprzedłożenie przez Wykonawcę dokumentów, o których mowa w ust. 6, 7 i 9 </w:t>
      </w:r>
      <w:r w:rsidRPr="00451EDC">
        <w:br/>
        <w:t>w terminie wskazanym przez Zamawiającego będzie traktowane jako niewypełnienie obowiązku zatrudnienia pracowników na podstawie umowy o pracę oraz będzie skutkować naliczeniem kary umownej w wysokości określonej w § 6 ust. 1 lit. d umowy.</w:t>
      </w:r>
    </w:p>
    <w:p w14:paraId="2AFB619B" w14:textId="77777777" w:rsidR="00112551" w:rsidRPr="00451EDC" w:rsidRDefault="00112551" w:rsidP="0077000B">
      <w:pPr>
        <w:pStyle w:val="Akapitzlist"/>
        <w:widowControl w:val="0"/>
        <w:numPr>
          <w:ilvl w:val="0"/>
          <w:numId w:val="27"/>
        </w:numPr>
        <w:spacing w:line="276" w:lineRule="auto"/>
        <w:ind w:left="426" w:hanging="426"/>
        <w:jc w:val="both"/>
      </w:pPr>
      <w:r w:rsidRPr="00451EDC">
        <w:t xml:space="preserve">W przypadku uzasadnionych wątpliwości, co do przestrzegania prawa pracy przez </w:t>
      </w:r>
      <w:r w:rsidRPr="00451EDC">
        <w:lastRenderedPageBreak/>
        <w:t>Wykonawcę lub Podwykonawcę, Zamawiający może zwrócić się o przeprowadzenie kontroli przez Państwową Inspekcję Pracy.</w:t>
      </w:r>
    </w:p>
    <w:p w14:paraId="02564202" w14:textId="7CD6C435" w:rsidR="009D0B51" w:rsidRPr="0077000B" w:rsidRDefault="009D0B51" w:rsidP="0077000B">
      <w:pPr>
        <w:widowControl w:val="0"/>
        <w:shd w:val="clear" w:color="auto" w:fill="FFFFFF"/>
        <w:autoSpaceDE w:val="0"/>
        <w:autoSpaceDN w:val="0"/>
        <w:adjustRightInd w:val="0"/>
        <w:spacing w:line="276" w:lineRule="auto"/>
        <w:ind w:right="10"/>
        <w:jc w:val="both"/>
      </w:pPr>
    </w:p>
    <w:p w14:paraId="192272E3" w14:textId="77777777" w:rsidR="003825F1" w:rsidRPr="0077000B" w:rsidRDefault="003825F1" w:rsidP="0077000B">
      <w:pPr>
        <w:spacing w:line="276" w:lineRule="auto"/>
      </w:pPr>
    </w:p>
    <w:p w14:paraId="21B3D9D2" w14:textId="07FBAD91" w:rsidR="005941EC" w:rsidRPr="00451EDC" w:rsidRDefault="005941EC" w:rsidP="0077000B">
      <w:pPr>
        <w:spacing w:line="276" w:lineRule="auto"/>
        <w:jc w:val="center"/>
        <w:rPr>
          <w:b/>
        </w:rPr>
      </w:pPr>
      <w:r w:rsidRPr="00451EDC">
        <w:rPr>
          <w:b/>
        </w:rPr>
        <w:t xml:space="preserve">§ </w:t>
      </w:r>
      <w:r w:rsidR="001716AA" w:rsidRPr="00451EDC">
        <w:rPr>
          <w:b/>
        </w:rPr>
        <w:t>4</w:t>
      </w:r>
    </w:p>
    <w:p w14:paraId="5D3E52B0" w14:textId="3FD842EB" w:rsidR="001716AA" w:rsidRPr="00451EDC" w:rsidRDefault="001716AA" w:rsidP="0077000B">
      <w:pPr>
        <w:spacing w:line="276" w:lineRule="auto"/>
        <w:jc w:val="center"/>
        <w:rPr>
          <w:b/>
        </w:rPr>
      </w:pPr>
      <w:r w:rsidRPr="00451EDC">
        <w:rPr>
          <w:b/>
        </w:rPr>
        <w:t>Wartość umowy i warunki płatności</w:t>
      </w:r>
    </w:p>
    <w:p w14:paraId="292A753E" w14:textId="3F5C6705" w:rsidR="001B14D4" w:rsidRPr="00451EDC" w:rsidRDefault="005941EC" w:rsidP="0077000B">
      <w:pPr>
        <w:pStyle w:val="Akapitzlist"/>
        <w:numPr>
          <w:ilvl w:val="0"/>
          <w:numId w:val="7"/>
        </w:numPr>
        <w:shd w:val="clear" w:color="auto" w:fill="FFFFFF"/>
        <w:tabs>
          <w:tab w:val="left" w:pos="426"/>
          <w:tab w:val="left" w:leader="dot" w:pos="9818"/>
        </w:tabs>
        <w:spacing w:line="276" w:lineRule="auto"/>
        <w:ind w:left="426" w:hanging="426"/>
        <w:jc w:val="both"/>
        <w:rPr>
          <w:spacing w:val="-7"/>
        </w:rPr>
      </w:pPr>
      <w:r w:rsidRPr="00451EDC">
        <w:rPr>
          <w:spacing w:val="-7"/>
        </w:rPr>
        <w:t xml:space="preserve">Za wykonanie przedmiotu umowy Inwestor zapłaci Inspektorowi wynagrodzenie </w:t>
      </w:r>
      <w:r w:rsidR="00AC6EFD" w:rsidRPr="00451EDC">
        <w:rPr>
          <w:spacing w:val="-7"/>
        </w:rPr>
        <w:t>ryczałtowe</w:t>
      </w:r>
      <w:r w:rsidR="00F73B13" w:rsidRPr="00451EDC">
        <w:rPr>
          <w:spacing w:val="-7"/>
        </w:rPr>
        <w:br/>
      </w:r>
      <w:r w:rsidRPr="00451EDC">
        <w:rPr>
          <w:spacing w:val="-7"/>
        </w:rPr>
        <w:t xml:space="preserve">w wysokości: </w:t>
      </w:r>
      <w:r w:rsidR="00676744" w:rsidRPr="00451EDC">
        <w:rPr>
          <w:spacing w:val="-7"/>
        </w:rPr>
        <w:t xml:space="preserve">…………….brutto </w:t>
      </w:r>
      <w:r w:rsidR="001B14D4" w:rsidRPr="00451EDC">
        <w:rPr>
          <w:b/>
          <w:spacing w:val="-7"/>
        </w:rPr>
        <w:t xml:space="preserve"> </w:t>
      </w:r>
      <w:r w:rsidR="001B14D4" w:rsidRPr="00451EDC">
        <w:rPr>
          <w:bCs/>
          <w:spacing w:val="-7"/>
        </w:rPr>
        <w:t xml:space="preserve">(słownie: </w:t>
      </w:r>
      <w:r w:rsidR="00676744" w:rsidRPr="00451EDC">
        <w:rPr>
          <w:bCs/>
          <w:spacing w:val="-7"/>
        </w:rPr>
        <w:t>…………………………………………….</w:t>
      </w:r>
      <w:r w:rsidR="001B14D4" w:rsidRPr="00451EDC">
        <w:rPr>
          <w:bCs/>
          <w:spacing w:val="-7"/>
        </w:rPr>
        <w:t>)</w:t>
      </w:r>
      <w:r w:rsidR="00676744" w:rsidRPr="00451EDC">
        <w:rPr>
          <w:bCs/>
          <w:spacing w:val="-7"/>
        </w:rPr>
        <w:t xml:space="preserve"> w tym kwotę netto ……………………………..(słownie:……………………………………..)</w:t>
      </w:r>
    </w:p>
    <w:p w14:paraId="227E291B" w14:textId="22B07F4A" w:rsidR="00676744" w:rsidRPr="00451EDC" w:rsidRDefault="00676744" w:rsidP="0077000B">
      <w:pPr>
        <w:pStyle w:val="Akapitzlist"/>
        <w:numPr>
          <w:ilvl w:val="0"/>
          <w:numId w:val="7"/>
        </w:numPr>
        <w:tabs>
          <w:tab w:val="left" w:pos="426"/>
        </w:tabs>
        <w:spacing w:line="276" w:lineRule="auto"/>
        <w:ind w:left="426" w:hanging="426"/>
        <w:jc w:val="both"/>
      </w:pPr>
      <w:r w:rsidRPr="00451EDC">
        <w:t>Wynagrodzenie ryczałtowe oznacza, że wynagrodzenie brutto określone w powyższym ustępie zawiera wszystkie koszty niezbędne do realizacji zamówienia wynikające wprost ze specyfikacji technicznej wykonania i odbioru robót, przedmiarów robót oraz dokumentacji projektowej</w:t>
      </w:r>
      <w:r w:rsidR="00AC6EFD" w:rsidRPr="00451EDC">
        <w:t xml:space="preserve"> na wykonanie zadania</w:t>
      </w:r>
      <w:r w:rsidR="00AC6EFD" w:rsidRPr="00451EDC">
        <w:rPr>
          <w:strike/>
        </w:rPr>
        <w:t xml:space="preserve"> </w:t>
      </w:r>
      <w:r w:rsidR="00A7370B" w:rsidRPr="00451EDC">
        <w:rPr>
          <w:b/>
          <w:bCs/>
          <w:lang w:eastAsia="ar-SA"/>
        </w:rPr>
        <w:t>„Budowa świetlicy przy ul. Cyprysowej w Gajewie</w:t>
      </w:r>
      <w:r w:rsidR="00057DCC">
        <w:rPr>
          <w:b/>
          <w:bCs/>
          <w:lang w:eastAsia="ar-SA"/>
        </w:rPr>
        <w:t xml:space="preserve"> wraz z wyposażeniem – Aktywne łączenie pokoleń w Trokach i Giżycku: Wspieranie integracji i wspólnych zajęć sportowych i kulturalnych</w:t>
      </w:r>
      <w:r w:rsidR="00A7370B" w:rsidRPr="00451EDC">
        <w:rPr>
          <w:b/>
          <w:bCs/>
          <w:lang w:eastAsia="ar-SA"/>
        </w:rPr>
        <w:t xml:space="preserve">” </w:t>
      </w:r>
      <w:r w:rsidR="008A4D9D" w:rsidRPr="00451EDC">
        <w:t xml:space="preserve">współfinansowanego z Programu </w:t>
      </w:r>
      <w:proofErr w:type="spellStart"/>
      <w:r w:rsidR="008A4D9D" w:rsidRPr="00451EDC">
        <w:t>Interreg</w:t>
      </w:r>
      <w:proofErr w:type="spellEnd"/>
      <w:r w:rsidR="008A4D9D" w:rsidRPr="00451EDC">
        <w:t xml:space="preserve"> VI-A Litwa – Polska, </w:t>
      </w:r>
      <w:r w:rsidRPr="00451EDC">
        <w:t xml:space="preserve">jak również inne koszty w nich nie ujęte, a bez których nie można wykonać zamówienia. Wykonawca musi przewidzieć wszystkie okoliczności, które mogą wpłynąć na wynagrodzenie zamówienia. </w:t>
      </w:r>
    </w:p>
    <w:p w14:paraId="5339A4D1" w14:textId="04F0F5CE" w:rsidR="00676744" w:rsidRPr="00451EDC" w:rsidRDefault="00676744" w:rsidP="0077000B">
      <w:pPr>
        <w:pStyle w:val="Akapitzlist"/>
        <w:numPr>
          <w:ilvl w:val="0"/>
          <w:numId w:val="7"/>
        </w:numPr>
        <w:tabs>
          <w:tab w:val="left" w:pos="426"/>
        </w:tabs>
        <w:spacing w:line="276" w:lineRule="auto"/>
        <w:ind w:left="426" w:hanging="426"/>
        <w:jc w:val="both"/>
      </w:pPr>
      <w:r w:rsidRPr="00451EDC">
        <w:t>Ustalone wynagrodzenie brutto obejmuje podatek VAT naliczony wg. obowiązujących przepisów w tym zakresie na dzień składania ofert.</w:t>
      </w:r>
    </w:p>
    <w:p w14:paraId="40657AAB" w14:textId="01F62EAC" w:rsidR="0000577E" w:rsidRPr="00451EDC" w:rsidRDefault="0000577E" w:rsidP="00451EDC">
      <w:pPr>
        <w:pStyle w:val="Akapitzlist"/>
        <w:numPr>
          <w:ilvl w:val="0"/>
          <w:numId w:val="7"/>
        </w:numPr>
        <w:spacing w:line="276" w:lineRule="auto"/>
        <w:ind w:left="426" w:hanging="426"/>
      </w:pPr>
      <w:r w:rsidRPr="00451EDC">
        <w:t>Strony postanawiają, że rozliczenie za wykonanie przedmiotu Umowy nastąpi na podstawie:</w:t>
      </w:r>
      <w:r w:rsidR="00451EDC">
        <w:t xml:space="preserve"> </w:t>
      </w:r>
      <w:r w:rsidRPr="00451EDC">
        <w:t>faktur</w:t>
      </w:r>
      <w:r w:rsidR="00451EDC" w:rsidRPr="00451EDC">
        <w:t>y</w:t>
      </w:r>
      <w:r w:rsidR="0077000B" w:rsidRPr="00451EDC">
        <w:t xml:space="preserve"> </w:t>
      </w:r>
      <w:r w:rsidRPr="00451EDC">
        <w:t>końcowej.</w:t>
      </w:r>
    </w:p>
    <w:p w14:paraId="5389B677" w14:textId="77777777" w:rsidR="00676744" w:rsidRPr="0077000B" w:rsidRDefault="000104EB" w:rsidP="0077000B">
      <w:pPr>
        <w:pStyle w:val="Akapitzlist"/>
        <w:numPr>
          <w:ilvl w:val="0"/>
          <w:numId w:val="7"/>
        </w:numPr>
        <w:tabs>
          <w:tab w:val="left" w:pos="426"/>
        </w:tabs>
        <w:spacing w:line="276" w:lineRule="auto"/>
        <w:ind w:left="426" w:hanging="426"/>
        <w:jc w:val="both"/>
        <w:rPr>
          <w:color w:val="000000"/>
        </w:rPr>
      </w:pPr>
      <w:r w:rsidRPr="0077000B">
        <w:rPr>
          <w:color w:val="000000"/>
          <w:spacing w:val="-7"/>
        </w:rPr>
        <w:t xml:space="preserve">Podstawą </w:t>
      </w:r>
      <w:r w:rsidR="00BE41D6" w:rsidRPr="0077000B">
        <w:rPr>
          <w:color w:val="000000"/>
        </w:rPr>
        <w:t xml:space="preserve">zapłaty wynagrodzenia Wykonawcy </w:t>
      </w:r>
      <w:r w:rsidR="00F73B13" w:rsidRPr="0077000B">
        <w:rPr>
          <w:color w:val="000000"/>
        </w:rPr>
        <w:t xml:space="preserve">za wykonanie przedmiotu umowy, </w:t>
      </w:r>
      <w:r w:rsidR="00BE41D6" w:rsidRPr="0077000B">
        <w:rPr>
          <w:color w:val="000000"/>
        </w:rPr>
        <w:t xml:space="preserve">jest potwierdzony przez strony protokół odbioru </w:t>
      </w:r>
      <w:r w:rsidR="00CB5EC7" w:rsidRPr="0077000B">
        <w:rPr>
          <w:color w:val="000000"/>
        </w:rPr>
        <w:t>robót budowlanych</w:t>
      </w:r>
      <w:r w:rsidR="00BE41D6" w:rsidRPr="0077000B">
        <w:rPr>
          <w:color w:val="000000"/>
        </w:rPr>
        <w:t xml:space="preserve">. </w:t>
      </w:r>
    </w:p>
    <w:p w14:paraId="445A80B3" w14:textId="1F9934C2" w:rsidR="00BE41D6" w:rsidRPr="0077000B" w:rsidRDefault="00BE41D6" w:rsidP="0077000B">
      <w:pPr>
        <w:pStyle w:val="Akapitzlist"/>
        <w:numPr>
          <w:ilvl w:val="0"/>
          <w:numId w:val="7"/>
        </w:numPr>
        <w:tabs>
          <w:tab w:val="left" w:pos="426"/>
        </w:tabs>
        <w:spacing w:line="276" w:lineRule="auto"/>
        <w:ind w:left="426" w:hanging="426"/>
        <w:jc w:val="both"/>
        <w:rPr>
          <w:color w:val="000000"/>
        </w:rPr>
      </w:pPr>
      <w:r w:rsidRPr="0077000B">
        <w:rPr>
          <w:color w:val="000000"/>
        </w:rPr>
        <w:t xml:space="preserve">Termin zapłaty </w:t>
      </w:r>
      <w:r w:rsidR="001E0F9C" w:rsidRPr="0077000B">
        <w:rPr>
          <w:color w:val="000000"/>
        </w:rPr>
        <w:t>30</w:t>
      </w:r>
      <w:r w:rsidRPr="0077000B">
        <w:rPr>
          <w:color w:val="000000"/>
        </w:rPr>
        <w:t xml:space="preserve"> dni, od daty otrzymania prawidłowo sporządzonej faktury wystawionej po podpisaniu protokołu. </w:t>
      </w:r>
    </w:p>
    <w:p w14:paraId="5F083974" w14:textId="77777777" w:rsidR="00BE41D6" w:rsidRPr="0077000B" w:rsidRDefault="00BE41D6" w:rsidP="0077000B">
      <w:pPr>
        <w:pStyle w:val="Akapitzlist"/>
        <w:numPr>
          <w:ilvl w:val="0"/>
          <w:numId w:val="7"/>
        </w:numPr>
        <w:tabs>
          <w:tab w:val="left" w:pos="426"/>
        </w:tabs>
        <w:spacing w:line="276" w:lineRule="auto"/>
        <w:ind w:left="426" w:hanging="426"/>
        <w:jc w:val="both"/>
        <w:rPr>
          <w:color w:val="000000"/>
        </w:rPr>
      </w:pPr>
      <w:r w:rsidRPr="0077000B">
        <w:rPr>
          <w:color w:val="000000"/>
        </w:rPr>
        <w:t>Płatności Zamawiający dokon</w:t>
      </w:r>
      <w:r w:rsidR="00EE7CA2" w:rsidRPr="0077000B">
        <w:rPr>
          <w:color w:val="000000"/>
        </w:rPr>
        <w:t>a przelewem na konto Wykonawcy.</w:t>
      </w:r>
    </w:p>
    <w:p w14:paraId="5990FC98" w14:textId="77777777" w:rsidR="00BE41D6" w:rsidRPr="0077000B" w:rsidRDefault="00BE41D6" w:rsidP="0077000B">
      <w:pPr>
        <w:pStyle w:val="Akapitzlist"/>
        <w:numPr>
          <w:ilvl w:val="0"/>
          <w:numId w:val="7"/>
        </w:numPr>
        <w:tabs>
          <w:tab w:val="left" w:pos="426"/>
        </w:tabs>
        <w:spacing w:line="276" w:lineRule="auto"/>
        <w:ind w:left="426" w:hanging="426"/>
        <w:jc w:val="both"/>
        <w:rPr>
          <w:color w:val="000000"/>
        </w:rPr>
      </w:pPr>
      <w:r w:rsidRPr="0077000B">
        <w:rPr>
          <w:color w:val="000000"/>
        </w:rPr>
        <w:t>Fakturę należy wystawić na Zamawiającego, tj.: Gmina Giżycko, ul. Mickiewicza 33, 11-500 Giżycko,  NIP 8451981949.</w:t>
      </w:r>
    </w:p>
    <w:p w14:paraId="2A372AD0" w14:textId="77777777" w:rsidR="00BE41D6" w:rsidRPr="0077000B" w:rsidRDefault="00BE41D6" w:rsidP="0077000B">
      <w:pPr>
        <w:pStyle w:val="Akapitzlist"/>
        <w:numPr>
          <w:ilvl w:val="0"/>
          <w:numId w:val="7"/>
        </w:numPr>
        <w:tabs>
          <w:tab w:val="left" w:pos="426"/>
        </w:tabs>
        <w:spacing w:line="276" w:lineRule="auto"/>
        <w:ind w:left="426" w:hanging="426"/>
        <w:jc w:val="both"/>
        <w:rPr>
          <w:color w:val="000000"/>
        </w:rPr>
      </w:pPr>
      <w:r w:rsidRPr="0077000B">
        <w:rPr>
          <w:color w:val="000000"/>
        </w:rPr>
        <w:t>Za dzień zapłaty uznaje się dzień obciążenia rachunku Zamawiającego.</w:t>
      </w:r>
    </w:p>
    <w:p w14:paraId="345B97EF" w14:textId="50402BAA" w:rsidR="005941EC" w:rsidRPr="0077000B" w:rsidRDefault="00BE41D6" w:rsidP="0077000B">
      <w:pPr>
        <w:pStyle w:val="Akapitzlist"/>
        <w:numPr>
          <w:ilvl w:val="0"/>
          <w:numId w:val="7"/>
        </w:numPr>
        <w:tabs>
          <w:tab w:val="left" w:pos="426"/>
        </w:tabs>
        <w:spacing w:line="276" w:lineRule="auto"/>
        <w:ind w:left="426" w:hanging="426"/>
        <w:jc w:val="both"/>
      </w:pPr>
      <w:r w:rsidRPr="0077000B">
        <w:rPr>
          <w:color w:val="000000"/>
        </w:rPr>
        <w:t>Wykonawca oświadcza, że wskazany przez niego rachunek bankowy do zapłaty należności</w:t>
      </w:r>
      <w:r w:rsidR="00281C04" w:rsidRPr="0077000B">
        <w:rPr>
          <w:color w:val="000000"/>
        </w:rPr>
        <w:t xml:space="preserve"> nr </w:t>
      </w:r>
      <w:r w:rsidR="00044A87" w:rsidRPr="0077000B">
        <w:rPr>
          <w:color w:val="000000"/>
        </w:rPr>
        <w:t>………………………</w:t>
      </w:r>
      <w:r w:rsidRPr="0077000B">
        <w:rPr>
          <w:color w:val="000000"/>
        </w:rPr>
        <w:t>jest rachunkiem bankowym zgłoszonym we właściwym Urzędzie Skarbowym jako rozliczeniowy.</w:t>
      </w:r>
    </w:p>
    <w:p w14:paraId="32CD7E1C" w14:textId="77777777" w:rsidR="00044A87" w:rsidRPr="0077000B" w:rsidRDefault="00044A87" w:rsidP="0077000B">
      <w:pPr>
        <w:pStyle w:val="Akapitzlist"/>
        <w:numPr>
          <w:ilvl w:val="0"/>
          <w:numId w:val="7"/>
        </w:numPr>
        <w:tabs>
          <w:tab w:val="left" w:pos="426"/>
        </w:tabs>
        <w:spacing w:line="276" w:lineRule="auto"/>
        <w:ind w:left="426" w:hanging="426"/>
        <w:jc w:val="both"/>
      </w:pPr>
      <w:r w:rsidRPr="0077000B">
        <w:t xml:space="preserve">Zamawiający oświadcza, że Wykonawca może przesyłać ustrukturyzowane faktury elektroniczne, o których mowa wart. 2 pkt. 4 ustawy z dnia 9 listopada 2018 r. – o elektronicznym fakturowaniu w zamówieniach publicznych, koncesjach na roboty budowlane lub usługi oraz partnerstwie </w:t>
      </w:r>
      <w:proofErr w:type="spellStart"/>
      <w:r w:rsidRPr="0077000B">
        <w:t>publiczno</w:t>
      </w:r>
      <w:proofErr w:type="spellEnd"/>
      <w:r w:rsidRPr="0077000B">
        <w:t xml:space="preserve">--prawnym (Dz.U. z 2020 r., poz. 1666 z </w:t>
      </w:r>
      <w:proofErr w:type="spellStart"/>
      <w:r w:rsidRPr="0077000B">
        <w:t>późn</w:t>
      </w:r>
      <w:proofErr w:type="spellEnd"/>
      <w:r w:rsidRPr="0077000B">
        <w:t xml:space="preserve">. zm.), tj. faktury spełniające wymagania umożliwiające przesyłanie za pośrednictwem platformy faktur elektronicznych,    o których mowa w art. 2 pkt. 32 ustawy z dnia 11 marca 2004 r. – o podatku  od towarów i usług (tj. Dz. U. z 2021 r., poz. 685 z </w:t>
      </w:r>
      <w:proofErr w:type="spellStart"/>
      <w:r w:rsidRPr="0077000B">
        <w:t>późn</w:t>
      </w:r>
      <w:proofErr w:type="spellEnd"/>
      <w:r w:rsidRPr="0077000B">
        <w:t xml:space="preserve">.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w:t>
      </w:r>
      <w:r w:rsidRPr="0077000B">
        <w:lastRenderedPageBreak/>
        <w:t>Technologii z siedzibą przy Placu Trzech Krzyży 3/5, 00 – 507 Warszawa. Platforma dostępna jest pod adresem: https://efaktura.gov.pl/uslugi-pef/.</w:t>
      </w:r>
    </w:p>
    <w:p w14:paraId="106BB3F8" w14:textId="77777777" w:rsidR="00044A87" w:rsidRPr="0077000B" w:rsidRDefault="00044A87" w:rsidP="0077000B">
      <w:pPr>
        <w:pStyle w:val="Akapitzlist"/>
        <w:numPr>
          <w:ilvl w:val="0"/>
          <w:numId w:val="7"/>
        </w:numPr>
        <w:tabs>
          <w:tab w:val="left" w:pos="426"/>
        </w:tabs>
        <w:spacing w:line="276" w:lineRule="auto"/>
        <w:ind w:left="426" w:hanging="426"/>
        <w:jc w:val="both"/>
      </w:pPr>
      <w:r w:rsidRPr="0077000B">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8:00-16:00; wtorek-piątek – 7:00-15:00. W przypadku przesłania ustrukturyzowanej faktury elektronicznej poza godzinami pracy, w dni wolne od pracy lub święta, a także po ww. godzinach uznaje się, że została ona doręczona w następnym dniu roboczym.</w:t>
      </w:r>
    </w:p>
    <w:p w14:paraId="0EE3E2A0" w14:textId="77777777" w:rsidR="00044A87" w:rsidRPr="0077000B" w:rsidRDefault="00044A87" w:rsidP="0077000B">
      <w:pPr>
        <w:pStyle w:val="Akapitzlist"/>
        <w:numPr>
          <w:ilvl w:val="0"/>
          <w:numId w:val="7"/>
        </w:numPr>
        <w:tabs>
          <w:tab w:val="left" w:pos="426"/>
        </w:tabs>
        <w:spacing w:line="276" w:lineRule="auto"/>
        <w:ind w:left="426" w:hanging="426"/>
        <w:jc w:val="both"/>
      </w:pPr>
      <w:r w:rsidRPr="0077000B">
        <w:t xml:space="preserve">Wykonawca oświadcza, że numer rachunku rozliczeniowego wskazany we wszystkich fakturach, które będą wystawione w jego imieniu, jest rachunkiem dla którego zgodnie z Rozdziałem 3a ustawy z dnia 29 sierpnia 1997 r. – Prawo Bankowe (tj. Dz. U. z 2020 r., poz.1896 z </w:t>
      </w:r>
      <w:proofErr w:type="spellStart"/>
      <w:r w:rsidRPr="0077000B">
        <w:t>późn</w:t>
      </w:r>
      <w:proofErr w:type="spellEnd"/>
      <w:r w:rsidRPr="0077000B">
        <w:t>. zm.) prowadzony jest rachunek VAT.</w:t>
      </w:r>
    </w:p>
    <w:p w14:paraId="5779CA13" w14:textId="4BA8652A" w:rsidR="00044A87" w:rsidRPr="0077000B" w:rsidRDefault="00044A87" w:rsidP="0077000B">
      <w:pPr>
        <w:pStyle w:val="Akapitzlist"/>
        <w:numPr>
          <w:ilvl w:val="0"/>
          <w:numId w:val="7"/>
        </w:numPr>
        <w:tabs>
          <w:tab w:val="left" w:pos="426"/>
        </w:tabs>
        <w:spacing w:line="276" w:lineRule="auto"/>
        <w:ind w:left="426" w:hanging="426"/>
        <w:jc w:val="both"/>
      </w:pPr>
      <w:r w:rsidRPr="0077000B">
        <w:t>Zamawiający oświadcza, że będzie realizować płatności za faktury z zastosowaniem mechanizmu podzielonej płatności tzw. „</w:t>
      </w:r>
      <w:proofErr w:type="spellStart"/>
      <w:r w:rsidRPr="0077000B">
        <w:t>split</w:t>
      </w:r>
      <w:proofErr w:type="spellEnd"/>
      <w:r w:rsidRPr="0077000B">
        <w:t xml:space="preserve"> </w:t>
      </w:r>
      <w:proofErr w:type="spellStart"/>
      <w:r w:rsidRPr="0077000B">
        <w:t>payment</w:t>
      </w:r>
      <w:proofErr w:type="spellEnd"/>
      <w:r w:rsidRPr="0077000B">
        <w:t xml:space="preserve">” o ile zachodzą do tego przesłanki wynikające z przepisów ogólnych, tj. z ustawy o podatku od towarów i usług. Zapłatę w tym systemie uznaje się za dokonanie płatności w terminie ustalonym w ust. </w:t>
      </w:r>
      <w:r w:rsidR="00AC6EFD" w:rsidRPr="0077000B">
        <w:t>7</w:t>
      </w:r>
      <w:r w:rsidRPr="0077000B">
        <w:t>.</w:t>
      </w:r>
    </w:p>
    <w:p w14:paraId="764A0C59" w14:textId="77777777" w:rsidR="00044A87" w:rsidRPr="0077000B" w:rsidRDefault="00044A87" w:rsidP="0077000B">
      <w:pPr>
        <w:pStyle w:val="Akapitzlist"/>
        <w:numPr>
          <w:ilvl w:val="0"/>
          <w:numId w:val="7"/>
        </w:numPr>
        <w:tabs>
          <w:tab w:val="left" w:pos="426"/>
        </w:tabs>
        <w:spacing w:line="276" w:lineRule="auto"/>
        <w:ind w:left="426" w:hanging="426"/>
        <w:jc w:val="both"/>
      </w:pPr>
      <w:r w:rsidRPr="0077000B">
        <w:t>Podzieloną płatność tzw. „</w:t>
      </w:r>
      <w:proofErr w:type="spellStart"/>
      <w:r w:rsidRPr="0077000B">
        <w:t>split</w:t>
      </w:r>
      <w:proofErr w:type="spellEnd"/>
      <w:r w:rsidRPr="0077000B">
        <w:t xml:space="preserve"> </w:t>
      </w:r>
      <w:proofErr w:type="spellStart"/>
      <w:r w:rsidRPr="0077000B">
        <w:t>payment</w:t>
      </w:r>
      <w:proofErr w:type="spellEnd"/>
      <w:r w:rsidRPr="0077000B">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2626F9F3" w14:textId="483DB6FD" w:rsidR="00044A87" w:rsidRPr="0077000B" w:rsidRDefault="00044A87" w:rsidP="0077000B">
      <w:pPr>
        <w:pStyle w:val="Akapitzlist"/>
        <w:numPr>
          <w:ilvl w:val="0"/>
          <w:numId w:val="7"/>
        </w:numPr>
        <w:tabs>
          <w:tab w:val="left" w:pos="426"/>
        </w:tabs>
        <w:spacing w:line="276" w:lineRule="auto"/>
        <w:ind w:left="426" w:hanging="426"/>
        <w:jc w:val="both"/>
      </w:pPr>
      <w:r w:rsidRPr="0077000B">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00103390" w:rsidRPr="0077000B">
        <w:t xml:space="preserve">. </w:t>
      </w:r>
    </w:p>
    <w:p w14:paraId="38E06ED0" w14:textId="0B781EE5" w:rsidR="008436D3" w:rsidRPr="0077000B" w:rsidRDefault="00103390" w:rsidP="0077000B">
      <w:pPr>
        <w:pStyle w:val="Akapitzlist"/>
        <w:numPr>
          <w:ilvl w:val="0"/>
          <w:numId w:val="7"/>
        </w:numPr>
        <w:tabs>
          <w:tab w:val="left" w:pos="426"/>
        </w:tabs>
        <w:spacing w:line="276" w:lineRule="auto"/>
        <w:ind w:left="426" w:hanging="426"/>
        <w:jc w:val="both"/>
      </w:pPr>
      <w:r w:rsidRPr="0077000B">
        <w:t xml:space="preserve">Wykonawca zapewni finansowanie inwestycji w części niepokrytej udziałem własnym Zamawiającego, na czas poprzedzający wypłaty z Promesy na zasadach wskazanych w </w:t>
      </w:r>
      <w:r w:rsidRPr="0077000B">
        <w:rPr>
          <w:bCs/>
        </w:rPr>
        <w:t>ust. 4, z zastrzeżeniem, że zapłata wynagrodzenia Wykonawcy w całości nastąpi po wykonaniu Inwestycji w terminie nie dłuższym niż 30 dni od dnia odbioru Inwestycji przez Zamawiającego</w:t>
      </w:r>
      <w:r w:rsidR="005A111D" w:rsidRPr="0077000B">
        <w:rPr>
          <w:bCs/>
        </w:rPr>
        <w:t>.</w:t>
      </w:r>
    </w:p>
    <w:p w14:paraId="6ABDD8B2" w14:textId="505CF267" w:rsidR="005941EC" w:rsidRPr="0077000B" w:rsidRDefault="005941EC" w:rsidP="0077000B">
      <w:pPr>
        <w:spacing w:line="276" w:lineRule="auto"/>
        <w:jc w:val="center"/>
        <w:rPr>
          <w:b/>
        </w:rPr>
      </w:pPr>
      <w:bookmarkStart w:id="6" w:name="_Hlk94094271"/>
      <w:r w:rsidRPr="0077000B">
        <w:rPr>
          <w:b/>
        </w:rPr>
        <w:t xml:space="preserve">§ </w:t>
      </w:r>
      <w:r w:rsidR="001716AA" w:rsidRPr="0077000B">
        <w:rPr>
          <w:b/>
        </w:rPr>
        <w:t>5</w:t>
      </w:r>
    </w:p>
    <w:p w14:paraId="18CC4C36" w14:textId="742DB2FB" w:rsidR="001716AA" w:rsidRPr="0077000B" w:rsidRDefault="001716AA" w:rsidP="0077000B">
      <w:pPr>
        <w:spacing w:line="276" w:lineRule="auto"/>
        <w:jc w:val="center"/>
        <w:rPr>
          <w:b/>
        </w:rPr>
      </w:pPr>
      <w:r w:rsidRPr="0077000B">
        <w:rPr>
          <w:b/>
        </w:rPr>
        <w:t>Kary umowne</w:t>
      </w:r>
    </w:p>
    <w:bookmarkEnd w:id="6"/>
    <w:p w14:paraId="102F1A14" w14:textId="723738AE" w:rsidR="005941EC" w:rsidRPr="0077000B" w:rsidRDefault="005941EC" w:rsidP="0077000B">
      <w:pPr>
        <w:pStyle w:val="Akapitzlist"/>
        <w:numPr>
          <w:ilvl w:val="0"/>
          <w:numId w:val="20"/>
        </w:numPr>
        <w:tabs>
          <w:tab w:val="left" w:pos="374"/>
        </w:tabs>
        <w:spacing w:line="276" w:lineRule="auto"/>
        <w:ind w:left="426" w:hanging="426"/>
        <w:jc w:val="both"/>
      </w:pPr>
      <w:r w:rsidRPr="0077000B">
        <w:t>Inspektor  zapłaci Inwestorowi kary umowne:</w:t>
      </w:r>
    </w:p>
    <w:p w14:paraId="7A083CF1" w14:textId="500BE734" w:rsidR="005941EC" w:rsidRPr="00451EDC" w:rsidRDefault="005941EC" w:rsidP="0077000B">
      <w:pPr>
        <w:pStyle w:val="Akapitzlist"/>
        <w:numPr>
          <w:ilvl w:val="1"/>
          <w:numId w:val="20"/>
        </w:numPr>
        <w:tabs>
          <w:tab w:val="left" w:pos="709"/>
        </w:tabs>
        <w:spacing w:line="276" w:lineRule="auto"/>
        <w:ind w:left="709" w:hanging="283"/>
        <w:jc w:val="both"/>
      </w:pPr>
      <w:r w:rsidRPr="00451EDC">
        <w:t xml:space="preserve">za </w:t>
      </w:r>
      <w:r w:rsidR="00827E70" w:rsidRPr="00451EDC">
        <w:t xml:space="preserve">każdy przypadek </w:t>
      </w:r>
      <w:r w:rsidRPr="00451EDC">
        <w:t>niewłaściwe</w:t>
      </w:r>
      <w:r w:rsidR="00827E70" w:rsidRPr="00451EDC">
        <w:t>go</w:t>
      </w:r>
      <w:r w:rsidRPr="00451EDC">
        <w:t xml:space="preserve"> wykonani</w:t>
      </w:r>
      <w:r w:rsidR="00827E70" w:rsidRPr="00451EDC">
        <w:t>a</w:t>
      </w:r>
      <w:r w:rsidRPr="00451EDC">
        <w:t xml:space="preserve"> przedmiotu umowy w wysokości  </w:t>
      </w:r>
      <w:r w:rsidR="00AC6EFD" w:rsidRPr="00451EDC">
        <w:t>1</w:t>
      </w:r>
      <w:r w:rsidR="00827E70" w:rsidRPr="00451EDC">
        <w:t xml:space="preserve"> </w:t>
      </w:r>
      <w:r w:rsidRPr="00451EDC">
        <w:t xml:space="preserve">% wynagrodzenia brutto ustalonego w  §  </w:t>
      </w:r>
      <w:r w:rsidR="001716AA" w:rsidRPr="00451EDC">
        <w:t>4</w:t>
      </w:r>
      <w:r w:rsidRPr="00451EDC">
        <w:t xml:space="preserve"> ust. 1,</w:t>
      </w:r>
    </w:p>
    <w:p w14:paraId="1B764895" w14:textId="77777777" w:rsidR="00112551" w:rsidRPr="00451EDC" w:rsidRDefault="00112551" w:rsidP="0077000B">
      <w:pPr>
        <w:pStyle w:val="Akapitzlist"/>
        <w:numPr>
          <w:ilvl w:val="1"/>
          <w:numId w:val="20"/>
        </w:numPr>
        <w:tabs>
          <w:tab w:val="left" w:pos="709"/>
        </w:tabs>
        <w:spacing w:line="276" w:lineRule="auto"/>
        <w:ind w:left="709" w:hanging="283"/>
        <w:jc w:val="both"/>
      </w:pPr>
      <w:r w:rsidRPr="00451EDC">
        <w:t>za odstąpienie od Umowy przez Zamawiającego z przyczyn zależnych od Inspektora                                    w wysokości 10 % wynagrodzenia brutto ustalonego w §  4 ust. 1,</w:t>
      </w:r>
    </w:p>
    <w:p w14:paraId="23CB318E" w14:textId="77777777" w:rsidR="00112551" w:rsidRPr="00451EDC" w:rsidRDefault="00112551" w:rsidP="0077000B">
      <w:pPr>
        <w:pStyle w:val="Akapitzlist"/>
        <w:numPr>
          <w:ilvl w:val="1"/>
          <w:numId w:val="20"/>
        </w:numPr>
        <w:tabs>
          <w:tab w:val="left" w:pos="709"/>
        </w:tabs>
        <w:spacing w:line="276" w:lineRule="auto"/>
        <w:ind w:left="709" w:hanging="283"/>
        <w:jc w:val="both"/>
      </w:pPr>
      <w:r w:rsidRPr="00451EDC">
        <w:t xml:space="preserve">za odmowe wykonania  Umowy przez Inspektowa z przyczyn nie zależnych </w:t>
      </w:r>
      <w:r w:rsidRPr="00451EDC">
        <w:br/>
        <w:t>od Zamawiającego w wysokości 10 % wynagrodzenia brutto ustalonego w §  4 ust. 1,</w:t>
      </w:r>
    </w:p>
    <w:p w14:paraId="53D8B6BF" w14:textId="6CD465BF" w:rsidR="00574BB7" w:rsidRPr="00451EDC" w:rsidRDefault="00574BB7" w:rsidP="0077000B">
      <w:pPr>
        <w:numPr>
          <w:ilvl w:val="1"/>
          <w:numId w:val="20"/>
        </w:numPr>
        <w:tabs>
          <w:tab w:val="left" w:pos="709"/>
        </w:tabs>
        <w:spacing w:line="276" w:lineRule="auto"/>
        <w:ind w:hanging="294"/>
        <w:jc w:val="both"/>
      </w:pPr>
      <w:r w:rsidRPr="00451EDC">
        <w:t xml:space="preserve">0,01% wartości umowy brutto (§ 4 ust. 1 umowy) za każdy rozpoczęty dzień  zwłoki w niedotrzymaniu terminu </w:t>
      </w:r>
      <w:r w:rsidR="00112551" w:rsidRPr="00451EDC">
        <w:t xml:space="preserve">lub obowiązku </w:t>
      </w:r>
      <w:r w:rsidRPr="00451EDC">
        <w:t xml:space="preserve">wskazanego w § 3 ust. </w:t>
      </w:r>
      <w:r w:rsidR="00112551" w:rsidRPr="00451EDC">
        <w:t>5</w:t>
      </w:r>
      <w:r w:rsidRPr="00451EDC">
        <w:t>-</w:t>
      </w:r>
      <w:r w:rsidR="00112551" w:rsidRPr="00451EDC">
        <w:t>11</w:t>
      </w:r>
      <w:r w:rsidR="005A111D" w:rsidRPr="00451EDC">
        <w:t>.</w:t>
      </w:r>
    </w:p>
    <w:p w14:paraId="1FB1F525" w14:textId="77777777" w:rsidR="0077000B" w:rsidRPr="00451EDC" w:rsidRDefault="005941EC" w:rsidP="0077000B">
      <w:pPr>
        <w:pStyle w:val="Akapitzlist"/>
        <w:numPr>
          <w:ilvl w:val="0"/>
          <w:numId w:val="20"/>
        </w:numPr>
        <w:spacing w:line="276" w:lineRule="auto"/>
        <w:ind w:left="426" w:hanging="426"/>
        <w:jc w:val="both"/>
      </w:pPr>
      <w:r w:rsidRPr="00451EDC">
        <w:lastRenderedPageBreak/>
        <w:t>Żądanie kary umownej nie wyklucza uprawnień stron do dochodzenia odszkodowania  uzupełniającego na zasadach ogólnych, jeżeli szkoda przekroczy wartość zastrzeżonej kary umownej.</w:t>
      </w:r>
    </w:p>
    <w:p w14:paraId="760F3315" w14:textId="77777777" w:rsidR="0077000B" w:rsidRPr="00451EDC" w:rsidRDefault="005941EC" w:rsidP="0077000B">
      <w:pPr>
        <w:pStyle w:val="Akapitzlist"/>
        <w:numPr>
          <w:ilvl w:val="0"/>
          <w:numId w:val="20"/>
        </w:numPr>
        <w:spacing w:line="276" w:lineRule="auto"/>
        <w:ind w:left="426" w:hanging="426"/>
        <w:jc w:val="both"/>
      </w:pPr>
      <w:r w:rsidRPr="00451EDC">
        <w:t>Inwestor ma prawo potrącenia kar umownych z faktury Inspektora.</w:t>
      </w:r>
    </w:p>
    <w:p w14:paraId="3B245566" w14:textId="4B91A1E6" w:rsidR="00044A87" w:rsidRPr="00451EDC" w:rsidRDefault="00044A87" w:rsidP="0077000B">
      <w:pPr>
        <w:pStyle w:val="Akapitzlist"/>
        <w:numPr>
          <w:ilvl w:val="0"/>
          <w:numId w:val="20"/>
        </w:numPr>
        <w:spacing w:line="276" w:lineRule="auto"/>
        <w:ind w:left="426" w:hanging="426"/>
        <w:jc w:val="both"/>
      </w:pPr>
      <w:r w:rsidRPr="00451EDC">
        <w:t xml:space="preserve">Łączna wysokość naliczonych kar umownych określonych w ust. 1 nie może przekroczyć </w:t>
      </w:r>
      <w:r w:rsidRPr="00451EDC">
        <w:rPr>
          <w:b/>
          <w:bCs/>
        </w:rPr>
        <w:t>30%</w:t>
      </w:r>
      <w:r w:rsidR="00E9047D" w:rsidRPr="00451EDC">
        <w:t xml:space="preserve"> </w:t>
      </w:r>
      <w:r w:rsidRPr="00451EDC">
        <w:t xml:space="preserve">wynagrodzenia  brutto określonego w § </w:t>
      </w:r>
      <w:r w:rsidR="0077000B" w:rsidRPr="00451EDC">
        <w:t>4</w:t>
      </w:r>
      <w:r w:rsidRPr="00451EDC">
        <w:t xml:space="preserve"> ust. 1.</w:t>
      </w:r>
    </w:p>
    <w:p w14:paraId="4A3C93AB" w14:textId="356F3DE7" w:rsidR="00044A87" w:rsidRPr="0077000B" w:rsidRDefault="00044A87" w:rsidP="0077000B">
      <w:pPr>
        <w:tabs>
          <w:tab w:val="left" w:pos="374"/>
        </w:tabs>
        <w:spacing w:line="276" w:lineRule="auto"/>
      </w:pPr>
    </w:p>
    <w:p w14:paraId="24895CDB" w14:textId="72463F43" w:rsidR="00986D26" w:rsidRPr="0077000B" w:rsidRDefault="00986D26" w:rsidP="0077000B">
      <w:pPr>
        <w:tabs>
          <w:tab w:val="left" w:pos="374"/>
        </w:tabs>
        <w:spacing w:line="276" w:lineRule="auto"/>
        <w:jc w:val="center"/>
        <w:rPr>
          <w:b/>
        </w:rPr>
      </w:pPr>
      <w:r w:rsidRPr="0077000B">
        <w:rPr>
          <w:b/>
        </w:rPr>
        <w:t xml:space="preserve">§ </w:t>
      </w:r>
      <w:r w:rsidR="00D814B3" w:rsidRPr="0077000B">
        <w:rPr>
          <w:b/>
        </w:rPr>
        <w:t>6</w:t>
      </w:r>
    </w:p>
    <w:p w14:paraId="07A686E9" w14:textId="5F6F89DE" w:rsidR="00986D26" w:rsidRPr="0077000B" w:rsidRDefault="00D814B3" w:rsidP="0077000B">
      <w:pPr>
        <w:tabs>
          <w:tab w:val="left" w:pos="374"/>
        </w:tabs>
        <w:spacing w:line="276" w:lineRule="auto"/>
        <w:jc w:val="center"/>
        <w:rPr>
          <w:b/>
          <w:bCs/>
        </w:rPr>
      </w:pPr>
      <w:r w:rsidRPr="0077000B">
        <w:rPr>
          <w:b/>
          <w:bCs/>
        </w:rPr>
        <w:t>Zmiany umowy</w:t>
      </w:r>
    </w:p>
    <w:p w14:paraId="4B850948" w14:textId="5EACB98B" w:rsidR="00986D26" w:rsidRPr="0077000B" w:rsidRDefault="005941EC" w:rsidP="0077000B">
      <w:pPr>
        <w:numPr>
          <w:ilvl w:val="0"/>
          <w:numId w:val="22"/>
        </w:numPr>
        <w:tabs>
          <w:tab w:val="left" w:pos="374"/>
        </w:tabs>
        <w:spacing w:line="276" w:lineRule="auto"/>
        <w:ind w:left="426" w:hanging="426"/>
        <w:jc w:val="both"/>
      </w:pPr>
      <w:r w:rsidRPr="0077000B">
        <w:t xml:space="preserve"> </w:t>
      </w:r>
      <w:r w:rsidR="00986D26" w:rsidRPr="0077000B">
        <w:t>Niedopuszczalna jest pod rygorem nieważności zmiana istotnych postanowień niniejszej umowy w stosunku do treści oferty, na podstawie której dokonano wyboru Wykonawcy, chyba że:</w:t>
      </w:r>
    </w:p>
    <w:p w14:paraId="49C1EBC4" w14:textId="77777777" w:rsidR="00986D26" w:rsidRPr="0077000B" w:rsidRDefault="00986D26" w:rsidP="0077000B">
      <w:pPr>
        <w:numPr>
          <w:ilvl w:val="0"/>
          <w:numId w:val="24"/>
        </w:numPr>
        <w:tabs>
          <w:tab w:val="left" w:pos="851"/>
        </w:tabs>
        <w:spacing w:line="276" w:lineRule="auto"/>
        <w:ind w:left="851" w:hanging="425"/>
        <w:jc w:val="both"/>
      </w:pPr>
      <w:r w:rsidRPr="0077000B">
        <w:t xml:space="preserve">Zamawiający przewidział możliwość dokonania takiej zamiany w ogłoszeniu o zamówieniu lub Specyfikacji Warunków Zamówienia poprzez określenie ich zakresu, charakteru oraz warunków wprowadzenia takich zmian, </w:t>
      </w:r>
    </w:p>
    <w:p w14:paraId="2F7EAB86" w14:textId="77777777" w:rsidR="00986D26" w:rsidRPr="0077000B" w:rsidRDefault="00986D26" w:rsidP="0077000B">
      <w:pPr>
        <w:numPr>
          <w:ilvl w:val="0"/>
          <w:numId w:val="24"/>
        </w:numPr>
        <w:tabs>
          <w:tab w:val="left" w:pos="851"/>
        </w:tabs>
        <w:spacing w:line="276" w:lineRule="auto"/>
        <w:ind w:left="851" w:hanging="425"/>
        <w:jc w:val="both"/>
      </w:pPr>
      <w:r w:rsidRPr="0077000B">
        <w:t>Wynikają one z zapisów art. 454 lub art.455 ustawy prawo zamówień publicznych.</w:t>
      </w:r>
    </w:p>
    <w:p w14:paraId="29870E0B" w14:textId="77777777" w:rsidR="00986D26" w:rsidRPr="0077000B" w:rsidRDefault="00986D26" w:rsidP="0077000B">
      <w:pPr>
        <w:numPr>
          <w:ilvl w:val="0"/>
          <w:numId w:val="22"/>
        </w:numPr>
        <w:tabs>
          <w:tab w:val="left" w:pos="374"/>
        </w:tabs>
        <w:spacing w:line="276" w:lineRule="auto"/>
        <w:ind w:left="426" w:hanging="426"/>
        <w:jc w:val="both"/>
      </w:pPr>
      <w:r w:rsidRPr="0077000B">
        <w:t>Zamawiający dopuszcza zmiany umowy w zakresie:</w:t>
      </w:r>
    </w:p>
    <w:p w14:paraId="3D329815" w14:textId="77777777" w:rsidR="00986D26" w:rsidRPr="0077000B" w:rsidRDefault="00986D26" w:rsidP="0077000B">
      <w:pPr>
        <w:numPr>
          <w:ilvl w:val="0"/>
          <w:numId w:val="23"/>
        </w:numPr>
        <w:tabs>
          <w:tab w:val="left" w:pos="374"/>
        </w:tabs>
        <w:spacing w:line="276" w:lineRule="auto"/>
        <w:jc w:val="both"/>
      </w:pPr>
      <w:r w:rsidRPr="0077000B">
        <w:rPr>
          <w:u w:val="single"/>
        </w:rPr>
        <w:t>zmiany terminu wykonania umowy w przypadku:</w:t>
      </w:r>
    </w:p>
    <w:p w14:paraId="59014088" w14:textId="77777777" w:rsidR="00986D26" w:rsidRPr="0077000B" w:rsidRDefault="00986D26" w:rsidP="0077000B">
      <w:pPr>
        <w:numPr>
          <w:ilvl w:val="1"/>
          <w:numId w:val="25"/>
        </w:numPr>
        <w:tabs>
          <w:tab w:val="left" w:pos="374"/>
        </w:tabs>
        <w:spacing w:line="276" w:lineRule="auto"/>
        <w:ind w:left="851" w:hanging="425"/>
        <w:jc w:val="both"/>
      </w:pPr>
      <w:r w:rsidRPr="0077000B">
        <w:t xml:space="preserve">wstrzymania robót lub przerw w pracach powstałych z przyczyn leżących po stronie Zamawiającego, </w:t>
      </w:r>
    </w:p>
    <w:p w14:paraId="2015989F" w14:textId="77777777" w:rsidR="00986D26" w:rsidRPr="0077000B" w:rsidRDefault="00986D26" w:rsidP="0077000B">
      <w:pPr>
        <w:numPr>
          <w:ilvl w:val="1"/>
          <w:numId w:val="25"/>
        </w:numPr>
        <w:tabs>
          <w:tab w:val="left" w:pos="374"/>
        </w:tabs>
        <w:spacing w:line="276" w:lineRule="auto"/>
        <w:ind w:left="851" w:hanging="425"/>
        <w:jc w:val="both"/>
      </w:pPr>
      <w:r w:rsidRPr="0077000B">
        <w:t xml:space="preserve">rozszerzenia zakresu rzeczowego robót w trakcie realizacji przedmiotu niniejszej umowy,                             </w:t>
      </w:r>
    </w:p>
    <w:p w14:paraId="778CBEDC" w14:textId="77777777" w:rsidR="00986D26" w:rsidRPr="0077000B" w:rsidRDefault="00986D26" w:rsidP="0077000B">
      <w:pPr>
        <w:numPr>
          <w:ilvl w:val="1"/>
          <w:numId w:val="25"/>
        </w:numPr>
        <w:tabs>
          <w:tab w:val="left" w:pos="374"/>
        </w:tabs>
        <w:spacing w:line="276" w:lineRule="auto"/>
        <w:ind w:left="851" w:hanging="425"/>
        <w:jc w:val="both"/>
      </w:pPr>
      <w:r w:rsidRPr="0077000B">
        <w:t xml:space="preserve">w trakcie wykonywania przedmiotu umowy wystąpią niekorzystne warunki pogodowe uniemożliwiające wykonywanie robót budowlanych zgodnie z technologią, termin zostanie przesunięty o czas przerwy, </w:t>
      </w:r>
    </w:p>
    <w:p w14:paraId="6D82F97A" w14:textId="77777777" w:rsidR="00986D26" w:rsidRPr="0077000B" w:rsidRDefault="00986D26" w:rsidP="0077000B">
      <w:pPr>
        <w:numPr>
          <w:ilvl w:val="1"/>
          <w:numId w:val="25"/>
        </w:numPr>
        <w:tabs>
          <w:tab w:val="left" w:pos="374"/>
        </w:tabs>
        <w:spacing w:line="276" w:lineRule="auto"/>
        <w:ind w:left="851" w:hanging="425"/>
        <w:jc w:val="both"/>
      </w:pPr>
      <w:r w:rsidRPr="0077000B">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54A9AB64" w14:textId="77777777" w:rsidR="00986D26" w:rsidRPr="0077000B" w:rsidRDefault="00986D26" w:rsidP="0077000B">
      <w:pPr>
        <w:numPr>
          <w:ilvl w:val="0"/>
          <w:numId w:val="23"/>
        </w:numPr>
        <w:tabs>
          <w:tab w:val="left" w:pos="374"/>
        </w:tabs>
        <w:spacing w:line="276" w:lineRule="auto"/>
        <w:ind w:left="851" w:hanging="425"/>
        <w:jc w:val="both"/>
      </w:pPr>
      <w:r w:rsidRPr="0077000B">
        <w:rPr>
          <w:u w:val="single"/>
        </w:rPr>
        <w:t>przedłużenia terminu wykonania umowy</w:t>
      </w:r>
      <w:r w:rsidRPr="0077000B">
        <w:t>, o okres nie dłuższy niż okres trwania postępowania odwoławczego przed Krajową Izbą Odwoławczą oraz sądem powszechnym, w przypadku, gdy zostało wniesione odwołanie w postępowaniu o udzielenie zamówienia publicznego,</w:t>
      </w:r>
    </w:p>
    <w:p w14:paraId="0C20EEBA" w14:textId="77777777" w:rsidR="00986D26" w:rsidRPr="00451EDC" w:rsidRDefault="00986D26" w:rsidP="0077000B">
      <w:pPr>
        <w:numPr>
          <w:ilvl w:val="0"/>
          <w:numId w:val="23"/>
        </w:numPr>
        <w:tabs>
          <w:tab w:val="left" w:pos="374"/>
        </w:tabs>
        <w:spacing w:line="276" w:lineRule="auto"/>
        <w:ind w:left="851" w:hanging="425"/>
        <w:jc w:val="both"/>
      </w:pPr>
      <w:r w:rsidRPr="00451EDC">
        <w:rPr>
          <w:u w:val="single"/>
        </w:rPr>
        <w:t>innych istotnych postanowień umowy</w:t>
      </w:r>
      <w:r w:rsidRPr="00451EDC">
        <w:t xml:space="preserve"> - gdy ich zmiana jest konieczna w związku ze zmianą przepisów prawa powszechnie obowiązującego;</w:t>
      </w:r>
    </w:p>
    <w:p w14:paraId="7658B3CA" w14:textId="397AB464" w:rsidR="00E9047D" w:rsidRPr="00451EDC" w:rsidRDefault="00E9047D" w:rsidP="0077000B">
      <w:pPr>
        <w:numPr>
          <w:ilvl w:val="0"/>
          <w:numId w:val="22"/>
        </w:numPr>
        <w:tabs>
          <w:tab w:val="left" w:pos="374"/>
        </w:tabs>
        <w:spacing w:line="276" w:lineRule="auto"/>
        <w:ind w:left="284" w:hanging="284"/>
        <w:jc w:val="both"/>
      </w:pPr>
      <w:r w:rsidRPr="00451EDC">
        <w:t>Zamawiający zastrzega możliwość zmiany wysokości zobowiązania określonego w § </w:t>
      </w:r>
      <w:r w:rsidR="0077000B" w:rsidRPr="00451EDC">
        <w:t>4</w:t>
      </w:r>
      <w:r w:rsidRPr="00451EDC">
        <w:t xml:space="preserve"> ust. 1 umowy w przypadku zmiany stawki podatku od towarów i usług w 202</w:t>
      </w:r>
      <w:r w:rsidR="0077000B" w:rsidRPr="00451EDC">
        <w:t>4</w:t>
      </w:r>
      <w:r w:rsidRPr="00451EDC">
        <w:t>r</w:t>
      </w:r>
      <w:r w:rsidR="005A111D" w:rsidRPr="00451EDC">
        <w:t>.</w:t>
      </w:r>
    </w:p>
    <w:p w14:paraId="7088F879" w14:textId="77777777" w:rsidR="0077000B" w:rsidRPr="00451EDC" w:rsidRDefault="0077000B" w:rsidP="0077000B">
      <w:pPr>
        <w:numPr>
          <w:ilvl w:val="0"/>
          <w:numId w:val="22"/>
        </w:numPr>
        <w:tabs>
          <w:tab w:val="left" w:pos="374"/>
        </w:tabs>
        <w:spacing w:line="276" w:lineRule="auto"/>
        <w:ind w:left="284" w:hanging="284"/>
        <w:jc w:val="both"/>
      </w:pPr>
      <w:r w:rsidRPr="00451EDC">
        <w:t xml:space="preserve">W przypadku zmiany cen materiałów lub kosztów, związanych z realizacją przedmiotu umowy, o których mowa w art.439 </w:t>
      </w:r>
      <w:proofErr w:type="spellStart"/>
      <w:r w:rsidRPr="00451EDC">
        <w:t>Pzp</w:t>
      </w:r>
      <w:proofErr w:type="spellEnd"/>
      <w:r w:rsidRPr="00451EDC">
        <w:t xml:space="preserve">, maksymalne wynagrodzenie netto i brutto Wykonawcy o którym mowa w § 4 umowy, (dalej wynagrodzenie), waloryzuje się </w:t>
      </w:r>
      <w:r w:rsidRPr="00451EDC">
        <w:br/>
        <w:t>na zasadach, o których mowa poniżej:</w:t>
      </w:r>
    </w:p>
    <w:p w14:paraId="51B14074" w14:textId="77777777" w:rsidR="0077000B" w:rsidRPr="00451EDC" w:rsidRDefault="0077000B" w:rsidP="0077000B">
      <w:pPr>
        <w:pStyle w:val="Akapitzlist"/>
        <w:numPr>
          <w:ilvl w:val="0"/>
          <w:numId w:val="37"/>
        </w:numPr>
        <w:autoSpaceDE w:val="0"/>
        <w:autoSpaceDN w:val="0"/>
        <w:adjustRightInd w:val="0"/>
        <w:spacing w:line="276" w:lineRule="auto"/>
        <w:jc w:val="both"/>
      </w:pPr>
      <w:r w:rsidRPr="00451EDC">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451EDC">
        <w:rPr>
          <w:shd w:val="clear" w:color="auto" w:fill="FDFDFD"/>
        </w:rPr>
        <w:t xml:space="preserve">na podstawie art. 25 ust. 11 ustawy z dnia 17 grudnia 1998 r. o emeryturach i rentach z Funduszu </w:t>
      </w:r>
      <w:r w:rsidRPr="00451EDC">
        <w:rPr>
          <w:shd w:val="clear" w:color="auto" w:fill="FDFDFD"/>
        </w:rPr>
        <w:lastRenderedPageBreak/>
        <w:t>Ubezpieczeń Społecznych</w:t>
      </w:r>
      <w:r w:rsidRPr="00451EDC">
        <w:t xml:space="preserve"> w Dzienniku Urzędowym Rzeczpospolitej Polskiej „Monitor Polski” za każdy kwartał roku kalendarzowego, w którym realizowana jest umowa.</w:t>
      </w:r>
    </w:p>
    <w:p w14:paraId="18027DC8" w14:textId="77777777" w:rsidR="0077000B" w:rsidRPr="00451EDC" w:rsidRDefault="0077000B" w:rsidP="0077000B">
      <w:pPr>
        <w:pStyle w:val="Akapitzlist"/>
        <w:numPr>
          <w:ilvl w:val="0"/>
          <w:numId w:val="37"/>
        </w:numPr>
        <w:autoSpaceDE w:val="0"/>
        <w:autoSpaceDN w:val="0"/>
        <w:adjustRightInd w:val="0"/>
        <w:spacing w:line="276" w:lineRule="auto"/>
        <w:jc w:val="both"/>
      </w:pPr>
      <w:r w:rsidRPr="00451EDC">
        <w:t xml:space="preserve">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w:t>
      </w:r>
      <w:r w:rsidRPr="00451EDC">
        <w:br/>
        <w:t>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32A01AC1" w14:textId="77777777" w:rsidR="0077000B" w:rsidRPr="00451EDC" w:rsidRDefault="0077000B" w:rsidP="0077000B">
      <w:pPr>
        <w:pStyle w:val="Akapitzlist"/>
        <w:numPr>
          <w:ilvl w:val="0"/>
          <w:numId w:val="37"/>
        </w:numPr>
        <w:autoSpaceDE w:val="0"/>
        <w:autoSpaceDN w:val="0"/>
        <w:adjustRightInd w:val="0"/>
        <w:spacing w:line="276" w:lineRule="auto"/>
        <w:jc w:val="both"/>
      </w:pPr>
      <w:r w:rsidRPr="00451EDC">
        <w:t>wartość zmiany wynagrodzenia Wykonawcy będzie równa wzrostowi wskaźnika wskazanego w lit. a.</w:t>
      </w:r>
    </w:p>
    <w:p w14:paraId="432F2153" w14:textId="77777777" w:rsidR="0077000B" w:rsidRPr="00451EDC" w:rsidRDefault="0077000B" w:rsidP="0077000B">
      <w:pPr>
        <w:pStyle w:val="Akapitzlist"/>
        <w:numPr>
          <w:ilvl w:val="0"/>
          <w:numId w:val="37"/>
        </w:numPr>
        <w:autoSpaceDE w:val="0"/>
        <w:autoSpaceDN w:val="0"/>
        <w:adjustRightInd w:val="0"/>
        <w:spacing w:line="276" w:lineRule="auto"/>
        <w:jc w:val="both"/>
      </w:pPr>
      <w:r w:rsidRPr="00451EDC">
        <w:t xml:space="preserve">maksymalna wartość zmiany wynagrodzenia wynosi łącznie 15% w stosunku </w:t>
      </w:r>
      <w:r w:rsidRPr="00451EDC">
        <w:br/>
        <w:t>do wartości wynagrodzenia brutto Wykonawcy, ustalonego w dniu zawarcia Umowy.</w:t>
      </w:r>
    </w:p>
    <w:p w14:paraId="021E445F" w14:textId="77777777" w:rsidR="0077000B" w:rsidRPr="00451EDC" w:rsidRDefault="0077000B" w:rsidP="0077000B">
      <w:pPr>
        <w:pStyle w:val="Default"/>
        <w:numPr>
          <w:ilvl w:val="0"/>
          <w:numId w:val="37"/>
        </w:numPr>
        <w:spacing w:line="276" w:lineRule="auto"/>
        <w:jc w:val="both"/>
        <w:rPr>
          <w:color w:val="auto"/>
        </w:rPr>
      </w:pPr>
      <w:r w:rsidRPr="00451EDC">
        <w:rPr>
          <w:color w:val="auto"/>
        </w:rPr>
        <w:t xml:space="preserve">Wykonawca, którego wynagrodzenie zostało zmienione w sposób określony w lit. a-d zobowiązany jest do zmiany wynagrodzenia przysługującego podwykonawcy, z którym zawarł umowę, w zakresie kosztów dotyczących podwykonawcy związanych </w:t>
      </w:r>
      <w:r w:rsidRPr="00451EDC">
        <w:rPr>
          <w:color w:val="auto"/>
        </w:rPr>
        <w:br/>
        <w:t xml:space="preserve">z realizacją przedmiotu umowy podwykonawczej, jeżeli zostały spełnione przesłanki określone w art. 439 ust. 5 ustawy </w:t>
      </w:r>
      <w:proofErr w:type="spellStart"/>
      <w:r w:rsidRPr="00451EDC">
        <w:rPr>
          <w:color w:val="auto"/>
        </w:rPr>
        <w:t>Pzp</w:t>
      </w:r>
      <w:proofErr w:type="spellEnd"/>
      <w:r w:rsidRPr="00451EDC">
        <w:rPr>
          <w:color w:val="auto"/>
        </w:rPr>
        <w:t xml:space="preserve">. </w:t>
      </w:r>
    </w:p>
    <w:p w14:paraId="5E31B478" w14:textId="77777777" w:rsidR="0077000B" w:rsidRPr="00451EDC" w:rsidRDefault="0077000B" w:rsidP="0077000B">
      <w:pPr>
        <w:pStyle w:val="Default"/>
        <w:numPr>
          <w:ilvl w:val="0"/>
          <w:numId w:val="37"/>
        </w:numPr>
        <w:spacing w:line="276" w:lineRule="auto"/>
        <w:jc w:val="both"/>
        <w:rPr>
          <w:color w:val="auto"/>
        </w:rPr>
      </w:pPr>
      <w:r w:rsidRPr="00451EDC">
        <w:rPr>
          <w:color w:val="auto"/>
        </w:rPr>
        <w:t xml:space="preserve">w przypadku uchybienia w wykonaniu obowiązku określonego w lit. e Zamawiającemu przysługuje prawo do naliczenia kary umownej określonej w § 11 ust 1 lit.  umowy. </w:t>
      </w:r>
    </w:p>
    <w:p w14:paraId="3F1DAD2A" w14:textId="29CE4D92" w:rsidR="0077000B" w:rsidRPr="00451EDC" w:rsidRDefault="0077000B" w:rsidP="0077000B">
      <w:pPr>
        <w:pStyle w:val="Akapitzlist"/>
        <w:numPr>
          <w:ilvl w:val="0"/>
          <w:numId w:val="22"/>
        </w:numPr>
        <w:spacing w:line="276" w:lineRule="auto"/>
        <w:ind w:left="426" w:hanging="426"/>
        <w:jc w:val="both"/>
        <w:rPr>
          <w:rFonts w:eastAsia="Calibri"/>
        </w:rPr>
      </w:pPr>
      <w:r w:rsidRPr="00451EDC">
        <w:rPr>
          <w:rFonts w:eastAsia="Calibri"/>
        </w:rPr>
        <w:t xml:space="preserve">Strony ustalają zasady wprowadzania zmian, o których mowa w  ust. 4 umowy Strony po dniu ogłoszenia wskaźnika GUS, o którym mowa w ust.4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Pr="00451EDC">
        <w:rPr>
          <w:rFonts w:eastAsia="Calibri"/>
        </w:rPr>
        <w:br/>
        <w:t xml:space="preserve">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w:t>
      </w:r>
      <w:r w:rsidRPr="00451EDC">
        <w:rPr>
          <w:rFonts w:eastAsia="Calibri"/>
        </w:rPr>
        <w:br/>
        <w:t xml:space="preserve">o których mowa w art. 439 </w:t>
      </w:r>
      <w:proofErr w:type="spellStart"/>
      <w:r w:rsidRPr="00451EDC">
        <w:rPr>
          <w:rFonts w:eastAsia="Calibri"/>
        </w:rPr>
        <w:t>Pzp</w:t>
      </w:r>
      <w:proofErr w:type="spellEnd"/>
      <w:r w:rsidRPr="00451EDC">
        <w:rPr>
          <w:rFonts w:eastAsia="Calibri"/>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w:t>
      </w:r>
      <w:r w:rsidRPr="00451EDC">
        <w:rPr>
          <w:rFonts w:eastAsia="Calibri"/>
        </w:rPr>
        <w:br/>
        <w:t>do okresu poprzedzających wniosek o waloryzację.</w:t>
      </w:r>
    </w:p>
    <w:p w14:paraId="583314D4" w14:textId="3D40B47B" w:rsidR="00986D26" w:rsidRPr="00451EDC" w:rsidRDefault="00986D26" w:rsidP="0077000B">
      <w:pPr>
        <w:numPr>
          <w:ilvl w:val="0"/>
          <w:numId w:val="22"/>
        </w:numPr>
        <w:tabs>
          <w:tab w:val="left" w:pos="426"/>
        </w:tabs>
        <w:spacing w:line="276" w:lineRule="auto"/>
        <w:ind w:left="426" w:hanging="426"/>
        <w:jc w:val="both"/>
      </w:pPr>
      <w:r w:rsidRPr="00451EDC">
        <w:t>Wszelkie zmiany umowy mogą być dokonane jedynie za zgodą obu Stron  w formie pisemnej pod rygorem nieważności.</w:t>
      </w:r>
    </w:p>
    <w:p w14:paraId="65583BF6" w14:textId="3AB2F4FD" w:rsidR="002E6266" w:rsidRPr="00451EDC" w:rsidRDefault="002E6266" w:rsidP="0077000B">
      <w:pPr>
        <w:tabs>
          <w:tab w:val="left" w:pos="374"/>
        </w:tabs>
        <w:spacing w:line="276" w:lineRule="auto"/>
        <w:jc w:val="both"/>
        <w:rPr>
          <w:b/>
        </w:rPr>
      </w:pPr>
    </w:p>
    <w:p w14:paraId="1865ADF4" w14:textId="7478C14F" w:rsidR="005941EC" w:rsidRPr="0077000B" w:rsidRDefault="005941EC" w:rsidP="0077000B">
      <w:pPr>
        <w:spacing w:line="276" w:lineRule="auto"/>
        <w:jc w:val="center"/>
        <w:rPr>
          <w:b/>
        </w:rPr>
      </w:pPr>
      <w:bookmarkStart w:id="7" w:name="_Hlk94091894"/>
      <w:r w:rsidRPr="0077000B">
        <w:rPr>
          <w:b/>
        </w:rPr>
        <w:t xml:space="preserve">§ </w:t>
      </w:r>
      <w:r w:rsidR="00D814B3" w:rsidRPr="0077000B">
        <w:rPr>
          <w:b/>
        </w:rPr>
        <w:t>7</w:t>
      </w:r>
    </w:p>
    <w:p w14:paraId="5419E0E8" w14:textId="5CE9073A" w:rsidR="00D814B3" w:rsidRPr="0077000B" w:rsidRDefault="00D814B3" w:rsidP="0077000B">
      <w:pPr>
        <w:spacing w:line="276" w:lineRule="auto"/>
        <w:jc w:val="center"/>
        <w:rPr>
          <w:b/>
        </w:rPr>
      </w:pPr>
      <w:r w:rsidRPr="0077000B">
        <w:rPr>
          <w:b/>
        </w:rPr>
        <w:t>Odstąpienie od umowy</w:t>
      </w:r>
    </w:p>
    <w:bookmarkEnd w:id="7"/>
    <w:p w14:paraId="465E409A" w14:textId="257D8016" w:rsidR="006468A8" w:rsidRPr="0077000B" w:rsidRDefault="006468A8" w:rsidP="0077000B">
      <w:pPr>
        <w:spacing w:line="276" w:lineRule="auto"/>
        <w:ind w:left="284" w:hanging="284"/>
        <w:jc w:val="both"/>
      </w:pPr>
      <w:r w:rsidRPr="0077000B">
        <w:t xml:space="preserve">1. Inwestor może odstąpić od umowy oprócz przypadków wymienionych w Kodeksie cywilnym również z przyczyn, za które odpowiedzialność ponosi </w:t>
      </w:r>
      <w:r w:rsidR="00A66990" w:rsidRPr="0077000B">
        <w:t>Wykonawca</w:t>
      </w:r>
      <w:r w:rsidRPr="0077000B">
        <w:t xml:space="preserve">, jeżeli: </w:t>
      </w:r>
    </w:p>
    <w:p w14:paraId="28E13701" w14:textId="69051F72" w:rsidR="006468A8" w:rsidRPr="0077000B" w:rsidRDefault="006468A8" w:rsidP="0077000B">
      <w:pPr>
        <w:spacing w:line="276" w:lineRule="auto"/>
        <w:ind w:left="567" w:hanging="283"/>
        <w:jc w:val="both"/>
      </w:pPr>
      <w:r w:rsidRPr="0077000B">
        <w:lastRenderedPageBreak/>
        <w:t>a) </w:t>
      </w:r>
      <w:r w:rsidR="00A66990" w:rsidRPr="0077000B">
        <w:t>Wykonawca</w:t>
      </w:r>
      <w:r w:rsidRPr="0077000B">
        <w:t xml:space="preserve"> nie przystąpił do realizacji obowiązków wynikających z niniejszej umowy, przerwał lub zaniechał ich realizacji, tj. w sposób nieprzerwany nie realizuje umowy przez okres dłuższy niż 7 dni, </w:t>
      </w:r>
    </w:p>
    <w:p w14:paraId="6307D9C8" w14:textId="644BE183" w:rsidR="006468A8" w:rsidRPr="0077000B" w:rsidRDefault="006468A8" w:rsidP="0077000B">
      <w:pPr>
        <w:spacing w:line="276" w:lineRule="auto"/>
        <w:ind w:left="567" w:hanging="283"/>
        <w:jc w:val="both"/>
      </w:pPr>
      <w:r w:rsidRPr="0077000B">
        <w:t>b) </w:t>
      </w:r>
      <w:r w:rsidR="00A66990" w:rsidRPr="0077000B">
        <w:t>Wykonawca</w:t>
      </w:r>
      <w:r w:rsidRPr="0077000B">
        <w:t xml:space="preserve"> dwukrotnie stwierdził nienależyte wykonywanie obowiązków wynikających z niniejszej umowy i obowiązujących przepisów prawa, </w:t>
      </w:r>
    </w:p>
    <w:p w14:paraId="3F3AC53E" w14:textId="698100CA" w:rsidR="006468A8" w:rsidRPr="0077000B" w:rsidRDefault="006468A8" w:rsidP="0077000B">
      <w:pPr>
        <w:spacing w:line="276" w:lineRule="auto"/>
        <w:ind w:left="567" w:hanging="283"/>
        <w:jc w:val="both"/>
      </w:pPr>
      <w:r w:rsidRPr="0077000B">
        <w:t xml:space="preserve">c)  rozpoczęto likwidację </w:t>
      </w:r>
      <w:r w:rsidR="00A66990" w:rsidRPr="0077000B">
        <w:t>Wykonawcy</w:t>
      </w:r>
      <w:r w:rsidRPr="0077000B">
        <w:t xml:space="preserve">, złożono wniosek o ogłoszenie upadłości </w:t>
      </w:r>
      <w:r w:rsidR="00A66990" w:rsidRPr="0077000B">
        <w:t>Wykonawcy</w:t>
      </w:r>
      <w:r w:rsidRPr="0077000B">
        <w:t xml:space="preserve">, złożono oświadczenie o wszczęciu postępowania naprawczego, wydano nakaz zajęcia majątku </w:t>
      </w:r>
      <w:r w:rsidR="00A66990" w:rsidRPr="0077000B">
        <w:t>Wykonawcy</w:t>
      </w:r>
      <w:r w:rsidRPr="0077000B">
        <w:t xml:space="preserve">, </w:t>
      </w:r>
    </w:p>
    <w:p w14:paraId="4CADB177" w14:textId="74B38656" w:rsidR="006468A8" w:rsidRPr="0077000B" w:rsidRDefault="006468A8" w:rsidP="0077000B">
      <w:pPr>
        <w:spacing w:line="276" w:lineRule="auto"/>
        <w:ind w:left="567" w:hanging="283"/>
        <w:jc w:val="both"/>
      </w:pPr>
      <w:r w:rsidRPr="0077000B">
        <w:t xml:space="preserve">d)  przedmiot niniejszej umowy jest wykonywany przez osoby nieposiadające  </w:t>
      </w:r>
    </w:p>
    <w:p w14:paraId="3E7E092F" w14:textId="26358C34" w:rsidR="006468A8" w:rsidRPr="0077000B" w:rsidRDefault="006468A8" w:rsidP="0077000B">
      <w:pPr>
        <w:spacing w:line="276" w:lineRule="auto"/>
        <w:ind w:left="567" w:hanging="283"/>
        <w:jc w:val="both"/>
      </w:pPr>
      <w:r w:rsidRPr="0077000B">
        <w:t xml:space="preserve">     wymaganych uprawnień, </w:t>
      </w:r>
    </w:p>
    <w:p w14:paraId="04331995" w14:textId="7DF50FDB" w:rsidR="006468A8" w:rsidRPr="0077000B" w:rsidRDefault="006468A8" w:rsidP="0077000B">
      <w:pPr>
        <w:spacing w:line="276" w:lineRule="auto"/>
        <w:ind w:left="567" w:hanging="283"/>
        <w:jc w:val="both"/>
      </w:pPr>
      <w:r w:rsidRPr="0077000B">
        <w:t xml:space="preserve">e)  </w:t>
      </w:r>
      <w:r w:rsidR="00A66990" w:rsidRPr="0077000B">
        <w:t xml:space="preserve">Wykonawca </w:t>
      </w:r>
      <w:r w:rsidRPr="0077000B">
        <w:t xml:space="preserve">z własnej winy naraził Inwestora na szkodę, </w:t>
      </w:r>
    </w:p>
    <w:p w14:paraId="376923E0" w14:textId="05ABF068" w:rsidR="006468A8" w:rsidRPr="0077000B" w:rsidRDefault="006468A8" w:rsidP="0077000B">
      <w:pPr>
        <w:spacing w:line="276" w:lineRule="auto"/>
        <w:ind w:left="567" w:hanging="283"/>
        <w:jc w:val="both"/>
      </w:pPr>
      <w:r w:rsidRPr="0077000B">
        <w:t xml:space="preserve">f)  w razie wystąpienia istotnej zmiany okoliczności powodującej, że wykonanie umowy nie leży w interesie publicznym lub Inwestora, czego nie można było przewidzieć w chwili zawarcia umowy. </w:t>
      </w:r>
    </w:p>
    <w:p w14:paraId="57920B6F" w14:textId="22443EAB" w:rsidR="006468A8" w:rsidRPr="0077000B" w:rsidRDefault="006468A8" w:rsidP="0077000B">
      <w:pPr>
        <w:spacing w:line="276" w:lineRule="auto"/>
        <w:ind w:left="284" w:hanging="284"/>
        <w:jc w:val="both"/>
      </w:pPr>
      <w:r w:rsidRPr="0077000B">
        <w:t>2.  Inwestor może odstąpić od umowy w terminie 30 dni od powzięcia informacji o powyższych okolicznościach. Do zachowania terminu wystarczy nadanie przez Inwestora oświadczenia o odstąpieniu w palcówce operatora pocztowego.</w:t>
      </w:r>
    </w:p>
    <w:p w14:paraId="18CD90F8" w14:textId="04B95EF6" w:rsidR="006468A8" w:rsidRPr="0077000B" w:rsidRDefault="006468A8" w:rsidP="0077000B">
      <w:pPr>
        <w:spacing w:line="276" w:lineRule="auto"/>
        <w:ind w:left="284" w:hanging="284"/>
        <w:jc w:val="both"/>
      </w:pPr>
      <w:r w:rsidRPr="0077000B">
        <w:t xml:space="preserve">3. W powyższym wypadku </w:t>
      </w:r>
      <w:r w:rsidR="00A66990" w:rsidRPr="0077000B">
        <w:t xml:space="preserve">Wykonawca </w:t>
      </w:r>
      <w:r w:rsidRPr="0077000B">
        <w:t>może żądać jedynie wynagrodzenia należnego mu z tytułu wykonania części umowy.</w:t>
      </w:r>
    </w:p>
    <w:p w14:paraId="213F464C" w14:textId="78A238E2" w:rsidR="006468A8" w:rsidRPr="0077000B" w:rsidRDefault="006468A8" w:rsidP="0077000B">
      <w:pPr>
        <w:spacing w:line="276" w:lineRule="auto"/>
        <w:ind w:left="284" w:hanging="284"/>
        <w:jc w:val="both"/>
      </w:pPr>
      <w:r w:rsidRPr="0077000B">
        <w:t>4.  Odstąpienie od umowy powinno nastąpić w formie pisemnej z podaniem uzasadnienia pod rygorem nieważności.</w:t>
      </w:r>
    </w:p>
    <w:p w14:paraId="5B90698A" w14:textId="4E2DC8EB" w:rsidR="00574BB7" w:rsidRPr="0077000B" w:rsidRDefault="00574BB7" w:rsidP="0077000B">
      <w:pPr>
        <w:spacing w:line="276" w:lineRule="auto"/>
        <w:jc w:val="both"/>
      </w:pPr>
    </w:p>
    <w:p w14:paraId="07C47A99" w14:textId="61B81F59" w:rsidR="00574BB7" w:rsidRPr="0077000B" w:rsidRDefault="00574BB7" w:rsidP="0077000B">
      <w:pPr>
        <w:spacing w:line="276" w:lineRule="auto"/>
        <w:jc w:val="center"/>
        <w:rPr>
          <w:b/>
          <w:color w:val="000000" w:themeColor="text1"/>
        </w:rPr>
      </w:pPr>
      <w:r w:rsidRPr="0077000B">
        <w:rPr>
          <w:b/>
          <w:color w:val="000000" w:themeColor="text1"/>
        </w:rPr>
        <w:t>§ 8</w:t>
      </w:r>
    </w:p>
    <w:p w14:paraId="17A00019" w14:textId="1FEAF381" w:rsidR="00574BB7" w:rsidRPr="0077000B" w:rsidRDefault="00574BB7" w:rsidP="0077000B">
      <w:pPr>
        <w:spacing w:line="276" w:lineRule="auto"/>
        <w:jc w:val="center"/>
        <w:rPr>
          <w:color w:val="000000" w:themeColor="text1"/>
        </w:rPr>
      </w:pPr>
      <w:r w:rsidRPr="0077000B">
        <w:rPr>
          <w:b/>
          <w:color w:val="000000" w:themeColor="text1"/>
        </w:rPr>
        <w:t xml:space="preserve">   Podwykonawstwo</w:t>
      </w:r>
    </w:p>
    <w:p w14:paraId="7030819E" w14:textId="77777777" w:rsidR="00574BB7" w:rsidRPr="0077000B" w:rsidRDefault="00574BB7" w:rsidP="0077000B">
      <w:pPr>
        <w:numPr>
          <w:ilvl w:val="0"/>
          <w:numId w:val="32"/>
        </w:numPr>
        <w:tabs>
          <w:tab w:val="left" w:pos="426"/>
        </w:tabs>
        <w:spacing w:line="276" w:lineRule="auto"/>
        <w:ind w:left="425" w:hanging="426"/>
        <w:contextualSpacing/>
        <w:jc w:val="both"/>
      </w:pPr>
      <w:bookmarkStart w:id="8" w:name="_Hlk84970002"/>
      <w:r w:rsidRPr="0077000B">
        <w:t>Zgodnie z treścią złożonej oferty (lub umowy podwykonawstwa), Wykonawca powierza podwykonawcy(om)………………………………………………………… adres …………………………………………………………….. wykonanie następującego zakresu umowy: ……………………………………………… . Przedstawicielem podwykonawcy jest ………………………………… tel. ………………..e -mail ………………………………………………………..</w:t>
      </w:r>
    </w:p>
    <w:p w14:paraId="0FE96FA1" w14:textId="77777777" w:rsidR="00574BB7" w:rsidRPr="0077000B" w:rsidRDefault="00574BB7" w:rsidP="0077000B">
      <w:pPr>
        <w:spacing w:line="276" w:lineRule="auto"/>
        <w:ind w:left="425" w:hanging="426"/>
        <w:contextualSpacing/>
        <w:jc w:val="both"/>
        <w:rPr>
          <w:b/>
          <w:i/>
        </w:rPr>
      </w:pPr>
      <w:r w:rsidRPr="0077000B">
        <w:rPr>
          <w:b/>
          <w:i/>
        </w:rPr>
        <w:t xml:space="preserve">Opcjonalnie: </w:t>
      </w:r>
    </w:p>
    <w:p w14:paraId="096C3641" w14:textId="77777777" w:rsidR="00574BB7" w:rsidRPr="0077000B" w:rsidRDefault="00574BB7" w:rsidP="0077000B">
      <w:pPr>
        <w:spacing w:line="276" w:lineRule="auto"/>
        <w:ind w:left="425"/>
        <w:contextualSpacing/>
        <w:jc w:val="both"/>
      </w:pPr>
      <w:r w:rsidRPr="0077000B">
        <w:t>Zgodnie z treścią złożonej oferty, Wykonawca wykona przedmiot umowy samodzielnie.</w:t>
      </w:r>
    </w:p>
    <w:p w14:paraId="176A0906" w14:textId="77777777" w:rsidR="00574BB7" w:rsidRPr="0077000B" w:rsidRDefault="00574BB7" w:rsidP="0077000B">
      <w:pPr>
        <w:numPr>
          <w:ilvl w:val="0"/>
          <w:numId w:val="32"/>
        </w:numPr>
        <w:spacing w:line="276" w:lineRule="auto"/>
        <w:ind w:left="425" w:hanging="426"/>
        <w:contextualSpacing/>
        <w:jc w:val="both"/>
        <w:rPr>
          <w:i/>
        </w:rPr>
      </w:pPr>
      <w:r w:rsidRPr="0077000B">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59E8E180" w14:textId="10FB106F"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W przypadku, gdy dojdzie do zmiany albo rezygnacji z podwykonawcy, na którego zasoby Wykonawca powoływał się, na zasadach określonych w art. 118 ust. 1 ustawy </w:t>
      </w:r>
      <w:proofErr w:type="spellStart"/>
      <w:r w:rsidRPr="0077000B">
        <w:t>pzp</w:t>
      </w:r>
      <w:proofErr w:type="spellEnd"/>
      <w:r w:rsidRPr="0077000B">
        <w:t xml:space="preserve">, w celu wykazania spełniania warunków udziału w postępowaniu, o których mowa w art. 122 ustawy </w:t>
      </w:r>
      <w:proofErr w:type="spellStart"/>
      <w:r w:rsidRPr="0077000B">
        <w:t>pzp</w:t>
      </w:r>
      <w:proofErr w:type="spellEnd"/>
      <w:r w:rsidRPr="0077000B">
        <w:t xml:space="preserve"> wykonawca jest obowiązany wykazać formie pisemnie zamawiającemu, iż proponowany inny Wykonawca lub sam wykonawca samodzielnie spełnia je w stopniu nie mniejszym niż wymagany w trakcie postępowania o udzielenie zamówienia. Zmiana ta wymaga aneksy do umowy.</w:t>
      </w:r>
    </w:p>
    <w:p w14:paraId="561FDFCA" w14:textId="77777777"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Umowa o podwykonawstwo nie może zawierać postanowień kształtujących prawa i obowiązki podwykonawcy, w zakresie kar umownych oraz postanowień dotyczących </w:t>
      </w:r>
      <w:r w:rsidRPr="0077000B">
        <w:lastRenderedPageBreak/>
        <w:t>warunków wypłaty wynagrodzenia, w sposób dla niego mniej korzystny niż prawa i obowiązki wykonawcy, ukształtowane postanowieniami niniejszej umowy zawartej między zamawiającym a wykonawcą.</w:t>
      </w:r>
    </w:p>
    <w:p w14:paraId="1FD91EA1" w14:textId="77777777"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6778BC96" w14:textId="77777777"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1DE7A5E1" w14:textId="3644389C"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Wykonawca ponosi pełną odpowiedzialność odszkodowawczą za działania i zaniechania podjęte przez podwykonawcę w związku z realizacją niniejszej umowy. </w:t>
      </w:r>
    </w:p>
    <w:p w14:paraId="5AD364FB" w14:textId="66F8A943" w:rsidR="00574BB7" w:rsidRPr="0077000B" w:rsidRDefault="00574BB7" w:rsidP="0077000B">
      <w:pPr>
        <w:numPr>
          <w:ilvl w:val="0"/>
          <w:numId w:val="32"/>
        </w:numPr>
        <w:tabs>
          <w:tab w:val="left" w:pos="426"/>
        </w:tabs>
        <w:spacing w:line="276" w:lineRule="auto"/>
        <w:ind w:left="425" w:hanging="426"/>
        <w:contextualSpacing/>
        <w:jc w:val="both"/>
        <w:rPr>
          <w:i/>
        </w:rPr>
      </w:pPr>
      <w:r w:rsidRPr="0077000B">
        <w:t xml:space="preserve">Podwykonawca zobowiązany jest przestrzegać obowiązków wskazanych w § 3 ust. </w:t>
      </w:r>
      <w:r w:rsidR="0077000B">
        <w:t>4</w:t>
      </w:r>
      <w:r w:rsidRPr="0077000B">
        <w:t>-</w:t>
      </w:r>
      <w:r w:rsidR="0077000B">
        <w:t>11</w:t>
      </w:r>
    </w:p>
    <w:bookmarkEnd w:id="8"/>
    <w:p w14:paraId="4D81CDE4" w14:textId="77777777" w:rsidR="00574BB7" w:rsidRPr="0077000B" w:rsidRDefault="00574BB7" w:rsidP="0077000B">
      <w:pPr>
        <w:spacing w:line="276" w:lineRule="auto"/>
        <w:ind w:left="284" w:hanging="284"/>
        <w:jc w:val="both"/>
      </w:pPr>
    </w:p>
    <w:p w14:paraId="68BA301E" w14:textId="49D4DFF7" w:rsidR="00827E70" w:rsidRPr="0077000B" w:rsidRDefault="00827E70" w:rsidP="0077000B">
      <w:pPr>
        <w:spacing w:line="276" w:lineRule="auto"/>
        <w:rPr>
          <w:b/>
        </w:rPr>
      </w:pPr>
    </w:p>
    <w:p w14:paraId="06A0E43F" w14:textId="6ED2C437" w:rsidR="00827E70" w:rsidRPr="0077000B" w:rsidRDefault="00827E70" w:rsidP="0077000B">
      <w:pPr>
        <w:spacing w:line="276" w:lineRule="auto"/>
        <w:jc w:val="center"/>
        <w:rPr>
          <w:b/>
        </w:rPr>
      </w:pPr>
      <w:r w:rsidRPr="0077000B">
        <w:rPr>
          <w:b/>
        </w:rPr>
        <w:t xml:space="preserve">§ </w:t>
      </w:r>
      <w:r w:rsidR="00D814B3" w:rsidRPr="0077000B">
        <w:rPr>
          <w:b/>
        </w:rPr>
        <w:t>8</w:t>
      </w:r>
    </w:p>
    <w:p w14:paraId="5E35540F" w14:textId="5A675076" w:rsidR="00D814B3" w:rsidRPr="0077000B" w:rsidRDefault="00D814B3" w:rsidP="0077000B">
      <w:pPr>
        <w:spacing w:line="276" w:lineRule="auto"/>
        <w:jc w:val="center"/>
        <w:rPr>
          <w:b/>
        </w:rPr>
      </w:pPr>
      <w:r w:rsidRPr="0077000B">
        <w:rPr>
          <w:b/>
        </w:rPr>
        <w:t>Postanowienia końcowy</w:t>
      </w:r>
    </w:p>
    <w:p w14:paraId="4E722705" w14:textId="77777777" w:rsidR="001610AD" w:rsidRPr="0077000B" w:rsidRDefault="001610AD" w:rsidP="0077000B">
      <w:pPr>
        <w:numPr>
          <w:ilvl w:val="0"/>
          <w:numId w:val="11"/>
        </w:numPr>
        <w:tabs>
          <w:tab w:val="left" w:pos="851"/>
        </w:tabs>
        <w:suppressAutoHyphens/>
        <w:autoSpaceDE w:val="0"/>
        <w:spacing w:line="276" w:lineRule="auto"/>
        <w:ind w:left="426"/>
        <w:jc w:val="both"/>
        <w:rPr>
          <w:lang w:eastAsia="ar-SA"/>
        </w:rPr>
      </w:pPr>
      <w:r w:rsidRPr="0077000B">
        <w:rPr>
          <w:lang w:eastAsia="ar-SA"/>
        </w:rPr>
        <w:t>W sprawach nie uregulowanych niniejszą umową mają zastosowanie przepisy Kodeksu cywilnego, Prawa budowalnego oraz Prawa zamówień publicznych.</w:t>
      </w:r>
    </w:p>
    <w:p w14:paraId="0C4FC64F" w14:textId="024B9AEE" w:rsidR="001610AD" w:rsidRPr="0077000B" w:rsidRDefault="001610AD" w:rsidP="0077000B">
      <w:pPr>
        <w:numPr>
          <w:ilvl w:val="0"/>
          <w:numId w:val="11"/>
        </w:numPr>
        <w:tabs>
          <w:tab w:val="left" w:pos="851"/>
        </w:tabs>
        <w:suppressAutoHyphens/>
        <w:autoSpaceDE w:val="0"/>
        <w:spacing w:line="276" w:lineRule="auto"/>
        <w:ind w:left="426"/>
        <w:jc w:val="both"/>
        <w:rPr>
          <w:lang w:eastAsia="ar-SA"/>
        </w:rPr>
      </w:pPr>
      <w:r w:rsidRPr="0077000B">
        <w:rPr>
          <w:lang w:eastAsia="ar-SA"/>
        </w:rPr>
        <w:t xml:space="preserve">Strony będą dążyć do polubownego rozstrzygnięcia ewentualnych sporów wynikających z umowy o roszczenia cywilnoprawne w sprawach, w których zawarcie ugody jest dopuszczalne w postaci mediacji lub innego polubownego rozwiązania sporu przed Sądem Polubownym przy Prokuratorii Generalnej Rzeczypospolitej Polskiej, wybranym mediatorem albo osobą prowadzącą inne polubowne rozwiązanie sporu. </w:t>
      </w:r>
    </w:p>
    <w:p w14:paraId="2983539C" w14:textId="46066C92" w:rsidR="00A454F7" w:rsidRPr="0077000B" w:rsidRDefault="00A454F7" w:rsidP="0077000B">
      <w:pPr>
        <w:numPr>
          <w:ilvl w:val="0"/>
          <w:numId w:val="11"/>
        </w:numPr>
        <w:tabs>
          <w:tab w:val="left" w:pos="851"/>
        </w:tabs>
        <w:suppressAutoHyphens/>
        <w:autoSpaceDE w:val="0"/>
        <w:spacing w:line="276" w:lineRule="auto"/>
        <w:ind w:left="426"/>
        <w:jc w:val="both"/>
      </w:pPr>
      <w:r w:rsidRPr="0077000B">
        <w:t>W przypadku nie dojścia do polubownego rozstrzygnięcia sporu  sądem właściwym będzie sąd  miejsca siedziby Zamawiającego</w:t>
      </w:r>
    </w:p>
    <w:p w14:paraId="6B776FDB" w14:textId="77777777" w:rsidR="001610AD" w:rsidRPr="0077000B" w:rsidRDefault="001610AD" w:rsidP="0077000B">
      <w:pPr>
        <w:numPr>
          <w:ilvl w:val="0"/>
          <w:numId w:val="11"/>
        </w:numPr>
        <w:tabs>
          <w:tab w:val="left" w:pos="851"/>
        </w:tabs>
        <w:suppressAutoHyphens/>
        <w:autoSpaceDE w:val="0"/>
        <w:spacing w:line="276" w:lineRule="auto"/>
        <w:ind w:left="426"/>
        <w:jc w:val="both"/>
        <w:rPr>
          <w:lang w:eastAsia="ar-SA"/>
        </w:rPr>
      </w:pPr>
      <w:r w:rsidRPr="0077000B">
        <w:rPr>
          <w:lang w:eastAsia="ar-SA"/>
        </w:rPr>
        <w:t>Strony zobowiązują się do niezwłocznego, wzajemnego poinformowania o zmianie swojego adresu zamieszkania/siedziby, danych osobowych/rejestrowych, rachunku bankowego, adresu e-mail lub faxu itp. Brak takiego powiadomienia będzie skutkować tym, iż korespondencja, przekazy pieniężne i przelewy bankowe kierowane na dotychczasowy adres, numer, rachunek bankowy będą przez strony traktowane jako doręczone.</w:t>
      </w:r>
    </w:p>
    <w:p w14:paraId="2466376B" w14:textId="43E5BB27" w:rsidR="001610AD" w:rsidRPr="0077000B" w:rsidRDefault="001610AD" w:rsidP="0077000B">
      <w:pPr>
        <w:numPr>
          <w:ilvl w:val="0"/>
          <w:numId w:val="11"/>
        </w:numPr>
        <w:tabs>
          <w:tab w:val="left" w:pos="851"/>
        </w:tabs>
        <w:suppressAutoHyphens/>
        <w:autoSpaceDE w:val="0"/>
        <w:spacing w:line="276" w:lineRule="auto"/>
        <w:ind w:left="426"/>
        <w:jc w:val="both"/>
        <w:rPr>
          <w:lang w:eastAsia="ar-SA"/>
        </w:rPr>
      </w:pPr>
      <w:r w:rsidRPr="0077000B">
        <w:rPr>
          <w:lang w:eastAsia="ar-SA"/>
        </w:rPr>
        <w:t>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ustępie. Powyższe uprawnienia nie wykluczają możliwości osobistego doręczenia oświadczenia w siedzibie Wykonawcy..</w:t>
      </w:r>
    </w:p>
    <w:p w14:paraId="2023D3A4" w14:textId="19DFCC38" w:rsidR="005941EC" w:rsidRPr="0077000B" w:rsidRDefault="005941EC" w:rsidP="0077000B">
      <w:pPr>
        <w:numPr>
          <w:ilvl w:val="0"/>
          <w:numId w:val="11"/>
        </w:numPr>
        <w:tabs>
          <w:tab w:val="left" w:pos="851"/>
        </w:tabs>
        <w:suppressAutoHyphens/>
        <w:autoSpaceDE w:val="0"/>
        <w:spacing w:line="276" w:lineRule="auto"/>
        <w:ind w:left="426"/>
        <w:jc w:val="both"/>
        <w:rPr>
          <w:lang w:eastAsia="ar-SA"/>
        </w:rPr>
      </w:pPr>
      <w:r w:rsidRPr="0077000B">
        <w:t>Umowę niniejszą sporządzono w trzech egzemplarzach, dwa egzemplarze dla Inwestora, jeden egzemplarz dla Inspektora.</w:t>
      </w:r>
    </w:p>
    <w:p w14:paraId="197B0489" w14:textId="77777777" w:rsidR="005941EC" w:rsidRPr="0077000B" w:rsidRDefault="005941EC" w:rsidP="0077000B">
      <w:pPr>
        <w:spacing w:line="276" w:lineRule="auto"/>
        <w:ind w:left="360"/>
        <w:jc w:val="both"/>
      </w:pPr>
    </w:p>
    <w:p w14:paraId="2C537EFD" w14:textId="77777777" w:rsidR="00D814B3" w:rsidRPr="0077000B" w:rsidRDefault="00D814B3" w:rsidP="0077000B">
      <w:pPr>
        <w:spacing w:line="276" w:lineRule="auto"/>
        <w:ind w:left="360"/>
        <w:jc w:val="both"/>
        <w:rPr>
          <w:b/>
          <w:u w:val="single"/>
        </w:rPr>
      </w:pPr>
      <w:r w:rsidRPr="0077000B">
        <w:rPr>
          <w:b/>
          <w:u w:val="single"/>
        </w:rPr>
        <w:t>Wykaz załączników do umowy:</w:t>
      </w:r>
    </w:p>
    <w:p w14:paraId="0AA24C6A" w14:textId="244A4486" w:rsidR="005A111D" w:rsidRPr="0077000B" w:rsidRDefault="005A111D" w:rsidP="0077000B">
      <w:pPr>
        <w:spacing w:line="276" w:lineRule="auto"/>
        <w:ind w:left="360"/>
        <w:jc w:val="both"/>
      </w:pPr>
      <w:r w:rsidRPr="0077000B">
        <w:t xml:space="preserve">Załącznik nr </w:t>
      </w:r>
      <w:r w:rsidR="00A46201" w:rsidRPr="0077000B">
        <w:t>1</w:t>
      </w:r>
      <w:r w:rsidRPr="0077000B">
        <w:t xml:space="preserve"> –  </w:t>
      </w:r>
      <w:r w:rsidRPr="0077000B">
        <w:rPr>
          <w:lang w:eastAsia="ar-SA"/>
        </w:rPr>
        <w:t>Oświadczenie wraz z wykazem pracowników.</w:t>
      </w:r>
    </w:p>
    <w:p w14:paraId="1F69B9F6" w14:textId="77777777" w:rsidR="005941EC" w:rsidRPr="0077000B" w:rsidRDefault="005941EC" w:rsidP="0077000B">
      <w:pPr>
        <w:spacing w:line="276" w:lineRule="auto"/>
        <w:ind w:left="360"/>
        <w:jc w:val="both"/>
      </w:pPr>
    </w:p>
    <w:p w14:paraId="360FE311" w14:textId="77777777" w:rsidR="005941EC" w:rsidRPr="0077000B" w:rsidRDefault="005941EC" w:rsidP="0077000B">
      <w:pPr>
        <w:spacing w:line="276" w:lineRule="auto"/>
        <w:ind w:left="360"/>
        <w:jc w:val="both"/>
      </w:pPr>
    </w:p>
    <w:p w14:paraId="1A86CEB5" w14:textId="7E8F9B8A" w:rsidR="005941EC" w:rsidRPr="0077000B" w:rsidRDefault="005941EC" w:rsidP="0077000B">
      <w:pPr>
        <w:tabs>
          <w:tab w:val="left" w:pos="374"/>
        </w:tabs>
        <w:spacing w:line="276" w:lineRule="auto"/>
        <w:ind w:left="374"/>
        <w:jc w:val="both"/>
        <w:rPr>
          <w:b/>
        </w:rPr>
      </w:pPr>
      <w:r w:rsidRPr="0077000B">
        <w:rPr>
          <w:b/>
        </w:rPr>
        <w:t>INWESTOR:</w:t>
      </w:r>
      <w:r w:rsidRPr="0077000B">
        <w:rPr>
          <w:b/>
        </w:rPr>
        <w:tab/>
      </w:r>
      <w:r w:rsidR="00D814B3" w:rsidRPr="0077000B">
        <w:rPr>
          <w:b/>
        </w:rPr>
        <w:t xml:space="preserve">                                                                                       WYKONAWCA :</w:t>
      </w:r>
      <w:r w:rsidRPr="0077000B">
        <w:rPr>
          <w:b/>
        </w:rPr>
        <w:tab/>
      </w:r>
    </w:p>
    <w:p w14:paraId="1BD6D5F4" w14:textId="417E37CC" w:rsidR="00E00D32" w:rsidRPr="0077000B" w:rsidRDefault="005941EC" w:rsidP="006A456B">
      <w:pPr>
        <w:tabs>
          <w:tab w:val="left" w:pos="374"/>
        </w:tabs>
        <w:spacing w:line="276" w:lineRule="auto"/>
        <w:ind w:left="374"/>
        <w:jc w:val="both"/>
      </w:pPr>
      <w:r w:rsidRPr="0077000B">
        <w:rPr>
          <w:b/>
        </w:rPr>
        <w:tab/>
      </w:r>
    </w:p>
    <w:sectPr w:rsidR="00E00D32" w:rsidRPr="0077000B" w:rsidSect="00323B52">
      <w:headerReference w:type="even" r:id="rId9"/>
      <w:headerReference w:type="default" r:id="rId10"/>
      <w:footerReference w:type="even" r:id="rId11"/>
      <w:footerReference w:type="default" r:id="rId12"/>
      <w:headerReference w:type="first" r:id="rId13"/>
      <w:footerReference w:type="first" r:id="rId14"/>
      <w:pgSz w:w="11906" w:h="16838"/>
      <w:pgMar w:top="899" w:right="1417" w:bottom="851"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B20F1B" w14:textId="77777777" w:rsidR="00323B52" w:rsidRDefault="00323B52" w:rsidP="00024B52">
      <w:r>
        <w:separator/>
      </w:r>
    </w:p>
  </w:endnote>
  <w:endnote w:type="continuationSeparator" w:id="0">
    <w:p w14:paraId="6118C817" w14:textId="77777777" w:rsidR="00323B52" w:rsidRDefault="00323B52" w:rsidP="00024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EE"/>
    <w:family w:val="roman"/>
    <w:pitch w:val="variable"/>
    <w:sig w:usb0="E0002EFF" w:usb1="C000785B"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E6B5B" w14:textId="77777777" w:rsidR="0037387B" w:rsidRDefault="003738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72690" w14:textId="77777777" w:rsidR="0037387B" w:rsidRDefault="003738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3935753"/>
      <w:docPartObj>
        <w:docPartGallery w:val="Page Numbers (Bottom of Page)"/>
        <w:docPartUnique/>
      </w:docPartObj>
    </w:sdtPr>
    <w:sdtContent>
      <w:p w14:paraId="38B7CD09" w14:textId="1A1BC294" w:rsidR="0037387B" w:rsidRDefault="0037387B">
        <w:pPr>
          <w:pStyle w:val="Stopka"/>
          <w:jc w:val="right"/>
        </w:pPr>
        <w:r>
          <w:fldChar w:fldCharType="begin"/>
        </w:r>
        <w:r>
          <w:instrText>PAGE   \* MERGEFORMAT</w:instrText>
        </w:r>
        <w:r>
          <w:fldChar w:fldCharType="separate"/>
        </w:r>
        <w:r>
          <w:t>2</w:t>
        </w:r>
        <w:r>
          <w:fldChar w:fldCharType="end"/>
        </w:r>
      </w:p>
    </w:sdtContent>
  </w:sdt>
  <w:p w14:paraId="2DF20508" w14:textId="77777777" w:rsidR="0037387B" w:rsidRDefault="00373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6D214B" w14:textId="77777777" w:rsidR="00323B52" w:rsidRDefault="00323B52" w:rsidP="00024B52">
      <w:r>
        <w:separator/>
      </w:r>
    </w:p>
  </w:footnote>
  <w:footnote w:type="continuationSeparator" w:id="0">
    <w:p w14:paraId="61E85F7B" w14:textId="77777777" w:rsidR="00323B52" w:rsidRDefault="00323B52" w:rsidP="00024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8D3E3" w14:textId="77777777" w:rsidR="0037387B" w:rsidRDefault="003738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C6414" w14:textId="77777777" w:rsidR="0037387B" w:rsidRDefault="003738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7FB06" w14:textId="7B020B09" w:rsidR="00CC5AE0" w:rsidRDefault="00CC5AE0" w:rsidP="00587D0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2C"/>
    <w:multiLevelType w:val="multilevel"/>
    <w:tmpl w:val="000008AF"/>
    <w:lvl w:ilvl="0">
      <w:start w:val="1"/>
      <w:numFmt w:val="lowerLetter"/>
      <w:lvlText w:val="%1)"/>
      <w:lvlJc w:val="left"/>
      <w:pPr>
        <w:ind w:left="1158" w:hanging="254"/>
      </w:pPr>
      <w:rPr>
        <w:b/>
        <w:bCs/>
        <w:w w:val="107"/>
        <w:u w:val="thick" w:color="313431"/>
      </w:rPr>
    </w:lvl>
    <w:lvl w:ilvl="1">
      <w:numFmt w:val="bullet"/>
      <w:lvlText w:val="•"/>
      <w:lvlJc w:val="left"/>
      <w:pPr>
        <w:ind w:left="2154" w:hanging="254"/>
      </w:pPr>
    </w:lvl>
    <w:lvl w:ilvl="2">
      <w:numFmt w:val="bullet"/>
      <w:lvlText w:val="•"/>
      <w:lvlJc w:val="left"/>
      <w:pPr>
        <w:ind w:left="3148" w:hanging="254"/>
      </w:pPr>
    </w:lvl>
    <w:lvl w:ilvl="3">
      <w:numFmt w:val="bullet"/>
      <w:lvlText w:val="•"/>
      <w:lvlJc w:val="left"/>
      <w:pPr>
        <w:ind w:left="4142" w:hanging="254"/>
      </w:pPr>
    </w:lvl>
    <w:lvl w:ilvl="4">
      <w:numFmt w:val="bullet"/>
      <w:lvlText w:val="•"/>
      <w:lvlJc w:val="left"/>
      <w:pPr>
        <w:ind w:left="5136" w:hanging="254"/>
      </w:pPr>
    </w:lvl>
    <w:lvl w:ilvl="5">
      <w:numFmt w:val="bullet"/>
      <w:lvlText w:val="•"/>
      <w:lvlJc w:val="left"/>
      <w:pPr>
        <w:ind w:left="6130" w:hanging="254"/>
      </w:pPr>
    </w:lvl>
    <w:lvl w:ilvl="6">
      <w:numFmt w:val="bullet"/>
      <w:lvlText w:val="•"/>
      <w:lvlJc w:val="left"/>
      <w:pPr>
        <w:ind w:left="7124" w:hanging="254"/>
      </w:pPr>
    </w:lvl>
    <w:lvl w:ilvl="7">
      <w:numFmt w:val="bullet"/>
      <w:lvlText w:val="•"/>
      <w:lvlJc w:val="left"/>
      <w:pPr>
        <w:ind w:left="8118" w:hanging="254"/>
      </w:pPr>
    </w:lvl>
    <w:lvl w:ilvl="8">
      <w:numFmt w:val="bullet"/>
      <w:lvlText w:val="•"/>
      <w:lvlJc w:val="left"/>
      <w:pPr>
        <w:ind w:left="9112" w:hanging="254"/>
      </w:pPr>
    </w:lvl>
  </w:abstractNum>
  <w:abstractNum w:abstractNumId="1" w15:restartNumberingAfterBreak="0">
    <w:nsid w:val="0000042D"/>
    <w:multiLevelType w:val="multilevel"/>
    <w:tmpl w:val="000008B0"/>
    <w:lvl w:ilvl="0">
      <w:start w:val="1"/>
      <w:numFmt w:val="decimal"/>
      <w:lvlText w:val="%1)"/>
      <w:lvlJc w:val="left"/>
      <w:pPr>
        <w:ind w:left="2242" w:hanging="257"/>
      </w:pPr>
      <w:rPr>
        <w:b w:val="0"/>
        <w:bCs w:val="0"/>
        <w:w w:val="105"/>
      </w:rPr>
    </w:lvl>
    <w:lvl w:ilvl="1">
      <w:numFmt w:val="bullet"/>
      <w:lvlText w:val="•"/>
      <w:lvlJc w:val="left"/>
      <w:pPr>
        <w:ind w:left="3269" w:hanging="257"/>
      </w:pPr>
    </w:lvl>
    <w:lvl w:ilvl="2">
      <w:numFmt w:val="bullet"/>
      <w:lvlText w:val="•"/>
      <w:lvlJc w:val="left"/>
      <w:pPr>
        <w:ind w:left="4287" w:hanging="257"/>
      </w:pPr>
    </w:lvl>
    <w:lvl w:ilvl="3">
      <w:numFmt w:val="bullet"/>
      <w:lvlText w:val="•"/>
      <w:lvlJc w:val="left"/>
      <w:pPr>
        <w:ind w:left="5305" w:hanging="257"/>
      </w:pPr>
    </w:lvl>
    <w:lvl w:ilvl="4">
      <w:numFmt w:val="bullet"/>
      <w:lvlText w:val="•"/>
      <w:lvlJc w:val="left"/>
      <w:pPr>
        <w:ind w:left="6323" w:hanging="257"/>
      </w:pPr>
    </w:lvl>
    <w:lvl w:ilvl="5">
      <w:numFmt w:val="bullet"/>
      <w:lvlText w:val="•"/>
      <w:lvlJc w:val="left"/>
      <w:pPr>
        <w:ind w:left="7341" w:hanging="257"/>
      </w:pPr>
    </w:lvl>
    <w:lvl w:ilvl="6">
      <w:numFmt w:val="bullet"/>
      <w:lvlText w:val="•"/>
      <w:lvlJc w:val="left"/>
      <w:pPr>
        <w:ind w:left="8359" w:hanging="257"/>
      </w:pPr>
    </w:lvl>
    <w:lvl w:ilvl="7">
      <w:numFmt w:val="bullet"/>
      <w:lvlText w:val="•"/>
      <w:lvlJc w:val="left"/>
      <w:pPr>
        <w:ind w:left="9377" w:hanging="257"/>
      </w:pPr>
    </w:lvl>
    <w:lvl w:ilvl="8">
      <w:numFmt w:val="bullet"/>
      <w:lvlText w:val="•"/>
      <w:lvlJc w:val="left"/>
      <w:pPr>
        <w:ind w:left="10395" w:hanging="257"/>
      </w:pPr>
    </w:lvl>
  </w:abstractNum>
  <w:abstractNum w:abstractNumId="2" w15:restartNumberingAfterBreak="0">
    <w:nsid w:val="0000042E"/>
    <w:multiLevelType w:val="multilevel"/>
    <w:tmpl w:val="000008B1"/>
    <w:lvl w:ilvl="0">
      <w:start w:val="11"/>
      <w:numFmt w:val="decimal"/>
      <w:lvlText w:val="%1)"/>
      <w:lvlJc w:val="left"/>
      <w:pPr>
        <w:ind w:left="839" w:hanging="384"/>
      </w:pPr>
      <w:rPr>
        <w:b w:val="0"/>
        <w:bCs w:val="0"/>
        <w:w w:val="107"/>
      </w:rPr>
    </w:lvl>
    <w:lvl w:ilvl="1">
      <w:numFmt w:val="bullet"/>
      <w:lvlText w:val="•"/>
      <w:lvlJc w:val="left"/>
      <w:pPr>
        <w:ind w:left="1866" w:hanging="384"/>
      </w:pPr>
    </w:lvl>
    <w:lvl w:ilvl="2">
      <w:numFmt w:val="bullet"/>
      <w:lvlText w:val="•"/>
      <w:lvlJc w:val="left"/>
      <w:pPr>
        <w:ind w:left="2892" w:hanging="384"/>
      </w:pPr>
    </w:lvl>
    <w:lvl w:ilvl="3">
      <w:numFmt w:val="bullet"/>
      <w:lvlText w:val="•"/>
      <w:lvlJc w:val="left"/>
      <w:pPr>
        <w:ind w:left="3918" w:hanging="384"/>
      </w:pPr>
    </w:lvl>
    <w:lvl w:ilvl="4">
      <w:numFmt w:val="bullet"/>
      <w:lvlText w:val="•"/>
      <w:lvlJc w:val="left"/>
      <w:pPr>
        <w:ind w:left="4944" w:hanging="384"/>
      </w:pPr>
    </w:lvl>
    <w:lvl w:ilvl="5">
      <w:numFmt w:val="bullet"/>
      <w:lvlText w:val="•"/>
      <w:lvlJc w:val="left"/>
      <w:pPr>
        <w:ind w:left="5970" w:hanging="384"/>
      </w:pPr>
    </w:lvl>
    <w:lvl w:ilvl="6">
      <w:numFmt w:val="bullet"/>
      <w:lvlText w:val="•"/>
      <w:lvlJc w:val="left"/>
      <w:pPr>
        <w:ind w:left="6996" w:hanging="384"/>
      </w:pPr>
    </w:lvl>
    <w:lvl w:ilvl="7">
      <w:numFmt w:val="bullet"/>
      <w:lvlText w:val="•"/>
      <w:lvlJc w:val="left"/>
      <w:pPr>
        <w:ind w:left="8022" w:hanging="384"/>
      </w:pPr>
    </w:lvl>
    <w:lvl w:ilvl="8">
      <w:numFmt w:val="bullet"/>
      <w:lvlText w:val="•"/>
      <w:lvlJc w:val="left"/>
      <w:pPr>
        <w:ind w:left="9048" w:hanging="384"/>
      </w:pPr>
    </w:lvl>
  </w:abstractNum>
  <w:abstractNum w:abstractNumId="3" w15:restartNumberingAfterBreak="0">
    <w:nsid w:val="0000042F"/>
    <w:multiLevelType w:val="multilevel"/>
    <w:tmpl w:val="000008B2"/>
    <w:lvl w:ilvl="0">
      <w:start w:val="2"/>
      <w:numFmt w:val="decimal"/>
      <w:lvlText w:val="%1)"/>
      <w:lvlJc w:val="left"/>
      <w:pPr>
        <w:ind w:left="865" w:hanging="416"/>
      </w:pPr>
      <w:rPr>
        <w:b w:val="0"/>
        <w:bCs w:val="0"/>
        <w:w w:val="103"/>
      </w:rPr>
    </w:lvl>
    <w:lvl w:ilvl="1">
      <w:numFmt w:val="bullet"/>
      <w:lvlText w:val="•"/>
      <w:lvlJc w:val="left"/>
      <w:pPr>
        <w:ind w:left="1884" w:hanging="416"/>
      </w:pPr>
    </w:lvl>
    <w:lvl w:ilvl="2">
      <w:numFmt w:val="bullet"/>
      <w:lvlText w:val="•"/>
      <w:lvlJc w:val="left"/>
      <w:pPr>
        <w:ind w:left="2908" w:hanging="416"/>
      </w:pPr>
    </w:lvl>
    <w:lvl w:ilvl="3">
      <w:numFmt w:val="bullet"/>
      <w:lvlText w:val="•"/>
      <w:lvlJc w:val="left"/>
      <w:pPr>
        <w:ind w:left="3932" w:hanging="416"/>
      </w:pPr>
    </w:lvl>
    <w:lvl w:ilvl="4">
      <w:numFmt w:val="bullet"/>
      <w:lvlText w:val="•"/>
      <w:lvlJc w:val="left"/>
      <w:pPr>
        <w:ind w:left="4956" w:hanging="416"/>
      </w:pPr>
    </w:lvl>
    <w:lvl w:ilvl="5">
      <w:numFmt w:val="bullet"/>
      <w:lvlText w:val="•"/>
      <w:lvlJc w:val="left"/>
      <w:pPr>
        <w:ind w:left="5980" w:hanging="416"/>
      </w:pPr>
    </w:lvl>
    <w:lvl w:ilvl="6">
      <w:numFmt w:val="bullet"/>
      <w:lvlText w:val="•"/>
      <w:lvlJc w:val="left"/>
      <w:pPr>
        <w:ind w:left="7004" w:hanging="416"/>
      </w:pPr>
    </w:lvl>
    <w:lvl w:ilvl="7">
      <w:numFmt w:val="bullet"/>
      <w:lvlText w:val="•"/>
      <w:lvlJc w:val="left"/>
      <w:pPr>
        <w:ind w:left="8028" w:hanging="416"/>
      </w:pPr>
    </w:lvl>
    <w:lvl w:ilvl="8">
      <w:numFmt w:val="bullet"/>
      <w:lvlText w:val="•"/>
      <w:lvlJc w:val="left"/>
      <w:pPr>
        <w:ind w:left="9052" w:hanging="416"/>
      </w:pPr>
    </w:lvl>
  </w:abstractNum>
  <w:abstractNum w:abstractNumId="4"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7160674"/>
    <w:multiLevelType w:val="hybridMultilevel"/>
    <w:tmpl w:val="687E40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89A1AD7"/>
    <w:multiLevelType w:val="hybridMultilevel"/>
    <w:tmpl w:val="21D08C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FA7DF3"/>
    <w:multiLevelType w:val="hybridMultilevel"/>
    <w:tmpl w:val="33640B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3304E4"/>
    <w:multiLevelType w:val="multilevel"/>
    <w:tmpl w:val="230ABC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0" w15:restartNumberingAfterBreak="0">
    <w:nsid w:val="11313558"/>
    <w:multiLevelType w:val="hybridMultilevel"/>
    <w:tmpl w:val="D4B82A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5C37A1"/>
    <w:multiLevelType w:val="multilevel"/>
    <w:tmpl w:val="BDBECD30"/>
    <w:lvl w:ilvl="0">
      <w:start w:val="1"/>
      <w:numFmt w:val="decimal"/>
      <w:lvlText w:val="%1"/>
      <w:lvlJc w:val="left"/>
      <w:pPr>
        <w:ind w:left="360" w:hanging="360"/>
      </w:pPr>
      <w:rPr>
        <w:rFonts w:hint="default"/>
        <w:color w:val="auto"/>
      </w:rPr>
    </w:lvl>
    <w:lvl w:ilvl="1">
      <w:start w:val="1"/>
      <w:numFmt w:val="decimal"/>
      <w:lvlText w:val="%1.%2"/>
      <w:lvlJc w:val="left"/>
      <w:pPr>
        <w:ind w:left="750" w:hanging="360"/>
      </w:pPr>
      <w:rPr>
        <w:rFonts w:hint="default"/>
        <w:color w:val="auto"/>
      </w:rPr>
    </w:lvl>
    <w:lvl w:ilvl="2">
      <w:start w:val="1"/>
      <w:numFmt w:val="decimal"/>
      <w:lvlText w:val="%1.%2.%3"/>
      <w:lvlJc w:val="left"/>
      <w:pPr>
        <w:ind w:left="1500" w:hanging="720"/>
      </w:pPr>
      <w:rPr>
        <w:rFonts w:hint="default"/>
        <w:color w:val="auto"/>
      </w:rPr>
    </w:lvl>
    <w:lvl w:ilvl="3">
      <w:start w:val="1"/>
      <w:numFmt w:val="decimal"/>
      <w:lvlText w:val="%1.%2.%3.%4"/>
      <w:lvlJc w:val="left"/>
      <w:pPr>
        <w:ind w:left="1890" w:hanging="720"/>
      </w:pPr>
      <w:rPr>
        <w:rFonts w:hint="default"/>
        <w:color w:val="auto"/>
      </w:rPr>
    </w:lvl>
    <w:lvl w:ilvl="4">
      <w:start w:val="1"/>
      <w:numFmt w:val="decimal"/>
      <w:lvlText w:val="%1.%2.%3.%4.%5"/>
      <w:lvlJc w:val="left"/>
      <w:pPr>
        <w:ind w:left="2640" w:hanging="1080"/>
      </w:pPr>
      <w:rPr>
        <w:rFonts w:hint="default"/>
        <w:color w:val="auto"/>
      </w:rPr>
    </w:lvl>
    <w:lvl w:ilvl="5">
      <w:start w:val="1"/>
      <w:numFmt w:val="decimal"/>
      <w:lvlText w:val="%1.%2.%3.%4.%5.%6"/>
      <w:lvlJc w:val="left"/>
      <w:pPr>
        <w:ind w:left="3030" w:hanging="1080"/>
      </w:pPr>
      <w:rPr>
        <w:rFonts w:hint="default"/>
        <w:color w:val="auto"/>
      </w:rPr>
    </w:lvl>
    <w:lvl w:ilvl="6">
      <w:start w:val="1"/>
      <w:numFmt w:val="decimal"/>
      <w:lvlText w:val="%1.%2.%3.%4.%5.%6.%7"/>
      <w:lvlJc w:val="left"/>
      <w:pPr>
        <w:ind w:left="3780" w:hanging="1440"/>
      </w:pPr>
      <w:rPr>
        <w:rFonts w:hint="default"/>
        <w:color w:val="auto"/>
      </w:rPr>
    </w:lvl>
    <w:lvl w:ilvl="7">
      <w:start w:val="1"/>
      <w:numFmt w:val="decimal"/>
      <w:lvlText w:val="%1.%2.%3.%4.%5.%6.%7.%8"/>
      <w:lvlJc w:val="left"/>
      <w:pPr>
        <w:ind w:left="4170" w:hanging="1440"/>
      </w:pPr>
      <w:rPr>
        <w:rFonts w:hint="default"/>
        <w:color w:val="auto"/>
      </w:rPr>
    </w:lvl>
    <w:lvl w:ilvl="8">
      <w:start w:val="1"/>
      <w:numFmt w:val="decimal"/>
      <w:lvlText w:val="%1.%2.%3.%4.%5.%6.%7.%8.%9"/>
      <w:lvlJc w:val="left"/>
      <w:pPr>
        <w:ind w:left="4920" w:hanging="1800"/>
      </w:pPr>
      <w:rPr>
        <w:rFonts w:hint="default"/>
        <w:color w:val="auto"/>
      </w:rPr>
    </w:lvl>
  </w:abstractNum>
  <w:abstractNum w:abstractNumId="12" w15:restartNumberingAfterBreak="0">
    <w:nsid w:val="124A665A"/>
    <w:multiLevelType w:val="hybridMultilevel"/>
    <w:tmpl w:val="888837A6"/>
    <w:lvl w:ilvl="0" w:tplc="C12EBCFC">
      <w:start w:val="1"/>
      <w:numFmt w:val="decimal"/>
      <w:lvlText w:val="%1."/>
      <w:lvlJc w:val="left"/>
      <w:pPr>
        <w:ind w:left="720" w:hanging="360"/>
      </w:pPr>
      <w:rPr>
        <w:color w:val="auto"/>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236BA8"/>
    <w:multiLevelType w:val="hybridMultilevel"/>
    <w:tmpl w:val="CDAA756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8586CE1"/>
    <w:multiLevelType w:val="hybridMultilevel"/>
    <w:tmpl w:val="8AFA25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95F6C32"/>
    <w:multiLevelType w:val="hybridMultilevel"/>
    <w:tmpl w:val="0BAADF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2F5BBB"/>
    <w:multiLevelType w:val="hybridMultilevel"/>
    <w:tmpl w:val="D7E044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C573BDD"/>
    <w:multiLevelType w:val="hybridMultilevel"/>
    <w:tmpl w:val="A36AC7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986C47"/>
    <w:multiLevelType w:val="hybridMultilevel"/>
    <w:tmpl w:val="B3160630"/>
    <w:lvl w:ilvl="0" w:tplc="D13201D6">
      <w:start w:val="4"/>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20"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3CBE0318"/>
    <w:multiLevelType w:val="hybridMultilevel"/>
    <w:tmpl w:val="C338D430"/>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22"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3" w15:restartNumberingAfterBreak="0">
    <w:nsid w:val="42587024"/>
    <w:multiLevelType w:val="hybridMultilevel"/>
    <w:tmpl w:val="E1AE4E5A"/>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F658C1"/>
    <w:multiLevelType w:val="hybridMultilevel"/>
    <w:tmpl w:val="0BECA9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4A7E05"/>
    <w:multiLevelType w:val="hybridMultilevel"/>
    <w:tmpl w:val="F1DE978A"/>
    <w:lvl w:ilvl="0" w:tplc="0415000F">
      <w:start w:val="1"/>
      <w:numFmt w:val="decimal"/>
      <w:lvlText w:val="%1."/>
      <w:lvlJc w:val="left"/>
      <w:pPr>
        <w:ind w:left="1328" w:hanging="360"/>
      </w:pPr>
      <w:rPr>
        <w:rFonts w:hint="default"/>
      </w:rPr>
    </w:lvl>
    <w:lvl w:ilvl="1" w:tplc="04150019" w:tentative="1">
      <w:start w:val="1"/>
      <w:numFmt w:val="lowerLetter"/>
      <w:lvlText w:val="%2."/>
      <w:lvlJc w:val="left"/>
      <w:pPr>
        <w:ind w:left="2048" w:hanging="360"/>
      </w:pPr>
    </w:lvl>
    <w:lvl w:ilvl="2" w:tplc="0415001B" w:tentative="1">
      <w:start w:val="1"/>
      <w:numFmt w:val="lowerRoman"/>
      <w:lvlText w:val="%3."/>
      <w:lvlJc w:val="right"/>
      <w:pPr>
        <w:ind w:left="2768" w:hanging="180"/>
      </w:pPr>
    </w:lvl>
    <w:lvl w:ilvl="3" w:tplc="0415000F" w:tentative="1">
      <w:start w:val="1"/>
      <w:numFmt w:val="decimal"/>
      <w:lvlText w:val="%4."/>
      <w:lvlJc w:val="left"/>
      <w:pPr>
        <w:ind w:left="3488" w:hanging="360"/>
      </w:pPr>
    </w:lvl>
    <w:lvl w:ilvl="4" w:tplc="04150019" w:tentative="1">
      <w:start w:val="1"/>
      <w:numFmt w:val="lowerLetter"/>
      <w:lvlText w:val="%5."/>
      <w:lvlJc w:val="left"/>
      <w:pPr>
        <w:ind w:left="4208" w:hanging="360"/>
      </w:pPr>
    </w:lvl>
    <w:lvl w:ilvl="5" w:tplc="0415001B" w:tentative="1">
      <w:start w:val="1"/>
      <w:numFmt w:val="lowerRoman"/>
      <w:lvlText w:val="%6."/>
      <w:lvlJc w:val="right"/>
      <w:pPr>
        <w:ind w:left="4928" w:hanging="180"/>
      </w:pPr>
    </w:lvl>
    <w:lvl w:ilvl="6" w:tplc="0415000F" w:tentative="1">
      <w:start w:val="1"/>
      <w:numFmt w:val="decimal"/>
      <w:lvlText w:val="%7."/>
      <w:lvlJc w:val="left"/>
      <w:pPr>
        <w:ind w:left="5648" w:hanging="360"/>
      </w:pPr>
    </w:lvl>
    <w:lvl w:ilvl="7" w:tplc="04150019" w:tentative="1">
      <w:start w:val="1"/>
      <w:numFmt w:val="lowerLetter"/>
      <w:lvlText w:val="%8."/>
      <w:lvlJc w:val="left"/>
      <w:pPr>
        <w:ind w:left="6368" w:hanging="360"/>
      </w:pPr>
    </w:lvl>
    <w:lvl w:ilvl="8" w:tplc="0415001B" w:tentative="1">
      <w:start w:val="1"/>
      <w:numFmt w:val="lowerRoman"/>
      <w:lvlText w:val="%9."/>
      <w:lvlJc w:val="right"/>
      <w:pPr>
        <w:ind w:left="7088" w:hanging="180"/>
      </w:pPr>
    </w:lvl>
  </w:abstractNum>
  <w:abstractNum w:abstractNumId="27" w15:restartNumberingAfterBreak="0">
    <w:nsid w:val="4A7C4BAE"/>
    <w:multiLevelType w:val="hybridMultilevel"/>
    <w:tmpl w:val="34D67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857C06"/>
    <w:multiLevelType w:val="hybridMultilevel"/>
    <w:tmpl w:val="7E4A5668"/>
    <w:lvl w:ilvl="0" w:tplc="096CD422">
      <w:start w:val="1"/>
      <w:numFmt w:val="decimal"/>
      <w:lvlText w:val="%1."/>
      <w:lvlJc w:val="left"/>
      <w:pPr>
        <w:ind w:left="377" w:hanging="360"/>
      </w:pPr>
      <w:rPr>
        <w:rFonts w:hint="default"/>
      </w:rPr>
    </w:lvl>
    <w:lvl w:ilvl="1" w:tplc="63ECC432">
      <w:start w:val="1"/>
      <w:numFmt w:val="lowerLetter"/>
      <w:lvlText w:val="%2)"/>
      <w:lvlJc w:val="left"/>
      <w:pPr>
        <w:ind w:left="1097" w:hanging="360"/>
      </w:pPr>
      <w:rPr>
        <w:rFonts w:hint="default"/>
      </w:r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29" w15:restartNumberingAfterBreak="0">
    <w:nsid w:val="5BE8138E"/>
    <w:multiLevelType w:val="hybridMultilevel"/>
    <w:tmpl w:val="DA720398"/>
    <w:lvl w:ilvl="0" w:tplc="300CC8B6">
      <w:start w:val="1"/>
      <w:numFmt w:val="lowerLetter"/>
      <w:lvlText w:val="%1)"/>
      <w:lvlJc w:val="left"/>
      <w:pPr>
        <w:ind w:left="735" w:hanging="375"/>
      </w:pPr>
      <w:rPr>
        <w:rFonts w:hint="default"/>
      </w:rPr>
    </w:lvl>
    <w:lvl w:ilvl="1" w:tplc="3A7AEE40">
      <w:start w:val="15"/>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83296A"/>
    <w:multiLevelType w:val="hybridMultilevel"/>
    <w:tmpl w:val="65A292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C4261D"/>
    <w:multiLevelType w:val="hybridMultilevel"/>
    <w:tmpl w:val="C0AAF22C"/>
    <w:lvl w:ilvl="0" w:tplc="A1B2DA14">
      <w:start w:val="1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A411F3"/>
    <w:multiLevelType w:val="hybridMultilevel"/>
    <w:tmpl w:val="7FE4C664"/>
    <w:lvl w:ilvl="0" w:tplc="4F504046">
      <w:start w:val="1"/>
      <w:numFmt w:val="lowerLetter"/>
      <w:lvlText w:val="%1)"/>
      <w:lvlJc w:val="left"/>
      <w:pPr>
        <w:ind w:left="2186" w:hanging="360"/>
      </w:pPr>
      <w:rPr>
        <w:rFonts w:ascii="Arial" w:hAnsi="Arial" w:cs="Arial" w:hint="default"/>
        <w:color w:val="auto"/>
        <w:sz w:val="20"/>
      </w:rPr>
    </w:lvl>
    <w:lvl w:ilvl="1" w:tplc="04150019" w:tentative="1">
      <w:start w:val="1"/>
      <w:numFmt w:val="lowerLetter"/>
      <w:lvlText w:val="%2."/>
      <w:lvlJc w:val="left"/>
      <w:pPr>
        <w:ind w:left="2262" w:hanging="360"/>
      </w:pPr>
    </w:lvl>
    <w:lvl w:ilvl="2" w:tplc="0415001B" w:tentative="1">
      <w:start w:val="1"/>
      <w:numFmt w:val="lowerRoman"/>
      <w:lvlText w:val="%3."/>
      <w:lvlJc w:val="right"/>
      <w:pPr>
        <w:ind w:left="2982" w:hanging="180"/>
      </w:pPr>
    </w:lvl>
    <w:lvl w:ilvl="3" w:tplc="0415000F" w:tentative="1">
      <w:start w:val="1"/>
      <w:numFmt w:val="decimal"/>
      <w:lvlText w:val="%4."/>
      <w:lvlJc w:val="left"/>
      <w:pPr>
        <w:ind w:left="3702" w:hanging="360"/>
      </w:pPr>
    </w:lvl>
    <w:lvl w:ilvl="4" w:tplc="04150019" w:tentative="1">
      <w:start w:val="1"/>
      <w:numFmt w:val="lowerLetter"/>
      <w:lvlText w:val="%5."/>
      <w:lvlJc w:val="left"/>
      <w:pPr>
        <w:ind w:left="4422" w:hanging="360"/>
      </w:pPr>
    </w:lvl>
    <w:lvl w:ilvl="5" w:tplc="0415001B" w:tentative="1">
      <w:start w:val="1"/>
      <w:numFmt w:val="lowerRoman"/>
      <w:lvlText w:val="%6."/>
      <w:lvlJc w:val="right"/>
      <w:pPr>
        <w:ind w:left="5142" w:hanging="180"/>
      </w:pPr>
    </w:lvl>
    <w:lvl w:ilvl="6" w:tplc="0415000F" w:tentative="1">
      <w:start w:val="1"/>
      <w:numFmt w:val="decimal"/>
      <w:lvlText w:val="%7."/>
      <w:lvlJc w:val="left"/>
      <w:pPr>
        <w:ind w:left="5862" w:hanging="360"/>
      </w:pPr>
    </w:lvl>
    <w:lvl w:ilvl="7" w:tplc="04150019" w:tentative="1">
      <w:start w:val="1"/>
      <w:numFmt w:val="lowerLetter"/>
      <w:lvlText w:val="%8."/>
      <w:lvlJc w:val="left"/>
      <w:pPr>
        <w:ind w:left="6582" w:hanging="360"/>
      </w:pPr>
    </w:lvl>
    <w:lvl w:ilvl="8" w:tplc="0415001B" w:tentative="1">
      <w:start w:val="1"/>
      <w:numFmt w:val="lowerRoman"/>
      <w:lvlText w:val="%9."/>
      <w:lvlJc w:val="right"/>
      <w:pPr>
        <w:ind w:left="7302" w:hanging="180"/>
      </w:pPr>
    </w:lvl>
  </w:abstractNum>
  <w:abstractNum w:abstractNumId="33" w15:restartNumberingAfterBreak="0">
    <w:nsid w:val="781644F6"/>
    <w:multiLevelType w:val="multilevel"/>
    <w:tmpl w:val="9E523DBE"/>
    <w:lvl w:ilvl="0">
      <w:start w:val="1"/>
      <w:numFmt w:val="decimal"/>
      <w:lvlText w:val="%1."/>
      <w:lvlJc w:val="left"/>
      <w:pPr>
        <w:ind w:left="720" w:hanging="360"/>
      </w:pPr>
    </w:lvl>
    <w:lvl w:ilvl="1">
      <w:start w:val="1"/>
      <w:numFmt w:val="decimal"/>
      <w:lvlText w:val="%2)"/>
      <w:lvlJc w:val="left"/>
      <w:pPr>
        <w:ind w:left="1425" w:hanging="720"/>
      </w:pPr>
    </w:lvl>
    <w:lvl w:ilvl="2">
      <w:start w:val="1"/>
      <w:numFmt w:val="decimal"/>
      <w:isLgl/>
      <w:lvlText w:val="%1.%2.%3."/>
      <w:lvlJc w:val="left"/>
      <w:pPr>
        <w:ind w:left="1770" w:hanging="720"/>
      </w:pPr>
    </w:lvl>
    <w:lvl w:ilvl="3">
      <w:start w:val="1"/>
      <w:numFmt w:val="decimal"/>
      <w:isLgl/>
      <w:lvlText w:val="%1.%2.%3.%4."/>
      <w:lvlJc w:val="left"/>
      <w:pPr>
        <w:ind w:left="2475" w:hanging="1080"/>
      </w:pPr>
    </w:lvl>
    <w:lvl w:ilvl="4">
      <w:start w:val="1"/>
      <w:numFmt w:val="decimal"/>
      <w:isLgl/>
      <w:lvlText w:val="%1.%2.%3.%4.%5."/>
      <w:lvlJc w:val="left"/>
      <w:pPr>
        <w:ind w:left="2820" w:hanging="1080"/>
      </w:pPr>
    </w:lvl>
    <w:lvl w:ilvl="5">
      <w:start w:val="1"/>
      <w:numFmt w:val="decimal"/>
      <w:isLgl/>
      <w:lvlText w:val="%1.%2.%3.%4.%5.%6."/>
      <w:lvlJc w:val="left"/>
      <w:pPr>
        <w:ind w:left="3525" w:hanging="1440"/>
      </w:pPr>
    </w:lvl>
    <w:lvl w:ilvl="6">
      <w:start w:val="1"/>
      <w:numFmt w:val="decimal"/>
      <w:isLgl/>
      <w:lvlText w:val="%1.%2.%3.%4.%5.%6.%7."/>
      <w:lvlJc w:val="left"/>
      <w:pPr>
        <w:ind w:left="3870" w:hanging="1440"/>
      </w:pPr>
    </w:lvl>
    <w:lvl w:ilvl="7">
      <w:start w:val="1"/>
      <w:numFmt w:val="decimal"/>
      <w:isLgl/>
      <w:lvlText w:val="%1.%2.%3.%4.%5.%6.%7.%8."/>
      <w:lvlJc w:val="left"/>
      <w:pPr>
        <w:ind w:left="4575" w:hanging="1800"/>
      </w:pPr>
    </w:lvl>
    <w:lvl w:ilvl="8">
      <w:start w:val="1"/>
      <w:numFmt w:val="decimal"/>
      <w:isLgl/>
      <w:lvlText w:val="%1.%2.%3.%4.%5.%6.%7.%8.%9."/>
      <w:lvlJc w:val="left"/>
      <w:pPr>
        <w:ind w:left="5280" w:hanging="2160"/>
      </w:pPr>
    </w:lvl>
  </w:abstractNum>
  <w:abstractNum w:abstractNumId="34"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601840"/>
    <w:multiLevelType w:val="multilevel"/>
    <w:tmpl w:val="4BA09198"/>
    <w:lvl w:ilvl="0">
      <w:start w:val="1"/>
      <w:numFmt w:val="decimal"/>
      <w:lvlText w:val="%1."/>
      <w:lvlJc w:val="left"/>
      <w:pPr>
        <w:ind w:left="644"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074" w:hanging="1080"/>
      </w:pPr>
      <w:rPr>
        <w:rFonts w:hint="default"/>
      </w:rPr>
    </w:lvl>
    <w:lvl w:ilvl="6">
      <w:start w:val="1"/>
      <w:numFmt w:val="decimal"/>
      <w:isLgl/>
      <w:lvlText w:val="%1.%2.%3.%4.%5.%6.%7."/>
      <w:lvlJc w:val="left"/>
      <w:pPr>
        <w:ind w:left="2576" w:hanging="1440"/>
      </w:pPr>
      <w:rPr>
        <w:rFonts w:hint="default"/>
      </w:rPr>
    </w:lvl>
    <w:lvl w:ilvl="7">
      <w:start w:val="1"/>
      <w:numFmt w:val="decimal"/>
      <w:isLgl/>
      <w:lvlText w:val="%1.%2.%3.%4.%5.%6.%7.%8."/>
      <w:lvlJc w:val="left"/>
      <w:pPr>
        <w:ind w:left="2718" w:hanging="1440"/>
      </w:pPr>
      <w:rPr>
        <w:rFonts w:hint="default"/>
      </w:rPr>
    </w:lvl>
    <w:lvl w:ilvl="8">
      <w:start w:val="1"/>
      <w:numFmt w:val="decimal"/>
      <w:isLgl/>
      <w:lvlText w:val="%1.%2.%3.%4.%5.%6.%7.%8.%9."/>
      <w:lvlJc w:val="left"/>
      <w:pPr>
        <w:ind w:left="3220" w:hanging="1800"/>
      </w:pPr>
      <w:rPr>
        <w:rFonts w:hint="default"/>
      </w:rPr>
    </w:lvl>
  </w:abstractNum>
  <w:abstractNum w:abstractNumId="36"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571893385">
    <w:abstractNumId w:val="10"/>
  </w:num>
  <w:num w:numId="2" w16cid:durableId="2073040375">
    <w:abstractNumId w:val="13"/>
  </w:num>
  <w:num w:numId="3" w16cid:durableId="260457952">
    <w:abstractNumId w:val="30"/>
  </w:num>
  <w:num w:numId="4" w16cid:durableId="393309636">
    <w:abstractNumId w:val="14"/>
  </w:num>
  <w:num w:numId="5" w16cid:durableId="307828817">
    <w:abstractNumId w:val="27"/>
  </w:num>
  <w:num w:numId="6" w16cid:durableId="514198448">
    <w:abstractNumId w:val="5"/>
  </w:num>
  <w:num w:numId="7" w16cid:durableId="978847703">
    <w:abstractNumId w:val="35"/>
  </w:num>
  <w:num w:numId="8" w16cid:durableId="1443380066">
    <w:abstractNumId w:val="15"/>
  </w:num>
  <w:num w:numId="9" w16cid:durableId="1447189882">
    <w:abstractNumId w:val="29"/>
  </w:num>
  <w:num w:numId="10" w16cid:durableId="2068726302">
    <w:abstractNumId w:val="20"/>
  </w:num>
  <w:num w:numId="11" w16cid:durableId="461192052">
    <w:abstractNumId w:val="34"/>
  </w:num>
  <w:num w:numId="12" w16cid:durableId="1150361209">
    <w:abstractNumId w:val="3"/>
  </w:num>
  <w:num w:numId="13" w16cid:durableId="308285667">
    <w:abstractNumId w:val="2"/>
  </w:num>
  <w:num w:numId="14" w16cid:durableId="193882679">
    <w:abstractNumId w:val="1"/>
  </w:num>
  <w:num w:numId="15" w16cid:durableId="975375686">
    <w:abstractNumId w:val="0"/>
  </w:num>
  <w:num w:numId="16" w16cid:durableId="1354378347">
    <w:abstractNumId w:val="26"/>
  </w:num>
  <w:num w:numId="17" w16cid:durableId="761536220">
    <w:abstractNumId w:val="17"/>
  </w:num>
  <w:num w:numId="18" w16cid:durableId="1662082805">
    <w:abstractNumId w:val="7"/>
  </w:num>
  <w:num w:numId="19" w16cid:durableId="975598850">
    <w:abstractNumId w:val="25"/>
  </w:num>
  <w:num w:numId="20" w16cid:durableId="2084521956">
    <w:abstractNumId w:val="12"/>
  </w:num>
  <w:num w:numId="21" w16cid:durableId="164633797">
    <w:abstractNumId w:val="28"/>
  </w:num>
  <w:num w:numId="22" w16cid:durableId="348146913">
    <w:abstractNumId w:val="22"/>
  </w:num>
  <w:num w:numId="23" w16cid:durableId="2135295845">
    <w:abstractNumId w:val="24"/>
  </w:num>
  <w:num w:numId="24" w16cid:durableId="208880018">
    <w:abstractNumId w:val="4"/>
  </w:num>
  <w:num w:numId="25" w16cid:durableId="21639327">
    <w:abstractNumId w:val="36"/>
  </w:num>
  <w:num w:numId="26" w16cid:durableId="1293829891">
    <w:abstractNumId w:val="9"/>
  </w:num>
  <w:num w:numId="27" w16cid:durableId="1531608381">
    <w:abstractNumId w:val="18"/>
  </w:num>
  <w:num w:numId="28" w16cid:durableId="828910465">
    <w:abstractNumId w:val="19"/>
  </w:num>
  <w:num w:numId="29" w16cid:durableId="1105270492">
    <w:abstractNumId w:val="11"/>
  </w:num>
  <w:num w:numId="30" w16cid:durableId="2106807862">
    <w:abstractNumId w:val="31"/>
  </w:num>
  <w:num w:numId="31" w16cid:durableId="1590583569">
    <w:abstractNumId w:val="8"/>
  </w:num>
  <w:num w:numId="32" w16cid:durableId="727265087">
    <w:abstractNumId w:val="33"/>
  </w:num>
  <w:num w:numId="33" w16cid:durableId="440300444">
    <w:abstractNumId w:val="32"/>
  </w:num>
  <w:num w:numId="34" w16cid:durableId="164366910">
    <w:abstractNumId w:val="16"/>
  </w:num>
  <w:num w:numId="35" w16cid:durableId="9348971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0469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96147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2F"/>
    <w:rsid w:val="0000577E"/>
    <w:rsid w:val="000104EB"/>
    <w:rsid w:val="000119B2"/>
    <w:rsid w:val="00024B52"/>
    <w:rsid w:val="00044A87"/>
    <w:rsid w:val="0004539A"/>
    <w:rsid w:val="00057DCC"/>
    <w:rsid w:val="000829D3"/>
    <w:rsid w:val="00087F02"/>
    <w:rsid w:val="00092437"/>
    <w:rsid w:val="000C4B80"/>
    <w:rsid w:val="000D7565"/>
    <w:rsid w:val="000F33C0"/>
    <w:rsid w:val="00101B6A"/>
    <w:rsid w:val="00103390"/>
    <w:rsid w:val="00112551"/>
    <w:rsid w:val="001518B5"/>
    <w:rsid w:val="001610AD"/>
    <w:rsid w:val="001716AA"/>
    <w:rsid w:val="0017295C"/>
    <w:rsid w:val="00180AAF"/>
    <w:rsid w:val="001B05DA"/>
    <w:rsid w:val="001B07A9"/>
    <w:rsid w:val="001B14D4"/>
    <w:rsid w:val="001B54A0"/>
    <w:rsid w:val="001D6FAF"/>
    <w:rsid w:val="001E0F9C"/>
    <w:rsid w:val="001F6675"/>
    <w:rsid w:val="00207CF0"/>
    <w:rsid w:val="002170C3"/>
    <w:rsid w:val="002643ED"/>
    <w:rsid w:val="00270AA5"/>
    <w:rsid w:val="002779A2"/>
    <w:rsid w:val="00280AAA"/>
    <w:rsid w:val="00281C04"/>
    <w:rsid w:val="0029233E"/>
    <w:rsid w:val="002C421C"/>
    <w:rsid w:val="002D36C8"/>
    <w:rsid w:val="002D3878"/>
    <w:rsid w:val="002E1BCC"/>
    <w:rsid w:val="002E6266"/>
    <w:rsid w:val="00310409"/>
    <w:rsid w:val="00323B52"/>
    <w:rsid w:val="003271A5"/>
    <w:rsid w:val="00327C43"/>
    <w:rsid w:val="0035788E"/>
    <w:rsid w:val="0036265C"/>
    <w:rsid w:val="0037387B"/>
    <w:rsid w:val="003825F1"/>
    <w:rsid w:val="003D369D"/>
    <w:rsid w:val="003D3F69"/>
    <w:rsid w:val="00412AFE"/>
    <w:rsid w:val="00421F66"/>
    <w:rsid w:val="004328A0"/>
    <w:rsid w:val="00435738"/>
    <w:rsid w:val="00451EDC"/>
    <w:rsid w:val="0046698E"/>
    <w:rsid w:val="00466EDC"/>
    <w:rsid w:val="004848BF"/>
    <w:rsid w:val="004B2003"/>
    <w:rsid w:val="004D456D"/>
    <w:rsid w:val="004E6834"/>
    <w:rsid w:val="00522AC4"/>
    <w:rsid w:val="005673E2"/>
    <w:rsid w:val="00571766"/>
    <w:rsid w:val="00574BB7"/>
    <w:rsid w:val="005857BC"/>
    <w:rsid w:val="00587D07"/>
    <w:rsid w:val="005941EC"/>
    <w:rsid w:val="005A111D"/>
    <w:rsid w:val="005A53D9"/>
    <w:rsid w:val="005B4B87"/>
    <w:rsid w:val="005E036B"/>
    <w:rsid w:val="005E1D86"/>
    <w:rsid w:val="00606FBF"/>
    <w:rsid w:val="00607008"/>
    <w:rsid w:val="00617D62"/>
    <w:rsid w:val="0064233B"/>
    <w:rsid w:val="006468A8"/>
    <w:rsid w:val="00652CB7"/>
    <w:rsid w:val="00666F0E"/>
    <w:rsid w:val="0067208D"/>
    <w:rsid w:val="00676744"/>
    <w:rsid w:val="00681D02"/>
    <w:rsid w:val="006A456B"/>
    <w:rsid w:val="006E0194"/>
    <w:rsid w:val="006E5D9E"/>
    <w:rsid w:val="006F3E25"/>
    <w:rsid w:val="006F6B2F"/>
    <w:rsid w:val="00703854"/>
    <w:rsid w:val="007174D7"/>
    <w:rsid w:val="00720AC9"/>
    <w:rsid w:val="00746FDD"/>
    <w:rsid w:val="00761C33"/>
    <w:rsid w:val="0077000B"/>
    <w:rsid w:val="00770C5F"/>
    <w:rsid w:val="007A10E5"/>
    <w:rsid w:val="007A4A8D"/>
    <w:rsid w:val="007B1924"/>
    <w:rsid w:val="007D376D"/>
    <w:rsid w:val="007F2C26"/>
    <w:rsid w:val="00827E29"/>
    <w:rsid w:val="00827E70"/>
    <w:rsid w:val="00833177"/>
    <w:rsid w:val="008364A9"/>
    <w:rsid w:val="008436D3"/>
    <w:rsid w:val="00863B81"/>
    <w:rsid w:val="00894E3D"/>
    <w:rsid w:val="008A4D9D"/>
    <w:rsid w:val="008A552F"/>
    <w:rsid w:val="00900BB2"/>
    <w:rsid w:val="00930ECC"/>
    <w:rsid w:val="00981128"/>
    <w:rsid w:val="00986D26"/>
    <w:rsid w:val="00987C32"/>
    <w:rsid w:val="00991F60"/>
    <w:rsid w:val="009A2F2A"/>
    <w:rsid w:val="009C087F"/>
    <w:rsid w:val="009D0B51"/>
    <w:rsid w:val="009E0784"/>
    <w:rsid w:val="009E1922"/>
    <w:rsid w:val="009F6669"/>
    <w:rsid w:val="00A13073"/>
    <w:rsid w:val="00A26257"/>
    <w:rsid w:val="00A454F7"/>
    <w:rsid w:val="00A46201"/>
    <w:rsid w:val="00A66990"/>
    <w:rsid w:val="00A7370B"/>
    <w:rsid w:val="00A82CB4"/>
    <w:rsid w:val="00A82F9A"/>
    <w:rsid w:val="00A91FFC"/>
    <w:rsid w:val="00AC6EFD"/>
    <w:rsid w:val="00B21767"/>
    <w:rsid w:val="00B60EAB"/>
    <w:rsid w:val="00B97A85"/>
    <w:rsid w:val="00BD39CB"/>
    <w:rsid w:val="00BE41D6"/>
    <w:rsid w:val="00BF2B9D"/>
    <w:rsid w:val="00BF3D6D"/>
    <w:rsid w:val="00C05C93"/>
    <w:rsid w:val="00C06368"/>
    <w:rsid w:val="00C3558E"/>
    <w:rsid w:val="00C61105"/>
    <w:rsid w:val="00CB5EC7"/>
    <w:rsid w:val="00CC5AE0"/>
    <w:rsid w:val="00CD1F74"/>
    <w:rsid w:val="00CF57B6"/>
    <w:rsid w:val="00D03667"/>
    <w:rsid w:val="00D31304"/>
    <w:rsid w:val="00D452CA"/>
    <w:rsid w:val="00D70A38"/>
    <w:rsid w:val="00D814B3"/>
    <w:rsid w:val="00D833C6"/>
    <w:rsid w:val="00D854B2"/>
    <w:rsid w:val="00DC43EE"/>
    <w:rsid w:val="00DF32E4"/>
    <w:rsid w:val="00E00D32"/>
    <w:rsid w:val="00E13C3E"/>
    <w:rsid w:val="00E23000"/>
    <w:rsid w:val="00E36074"/>
    <w:rsid w:val="00E4050D"/>
    <w:rsid w:val="00E9047D"/>
    <w:rsid w:val="00E91703"/>
    <w:rsid w:val="00EE7CA2"/>
    <w:rsid w:val="00F020D1"/>
    <w:rsid w:val="00F04A73"/>
    <w:rsid w:val="00F37D77"/>
    <w:rsid w:val="00F73B13"/>
    <w:rsid w:val="00FC0990"/>
    <w:rsid w:val="00FC38B5"/>
    <w:rsid w:val="00FD2DCA"/>
    <w:rsid w:val="00FD69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7DB09"/>
  <w15:docId w15:val="{A770A2C4-AD5E-42BE-9709-A5557C67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5941EC"/>
    <w:pPr>
      <w:ind w:left="720"/>
      <w:contextualSpacing/>
    </w:pPr>
  </w:style>
  <w:style w:type="paragraph" w:styleId="Tekstdymka">
    <w:name w:val="Balloon Text"/>
    <w:basedOn w:val="Normalny"/>
    <w:link w:val="TekstdymkaZnak"/>
    <w:uiPriority w:val="99"/>
    <w:semiHidden/>
    <w:unhideWhenUsed/>
    <w:rsid w:val="00024B52"/>
    <w:rPr>
      <w:rFonts w:ascii="Tahoma" w:hAnsi="Tahoma" w:cs="Tahoma"/>
      <w:sz w:val="16"/>
      <w:szCs w:val="16"/>
    </w:rPr>
  </w:style>
  <w:style w:type="character" w:customStyle="1" w:styleId="TekstdymkaZnak">
    <w:name w:val="Tekst dymka Znak"/>
    <w:basedOn w:val="Domylnaczcionkaakapitu"/>
    <w:link w:val="Tekstdymka"/>
    <w:uiPriority w:val="99"/>
    <w:semiHidden/>
    <w:rsid w:val="00024B52"/>
    <w:rPr>
      <w:rFonts w:ascii="Tahoma" w:eastAsia="Times New Roman" w:hAnsi="Tahoma" w:cs="Tahoma"/>
      <w:sz w:val="16"/>
      <w:szCs w:val="16"/>
      <w:lang w:eastAsia="pl-PL"/>
    </w:rPr>
  </w:style>
  <w:style w:type="paragraph" w:styleId="Nagwek">
    <w:name w:val="header"/>
    <w:basedOn w:val="Normalny"/>
    <w:link w:val="NagwekZnak"/>
    <w:uiPriority w:val="99"/>
    <w:unhideWhenUsed/>
    <w:rsid w:val="00024B52"/>
    <w:pPr>
      <w:tabs>
        <w:tab w:val="center" w:pos="4536"/>
        <w:tab w:val="right" w:pos="9072"/>
      </w:tabs>
    </w:pPr>
  </w:style>
  <w:style w:type="character" w:customStyle="1" w:styleId="NagwekZnak">
    <w:name w:val="Nagłówek Znak"/>
    <w:basedOn w:val="Domylnaczcionkaakapitu"/>
    <w:link w:val="Nagwek"/>
    <w:uiPriority w:val="99"/>
    <w:rsid w:val="00024B5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24B52"/>
    <w:pPr>
      <w:tabs>
        <w:tab w:val="center" w:pos="4536"/>
        <w:tab w:val="right" w:pos="9072"/>
      </w:tabs>
    </w:pPr>
  </w:style>
  <w:style w:type="character" w:customStyle="1" w:styleId="StopkaZnak">
    <w:name w:val="Stopka Znak"/>
    <w:basedOn w:val="Domylnaczcionkaakapitu"/>
    <w:link w:val="Stopka"/>
    <w:uiPriority w:val="99"/>
    <w:rsid w:val="00024B52"/>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044A87"/>
    <w:rPr>
      <w:sz w:val="16"/>
      <w:szCs w:val="16"/>
    </w:rPr>
  </w:style>
  <w:style w:type="paragraph" w:styleId="Tekstkomentarza">
    <w:name w:val="annotation text"/>
    <w:basedOn w:val="Normalny"/>
    <w:link w:val="TekstkomentarzaZnak"/>
    <w:uiPriority w:val="99"/>
    <w:semiHidden/>
    <w:unhideWhenUsed/>
    <w:rsid w:val="00044A87"/>
    <w:rPr>
      <w:sz w:val="20"/>
      <w:szCs w:val="20"/>
    </w:rPr>
  </w:style>
  <w:style w:type="character" w:customStyle="1" w:styleId="TekstkomentarzaZnak">
    <w:name w:val="Tekst komentarza Znak"/>
    <w:basedOn w:val="Domylnaczcionkaakapitu"/>
    <w:link w:val="Tekstkomentarza"/>
    <w:uiPriority w:val="99"/>
    <w:semiHidden/>
    <w:rsid w:val="00044A8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4A87"/>
    <w:rPr>
      <w:b/>
      <w:bCs/>
    </w:rPr>
  </w:style>
  <w:style w:type="character" w:customStyle="1" w:styleId="TematkomentarzaZnak">
    <w:name w:val="Temat komentarza Znak"/>
    <w:basedOn w:val="TekstkomentarzaZnak"/>
    <w:link w:val="Tematkomentarza"/>
    <w:uiPriority w:val="99"/>
    <w:semiHidden/>
    <w:rsid w:val="00044A87"/>
    <w:rPr>
      <w:rFonts w:ascii="Times New Roman" w:eastAsia="Times New Roman" w:hAnsi="Times New Roman" w:cs="Times New Roman"/>
      <w:b/>
      <w:bCs/>
      <w:sz w:val="20"/>
      <w:szCs w:val="20"/>
      <w:lang w:eastAsia="pl-PL"/>
    </w:rPr>
  </w:style>
  <w:style w:type="paragraph" w:customStyle="1" w:styleId="pkt">
    <w:name w:val="pkt"/>
    <w:basedOn w:val="Normalny"/>
    <w:link w:val="pktZnak"/>
    <w:rsid w:val="000829D3"/>
    <w:pPr>
      <w:spacing w:before="60" w:after="60"/>
      <w:ind w:left="851" w:hanging="295"/>
      <w:jc w:val="both"/>
    </w:pPr>
    <w:rPr>
      <w:szCs w:val="20"/>
    </w:rPr>
  </w:style>
  <w:style w:type="character" w:customStyle="1" w:styleId="pktZnak">
    <w:name w:val="pkt Znak"/>
    <w:link w:val="pkt"/>
    <w:locked/>
    <w:rsid w:val="000829D3"/>
    <w:rPr>
      <w:rFonts w:ascii="Times New Roman" w:eastAsia="Times New Roman" w:hAnsi="Times New Roman" w:cs="Times New Roman"/>
      <w:sz w:val="24"/>
      <w:szCs w:val="20"/>
      <w:lang w:eastAsia="pl-PL"/>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112551"/>
    <w:rPr>
      <w:rFonts w:ascii="Times New Roman" w:eastAsia="Times New Roman" w:hAnsi="Times New Roman" w:cs="Times New Roman"/>
      <w:sz w:val="24"/>
      <w:szCs w:val="24"/>
      <w:lang w:eastAsia="pl-PL"/>
    </w:rPr>
  </w:style>
  <w:style w:type="paragraph" w:customStyle="1" w:styleId="Default">
    <w:name w:val="Default"/>
    <w:rsid w:val="0077000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3075">
      <w:bodyDiv w:val="1"/>
      <w:marLeft w:val="0"/>
      <w:marRight w:val="0"/>
      <w:marTop w:val="0"/>
      <w:marBottom w:val="0"/>
      <w:divBdr>
        <w:top w:val="none" w:sz="0" w:space="0" w:color="auto"/>
        <w:left w:val="none" w:sz="0" w:space="0" w:color="auto"/>
        <w:bottom w:val="none" w:sz="0" w:space="0" w:color="auto"/>
        <w:right w:val="none" w:sz="0" w:space="0" w:color="auto"/>
      </w:divBdr>
    </w:div>
    <w:div w:id="439645113">
      <w:bodyDiv w:val="1"/>
      <w:marLeft w:val="0"/>
      <w:marRight w:val="0"/>
      <w:marTop w:val="0"/>
      <w:marBottom w:val="0"/>
      <w:divBdr>
        <w:top w:val="none" w:sz="0" w:space="0" w:color="auto"/>
        <w:left w:val="none" w:sz="0" w:space="0" w:color="auto"/>
        <w:bottom w:val="none" w:sz="0" w:space="0" w:color="auto"/>
        <w:right w:val="none" w:sz="0" w:space="0" w:color="auto"/>
      </w:divBdr>
    </w:div>
    <w:div w:id="446898005">
      <w:bodyDiv w:val="1"/>
      <w:marLeft w:val="0"/>
      <w:marRight w:val="0"/>
      <w:marTop w:val="0"/>
      <w:marBottom w:val="0"/>
      <w:divBdr>
        <w:top w:val="none" w:sz="0" w:space="0" w:color="auto"/>
        <w:left w:val="none" w:sz="0" w:space="0" w:color="auto"/>
        <w:bottom w:val="none" w:sz="0" w:space="0" w:color="auto"/>
        <w:right w:val="none" w:sz="0" w:space="0" w:color="auto"/>
      </w:divBdr>
    </w:div>
    <w:div w:id="1433668694">
      <w:bodyDiv w:val="1"/>
      <w:marLeft w:val="0"/>
      <w:marRight w:val="0"/>
      <w:marTop w:val="0"/>
      <w:marBottom w:val="0"/>
      <w:divBdr>
        <w:top w:val="none" w:sz="0" w:space="0" w:color="auto"/>
        <w:left w:val="none" w:sz="0" w:space="0" w:color="auto"/>
        <w:bottom w:val="none" w:sz="0" w:space="0" w:color="auto"/>
        <w:right w:val="none" w:sz="0" w:space="0" w:color="auto"/>
      </w:divBdr>
    </w:div>
    <w:div w:id="204898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C075D-BE3C-4695-836B-4AA7A91E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4079</Words>
  <Characters>24480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annam</dc:creator>
  <cp:lastModifiedBy>Sutuła Anna</cp:lastModifiedBy>
  <cp:revision>2</cp:revision>
  <cp:lastPrinted>2024-04-10T06:30:00Z</cp:lastPrinted>
  <dcterms:created xsi:type="dcterms:W3CDTF">2024-05-09T08:20:00Z</dcterms:created>
  <dcterms:modified xsi:type="dcterms:W3CDTF">2024-05-09T08:20:00Z</dcterms:modified>
</cp:coreProperties>
</file>