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093E" w14:textId="09730F66" w:rsidR="00FE4C89" w:rsidRPr="00FE4C89" w:rsidRDefault="00FE4C89" w:rsidP="00FE4C89">
      <w:pPr>
        <w:spacing w:line="312" w:lineRule="auto"/>
        <w:ind w:left="284" w:hanging="284"/>
        <w:jc w:val="right"/>
        <w:rPr>
          <w:rFonts w:ascii="Times New Roman" w:hAnsi="Times New Roman" w:cs="Times New Roman"/>
          <w:bCs/>
        </w:rPr>
      </w:pPr>
      <w:r w:rsidRPr="00FE4C89">
        <w:rPr>
          <w:rFonts w:ascii="Times New Roman" w:hAnsi="Times New Roman" w:cs="Times New Roman"/>
          <w:bCs/>
        </w:rPr>
        <w:t>Załącznik nr 9 do SWZ wzór umowy</w:t>
      </w:r>
    </w:p>
    <w:p w14:paraId="1513AE82" w14:textId="77777777" w:rsidR="009F1A56" w:rsidRPr="00FE4C89" w:rsidRDefault="009F1A56" w:rsidP="0092483D">
      <w:pPr>
        <w:spacing w:after="0" w:line="240" w:lineRule="auto"/>
        <w:jc w:val="center"/>
        <w:rPr>
          <w:rFonts w:ascii="Times New Roman" w:hAnsi="Times New Roman" w:cs="Times New Roman"/>
        </w:rPr>
      </w:pPr>
      <w:r w:rsidRPr="00FE4C89">
        <w:rPr>
          <w:rFonts w:ascii="Times New Roman" w:hAnsi="Times New Roman" w:cs="Times New Roman"/>
        </w:rPr>
        <w:t>WZÓR UMOWY</w:t>
      </w:r>
    </w:p>
    <w:p w14:paraId="2F1A6993" w14:textId="77777777" w:rsidR="009F1A56" w:rsidRPr="0092483D" w:rsidRDefault="009F1A56" w:rsidP="0092483D">
      <w:pPr>
        <w:spacing w:after="0" w:line="240" w:lineRule="auto"/>
        <w:jc w:val="both"/>
        <w:rPr>
          <w:rFonts w:ascii="Arial" w:hAnsi="Arial" w:cs="Arial"/>
        </w:rPr>
      </w:pPr>
    </w:p>
    <w:p w14:paraId="7C7ADFED" w14:textId="77777777" w:rsidR="00FE4C89"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 xml:space="preserve">w dniu ………. w </w:t>
      </w:r>
      <w:r w:rsidR="00145AEF" w:rsidRPr="00FE4C89">
        <w:rPr>
          <w:rFonts w:ascii="Times New Roman" w:hAnsi="Times New Roman" w:cs="Times New Roman"/>
        </w:rPr>
        <w:t>………………………</w:t>
      </w:r>
      <w:r w:rsidRPr="00FE4C89">
        <w:rPr>
          <w:rFonts w:ascii="Times New Roman" w:hAnsi="Times New Roman" w:cs="Times New Roman"/>
        </w:rPr>
        <w:t xml:space="preserve"> pomiędzy, </w:t>
      </w:r>
    </w:p>
    <w:p w14:paraId="5A26A494" w14:textId="77777777" w:rsidR="00FE4C89" w:rsidRPr="00FE4C89" w:rsidRDefault="00FE4C89" w:rsidP="00FE4C89">
      <w:pPr>
        <w:spacing w:after="0" w:line="312" w:lineRule="auto"/>
        <w:jc w:val="both"/>
        <w:rPr>
          <w:rFonts w:ascii="Times New Roman" w:eastAsia="Times New Roman" w:hAnsi="Times New Roman" w:cs="Times New Roman"/>
          <w:bCs/>
          <w:lang w:eastAsia="pl-PL"/>
        </w:rPr>
      </w:pPr>
      <w:r w:rsidRPr="00FE4C89">
        <w:rPr>
          <w:rFonts w:ascii="Times New Roman" w:eastAsia="Times New Roman" w:hAnsi="Times New Roman" w:cs="Times New Roman"/>
          <w:lang w:eastAsia="pl-PL"/>
        </w:rPr>
        <w:t>Gminą Głogówek ul. Rynek 1, 48-250 Głogówek</w:t>
      </w:r>
      <w:r w:rsidRPr="00FE4C89">
        <w:rPr>
          <w:rFonts w:ascii="Times New Roman" w:eastAsia="Times New Roman" w:hAnsi="Times New Roman" w:cs="Times New Roman"/>
          <w:bCs/>
          <w:lang w:eastAsia="pl-PL"/>
        </w:rPr>
        <w:t xml:space="preserve"> REGON 531413350</w:t>
      </w:r>
      <w:r w:rsidRPr="00FE4C89">
        <w:rPr>
          <w:rFonts w:ascii="Times New Roman" w:eastAsia="Times New Roman" w:hAnsi="Times New Roman" w:cs="Times New Roman"/>
          <w:lang w:eastAsia="pl-PL"/>
        </w:rPr>
        <w:t xml:space="preserve"> </w:t>
      </w:r>
      <w:r w:rsidRPr="00FE4C89">
        <w:rPr>
          <w:rFonts w:ascii="Times New Roman" w:eastAsia="Times New Roman" w:hAnsi="Times New Roman" w:cs="Times New Roman"/>
          <w:bCs/>
          <w:lang w:eastAsia="pl-PL"/>
        </w:rPr>
        <w:t>NIP 755-19-08-182</w:t>
      </w:r>
    </w:p>
    <w:p w14:paraId="1784B3A9" w14:textId="77777777" w:rsidR="00FE4C89" w:rsidRPr="00FE4C89" w:rsidRDefault="00FE4C89" w:rsidP="00FE4C89">
      <w:pPr>
        <w:keepNext/>
        <w:spacing w:after="0" w:line="312" w:lineRule="auto"/>
        <w:outlineLvl w:val="0"/>
        <w:rPr>
          <w:rFonts w:ascii="Times New Roman" w:eastAsia="Times New Roman" w:hAnsi="Times New Roman" w:cs="Times New Roman"/>
          <w:bCs/>
          <w:lang w:val="x-none" w:eastAsia="pl-PL"/>
        </w:rPr>
      </w:pPr>
      <w:r w:rsidRPr="00FE4C89">
        <w:rPr>
          <w:rFonts w:ascii="Times New Roman" w:eastAsia="Times New Roman" w:hAnsi="Times New Roman" w:cs="Times New Roman"/>
          <w:bCs/>
          <w:lang w:val="x-none" w:eastAsia="pl-PL"/>
        </w:rPr>
        <w:t>Reprezentowan</w:t>
      </w:r>
      <w:r w:rsidRPr="00FE4C89">
        <w:rPr>
          <w:rFonts w:ascii="Times New Roman" w:eastAsia="Times New Roman" w:hAnsi="Times New Roman" w:cs="Times New Roman"/>
          <w:bCs/>
          <w:lang w:eastAsia="pl-PL"/>
        </w:rPr>
        <w:t>ą</w:t>
      </w:r>
      <w:r w:rsidRPr="00FE4C89">
        <w:rPr>
          <w:rFonts w:ascii="Times New Roman" w:eastAsia="Times New Roman" w:hAnsi="Times New Roman" w:cs="Times New Roman"/>
          <w:bCs/>
          <w:lang w:val="x-none" w:eastAsia="pl-PL"/>
        </w:rPr>
        <w:t xml:space="preserve"> przez:</w:t>
      </w:r>
    </w:p>
    <w:p w14:paraId="58ED1177"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Burmistrza Głogówka – Piotra Bujaka</w:t>
      </w:r>
    </w:p>
    <w:p w14:paraId="19C3EF7B" w14:textId="66F44126"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przy kontrasygnacie Skarbnika Gminy Głogówek – Aliny Janik</w:t>
      </w:r>
    </w:p>
    <w:p w14:paraId="0CC6EEB8"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 xml:space="preserve">Zwaną dalej </w:t>
      </w:r>
      <w:r w:rsidRPr="00FE4C89">
        <w:rPr>
          <w:rFonts w:ascii="Times New Roman" w:eastAsia="Times New Roman" w:hAnsi="Times New Roman" w:cs="Times New Roman"/>
          <w:b/>
          <w:lang w:eastAsia="pl-PL"/>
        </w:rPr>
        <w:t>Zamawiającym</w:t>
      </w:r>
      <w:r w:rsidRPr="00FE4C89">
        <w:rPr>
          <w:rFonts w:ascii="Times New Roman" w:eastAsia="Times New Roman" w:hAnsi="Times New Roman" w:cs="Times New Roman"/>
          <w:lang w:eastAsia="pl-PL"/>
        </w:rPr>
        <w:t xml:space="preserve">, </w:t>
      </w:r>
    </w:p>
    <w:p w14:paraId="576729DB" w14:textId="2B778416" w:rsidR="009F1A56" w:rsidRPr="00FE4C89" w:rsidRDefault="009F1A56" w:rsidP="00FE4C89">
      <w:pPr>
        <w:spacing w:after="0" w:line="312" w:lineRule="auto"/>
        <w:jc w:val="both"/>
        <w:rPr>
          <w:rFonts w:ascii="Times New Roman" w:hAnsi="Times New Roman" w:cs="Times New Roman"/>
          <w:i/>
        </w:rPr>
      </w:pPr>
      <w:r w:rsidRPr="00FE4C89">
        <w:rPr>
          <w:rFonts w:ascii="Times New Roman" w:hAnsi="Times New Roman" w:cs="Times New Roman"/>
        </w:rPr>
        <w:t>a</w:t>
      </w:r>
    </w:p>
    <w:p w14:paraId="2BBD8E60"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9F30FEA"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zwanym w dalszym ciągu umowy „Wykonawcą” reprezentowanym przez:</w:t>
      </w:r>
    </w:p>
    <w:p w14:paraId="3CB6481E"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7A707CF5"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zaś wspólnie zwanymi dalej „Stronami”,</w:t>
      </w:r>
    </w:p>
    <w:p w14:paraId="4876BE09" w14:textId="77777777" w:rsidR="009F1A56" w:rsidRPr="00FE4C89" w:rsidRDefault="009F1A56" w:rsidP="00FE4C89">
      <w:pPr>
        <w:spacing w:after="0" w:line="312" w:lineRule="auto"/>
        <w:jc w:val="both"/>
        <w:rPr>
          <w:rFonts w:ascii="Times New Roman" w:hAnsi="Times New Roman" w:cs="Times New Roman"/>
        </w:rPr>
      </w:pPr>
    </w:p>
    <w:p w14:paraId="0E654301" w14:textId="77777777" w:rsidR="002B167D" w:rsidRPr="00FE4C89" w:rsidRDefault="009F1A56" w:rsidP="00FE4C89">
      <w:pPr>
        <w:spacing w:after="0" w:line="312" w:lineRule="auto"/>
        <w:ind w:left="33" w:right="-108"/>
        <w:jc w:val="center"/>
        <w:rPr>
          <w:rFonts w:ascii="Times New Roman" w:hAnsi="Times New Roman" w:cs="Times New Roman"/>
        </w:rPr>
      </w:pPr>
      <w:r w:rsidRPr="00FE4C89">
        <w:rPr>
          <w:rFonts w:ascii="Times New Roman" w:hAnsi="Times New Roman" w:cs="Times New Roman"/>
        </w:rPr>
        <w:t xml:space="preserve">w wyniku dokonania wyboru oferty Wykonawcy jako oferty najkorzystniejszej w postępowaniu pn.: </w:t>
      </w:r>
    </w:p>
    <w:p w14:paraId="57613F43" w14:textId="507E4347" w:rsidR="009F1A56" w:rsidRPr="005B1BBC" w:rsidRDefault="00810DAC" w:rsidP="005B1BBC">
      <w:pPr>
        <w:spacing w:after="0" w:line="312" w:lineRule="auto"/>
        <w:jc w:val="both"/>
        <w:rPr>
          <w:rFonts w:ascii="Times New Roman" w:hAnsi="Times New Roman" w:cs="Times New Roman"/>
          <w:b/>
          <w:bCs/>
        </w:rPr>
      </w:pPr>
      <w:r w:rsidRPr="00810DAC">
        <w:rPr>
          <w:rFonts w:ascii="Times New Roman" w:hAnsi="Times New Roman" w:cs="Times New Roman"/>
          <w:b/>
          <w:bCs/>
        </w:rPr>
        <w:t>Remont drogi gminnej w miejscowości Zawada-But</w:t>
      </w:r>
      <w:r w:rsidR="005B1BBC">
        <w:rPr>
          <w:rFonts w:ascii="Times New Roman" w:hAnsi="Times New Roman" w:cs="Times New Roman"/>
          <w:b/>
          <w:bCs/>
        </w:rPr>
        <w:t xml:space="preserve"> </w:t>
      </w:r>
      <w:r w:rsidR="009F1A56" w:rsidRPr="00FE4C89">
        <w:rPr>
          <w:rFonts w:ascii="Times New Roman" w:hAnsi="Times New Roman" w:cs="Times New Roman"/>
        </w:rPr>
        <w:t xml:space="preserve">przeprowadzonym </w:t>
      </w:r>
      <w:r w:rsidR="008A3132" w:rsidRPr="00FE4C89">
        <w:rPr>
          <w:rFonts w:ascii="Times New Roman" w:hAnsi="Times New Roman" w:cs="Times New Roman"/>
        </w:rPr>
        <w:t xml:space="preserve">zgodnie z przepisami ustawy z dnia 24 października 2019 roku Prawo zamówień publicznych </w:t>
      </w:r>
      <w:r w:rsidR="00251952" w:rsidRPr="00251952">
        <w:rPr>
          <w:rFonts w:ascii="Times New Roman" w:hAnsi="Times New Roman" w:cs="Times New Roman"/>
        </w:rPr>
        <w:t>(</w:t>
      </w:r>
      <w:r w:rsidR="00314B4F" w:rsidRPr="00314B4F">
        <w:rPr>
          <w:rFonts w:ascii="Times New Roman" w:hAnsi="Times New Roman" w:cs="Times New Roman"/>
        </w:rPr>
        <w:t>tj. Dz.U. z 2022 r. poz. 1710</w:t>
      </w:r>
      <w:r w:rsidR="008A3132" w:rsidRPr="00FE4C89">
        <w:rPr>
          <w:rFonts w:ascii="Times New Roman" w:hAnsi="Times New Roman" w:cs="Times New Roman"/>
        </w:rPr>
        <w:t xml:space="preserve"> – dalej: „ustawa” lub „Pzp”) oraz aktów wykonawczych do tej ustawy, w </w:t>
      </w:r>
      <w:r w:rsidR="008A3132" w:rsidRPr="00FE4C89">
        <w:rPr>
          <w:rFonts w:ascii="Times New Roman" w:hAnsi="Times New Roman" w:cs="Times New Roman"/>
          <w:b/>
        </w:rPr>
        <w:t>trybie podstawowym</w:t>
      </w:r>
      <w:r w:rsidR="008A3132" w:rsidRPr="00FE4C89">
        <w:rPr>
          <w:rFonts w:ascii="Times New Roman" w:hAnsi="Times New Roman" w:cs="Times New Roman"/>
        </w:rPr>
        <w:t>, o którym mowa w art. 275 pkt 1 ustawy Pzp,</w:t>
      </w:r>
      <w:r w:rsidR="00314B4F">
        <w:rPr>
          <w:rFonts w:ascii="Times New Roman" w:hAnsi="Times New Roman" w:cs="Times New Roman"/>
        </w:rPr>
        <w:t xml:space="preserve"> </w:t>
      </w:r>
      <w:r w:rsidR="009F1A56" w:rsidRPr="00FE4C89">
        <w:rPr>
          <w:rFonts w:ascii="Times New Roman" w:hAnsi="Times New Roman" w:cs="Times New Roman"/>
        </w:rPr>
        <w:t>została zawarta umowa następującej treści:</w:t>
      </w:r>
    </w:p>
    <w:p w14:paraId="445B705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 1</w:t>
      </w:r>
    </w:p>
    <w:p w14:paraId="02F2AA8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Przedmiot i zakres Umowy</w:t>
      </w:r>
    </w:p>
    <w:p w14:paraId="6CDAEBAC" w14:textId="275D08B6" w:rsidR="00B35121" w:rsidRPr="00B35121" w:rsidRDefault="00935885" w:rsidP="00B35121">
      <w:pPr>
        <w:pStyle w:val="Akapitzlist"/>
        <w:numPr>
          <w:ilvl w:val="0"/>
          <w:numId w:val="1"/>
        </w:numPr>
        <w:spacing w:after="0" w:line="312" w:lineRule="auto"/>
        <w:ind w:left="426" w:hanging="426"/>
        <w:jc w:val="both"/>
        <w:rPr>
          <w:rFonts w:ascii="Times New Roman" w:hAnsi="Times New Roman" w:cs="Times New Roman"/>
          <w:b/>
          <w:bCs/>
          <w:iCs/>
        </w:rPr>
      </w:pPr>
      <w:r w:rsidRPr="00FE4C89">
        <w:rPr>
          <w:rStyle w:val="FontStyle26"/>
        </w:rPr>
        <w:t>Zamawiający zleca, a Wykonawca przyjmuje do wykonania roboty budowlan</w:t>
      </w:r>
      <w:r w:rsidR="00806A4B">
        <w:rPr>
          <w:rStyle w:val="FontStyle26"/>
        </w:rPr>
        <w:t>ej</w:t>
      </w:r>
      <w:r w:rsidRPr="00FE4C89">
        <w:rPr>
          <w:rStyle w:val="FontStyle26"/>
        </w:rPr>
        <w:t xml:space="preserve"> polegające</w:t>
      </w:r>
      <w:r w:rsidR="00476ACA">
        <w:rPr>
          <w:rStyle w:val="FontStyle26"/>
        </w:rPr>
        <w:t>j</w:t>
      </w:r>
      <w:r w:rsidRPr="00FE4C89">
        <w:rPr>
          <w:rStyle w:val="FontStyle26"/>
        </w:rPr>
        <w:t xml:space="preserve"> na</w:t>
      </w:r>
      <w:r w:rsidR="00145AEF" w:rsidRPr="00FE4C89">
        <w:rPr>
          <w:rStyle w:val="FontStyle26"/>
        </w:rPr>
        <w:t>:</w:t>
      </w:r>
      <w:r w:rsidR="000A4E31" w:rsidRPr="00FE4C89">
        <w:rPr>
          <w:rStyle w:val="FontStyle26"/>
        </w:rPr>
        <w:t xml:space="preserve"> </w:t>
      </w:r>
      <w:r w:rsidR="00810DAC" w:rsidRPr="00810DAC">
        <w:rPr>
          <w:rFonts w:ascii="Times New Roman" w:hAnsi="Times New Roman" w:cs="Times New Roman"/>
          <w:b/>
          <w:bCs/>
          <w:iCs/>
        </w:rPr>
        <w:t>Remont drogi gminnej w miejscowości Zawada-But</w:t>
      </w:r>
      <w:r w:rsidR="005B1BBC">
        <w:rPr>
          <w:rFonts w:ascii="Times New Roman" w:hAnsi="Times New Roman" w:cs="Times New Roman"/>
          <w:b/>
          <w:bCs/>
          <w:iCs/>
        </w:rPr>
        <w:t>.</w:t>
      </w:r>
    </w:p>
    <w:p w14:paraId="1D16FAA0" w14:textId="77777777" w:rsidR="00A53D3D" w:rsidRPr="00A53D3D" w:rsidRDefault="00A53D3D" w:rsidP="00A53D3D">
      <w:pPr>
        <w:pStyle w:val="Akapitzlist"/>
        <w:numPr>
          <w:ilvl w:val="0"/>
          <w:numId w:val="1"/>
        </w:numPr>
        <w:spacing w:after="0" w:line="312" w:lineRule="auto"/>
        <w:ind w:left="426" w:hanging="426"/>
        <w:jc w:val="both"/>
        <w:rPr>
          <w:rFonts w:ascii="Times New Roman" w:hAnsi="Times New Roman" w:cs="Times New Roman"/>
          <w:b/>
          <w:bCs/>
          <w:iCs/>
        </w:rPr>
      </w:pPr>
      <w:r w:rsidRPr="00A53D3D">
        <w:rPr>
          <w:rFonts w:ascii="Times New Roman" w:hAnsi="Times New Roman" w:cs="Times New Roman"/>
          <w:iCs/>
        </w:rPr>
        <w:t>Szczegółowy zakres zawarty jest w dokumentacji projektowej oraz przedmiarach (załącznik nr 2).</w:t>
      </w:r>
    </w:p>
    <w:p w14:paraId="33814E7E" w14:textId="77777777" w:rsidR="0072225C" w:rsidRPr="00FE4C89" w:rsidRDefault="0072225C" w:rsidP="00EE2EB7">
      <w:pPr>
        <w:spacing w:after="0" w:line="312" w:lineRule="auto"/>
        <w:jc w:val="center"/>
        <w:rPr>
          <w:rFonts w:ascii="Times New Roman" w:hAnsi="Times New Roman" w:cs="Times New Roman"/>
          <w:b/>
        </w:rPr>
      </w:pPr>
      <w:r w:rsidRPr="00FE4C89">
        <w:rPr>
          <w:rFonts w:ascii="Times New Roman" w:hAnsi="Times New Roman" w:cs="Times New Roman"/>
          <w:b/>
        </w:rPr>
        <w:t>§ 2</w:t>
      </w:r>
    </w:p>
    <w:p w14:paraId="02ACF884" w14:textId="67F09163" w:rsidR="008F520A" w:rsidRDefault="0072225C"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Termin realizacji Przedmiotu Umowy</w:t>
      </w:r>
    </w:p>
    <w:p w14:paraId="04CF9CE4" w14:textId="77777777" w:rsidR="00A53D3D" w:rsidRPr="00FE4C89" w:rsidRDefault="00A53D3D" w:rsidP="00A53D3D">
      <w:pPr>
        <w:pStyle w:val="Akapitzlist"/>
        <w:numPr>
          <w:ilvl w:val="0"/>
          <w:numId w:val="2"/>
        </w:numPr>
        <w:spacing w:after="0" w:line="312" w:lineRule="auto"/>
        <w:ind w:left="426" w:hanging="426"/>
        <w:jc w:val="both"/>
        <w:rPr>
          <w:rFonts w:ascii="Times New Roman" w:hAnsi="Times New Roman" w:cs="Times New Roman"/>
        </w:rPr>
      </w:pPr>
      <w:r w:rsidRPr="00FE4C89">
        <w:rPr>
          <w:rFonts w:ascii="Times New Roman" w:hAnsi="Times New Roman" w:cs="Times New Roman"/>
        </w:rPr>
        <w:t xml:space="preserve">Wykonawca jest zobowiązany w ciągu </w:t>
      </w:r>
      <w:r>
        <w:rPr>
          <w:rFonts w:ascii="Times New Roman" w:hAnsi="Times New Roman" w:cs="Times New Roman"/>
        </w:rPr>
        <w:t>14</w:t>
      </w:r>
      <w:r w:rsidRPr="00FE4C89">
        <w:rPr>
          <w:rFonts w:ascii="Times New Roman" w:hAnsi="Times New Roman" w:cs="Times New Roman"/>
        </w:rPr>
        <w:t xml:space="preserve"> dni kalendarzowych od dnia </w:t>
      </w:r>
      <w:r w:rsidRPr="00FE4C89">
        <w:rPr>
          <w:rFonts w:ascii="Times New Roman" w:hAnsi="Times New Roman" w:cs="Times New Roman"/>
          <w:b/>
        </w:rPr>
        <w:t>przekazania placu budowy</w:t>
      </w:r>
      <w:r w:rsidRPr="00FE4C89">
        <w:rPr>
          <w:rFonts w:ascii="Times New Roman" w:hAnsi="Times New Roman" w:cs="Times New Roman"/>
        </w:rPr>
        <w:t xml:space="preserve"> zorganizować zaplecze budowy i rozpocząć prace budowlane</w:t>
      </w:r>
      <w:r>
        <w:rPr>
          <w:rFonts w:ascii="Times New Roman" w:hAnsi="Times New Roman" w:cs="Times New Roman"/>
        </w:rPr>
        <w:t>/usługi</w:t>
      </w:r>
      <w:r w:rsidRPr="00FE4C89">
        <w:rPr>
          <w:rFonts w:ascii="Times New Roman" w:hAnsi="Times New Roman" w:cs="Times New Roman"/>
        </w:rPr>
        <w:t xml:space="preserve"> związane z realizacją zamówienia.</w:t>
      </w:r>
      <w:r>
        <w:rPr>
          <w:rFonts w:ascii="Times New Roman" w:hAnsi="Times New Roman" w:cs="Times New Roman"/>
        </w:rPr>
        <w:t xml:space="preserve"> </w:t>
      </w:r>
    </w:p>
    <w:p w14:paraId="2BC276E6" w14:textId="51EB4018" w:rsidR="00A53D3D" w:rsidRPr="00581C74" w:rsidRDefault="00A53D3D" w:rsidP="00A53D3D">
      <w:pPr>
        <w:pStyle w:val="Akapitzlist"/>
        <w:numPr>
          <w:ilvl w:val="0"/>
          <w:numId w:val="2"/>
        </w:numPr>
        <w:spacing w:after="0" w:line="312" w:lineRule="auto"/>
        <w:ind w:left="426" w:hanging="426"/>
        <w:jc w:val="both"/>
        <w:rPr>
          <w:rFonts w:ascii="Times New Roman" w:hAnsi="Times New Roman" w:cs="Times New Roman"/>
          <w:b/>
        </w:rPr>
      </w:pPr>
      <w:r w:rsidRPr="00FE4C89">
        <w:rPr>
          <w:rFonts w:ascii="Times New Roman" w:hAnsi="Times New Roman" w:cs="Times New Roman"/>
        </w:rPr>
        <w:t xml:space="preserve">Strony ustalają, iż zakończenie całego zakresu robót nastąpi w terminie </w:t>
      </w:r>
      <w:r w:rsidR="00810DAC">
        <w:rPr>
          <w:rFonts w:ascii="Times New Roman" w:hAnsi="Times New Roman" w:cs="Times New Roman"/>
          <w:b/>
          <w:bCs/>
        </w:rPr>
        <w:t>45</w:t>
      </w:r>
      <w:r>
        <w:rPr>
          <w:rFonts w:ascii="Times New Roman" w:hAnsi="Times New Roman" w:cs="Times New Roman"/>
          <w:b/>
          <w:bCs/>
        </w:rPr>
        <w:t xml:space="preserve"> </w:t>
      </w:r>
      <w:r w:rsidR="005B1BBC">
        <w:rPr>
          <w:rFonts w:ascii="Times New Roman" w:hAnsi="Times New Roman" w:cs="Times New Roman"/>
          <w:b/>
          <w:bCs/>
        </w:rPr>
        <w:t>dni</w:t>
      </w:r>
      <w:r>
        <w:rPr>
          <w:rFonts w:ascii="Times New Roman" w:hAnsi="Times New Roman" w:cs="Times New Roman"/>
          <w:b/>
          <w:bCs/>
        </w:rPr>
        <w:t xml:space="preserve"> </w:t>
      </w:r>
      <w:r w:rsidRPr="00FE4C89">
        <w:rPr>
          <w:rFonts w:ascii="Times New Roman" w:hAnsi="Times New Roman" w:cs="Times New Roman"/>
        </w:rPr>
        <w:t xml:space="preserve">od </w:t>
      </w:r>
      <w:r>
        <w:rPr>
          <w:rFonts w:ascii="Times New Roman" w:hAnsi="Times New Roman" w:cs="Times New Roman"/>
        </w:rPr>
        <w:t>dnia podpisania umowy.</w:t>
      </w:r>
    </w:p>
    <w:p w14:paraId="5E582580" w14:textId="77777777" w:rsidR="00A53D3D" w:rsidRPr="00581C74" w:rsidRDefault="00A53D3D" w:rsidP="00A53D3D">
      <w:pPr>
        <w:pStyle w:val="Akapitzlist"/>
        <w:numPr>
          <w:ilvl w:val="0"/>
          <w:numId w:val="2"/>
        </w:numPr>
        <w:spacing w:after="0" w:line="312" w:lineRule="auto"/>
        <w:ind w:left="426" w:hanging="426"/>
        <w:jc w:val="both"/>
        <w:rPr>
          <w:rFonts w:ascii="Times New Roman" w:hAnsi="Times New Roman" w:cs="Times New Roman"/>
          <w:b/>
        </w:rPr>
      </w:pPr>
      <w:r w:rsidRPr="00581C74">
        <w:rPr>
          <w:rFonts w:ascii="Times New Roman" w:hAnsi="Times New Roman" w:cs="Times New Roman"/>
        </w:rPr>
        <w:t>Przez zakończenie robót rozumie się:</w:t>
      </w:r>
    </w:p>
    <w:p w14:paraId="76A3986E" w14:textId="77777777" w:rsidR="00A53D3D" w:rsidRPr="002A1C01" w:rsidRDefault="00A53D3D" w:rsidP="00A53D3D">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1)</w:t>
      </w:r>
      <w:r w:rsidRPr="002A1C01">
        <w:rPr>
          <w:rFonts w:ascii="Times New Roman" w:hAnsi="Times New Roman" w:cs="Times New Roman"/>
        </w:rPr>
        <w:tab/>
        <w:t>wykonanie robót,</w:t>
      </w:r>
    </w:p>
    <w:p w14:paraId="7D1BBA9B" w14:textId="77777777" w:rsidR="00A53D3D" w:rsidRPr="002A1C01" w:rsidRDefault="00A53D3D" w:rsidP="00A53D3D">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2)</w:t>
      </w:r>
      <w:r w:rsidRPr="002A1C01">
        <w:rPr>
          <w:rFonts w:ascii="Times New Roman" w:hAnsi="Times New Roman" w:cs="Times New Roman"/>
        </w:rPr>
        <w:tab/>
        <w:t xml:space="preserve">zgłoszenie Zamawiającemu gotowości do odbioru, </w:t>
      </w:r>
    </w:p>
    <w:p w14:paraId="2BD2B5E2" w14:textId="77777777" w:rsidR="00A53D3D" w:rsidRPr="002A1C01" w:rsidRDefault="00A53D3D" w:rsidP="00A53D3D">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3)</w:t>
      </w:r>
      <w:r w:rsidRPr="002A1C01">
        <w:rPr>
          <w:rFonts w:ascii="Times New Roman" w:hAnsi="Times New Roman" w:cs="Times New Roman"/>
        </w:rPr>
        <w:tab/>
        <w:t>powiadomienie Inspektora nadzoru o zakończeniu robót,</w:t>
      </w:r>
    </w:p>
    <w:p w14:paraId="4D987664" w14:textId="77777777" w:rsidR="00A53D3D" w:rsidRPr="00AD16BC" w:rsidRDefault="00A53D3D" w:rsidP="00A53D3D">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4)</w:t>
      </w:r>
      <w:r w:rsidRPr="002A1C01">
        <w:rPr>
          <w:rFonts w:ascii="Times New Roman" w:hAnsi="Times New Roman" w:cs="Times New Roman"/>
        </w:rPr>
        <w:tab/>
        <w:t>potwierdzenie wpisem do dziennika budowy faktu zakończenia robót przez Inspektora nadzoru.</w:t>
      </w:r>
    </w:p>
    <w:p w14:paraId="6D02CB9E" w14:textId="6A5C4860" w:rsidR="00A53D3D" w:rsidRDefault="00A53D3D" w:rsidP="00A53D3D">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Terminy określone w ust. powyżej zostaną uznane za zachowane, jeżeli przed ich upływem Wykonawca zgłosi Zamawiającemu gotowość do odbioru wykonanych robót, co następnie zostanie potwierdzone przez inspektora nadzoru inwestorskiego wpisem do dziennika budowy.</w:t>
      </w:r>
      <w:r w:rsidR="00615762">
        <w:rPr>
          <w:rFonts w:ascii="Times New Roman" w:hAnsi="Times New Roman" w:cs="Times New Roman"/>
        </w:rPr>
        <w:t xml:space="preserve"> Najpóźniej w dniu dokonania odbioru końcowego odbioru Wykonawca złoży wszelkie niezbędne dokumenty odbiorowe m.in. wymienione w dz. IV pkt 4 SWZ.</w:t>
      </w:r>
    </w:p>
    <w:p w14:paraId="1F4A5ED1" w14:textId="77777777" w:rsidR="00A53D3D" w:rsidRDefault="00A53D3D" w:rsidP="00A53D3D">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 xml:space="preserve">Ponadto Wykonawca zobowiązuje się do uczestniczenia w przeglądach gwarancyjnych oraz przeglądzie pogwarancyjnym, o których zostanie poinformowany pisemnie. </w:t>
      </w:r>
    </w:p>
    <w:p w14:paraId="0324397E" w14:textId="0C654367" w:rsidR="00A53D3D" w:rsidRPr="002A1C01" w:rsidRDefault="00A53D3D" w:rsidP="00A53D3D">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lastRenderedPageBreak/>
        <w:t xml:space="preserve">Przekazanie placu budowy nastąpi w terminie do </w:t>
      </w:r>
      <w:r w:rsidR="00CF3D7D">
        <w:rPr>
          <w:rFonts w:ascii="Times New Roman" w:hAnsi="Times New Roman" w:cs="Times New Roman"/>
        </w:rPr>
        <w:t>14</w:t>
      </w:r>
      <w:r w:rsidRPr="002A1C01">
        <w:rPr>
          <w:rFonts w:ascii="Times New Roman" w:hAnsi="Times New Roman" w:cs="Times New Roman"/>
        </w:rPr>
        <w:t xml:space="preserve"> dni kalendarzowych od dnia podpisania umowy.</w:t>
      </w:r>
    </w:p>
    <w:p w14:paraId="7014B422" w14:textId="77777777"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 3</w:t>
      </w:r>
    </w:p>
    <w:p w14:paraId="654F7057" w14:textId="77777777"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Obowiązki Zamawiającego</w:t>
      </w:r>
    </w:p>
    <w:p w14:paraId="0D4EC231" w14:textId="77777777" w:rsidR="006E4E51" w:rsidRPr="00FE4C89" w:rsidRDefault="006E4E51" w:rsidP="00FE4C89">
      <w:pPr>
        <w:pStyle w:val="Akapitzlist"/>
        <w:numPr>
          <w:ilvl w:val="0"/>
          <w:numId w:val="5"/>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Zamawiający zobowiązany jest:</w:t>
      </w:r>
    </w:p>
    <w:p w14:paraId="217C8953" w14:textId="43D51943" w:rsidR="000B10B5"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 xml:space="preserve">współpracować z Wykonawcą w celu </w:t>
      </w:r>
      <w:r w:rsidR="000B10B5" w:rsidRPr="00FE4C89">
        <w:rPr>
          <w:rFonts w:ascii="Times New Roman" w:hAnsi="Times New Roman" w:cs="Times New Roman"/>
        </w:rPr>
        <w:t>należytej realizacji zamówienia</w:t>
      </w:r>
      <w:r w:rsidR="006E2181" w:rsidRPr="00FE4C89">
        <w:rPr>
          <w:rFonts w:ascii="Times New Roman" w:hAnsi="Times New Roman" w:cs="Times New Roman"/>
        </w:rPr>
        <w:t xml:space="preserve"> oraz</w:t>
      </w:r>
      <w:r w:rsidR="000B10B5" w:rsidRPr="00FE4C89">
        <w:rPr>
          <w:rFonts w:ascii="Times New Roman" w:hAnsi="Times New Roman" w:cs="Times New Roman"/>
        </w:rPr>
        <w:t xml:space="preserve"> sprawnego i</w:t>
      </w:r>
      <w:r w:rsidR="00D77AF3" w:rsidRPr="00FE4C89">
        <w:rPr>
          <w:rFonts w:ascii="Times New Roman" w:hAnsi="Times New Roman" w:cs="Times New Roman"/>
        </w:rPr>
        <w:t xml:space="preserve"> </w:t>
      </w:r>
      <w:r w:rsidRPr="00FE4C89">
        <w:rPr>
          <w:rFonts w:ascii="Times New Roman" w:hAnsi="Times New Roman" w:cs="Times New Roman"/>
        </w:rPr>
        <w:t xml:space="preserve">rzetelnego wykonania </w:t>
      </w:r>
      <w:r w:rsidR="00806A4B">
        <w:rPr>
          <w:rFonts w:ascii="Times New Roman" w:hAnsi="Times New Roman" w:cs="Times New Roman"/>
        </w:rPr>
        <w:t>p</w:t>
      </w:r>
      <w:r w:rsidRPr="00FE4C89">
        <w:rPr>
          <w:rFonts w:ascii="Times New Roman" w:hAnsi="Times New Roman" w:cs="Times New Roman"/>
        </w:rPr>
        <w:t xml:space="preserve">rzedmiotu </w:t>
      </w:r>
      <w:r w:rsidR="00251952">
        <w:rPr>
          <w:rFonts w:ascii="Times New Roman" w:hAnsi="Times New Roman" w:cs="Times New Roman"/>
        </w:rPr>
        <w:t>u</w:t>
      </w:r>
      <w:r w:rsidRPr="00FE4C89">
        <w:rPr>
          <w:rFonts w:ascii="Times New Roman" w:hAnsi="Times New Roman" w:cs="Times New Roman"/>
        </w:rPr>
        <w:t>mowy</w:t>
      </w:r>
      <w:r w:rsidR="000B10B5" w:rsidRPr="00FE4C89">
        <w:rPr>
          <w:rFonts w:ascii="Times New Roman" w:hAnsi="Times New Roman" w:cs="Times New Roman"/>
        </w:rPr>
        <w:t>, współdziałać z Wykonawcą w podejmowaniu wszelkich czynności koniecznych do wykonania</w:t>
      </w:r>
      <w:r w:rsidR="00D77AF3" w:rsidRPr="00FE4C89">
        <w:rPr>
          <w:rFonts w:ascii="Times New Roman" w:hAnsi="Times New Roman" w:cs="Times New Roman"/>
        </w:rPr>
        <w:t xml:space="preserve"> </w:t>
      </w:r>
      <w:r w:rsidR="000B10B5" w:rsidRPr="00FE4C89">
        <w:rPr>
          <w:rFonts w:ascii="Times New Roman" w:hAnsi="Times New Roman" w:cs="Times New Roman"/>
        </w:rPr>
        <w:t>Przedmiotu Umowy</w:t>
      </w:r>
      <w:r w:rsidR="00D77AF3" w:rsidRPr="00FE4C89">
        <w:rPr>
          <w:rFonts w:ascii="Times New Roman" w:hAnsi="Times New Roman" w:cs="Times New Roman"/>
        </w:rPr>
        <w:t xml:space="preserve">, </w:t>
      </w:r>
      <w:r w:rsidR="000B10B5" w:rsidRPr="00FE4C89">
        <w:rPr>
          <w:rFonts w:ascii="Times New Roman" w:hAnsi="Times New Roman" w:cs="Times New Roman"/>
        </w:rPr>
        <w:t>us</w:t>
      </w:r>
      <w:r w:rsidR="00D77AF3" w:rsidRPr="00FE4C89">
        <w:rPr>
          <w:rFonts w:ascii="Times New Roman" w:hAnsi="Times New Roman" w:cs="Times New Roman"/>
        </w:rPr>
        <w:t xml:space="preserve">uwać </w:t>
      </w:r>
      <w:r w:rsidR="000B10B5" w:rsidRPr="00FE4C89">
        <w:rPr>
          <w:rFonts w:ascii="Times New Roman" w:hAnsi="Times New Roman" w:cs="Times New Roman"/>
        </w:rPr>
        <w:t>zaistniał</w:t>
      </w:r>
      <w:r w:rsidR="00D77AF3" w:rsidRPr="00FE4C89">
        <w:rPr>
          <w:rFonts w:ascii="Times New Roman" w:hAnsi="Times New Roman" w:cs="Times New Roman"/>
        </w:rPr>
        <w:t>e</w:t>
      </w:r>
      <w:r w:rsidR="000B10B5" w:rsidRPr="00FE4C89">
        <w:rPr>
          <w:rFonts w:ascii="Times New Roman" w:hAnsi="Times New Roman" w:cs="Times New Roman"/>
        </w:rPr>
        <w:t xml:space="preserve"> przeszk</w:t>
      </w:r>
      <w:r w:rsidR="00D77AF3" w:rsidRPr="00FE4C89">
        <w:rPr>
          <w:rFonts w:ascii="Times New Roman" w:hAnsi="Times New Roman" w:cs="Times New Roman"/>
        </w:rPr>
        <w:t>ody</w:t>
      </w:r>
      <w:r w:rsidR="000B10B5" w:rsidRPr="00FE4C89">
        <w:rPr>
          <w:rFonts w:ascii="Times New Roman" w:hAnsi="Times New Roman" w:cs="Times New Roman"/>
        </w:rPr>
        <w:t xml:space="preserve"> i</w:t>
      </w:r>
      <w:r w:rsidR="006E2181" w:rsidRPr="00FE4C89">
        <w:rPr>
          <w:rFonts w:ascii="Times New Roman" w:hAnsi="Times New Roman" w:cs="Times New Roman"/>
        </w:rPr>
        <w:t xml:space="preserve"> </w:t>
      </w:r>
      <w:r w:rsidR="000B10B5" w:rsidRPr="00FE4C89">
        <w:rPr>
          <w:rFonts w:ascii="Times New Roman" w:hAnsi="Times New Roman" w:cs="Times New Roman"/>
        </w:rPr>
        <w:t xml:space="preserve">trudności w realizacji </w:t>
      </w:r>
      <w:r w:rsidR="00D77AF3" w:rsidRPr="00FE4C89">
        <w:rPr>
          <w:rFonts w:ascii="Times New Roman" w:hAnsi="Times New Roman" w:cs="Times New Roman"/>
        </w:rPr>
        <w:t>P</w:t>
      </w:r>
      <w:r w:rsidR="000B10B5" w:rsidRPr="00FE4C89">
        <w:rPr>
          <w:rFonts w:ascii="Times New Roman" w:hAnsi="Times New Roman" w:cs="Times New Roman"/>
        </w:rPr>
        <w:t>rzedmiotu Umowy</w:t>
      </w:r>
      <w:r w:rsidR="00D77AF3" w:rsidRPr="00FE4C89">
        <w:rPr>
          <w:rFonts w:ascii="Times New Roman" w:hAnsi="Times New Roman" w:cs="Times New Roman"/>
        </w:rPr>
        <w:t>, w tym w szczególności udzielać Wykonawcy wszelkich informacji i wyjaśnień koniecznych do wykonania i odbioru robót budowlanych</w:t>
      </w:r>
      <w:r w:rsidR="000B10B5" w:rsidRPr="00FE4C89">
        <w:rPr>
          <w:rFonts w:ascii="Times New Roman" w:hAnsi="Times New Roman" w:cs="Times New Roman"/>
        </w:rPr>
        <w:t>;</w:t>
      </w:r>
    </w:p>
    <w:p w14:paraId="6136E88B" w14:textId="3AE8BEFA" w:rsidR="0084291F" w:rsidRPr="0084291F" w:rsidRDefault="0084291F" w:rsidP="0084291F">
      <w:pPr>
        <w:pStyle w:val="Akapitzlist"/>
        <w:numPr>
          <w:ilvl w:val="0"/>
          <w:numId w:val="4"/>
        </w:numPr>
        <w:jc w:val="both"/>
        <w:rPr>
          <w:rFonts w:ascii="Times New Roman" w:hAnsi="Times New Roman" w:cs="Times New Roman"/>
        </w:rPr>
      </w:pPr>
      <w:r w:rsidRPr="0084291F">
        <w:rPr>
          <w:rFonts w:ascii="Times New Roman" w:hAnsi="Times New Roman" w:cs="Times New Roman"/>
        </w:rPr>
        <w:t>Zapewni</w:t>
      </w:r>
      <w:r>
        <w:rPr>
          <w:rFonts w:ascii="Times New Roman" w:hAnsi="Times New Roman" w:cs="Times New Roman"/>
        </w:rPr>
        <w:t>ć</w:t>
      </w:r>
      <w:r w:rsidRPr="0084291F">
        <w:rPr>
          <w:rFonts w:ascii="Times New Roman" w:hAnsi="Times New Roman" w:cs="Times New Roman"/>
        </w:rPr>
        <w:t xml:space="preserve"> nadz</w:t>
      </w:r>
      <w:r>
        <w:rPr>
          <w:rFonts w:ascii="Times New Roman" w:hAnsi="Times New Roman" w:cs="Times New Roman"/>
        </w:rPr>
        <w:t>ór</w:t>
      </w:r>
      <w:r w:rsidRPr="0084291F">
        <w:rPr>
          <w:rFonts w:ascii="Times New Roman" w:hAnsi="Times New Roman" w:cs="Times New Roman"/>
        </w:rPr>
        <w:t xml:space="preserve"> inwestorski oraz sprawdzenie ilości i jakości robót zanikających i ulegających zakryciu;</w:t>
      </w:r>
    </w:p>
    <w:p w14:paraId="41ACFF7B"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informować Wykonawcę o istotnych sprawach mogących mieć wpływ na realizację Przedmiotu Umowy;</w:t>
      </w:r>
    </w:p>
    <w:p w14:paraId="24D1F2B8" w14:textId="77777777" w:rsidR="00E61487" w:rsidRPr="00FE4C89" w:rsidRDefault="00E61487"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806A4B" w:rsidRDefault="006E4E51" w:rsidP="00806A4B">
      <w:pPr>
        <w:pStyle w:val="Akapitzlist"/>
        <w:numPr>
          <w:ilvl w:val="0"/>
          <w:numId w:val="4"/>
        </w:numPr>
        <w:spacing w:line="312" w:lineRule="auto"/>
        <w:jc w:val="both"/>
        <w:rPr>
          <w:rFonts w:ascii="Times New Roman" w:hAnsi="Times New Roman" w:cs="Times New Roman"/>
        </w:rPr>
      </w:pPr>
      <w:r w:rsidRPr="00FE4C89">
        <w:rPr>
          <w:rFonts w:ascii="Times New Roman" w:hAnsi="Times New Roman" w:cs="Times New Roman"/>
        </w:rPr>
        <w:t xml:space="preserve">dokonywać terminowo odbiorów prac zrealizowanych </w:t>
      </w:r>
      <w:r w:rsidR="00594EFB" w:rsidRPr="00FE4C89">
        <w:rPr>
          <w:rFonts w:ascii="Times New Roman" w:hAnsi="Times New Roman" w:cs="Times New Roman"/>
        </w:rPr>
        <w:t xml:space="preserve">należycie </w:t>
      </w:r>
      <w:r w:rsidRPr="00FE4C89">
        <w:rPr>
          <w:rFonts w:ascii="Times New Roman" w:hAnsi="Times New Roman" w:cs="Times New Roman"/>
        </w:rPr>
        <w:t>przez Wykonawcę</w:t>
      </w:r>
      <w:r w:rsidR="00806A4B">
        <w:rPr>
          <w:rFonts w:ascii="Times New Roman" w:hAnsi="Times New Roman" w:cs="Times New Roman"/>
        </w:rPr>
        <w:t xml:space="preserve">, w tym </w:t>
      </w:r>
      <w:r w:rsidR="00806A4B" w:rsidRPr="00806A4B">
        <w:rPr>
          <w:rFonts w:ascii="Times New Roman" w:hAnsi="Times New Roman" w:cs="Times New Roman"/>
        </w:rPr>
        <w:t>robót</w:t>
      </w:r>
      <w:r w:rsidR="00806A4B">
        <w:rPr>
          <w:rFonts w:ascii="Times New Roman" w:hAnsi="Times New Roman" w:cs="Times New Roman"/>
        </w:rPr>
        <w:t xml:space="preserve"> </w:t>
      </w:r>
      <w:r w:rsidR="00806A4B" w:rsidRPr="00806A4B">
        <w:rPr>
          <w:rFonts w:ascii="Times New Roman" w:hAnsi="Times New Roman" w:cs="Times New Roman"/>
        </w:rPr>
        <w:t>zanikających i ulegających zakryciu,</w:t>
      </w:r>
    </w:p>
    <w:p w14:paraId="6AEA1C96"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zapłaty należnego Wykonawcy wynagrodzenia, w terminach i na warunkach określonych w Umowie;</w:t>
      </w:r>
    </w:p>
    <w:p w14:paraId="65894485" w14:textId="1C5EFD8B" w:rsidR="00594EFB" w:rsidRDefault="00594EFB"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terminowej zapłaty umówionego wynagrodzenia.</w:t>
      </w:r>
    </w:p>
    <w:p w14:paraId="2015F729" w14:textId="6DE7100A"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 4</w:t>
      </w:r>
    </w:p>
    <w:p w14:paraId="05B7B205" w14:textId="77777777"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Obowiązki Wykonawcy</w:t>
      </w:r>
    </w:p>
    <w:p w14:paraId="778760D6" w14:textId="77777777" w:rsidR="007C02CA" w:rsidRPr="00FE4C89" w:rsidRDefault="007C02CA" w:rsidP="007C02CA">
      <w:pPr>
        <w:pStyle w:val="Akapitzlist"/>
        <w:numPr>
          <w:ilvl w:val="0"/>
          <w:numId w:val="6"/>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Wykonawca zobowiązany jest w szczególności do:</w:t>
      </w:r>
    </w:p>
    <w:p w14:paraId="4F0A6B7A" w14:textId="77777777" w:rsidR="00A53D3D" w:rsidRPr="00307686" w:rsidRDefault="00A53D3D" w:rsidP="00A53D3D">
      <w:pPr>
        <w:pStyle w:val="Akapitzlist"/>
        <w:numPr>
          <w:ilvl w:val="0"/>
          <w:numId w:val="7"/>
        </w:numPr>
        <w:spacing w:after="0" w:line="312" w:lineRule="auto"/>
        <w:jc w:val="both"/>
        <w:rPr>
          <w:rFonts w:ascii="Times New Roman" w:hAnsi="Times New Roman" w:cs="Times New Roman"/>
        </w:rPr>
      </w:pPr>
      <w:r w:rsidRPr="0084291F">
        <w:rPr>
          <w:rFonts w:ascii="Times New Roman" w:hAnsi="Times New Roman" w:cs="Times New Roman"/>
        </w:rPr>
        <w:t xml:space="preserve">Wykonawca dostarczy Zamawiającemu przed dniem podpisania umowy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w:t>
      </w:r>
      <w:r>
        <w:rPr>
          <w:rFonts w:ascii="Times New Roman" w:hAnsi="Times New Roman" w:cs="Times New Roman"/>
        </w:rPr>
        <w:br/>
      </w:r>
      <w:r w:rsidRPr="0084291F">
        <w:rPr>
          <w:rFonts w:ascii="Times New Roman" w:hAnsi="Times New Roman" w:cs="Times New Roman"/>
        </w:rPr>
        <w:t>do umowy, jeżeli nie wpływa na terminy zakończenia robót ustalone w § 2. Jeżeli zajdzie taka potrzeba Wykonawca dostarczy Zamawiającemu aktualizację harmonogramu w terminie do 7 dni od wezwania Zamawiającego</w:t>
      </w:r>
      <w:r>
        <w:rPr>
          <w:rFonts w:ascii="Times New Roman" w:hAnsi="Times New Roman" w:cs="Times New Roman"/>
        </w:rPr>
        <w:t xml:space="preserve">. </w:t>
      </w:r>
      <w:r w:rsidRPr="00307686">
        <w:rPr>
          <w:rFonts w:ascii="Times New Roman" w:hAnsi="Times New Roman" w:cs="Times New Roman"/>
        </w:rPr>
        <w:t>Harmonogram rzeczowo-finansowy powinien zawierać w szczególności:</w:t>
      </w:r>
    </w:p>
    <w:p w14:paraId="5DC9FE3C" w14:textId="77777777" w:rsidR="00A53D3D" w:rsidRDefault="00A53D3D" w:rsidP="00A53D3D">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292B389D" w14:textId="77777777" w:rsidR="00A53D3D" w:rsidRDefault="00A53D3D" w:rsidP="00A53D3D">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odpowiadające tym elementom ogólne zakresy rzeczowe prac do wykonania,</w:t>
      </w:r>
    </w:p>
    <w:p w14:paraId="7A279953" w14:textId="77777777" w:rsidR="00A53D3D" w:rsidRDefault="00A53D3D" w:rsidP="00A53D3D">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terminy opracowania planu BIOZ, projektu organizacji robót, projektu organizacji ruchu, programu zapewnienia jakości, propozycji materiałowych i urządzeń, wykonania prób, dokumentów odbiorowych i innych czynności niezbędnych do realizacji przedmiotu zamówienia,</w:t>
      </w:r>
    </w:p>
    <w:p w14:paraId="5C32117E" w14:textId="77777777" w:rsidR="00A53D3D" w:rsidRPr="000D53DD" w:rsidRDefault="00A53D3D" w:rsidP="00A53D3D">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 xml:space="preserve">wartości </w:t>
      </w:r>
      <w:r>
        <w:rPr>
          <w:rFonts w:ascii="Times New Roman" w:hAnsi="Times New Roman" w:cs="Times New Roman"/>
        </w:rPr>
        <w:t>wykonanych robót</w:t>
      </w:r>
      <w:r w:rsidRPr="000D53DD">
        <w:rPr>
          <w:rFonts w:ascii="Times New Roman" w:hAnsi="Times New Roman" w:cs="Times New Roman"/>
        </w:rPr>
        <w:t>.</w:t>
      </w:r>
    </w:p>
    <w:p w14:paraId="07D5F0DC" w14:textId="77777777" w:rsidR="00A53D3D" w:rsidRDefault="00A53D3D" w:rsidP="00A53D3D">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t>Wykonawca zobowiązany będzie do konsultowania z Zamawiającym wszelkich rozwiązań technicznych i ekonomicznych, również w zakresie proponowanych materiałów i uzyskania jego akceptacji.</w:t>
      </w:r>
    </w:p>
    <w:p w14:paraId="3585D27B" w14:textId="77777777" w:rsidR="00A53D3D" w:rsidRDefault="00A53D3D" w:rsidP="00A53D3D">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lastRenderedPageBreak/>
        <w:t>Wykonawca zrealizuje przedmiot umowy zgodnie z przedłożonym i zaakceptowanym przez Zamawiającego harmonogramem rzeczowo-finansowym. Ponadto Wykonawca zobowiązany będzie do:</w:t>
      </w:r>
    </w:p>
    <w:p w14:paraId="69E8991D" w14:textId="77777777" w:rsidR="00A53D3D" w:rsidRDefault="00A53D3D" w:rsidP="00A53D3D">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realizowania zaleceń wpisanych do dziennika budowy;</w:t>
      </w:r>
    </w:p>
    <w:p w14:paraId="1B46E4F9" w14:textId="77777777" w:rsidR="00A53D3D" w:rsidRDefault="00A53D3D" w:rsidP="00A53D3D">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o terminie odbioru robót ulegających zakryciu oraz o terminach odbioru robót zanikających;</w:t>
      </w:r>
    </w:p>
    <w:p w14:paraId="09CAEC77" w14:textId="77777777" w:rsidR="00A53D3D" w:rsidRDefault="00A53D3D" w:rsidP="00A53D3D">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i Zamawiającego o problemach lub okolicznościach mogących wpłynąć na jakość robót lub termin zakończenia robót;</w:t>
      </w:r>
    </w:p>
    <w:p w14:paraId="48DE5A10" w14:textId="77777777" w:rsidR="00A53D3D" w:rsidRDefault="00A53D3D" w:rsidP="00A53D3D">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uczestniczenia w radach budowy zwoływanych przez Zamawiającego lub Inspektora nadzoru inwestorskiego;</w:t>
      </w:r>
    </w:p>
    <w:p w14:paraId="1531E092"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jest odpowiedzialny za bezpieczeństwo i przestrzeganie przepisów i uregulowań prawnych obowiązujących w Rzeczypospolitej Polskiej;</w:t>
      </w:r>
    </w:p>
    <w:p w14:paraId="358102D4" w14:textId="77777777" w:rsidR="00A53D3D" w:rsidRPr="00FE4C89" w:rsidRDefault="00A53D3D" w:rsidP="00A53D3D">
      <w:pPr>
        <w:pStyle w:val="Akapitzlist"/>
        <w:widowControl w:val="0"/>
        <w:numPr>
          <w:ilvl w:val="0"/>
          <w:numId w:val="7"/>
        </w:numPr>
        <w:suppressAutoHyphens/>
        <w:autoSpaceDE w:val="0"/>
        <w:autoSpaceDN w:val="0"/>
        <w:adjustRightInd w:val="0"/>
        <w:spacing w:after="0" w:line="312" w:lineRule="auto"/>
        <w:jc w:val="both"/>
        <w:rPr>
          <w:rFonts w:ascii="Times New Roman" w:hAnsi="Times New Roman" w:cs="Times New Roman"/>
        </w:rPr>
      </w:pPr>
      <w:r w:rsidRPr="00FE4C89">
        <w:rPr>
          <w:rFonts w:ascii="Times New Roman" w:hAnsi="Times New Roman" w:cs="Times New Roman"/>
        </w:rPr>
        <w:t>Wykonawca zobowiązuje się zapewnić na budowie odpowiednie warunki bezpieczeństwa i higieny pracy;</w:t>
      </w:r>
    </w:p>
    <w:p w14:paraId="315644ED"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rPr>
        <w:t>Wykonawca zrealizuje roboty</w:t>
      </w:r>
      <w:r>
        <w:rPr>
          <w:rFonts w:ascii="Times New Roman" w:hAnsi="Times New Roman" w:cs="Times New Roman"/>
        </w:rPr>
        <w:t>/usługi</w:t>
      </w:r>
      <w:r w:rsidRPr="00FE4C89">
        <w:rPr>
          <w:rFonts w:ascii="Times New Roman" w:hAnsi="Times New Roman" w:cs="Times New Roman"/>
        </w:rPr>
        <w:t xml:space="preserve"> będące przedmiotem umowy z fabrycznie nowych materiałów własnych (zakupionych przez siebie), posiadających niezbędne atesty i dopuszczenia do stosowania </w:t>
      </w:r>
      <w:r>
        <w:rPr>
          <w:rFonts w:ascii="Times New Roman" w:hAnsi="Times New Roman" w:cs="Times New Roman"/>
        </w:rPr>
        <w:br/>
      </w:r>
      <w:r w:rsidRPr="00FE4C89">
        <w:rPr>
          <w:rFonts w:ascii="Times New Roman" w:hAnsi="Times New Roman" w:cs="Times New Roman"/>
        </w:rPr>
        <w:t>w budownictwie na terenie Rzeczpospolitej Polskiej;</w:t>
      </w:r>
    </w:p>
    <w:p w14:paraId="559EFDA1"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obowiązany jest zapewnić udział w wykonywaniu prac osób o odpowiednich kwalifikacjach i w odpowiedniej liczbie zgodnie z SWZ</w:t>
      </w:r>
      <w:r>
        <w:rPr>
          <w:rFonts w:ascii="Times New Roman" w:hAnsi="Times New Roman" w:cs="Times New Roman"/>
          <w:lang w:eastAsia="pl-PL"/>
        </w:rPr>
        <w:t>.</w:t>
      </w:r>
    </w:p>
    <w:p w14:paraId="4F74F8E8"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557DB9F1"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Dozoru i przejęcia pełnej odpowiedzialności za plac budowy od momentu jego przejęcia do dnia podpisania protokołu końcowego;</w:t>
      </w:r>
    </w:p>
    <w:p w14:paraId="53532E56"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Zapewnienia Inspektorowi Nadzoru </w:t>
      </w:r>
      <w:r>
        <w:rPr>
          <w:rFonts w:ascii="Times New Roman" w:hAnsi="Times New Roman" w:cs="Times New Roman"/>
          <w:shd w:val="clear" w:color="auto" w:fill="FFFFFF"/>
        </w:rPr>
        <w:t>I</w:t>
      </w:r>
      <w:r w:rsidRPr="00FE4C89">
        <w:rPr>
          <w:rFonts w:ascii="Times New Roman" w:hAnsi="Times New Roman" w:cs="Times New Roman"/>
          <w:shd w:val="clear" w:color="auto" w:fill="FFFFFF"/>
        </w:rPr>
        <w:t xml:space="preserve">nwestorskiego pełnego dostępu do </w:t>
      </w:r>
      <w:r>
        <w:rPr>
          <w:rFonts w:ascii="Times New Roman" w:hAnsi="Times New Roman" w:cs="Times New Roman"/>
          <w:shd w:val="clear" w:color="auto" w:fill="FFFFFF"/>
        </w:rPr>
        <w:t>prac</w:t>
      </w:r>
      <w:r w:rsidRPr="00FE4C89">
        <w:rPr>
          <w:rFonts w:ascii="Times New Roman" w:hAnsi="Times New Roman" w:cs="Times New Roman"/>
          <w:shd w:val="clear" w:color="auto" w:fill="FFFFFF"/>
        </w:rPr>
        <w:t>, jak również informowania stosownymi wpisami do dziennika budowy, kiedy roboty zanikające i ulegające zakryciu będą gotowe do sprawdzenia i odbioru;</w:t>
      </w:r>
    </w:p>
    <w:p w14:paraId="392586A3" w14:textId="77777777" w:rsidR="00A53D3D" w:rsidRPr="00FE4C89"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Wykonawca zobowiązuje się do prowadzenia robót w taki sposób, aby nie powodować uszkodzenia </w:t>
      </w:r>
      <w:r>
        <w:rPr>
          <w:rFonts w:ascii="Times New Roman" w:hAnsi="Times New Roman" w:cs="Times New Roman"/>
          <w:shd w:val="clear" w:color="auto" w:fill="FFFFFF"/>
        </w:rPr>
        <w:br/>
      </w:r>
      <w:r w:rsidRPr="00FE4C89">
        <w:rPr>
          <w:rFonts w:ascii="Times New Roman" w:hAnsi="Times New Roman" w:cs="Times New Roman"/>
          <w:shd w:val="clear" w:color="auto" w:fill="FFFFFF"/>
        </w:rPr>
        <w:t>w drzewostanie znajdującym się na placu budowy oraz w jego bezpośrednim sąsiedztwie;</w:t>
      </w:r>
    </w:p>
    <w:p w14:paraId="6FAAFC8B" w14:textId="53BBEB9E" w:rsidR="00A53D3D" w:rsidRPr="00FE4C89"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U</w:t>
      </w:r>
      <w:r w:rsidRPr="00FE4C89">
        <w:rPr>
          <w:rFonts w:ascii="Times New Roman" w:hAnsi="Times New Roman" w:cs="Times New Roman"/>
          <w:shd w:val="clear" w:color="auto" w:fill="FFFFFF"/>
        </w:rPr>
        <w:t xml:space="preserve">trzymywania terenu budowy i jego otoczenia w należytym porządku, w szczególności poprzez systematyczne usuwanie zbędnych materiałów, odpadów, śmieci i urządzeń prowizorycznych </w:t>
      </w:r>
      <w:r w:rsidR="0012527B">
        <w:rPr>
          <w:rFonts w:ascii="Times New Roman" w:hAnsi="Times New Roman" w:cs="Times New Roman"/>
          <w:shd w:val="clear" w:color="auto" w:fill="FFFFFF"/>
        </w:rPr>
        <w:br/>
      </w:r>
      <w:r w:rsidRPr="00FE4C89">
        <w:rPr>
          <w:rFonts w:ascii="Times New Roman" w:hAnsi="Times New Roman" w:cs="Times New Roman"/>
          <w:shd w:val="clear" w:color="auto" w:fill="FFFFFF"/>
        </w:rPr>
        <w:t>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0DA75ED4" w14:textId="77777777" w:rsidR="00A53D3D" w:rsidRPr="000D53DD" w:rsidRDefault="00A53D3D" w:rsidP="00A53D3D">
      <w:pPr>
        <w:spacing w:after="0" w:line="312" w:lineRule="auto"/>
        <w:ind w:left="1134" w:hanging="425"/>
        <w:jc w:val="both"/>
        <w:rPr>
          <w:rFonts w:ascii="Times New Roman" w:hAnsi="Times New Roman" w:cs="Times New Roman"/>
          <w:shd w:val="clear" w:color="auto" w:fill="FFFFFF"/>
        </w:rPr>
      </w:pPr>
      <w:bookmarkStart w:id="0" w:name="_Hlk126740189"/>
      <w:r w:rsidRPr="00FE4C89">
        <w:rPr>
          <w:rFonts w:ascii="Times New Roman" w:hAnsi="Times New Roman" w:cs="Times New Roman"/>
          <w:shd w:val="clear" w:color="auto" w:fill="FFFFFF"/>
        </w:rPr>
        <w:t>a)</w:t>
      </w:r>
      <w:r w:rsidRPr="00FE4C89">
        <w:rPr>
          <w:rFonts w:ascii="Times New Roman" w:hAnsi="Times New Roman" w:cs="Times New Roman"/>
          <w:shd w:val="clear" w:color="auto" w:fill="FFFFFF"/>
        </w:rPr>
        <w:tab/>
        <w:t xml:space="preserve">ustawy z dnia 27.04.2001 r. - Prawo ochrony środowiska </w:t>
      </w:r>
      <w:hyperlink r:id="rId8" w:history="1">
        <w:r w:rsidRPr="00307686">
          <w:rPr>
            <w:rStyle w:val="Hipercze"/>
            <w:rFonts w:ascii="Times New Roman" w:hAnsi="Times New Roman" w:cs="Times New Roman"/>
            <w:color w:val="auto"/>
            <w:u w:val="none"/>
            <w:shd w:val="clear" w:color="auto" w:fill="FFFFFF"/>
          </w:rPr>
          <w:t>(Dz.U. z 2022 r. poz. 2556)</w:t>
        </w:r>
      </w:hyperlink>
      <w:r>
        <w:rPr>
          <w:rFonts w:ascii="Times New Roman" w:hAnsi="Times New Roman" w:cs="Times New Roman"/>
          <w:shd w:val="clear" w:color="auto" w:fill="FFFFFF"/>
        </w:rPr>
        <w:t>;</w:t>
      </w:r>
    </w:p>
    <w:p w14:paraId="68EDA814" w14:textId="77777777" w:rsidR="00A53D3D" w:rsidRPr="00FE4C89" w:rsidRDefault="00A53D3D" w:rsidP="00A53D3D">
      <w:pPr>
        <w:spacing w:after="0" w:line="312" w:lineRule="auto"/>
        <w:ind w:left="1134" w:hanging="425"/>
        <w:jc w:val="both"/>
        <w:rPr>
          <w:rFonts w:ascii="Times New Roman" w:hAnsi="Times New Roman" w:cs="Times New Roman"/>
          <w:shd w:val="clear" w:color="auto" w:fill="FFFFFF"/>
        </w:rPr>
      </w:pPr>
      <w:r w:rsidRPr="00FE4C89">
        <w:rPr>
          <w:rFonts w:ascii="Times New Roman" w:hAnsi="Times New Roman" w:cs="Times New Roman"/>
          <w:shd w:val="clear" w:color="auto" w:fill="FFFFFF"/>
        </w:rPr>
        <w:t>b)</w:t>
      </w:r>
      <w:r w:rsidRPr="00FE4C89">
        <w:rPr>
          <w:rFonts w:ascii="Times New Roman" w:hAnsi="Times New Roman" w:cs="Times New Roman"/>
          <w:shd w:val="clear" w:color="auto" w:fill="FFFFFF"/>
        </w:rPr>
        <w:tab/>
        <w:t xml:space="preserve">ustawy z dnia 14 grudnia 2012 r. o odpadach </w:t>
      </w:r>
      <w:r w:rsidRPr="00307686">
        <w:rPr>
          <w:rFonts w:ascii="Times New Roman" w:hAnsi="Times New Roman" w:cs="Times New Roman"/>
        </w:rPr>
        <w:t>(Dz.U. z 2022 r. poz. 699)</w:t>
      </w:r>
      <w:r w:rsidRPr="00307686">
        <w:rPr>
          <w:rFonts w:ascii="Times New Roman" w:hAnsi="Times New Roman" w:cs="Times New Roman"/>
          <w:shd w:val="clear" w:color="auto" w:fill="FFFFFF"/>
        </w:rPr>
        <w:t>;</w:t>
      </w:r>
    </w:p>
    <w:bookmarkEnd w:id="0"/>
    <w:p w14:paraId="005608E5" w14:textId="77777777" w:rsidR="00A53D3D"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I</w:t>
      </w:r>
      <w:r w:rsidRPr="00FE4C89">
        <w:rPr>
          <w:rFonts w:ascii="Times New Roman" w:hAnsi="Times New Roman" w:cs="Times New Roman"/>
          <w:shd w:val="clear" w:color="auto" w:fill="FFFFFF"/>
        </w:rPr>
        <w:t>nformowania Zamawiającego lub Inspektora Nadzoru o konieczności wykonania robót zamiennych lub dodatkowych, bezpośrednio po stwierdzeniu konieczności ich wykonania</w:t>
      </w:r>
      <w:r>
        <w:rPr>
          <w:rFonts w:ascii="Times New Roman" w:hAnsi="Times New Roman" w:cs="Times New Roman"/>
          <w:shd w:val="clear" w:color="auto" w:fill="FFFFFF"/>
        </w:rPr>
        <w:t>.</w:t>
      </w:r>
    </w:p>
    <w:p w14:paraId="7F9FF5CE" w14:textId="0157C6EB" w:rsidR="00A53D3D" w:rsidRDefault="00A53D3D" w:rsidP="00A53D3D">
      <w:pPr>
        <w:pStyle w:val="Akapitzlist"/>
        <w:numPr>
          <w:ilvl w:val="0"/>
          <w:numId w:val="7"/>
        </w:numPr>
        <w:spacing w:after="0" w:line="312" w:lineRule="auto"/>
        <w:jc w:val="both"/>
        <w:rPr>
          <w:rFonts w:ascii="Times New Roman" w:hAnsi="Times New Roman" w:cs="Times New Roman"/>
          <w:shd w:val="clear" w:color="auto" w:fill="FFFFFF"/>
        </w:rPr>
      </w:pPr>
      <w:r w:rsidRPr="00CA04E5">
        <w:rPr>
          <w:rFonts w:ascii="Times New Roman" w:hAnsi="Times New Roman" w:cs="Times New Roman"/>
          <w:shd w:val="clear" w:color="auto" w:fill="FFFFFF"/>
        </w:rPr>
        <w:lastRenderedPageBreak/>
        <w:t>Cesja praw i/lub obowiązków wynikających z niniejszej umowy (w tym – przelew wierzytelności) wymaga dla swej ważności, uprzedniej, pisemnej pod rygorem nieważności zgody drugiej Strony.</w:t>
      </w:r>
    </w:p>
    <w:p w14:paraId="1F76D4BA" w14:textId="5FBE469E" w:rsidR="0012527B" w:rsidRPr="00CA04E5" w:rsidRDefault="0012527B" w:rsidP="00A53D3D">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Zapewnienia, aby kierownik budowy był na placu budowy przynajmniej 3 razy w tygodniu</w:t>
      </w:r>
      <w:r w:rsidR="00B35121">
        <w:rPr>
          <w:rFonts w:ascii="Times New Roman" w:hAnsi="Times New Roman" w:cs="Times New Roman"/>
          <w:shd w:val="clear" w:color="auto" w:fill="FFFFFF"/>
        </w:rPr>
        <w:t xml:space="preserve"> oraz na każde wezwanie Inspektora nadzoru</w:t>
      </w:r>
      <w:r>
        <w:rPr>
          <w:rFonts w:ascii="Times New Roman" w:hAnsi="Times New Roman" w:cs="Times New Roman"/>
          <w:shd w:val="clear" w:color="auto" w:fill="FFFFFF"/>
        </w:rPr>
        <w:t>.</w:t>
      </w:r>
    </w:p>
    <w:p w14:paraId="4A67AD8F" w14:textId="77777777" w:rsidR="007C02CA" w:rsidRPr="00EE2EB7" w:rsidRDefault="007C02CA" w:rsidP="007C02CA">
      <w:pPr>
        <w:pStyle w:val="Akapitzlist"/>
        <w:numPr>
          <w:ilvl w:val="0"/>
          <w:numId w:val="6"/>
        </w:numPr>
        <w:spacing w:after="0" w:line="312" w:lineRule="auto"/>
        <w:ind w:left="426" w:hanging="426"/>
        <w:jc w:val="both"/>
        <w:rPr>
          <w:rFonts w:ascii="Times New Roman" w:hAnsi="Times New Roman" w:cs="Times New Roman"/>
          <w:bCs/>
        </w:rPr>
      </w:pPr>
      <w:r w:rsidRPr="00EE2EB7">
        <w:rPr>
          <w:rFonts w:ascii="Times New Roman" w:hAnsi="Times New Roman" w:cs="Times New Roman"/>
          <w:bCs/>
          <w:lang w:eastAsia="pl-PL"/>
        </w:rPr>
        <w:t>Obowiązki Wykonawcy w zakresie personelu</w:t>
      </w:r>
      <w:r>
        <w:rPr>
          <w:rFonts w:ascii="Times New Roman" w:hAnsi="Times New Roman" w:cs="Times New Roman"/>
          <w:bCs/>
          <w:lang w:eastAsia="pl-PL"/>
        </w:rPr>
        <w:t>:</w:t>
      </w:r>
    </w:p>
    <w:p w14:paraId="067A13AE" w14:textId="77777777" w:rsidR="007C02CA" w:rsidRPr="00FE4C89" w:rsidRDefault="007C02CA" w:rsidP="007C02CA">
      <w:pPr>
        <w:spacing w:after="0" w:line="312" w:lineRule="auto"/>
        <w:ind w:left="426"/>
        <w:jc w:val="both"/>
        <w:rPr>
          <w:rFonts w:ascii="Times New Roman" w:hAnsi="Times New Roman" w:cs="Times New Roman"/>
          <w:b/>
        </w:rPr>
      </w:pPr>
      <w:r w:rsidRPr="00FE4C89">
        <w:rPr>
          <w:rFonts w:ascii="Times New Roman" w:hAnsi="Times New Roman" w:cs="Times New Roman"/>
          <w:lang w:eastAsia="pl-PL"/>
        </w:rPr>
        <w:t xml:space="preserve">Zamawiający, na podstawie art. 95 ustawy Pzp określa wymagania zatrudnienia przez Wykonawcę </w:t>
      </w:r>
      <w:r>
        <w:rPr>
          <w:rFonts w:ascii="Times New Roman" w:hAnsi="Times New Roman" w:cs="Times New Roman"/>
          <w:lang w:eastAsia="pl-PL"/>
        </w:rPr>
        <w:br/>
      </w:r>
      <w:r w:rsidRPr="00FE4C89">
        <w:rPr>
          <w:rFonts w:ascii="Times New Roman" w:hAnsi="Times New Roman" w:cs="Times New Roman"/>
          <w:lang w:eastAsia="pl-PL"/>
        </w:rPr>
        <w:t xml:space="preserve">na podstawie umowy o pracę osób wykonujących czynności wchodzące w skład przedmiotu zamówienia, które polegać będą na wykonywaniu czynności związanych z prowadzeniem następujących </w:t>
      </w:r>
      <w:r>
        <w:rPr>
          <w:rFonts w:ascii="Times New Roman" w:hAnsi="Times New Roman" w:cs="Times New Roman"/>
          <w:lang w:eastAsia="pl-PL"/>
        </w:rPr>
        <w:t xml:space="preserve">prac fizycznych </w:t>
      </w:r>
      <w:r w:rsidRPr="00476ACA">
        <w:rPr>
          <w:rFonts w:ascii="Times New Roman" w:hAnsi="Times New Roman" w:cs="Times New Roman"/>
          <w:bCs/>
        </w:rPr>
        <w:t>opisanych szczegółowo w SWZ i tam podanych wymagań.</w:t>
      </w:r>
    </w:p>
    <w:p w14:paraId="1451ADB1" w14:textId="77777777" w:rsidR="007C02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FE4C89">
        <w:rPr>
          <w:rFonts w:ascii="Times New Roman" w:hAnsi="Times New Roman" w:cs="Times New Roman"/>
          <w:lang w:eastAsia="pl-PL"/>
        </w:rPr>
        <w:t xml:space="preserve">Wykonawca gwarantuje Zamawiającemu, że osoby wykonujące te czynności będą zatrudnione </w:t>
      </w:r>
      <w:r>
        <w:rPr>
          <w:rFonts w:ascii="Times New Roman" w:hAnsi="Times New Roman" w:cs="Times New Roman"/>
          <w:lang w:eastAsia="pl-PL"/>
        </w:rPr>
        <w:br/>
      </w:r>
      <w:r w:rsidRPr="00FE4C89">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p>
    <w:p w14:paraId="1C810A9D" w14:textId="77777777" w:rsidR="007C02CA" w:rsidRPr="00476A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476ACA">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1D80DC10"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FE4C89">
        <w:rPr>
          <w:rFonts w:ascii="Times New Roman" w:hAnsi="Times New Roman" w:cs="Times New Roman"/>
        </w:rPr>
        <w:t xml:space="preserve">oświadczenia Wykonawcy lub podwykonawcy o zatrudnieniu pracownika na podstawie umowy </w:t>
      </w:r>
      <w:r>
        <w:rPr>
          <w:rFonts w:ascii="Times New Roman" w:hAnsi="Times New Roman" w:cs="Times New Roman"/>
        </w:rPr>
        <w:br/>
      </w:r>
      <w:r w:rsidRPr="00FE4C89">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Pr>
          <w:rFonts w:ascii="Times New Roman" w:hAnsi="Times New Roman" w:cs="Times New Roman"/>
        </w:rPr>
        <w:br/>
      </w:r>
      <w:r w:rsidRPr="00FE4C89">
        <w:rPr>
          <w:rFonts w:ascii="Times New Roman" w:hAnsi="Times New Roman" w:cs="Times New Roman"/>
        </w:rPr>
        <w:t>datę zawarcia umowy o pracę, rodzaj umowy o pracę, wymiar etatu oraz zakres obowiązków pracownika</w:t>
      </w:r>
      <w:r>
        <w:rPr>
          <w:rFonts w:ascii="Times New Roman" w:hAnsi="Times New Roman" w:cs="Times New Roman"/>
        </w:rPr>
        <w:t xml:space="preserve"> </w:t>
      </w:r>
      <w:r w:rsidRPr="00FE4C89">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Pr>
          <w:rFonts w:ascii="Times New Roman" w:hAnsi="Times New Roman" w:cs="Times New Roman"/>
        </w:rPr>
        <w:br/>
      </w:r>
      <w:r w:rsidRPr="00FE4C89">
        <w:rPr>
          <w:rFonts w:ascii="Times New Roman" w:hAnsi="Times New Roman" w:cs="Times New Roman"/>
        </w:rPr>
        <w:t>o których mowa powyżej, pod rygorem niedopuszczenia tych osób do realizacji tych czynności</w:t>
      </w:r>
      <w:r>
        <w:rPr>
          <w:rFonts w:ascii="Times New Roman" w:hAnsi="Times New Roman" w:cs="Times New Roman"/>
        </w:rPr>
        <w:t xml:space="preserve"> – </w:t>
      </w:r>
      <w:r w:rsidRPr="00476ACA">
        <w:rPr>
          <w:rFonts w:ascii="Times New Roman" w:hAnsi="Times New Roman" w:cs="Times New Roman"/>
          <w:b/>
          <w:bCs/>
        </w:rPr>
        <w:t>Załącznik nr 1</w:t>
      </w:r>
      <w:r>
        <w:rPr>
          <w:rFonts w:ascii="Times New Roman" w:hAnsi="Times New Roman" w:cs="Times New Roman"/>
          <w:b/>
          <w:bCs/>
        </w:rPr>
        <w:t>0</w:t>
      </w:r>
      <w:r w:rsidRPr="00476ACA">
        <w:rPr>
          <w:rFonts w:ascii="Times New Roman" w:hAnsi="Times New Roman" w:cs="Times New Roman"/>
          <w:b/>
          <w:bCs/>
        </w:rPr>
        <w:t xml:space="preserve"> do SWZ</w:t>
      </w:r>
      <w:r w:rsidRPr="00476ACA">
        <w:rPr>
          <w:rFonts w:ascii="Times New Roman" w:hAnsi="Times New Roman" w:cs="Times New Roman"/>
          <w:b/>
          <w:bCs/>
          <w:lang w:eastAsia="pl-PL"/>
        </w:rPr>
        <w:t>.</w:t>
      </w:r>
    </w:p>
    <w:p w14:paraId="73872009"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Na każde żądanie Zamawiającego Wykonawca zobowiązany jest przedłożyć Zamawiającemu </w:t>
      </w:r>
      <w:r>
        <w:rPr>
          <w:rFonts w:ascii="Times New Roman" w:hAnsi="Times New Roman" w:cs="Times New Roman"/>
          <w:lang w:eastAsia="pl-PL"/>
        </w:rPr>
        <w:br/>
      </w:r>
      <w:r w:rsidRPr="00476ACA">
        <w:rPr>
          <w:rFonts w:ascii="Times New Roman" w:hAnsi="Times New Roman" w:cs="Times New Roman"/>
          <w:lang w:eastAsia="pl-PL"/>
        </w:rPr>
        <w:t xml:space="preserve">dla osób realizujących czynności, do których odnosi się Obowiązek Zatrudnienia, dokumenty, </w:t>
      </w:r>
      <w:r>
        <w:rPr>
          <w:rFonts w:ascii="Times New Roman" w:hAnsi="Times New Roman" w:cs="Times New Roman"/>
          <w:lang w:eastAsia="pl-PL"/>
        </w:rPr>
        <w:br/>
      </w:r>
      <w:r w:rsidRPr="00476ACA">
        <w:rPr>
          <w:rFonts w:ascii="Times New Roman" w:hAnsi="Times New Roman" w:cs="Times New Roman"/>
          <w:lang w:eastAsia="pl-PL"/>
        </w:rPr>
        <w:t xml:space="preserve">o których mowa powyżej. Nieprzedłożenie dokumentów, o których mowa w zdaniu poprzednim, </w:t>
      </w:r>
      <w:r>
        <w:rPr>
          <w:rFonts w:ascii="Times New Roman" w:hAnsi="Times New Roman" w:cs="Times New Roman"/>
          <w:lang w:eastAsia="pl-PL"/>
        </w:rPr>
        <w:br/>
      </w:r>
      <w:r w:rsidRPr="00476ACA">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21E4EB63"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podwykonawców prowadzących jednoosobową działalność gospodarczą, który przedkłada jedynie wydruk informacji z CEiDG oraz umowę </w:t>
      </w:r>
      <w:r>
        <w:rPr>
          <w:rFonts w:ascii="Times New Roman" w:hAnsi="Times New Roman" w:cs="Times New Roman"/>
          <w:lang w:eastAsia="pl-PL"/>
        </w:rPr>
        <w:br/>
      </w:r>
      <w:r w:rsidRPr="00476ACA">
        <w:rPr>
          <w:rFonts w:ascii="Times New Roman" w:hAnsi="Times New Roman" w:cs="Times New Roman"/>
          <w:lang w:eastAsia="pl-PL"/>
        </w:rPr>
        <w:t xml:space="preserve">o podwykonawstwo – należy ten przypadek jednak udokumentować. </w:t>
      </w:r>
    </w:p>
    <w:p w14:paraId="66270104"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Obowiązek, o którym mowa powyżej dotyczy podwykonawców, w stosunku do których odnosi się obowiązek zatrudnienia na umowę o pracę. Taki podwykonawca składa wydruk informacji z CEiDG lub KRS oraz umowę o podwykonawstwo oraz dokumenty wymienione powyżej.</w:t>
      </w:r>
    </w:p>
    <w:p w14:paraId="015EDE4F"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również osób wykonujących, zgodnie z art. 12 ustawy Prawo budowlane, czynności obejmujące kierowanie budową lub robotami budowlanymi </w:t>
      </w:r>
      <w:r>
        <w:rPr>
          <w:rFonts w:ascii="Times New Roman" w:hAnsi="Times New Roman" w:cs="Times New Roman"/>
          <w:lang w:eastAsia="pl-PL"/>
        </w:rPr>
        <w:br/>
      </w:r>
      <w:r w:rsidRPr="00476ACA">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2F8326BC"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lastRenderedPageBreak/>
        <w:t>W przypadku wątpliwości co do przestrzegania przepisów prawa pracy przez Wykonawcę lub podwykonawcę, Zamawiający może zwrócić się o przeprowadzenie kontroli przez Państwową Inspekcję Pracy.</w:t>
      </w:r>
    </w:p>
    <w:p w14:paraId="5571D051" w14:textId="77777777" w:rsidR="007C02CA" w:rsidRPr="00476A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Wykonawca zobowiązuje się do wykonywania Przedmiotu Umowy przez osoby wskazane</w:t>
      </w:r>
      <w:r w:rsidRPr="00476ACA">
        <w:rPr>
          <w:rFonts w:ascii="Times New Roman" w:hAnsi="Times New Roman" w:cs="Times New Roman"/>
          <w:shd w:val="clear" w:color="auto" w:fill="FFFFFF"/>
        </w:rPr>
        <w:t xml:space="preserve"> w Ofercie. Zamawiający dopuszcza możliwość zmiany osób, o których mowa w zdaniu poprzednim, na inne posiadające co najmniej taką samą wiedzę i kwalifikacje oraz wymagane uprawnienia, </w:t>
      </w:r>
      <w:r>
        <w:rPr>
          <w:rFonts w:ascii="Times New Roman" w:hAnsi="Times New Roman" w:cs="Times New Roman"/>
          <w:shd w:val="clear" w:color="auto" w:fill="FFFFFF"/>
        </w:rPr>
        <w:br/>
      </w:r>
      <w:r w:rsidRPr="00476ACA">
        <w:rPr>
          <w:rFonts w:ascii="Times New Roman" w:hAnsi="Times New Roman" w:cs="Times New Roman"/>
          <w:shd w:val="clear" w:color="auto" w:fill="FFFFFF"/>
        </w:rPr>
        <w:t>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F3F7E25"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 5</w:t>
      </w:r>
    </w:p>
    <w:p w14:paraId="01D7267D"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Podwykonawstwo</w:t>
      </w:r>
    </w:p>
    <w:p w14:paraId="35EC431B" w14:textId="6DCD74B0" w:rsidR="0036436F" w:rsidRPr="00FE4C89" w:rsidRDefault="0036436F"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r w:rsidRPr="00FE4C89">
        <w:rPr>
          <w:rFonts w:ascii="Times New Roman" w:hAnsi="Times New Roman" w:cs="Times New Roman"/>
        </w:rPr>
        <w:t xml:space="preserve">Jeżeli Wykonawca przy realizacji zamówienia będzie współpracować z podwykonawcami lub dalszymi podwykonawcami, będą miały zastosowanie niżej wymienione </w:t>
      </w:r>
      <w:r w:rsidR="000B10B5" w:rsidRPr="00FE4C89">
        <w:rPr>
          <w:rFonts w:ascii="Times New Roman" w:hAnsi="Times New Roman" w:cs="Times New Roman"/>
        </w:rPr>
        <w:t>regulacje</w:t>
      </w:r>
      <w:r w:rsidRPr="00FE4C89">
        <w:rPr>
          <w:rFonts w:ascii="Times New Roman" w:hAnsi="Times New Roman" w:cs="Times New Roman"/>
        </w:rPr>
        <w:t>:</w:t>
      </w:r>
    </w:p>
    <w:p w14:paraId="0437611B" w14:textId="1DB63DE3" w:rsidR="00771FBB" w:rsidRDefault="00771FBB"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Stosownie do treści art. 647(1) Kodeksu cywilnego, Wykonawca bez zgody Zamawiającego wyrażonej na piśmie</w:t>
      </w:r>
      <w:r w:rsidR="00312187">
        <w:rPr>
          <w:rFonts w:ascii="Times New Roman" w:hAnsi="Times New Roman" w:cs="Times New Roman"/>
        </w:rPr>
        <w:t>,</w:t>
      </w:r>
      <w:r w:rsidRPr="00771FBB">
        <w:rPr>
          <w:rFonts w:ascii="Times New Roman" w:hAnsi="Times New Roman" w:cs="Times New Roman"/>
        </w:rPr>
        <w:t xml:space="preserve"> nie może zlecić wykonania całości lub części prac objętych umową innemu podmiotowi (podwykonawcy lub dalszym podwykonawcom</w:t>
      </w:r>
      <w:r>
        <w:rPr>
          <w:rFonts w:ascii="Times New Roman" w:hAnsi="Times New Roman" w:cs="Times New Roman"/>
        </w:rPr>
        <w:t>).</w:t>
      </w:r>
    </w:p>
    <w:p w14:paraId="32755E09" w14:textId="16743C3B"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Zapłata wyn</w:t>
      </w:r>
      <w:r w:rsidR="002838E9" w:rsidRPr="00FE4C89">
        <w:rPr>
          <w:rFonts w:ascii="Times New Roman" w:hAnsi="Times New Roman" w:cs="Times New Roman"/>
        </w:rPr>
        <w:t xml:space="preserve">agrodzenia należnego </w:t>
      </w:r>
      <w:r w:rsidR="002D31EE" w:rsidRPr="00FE4C89">
        <w:rPr>
          <w:rFonts w:ascii="Times New Roman" w:hAnsi="Times New Roman" w:cs="Times New Roman"/>
        </w:rPr>
        <w:t>W</w:t>
      </w:r>
      <w:r w:rsidR="002838E9" w:rsidRPr="00FE4C89">
        <w:rPr>
          <w:rFonts w:ascii="Times New Roman" w:hAnsi="Times New Roman" w:cs="Times New Roman"/>
        </w:rPr>
        <w:t xml:space="preserve">ykonawcy </w:t>
      </w:r>
      <w:r w:rsidRPr="00FE4C89">
        <w:rPr>
          <w:rFonts w:ascii="Times New Roman" w:hAnsi="Times New Roman" w:cs="Times New Roman"/>
        </w:rPr>
        <w:t xml:space="preserve">za wykonane i odebrane roboty budowlane nastąpi </w:t>
      </w:r>
      <w:r w:rsidR="00AC5FAC">
        <w:rPr>
          <w:rFonts w:ascii="Times New Roman" w:hAnsi="Times New Roman" w:cs="Times New Roman"/>
        </w:rPr>
        <w:br/>
      </w:r>
      <w:r w:rsidR="00AD5C8B" w:rsidRPr="00FE4C89">
        <w:rPr>
          <w:rFonts w:ascii="Times New Roman" w:hAnsi="Times New Roman" w:cs="Times New Roman"/>
        </w:rPr>
        <w:t>po przedstawieniu</w:t>
      </w:r>
      <w:r w:rsidRPr="00FE4C89">
        <w:rPr>
          <w:rFonts w:ascii="Times New Roman" w:hAnsi="Times New Roman" w:cs="Times New Roman"/>
        </w:rPr>
        <w:t xml:space="preserve"> dowodów zapłaty wymagalnego wynagrodzenia podwyk</w:t>
      </w:r>
      <w:r w:rsidR="00F437A1" w:rsidRPr="00FE4C89">
        <w:rPr>
          <w:rFonts w:ascii="Times New Roman" w:hAnsi="Times New Roman" w:cs="Times New Roman"/>
        </w:rPr>
        <w:t>onawcom</w:t>
      </w:r>
      <w:r w:rsidR="002838E9" w:rsidRPr="00FE4C89">
        <w:rPr>
          <w:rFonts w:ascii="Times New Roman" w:hAnsi="Times New Roman" w:cs="Times New Roman"/>
        </w:rPr>
        <w:t xml:space="preserve"> i dalszym podwykonawców</w:t>
      </w:r>
      <w:r w:rsidRPr="00FE4C89">
        <w:rPr>
          <w:rFonts w:ascii="Times New Roman" w:hAnsi="Times New Roman" w:cs="Times New Roman"/>
        </w:rPr>
        <w:t xml:space="preserve"> biorącym udział w realizacji odebranych robót.</w:t>
      </w:r>
    </w:p>
    <w:p w14:paraId="5BA53D29"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nieprzedstawienia przez </w:t>
      </w:r>
      <w:r w:rsidR="002D31EE" w:rsidRPr="00FE4C89">
        <w:rPr>
          <w:rFonts w:ascii="Times New Roman" w:hAnsi="Times New Roman" w:cs="Times New Roman"/>
        </w:rPr>
        <w:t>W</w:t>
      </w:r>
      <w:r w:rsidRPr="00FE4C89">
        <w:rPr>
          <w:rFonts w:ascii="Times New Roman" w:hAnsi="Times New Roman" w:cs="Times New Roman"/>
        </w:rPr>
        <w:t>ykonawcę wszystkich dowodów</w:t>
      </w:r>
      <w:r w:rsidR="002D31EE" w:rsidRPr="00FE4C89">
        <w:rPr>
          <w:rFonts w:ascii="Times New Roman" w:hAnsi="Times New Roman" w:cs="Times New Roman"/>
        </w:rPr>
        <w:t xml:space="preserve"> zapłaty, o których mowa w ust. </w:t>
      </w:r>
      <w:r w:rsidRPr="00FE4C89">
        <w:rPr>
          <w:rFonts w:ascii="Times New Roman" w:hAnsi="Times New Roman" w:cs="Times New Roman"/>
        </w:rPr>
        <w:t xml:space="preserve">2 wstrzymuje się </w:t>
      </w:r>
      <w:r w:rsidR="002D31EE" w:rsidRPr="00FE4C89">
        <w:rPr>
          <w:rFonts w:ascii="Times New Roman" w:hAnsi="Times New Roman" w:cs="Times New Roman"/>
        </w:rPr>
        <w:t>W</w:t>
      </w:r>
      <w:r w:rsidRPr="00FE4C89">
        <w:rPr>
          <w:rFonts w:ascii="Times New Roman" w:hAnsi="Times New Roman" w:cs="Times New Roman"/>
        </w:rPr>
        <w:t xml:space="preserve">ykonawcy wypłatę należnego wynagrodzenia za odebrane roboty budowlane bez konsekwencji </w:t>
      </w:r>
      <w:r w:rsidR="00F437A1" w:rsidRPr="00FE4C89">
        <w:rPr>
          <w:rFonts w:ascii="Times New Roman" w:hAnsi="Times New Roman" w:cs="Times New Roman"/>
        </w:rPr>
        <w:t>dla</w:t>
      </w:r>
      <w:r w:rsidRPr="00FE4C89">
        <w:rPr>
          <w:rFonts w:ascii="Times New Roman" w:hAnsi="Times New Roman" w:cs="Times New Roman"/>
        </w:rPr>
        <w:t xml:space="preserve"> Zamawiającego w przedmiocie zapłaty odsetek za nieterminową zapłatę należności. </w:t>
      </w:r>
    </w:p>
    <w:p w14:paraId="6D28291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BCE6A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E8FD84" w14:textId="64767100"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Termin </w:t>
      </w:r>
      <w:r w:rsidR="00A94CF9" w:rsidRPr="00FE4C89">
        <w:rPr>
          <w:rFonts w:ascii="Times New Roman" w:hAnsi="Times New Roman" w:cs="Times New Roman"/>
        </w:rPr>
        <w:t>za</w:t>
      </w:r>
      <w:r w:rsidRPr="00FE4C89">
        <w:rPr>
          <w:rFonts w:ascii="Times New Roman" w:hAnsi="Times New Roman" w:cs="Times New Roman"/>
        </w:rPr>
        <w:t>płaty wynagrodzenia podwykonawcy lub dalszemu podwykon</w:t>
      </w:r>
      <w:r w:rsidR="00A94CF9" w:rsidRPr="00FE4C89">
        <w:rPr>
          <w:rFonts w:ascii="Times New Roman" w:hAnsi="Times New Roman" w:cs="Times New Roman"/>
        </w:rPr>
        <w:t>awcy przewidziany w umowie o </w:t>
      </w:r>
      <w:r w:rsidRPr="00FE4C89">
        <w:rPr>
          <w:rFonts w:ascii="Times New Roman" w:hAnsi="Times New Roman" w:cs="Times New Roman"/>
        </w:rPr>
        <w:t xml:space="preserve">podwykonawstwo nie może być dłuższy niż </w:t>
      </w:r>
      <w:r w:rsidR="00A93764">
        <w:rPr>
          <w:rFonts w:ascii="Times New Roman" w:hAnsi="Times New Roman" w:cs="Times New Roman"/>
        </w:rPr>
        <w:t>28</w:t>
      </w:r>
      <w:r w:rsidRPr="00FE4C89">
        <w:rPr>
          <w:rFonts w:ascii="Times New Roman" w:hAnsi="Times New Roman" w:cs="Times New Roman"/>
        </w:rPr>
        <w:t xml:space="preserve"> dni od dnia doręczenia </w:t>
      </w:r>
      <w:r w:rsidR="00A94CF9" w:rsidRPr="00FE4C89">
        <w:rPr>
          <w:rFonts w:ascii="Times New Roman" w:hAnsi="Times New Roman" w:cs="Times New Roman"/>
        </w:rPr>
        <w:t>W</w:t>
      </w:r>
      <w:r w:rsidRPr="00FE4C89">
        <w:rPr>
          <w:rFonts w:ascii="Times New Roman" w:hAnsi="Times New Roman" w:cs="Times New Roman"/>
        </w:rPr>
        <w:t>ykonawcy, podwykonawcy lub dalszemu podwykonawcy faktury lub rachunku, potwierdzających wykonanie zleconej podwykonawcy lub dalszemu podwykonawcy roboty budowlanej.</w:t>
      </w:r>
    </w:p>
    <w:p w14:paraId="225285ED" w14:textId="6557CC0F"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A94CF9" w:rsidRPr="00FE4C89">
        <w:rPr>
          <w:rFonts w:ascii="Times New Roman" w:hAnsi="Times New Roman" w:cs="Times New Roman"/>
        </w:rPr>
        <w:t xml:space="preserve">w formie </w:t>
      </w:r>
      <w:r w:rsidRPr="00FE4C89">
        <w:rPr>
          <w:rFonts w:ascii="Times New Roman" w:hAnsi="Times New Roman" w:cs="Times New Roman"/>
        </w:rPr>
        <w:t>pisemne</w:t>
      </w:r>
      <w:r w:rsidR="00A94CF9" w:rsidRPr="00FE4C89">
        <w:rPr>
          <w:rFonts w:ascii="Times New Roman" w:hAnsi="Times New Roman" w:cs="Times New Roman"/>
        </w:rPr>
        <w:t>j, pod rygorem nieważności,</w:t>
      </w:r>
      <w:r w:rsidRPr="00FE4C89">
        <w:rPr>
          <w:rFonts w:ascii="Times New Roman" w:hAnsi="Times New Roman" w:cs="Times New Roman"/>
        </w:rPr>
        <w:t xml:space="preserve"> zastrzeżenia do projektu umowy o podwykonawstwo, której przedmiotem są roboty budowlane niespełniające wymagań określonych w </w:t>
      </w:r>
      <w:r w:rsidR="00A94CF9" w:rsidRPr="00FE4C89">
        <w:rPr>
          <w:rFonts w:ascii="Times New Roman" w:hAnsi="Times New Roman" w:cs="Times New Roman"/>
        </w:rPr>
        <w:t xml:space="preserve">dokumentach zamówienia, w szczególności </w:t>
      </w:r>
      <w:r w:rsidRPr="00FE4C89">
        <w:rPr>
          <w:rFonts w:ascii="Times New Roman" w:hAnsi="Times New Roman" w:cs="Times New Roman"/>
        </w:rPr>
        <w:t>specyfikacji warunk</w:t>
      </w:r>
      <w:r w:rsidR="00A94CF9" w:rsidRPr="00FE4C89">
        <w:rPr>
          <w:rFonts w:ascii="Times New Roman" w:hAnsi="Times New Roman" w:cs="Times New Roman"/>
        </w:rPr>
        <w:t>ów</w:t>
      </w:r>
      <w:r w:rsidRPr="00FE4C89">
        <w:rPr>
          <w:rFonts w:ascii="Times New Roman" w:hAnsi="Times New Roman" w:cs="Times New Roman"/>
        </w:rPr>
        <w:t xml:space="preserve"> zamówienia lub przewiduje termin zapłaty wynagrodzenia dłuższy niż określony w ust. </w:t>
      </w:r>
      <w:r w:rsidR="00A94CF9" w:rsidRPr="00FE4C89">
        <w:rPr>
          <w:rFonts w:ascii="Times New Roman" w:hAnsi="Times New Roman" w:cs="Times New Roman"/>
        </w:rPr>
        <w:t>6</w:t>
      </w:r>
      <w:r w:rsidR="00C24874" w:rsidRPr="00FE4C89">
        <w:rPr>
          <w:rFonts w:ascii="Times New Roman" w:hAnsi="Times New Roman" w:cs="Times New Roman"/>
        </w:rPr>
        <w:t xml:space="preserve">, </w:t>
      </w:r>
      <w:r w:rsidR="00AC5FAC">
        <w:rPr>
          <w:rFonts w:ascii="Times New Roman" w:hAnsi="Times New Roman" w:cs="Times New Roman"/>
        </w:rPr>
        <w:br/>
      </w:r>
      <w:r w:rsidR="00C24874" w:rsidRPr="00FE4C89">
        <w:rPr>
          <w:rFonts w:ascii="Times New Roman" w:hAnsi="Times New Roman" w:cs="Times New Roman"/>
        </w:rPr>
        <w:t>lub zawiera postanowienia niezgodne z ust. 4.</w:t>
      </w:r>
    </w:p>
    <w:p w14:paraId="52E887D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lastRenderedPageBreak/>
        <w:t xml:space="preserve">Niezgłoszenie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zastrzeżeń </w:t>
      </w:r>
      <w:r w:rsidR="00C97500" w:rsidRPr="00FE4C89">
        <w:rPr>
          <w:rFonts w:ascii="Times New Roman" w:hAnsi="Times New Roman" w:cs="Times New Roman"/>
        </w:rPr>
        <w:t>do przedłożonego projektu umowy</w:t>
      </w:r>
      <w:r w:rsidRPr="00FE4C89">
        <w:rPr>
          <w:rFonts w:ascii="Times New Roman" w:hAnsi="Times New Roman" w:cs="Times New Roman"/>
        </w:rPr>
        <w:t xml:space="preserve"> o podwykonawstwo, której przedmiotem są roboty budowlane</w:t>
      </w:r>
      <w:r w:rsidR="00C24874" w:rsidRPr="00FE4C89">
        <w:rPr>
          <w:rFonts w:ascii="Times New Roman" w:hAnsi="Times New Roman" w:cs="Times New Roman"/>
        </w:rPr>
        <w:t>,</w:t>
      </w:r>
      <w:r w:rsidRPr="00FE4C89">
        <w:rPr>
          <w:rFonts w:ascii="Times New Roman" w:hAnsi="Times New Roman" w:cs="Times New Roman"/>
        </w:rPr>
        <w:t xml:space="preserve"> w terminie 14 dni </w:t>
      </w:r>
      <w:r w:rsidR="00C24874" w:rsidRPr="00FE4C89">
        <w:rPr>
          <w:rFonts w:ascii="Times New Roman" w:hAnsi="Times New Roman" w:cs="Times New Roman"/>
        </w:rPr>
        <w:t xml:space="preserve">od dnia jego doręczenia </w:t>
      </w:r>
      <w:r w:rsidRPr="00FE4C89">
        <w:rPr>
          <w:rFonts w:ascii="Times New Roman" w:hAnsi="Times New Roman" w:cs="Times New Roman"/>
        </w:rPr>
        <w:t>uważa się za akceptację projektu umowy przez Zamawiającego.</w:t>
      </w:r>
    </w:p>
    <w:p w14:paraId="3DAF825E"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11292C6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sprzeciw do umowy o podwykonawstwo, której przedmiotem są roboty budowlane określone niniejszą umową</w:t>
      </w:r>
      <w:r w:rsidR="00C24874" w:rsidRPr="00FE4C89">
        <w:rPr>
          <w:rFonts w:ascii="Times New Roman" w:hAnsi="Times New Roman" w:cs="Times New Roman"/>
        </w:rPr>
        <w:t>, w przypadkach, o których mowa w ust. 7</w:t>
      </w:r>
      <w:r w:rsidRPr="00FE4C89">
        <w:rPr>
          <w:rFonts w:ascii="Times New Roman" w:hAnsi="Times New Roman" w:cs="Times New Roman"/>
        </w:rPr>
        <w:t>.</w:t>
      </w:r>
    </w:p>
    <w:p w14:paraId="73989C71"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Niezgłoszenie </w:t>
      </w:r>
      <w:r w:rsidR="00C24874" w:rsidRPr="00FE4C89">
        <w:rPr>
          <w:rFonts w:ascii="Times New Roman" w:hAnsi="Times New Roman" w:cs="Times New Roman"/>
        </w:rPr>
        <w:t xml:space="preserve">w formie pisemnej, pod rygorem nieważności, </w:t>
      </w:r>
      <w:r w:rsidRPr="00FE4C89">
        <w:rPr>
          <w:rFonts w:ascii="Times New Roman" w:hAnsi="Times New Roman" w:cs="Times New Roman"/>
        </w:rPr>
        <w:t>sp</w:t>
      </w:r>
      <w:r w:rsidR="00C24874" w:rsidRPr="00FE4C89">
        <w:rPr>
          <w:rFonts w:ascii="Times New Roman" w:hAnsi="Times New Roman" w:cs="Times New Roman"/>
        </w:rPr>
        <w:t>rzeciwu do przedłożonej umowy o </w:t>
      </w:r>
      <w:r w:rsidRPr="00FE4C89">
        <w:rPr>
          <w:rFonts w:ascii="Times New Roman" w:hAnsi="Times New Roman" w:cs="Times New Roman"/>
        </w:rPr>
        <w:t>podwykonawstwo, której przedmiotem są roboty budowlane, w terminie 14 dn</w:t>
      </w:r>
      <w:r w:rsidR="00C24874" w:rsidRPr="00FE4C89">
        <w:rPr>
          <w:rFonts w:ascii="Times New Roman" w:hAnsi="Times New Roman" w:cs="Times New Roman"/>
        </w:rPr>
        <w:t xml:space="preserve">i od dnia jej doręczenia </w:t>
      </w:r>
      <w:r w:rsidRPr="00FE4C89">
        <w:rPr>
          <w:rFonts w:ascii="Times New Roman" w:hAnsi="Times New Roman" w:cs="Times New Roman"/>
        </w:rPr>
        <w:t>uważa się za akceptację umowy przez Zamawiającego.</w:t>
      </w:r>
    </w:p>
    <w:p w14:paraId="35D9BC1B" w14:textId="48BD7C8D" w:rsidR="0036436F" w:rsidRPr="00FE4C89" w:rsidRDefault="003C0641"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umów, których przedmiotem są r</w:t>
      </w:r>
      <w:r w:rsidR="003D5B9C" w:rsidRPr="00FE4C89">
        <w:rPr>
          <w:rFonts w:ascii="Times New Roman" w:hAnsi="Times New Roman" w:cs="Times New Roman"/>
        </w:rPr>
        <w:t>o</w:t>
      </w:r>
      <w:r w:rsidRPr="00FE4C89">
        <w:rPr>
          <w:rFonts w:ascii="Times New Roman" w:hAnsi="Times New Roman" w:cs="Times New Roman"/>
        </w:rPr>
        <w:t>boty budowlane,</w:t>
      </w:r>
      <w:r w:rsidR="003D5B9C" w:rsidRPr="00FE4C89">
        <w:rPr>
          <w:rFonts w:ascii="Times New Roman" w:hAnsi="Times New Roman" w:cs="Times New Roman"/>
        </w:rPr>
        <w:t xml:space="preserve"> </w:t>
      </w:r>
      <w:r w:rsidR="0036436F" w:rsidRPr="00FE4C89">
        <w:rPr>
          <w:rFonts w:ascii="Times New Roman" w:hAnsi="Times New Roman" w:cs="Times New Roman"/>
        </w:rPr>
        <w:t>Wykonawca, podwykonawca lub dalszy podwykonawca przedkłada Zamawiającemu poświadczoną za zgodność z oryginałem kopię zawartej umowy o podwykonawstwo, której przedmi</w:t>
      </w:r>
      <w:r w:rsidR="003D5B9C" w:rsidRPr="00FE4C89">
        <w:rPr>
          <w:rFonts w:ascii="Times New Roman" w:hAnsi="Times New Roman" w:cs="Times New Roman"/>
        </w:rPr>
        <w:t>otem są dostawy lub usługi, w </w:t>
      </w:r>
      <w:r w:rsidR="0036436F" w:rsidRPr="00FE4C89">
        <w:rPr>
          <w:rFonts w:ascii="Times New Roman" w:hAnsi="Times New Roman" w:cs="Times New Roman"/>
        </w:rPr>
        <w:t xml:space="preserve">terminie 7 dni od dnia jej zawarcia, z wyłączeniem umów o podwykonawstwo o wartości mniejszej niż 0,5% wartości umowy oraz umów o podwykonawstwo, których przedmiot został wskazany przez Zamawiającego w </w:t>
      </w:r>
      <w:r w:rsidR="003D5B9C" w:rsidRPr="00FE4C89">
        <w:rPr>
          <w:rFonts w:ascii="Times New Roman" w:hAnsi="Times New Roman" w:cs="Times New Roman"/>
        </w:rPr>
        <w:t>dokumentach zamówienia, w szczególności w </w:t>
      </w:r>
      <w:r w:rsidR="0036436F" w:rsidRPr="00FE4C89">
        <w:rPr>
          <w:rFonts w:ascii="Times New Roman" w:hAnsi="Times New Roman" w:cs="Times New Roman"/>
        </w:rPr>
        <w:t>specyfikacji warunków zamówienia</w:t>
      </w:r>
      <w:r w:rsidR="003D5B9C" w:rsidRPr="00FE4C89">
        <w:rPr>
          <w:rFonts w:ascii="Times New Roman" w:hAnsi="Times New Roman" w:cs="Times New Roman"/>
        </w:rPr>
        <w:t>. Wyłączenie, o </w:t>
      </w:r>
      <w:r w:rsidR="0036436F" w:rsidRPr="00FE4C89">
        <w:rPr>
          <w:rFonts w:ascii="Times New Roman" w:hAnsi="Times New Roman" w:cs="Times New Roman"/>
        </w:rPr>
        <w:t xml:space="preserve">którym mowa </w:t>
      </w:r>
      <w:r w:rsidR="00AC5FAC">
        <w:rPr>
          <w:rFonts w:ascii="Times New Roman" w:hAnsi="Times New Roman" w:cs="Times New Roman"/>
        </w:rPr>
        <w:br/>
      </w:r>
      <w:r w:rsidR="0036436F" w:rsidRPr="00FE4C89">
        <w:rPr>
          <w:rFonts w:ascii="Times New Roman" w:hAnsi="Times New Roman" w:cs="Times New Roman"/>
        </w:rPr>
        <w:t xml:space="preserve">w zdaniu pierwszym, nie dotyczy umów o podwykonawstwo o wartości większej niż 50.000 zł. </w:t>
      </w:r>
      <w:r w:rsidR="00AC5FAC">
        <w:rPr>
          <w:rFonts w:ascii="Times New Roman" w:hAnsi="Times New Roman" w:cs="Times New Roman"/>
        </w:rPr>
        <w:br/>
      </w:r>
      <w:r w:rsidR="0036436F" w:rsidRPr="00FE4C89">
        <w:rPr>
          <w:rFonts w:ascii="Times New Roman" w:hAnsi="Times New Roman" w:cs="Times New Roman"/>
        </w:rPr>
        <w:t>W przypadku, o którym mowa powyżej, jeżeli termin zapłaty wynagrodzenia jest dłuższy niż 30 dni</w:t>
      </w:r>
      <w:r w:rsidR="003D5B9C" w:rsidRPr="00FE4C89">
        <w:rPr>
          <w:rFonts w:ascii="Times New Roman" w:hAnsi="Times New Roman" w:cs="Times New Roman"/>
        </w:rPr>
        <w:t xml:space="preserve"> od dnia doręczenia Zamawiający wszędzie skrócił termin ustawowy do 14 dni</w:t>
      </w:r>
      <w:r w:rsidR="0036436F" w:rsidRPr="00FE4C89">
        <w:rPr>
          <w:rFonts w:ascii="Times New Roman" w:hAnsi="Times New Roman" w:cs="Times New Roman"/>
        </w:rPr>
        <w:t>, Zamawiający informuje o tym Wykonawcę i wzywa go do doprowadzenia do zmiany tej umowy pod rygorem wystąpienia o zapłatę kary umownej.</w:t>
      </w:r>
    </w:p>
    <w:p w14:paraId="7D122CEC" w14:textId="285FF814" w:rsidR="0036436F" w:rsidRPr="00FE4C89" w:rsidRDefault="003D5B9C"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umów, których przedmiotem są roboty budowlane, </w:t>
      </w:r>
      <w:r w:rsidR="0036436F" w:rsidRPr="00FE4C8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w:t>
      </w:r>
      <w:r w:rsidRPr="00FE4C89">
        <w:rPr>
          <w:rFonts w:ascii="Times New Roman" w:hAnsi="Times New Roman" w:cs="Times New Roman"/>
        </w:rPr>
        <w:t xml:space="preserve"> </w:t>
      </w:r>
      <w:r w:rsidR="005A044D" w:rsidRPr="00FE4C89">
        <w:rPr>
          <w:rFonts w:ascii="Times New Roman" w:hAnsi="Times New Roman" w:cs="Times New Roman"/>
        </w:rPr>
        <w:t xml:space="preserve">lub który zawarł przedłożoną Zamawiającemu umowę o podwykonawstwo, </w:t>
      </w:r>
      <w:r w:rsidR="00AC5FAC">
        <w:rPr>
          <w:rFonts w:ascii="Times New Roman" w:hAnsi="Times New Roman" w:cs="Times New Roman"/>
        </w:rPr>
        <w:br/>
      </w:r>
      <w:r w:rsidR="005A044D" w:rsidRPr="00FE4C89">
        <w:rPr>
          <w:rFonts w:ascii="Times New Roman" w:hAnsi="Times New Roman" w:cs="Times New Roman"/>
        </w:rPr>
        <w:t>której przedmiotem są dostawy lub usługi</w:t>
      </w:r>
      <w:r w:rsidR="0036436F" w:rsidRPr="00FE4C89">
        <w:rPr>
          <w:rFonts w:ascii="Times New Roman" w:hAnsi="Times New Roman" w:cs="Times New Roman"/>
        </w:rPr>
        <w:t>, w przypadku uchylania się od obowiązku zapłaty odpowiednio przez Wykonawcę, podwykonawcę lub dalszego podwykonawcę.</w:t>
      </w:r>
    </w:p>
    <w:p w14:paraId="3D526720"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Wynagrodzenie, o którym mowa w ust. 1</w:t>
      </w:r>
      <w:r w:rsidR="005A044D" w:rsidRPr="00FE4C89">
        <w:rPr>
          <w:rFonts w:ascii="Times New Roman" w:hAnsi="Times New Roman" w:cs="Times New Roman"/>
        </w:rPr>
        <w:t>3,</w:t>
      </w:r>
      <w:r w:rsidRPr="00FE4C89">
        <w:rPr>
          <w:rFonts w:ascii="Times New Roman" w:hAnsi="Times New Roman" w:cs="Times New Roman"/>
        </w:rPr>
        <w:t xml:space="preserve"> dotyczy wyłącznie należności powstałych po zaakceptowaniu przez Zamawiającego umowy o podwykonawstwo, której przedmiotem są roboty budowlane</w:t>
      </w:r>
      <w:r w:rsidR="005A044D" w:rsidRPr="00FE4C89">
        <w:rPr>
          <w:rFonts w:ascii="Times New Roman" w:hAnsi="Times New Roman" w:cs="Times New Roman"/>
        </w:rPr>
        <w:t xml:space="preserve"> lub po przedłożeniu Zamawiającemu poświadczonej za zgodność z oryginałem kopii umowy o podwykonawstwo, której przedmiotem są dostawy lub usługi</w:t>
      </w:r>
      <w:r w:rsidRPr="00FE4C89">
        <w:rPr>
          <w:rFonts w:ascii="Times New Roman" w:hAnsi="Times New Roman" w:cs="Times New Roman"/>
        </w:rPr>
        <w:t>.</w:t>
      </w:r>
    </w:p>
    <w:p w14:paraId="1D4B072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Bezpośrednia zapłata obejmuje wyłącznie należne wynagrodzeni</w:t>
      </w:r>
      <w:r w:rsidR="001817CC" w:rsidRPr="00FE4C89">
        <w:rPr>
          <w:rFonts w:ascii="Times New Roman" w:hAnsi="Times New Roman" w:cs="Times New Roman"/>
        </w:rPr>
        <w:t>e</w:t>
      </w:r>
      <w:r w:rsidRPr="00FE4C89">
        <w:rPr>
          <w:rFonts w:ascii="Times New Roman" w:hAnsi="Times New Roman" w:cs="Times New Roman"/>
        </w:rPr>
        <w:t>, bez odsetek, należnych podwykonawcy lub dalszemu podwykonawcy.</w:t>
      </w:r>
    </w:p>
    <w:p w14:paraId="625F06F0" w14:textId="515C5555"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Przed dokonaniem bezpośredniej zapłaty Zamawiający jest obowiązany umożliwić Wykonawcy zgłoszenie pisemn</w:t>
      </w:r>
      <w:r w:rsidR="001817CC" w:rsidRPr="00FE4C89">
        <w:rPr>
          <w:rFonts w:ascii="Times New Roman" w:hAnsi="Times New Roman" w:cs="Times New Roman"/>
        </w:rPr>
        <w:t>ie</w:t>
      </w:r>
      <w:r w:rsidRPr="00FE4C89">
        <w:rPr>
          <w:rFonts w:ascii="Times New Roman" w:hAnsi="Times New Roman" w:cs="Times New Roman"/>
        </w:rPr>
        <w:t xml:space="preserve"> uwag dotyczących zasadności bezpośredniej zapłaty wynagrodzenia podwykonawcy lub dalszemu podwykonawc</w:t>
      </w:r>
      <w:r w:rsidR="00493120" w:rsidRPr="00FE4C89">
        <w:rPr>
          <w:rFonts w:ascii="Times New Roman" w:hAnsi="Times New Roman" w:cs="Times New Roman"/>
        </w:rPr>
        <w:t xml:space="preserve">y. </w:t>
      </w:r>
      <w:r w:rsidRPr="00FE4C89">
        <w:rPr>
          <w:rFonts w:ascii="Times New Roman" w:hAnsi="Times New Roman" w:cs="Times New Roman"/>
        </w:rPr>
        <w:t>Zamawiający informuje o terminie zgłaszania uwag, nie krótszym niż 7 dni od dnia doręczenia tej informacji.</w:t>
      </w:r>
      <w:r w:rsidR="001817CC" w:rsidRPr="00FE4C89">
        <w:rPr>
          <w:rFonts w:ascii="Times New Roman" w:hAnsi="Times New Roman" w:cs="Times New Roman"/>
        </w:rPr>
        <w:t xml:space="preserve"> W uwagach nie można powoływać się na potrącenie roszczeń wykonawcy względem podwykonawcy niezwiązanych z realizacją umowy o podwykonawstwo.</w:t>
      </w:r>
    </w:p>
    <w:p w14:paraId="729A0AD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zgłoszenia uwag, o których mowa w ust.1</w:t>
      </w:r>
      <w:r w:rsidR="001817CC" w:rsidRPr="00FE4C89">
        <w:rPr>
          <w:rFonts w:ascii="Times New Roman" w:hAnsi="Times New Roman" w:cs="Times New Roman"/>
        </w:rPr>
        <w:t>6</w:t>
      </w:r>
      <w:r w:rsidRPr="00FE4C89">
        <w:rPr>
          <w:rFonts w:ascii="Times New Roman" w:hAnsi="Times New Roman" w:cs="Times New Roman"/>
        </w:rPr>
        <w:t>, w terminie wskazanym przez Zamawiającego, Zamawiający może:</w:t>
      </w:r>
    </w:p>
    <w:p w14:paraId="1A9FACC9" w14:textId="77777777" w:rsidR="0036436F" w:rsidRPr="00FE4C89"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lastRenderedPageBreak/>
        <w:t>nie dokonać bezpośredniej zapłaty wynagrodzenia podwykonawcy lub dalszemu podwykonawcy, jeżeli Wykonawca wykaże niezasadność takiej zapłaty albo</w:t>
      </w:r>
    </w:p>
    <w:p w14:paraId="7AB44F17" w14:textId="77777777" w:rsidR="00ED33FE" w:rsidRPr="00FE4C89" w:rsidRDefault="00ED33FE"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złożyć do depozytu sądowego kwotę potrzebną na pokrycie wynagrodzenia </w:t>
      </w:r>
      <w:r w:rsidR="001817CC" w:rsidRPr="00FE4C89">
        <w:rPr>
          <w:rFonts w:ascii="Times New Roman" w:hAnsi="Times New Roman" w:cs="Times New Roman"/>
        </w:rPr>
        <w:t>p</w:t>
      </w:r>
      <w:r w:rsidRPr="00FE4C89">
        <w:rPr>
          <w:rFonts w:ascii="Times New Roman" w:hAnsi="Times New Roman" w:cs="Times New Roman"/>
        </w:rPr>
        <w:t xml:space="preserve">odwykonawcy lub dalszego </w:t>
      </w:r>
      <w:r w:rsidR="001817CC" w:rsidRPr="00FE4C89">
        <w:rPr>
          <w:rFonts w:ascii="Times New Roman" w:hAnsi="Times New Roman" w:cs="Times New Roman"/>
        </w:rPr>
        <w:t>p</w:t>
      </w:r>
      <w:r w:rsidRPr="00FE4C89">
        <w:rPr>
          <w:rFonts w:ascii="Times New Roman" w:hAnsi="Times New Roman" w:cs="Times New Roman"/>
        </w:rPr>
        <w:t>odwykonawcy w przypadku istnienia zasadniczej wątpliwości Zamawiającego co do wysokości należnej zapłaty lub podmiotu, któremu płatność się należy, albo</w:t>
      </w:r>
    </w:p>
    <w:p w14:paraId="724B2EC5" w14:textId="04BCDC5A" w:rsidR="0036436F"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dokonać bezpośredniej zapłaty wynagrodzenia podwykonawcy lub dalszemu podwykonawcy, </w:t>
      </w:r>
      <w:r w:rsidR="00AC5FAC">
        <w:rPr>
          <w:rFonts w:ascii="Times New Roman" w:hAnsi="Times New Roman" w:cs="Times New Roman"/>
        </w:rPr>
        <w:br/>
      </w:r>
      <w:r w:rsidRPr="00FE4C89">
        <w:rPr>
          <w:rFonts w:ascii="Times New Roman" w:hAnsi="Times New Roman" w:cs="Times New Roman"/>
        </w:rPr>
        <w:t>jeżeli podwykonawca lub dalszy podwykonawca wykaże zasadność takiej zapłaty.</w:t>
      </w:r>
    </w:p>
    <w:p w14:paraId="494E40DD" w14:textId="690AA57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 przypadku dokonania bezpośredniej zapłaty podwykonawcy lub dalszemu podwykonawcy, Zamawiający potrąca kwotę wypłaconego wynagro</w:t>
      </w:r>
      <w:r w:rsidR="001817CC" w:rsidRPr="00FE4C89">
        <w:rPr>
          <w:rFonts w:ascii="Times New Roman" w:hAnsi="Times New Roman" w:cs="Times New Roman"/>
        </w:rPr>
        <w:t>dzenia</w:t>
      </w:r>
      <w:r w:rsidRPr="00FE4C89">
        <w:rPr>
          <w:rFonts w:ascii="Times New Roman" w:hAnsi="Times New Roman" w:cs="Times New Roman"/>
        </w:rPr>
        <w:t xml:space="preserve"> z wynagrodzenia należnego Wykonawcy.</w:t>
      </w:r>
    </w:p>
    <w:p w14:paraId="5A1B3D85" w14:textId="2428478B"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w:t>
      </w:r>
    </w:p>
    <w:p w14:paraId="6213EBFC" w14:textId="6A252BB5"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31510621" w14:textId="12DA011C"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Wykonawca ponosi odpowiedzialność w przypadku jakichkolwiek szkód wyrządzonych przez swoich podwykonawców Zamawiającemu lub osobom trzecim.</w:t>
      </w:r>
    </w:p>
    <w:p w14:paraId="0C64E2D4" w14:textId="26D1D89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Umowy w sprawach zamówień są jawne, z zastrzeżeniem przepisów dot. tajemnic prawnie chronionych.</w:t>
      </w:r>
    </w:p>
    <w:p w14:paraId="68493BE4" w14:textId="77777777"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 6</w:t>
      </w:r>
    </w:p>
    <w:p w14:paraId="5C8B8E7D" w14:textId="59CBFDD6" w:rsidR="0036436F"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Odbiory</w:t>
      </w:r>
    </w:p>
    <w:p w14:paraId="7041A237" w14:textId="77777777" w:rsidR="00A53D3D" w:rsidRDefault="00A53D3D" w:rsidP="00A53D3D">
      <w:pPr>
        <w:pStyle w:val="Akapitzlist"/>
        <w:numPr>
          <w:ilvl w:val="0"/>
          <w:numId w:val="10"/>
        </w:numPr>
        <w:spacing w:after="0" w:line="312" w:lineRule="auto"/>
        <w:ind w:left="426" w:hanging="426"/>
        <w:jc w:val="both"/>
        <w:rPr>
          <w:rFonts w:ascii="Times New Roman" w:hAnsi="Times New Roman" w:cs="Times New Roman"/>
        </w:rPr>
      </w:pPr>
      <w:r w:rsidRPr="001D176B">
        <w:rPr>
          <w:rFonts w:ascii="Times New Roman" w:hAnsi="Times New Roman" w:cs="Times New Roman"/>
        </w:rPr>
        <w:t xml:space="preserve">Strony postanawiają, że </w:t>
      </w:r>
      <w:r>
        <w:rPr>
          <w:rFonts w:ascii="Times New Roman" w:hAnsi="Times New Roman" w:cs="Times New Roman"/>
        </w:rPr>
        <w:t>będą</w:t>
      </w:r>
      <w:r w:rsidRPr="001D176B">
        <w:rPr>
          <w:rFonts w:ascii="Times New Roman" w:hAnsi="Times New Roman" w:cs="Times New Roman"/>
        </w:rPr>
        <w:t xml:space="preserve"> dokonywać odbiorów częściowych przedmiotu zamówienia, a następnie dokonają odbioru końcowego przedmiotu umowy.</w:t>
      </w:r>
    </w:p>
    <w:p w14:paraId="20F90D18" w14:textId="77777777" w:rsidR="00A53D3D" w:rsidRPr="001D176B"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będzie zgłaszał Zamawiającemu możliwe do odbioru etapy robót, </w:t>
      </w:r>
      <w:r>
        <w:rPr>
          <w:rFonts w:ascii="Times New Roman" w:hAnsi="Times New Roman" w:cs="Times New Roman"/>
        </w:rPr>
        <w:t>na</w:t>
      </w:r>
      <w:r w:rsidRPr="001D176B">
        <w:rPr>
          <w:rFonts w:ascii="Times New Roman" w:hAnsi="Times New Roman" w:cs="Times New Roman"/>
        </w:rPr>
        <w:t xml:space="preserve"> piśmie oraz w dzienniku budowy</w:t>
      </w:r>
      <w:r>
        <w:rPr>
          <w:rFonts w:ascii="Times New Roman" w:hAnsi="Times New Roman" w:cs="Times New Roman"/>
        </w:rPr>
        <w:t xml:space="preserve"> </w:t>
      </w:r>
      <w:r w:rsidRPr="001D176B">
        <w:rPr>
          <w:rFonts w:ascii="Times New Roman" w:hAnsi="Times New Roman" w:cs="Times New Roman"/>
        </w:rPr>
        <w:t>- Inspektor nadzoru potwierdzi wpis Wykonawcy do dziennika budowy.</w:t>
      </w:r>
    </w:p>
    <w:p w14:paraId="0D7827F7" w14:textId="77777777" w:rsidR="00A53D3D" w:rsidRPr="001D176B"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zgłosi Zamawiającemu zakończenie robót na piśmie oraz w dzienniku budowy - Inspektor nadzoru potwierdzi wpis Wykonawcy do dziennika budowy. </w:t>
      </w:r>
    </w:p>
    <w:p w14:paraId="55A1E4D4" w14:textId="77777777" w:rsidR="00A53D3D" w:rsidRPr="001D176B"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Dokonanie potwierdzenia, o którym mowa w ust. 2 lub ust. 3 przez inspektora nadzoru lub upływ 7 dni od dokonania zgłoszenia przez Wykonawcę stanowi podstawę do pisemnego żądania od Zamawiającego dokonania czynności związanych z przeprowadzeniem odbioru częściowego lub odbioru całego zakresu robót.</w:t>
      </w:r>
    </w:p>
    <w:p w14:paraId="3ED47866" w14:textId="77777777" w:rsidR="00A53D3D" w:rsidRPr="001D176B"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Zamawiający najdalej w ciągu 7 dni od chwili otrzymania zawiadomienia wyznaczy datę odbioru końcowego wszystkich robót.</w:t>
      </w:r>
    </w:p>
    <w:p w14:paraId="781BC3A8" w14:textId="77777777" w:rsidR="00A53D3D" w:rsidRPr="001D176B"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Jeśli w trakcie czynności odbiorowych zostaną ujawnion</w:t>
      </w:r>
      <w:r>
        <w:rPr>
          <w:rFonts w:ascii="Times New Roman" w:hAnsi="Times New Roman" w:cs="Times New Roman"/>
        </w:rPr>
        <w:t>e</w:t>
      </w:r>
      <w:r w:rsidRPr="00771FBB">
        <w:rPr>
          <w:rFonts w:ascii="Times New Roman" w:hAnsi="Times New Roman" w:cs="Times New Roman"/>
        </w:rPr>
        <w:t xml:space="preserve"> </w:t>
      </w:r>
      <w:r>
        <w:rPr>
          <w:rFonts w:ascii="Times New Roman" w:hAnsi="Times New Roman" w:cs="Times New Roman"/>
        </w:rPr>
        <w:t xml:space="preserve">istotne </w:t>
      </w:r>
      <w:r w:rsidRPr="00771FBB">
        <w:rPr>
          <w:rFonts w:ascii="Times New Roman" w:hAnsi="Times New Roman" w:cs="Times New Roman"/>
        </w:rPr>
        <w:t>wady robót</w:t>
      </w:r>
      <w:r>
        <w:rPr>
          <w:rFonts w:ascii="Times New Roman" w:hAnsi="Times New Roman" w:cs="Times New Roman"/>
        </w:rPr>
        <w:t>,</w:t>
      </w:r>
      <w:r w:rsidRPr="00771FBB">
        <w:rPr>
          <w:rFonts w:ascii="Times New Roman" w:hAnsi="Times New Roman" w:cs="Times New Roman"/>
        </w:rPr>
        <w:t xml:space="preserve"> Zamawiający ma prawo do odstąpienia od odbioru i traktuje się, iż obowiązki określone w § 2 ust. 3 nie zostały wykonane prawidłowo. Oznaczać to będzie, że nie wykonano robót w terminie zgłoszenia ich przez wykonawcę</w:t>
      </w:r>
    </w:p>
    <w:p w14:paraId="5C2E05BB" w14:textId="77777777" w:rsidR="00A53D3D" w:rsidRPr="001D176B"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W przypadku zaistnienia sytuacji opisanej w ust. 6 Wykonawca jest zobowiązany dokończyć wykonanie przedmiotu zamówienia i zgłosić zakończenie powtórnie zgodnie z zasadami opisanymi w § 2 ust.3 oraz § 6 ust. 3.</w:t>
      </w:r>
    </w:p>
    <w:p w14:paraId="6C9EC0F4" w14:textId="77777777" w:rsidR="00A53D3D" w:rsidRDefault="00A53D3D" w:rsidP="00A53D3D">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Odbiór robót lub odmowa odbioru wraz ze wskazaniem przyczyn, jak również ewentualne wskazanie wad, usterek i szkód nastąpi protokołem odbioru robót.</w:t>
      </w:r>
    </w:p>
    <w:p w14:paraId="6C2F4214" w14:textId="77777777" w:rsidR="00B35121" w:rsidRDefault="00B35121" w:rsidP="001D176B">
      <w:pPr>
        <w:spacing w:after="0" w:line="312" w:lineRule="auto"/>
        <w:jc w:val="center"/>
        <w:rPr>
          <w:rFonts w:ascii="Times New Roman" w:hAnsi="Times New Roman" w:cs="Times New Roman"/>
          <w:b/>
        </w:rPr>
      </w:pPr>
    </w:p>
    <w:p w14:paraId="60D15708" w14:textId="77777777" w:rsidR="00B35121" w:rsidRDefault="00B35121" w:rsidP="001D176B">
      <w:pPr>
        <w:spacing w:after="0" w:line="312" w:lineRule="auto"/>
        <w:jc w:val="center"/>
        <w:rPr>
          <w:rFonts w:ascii="Times New Roman" w:hAnsi="Times New Roman" w:cs="Times New Roman"/>
          <w:b/>
        </w:rPr>
      </w:pPr>
    </w:p>
    <w:p w14:paraId="39C06E3F" w14:textId="6C06ED7A"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lastRenderedPageBreak/>
        <w:t>§ 7</w:t>
      </w:r>
    </w:p>
    <w:p w14:paraId="265227AA" w14:textId="23DD3B4E" w:rsidR="00363BD4"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Wynagrodzenie</w:t>
      </w:r>
    </w:p>
    <w:p w14:paraId="114F3117" w14:textId="77777777" w:rsidR="005B1BBC" w:rsidRPr="00EA2734" w:rsidRDefault="005B1BBC" w:rsidP="005B1BBC">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Za wykonanie Przedmiotu umowy Zamawiający zapłaci Wykonawcy </w:t>
      </w:r>
      <w:r w:rsidRPr="001D176B">
        <w:rPr>
          <w:rFonts w:ascii="Times New Roman" w:hAnsi="Times New Roman" w:cs="Times New Roman"/>
          <w:b/>
          <w:bCs/>
        </w:rPr>
        <w:t>wynagrodzenie ryczałtowe</w:t>
      </w:r>
      <w:r>
        <w:rPr>
          <w:rFonts w:ascii="Times New Roman" w:hAnsi="Times New Roman" w:cs="Times New Roman"/>
        </w:rPr>
        <w:t xml:space="preserve"> </w:t>
      </w:r>
      <w:r>
        <w:rPr>
          <w:rFonts w:ascii="Times New Roman" w:hAnsi="Times New Roman" w:cs="Times New Roman"/>
        </w:rPr>
        <w:br/>
      </w:r>
      <w:r w:rsidRPr="001D176B">
        <w:rPr>
          <w:rFonts w:ascii="Times New Roman" w:hAnsi="Times New Roman" w:cs="Times New Roman"/>
        </w:rPr>
        <w:t xml:space="preserve">w wysokości </w:t>
      </w:r>
      <w:r w:rsidRPr="001D176B">
        <w:rPr>
          <w:rFonts w:ascii="Times New Roman" w:hAnsi="Times New Roman" w:cs="Times New Roman"/>
          <w:b/>
          <w:bCs/>
        </w:rPr>
        <w:t>…………………. zł</w:t>
      </w:r>
      <w:r w:rsidRPr="001D176B">
        <w:rPr>
          <w:rFonts w:ascii="Times New Roman" w:hAnsi="Times New Roman" w:cs="Times New Roman"/>
        </w:rPr>
        <w:t xml:space="preserve"> (słownie: …………………………….. ………………..  i …./100 zł) brutto, określone w Ofercie Wykonawcy stanowiącej załącznik nr 1 do umowy.</w:t>
      </w:r>
    </w:p>
    <w:p w14:paraId="261B0A10" w14:textId="77777777" w:rsidR="005B1BBC" w:rsidRPr="001D176B" w:rsidRDefault="005B1BBC" w:rsidP="005B1BBC">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Wynagrodzenie, o którym mowa w ust. 1 zawiera wszelkie koszty wymagane dla kompleksowej realizacji Przedmiotu Umowy, w tym wynikające z wymagań określonych w Specyfikacji Warunków Zamówienia. </w:t>
      </w:r>
    </w:p>
    <w:p w14:paraId="765DBEF5" w14:textId="77777777" w:rsidR="005B1BBC" w:rsidRPr="001D176B" w:rsidRDefault="005B1BBC" w:rsidP="005B1BBC">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p>
    <w:p w14:paraId="0573B139" w14:textId="77777777" w:rsidR="005B1BBC" w:rsidRPr="001D176B" w:rsidRDefault="005B1BBC" w:rsidP="005B1BBC">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Niedoszacowanie, pominięcie oraz brak rozpoznania zakresu Przedmiotu Umowy nie może być podstawą do żądania zmiany wynagrodzenia określonego w ust. 1 niniejszego paragrafu.</w:t>
      </w:r>
    </w:p>
    <w:p w14:paraId="426280B1" w14:textId="77777777" w:rsidR="005B1BBC" w:rsidRPr="001D176B" w:rsidRDefault="005B1BBC" w:rsidP="005B1BBC">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 przypadku zmiany przepisów dotyczących ustawy o podatku od towarów i usług, Strony obowiązywać będzie cena z uwzględnieniem stawki VAT obowiązującej na dzień wystawienia faktury.</w:t>
      </w:r>
    </w:p>
    <w:p w14:paraId="6B28EC79" w14:textId="3D127E37" w:rsidR="004D3148" w:rsidRPr="001D176B" w:rsidRDefault="004D3148" w:rsidP="004D3148">
      <w:pPr>
        <w:spacing w:after="0" w:line="312" w:lineRule="auto"/>
        <w:jc w:val="center"/>
        <w:rPr>
          <w:rFonts w:ascii="Times New Roman" w:hAnsi="Times New Roman" w:cs="Times New Roman"/>
          <w:b/>
        </w:rPr>
      </w:pPr>
      <w:bookmarkStart w:id="1" w:name="_Hlk127196693"/>
      <w:r w:rsidRPr="001D176B">
        <w:rPr>
          <w:rFonts w:ascii="Times New Roman" w:hAnsi="Times New Roman" w:cs="Times New Roman"/>
          <w:b/>
        </w:rPr>
        <w:t>§ </w:t>
      </w:r>
      <w:r w:rsidR="005B1BBC">
        <w:rPr>
          <w:rFonts w:ascii="Times New Roman" w:hAnsi="Times New Roman" w:cs="Times New Roman"/>
          <w:b/>
        </w:rPr>
        <w:t>8</w:t>
      </w:r>
    </w:p>
    <w:p w14:paraId="63769163" w14:textId="451E5731" w:rsidR="00314B4F" w:rsidRDefault="00363BD4" w:rsidP="00895915">
      <w:pPr>
        <w:spacing w:after="0" w:line="312" w:lineRule="auto"/>
        <w:jc w:val="center"/>
        <w:rPr>
          <w:rFonts w:ascii="Times New Roman" w:hAnsi="Times New Roman" w:cs="Times New Roman"/>
          <w:b/>
        </w:rPr>
      </w:pPr>
      <w:r w:rsidRPr="001D176B">
        <w:rPr>
          <w:rFonts w:ascii="Times New Roman" w:hAnsi="Times New Roman" w:cs="Times New Roman"/>
          <w:b/>
        </w:rPr>
        <w:t>Rozliczenie</w:t>
      </w:r>
    </w:p>
    <w:bookmarkEnd w:id="1"/>
    <w:p w14:paraId="661A3AE5" w14:textId="4894696E" w:rsidR="00A53D3D" w:rsidRPr="00A53D3D"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A53D3D">
        <w:rPr>
          <w:rFonts w:ascii="Times New Roman" w:hAnsi="Times New Roman" w:cs="Times New Roman"/>
        </w:rPr>
        <w:t xml:space="preserve">Strony ustalają, że wynagrodzenie może być rozliczane na podstawie faktur przejściowych do wysokości 60% ogólnej wartości zamówienia, pozostałe 40% będzie rozliczane po odbiorze końcowym pełnego zakresu robót. </w:t>
      </w:r>
    </w:p>
    <w:p w14:paraId="00BAC4B1" w14:textId="77777777" w:rsidR="00A53D3D" w:rsidRPr="000E59AC"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Faktura częściowa może zostać wystawiona wyłącznie na postawie protokołu częściowego odbioru robót, potwierdzającego procentowe zaawansowanie rzeczowo-finansowe prac, poświadczonego podpisem Inspektora Nadzoru Inwestorskiego.</w:t>
      </w:r>
    </w:p>
    <w:p w14:paraId="181863AA" w14:textId="77777777" w:rsidR="00A53D3D" w:rsidRPr="001D176B"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 xml:space="preserve">Faktura </w:t>
      </w:r>
      <w:r>
        <w:rPr>
          <w:rFonts w:ascii="Times New Roman" w:hAnsi="Times New Roman" w:cs="Times New Roman"/>
        </w:rPr>
        <w:t>końcowa</w:t>
      </w:r>
      <w:r w:rsidRPr="000E59AC">
        <w:rPr>
          <w:rFonts w:ascii="Times New Roman" w:hAnsi="Times New Roman" w:cs="Times New Roman"/>
        </w:rPr>
        <w:t xml:space="preserve"> może zostać wystawiona wyłącznie na postawie</w:t>
      </w:r>
      <w:r w:rsidRPr="001D176B">
        <w:rPr>
          <w:rFonts w:ascii="Times New Roman" w:hAnsi="Times New Roman" w:cs="Times New Roman"/>
        </w:rPr>
        <w:t xml:space="preserve"> </w:t>
      </w:r>
      <w:r>
        <w:rPr>
          <w:rFonts w:ascii="Times New Roman" w:hAnsi="Times New Roman" w:cs="Times New Roman"/>
        </w:rPr>
        <w:t>p</w:t>
      </w:r>
      <w:r w:rsidRPr="001D176B">
        <w:rPr>
          <w:rFonts w:ascii="Times New Roman" w:hAnsi="Times New Roman" w:cs="Times New Roman"/>
        </w:rPr>
        <w:t>rotok</w:t>
      </w:r>
      <w:r>
        <w:rPr>
          <w:rFonts w:ascii="Times New Roman" w:hAnsi="Times New Roman" w:cs="Times New Roman"/>
        </w:rPr>
        <w:t>o</w:t>
      </w:r>
      <w:r w:rsidRPr="001D176B">
        <w:rPr>
          <w:rFonts w:ascii="Times New Roman" w:hAnsi="Times New Roman" w:cs="Times New Roman"/>
        </w:rPr>
        <w:t>ł</w:t>
      </w:r>
      <w:r>
        <w:rPr>
          <w:rFonts w:ascii="Times New Roman" w:hAnsi="Times New Roman" w:cs="Times New Roman"/>
        </w:rPr>
        <w:t>u</w:t>
      </w:r>
      <w:r w:rsidRPr="001D176B">
        <w:rPr>
          <w:rFonts w:ascii="Times New Roman" w:hAnsi="Times New Roman" w:cs="Times New Roman"/>
        </w:rPr>
        <w:t xml:space="preserve"> końcowego odbioru robót</w:t>
      </w:r>
      <w:r>
        <w:rPr>
          <w:rFonts w:ascii="Times New Roman" w:hAnsi="Times New Roman" w:cs="Times New Roman"/>
        </w:rPr>
        <w:t>, który</w:t>
      </w:r>
      <w:r w:rsidRPr="001D176B">
        <w:rPr>
          <w:rFonts w:ascii="Times New Roman" w:hAnsi="Times New Roman" w:cs="Times New Roman"/>
        </w:rPr>
        <w:t xml:space="preserve"> winien być podpisany przez Inspektora nadzoru, Kierownika budowy, Przedstawiciela Zamawiającego, Przedstawiciela Wykonawcy</w:t>
      </w:r>
      <w:r>
        <w:rPr>
          <w:rFonts w:ascii="Times New Roman" w:hAnsi="Times New Roman" w:cs="Times New Roman"/>
        </w:rPr>
        <w:t>.</w:t>
      </w:r>
    </w:p>
    <w:p w14:paraId="7AB42E6C" w14:textId="77777777" w:rsidR="00A53D3D" w:rsidRPr="001D176B"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 xml:space="preserve">Płatność będzie dokonana przelewem na wskazany przez Wykonawcę na fakturze rachunek bankowy, w terminie do </w:t>
      </w:r>
      <w:r>
        <w:rPr>
          <w:rFonts w:ascii="Times New Roman" w:hAnsi="Times New Roman" w:cs="Times New Roman"/>
        </w:rPr>
        <w:t>28</w:t>
      </w:r>
      <w:r w:rsidRPr="001D176B">
        <w:rPr>
          <w:rFonts w:ascii="Times New Roman" w:hAnsi="Times New Roman" w:cs="Times New Roman"/>
        </w:rPr>
        <w:t xml:space="preserve"> dni od daty otrzymania przez Zamawiającego faktury wraz z zatwierdzonym przez Zamawiającego i inspektora nadzoru protokołem odbioru częścioweg</w:t>
      </w:r>
      <w:r>
        <w:rPr>
          <w:rFonts w:ascii="Times New Roman" w:hAnsi="Times New Roman" w:cs="Times New Roman"/>
        </w:rPr>
        <w:t>o</w:t>
      </w:r>
      <w:r w:rsidRPr="001D176B">
        <w:rPr>
          <w:rFonts w:ascii="Times New Roman" w:hAnsi="Times New Roman" w:cs="Times New Roman"/>
        </w:rPr>
        <w:t xml:space="preserve"> lub protokołem odbioru końcowego.</w:t>
      </w:r>
    </w:p>
    <w:p w14:paraId="6D65DD61" w14:textId="653E0C4F" w:rsidR="00A53D3D" w:rsidRPr="001D176B"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 xml:space="preserve">W przypadku zatrudnienia przez Wykonawcę robót podwykonawców, załącznikiem do faktury, </w:t>
      </w:r>
      <w:r>
        <w:rPr>
          <w:rFonts w:ascii="Times New Roman" w:hAnsi="Times New Roman" w:cs="Times New Roman"/>
        </w:rPr>
        <w:br/>
      </w:r>
      <w:r w:rsidRPr="001D176B">
        <w:rPr>
          <w:rFonts w:ascii="Times New Roman" w:hAnsi="Times New Roman" w:cs="Times New Roman"/>
        </w:rPr>
        <w:t xml:space="preserve">będą oświadczenia podwykonawców o braku wymagalnych zobowiązań wynikających z umów, </w:t>
      </w:r>
      <w:r w:rsidR="0070359C">
        <w:rPr>
          <w:rFonts w:ascii="Times New Roman" w:hAnsi="Times New Roman" w:cs="Times New Roman"/>
        </w:rPr>
        <w:br/>
      </w:r>
      <w:r w:rsidRPr="001D176B">
        <w:rPr>
          <w:rFonts w:ascii="Times New Roman" w:hAnsi="Times New Roman" w:cs="Times New Roman"/>
        </w:rPr>
        <w:t>o których mowa w § 5 ust 2 umowy.</w:t>
      </w:r>
    </w:p>
    <w:p w14:paraId="77EAC94C" w14:textId="77777777" w:rsidR="00A53D3D" w:rsidRPr="001D176B"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Strony ustalają, iż zapłata następuje z dniem obciążenia rachunku Zamawiającego.</w:t>
      </w:r>
    </w:p>
    <w:p w14:paraId="05395A94" w14:textId="77777777" w:rsidR="00A53D3D" w:rsidRPr="001D176B"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Wykonawca upoważnia Zamawiającego do potrącenia z wynagrodzenia wszelkich należności przysługujących Zamawiającemu od Wykonawcy w związku z realizacją niniejszej Umowy.</w:t>
      </w:r>
    </w:p>
    <w:p w14:paraId="04549DE3" w14:textId="77777777" w:rsidR="00A53D3D" w:rsidRPr="001D176B" w:rsidRDefault="00A53D3D" w:rsidP="00A53D3D">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Za nieterminowe płatności faktur, Wykonawca ma prawo naliczyć odsetki ustawowe.</w:t>
      </w:r>
    </w:p>
    <w:p w14:paraId="503BAE5A" w14:textId="078DDCB2" w:rsidR="00CD50DB" w:rsidRPr="001D176B" w:rsidRDefault="00CD50DB"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5B1BBC">
        <w:rPr>
          <w:rFonts w:ascii="Times New Roman" w:hAnsi="Times New Roman" w:cs="Times New Roman"/>
          <w:b/>
        </w:rPr>
        <w:t>9</w:t>
      </w:r>
    </w:p>
    <w:p w14:paraId="1C9CA51D" w14:textId="3346356A" w:rsidR="00CD50DB" w:rsidRDefault="007D2B2B" w:rsidP="001D176B">
      <w:pPr>
        <w:spacing w:after="0" w:line="312" w:lineRule="auto"/>
        <w:jc w:val="center"/>
        <w:rPr>
          <w:rFonts w:ascii="Times New Roman" w:hAnsi="Times New Roman" w:cs="Times New Roman"/>
          <w:b/>
        </w:rPr>
      </w:pPr>
      <w:r w:rsidRPr="001D176B">
        <w:rPr>
          <w:rFonts w:ascii="Times New Roman" w:hAnsi="Times New Roman" w:cs="Times New Roman"/>
          <w:b/>
        </w:rPr>
        <w:t>Rękojmia i gwarancja</w:t>
      </w:r>
    </w:p>
    <w:p w14:paraId="10B5062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z tytułu gwarancji przez </w:t>
      </w:r>
      <w:r w:rsidRPr="001D176B">
        <w:rPr>
          <w:rFonts w:ascii="Times New Roman" w:hAnsi="Times New Roman" w:cs="Times New Roman"/>
          <w:b/>
        </w:rPr>
        <w:t xml:space="preserve">okres </w:t>
      </w:r>
      <w:r>
        <w:rPr>
          <w:rFonts w:ascii="Times New Roman" w:hAnsi="Times New Roman" w:cs="Times New Roman"/>
          <w:b/>
        </w:rPr>
        <w:t>..</w:t>
      </w:r>
      <w:r w:rsidRPr="001D176B">
        <w:rPr>
          <w:rFonts w:ascii="Times New Roman" w:hAnsi="Times New Roman" w:cs="Times New Roman"/>
        </w:rPr>
        <w:t xml:space="preserve"> miesięc</w:t>
      </w:r>
      <w:r>
        <w:rPr>
          <w:rFonts w:ascii="Times New Roman" w:hAnsi="Times New Roman" w:cs="Times New Roman"/>
        </w:rPr>
        <w:t xml:space="preserve">y </w:t>
      </w:r>
      <w:r w:rsidRPr="004A5BF8">
        <w:rPr>
          <w:rFonts w:ascii="Times New Roman" w:hAnsi="Times New Roman" w:cs="Times New Roman"/>
        </w:rPr>
        <w:t xml:space="preserve">oraz rękojmi na okres </w:t>
      </w:r>
      <w:r>
        <w:rPr>
          <w:rFonts w:ascii="Times New Roman" w:hAnsi="Times New Roman" w:cs="Times New Roman"/>
        </w:rPr>
        <w:t>60</w:t>
      </w:r>
      <w:r w:rsidRPr="004A5BF8">
        <w:rPr>
          <w:rFonts w:ascii="Times New Roman" w:hAnsi="Times New Roman" w:cs="Times New Roman"/>
        </w:rPr>
        <w:t xml:space="preserve"> miesięcy licząc od daty odbioru końcowego (art. 568 §1 Kodeksu cywilnego).</w:t>
      </w:r>
    </w:p>
    <w:p w14:paraId="0BB9B800"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wobec Zamawiającego z tytułu rękojmi za cały Przedmiot Umowy, w tym także za części realizowane przez podwykonawców. </w:t>
      </w:r>
    </w:p>
    <w:p w14:paraId="6ED4837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lastRenderedPageBreak/>
        <w:t>W przypadku wystąpienia jakiejkolwiek wady w Przedmiocie Umowy Zamawiający jest uprawniony łącznie do:</w:t>
      </w:r>
    </w:p>
    <w:p w14:paraId="69C406D4"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żądania usunięcia wady Przedmiotu Umowy, a w przypadku, gdy dana rzecz wchodząca w zakres Przedmiotu Umowy była już dwukrotnie naprawiana do żądania wymiany tej rzeczy na nową, </w:t>
      </w:r>
      <w:r>
        <w:rPr>
          <w:rFonts w:ascii="Times New Roman" w:hAnsi="Times New Roman" w:cs="Times New Roman"/>
        </w:rPr>
        <w:br/>
      </w:r>
      <w:r w:rsidRPr="001D176B">
        <w:rPr>
          <w:rFonts w:ascii="Times New Roman" w:hAnsi="Times New Roman" w:cs="Times New Roman"/>
        </w:rPr>
        <w:t>wolną od wad;</w:t>
      </w:r>
    </w:p>
    <w:p w14:paraId="2046DF7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odszkodowania (obejmującego zarówno poniesione straty, jak i utracone korzyści), jakiej doznał Zamawiający lub osoby trzecie na skutek wystąpienia wad</w:t>
      </w:r>
      <w:r>
        <w:rPr>
          <w:rFonts w:ascii="Times New Roman" w:hAnsi="Times New Roman" w:cs="Times New Roman"/>
        </w:rPr>
        <w:t>;</w:t>
      </w:r>
    </w:p>
    <w:p w14:paraId="59F69F28"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zapłaty kar umownych, o których mowa w § 11 ust. 2 pkt. 2) lit. b.</w:t>
      </w:r>
    </w:p>
    <w:p w14:paraId="6544A8B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wystąpienia jakiejkolwiek wady w Przedmiocie Umowy Wykonawca jest zobowiązany do: </w:t>
      </w:r>
    </w:p>
    <w:p w14:paraId="1609062B"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terminowego spełnienia żądania Zamawiającego dotyczącego usunięcia wady, przy czym usuniecie wady może nastąpić również poprzez wymianę rzeczy wchodzącej w zakres Przedmiotu Umowy </w:t>
      </w:r>
      <w:r>
        <w:rPr>
          <w:rFonts w:ascii="Times New Roman" w:hAnsi="Times New Roman" w:cs="Times New Roman"/>
        </w:rPr>
        <w:br/>
      </w:r>
      <w:r w:rsidRPr="001D176B">
        <w:rPr>
          <w:rFonts w:ascii="Times New Roman" w:hAnsi="Times New Roman" w:cs="Times New Roman"/>
        </w:rPr>
        <w:t>na wolną od wad;</w:t>
      </w:r>
    </w:p>
    <w:p w14:paraId="733E4E0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terminowego spełnienia żądania Zamawiającego dotyczącego wymiany rzeczy na wolną od wad;</w:t>
      </w:r>
    </w:p>
    <w:p w14:paraId="3843408D"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zapłaty kar umownych, o których mowa w § 11 ust. 2 pkt. 2) lit. b.</w:t>
      </w:r>
    </w:p>
    <w:p w14:paraId="0710201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14:paraId="10ABD50B"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ujawnienia wady, Zamawiający niezwłocznie, lecz nie później niż w ciągu 14 dni </w:t>
      </w:r>
      <w:r>
        <w:rPr>
          <w:rFonts w:ascii="Times New Roman" w:hAnsi="Times New Roman" w:cs="Times New Roman"/>
        </w:rPr>
        <w:br/>
      </w:r>
      <w:r w:rsidRPr="001D176B">
        <w:rPr>
          <w:rFonts w:ascii="Times New Roman" w:hAnsi="Times New Roman" w:cs="Times New Roman"/>
        </w:rPr>
        <w:t xml:space="preserve">od ujawnienia wady, zawiadomi za pośrednictwem </w:t>
      </w:r>
      <w:r>
        <w:rPr>
          <w:rFonts w:ascii="Times New Roman" w:hAnsi="Times New Roman" w:cs="Times New Roman"/>
        </w:rPr>
        <w:t>email lub pisemnie</w:t>
      </w:r>
      <w:r w:rsidRPr="001D176B">
        <w:rPr>
          <w:rFonts w:ascii="Times New Roman" w:hAnsi="Times New Roman" w:cs="Times New Roman"/>
        </w:rPr>
        <w:t>, o niej Wykonawcę, równocześnie wzywając go do usunięcia ujawnionej wady.</w:t>
      </w:r>
    </w:p>
    <w:p w14:paraId="2B18D3C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obowiązany jest przystąpić do usuwania ujawnionej wady w ciągu </w:t>
      </w:r>
      <w:r>
        <w:rPr>
          <w:rFonts w:ascii="Times New Roman" w:hAnsi="Times New Roman" w:cs="Times New Roman"/>
        </w:rPr>
        <w:t>14</w:t>
      </w:r>
      <w:r w:rsidRPr="001D176B">
        <w:rPr>
          <w:rFonts w:ascii="Times New Roman" w:hAnsi="Times New Roman" w:cs="Times New Roman"/>
        </w:rPr>
        <w:t xml:space="preserve"> dni od daty otrzymania wezwania, o którym mowa w ust. 6. Termin usuwania wad nie może być dłuższy niż 21 dni od daty przystąpienia do usuwania wad.</w:t>
      </w:r>
    </w:p>
    <w:p w14:paraId="728219EA"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 uważa się za skuteczne z chwilą podpisania przez obie strony Protokołu usuwania wad.</w:t>
      </w:r>
    </w:p>
    <w:p w14:paraId="042919E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44C93" w14:textId="77777777" w:rsidR="005C30EE" w:rsidRPr="00466907" w:rsidRDefault="005C30EE" w:rsidP="005C30EE">
      <w:pPr>
        <w:pStyle w:val="Akapitzlist"/>
        <w:numPr>
          <w:ilvl w:val="0"/>
          <w:numId w:val="13"/>
        </w:numPr>
        <w:spacing w:after="0" w:line="312" w:lineRule="auto"/>
        <w:jc w:val="both"/>
        <w:rPr>
          <w:rFonts w:ascii="Times New Roman" w:hAnsi="Times New Roman" w:cs="Times New Roman"/>
        </w:rPr>
      </w:pPr>
      <w:r w:rsidRPr="00466907">
        <w:rPr>
          <w:rFonts w:ascii="Times New Roman" w:hAnsi="Times New Roman" w:cs="Times New Roman"/>
        </w:rPr>
        <w:t xml:space="preserve">Zamawiający nie będzie usuwał wad przedmiotu </w:t>
      </w:r>
      <w:r>
        <w:rPr>
          <w:rFonts w:ascii="Times New Roman" w:hAnsi="Times New Roman" w:cs="Times New Roman"/>
        </w:rPr>
        <w:t xml:space="preserve">umowy </w:t>
      </w:r>
      <w:r w:rsidRPr="001D176B">
        <w:rPr>
          <w:rFonts w:ascii="Times New Roman" w:hAnsi="Times New Roman" w:cs="Times New Roman"/>
        </w:rPr>
        <w:t xml:space="preserve">we własnym zakresie ani zlecał ich wykonania stronie trzeciej bez uprzedniej pisemnej zgody Wykonawcy z wyjątkiem przypadków, gdy Wykonawca mimo wcześniejszego wezwania, w czasie określonym odpowiednio w ust. 6 i 7 nie przystąpi do </w:t>
      </w:r>
      <w:r>
        <w:rPr>
          <w:rFonts w:ascii="Times New Roman" w:hAnsi="Times New Roman" w:cs="Times New Roman"/>
        </w:rPr>
        <w:t>usuwania wad</w:t>
      </w:r>
      <w:r w:rsidRPr="001D176B">
        <w:rPr>
          <w:rFonts w:ascii="Times New Roman" w:hAnsi="Times New Roman" w:cs="Times New Roman"/>
        </w:rPr>
        <w:t>. W takim przypadku Zamawiający może na koszt i ryzyko Wykonawcy</w:t>
      </w:r>
      <w:r>
        <w:rPr>
          <w:rFonts w:ascii="Times New Roman" w:hAnsi="Times New Roman" w:cs="Times New Roman"/>
        </w:rPr>
        <w:t>,</w:t>
      </w:r>
      <w:r w:rsidRPr="001D176B">
        <w:rPr>
          <w:rFonts w:ascii="Times New Roman" w:hAnsi="Times New Roman" w:cs="Times New Roman"/>
        </w:rPr>
        <w:t xml:space="preserve"> </w:t>
      </w:r>
      <w:r w:rsidRPr="00466907">
        <w:rPr>
          <w:rFonts w:ascii="Times New Roman" w:hAnsi="Times New Roman" w:cs="Times New Roman"/>
        </w:rPr>
        <w:t>we własnym zakresie</w:t>
      </w:r>
      <w:r>
        <w:rPr>
          <w:rFonts w:ascii="Times New Roman" w:hAnsi="Times New Roman" w:cs="Times New Roman"/>
        </w:rPr>
        <w:t>,</w:t>
      </w:r>
      <w:r w:rsidRPr="00466907">
        <w:rPr>
          <w:rFonts w:ascii="Times New Roman" w:hAnsi="Times New Roman" w:cs="Times New Roman"/>
        </w:rPr>
        <w:t xml:space="preserve"> zlecić usunięci</w:t>
      </w:r>
      <w:r>
        <w:rPr>
          <w:rFonts w:ascii="Times New Roman" w:hAnsi="Times New Roman" w:cs="Times New Roman"/>
        </w:rPr>
        <w:t>e</w:t>
      </w:r>
      <w:r w:rsidRPr="00466907">
        <w:rPr>
          <w:rFonts w:ascii="Times New Roman" w:hAnsi="Times New Roman" w:cs="Times New Roman"/>
        </w:rPr>
        <w:t xml:space="preserve"> wad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w:t>
      </w:r>
      <w:r>
        <w:rPr>
          <w:rFonts w:ascii="Times New Roman" w:hAnsi="Times New Roman" w:cs="Times New Roman"/>
        </w:rPr>
        <w:t>1</w:t>
      </w:r>
      <w:r w:rsidRPr="00466907">
        <w:rPr>
          <w:rFonts w:ascii="Times New Roman" w:hAnsi="Times New Roman" w:cs="Times New Roman"/>
        </w:rPr>
        <w:t>0% tych kosztów.</w:t>
      </w:r>
    </w:p>
    <w:p w14:paraId="668A7512"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68BA334A" w14:textId="77777777" w:rsidR="005C30EE"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lastRenderedPageBreak/>
        <w:t xml:space="preserve">Wykonawca po zakończeniu robót i po dokonaniu ich odbioru wystawi dla Zamawiającego dokument gwarancji, określający zobowiązania Wykonawcy z tego tytułu. </w:t>
      </w:r>
    </w:p>
    <w:p w14:paraId="71D958FC" w14:textId="206A9BDD" w:rsidR="00CD50DB" w:rsidRPr="00023346" w:rsidRDefault="00CD50DB" w:rsidP="00023346">
      <w:pPr>
        <w:spacing w:after="0" w:line="312" w:lineRule="auto"/>
        <w:jc w:val="center"/>
        <w:rPr>
          <w:rFonts w:ascii="Times New Roman" w:hAnsi="Times New Roman" w:cs="Times New Roman"/>
          <w:b/>
        </w:rPr>
      </w:pPr>
      <w:r w:rsidRPr="00023346">
        <w:rPr>
          <w:rFonts w:ascii="Times New Roman" w:hAnsi="Times New Roman" w:cs="Times New Roman"/>
          <w:b/>
        </w:rPr>
        <w:t>§ 1</w:t>
      </w:r>
      <w:r w:rsidR="005B1BBC">
        <w:rPr>
          <w:rFonts w:ascii="Times New Roman" w:hAnsi="Times New Roman" w:cs="Times New Roman"/>
          <w:b/>
        </w:rPr>
        <w:t>0</w:t>
      </w:r>
    </w:p>
    <w:p w14:paraId="3A37B528" w14:textId="77777777" w:rsidR="009F1A56" w:rsidRPr="00023346" w:rsidRDefault="00CD50DB" w:rsidP="00023346">
      <w:pPr>
        <w:spacing w:after="0" w:line="312" w:lineRule="auto"/>
        <w:jc w:val="center"/>
        <w:rPr>
          <w:rFonts w:ascii="Times New Roman" w:hAnsi="Times New Roman" w:cs="Times New Roman"/>
        </w:rPr>
      </w:pPr>
      <w:r w:rsidRPr="00023346">
        <w:rPr>
          <w:rFonts w:ascii="Times New Roman" w:hAnsi="Times New Roman" w:cs="Times New Roman"/>
          <w:b/>
        </w:rPr>
        <w:t>Zabezpieczenie należytego wykonania umowy</w:t>
      </w:r>
    </w:p>
    <w:p w14:paraId="062D91E2" w14:textId="1A9E7832" w:rsidR="00E434D2" w:rsidRPr="00023346" w:rsidRDefault="00E434D2"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Na zabezpieczenie roszczeń </w:t>
      </w:r>
      <w:r w:rsidR="004C192B" w:rsidRPr="00023346">
        <w:rPr>
          <w:rFonts w:ascii="Times New Roman" w:hAnsi="Times New Roman" w:cs="Times New Roman"/>
        </w:rPr>
        <w:t>Zamawiającego</w:t>
      </w:r>
      <w:r w:rsidRPr="00023346">
        <w:rPr>
          <w:rFonts w:ascii="Times New Roman" w:hAnsi="Times New Roman" w:cs="Times New Roman"/>
        </w:rPr>
        <w:t xml:space="preserve"> z tytułu niewykonania lub nienależytego wykonania umowy, Wykonawca wnosi </w:t>
      </w:r>
      <w:r w:rsidR="00E84B68" w:rsidRPr="00023346">
        <w:rPr>
          <w:rFonts w:ascii="Times New Roman" w:hAnsi="Times New Roman" w:cs="Times New Roman"/>
        </w:rPr>
        <w:t xml:space="preserve">przed zawarciem Umowy </w:t>
      </w:r>
      <w:r w:rsidRPr="00023346">
        <w:rPr>
          <w:rFonts w:ascii="Times New Roman" w:hAnsi="Times New Roman" w:cs="Times New Roman"/>
        </w:rPr>
        <w:t>zabezpieczenie należytego wykonania umowy w formie ………………………………</w:t>
      </w:r>
      <w:r w:rsidR="00CE4379" w:rsidRPr="00023346">
        <w:rPr>
          <w:rFonts w:ascii="Times New Roman" w:hAnsi="Times New Roman" w:cs="Times New Roman"/>
        </w:rPr>
        <w:t>…………………………………</w:t>
      </w:r>
      <w:r w:rsidR="00E84B68" w:rsidRPr="00023346">
        <w:rPr>
          <w:rFonts w:ascii="Times New Roman" w:hAnsi="Times New Roman" w:cs="Times New Roman"/>
        </w:rPr>
        <w:t>………………..</w:t>
      </w:r>
      <w:r w:rsidR="00CE4379" w:rsidRPr="00023346">
        <w:rPr>
          <w:rFonts w:ascii="Times New Roman" w:hAnsi="Times New Roman" w:cs="Times New Roman"/>
        </w:rPr>
        <w:t xml:space="preserve">……… w wysokości </w:t>
      </w:r>
      <w:r w:rsidR="00A53D3D">
        <w:rPr>
          <w:rFonts w:ascii="Times New Roman" w:hAnsi="Times New Roman" w:cs="Times New Roman"/>
        </w:rPr>
        <w:t xml:space="preserve">3 </w:t>
      </w:r>
      <w:r w:rsidRPr="00023346">
        <w:rPr>
          <w:rFonts w:ascii="Times New Roman" w:hAnsi="Times New Roman" w:cs="Times New Roman"/>
        </w:rPr>
        <w:t xml:space="preserve">% całkowitego wynagrodzenia brutto, o którym mowa w § 7 ust. 1, tj. w kwocie </w:t>
      </w:r>
      <w:r w:rsidRPr="00023346">
        <w:rPr>
          <w:rFonts w:ascii="Times New Roman" w:hAnsi="Times New Roman" w:cs="Times New Roman"/>
          <w:b/>
          <w:bCs/>
        </w:rPr>
        <w:t>………………………….. PLN</w:t>
      </w:r>
      <w:r w:rsidR="00E84B68" w:rsidRPr="00023346">
        <w:rPr>
          <w:rFonts w:ascii="Times New Roman" w:hAnsi="Times New Roman" w:cs="Times New Roman"/>
        </w:rPr>
        <w:t xml:space="preserve"> (słownie: ………</w:t>
      </w:r>
      <w:r w:rsidRPr="00023346">
        <w:rPr>
          <w:rFonts w:ascii="Times New Roman" w:hAnsi="Times New Roman" w:cs="Times New Roman"/>
        </w:rPr>
        <w:t xml:space="preserve">…………………/100 PLN).  </w:t>
      </w:r>
    </w:p>
    <w:p w14:paraId="3CF04EB4" w14:textId="77777777" w:rsidR="00C944B6" w:rsidRPr="00C944B6" w:rsidRDefault="00C944B6"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b/>
        </w:rPr>
      </w:pPr>
      <w:r w:rsidRPr="00C944B6">
        <w:rPr>
          <w:rFonts w:ascii="Times New Roman" w:eastAsia="Times New Roman" w:hAnsi="Times New Roman" w:cs="Times New Roman"/>
          <w:lang w:eastAsia="pl-PL"/>
        </w:rPr>
        <w:t>Zabezpieczenie należytego wykonania umowy zostanie zwrócone Wykonawcy w następujących terminach:</w:t>
      </w:r>
    </w:p>
    <w:p w14:paraId="6A081BF7" w14:textId="21BE630C" w:rsidR="00C944B6" w:rsidRP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1)</w:t>
      </w:r>
      <w:r w:rsidRPr="00C944B6">
        <w:rPr>
          <w:rFonts w:ascii="Times New Roman" w:eastAsia="Times New Roman" w:hAnsi="Times New Roman" w:cs="Times New Roman"/>
          <w:lang w:eastAsia="pl-PL"/>
        </w:rPr>
        <w:tab/>
        <w:t xml:space="preserve">70% wysokości zabezpieczenia – </w:t>
      </w:r>
      <w:r w:rsidRPr="00023346">
        <w:rPr>
          <w:rFonts w:ascii="Times New Roman" w:hAnsi="Times New Roman" w:cs="Times New Roman"/>
        </w:rPr>
        <w:t>w terminie 30 dni od dnia wykonania zamówienia i uznania przez Zamawiającego za należycie wykonane.</w:t>
      </w:r>
    </w:p>
    <w:p w14:paraId="077D125A" w14:textId="0A24F29B" w:rsid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2)</w:t>
      </w:r>
      <w:r w:rsidRPr="00C944B6">
        <w:rPr>
          <w:rFonts w:ascii="Times New Roman" w:eastAsia="Times New Roman" w:hAnsi="Times New Roman" w:cs="Times New Roman"/>
          <w:lang w:eastAsia="pl-PL"/>
        </w:rPr>
        <w:tab/>
        <w:t>30% wysokości zabezpieczenia – nie później niż w 15 dniu po upływie okresu gwarancji.</w:t>
      </w:r>
    </w:p>
    <w:p w14:paraId="4803448D" w14:textId="4DFFAFD7" w:rsidR="00C944B6" w:rsidRPr="00C944B6" w:rsidRDefault="00C944B6" w:rsidP="00872DA4">
      <w:pPr>
        <w:pStyle w:val="Akapitzlist"/>
        <w:numPr>
          <w:ilvl w:val="0"/>
          <w:numId w:val="14"/>
        </w:numPr>
        <w:tabs>
          <w:tab w:val="left" w:pos="709"/>
        </w:tabs>
        <w:spacing w:after="0" w:line="360" w:lineRule="auto"/>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 xml:space="preserve">Zamawiający wstrzyma się ze zwrotem części zabezpieczenia należytego wykonania umowy, </w:t>
      </w:r>
      <w:r w:rsidR="004D3148">
        <w:rPr>
          <w:rFonts w:ascii="Times New Roman" w:eastAsia="Times New Roman" w:hAnsi="Times New Roman" w:cs="Times New Roman"/>
          <w:lang w:eastAsia="pl-PL"/>
        </w:rPr>
        <w:br/>
      </w:r>
      <w:r w:rsidRPr="00C944B6">
        <w:rPr>
          <w:rFonts w:ascii="Times New Roman" w:eastAsia="Times New Roman" w:hAnsi="Times New Roman" w:cs="Times New Roman"/>
          <w:lang w:eastAsia="pl-PL"/>
        </w:rPr>
        <w:t>o której mowa w ust. 2 pkt 1, w przypadku, kiedy Wykonawca nie usunął w terminie stwierdzonych w trakcie odbioru wad lub jest w trakcie usuwania tych wad.</w:t>
      </w:r>
    </w:p>
    <w:p w14:paraId="28611E2E" w14:textId="14D24C32" w:rsidR="00E434D2" w:rsidRPr="00023346" w:rsidRDefault="00E434D2" w:rsidP="00EE2EB7">
      <w:pPr>
        <w:widowControl w:val="0"/>
        <w:suppressAutoHyphens/>
        <w:autoSpaceDE w:val="0"/>
        <w:autoSpaceDN w:val="0"/>
        <w:adjustRightInd w:val="0"/>
        <w:spacing w:after="0" w:line="312" w:lineRule="auto"/>
        <w:contextualSpacing/>
        <w:jc w:val="center"/>
        <w:rPr>
          <w:rFonts w:ascii="Times New Roman" w:hAnsi="Times New Roman" w:cs="Times New Roman"/>
          <w:b/>
        </w:rPr>
      </w:pPr>
      <w:r w:rsidRPr="00023346">
        <w:rPr>
          <w:rFonts w:ascii="Times New Roman" w:hAnsi="Times New Roman" w:cs="Times New Roman"/>
          <w:b/>
        </w:rPr>
        <w:t>§ 1</w:t>
      </w:r>
      <w:r w:rsidR="005B1BBC">
        <w:rPr>
          <w:rFonts w:ascii="Times New Roman" w:hAnsi="Times New Roman" w:cs="Times New Roman"/>
          <w:b/>
        </w:rPr>
        <w:t>1</w:t>
      </w:r>
    </w:p>
    <w:p w14:paraId="30CF9D5C" w14:textId="77777777" w:rsidR="00E434D2" w:rsidRPr="00023346" w:rsidRDefault="00E434D2" w:rsidP="00EE2EB7">
      <w:pPr>
        <w:spacing w:after="0" w:line="312" w:lineRule="auto"/>
        <w:jc w:val="center"/>
        <w:rPr>
          <w:rFonts w:ascii="Times New Roman" w:hAnsi="Times New Roman" w:cs="Times New Roman"/>
          <w:b/>
        </w:rPr>
      </w:pPr>
      <w:r w:rsidRPr="00023346">
        <w:rPr>
          <w:rFonts w:ascii="Times New Roman" w:hAnsi="Times New Roman" w:cs="Times New Roman"/>
          <w:b/>
        </w:rPr>
        <w:t>Kary umowne</w:t>
      </w:r>
    </w:p>
    <w:p w14:paraId="02ACE37C" w14:textId="4B937EC5" w:rsidR="00493120" w:rsidRPr="00023346" w:rsidRDefault="00493120"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Maksymalna wysokość kar umownych </w:t>
      </w:r>
      <w:r w:rsidR="000E59AC">
        <w:rPr>
          <w:rFonts w:ascii="Times New Roman" w:hAnsi="Times New Roman" w:cs="Times New Roman"/>
        </w:rPr>
        <w:t xml:space="preserve">wynosi </w:t>
      </w:r>
      <w:r w:rsidR="00466907">
        <w:rPr>
          <w:rFonts w:ascii="Times New Roman" w:hAnsi="Times New Roman" w:cs="Times New Roman"/>
        </w:rPr>
        <w:t>1</w:t>
      </w:r>
      <w:r w:rsidR="00806A4B">
        <w:rPr>
          <w:rFonts w:ascii="Times New Roman" w:hAnsi="Times New Roman" w:cs="Times New Roman"/>
        </w:rPr>
        <w:t>5</w:t>
      </w:r>
      <w:r w:rsidR="00023346">
        <w:rPr>
          <w:rFonts w:ascii="Times New Roman" w:hAnsi="Times New Roman" w:cs="Times New Roman"/>
        </w:rPr>
        <w:t xml:space="preserve"> % </w:t>
      </w:r>
      <w:r w:rsidR="00023346" w:rsidRPr="00023346">
        <w:rPr>
          <w:rFonts w:ascii="Times New Roman" w:hAnsi="Times New Roman" w:cs="Times New Roman"/>
        </w:rPr>
        <w:t xml:space="preserve">ceny ofertowej brutto podanej w § 7 ust. 1 umowy </w:t>
      </w:r>
      <w:r w:rsidR="00023346">
        <w:rPr>
          <w:rFonts w:ascii="Times New Roman" w:hAnsi="Times New Roman" w:cs="Times New Roman"/>
        </w:rPr>
        <w:t>tj. …</w:t>
      </w:r>
    </w:p>
    <w:p w14:paraId="21242314" w14:textId="77777777" w:rsidR="00E434D2" w:rsidRPr="00023346" w:rsidRDefault="00E434D2"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Ustala się kary umowne w następujących wypadkach:</w:t>
      </w:r>
    </w:p>
    <w:p w14:paraId="026286E4" w14:textId="77777777" w:rsidR="00790611"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 xml:space="preserve">Zamawiający jest zobowiązany do zapłaty Wykonawcy </w:t>
      </w:r>
      <w:r w:rsidR="00454547" w:rsidRPr="00023346">
        <w:rPr>
          <w:rFonts w:ascii="Times New Roman" w:hAnsi="Times New Roman" w:cs="Times New Roman"/>
        </w:rPr>
        <w:t xml:space="preserve">kary umownej </w:t>
      </w:r>
      <w:r w:rsidRPr="00023346">
        <w:rPr>
          <w:rFonts w:ascii="Times New Roman" w:hAnsi="Times New Roman" w:cs="Times New Roman"/>
        </w:rPr>
        <w:t xml:space="preserve">za odstąpienie przez Wykonawcę od umowy z przyczyn, za które odpowiada </w:t>
      </w:r>
      <w:r w:rsidR="00454547" w:rsidRPr="00023346">
        <w:rPr>
          <w:rFonts w:ascii="Times New Roman" w:hAnsi="Times New Roman" w:cs="Times New Roman"/>
        </w:rPr>
        <w:t xml:space="preserve">wyłącznie </w:t>
      </w:r>
      <w:r w:rsidRPr="00023346">
        <w:rPr>
          <w:rFonts w:ascii="Times New Roman" w:hAnsi="Times New Roman" w:cs="Times New Roman"/>
        </w:rPr>
        <w:t xml:space="preserve">Zamawiający </w:t>
      </w:r>
      <w:r w:rsidR="00551DC4" w:rsidRPr="00023346">
        <w:rPr>
          <w:rFonts w:ascii="Times New Roman" w:hAnsi="Times New Roman" w:cs="Times New Roman"/>
        </w:rPr>
        <w:t xml:space="preserve">- </w:t>
      </w:r>
      <w:r w:rsidRPr="00023346">
        <w:rPr>
          <w:rFonts w:ascii="Times New Roman" w:hAnsi="Times New Roman" w:cs="Times New Roman"/>
        </w:rPr>
        <w:t>w wysokości 10 % wynagrodzenia</w:t>
      </w:r>
      <w:r w:rsidR="00697620" w:rsidRPr="00023346">
        <w:rPr>
          <w:rFonts w:ascii="Times New Roman" w:hAnsi="Times New Roman" w:cs="Times New Roman"/>
        </w:rPr>
        <w:t xml:space="preserve"> brutto.</w:t>
      </w:r>
    </w:p>
    <w:p w14:paraId="18DD9D64" w14:textId="77777777" w:rsidR="00E434D2"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Wykonawca jest zobowiązany do zapłaty Zamawiającemu kar umownych</w:t>
      </w:r>
      <w:r w:rsidR="00454547" w:rsidRPr="00023346">
        <w:rPr>
          <w:rFonts w:ascii="Times New Roman" w:hAnsi="Times New Roman" w:cs="Times New Roman"/>
        </w:rPr>
        <w:t xml:space="preserve"> w przypadku wystąpienia niżej wymienionych okoliczności faktycznych</w:t>
      </w:r>
      <w:r w:rsidRPr="00023346">
        <w:rPr>
          <w:rFonts w:ascii="Times New Roman" w:hAnsi="Times New Roman" w:cs="Times New Roman"/>
        </w:rPr>
        <w:t>:</w:t>
      </w:r>
    </w:p>
    <w:p w14:paraId="08EBC087" w14:textId="669897E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wykonaniu </w:t>
      </w:r>
      <w:r w:rsidR="00790611" w:rsidRPr="00023346">
        <w:rPr>
          <w:rFonts w:ascii="Times New Roman" w:hAnsi="Times New Roman" w:cs="Times New Roman"/>
        </w:rPr>
        <w:t xml:space="preserve">przedmiotu zamówienia </w:t>
      </w:r>
      <w:r w:rsidR="00551DC4" w:rsidRPr="00023346">
        <w:rPr>
          <w:rFonts w:ascii="Times New Roman" w:hAnsi="Times New Roman" w:cs="Times New Roman"/>
        </w:rPr>
        <w:t xml:space="preserve">- </w:t>
      </w:r>
      <w:r w:rsidR="00CE4379" w:rsidRPr="00023346">
        <w:rPr>
          <w:rFonts w:ascii="Times New Roman" w:hAnsi="Times New Roman" w:cs="Times New Roman"/>
        </w:rPr>
        <w:t>w wysokości 0,1</w:t>
      </w:r>
      <w:r w:rsidR="00B338CC" w:rsidRPr="00023346">
        <w:rPr>
          <w:rFonts w:ascii="Times New Roman" w:hAnsi="Times New Roman" w:cs="Times New Roman"/>
        </w:rPr>
        <w:t>% wynagrodzenia</w:t>
      </w:r>
      <w:r w:rsidR="00697620" w:rsidRPr="00023346">
        <w:rPr>
          <w:rFonts w:ascii="Times New Roman" w:hAnsi="Times New Roman" w:cs="Times New Roman"/>
        </w:rPr>
        <w:t xml:space="preserve"> brutto</w:t>
      </w:r>
      <w:r w:rsidR="00790611" w:rsidRPr="00023346">
        <w:rPr>
          <w:rFonts w:ascii="Times New Roman" w:hAnsi="Times New Roman" w:cs="Times New Roman"/>
        </w:rPr>
        <w:t xml:space="preserve"> </w:t>
      </w:r>
      <w:r w:rsidR="00AC5FAC">
        <w:rPr>
          <w:rFonts w:ascii="Times New Roman" w:hAnsi="Times New Roman" w:cs="Times New Roman"/>
        </w:rPr>
        <w:br/>
      </w:r>
      <w:r w:rsidR="00B338CC" w:rsidRPr="00023346">
        <w:rPr>
          <w:rFonts w:ascii="Times New Roman" w:hAnsi="Times New Roman" w:cs="Times New Roman"/>
        </w:rPr>
        <w:t xml:space="preserve">za </w:t>
      </w:r>
      <w:r w:rsidRPr="00023346">
        <w:rPr>
          <w:rFonts w:ascii="Times New Roman" w:hAnsi="Times New Roman" w:cs="Times New Roman"/>
        </w:rPr>
        <w:t xml:space="preserve">każdy dzień zwłoki licząc od </w:t>
      </w:r>
      <w:r w:rsidR="00697620" w:rsidRPr="00023346">
        <w:rPr>
          <w:rFonts w:ascii="Times New Roman" w:hAnsi="Times New Roman" w:cs="Times New Roman"/>
        </w:rPr>
        <w:t xml:space="preserve">upływu </w:t>
      </w:r>
      <w:r w:rsidRPr="00023346">
        <w:rPr>
          <w:rFonts w:ascii="Times New Roman" w:hAnsi="Times New Roman" w:cs="Times New Roman"/>
        </w:rPr>
        <w:t>umownych terminów wskazanych</w:t>
      </w:r>
      <w:r w:rsidR="00B338CC" w:rsidRPr="00023346">
        <w:rPr>
          <w:rFonts w:ascii="Times New Roman" w:hAnsi="Times New Roman" w:cs="Times New Roman"/>
        </w:rPr>
        <w:t xml:space="preserve"> w § 2 ust. </w:t>
      </w:r>
      <w:r w:rsidR="008F3F7C">
        <w:rPr>
          <w:rFonts w:ascii="Times New Roman" w:hAnsi="Times New Roman" w:cs="Times New Roman"/>
        </w:rPr>
        <w:t>2</w:t>
      </w:r>
      <w:r w:rsidR="00B338CC" w:rsidRPr="00023346">
        <w:rPr>
          <w:rFonts w:ascii="Times New Roman" w:hAnsi="Times New Roman" w:cs="Times New Roman"/>
        </w:rPr>
        <w:t>;</w:t>
      </w:r>
    </w:p>
    <w:p w14:paraId="5745B230"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usunięciu wad i usterek </w:t>
      </w:r>
      <w:r w:rsidR="00C43C3B" w:rsidRPr="00023346">
        <w:rPr>
          <w:rFonts w:ascii="Times New Roman" w:hAnsi="Times New Roman" w:cs="Times New Roman"/>
        </w:rPr>
        <w:t xml:space="preserve">- </w:t>
      </w:r>
      <w:r w:rsidRPr="00023346">
        <w:rPr>
          <w:rFonts w:ascii="Times New Roman" w:hAnsi="Times New Roman" w:cs="Times New Roman"/>
        </w:rPr>
        <w:t>w wysokości 0,1% wynagrodzenia</w:t>
      </w:r>
      <w:r w:rsidR="00790611" w:rsidRPr="00023346">
        <w:rPr>
          <w:rFonts w:ascii="Times New Roman" w:hAnsi="Times New Roman" w:cs="Times New Roman"/>
        </w:rPr>
        <w:t xml:space="preserve"> </w:t>
      </w:r>
      <w:r w:rsidR="00AA1ED3" w:rsidRPr="00023346">
        <w:rPr>
          <w:rFonts w:ascii="Times New Roman" w:hAnsi="Times New Roman" w:cs="Times New Roman"/>
        </w:rPr>
        <w:t xml:space="preserve">brutto </w:t>
      </w:r>
      <w:r w:rsidRPr="00023346">
        <w:rPr>
          <w:rFonts w:ascii="Times New Roman" w:hAnsi="Times New Roman" w:cs="Times New Roman"/>
        </w:rPr>
        <w:t>za każdy dzień zwłoki licząc od ustalonego terminu usunięcia wad,</w:t>
      </w:r>
      <w:r w:rsidR="004C192B" w:rsidRPr="00023346">
        <w:rPr>
          <w:rFonts w:ascii="Times New Roman" w:hAnsi="Times New Roman" w:cs="Times New Roman"/>
        </w:rPr>
        <w:t xml:space="preserve"> z zastrzeżeniem § 9 ust. 7;</w:t>
      </w:r>
    </w:p>
    <w:p w14:paraId="27D1CFA7"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odstąpienie od umowy przez Zamawiającego z przyczyn, za które Wykonawca ponos</w:t>
      </w:r>
      <w:r w:rsidR="009F722F" w:rsidRPr="00023346">
        <w:rPr>
          <w:rFonts w:ascii="Times New Roman" w:hAnsi="Times New Roman" w:cs="Times New Roman"/>
        </w:rPr>
        <w:t xml:space="preserve">i odpowiedzialność </w:t>
      </w:r>
      <w:r w:rsidR="00551DC4" w:rsidRPr="00023346">
        <w:rPr>
          <w:rFonts w:ascii="Times New Roman" w:hAnsi="Times New Roman" w:cs="Times New Roman"/>
        </w:rPr>
        <w:t xml:space="preserve">- </w:t>
      </w:r>
      <w:r w:rsidR="009F722F" w:rsidRPr="00023346">
        <w:rPr>
          <w:rFonts w:ascii="Times New Roman" w:hAnsi="Times New Roman" w:cs="Times New Roman"/>
        </w:rPr>
        <w:t xml:space="preserve">w wysokości 10 % </w:t>
      </w:r>
      <w:r w:rsidRPr="00023346">
        <w:rPr>
          <w:rFonts w:ascii="Times New Roman" w:hAnsi="Times New Roman" w:cs="Times New Roman"/>
        </w:rPr>
        <w:t>wynagrodzenia</w:t>
      </w:r>
      <w:r w:rsidR="00C43C3B" w:rsidRPr="00023346">
        <w:rPr>
          <w:rFonts w:ascii="Times New Roman" w:hAnsi="Times New Roman" w:cs="Times New Roman"/>
        </w:rPr>
        <w:t xml:space="preserve"> brutto</w:t>
      </w:r>
      <w:r w:rsidR="002F2221" w:rsidRPr="00023346">
        <w:rPr>
          <w:rFonts w:ascii="Times New Roman" w:hAnsi="Times New Roman" w:cs="Times New Roman"/>
        </w:rPr>
        <w:t>.</w:t>
      </w:r>
    </w:p>
    <w:p w14:paraId="371808F1" w14:textId="7A2B4AFC" w:rsidR="00E434D2" w:rsidRPr="00023346" w:rsidRDefault="00790611"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do zaakceptowania projektu umowy o podwykonawstwo, której przedmiotem są roboty budowlane, lub projektu jej zmiany</w:t>
      </w:r>
      <w:r w:rsidR="002F2221" w:rsidRPr="00023346">
        <w:rPr>
          <w:rFonts w:ascii="Times New Roman" w:hAnsi="Times New Roman" w:cs="Times New Roman"/>
        </w:rPr>
        <w:t xml:space="preserve"> </w:t>
      </w:r>
      <w:r w:rsidR="00551DC4"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01BE622" w14:textId="56934A16" w:rsidR="00790611" w:rsidRPr="00023346" w:rsidRDefault="00216305"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poświadczonej za zgodność z oryginałem kopii umowy o podwykonawst</w:t>
      </w:r>
      <w:r w:rsidR="002F2221" w:rsidRPr="00023346">
        <w:rPr>
          <w:rFonts w:ascii="Times New Roman" w:hAnsi="Times New Roman" w:cs="Times New Roman"/>
        </w:rPr>
        <w:t>wo</w:t>
      </w:r>
      <w:r w:rsidR="00AC5FAC">
        <w:rPr>
          <w:rFonts w:ascii="Times New Roman" w:hAnsi="Times New Roman" w:cs="Times New Roman"/>
        </w:rPr>
        <w:br/>
      </w:r>
      <w:r w:rsidR="002F2221" w:rsidRPr="00023346">
        <w:rPr>
          <w:rFonts w:ascii="Times New Roman" w:hAnsi="Times New Roman" w:cs="Times New Roman"/>
        </w:rPr>
        <w:t>lub jej zmiany</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 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958855D" w14:textId="75E6D3AA" w:rsidR="00216305" w:rsidRPr="00023346" w:rsidRDefault="00DC1D97"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brak zmiany umowy o podwykonawstwo w zakresie terminu zapłaty</w:t>
      </w:r>
      <w:r w:rsidR="002F2221" w:rsidRPr="00023346">
        <w:rPr>
          <w:rFonts w:ascii="Times New Roman" w:hAnsi="Times New Roman" w:cs="Times New Roman"/>
        </w:rPr>
        <w:t xml:space="preserve"> </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w:t>
      </w:r>
      <w:r w:rsidR="00C43C3B" w:rsidRPr="00023346">
        <w:rPr>
          <w:rFonts w:ascii="Times New Roman" w:hAnsi="Times New Roman" w:cs="Times New Roman"/>
        </w:rPr>
        <w:t xml:space="preserve"> za każdy stwierdzony przypadek,</w:t>
      </w:r>
    </w:p>
    <w:p w14:paraId="1401008D" w14:textId="4D21E08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brak zapłaty </w:t>
      </w:r>
      <w:r w:rsidR="00DD6CB1" w:rsidRPr="00023346">
        <w:rPr>
          <w:rFonts w:ascii="Times New Roman" w:hAnsi="Times New Roman" w:cs="Times New Roman"/>
        </w:rPr>
        <w:t xml:space="preserve">lub nieterminową zapłatę </w:t>
      </w:r>
      <w:r w:rsidRPr="00023346">
        <w:rPr>
          <w:rFonts w:ascii="Times New Roman" w:hAnsi="Times New Roman" w:cs="Times New Roman"/>
        </w:rPr>
        <w:t xml:space="preserve">wynagrodzenia należnego podwykonawcom lub dalszym podwykonawcom </w:t>
      </w:r>
      <w:r w:rsidR="00C43C3B" w:rsidRPr="00023346">
        <w:rPr>
          <w:rFonts w:ascii="Times New Roman" w:hAnsi="Times New Roman" w:cs="Times New Roman"/>
        </w:rPr>
        <w:t>– w </w:t>
      </w:r>
      <w:r w:rsidRPr="00023346">
        <w:rPr>
          <w:rFonts w:ascii="Times New Roman" w:hAnsi="Times New Roman" w:cs="Times New Roman"/>
        </w:rPr>
        <w:t xml:space="preserve">wysokości </w:t>
      </w:r>
      <w:r w:rsidR="00023346">
        <w:rPr>
          <w:rFonts w:ascii="Times New Roman" w:hAnsi="Times New Roman" w:cs="Times New Roman"/>
        </w:rPr>
        <w:t>1 000,</w:t>
      </w:r>
      <w:r w:rsidRPr="00023346">
        <w:rPr>
          <w:rFonts w:ascii="Times New Roman" w:hAnsi="Times New Roman" w:cs="Times New Roman"/>
        </w:rPr>
        <w:t>00 zł</w:t>
      </w:r>
      <w:r w:rsidR="00493120" w:rsidRPr="00023346">
        <w:rPr>
          <w:rFonts w:ascii="Times New Roman" w:hAnsi="Times New Roman" w:cs="Times New Roman"/>
        </w:rPr>
        <w:t xml:space="preserve"> </w:t>
      </w:r>
      <w:r w:rsidR="002F2221" w:rsidRPr="00023346">
        <w:rPr>
          <w:rFonts w:ascii="Times New Roman" w:hAnsi="Times New Roman" w:cs="Times New Roman"/>
        </w:rPr>
        <w:t>za każdy</w:t>
      </w:r>
      <w:r w:rsidR="00790611" w:rsidRPr="00023346">
        <w:rPr>
          <w:rFonts w:ascii="Times New Roman" w:hAnsi="Times New Roman" w:cs="Times New Roman"/>
        </w:rPr>
        <w:t xml:space="preserve"> stwierdzony </w:t>
      </w:r>
      <w:r w:rsidRPr="00023346">
        <w:rPr>
          <w:rFonts w:ascii="Times New Roman" w:hAnsi="Times New Roman" w:cs="Times New Roman"/>
        </w:rPr>
        <w:t>przypadek</w:t>
      </w:r>
      <w:r w:rsidR="00C43C3B" w:rsidRPr="00023346">
        <w:rPr>
          <w:rFonts w:ascii="Times New Roman" w:hAnsi="Times New Roman" w:cs="Times New Roman"/>
        </w:rPr>
        <w:t>,</w:t>
      </w:r>
    </w:p>
    <w:p w14:paraId="7102A28C" w14:textId="28EB2681" w:rsidR="00AF5973" w:rsidRDefault="00AF5973"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lastRenderedPageBreak/>
        <w:t xml:space="preserve">za nieprzedłożenie Zamawiającemu </w:t>
      </w:r>
      <w:r w:rsidR="000C7D58" w:rsidRPr="00023346">
        <w:rPr>
          <w:rFonts w:ascii="Times New Roman" w:hAnsi="Times New Roman" w:cs="Times New Roman"/>
        </w:rPr>
        <w:t xml:space="preserve">na jego żądanie dokumentów potwierdzających zatrudnienia personelu Wykonawcy na podstawie umowy o prace, w sposób </w:t>
      </w:r>
      <w:r w:rsidR="00C43C3B" w:rsidRPr="00023346">
        <w:rPr>
          <w:rFonts w:ascii="Times New Roman" w:hAnsi="Times New Roman" w:cs="Times New Roman"/>
        </w:rPr>
        <w:t>określony w § 4 ust. 2 umowy, w </w:t>
      </w:r>
      <w:r w:rsidR="000C7D58" w:rsidRPr="00023346">
        <w:rPr>
          <w:rFonts w:ascii="Times New Roman" w:hAnsi="Times New Roman" w:cs="Times New Roman"/>
        </w:rPr>
        <w:t xml:space="preserve">wysokości </w:t>
      </w:r>
      <w:r w:rsidR="00023346">
        <w:rPr>
          <w:rFonts w:ascii="Times New Roman" w:hAnsi="Times New Roman" w:cs="Times New Roman"/>
        </w:rPr>
        <w:t>1 000,00</w:t>
      </w:r>
      <w:r w:rsidR="000C7D58" w:rsidRPr="00023346">
        <w:rPr>
          <w:rFonts w:ascii="Times New Roman" w:hAnsi="Times New Roman" w:cs="Times New Roman"/>
        </w:rPr>
        <w:t xml:space="preserve"> zł za każdy stwierdzony przypadek. </w:t>
      </w:r>
    </w:p>
    <w:p w14:paraId="084CA6EB" w14:textId="4A622DDD" w:rsidR="00E434D2" w:rsidRDefault="00790611"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 xml:space="preserve">Kara umowna powinna zostać zapłacona w terminie 14 dni od daty doręczenia stosownego wezwania na piśmie. </w:t>
      </w:r>
    </w:p>
    <w:p w14:paraId="7FAC27AF" w14:textId="2B090502" w:rsidR="00D40B00" w:rsidRDefault="00D40B0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Kary umowne z tytułów wskazanych w ust. 2</w:t>
      </w:r>
      <w:r w:rsidR="009F722F" w:rsidRPr="00600335">
        <w:rPr>
          <w:rFonts w:ascii="Times New Roman" w:hAnsi="Times New Roman" w:cs="Times New Roman"/>
        </w:rPr>
        <w:t xml:space="preserve"> mogą być naliczane w og</w:t>
      </w:r>
      <w:r w:rsidR="00FD209F" w:rsidRPr="00600335">
        <w:rPr>
          <w:rFonts w:ascii="Times New Roman" w:hAnsi="Times New Roman" w:cs="Times New Roman"/>
        </w:rPr>
        <w:t>ól</w:t>
      </w:r>
      <w:r w:rsidR="009F722F" w:rsidRPr="00600335">
        <w:rPr>
          <w:rFonts w:ascii="Times New Roman" w:hAnsi="Times New Roman" w:cs="Times New Roman"/>
        </w:rPr>
        <w:t>nych terminach przedawnienia roszczeń określonych w Kodeksie cywilnym.</w:t>
      </w:r>
    </w:p>
    <w:p w14:paraId="3BEFAB5E" w14:textId="30503FC0" w:rsidR="00E434D2" w:rsidRPr="00B00AB0" w:rsidRDefault="00E434D2" w:rsidP="00B00AB0">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Zamawiający jest uprawniony do potrącenia naliczonych kar umownych z wy</w:t>
      </w:r>
      <w:r w:rsidR="009F722F" w:rsidRPr="001A39FF">
        <w:rPr>
          <w:rFonts w:ascii="Times New Roman" w:hAnsi="Times New Roman" w:cs="Times New Roman"/>
        </w:rPr>
        <w:t>nagrodzenia należnego Wykonawcy</w:t>
      </w:r>
      <w:r w:rsidR="009F722F" w:rsidRPr="00B00AB0">
        <w:rPr>
          <w:rFonts w:ascii="Times New Roman" w:hAnsi="Times New Roman" w:cs="Times New Roman"/>
        </w:rPr>
        <w:t>.</w:t>
      </w:r>
    </w:p>
    <w:p w14:paraId="748E0146" w14:textId="319D66EC" w:rsidR="00107650" w:rsidRPr="00600335" w:rsidRDefault="0010765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06D3C941" w14:textId="460B22CE"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Strony zastrzegają sobie prawo dochodzenia odszkodowania uzupełniającego przewyższającego wysokość zastrzeżonych kar umownych na zasadach ogólnych.</w:t>
      </w:r>
      <w:r w:rsidR="009F722F" w:rsidRPr="001A39FF">
        <w:rPr>
          <w:rFonts w:ascii="Times New Roman" w:hAnsi="Times New Roman" w:cs="Times New Roman"/>
        </w:rPr>
        <w:t xml:space="preserve"> Odszkodowanie na zasadach ogólnych będzie przysługiwało Stronom również w tych sytuacjach, kt</w:t>
      </w:r>
      <w:r w:rsidR="00C43C3B" w:rsidRPr="001A39FF">
        <w:rPr>
          <w:rFonts w:ascii="Times New Roman" w:hAnsi="Times New Roman" w:cs="Times New Roman"/>
        </w:rPr>
        <w:t xml:space="preserve">óre nie zostały wskazane </w:t>
      </w:r>
      <w:r w:rsidR="00AC5FAC">
        <w:rPr>
          <w:rFonts w:ascii="Times New Roman" w:hAnsi="Times New Roman" w:cs="Times New Roman"/>
        </w:rPr>
        <w:br/>
      </w:r>
      <w:r w:rsidR="00C43C3B" w:rsidRPr="001A39FF">
        <w:rPr>
          <w:rFonts w:ascii="Times New Roman" w:hAnsi="Times New Roman" w:cs="Times New Roman"/>
        </w:rPr>
        <w:t>w ust. </w:t>
      </w:r>
      <w:r w:rsidR="009F722F" w:rsidRPr="001A39FF">
        <w:rPr>
          <w:rFonts w:ascii="Times New Roman" w:hAnsi="Times New Roman" w:cs="Times New Roman"/>
        </w:rPr>
        <w:t xml:space="preserve">2 jako faktyczne podstawy naliczania kar umownych. </w:t>
      </w:r>
    </w:p>
    <w:p w14:paraId="05DC689B" w14:textId="77777777" w:rsidR="00F25405" w:rsidRPr="00600335" w:rsidRDefault="00F25405"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 </w:t>
      </w:r>
    </w:p>
    <w:p w14:paraId="37C2CB9D" w14:textId="423124C6" w:rsidR="001D307A" w:rsidRPr="001A39FF" w:rsidRDefault="001D307A" w:rsidP="001A39FF">
      <w:pPr>
        <w:pStyle w:val="Nagwek3"/>
        <w:spacing w:after="0" w:line="312" w:lineRule="auto"/>
        <w:ind w:left="0" w:firstLine="0"/>
        <w:rPr>
          <w:color w:val="auto"/>
          <w:sz w:val="22"/>
        </w:rPr>
      </w:pPr>
      <w:bookmarkStart w:id="2" w:name="_Toc61833320"/>
      <w:r w:rsidRPr="001A39FF">
        <w:rPr>
          <w:color w:val="auto"/>
          <w:sz w:val="22"/>
        </w:rPr>
        <w:t>§ 1</w:t>
      </w:r>
      <w:bookmarkEnd w:id="2"/>
      <w:r w:rsidR="005B1BBC">
        <w:rPr>
          <w:color w:val="auto"/>
          <w:sz w:val="22"/>
        </w:rPr>
        <w:t>2</w:t>
      </w:r>
    </w:p>
    <w:p w14:paraId="470A1DA0" w14:textId="77777777" w:rsidR="001D307A" w:rsidRPr="001A39FF" w:rsidRDefault="001D307A" w:rsidP="001A39FF">
      <w:pPr>
        <w:pStyle w:val="Nagwek3"/>
        <w:spacing w:after="0" w:line="312" w:lineRule="auto"/>
        <w:ind w:left="0" w:firstLine="0"/>
        <w:rPr>
          <w:color w:val="auto"/>
          <w:sz w:val="22"/>
        </w:rPr>
      </w:pPr>
      <w:bookmarkStart w:id="3" w:name="_Toc61833321"/>
      <w:r w:rsidRPr="001A39FF">
        <w:rPr>
          <w:color w:val="auto"/>
          <w:sz w:val="22"/>
        </w:rPr>
        <w:t>Umowne prawo odstąpienia od Umowy</w:t>
      </w:r>
      <w:bookmarkEnd w:id="3"/>
    </w:p>
    <w:p w14:paraId="6A1F69ED" w14:textId="77777777" w:rsidR="00E434D2" w:rsidRPr="001A39FF" w:rsidRDefault="001D307A" w:rsidP="003A6092">
      <w:pPr>
        <w:widowControl w:val="0"/>
        <w:suppressAutoHyphens/>
        <w:autoSpaceDE w:val="0"/>
        <w:autoSpaceDN w:val="0"/>
        <w:adjustRightInd w:val="0"/>
        <w:spacing w:after="0" w:line="312" w:lineRule="auto"/>
        <w:ind w:left="284" w:hanging="284"/>
        <w:contextualSpacing/>
        <w:jc w:val="both"/>
        <w:rPr>
          <w:rFonts w:ascii="Times New Roman" w:hAnsi="Times New Roman" w:cs="Times New Roman"/>
        </w:rPr>
      </w:pPr>
      <w:r w:rsidRPr="001A39FF">
        <w:rPr>
          <w:rFonts w:ascii="Times New Roman" w:hAnsi="Times New Roman" w:cs="Times New Roman"/>
          <w:bCs/>
        </w:rPr>
        <w:t>1.</w:t>
      </w:r>
      <w:r w:rsidRPr="001A39FF">
        <w:rPr>
          <w:rFonts w:ascii="Times New Roman" w:hAnsi="Times New Roman" w:cs="Times New Roman"/>
          <w:b/>
        </w:rPr>
        <w:tab/>
      </w:r>
      <w:r w:rsidR="00E434D2" w:rsidRPr="001A39FF">
        <w:rPr>
          <w:rFonts w:ascii="Times New Roman" w:hAnsi="Times New Roman" w:cs="Times New Roman"/>
        </w:rPr>
        <w:t>Strony postanawiają, że oprócz przypadków wymienionych w przepisach ustawy Kodeks Cywilny przysługuje im prawo odstąpienia od umowy w następujących wypadkach:</w:t>
      </w:r>
    </w:p>
    <w:p w14:paraId="522F8B07" w14:textId="77777777" w:rsidR="00E434D2" w:rsidRPr="001A39FF" w:rsidRDefault="00E434D2" w:rsidP="00872DA4">
      <w:pPr>
        <w:pStyle w:val="Akapitzlist"/>
        <w:widowControl w:val="0"/>
        <w:numPr>
          <w:ilvl w:val="0"/>
          <w:numId w:val="23"/>
        </w:numPr>
        <w:suppressAutoHyphens/>
        <w:autoSpaceDE w:val="0"/>
        <w:autoSpaceDN w:val="0"/>
        <w:adjustRightInd w:val="0"/>
        <w:spacing w:after="0" w:line="312" w:lineRule="auto"/>
        <w:ind w:left="567" w:hanging="283"/>
        <w:jc w:val="both"/>
        <w:rPr>
          <w:rFonts w:ascii="Times New Roman" w:hAnsi="Times New Roman" w:cs="Times New Roman"/>
        </w:rPr>
      </w:pPr>
      <w:r w:rsidRPr="001A39FF">
        <w:rPr>
          <w:rFonts w:ascii="Times New Roman" w:hAnsi="Times New Roman" w:cs="Times New Roman"/>
        </w:rPr>
        <w:t>Zamawiającemu przysługuje prawo odstąpienia od umowy, jeżeli:</w:t>
      </w:r>
    </w:p>
    <w:p w14:paraId="04F574E5"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792378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dokonano zmiany Umowy z naruszeniem art. 454 i art. 455 ustawy Pzp, z tym zastrzeżeniem, że Zamawiający odstępuje od Umowy w części, której zmiana dotyczy; </w:t>
      </w:r>
    </w:p>
    <w:p w14:paraId="1F68203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jeżeli Wykonawca w chwili zawarcia umowy podlegał wykluczeniu na podstawie art. 108 ustawy Pzp;</w:t>
      </w:r>
    </w:p>
    <w:p w14:paraId="78A7A07C"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4A716"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zostanie wszczęta likwidacja Wykonawcy;</w:t>
      </w:r>
    </w:p>
    <w:p w14:paraId="004AE285" w14:textId="6040EDD2"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bez uzasadnionej przyczyny nie rozpoczą</w:t>
      </w:r>
      <w:r w:rsidR="001D307A" w:rsidRPr="001A39FF">
        <w:rPr>
          <w:rFonts w:ascii="Times New Roman" w:hAnsi="Times New Roman" w:cs="Times New Roman"/>
        </w:rPr>
        <w:t>ł realizacji Przedmiotu Umowy w </w:t>
      </w:r>
      <w:r w:rsidRPr="001A39FF">
        <w:rPr>
          <w:rFonts w:ascii="Times New Roman" w:hAnsi="Times New Roman" w:cs="Times New Roman"/>
        </w:rPr>
        <w:t xml:space="preserve">terminie </w:t>
      </w:r>
      <w:r w:rsidR="001A39FF">
        <w:rPr>
          <w:rFonts w:ascii="Times New Roman" w:hAnsi="Times New Roman" w:cs="Times New Roman"/>
        </w:rPr>
        <w:t>21</w:t>
      </w:r>
      <w:r w:rsidRPr="001A39FF">
        <w:rPr>
          <w:rFonts w:ascii="Times New Roman" w:hAnsi="Times New Roman" w:cs="Times New Roman"/>
        </w:rPr>
        <w:t xml:space="preserve"> dni licząc od </w:t>
      </w:r>
      <w:r w:rsidR="00D56DEE" w:rsidRPr="001A39FF">
        <w:rPr>
          <w:rFonts w:ascii="Times New Roman" w:hAnsi="Times New Roman" w:cs="Times New Roman"/>
        </w:rPr>
        <w:t>przekazania placu budowy</w:t>
      </w:r>
      <w:r w:rsidRPr="001A39FF">
        <w:rPr>
          <w:rFonts w:ascii="Times New Roman" w:hAnsi="Times New Roman" w:cs="Times New Roman"/>
        </w:rPr>
        <w:t>;</w:t>
      </w:r>
    </w:p>
    <w:p w14:paraId="53E0AE87" w14:textId="310F009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z </w:t>
      </w:r>
      <w:r w:rsidR="001A39FF" w:rsidRPr="001A39FF">
        <w:rPr>
          <w:rFonts w:ascii="Times New Roman" w:hAnsi="Times New Roman" w:cs="Times New Roman"/>
        </w:rPr>
        <w:t>przyczyn,</w:t>
      </w:r>
      <w:r w:rsidRPr="001A39FF">
        <w:rPr>
          <w:rFonts w:ascii="Times New Roman" w:hAnsi="Times New Roman" w:cs="Times New Roman"/>
        </w:rPr>
        <w:t xml:space="preserve"> za które ponosi odpowiedzialność przerwał realizację robót, a przerwa trwa </w:t>
      </w:r>
      <w:r w:rsidRPr="001A39FF">
        <w:rPr>
          <w:rFonts w:ascii="Times New Roman" w:hAnsi="Times New Roman" w:cs="Times New Roman"/>
        </w:rPr>
        <w:lastRenderedPageBreak/>
        <w:t xml:space="preserve">dłużej niż </w:t>
      </w:r>
      <w:r w:rsidR="001A39FF">
        <w:rPr>
          <w:rFonts w:ascii="Times New Roman" w:hAnsi="Times New Roman" w:cs="Times New Roman"/>
        </w:rPr>
        <w:t>14</w:t>
      </w:r>
      <w:r w:rsidRPr="001A39FF">
        <w:rPr>
          <w:rFonts w:ascii="Times New Roman" w:hAnsi="Times New Roman" w:cs="Times New Roman"/>
        </w:rPr>
        <w:t xml:space="preserve"> </w:t>
      </w:r>
      <w:r w:rsidR="00D56DEE" w:rsidRPr="001A39FF">
        <w:rPr>
          <w:rFonts w:ascii="Times New Roman" w:hAnsi="Times New Roman" w:cs="Times New Roman"/>
        </w:rPr>
        <w:t xml:space="preserve">kolejno następujących po sobie </w:t>
      </w:r>
      <w:r w:rsidRPr="001A39FF">
        <w:rPr>
          <w:rFonts w:ascii="Times New Roman" w:hAnsi="Times New Roman" w:cs="Times New Roman"/>
        </w:rPr>
        <w:t>dni;</w:t>
      </w:r>
    </w:p>
    <w:p w14:paraId="6D94634F" w14:textId="07CC400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realizuje roboty przewidziane Umową w sposób niezgodny z dokumentacją </w:t>
      </w:r>
      <w:r w:rsidR="00F20B40" w:rsidRPr="001A39FF">
        <w:rPr>
          <w:rFonts w:ascii="Times New Roman" w:hAnsi="Times New Roman" w:cs="Times New Roman"/>
        </w:rPr>
        <w:t xml:space="preserve">techniczną </w:t>
      </w:r>
      <w:r w:rsidRPr="001A39FF">
        <w:rPr>
          <w:rFonts w:ascii="Times New Roman" w:hAnsi="Times New Roman" w:cs="Times New Roman"/>
        </w:rPr>
        <w:t>lub Umową</w:t>
      </w:r>
      <w:r w:rsidR="004C596A" w:rsidRPr="001A39FF">
        <w:rPr>
          <w:rFonts w:ascii="Times New Roman" w:hAnsi="Times New Roman" w:cs="Times New Roman"/>
        </w:rPr>
        <w:t>;</w:t>
      </w:r>
    </w:p>
    <w:p w14:paraId="70B2B5FF"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pomimo uprzednich pisemnych (dwukrotn</w:t>
      </w:r>
      <w:r w:rsidR="001D307A" w:rsidRPr="001A39FF">
        <w:rPr>
          <w:rFonts w:ascii="Times New Roman" w:hAnsi="Times New Roman" w:cs="Times New Roman"/>
        </w:rPr>
        <w:t>ych) zastrzeżeń Zamawiającego w </w:t>
      </w:r>
      <w:r w:rsidRPr="001A39FF">
        <w:rPr>
          <w:rFonts w:ascii="Times New Roman" w:hAnsi="Times New Roman" w:cs="Times New Roman"/>
        </w:rPr>
        <w:t>rażący sposób zaniedbuje zobowiązania umowne</w:t>
      </w:r>
      <w:r w:rsidR="004C596A" w:rsidRPr="001A39FF">
        <w:rPr>
          <w:rFonts w:ascii="Times New Roman" w:hAnsi="Times New Roman" w:cs="Times New Roman"/>
        </w:rPr>
        <w:t>;</w:t>
      </w:r>
    </w:p>
    <w:p w14:paraId="12FCF1D9" w14:textId="41C0B864"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wykonuje roboty budowlane wchodzące w Przedmiot Umowy za pomocą podwykonawców, na zawarcie, z którymi Zamawiaj</w:t>
      </w:r>
      <w:r w:rsidR="001D307A" w:rsidRPr="001A39FF">
        <w:rPr>
          <w:rFonts w:ascii="Times New Roman" w:hAnsi="Times New Roman" w:cs="Times New Roman"/>
        </w:rPr>
        <w:t>ący nie wyraził zgody zgodnie z </w:t>
      </w:r>
      <w:r w:rsidRPr="001A39FF">
        <w:rPr>
          <w:rFonts w:ascii="Times New Roman" w:hAnsi="Times New Roman" w:cs="Times New Roman"/>
        </w:rPr>
        <w:t>postanowieniami art. 647 KC</w:t>
      </w:r>
      <w:r w:rsidR="00D56DEE" w:rsidRPr="001A39FF">
        <w:rPr>
          <w:rFonts w:ascii="Times New Roman" w:hAnsi="Times New Roman" w:cs="Times New Roman"/>
        </w:rPr>
        <w:t xml:space="preserve"> lub z postanowieniami niniejszej umowy</w:t>
      </w:r>
      <w:r w:rsidR="004C596A" w:rsidRPr="001A39FF">
        <w:rPr>
          <w:rFonts w:ascii="Times New Roman" w:hAnsi="Times New Roman" w:cs="Times New Roman"/>
        </w:rPr>
        <w:t>;</w:t>
      </w:r>
    </w:p>
    <w:p w14:paraId="0CD6CF34" w14:textId="344314C6" w:rsidR="00442AE9" w:rsidRPr="001A39FF" w:rsidRDefault="00442AE9"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nie przedstawił Zamawiającemu </w:t>
      </w:r>
      <w:r w:rsidR="00D35636" w:rsidRPr="001A39FF">
        <w:rPr>
          <w:rFonts w:ascii="Times New Roman" w:hAnsi="Times New Roman" w:cs="Times New Roman"/>
        </w:rPr>
        <w:t xml:space="preserve">kontynuacji ubezpieczenia OC, w dniu następnym </w:t>
      </w:r>
      <w:r w:rsidR="00AC5FAC">
        <w:rPr>
          <w:rFonts w:ascii="Times New Roman" w:hAnsi="Times New Roman" w:cs="Times New Roman"/>
        </w:rPr>
        <w:br/>
      </w:r>
      <w:r w:rsidR="00D35636" w:rsidRPr="001A39FF">
        <w:rPr>
          <w:rFonts w:ascii="Times New Roman" w:hAnsi="Times New Roman" w:cs="Times New Roman"/>
        </w:rPr>
        <w:t>po wygaśnięciu poprzedniej.</w:t>
      </w:r>
    </w:p>
    <w:p w14:paraId="27D7A84D" w14:textId="77777777" w:rsidR="001D307A" w:rsidRPr="001A39FF" w:rsidRDefault="001D307A" w:rsidP="00872DA4">
      <w:pPr>
        <w:pStyle w:val="Akapitzlist"/>
        <w:numPr>
          <w:ilvl w:val="0"/>
          <w:numId w:val="23"/>
        </w:numPr>
        <w:tabs>
          <w:tab w:val="left" w:pos="567"/>
        </w:tabs>
        <w:spacing w:after="0" w:line="312" w:lineRule="auto"/>
        <w:ind w:left="851" w:hanging="567"/>
        <w:contextualSpacing w:val="0"/>
        <w:jc w:val="both"/>
        <w:rPr>
          <w:rFonts w:ascii="Times New Roman" w:hAnsi="Times New Roman" w:cs="Times New Roman"/>
        </w:rPr>
      </w:pPr>
      <w:r w:rsidRPr="001A39FF">
        <w:rPr>
          <w:rFonts w:ascii="Times New Roman" w:hAnsi="Times New Roman" w:cs="Times New Roman"/>
        </w:rPr>
        <w:t>Wykonawcy przysługuje prawo odstąpienia od Umowy, jeżeli Zamawiający:</w:t>
      </w:r>
    </w:p>
    <w:p w14:paraId="17606479" w14:textId="0C80C4E7" w:rsidR="001D307A" w:rsidRPr="001A39FF" w:rsidRDefault="001D307A" w:rsidP="00872DA4">
      <w:pPr>
        <w:pStyle w:val="Akapitzlist"/>
        <w:numPr>
          <w:ilvl w:val="1"/>
          <w:numId w:val="25"/>
        </w:numPr>
        <w:tabs>
          <w:tab w:val="clear" w:pos="1440"/>
        </w:tabs>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nie wywiązuje się z obowiązku zapłaty faktur, mimo dodatkowego wezwania w terminie </w:t>
      </w:r>
      <w:r w:rsidR="001A39FF">
        <w:rPr>
          <w:rFonts w:ascii="Times New Roman" w:hAnsi="Times New Roman" w:cs="Times New Roman"/>
        </w:rPr>
        <w:t>21 dni</w:t>
      </w:r>
      <w:r w:rsidRPr="001A39FF">
        <w:rPr>
          <w:rFonts w:ascii="Times New Roman" w:hAnsi="Times New Roman" w:cs="Times New Roman"/>
        </w:rPr>
        <w:t xml:space="preserve"> </w:t>
      </w:r>
      <w:r w:rsidR="00AC5FAC">
        <w:rPr>
          <w:rFonts w:ascii="Times New Roman" w:hAnsi="Times New Roman" w:cs="Times New Roman"/>
        </w:rPr>
        <w:br/>
      </w:r>
      <w:r w:rsidRPr="001A39FF">
        <w:rPr>
          <w:rFonts w:ascii="Times New Roman" w:hAnsi="Times New Roman" w:cs="Times New Roman"/>
        </w:rPr>
        <w:t>od upływu terminu zapłaty, określonego w niniejszej Umowie,</w:t>
      </w:r>
    </w:p>
    <w:p w14:paraId="67FB28E8"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odmawia bez wskazania uzasadnionej przyczyny odbioru robót lub podpisania protokołu odbioru,</w:t>
      </w:r>
    </w:p>
    <w:p w14:paraId="295D39E7"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zawiadomi Wykonawcę, iż wobec zaistnienia uprzednio nieprzewidzianych okoliczności nie będzie mógł spełnić swoich zobowiązań umownych wobec Wykonawcy.</w:t>
      </w:r>
    </w:p>
    <w:p w14:paraId="788322CA" w14:textId="215E4B69"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Odstąpienie od Umowy może nastąpić w terminie 1 miesiąca od powzięcia wiadomości o zaistnieniu okoliczności, o których mowa w </w:t>
      </w:r>
      <w:r w:rsidR="002412EE" w:rsidRPr="001A39FF">
        <w:rPr>
          <w:rFonts w:ascii="Times New Roman" w:hAnsi="Times New Roman" w:cs="Times New Roman"/>
        </w:rPr>
        <w:t xml:space="preserve">ust. 1 </w:t>
      </w:r>
      <w:r w:rsidRPr="001A39FF">
        <w:rPr>
          <w:rFonts w:ascii="Times New Roman" w:hAnsi="Times New Roman" w:cs="Times New Roman"/>
        </w:rPr>
        <w:t>pkt 1</w:t>
      </w:r>
      <w:r w:rsidR="002412EE" w:rsidRPr="001A39FF">
        <w:rPr>
          <w:rFonts w:ascii="Times New Roman" w:hAnsi="Times New Roman" w:cs="Times New Roman"/>
        </w:rPr>
        <w:t>)</w:t>
      </w:r>
      <w:r w:rsidRPr="001A39FF">
        <w:rPr>
          <w:rFonts w:ascii="Times New Roman" w:hAnsi="Times New Roman" w:cs="Times New Roman"/>
        </w:rPr>
        <w:t xml:space="preserve"> lit. b) – lit. k) </w:t>
      </w:r>
      <w:r w:rsidR="002412EE" w:rsidRPr="001A39FF">
        <w:rPr>
          <w:rFonts w:ascii="Times New Roman" w:hAnsi="Times New Roman" w:cs="Times New Roman"/>
        </w:rPr>
        <w:t xml:space="preserve">oraz ust. 1 pkt 2) </w:t>
      </w:r>
      <w:r w:rsidRPr="001A39FF">
        <w:rPr>
          <w:rFonts w:ascii="Times New Roman" w:hAnsi="Times New Roman" w:cs="Times New Roman"/>
        </w:rPr>
        <w:t>niniejszego paragrafu.</w:t>
      </w:r>
    </w:p>
    <w:p w14:paraId="59DA9159" w14:textId="6D74D531"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Odstąpienie od Umowy powinno nastąpić w formie pisemnej pod rygorem nieważności z podaniem uzasadnienia. Zawiadomienie o odstąpieniu powinno być przekazane drugiej Stronie na co najmniej 7 dni przed terminem odstąpienia.</w:t>
      </w:r>
    </w:p>
    <w:p w14:paraId="3106E7D0" w14:textId="77777777" w:rsidR="00E434D2" w:rsidRPr="003A6092" w:rsidRDefault="00E434D2"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W przypadku odstąpienia od Umowy Wykonawcę i Zamawiającego obciążają następujące obowiązki szczegółowe:</w:t>
      </w:r>
    </w:p>
    <w:p w14:paraId="70F7E04A" w14:textId="77777777" w:rsidR="00E434D2" w:rsidRPr="001A39FF" w:rsidRDefault="00E434D2" w:rsidP="00872DA4">
      <w:pPr>
        <w:pStyle w:val="Akapitzlist"/>
        <w:widowControl w:val="0"/>
        <w:numPr>
          <w:ilvl w:val="1"/>
          <w:numId w:val="24"/>
        </w:numPr>
        <w:suppressAutoHyphens/>
        <w:autoSpaceDE w:val="0"/>
        <w:autoSpaceDN w:val="0"/>
        <w:adjustRightInd w:val="0"/>
        <w:spacing w:after="0" w:line="312" w:lineRule="auto"/>
        <w:ind w:left="709" w:hanging="283"/>
        <w:jc w:val="both"/>
        <w:rPr>
          <w:rFonts w:ascii="Times New Roman" w:hAnsi="Times New Roman" w:cs="Times New Roman"/>
        </w:rPr>
      </w:pPr>
      <w:r w:rsidRPr="001A39FF">
        <w:rPr>
          <w:rFonts w:ascii="Times New Roman" w:hAnsi="Times New Roman" w:cs="Times New Roman"/>
        </w:rPr>
        <w:t>w terminie 7 (siedmiu) dni od daty odstąpienia od Umowy Wykonawca przy udziale Zamawiającego sporządzi szczegółowy protokół inwentaryzacji robót w toku, według stanu na dzień odstąpienia;</w:t>
      </w:r>
    </w:p>
    <w:p w14:paraId="70646CE4" w14:textId="430E84A5"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zabezpieczy przerwane roboty w zakresie obustronnie uzgodnionym na koszt Strony, </w:t>
      </w:r>
      <w:r w:rsidR="00AC5FAC">
        <w:rPr>
          <w:rFonts w:ascii="Times New Roman" w:hAnsi="Times New Roman" w:cs="Times New Roman"/>
        </w:rPr>
        <w:br/>
      </w:r>
      <w:r w:rsidRPr="001A39FF">
        <w:rPr>
          <w:rFonts w:ascii="Times New Roman" w:hAnsi="Times New Roman" w:cs="Times New Roman"/>
        </w:rPr>
        <w:t>z której przyczyny nastąpiło odstąpienie;</w:t>
      </w:r>
    </w:p>
    <w:p w14:paraId="57B26A53" w14:textId="77777777"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Wykonawca sporządzi wykaz tych materiałów, konstrukcji lub urządzeń, które nie mogą być wykorzystane przez niego do realizacji innych robót nieobjętych umową, jeżeli odstąpienie od Umowy nastąpiło z przyczyn od niego niezależnych;</w:t>
      </w:r>
    </w:p>
    <w:p w14:paraId="72A5E9F6" w14:textId="1F0386A9"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zgłosi do odbioru Zamawiającemu roboty przerwane i roboty zabezpieczające, </w:t>
      </w:r>
      <w:r w:rsidR="00AC5FAC">
        <w:rPr>
          <w:rFonts w:ascii="Times New Roman" w:hAnsi="Times New Roman" w:cs="Times New Roman"/>
        </w:rPr>
        <w:br/>
      </w:r>
      <w:r w:rsidRPr="001A39FF">
        <w:rPr>
          <w:rFonts w:ascii="Times New Roman" w:hAnsi="Times New Roman" w:cs="Times New Roman"/>
        </w:rPr>
        <w:t>jeżeli odstąpienie od umowy nastąpiło z przyczyn, za które Wykonawca nie ponosi odpowiedzialności oraz niezwłocznie a najpóźniej w terminie 7 (siedmiu) dni usunie z terenu robót dostarczone przez niego urządzenia zaplecza;</w:t>
      </w:r>
    </w:p>
    <w:p w14:paraId="620D6D37" w14:textId="77777777" w:rsidR="00B338CC"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Zamawiający w razie odstąpienia od Umowy z przyczyn, za które Wykonawca nie odpowiada, obowiązany jest do dokonania odbioru robót przerwanych oraz do zapłaty Wynagrodzenia za roboty, które zostały wykonane do dnia odstąpienia od Umowy.</w:t>
      </w:r>
    </w:p>
    <w:p w14:paraId="3823B1B8" w14:textId="77777777" w:rsidR="00EB1FE5"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Strony zastrzegają możliwość odstąpienia od niniejszej umowy</w:t>
      </w:r>
      <w:r w:rsidR="00EB1FE5" w:rsidRPr="001A39FF">
        <w:rPr>
          <w:rFonts w:ascii="Times New Roman" w:hAnsi="Times New Roman" w:cs="Times New Roman"/>
        </w:rPr>
        <w:t xml:space="preserve">, na podstawie jednostronnego oświadczenia woli w formie pisemnej, </w:t>
      </w:r>
      <w:r w:rsidRPr="001A39FF">
        <w:rPr>
          <w:rFonts w:ascii="Times New Roman" w:hAnsi="Times New Roman" w:cs="Times New Roman"/>
        </w:rPr>
        <w:t xml:space="preserve">z przyczyn niezależnych od Wykonawcy i Zamawiającego </w:t>
      </w:r>
      <w:r w:rsidR="001D307A" w:rsidRPr="001A39FF">
        <w:rPr>
          <w:rFonts w:ascii="Times New Roman" w:hAnsi="Times New Roman" w:cs="Times New Roman"/>
        </w:rPr>
        <w:t>w </w:t>
      </w:r>
      <w:r w:rsidR="00EB1FE5" w:rsidRPr="001A39FF">
        <w:rPr>
          <w:rFonts w:ascii="Times New Roman" w:hAnsi="Times New Roman" w:cs="Times New Roman"/>
        </w:rPr>
        <w:t>następujących przypadkach:</w:t>
      </w:r>
    </w:p>
    <w:p w14:paraId="4C65B869" w14:textId="77777777" w:rsidR="00EB1FE5" w:rsidRPr="001A39FF" w:rsidRDefault="004C2B09"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 wskutek epidemii wirusa Sars-Cov-2 Wykonawca nie będzie w stanie</w:t>
      </w:r>
      <w:r w:rsidR="00EB1FE5" w:rsidRPr="001A39FF">
        <w:rPr>
          <w:rFonts w:ascii="Times New Roman" w:hAnsi="Times New Roman" w:cs="Times New Roman"/>
        </w:rPr>
        <w:t xml:space="preserve"> ukończyć przedmiotu zamówienia</w:t>
      </w:r>
      <w:r w:rsidR="001D307A" w:rsidRPr="001A39FF">
        <w:rPr>
          <w:rFonts w:ascii="Times New Roman" w:hAnsi="Times New Roman" w:cs="Times New Roman"/>
        </w:rPr>
        <w:t>, lub</w:t>
      </w:r>
    </w:p>
    <w:p w14:paraId="75606271" w14:textId="77777777" w:rsidR="00EB1FE5" w:rsidRPr="001A39FF" w:rsidRDefault="00EB1FE5"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lastRenderedPageBreak/>
        <w:t>gdy</w:t>
      </w:r>
      <w:r w:rsidR="004C2B09" w:rsidRPr="001A39FF">
        <w:rPr>
          <w:rFonts w:ascii="Times New Roman" w:hAnsi="Times New Roman" w:cs="Times New Roman"/>
        </w:rPr>
        <w:t xml:space="preserve"> Zamawiający nie będzie w stanie zapewnić finansowania inwestycji.  </w:t>
      </w:r>
    </w:p>
    <w:p w14:paraId="0DAD8223" w14:textId="6551B744" w:rsidR="004C2B09"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W takim wypadku Stronom nie przysługują żadne roszczenia z tytułu niewykonania lub nienależytego wykonania zobowiązania, a w szczególności nie przysługują roszczenia o zapłatę kar umownych. </w:t>
      </w:r>
      <w:r w:rsidR="00AC5FAC">
        <w:rPr>
          <w:rFonts w:ascii="Times New Roman" w:hAnsi="Times New Roman" w:cs="Times New Roman"/>
        </w:rPr>
        <w:br/>
      </w:r>
      <w:r w:rsidRPr="001A39FF">
        <w:rPr>
          <w:rFonts w:ascii="Times New Roman" w:hAnsi="Times New Roman" w:cs="Times New Roman"/>
        </w:rPr>
        <w:t xml:space="preserve">W sytuacji, o której mowa w zdaniach poprzedzających Wykonawca otrzyma jedynie wynagrodzenie za cześć robót wykonanych należycie do dnia rozwiązania umowy. </w:t>
      </w:r>
    </w:p>
    <w:p w14:paraId="71C8024B" w14:textId="648417BF" w:rsidR="00B338CC" w:rsidRPr="001A39FF" w:rsidRDefault="00B338CC" w:rsidP="001A39FF">
      <w:pPr>
        <w:spacing w:after="0" w:line="312" w:lineRule="auto"/>
        <w:jc w:val="center"/>
        <w:rPr>
          <w:rFonts w:ascii="Times New Roman" w:hAnsi="Times New Roman" w:cs="Times New Roman"/>
          <w:b/>
        </w:rPr>
      </w:pPr>
      <w:r w:rsidRPr="001A39FF">
        <w:rPr>
          <w:rFonts w:ascii="Times New Roman" w:hAnsi="Times New Roman" w:cs="Times New Roman"/>
          <w:b/>
        </w:rPr>
        <w:t>§</w:t>
      </w:r>
      <w:r w:rsidR="009A6C9E" w:rsidRPr="001A39FF">
        <w:rPr>
          <w:rFonts w:ascii="Times New Roman" w:hAnsi="Times New Roman" w:cs="Times New Roman"/>
          <w:b/>
        </w:rPr>
        <w:t> 1</w:t>
      </w:r>
      <w:r w:rsidR="005B1BBC">
        <w:rPr>
          <w:rFonts w:ascii="Times New Roman" w:hAnsi="Times New Roman" w:cs="Times New Roman"/>
          <w:b/>
        </w:rPr>
        <w:t>3</w:t>
      </w:r>
    </w:p>
    <w:p w14:paraId="210CEE9C" w14:textId="77777777" w:rsidR="004E726E" w:rsidRPr="001A39FF" w:rsidRDefault="00442AE9" w:rsidP="001A39FF">
      <w:pPr>
        <w:pStyle w:val="Akapitzlist"/>
        <w:spacing w:after="0" w:line="312" w:lineRule="auto"/>
        <w:ind w:left="0"/>
        <w:jc w:val="center"/>
        <w:rPr>
          <w:rFonts w:ascii="Times New Roman" w:hAnsi="Times New Roman" w:cs="Times New Roman"/>
          <w:b/>
        </w:rPr>
      </w:pPr>
      <w:r w:rsidRPr="001A39FF">
        <w:rPr>
          <w:rFonts w:ascii="Times New Roman" w:hAnsi="Times New Roman" w:cs="Times New Roman"/>
          <w:b/>
        </w:rPr>
        <w:t>Zmiany umowy</w:t>
      </w:r>
    </w:p>
    <w:p w14:paraId="082A97CA" w14:textId="0AF09C8C" w:rsidR="004E726E" w:rsidRPr="001A39FF" w:rsidRDefault="004E726E" w:rsidP="001A39FF">
      <w:pPr>
        <w:tabs>
          <w:tab w:val="left" w:pos="360"/>
        </w:tabs>
        <w:spacing w:after="0" w:line="312" w:lineRule="auto"/>
        <w:ind w:left="284"/>
        <w:contextualSpacing/>
        <w:jc w:val="both"/>
        <w:rPr>
          <w:rFonts w:ascii="Times New Roman" w:hAnsi="Times New Roman" w:cs="Times New Roman"/>
        </w:rPr>
      </w:pPr>
      <w:r w:rsidRPr="001A39FF">
        <w:rPr>
          <w:rFonts w:ascii="Times New Roman" w:hAnsi="Times New Roman" w:cs="Times New Roman"/>
        </w:rPr>
        <w:t xml:space="preserve">Zamawiający przewiduje możliwość zmian postanowień zawartej umowy w stosunku do treści oferty, </w:t>
      </w:r>
      <w:r w:rsidR="00795405">
        <w:rPr>
          <w:rFonts w:ascii="Times New Roman" w:hAnsi="Times New Roman" w:cs="Times New Roman"/>
        </w:rPr>
        <w:br/>
      </w:r>
      <w:r w:rsidRPr="001A39FF">
        <w:rPr>
          <w:rFonts w:ascii="Times New Roman" w:hAnsi="Times New Roman" w:cs="Times New Roman"/>
        </w:rPr>
        <w:t xml:space="preserve">na podstawie, której dokonano wyboru wykonawcy, w przypadku wystąpienia co najmniej jednej </w:t>
      </w:r>
      <w:r w:rsidR="00AC5FAC">
        <w:rPr>
          <w:rFonts w:ascii="Times New Roman" w:hAnsi="Times New Roman" w:cs="Times New Roman"/>
        </w:rPr>
        <w:br/>
      </w:r>
      <w:r w:rsidRPr="001A39FF">
        <w:rPr>
          <w:rFonts w:ascii="Times New Roman" w:hAnsi="Times New Roman" w:cs="Times New Roman"/>
        </w:rPr>
        <w:t>z okoliczności wymienionych poniżej, z uwzględnieniem podawanych warunków ich wprowadzenia:</w:t>
      </w:r>
    </w:p>
    <w:p w14:paraId="5DA25ACF"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Zmiana termi</w:t>
      </w:r>
      <w:r w:rsidR="008E441F" w:rsidRPr="001A39FF">
        <w:rPr>
          <w:rFonts w:ascii="Times New Roman" w:hAnsi="Times New Roman" w:cs="Times New Roman"/>
        </w:rPr>
        <w:t xml:space="preserve">nu realizacji </w:t>
      </w:r>
      <w:r w:rsidR="00110A79" w:rsidRPr="001A39FF">
        <w:rPr>
          <w:rFonts w:ascii="Times New Roman" w:hAnsi="Times New Roman" w:cs="Times New Roman"/>
        </w:rPr>
        <w:t>P</w:t>
      </w:r>
      <w:r w:rsidR="008E441F" w:rsidRPr="001A39FF">
        <w:rPr>
          <w:rFonts w:ascii="Times New Roman" w:hAnsi="Times New Roman" w:cs="Times New Roman"/>
        </w:rPr>
        <w:t xml:space="preserve">rzedmiotu </w:t>
      </w:r>
      <w:r w:rsidR="00110A79" w:rsidRPr="001A39FF">
        <w:rPr>
          <w:rFonts w:ascii="Times New Roman" w:hAnsi="Times New Roman" w:cs="Times New Roman"/>
        </w:rPr>
        <w:t>U</w:t>
      </w:r>
      <w:r w:rsidR="008E441F" w:rsidRPr="001A39FF">
        <w:rPr>
          <w:rFonts w:ascii="Times New Roman" w:hAnsi="Times New Roman" w:cs="Times New Roman"/>
        </w:rPr>
        <w:t xml:space="preserve">mowy </w:t>
      </w:r>
      <w:r w:rsidRPr="001A39FF">
        <w:rPr>
          <w:rFonts w:ascii="Times New Roman" w:hAnsi="Times New Roman" w:cs="Times New Roman"/>
        </w:rPr>
        <w:t>w przypadku zaistnienia jednej lub kilku wymienionych poniżej okoliczności:</w:t>
      </w:r>
    </w:p>
    <w:p w14:paraId="3882A33F" w14:textId="77777777" w:rsidR="004E726E" w:rsidRPr="001A39FF" w:rsidRDefault="00110A79" w:rsidP="001A39FF">
      <w:pPr>
        <w:tabs>
          <w:tab w:val="left" w:pos="993"/>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r>
      <w:r w:rsidR="008E441F" w:rsidRPr="001A39FF">
        <w:rPr>
          <w:rFonts w:ascii="Times New Roman" w:hAnsi="Times New Roman" w:cs="Times New Roman"/>
        </w:rPr>
        <w:t xml:space="preserve">spowodowanych </w:t>
      </w:r>
      <w:r w:rsidR="004E726E" w:rsidRPr="001A39FF">
        <w:rPr>
          <w:rFonts w:ascii="Times New Roman" w:hAnsi="Times New Roman" w:cs="Times New Roman"/>
        </w:rPr>
        <w:t>warunkami zewnętrznymi, w szczególności:</w:t>
      </w:r>
    </w:p>
    <w:p w14:paraId="06BD7EE2" w14:textId="65F75CCC"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klęskami żywiołowymi, warunkami atmosferycznymi odbiegającymi od naturalnych (np. ponadprzeciętne opady deszczu lub śniegu, długotrwała susza, zjawiska nietypowe dla danej strefy klimatycznej);</w:t>
      </w:r>
    </w:p>
    <w:p w14:paraId="2EB95328"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spowodowanych warunkami geologicznymi, archeologicznymi lub terenowymi, w szczególności:</w:t>
      </w:r>
    </w:p>
    <w:p w14:paraId="16B80212"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odnalezieniem niewypałów i niewybuchów,</w:t>
      </w:r>
    </w:p>
    <w:p w14:paraId="2C342C88"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stwierdzeniem odmiennych od przyjętych w dokumentacji projektowej warunki geologiczne (np. kategorie gruntu);</w:t>
      </w:r>
    </w:p>
    <w:p w14:paraId="689D1587"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3)</w:t>
      </w:r>
      <w:r w:rsidR="00110A79" w:rsidRPr="001A39FF">
        <w:rPr>
          <w:rFonts w:ascii="Times New Roman" w:hAnsi="Times New Roman" w:cs="Times New Roman"/>
        </w:rPr>
        <w:tab/>
        <w:t>b</w:t>
      </w:r>
      <w:r w:rsidRPr="001A39FF">
        <w:rPr>
          <w:rFonts w:ascii="Times New Roman" w:hAnsi="Times New Roman" w:cs="Times New Roman"/>
        </w:rPr>
        <w:t>ędących następstwem zdarzeń leżących po stronie Zamawiającego, takich jak w szczególności:</w:t>
      </w:r>
    </w:p>
    <w:p w14:paraId="6D4FB7C1"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wstrzymaniem robót przez Zamawiającego,</w:t>
      </w:r>
    </w:p>
    <w:p w14:paraId="26494D8B"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 xml:space="preserve">koniecznością usunięcia błędów lub wprowadzenia zmian w dokumentacji projektowej; </w:t>
      </w:r>
    </w:p>
    <w:p w14:paraId="65308CA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4)</w:t>
      </w:r>
      <w:r w:rsidRPr="001A39FF">
        <w:rPr>
          <w:rFonts w:ascii="Times New Roman" w:hAnsi="Times New Roman" w:cs="Times New Roman"/>
        </w:rPr>
        <w:tab/>
        <w:t>będących następstwem działania organów administracji, w szczególności takich jak np.:</w:t>
      </w:r>
    </w:p>
    <w:p w14:paraId="12910DF5" w14:textId="176B0272"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odmową wydania przez organy administracji wymaganych decyzji, zezwoleń, uzgodnień </w:t>
      </w:r>
      <w:r w:rsidR="00AC5FAC">
        <w:rPr>
          <w:rFonts w:ascii="Times New Roman" w:hAnsi="Times New Roman" w:cs="Times New Roman"/>
        </w:rPr>
        <w:br/>
      </w:r>
      <w:r w:rsidRPr="001A39FF">
        <w:rPr>
          <w:rFonts w:ascii="Times New Roman" w:hAnsi="Times New Roman" w:cs="Times New Roman"/>
        </w:rPr>
        <w:t>na skutek błędów w dokumentacji projektowej,</w:t>
      </w:r>
    </w:p>
    <w:p w14:paraId="61D12C52" w14:textId="5E2FE2DA"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wstrzymaniem robót budowlanych przez organy nadzoru;</w:t>
      </w:r>
    </w:p>
    <w:p w14:paraId="309E281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5)</w:t>
      </w:r>
      <w:r w:rsidRPr="001A39FF">
        <w:rPr>
          <w:rFonts w:ascii="Times New Roman" w:hAnsi="Times New Roman" w:cs="Times New Roman"/>
        </w:rPr>
        <w:tab/>
        <w:t>stanowiących inne przyczyny zewnętrzne niezależne od Zamawiającego oraz Wykonawcy skutkujące niemożliwością prowadzenia prac takie jak np. błędy</w:t>
      </w:r>
      <w:r w:rsidR="00110A79" w:rsidRPr="001A39FF">
        <w:rPr>
          <w:rFonts w:ascii="Times New Roman" w:hAnsi="Times New Roman" w:cs="Times New Roman"/>
        </w:rPr>
        <w:t xml:space="preserve"> oraz niedopatrzenia powstałe w </w:t>
      </w:r>
      <w:r w:rsidRPr="001A39FF">
        <w:rPr>
          <w:rFonts w:ascii="Times New Roman" w:hAnsi="Times New Roman" w:cs="Times New Roman"/>
        </w:rPr>
        <w:t>wyniku działalności człowieka, których skutki mogą doprowadzić do znacznej modyfikacji pierwotnych założeń projektu.</w:t>
      </w:r>
    </w:p>
    <w:p w14:paraId="3E75068C" w14:textId="7F499D90" w:rsidR="004E726E" w:rsidRPr="001A39FF" w:rsidRDefault="004E726E" w:rsidP="001A39FF">
      <w:pPr>
        <w:tabs>
          <w:tab w:val="left" w:pos="360"/>
        </w:tabs>
        <w:spacing w:after="0" w:line="312" w:lineRule="auto"/>
        <w:ind w:left="567"/>
        <w:contextualSpacing/>
        <w:jc w:val="both"/>
        <w:rPr>
          <w:rFonts w:ascii="Times New Roman" w:hAnsi="Times New Roman" w:cs="Times New Roman"/>
        </w:rPr>
      </w:pPr>
      <w:r w:rsidRPr="001A39FF">
        <w:rPr>
          <w:rFonts w:ascii="Times New Roman" w:hAnsi="Times New Roman" w:cs="Times New Roman"/>
        </w:rPr>
        <w:t>W przypadku wystąpienia którejkolwiek z okoliczności wymienionych w pkt. 1)</w:t>
      </w:r>
      <w:r w:rsidR="00AC5FAC">
        <w:rPr>
          <w:rFonts w:ascii="Times New Roman" w:hAnsi="Times New Roman" w:cs="Times New Roman"/>
        </w:rPr>
        <w:t xml:space="preserve"> </w:t>
      </w:r>
      <w:r w:rsidRPr="001A39FF">
        <w:rPr>
          <w:rFonts w:ascii="Times New Roman" w:hAnsi="Times New Roman" w:cs="Times New Roman"/>
        </w:rPr>
        <w:t>-5) termin wykonania umowy może ulec odpowiedniemu przedłużeniu, o czas niezbędny do zakończenia wykonywania jej przedmiotu w sposób należyty</w:t>
      </w:r>
      <w:r w:rsidR="001A39FF">
        <w:rPr>
          <w:rFonts w:ascii="Times New Roman" w:hAnsi="Times New Roman" w:cs="Times New Roman"/>
        </w:rPr>
        <w:t>.</w:t>
      </w:r>
    </w:p>
    <w:p w14:paraId="645C08A8"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Zmiana sposobu spełnienia świadczenia:</w:t>
      </w:r>
    </w:p>
    <w:p w14:paraId="39C4F8D6" w14:textId="77777777" w:rsidR="004E726E" w:rsidRPr="001A39FF" w:rsidRDefault="004E726E"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zmiany technologiczne, w szczególności:</w:t>
      </w:r>
    </w:p>
    <w:p w14:paraId="548B017B" w14:textId="462E8876"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konieczność zrealizowania projektu przy zastosowaniu innych rozwiązań technicznych/technologicznych niż wskazane w dokumentacji projektowej, w sytuacji, </w:t>
      </w:r>
      <w:r w:rsidR="00AC5FAC">
        <w:rPr>
          <w:rFonts w:ascii="Times New Roman" w:hAnsi="Times New Roman" w:cs="Times New Roman"/>
        </w:rPr>
        <w:br/>
      </w:r>
      <w:r w:rsidRPr="001A39FF">
        <w:rPr>
          <w:rFonts w:ascii="Times New Roman" w:hAnsi="Times New Roman" w:cs="Times New Roman"/>
        </w:rPr>
        <w:t>gdyby zastosowanie przewidzianych rozwiązań groziło niewykonaniem lub wadliwym wykonaniem projektu,</w:t>
      </w:r>
    </w:p>
    <w:p w14:paraId="73C4C06B" w14:textId="77777777"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lastRenderedPageBreak/>
        <w:t>b.</w:t>
      </w:r>
      <w:r w:rsidRPr="001A39FF">
        <w:rPr>
          <w:rFonts w:ascii="Times New Roman" w:hAnsi="Times New Roman" w:cs="Times New Roman"/>
        </w:rPr>
        <w:tab/>
        <w:t>odmienne od przyjętych w dokumentacji projektowej warunki geologiczne (np. kategorie gruntu) skutkujące niemożliwością zrealizowania przedmiotu umowy przy dotychczasowych założeniach technologicznych;</w:t>
      </w:r>
    </w:p>
    <w:p w14:paraId="5E16C8EC" w14:textId="0235E71F"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c.</w:t>
      </w:r>
      <w:r w:rsidRPr="001A39FF">
        <w:rPr>
          <w:rFonts w:ascii="Times New Roman" w:hAnsi="Times New Roman" w:cs="Times New Roman"/>
        </w:rPr>
        <w:tab/>
        <w:t xml:space="preserve">konieczność zrealizowania projektu przy zastosowaniu innych rozwiązań technicznych </w:t>
      </w:r>
      <w:r w:rsidR="00AC5FAC">
        <w:rPr>
          <w:rFonts w:ascii="Times New Roman" w:hAnsi="Times New Roman" w:cs="Times New Roman"/>
        </w:rPr>
        <w:br/>
      </w:r>
      <w:r w:rsidRPr="001A39FF">
        <w:rPr>
          <w:rFonts w:ascii="Times New Roman" w:hAnsi="Times New Roman" w:cs="Times New Roman"/>
        </w:rPr>
        <w:t>lub materiałowych ze względu na zmiany obowiązującego prawa</w:t>
      </w:r>
      <w:r w:rsidR="001A39FF">
        <w:rPr>
          <w:rFonts w:ascii="Times New Roman" w:hAnsi="Times New Roman" w:cs="Times New Roman"/>
        </w:rPr>
        <w:t>.</w:t>
      </w:r>
      <w:r w:rsidRPr="001A39FF">
        <w:rPr>
          <w:rFonts w:ascii="Times New Roman" w:hAnsi="Times New Roman" w:cs="Times New Roman"/>
        </w:rPr>
        <w:t xml:space="preserve"> </w:t>
      </w:r>
    </w:p>
    <w:p w14:paraId="0FCE7FE2" w14:textId="5216E1E8" w:rsidR="004E726E" w:rsidRPr="001A39FF" w:rsidRDefault="00675A32"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ab/>
      </w:r>
      <w:r w:rsidR="004E726E" w:rsidRPr="001A39FF">
        <w:rPr>
          <w:rFonts w:ascii="Times New Roman" w:hAnsi="Times New Roman" w:cs="Times New Roman"/>
        </w:rPr>
        <w:t>Zmiany wskazywane w lit</w:t>
      </w:r>
      <w:r w:rsidRPr="001A39FF">
        <w:rPr>
          <w:rFonts w:ascii="Times New Roman" w:hAnsi="Times New Roman" w:cs="Times New Roman"/>
        </w:rPr>
        <w:t>.</w:t>
      </w:r>
      <w:r w:rsidR="004E726E" w:rsidRPr="001A39FF">
        <w:rPr>
          <w:rFonts w:ascii="Times New Roman" w:hAnsi="Times New Roman" w:cs="Times New Roman"/>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w:t>
      </w:r>
      <w:r w:rsidRPr="001A39FF">
        <w:rPr>
          <w:rFonts w:ascii="Times New Roman" w:hAnsi="Times New Roman" w:cs="Times New Roman"/>
        </w:rPr>
        <w:t>.</w:t>
      </w:r>
      <w:r w:rsidR="004E726E" w:rsidRPr="001A39FF">
        <w:rPr>
          <w:rFonts w:ascii="Times New Roman" w:hAnsi="Times New Roman" w:cs="Times New Roman"/>
        </w:rPr>
        <w:t xml:space="preserve"> a – c zmian może być powiązana z obniżeniem wynagrodzenia na zasadach określonych przez Strony. </w:t>
      </w:r>
    </w:p>
    <w:p w14:paraId="4B865E3F" w14:textId="0D1577CA" w:rsidR="005339D1" w:rsidRDefault="005339D1" w:rsidP="00955C57">
      <w:pPr>
        <w:pStyle w:val="Akapitzlist"/>
        <w:numPr>
          <w:ilvl w:val="0"/>
          <w:numId w:val="49"/>
        </w:numPr>
        <w:spacing w:after="0" w:line="312" w:lineRule="auto"/>
        <w:ind w:left="567" w:hanging="283"/>
        <w:jc w:val="both"/>
        <w:rPr>
          <w:rFonts w:ascii="Times New Roman" w:hAnsi="Times New Roman" w:cs="Times New Roman"/>
        </w:rPr>
      </w:pPr>
      <w:r w:rsidRPr="00CC1C7A">
        <w:rPr>
          <w:rFonts w:ascii="Times New Roman" w:hAnsi="Times New Roman" w:cs="Times New Roman"/>
        </w:rPr>
        <w:t>Wszystkie powyższe postanowienia stanowią katalog zmian, na które Zamawiający może wyrazić zgodę. Nie stanowią jednocześnie zobowiązania do wyrażenia takiej zgody</w:t>
      </w:r>
    </w:p>
    <w:p w14:paraId="7CDA8434" w14:textId="77777777" w:rsidR="005339D1" w:rsidRPr="00BA4959" w:rsidRDefault="005339D1" w:rsidP="00955C57">
      <w:pPr>
        <w:pStyle w:val="Akapitzlist"/>
        <w:numPr>
          <w:ilvl w:val="0"/>
          <w:numId w:val="49"/>
        </w:numPr>
        <w:spacing w:after="0" w:line="312" w:lineRule="auto"/>
        <w:ind w:left="567" w:hanging="283"/>
        <w:jc w:val="both"/>
        <w:rPr>
          <w:rFonts w:ascii="Times New Roman" w:hAnsi="Times New Roman" w:cs="Times New Roman"/>
        </w:rPr>
      </w:pPr>
      <w:r w:rsidRPr="00BA4959">
        <w:rPr>
          <w:rFonts w:ascii="Times New Roman" w:hAnsi="Times New Roman" w:cs="Times New Roman"/>
        </w:rPr>
        <w:t>Nie stanowi zmiany umowy:</w:t>
      </w:r>
    </w:p>
    <w:p w14:paraId="660EBF9E" w14:textId="77777777" w:rsidR="005339D1" w:rsidRPr="001A39FF" w:rsidRDefault="005339D1" w:rsidP="005339D1">
      <w:pPr>
        <w:spacing w:after="0" w:line="312" w:lineRule="auto"/>
        <w:ind w:left="851" w:hanging="284"/>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 xml:space="preserve">zmiana danych związanych z obsługą administracyjno-organizacyjną Umowy (np. zmiana nr rachunku bankowego) </w:t>
      </w:r>
    </w:p>
    <w:p w14:paraId="04FF2F80" w14:textId="453F7D48" w:rsidR="005339D1" w:rsidRDefault="005339D1" w:rsidP="005339D1">
      <w:pPr>
        <w:pStyle w:val="Akapitzlist"/>
        <w:tabs>
          <w:tab w:val="left" w:pos="851"/>
        </w:tabs>
        <w:spacing w:after="0" w:line="312" w:lineRule="auto"/>
        <w:ind w:left="567"/>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zmiany danych teleadresowych, zmiany osób wskazanych do kontaktów między Stronami</w:t>
      </w:r>
    </w:p>
    <w:p w14:paraId="1D7E8023" w14:textId="1F7E4A01" w:rsidR="00006097" w:rsidRPr="00947C7C" w:rsidRDefault="00006097" w:rsidP="00947C7C">
      <w:pPr>
        <w:spacing w:after="0" w:line="312" w:lineRule="auto"/>
        <w:jc w:val="center"/>
        <w:rPr>
          <w:rFonts w:ascii="Times New Roman" w:hAnsi="Times New Roman" w:cs="Times New Roman"/>
          <w:b/>
        </w:rPr>
      </w:pPr>
      <w:r w:rsidRPr="00947C7C">
        <w:rPr>
          <w:rFonts w:ascii="Times New Roman" w:hAnsi="Times New Roman" w:cs="Times New Roman"/>
          <w:b/>
        </w:rPr>
        <w:t>§ 1</w:t>
      </w:r>
      <w:r w:rsidR="005B1BBC">
        <w:rPr>
          <w:rFonts w:ascii="Times New Roman" w:hAnsi="Times New Roman" w:cs="Times New Roman"/>
          <w:b/>
        </w:rPr>
        <w:t>5</w:t>
      </w:r>
    </w:p>
    <w:p w14:paraId="19067138" w14:textId="77777777" w:rsidR="00006097" w:rsidRPr="00947C7C" w:rsidRDefault="00006097" w:rsidP="00947C7C">
      <w:pPr>
        <w:tabs>
          <w:tab w:val="left" w:pos="360"/>
        </w:tabs>
        <w:spacing w:after="0" w:line="312" w:lineRule="auto"/>
        <w:contextualSpacing/>
        <w:jc w:val="center"/>
        <w:rPr>
          <w:rFonts w:ascii="Times New Roman" w:hAnsi="Times New Roman" w:cs="Times New Roman"/>
          <w:b/>
        </w:rPr>
      </w:pPr>
      <w:r w:rsidRPr="00947C7C">
        <w:rPr>
          <w:rFonts w:ascii="Times New Roman" w:hAnsi="Times New Roman" w:cs="Times New Roman"/>
          <w:b/>
        </w:rPr>
        <w:t>Postanowienia końcowe</w:t>
      </w:r>
    </w:p>
    <w:p w14:paraId="1D47D9C8" w14:textId="6E9E4416" w:rsidR="00404E03" w:rsidRDefault="00404E03"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Strony z</w:t>
      </w:r>
      <w:r w:rsidRPr="00404E03">
        <w:rPr>
          <w:rFonts w:ascii="Times New Roman" w:hAnsi="Times New Roman" w:cs="Times New Roman"/>
        </w:rPr>
        <w:t>obowiązuj</w:t>
      </w:r>
      <w:r>
        <w:rPr>
          <w:rFonts w:ascii="Times New Roman" w:hAnsi="Times New Roman" w:cs="Times New Roman"/>
        </w:rPr>
        <w:t>ą</w:t>
      </w:r>
      <w:r w:rsidRPr="00404E03">
        <w:rPr>
          <w:rFonts w:ascii="Times New Roman" w:hAnsi="Times New Roman" w:cs="Times New Roman"/>
        </w:rPr>
        <w:t xml:space="preserv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7323528" w14:textId="16B0F230"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W sprawach nieuregulowanych niniejszą umową zastosowanie mają przepisy prawa polskiego, </w:t>
      </w:r>
      <w:r w:rsidR="00AC5FAC">
        <w:rPr>
          <w:rFonts w:ascii="Times New Roman" w:hAnsi="Times New Roman" w:cs="Times New Roman"/>
        </w:rPr>
        <w:br/>
      </w:r>
      <w:r w:rsidRPr="00947C7C">
        <w:rPr>
          <w:rFonts w:ascii="Times New Roman" w:hAnsi="Times New Roman" w:cs="Times New Roman"/>
        </w:rPr>
        <w:t>w tym w szczególności ustawy Kodeksu cywilnego oraz ustawy Prawo budowlane.</w:t>
      </w:r>
    </w:p>
    <w:p w14:paraId="4C2E01C4"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Strony mają obowiązek wzajemnego informowania o wszelkich zmianach adresu, statusu prawnego swojej firmy, a także o wszczęciu postępowania upadłościowego, układowego i likwidacyjnego.</w:t>
      </w:r>
    </w:p>
    <w:p w14:paraId="1C06ABEC" w14:textId="404F542F"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Ewentualne spory powstałe na tle wykonywania przedmiotu umowy strony rozstrzygać będą </w:t>
      </w:r>
      <w:r w:rsidR="00AC5FAC">
        <w:rPr>
          <w:rFonts w:ascii="Times New Roman" w:hAnsi="Times New Roman" w:cs="Times New Roman"/>
        </w:rPr>
        <w:br/>
      </w:r>
      <w:r w:rsidR="0049541D" w:rsidRPr="00947C7C">
        <w:rPr>
          <w:rFonts w:ascii="Times New Roman" w:hAnsi="Times New Roman" w:cs="Times New Roman"/>
        </w:rPr>
        <w:t xml:space="preserve">w pierwszej kolejności </w:t>
      </w:r>
      <w:r w:rsidRPr="00947C7C">
        <w:rPr>
          <w:rFonts w:ascii="Times New Roman" w:hAnsi="Times New Roman" w:cs="Times New Roman"/>
        </w:rPr>
        <w:t>polubownie</w:t>
      </w:r>
      <w:r w:rsidR="0049541D" w:rsidRPr="00947C7C">
        <w:rPr>
          <w:rFonts w:ascii="Times New Roman" w:hAnsi="Times New Roman" w:cs="Times New Roman"/>
        </w:rPr>
        <w:t>, co nie oznacza zapisu na sąd polubowny</w:t>
      </w:r>
      <w:r w:rsidRPr="00947C7C">
        <w:rPr>
          <w:rFonts w:ascii="Times New Roman" w:hAnsi="Times New Roman" w:cs="Times New Roman"/>
        </w:rPr>
        <w:t>. W przypadku niedojścia do porozumienia spory rozstrzygane będą przez sąd powszechny właściwy dla siedziby Zamawiającego.</w:t>
      </w:r>
    </w:p>
    <w:p w14:paraId="46FE4FE8"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Umowę niniejszą sporządzono w 2 jednakowych egzemplarzach, 1 egzemplarz dla Zamawiającego i 1 egzemplarz dla Wykonawcy. </w:t>
      </w:r>
    </w:p>
    <w:p w14:paraId="254C4296"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b/>
          <w:bCs/>
        </w:rPr>
      </w:pPr>
    </w:p>
    <w:p w14:paraId="79A33D05" w14:textId="77777777" w:rsidR="00006097" w:rsidRPr="00404E03"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sz w:val="18"/>
          <w:szCs w:val="18"/>
          <w:u w:val="single"/>
        </w:rPr>
      </w:pPr>
      <w:r w:rsidRPr="00404E03">
        <w:rPr>
          <w:rFonts w:ascii="Times New Roman" w:hAnsi="Times New Roman" w:cs="Times New Roman"/>
          <w:sz w:val="18"/>
          <w:szCs w:val="18"/>
          <w:u w:val="single"/>
        </w:rPr>
        <w:t>Załącznikami do niniejszej umowy są:</w:t>
      </w:r>
    </w:p>
    <w:p w14:paraId="21508208" w14:textId="77777777" w:rsidR="00947C7C" w:rsidRPr="00404E03" w:rsidRDefault="00947C7C"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sidRPr="00404E03">
        <w:rPr>
          <w:rFonts w:ascii="Times New Roman" w:hAnsi="Times New Roman" w:cs="Times New Roman"/>
          <w:sz w:val="18"/>
          <w:szCs w:val="18"/>
        </w:rPr>
        <w:t>Oferta Wykonawcy – załącznik nr 1,</w:t>
      </w:r>
    </w:p>
    <w:p w14:paraId="036F88C0" w14:textId="6D1F716C" w:rsidR="00006097" w:rsidRPr="00035E6E" w:rsidRDefault="00035E6E" w:rsidP="00035E6E">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sidRPr="00035E6E">
        <w:rPr>
          <w:rFonts w:ascii="Times New Roman" w:hAnsi="Times New Roman" w:cs="Times New Roman"/>
          <w:sz w:val="18"/>
          <w:szCs w:val="18"/>
        </w:rPr>
        <w:t>SWZ i dokumentacja projektowa - załącznik nr 2</w:t>
      </w:r>
    </w:p>
    <w:p w14:paraId="68DDE1F9" w14:textId="3183DF88" w:rsidR="008E441F" w:rsidRDefault="008E441F" w:rsidP="0092483D">
      <w:pPr>
        <w:widowControl w:val="0"/>
        <w:suppressAutoHyphens/>
        <w:autoSpaceDE w:val="0"/>
        <w:autoSpaceDN w:val="0"/>
        <w:adjustRightInd w:val="0"/>
        <w:spacing w:after="0" w:line="240" w:lineRule="auto"/>
        <w:contextualSpacing/>
        <w:jc w:val="both"/>
        <w:rPr>
          <w:rFonts w:ascii="Arial" w:hAnsi="Arial" w:cs="Arial"/>
        </w:rPr>
      </w:pPr>
    </w:p>
    <w:p w14:paraId="2B2334F5" w14:textId="00B35899" w:rsidR="00947C7C"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7B5AA4E5" w14:textId="77777777" w:rsidR="00947C7C" w:rsidRPr="0092483D"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2332FE73" w14:textId="672F12B9"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rPr>
        <w:t xml:space="preserve">   ...............................................                     </w:t>
      </w:r>
      <w:r w:rsidR="00493120" w:rsidRPr="00947C7C">
        <w:rPr>
          <w:rFonts w:ascii="Times New Roman" w:hAnsi="Times New Roman" w:cs="Times New Roman"/>
        </w:rPr>
        <w:t xml:space="preserve">          </w:t>
      </w:r>
      <w:r w:rsidR="00947C7C">
        <w:rPr>
          <w:rFonts w:ascii="Times New Roman" w:hAnsi="Times New Roman" w:cs="Times New Roman"/>
        </w:rPr>
        <w:tab/>
      </w:r>
      <w:r w:rsidR="00947C7C">
        <w:rPr>
          <w:rFonts w:ascii="Times New Roman" w:hAnsi="Times New Roman" w:cs="Times New Roman"/>
        </w:rPr>
        <w:tab/>
      </w:r>
      <w:r w:rsidR="00947C7C">
        <w:rPr>
          <w:rFonts w:ascii="Times New Roman" w:hAnsi="Times New Roman" w:cs="Times New Roman"/>
        </w:rPr>
        <w:tab/>
      </w:r>
      <w:r w:rsidR="00493120" w:rsidRPr="00947C7C">
        <w:rPr>
          <w:rFonts w:ascii="Times New Roman" w:hAnsi="Times New Roman" w:cs="Times New Roman"/>
        </w:rPr>
        <w:t xml:space="preserve">        </w:t>
      </w:r>
      <w:r w:rsidRPr="00947C7C">
        <w:rPr>
          <w:rFonts w:ascii="Times New Roman" w:hAnsi="Times New Roman" w:cs="Times New Roman"/>
        </w:rPr>
        <w:t>...............................................</w:t>
      </w:r>
    </w:p>
    <w:p w14:paraId="76585851" w14:textId="4659ADA3"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b/>
          <w:bCs/>
        </w:rPr>
        <w:t xml:space="preserve">      </w:t>
      </w:r>
      <w:r w:rsidR="00F215CB" w:rsidRPr="00947C7C">
        <w:rPr>
          <w:rFonts w:ascii="Times New Roman" w:hAnsi="Times New Roman" w:cs="Times New Roman"/>
          <w:b/>
          <w:bCs/>
        </w:rPr>
        <w:t>Z A M A W I A J Ą C Y</w:t>
      </w:r>
      <w:r w:rsidRPr="00947C7C">
        <w:rPr>
          <w:rFonts w:ascii="Times New Roman" w:hAnsi="Times New Roman" w:cs="Times New Roman"/>
          <w:b/>
          <w:bCs/>
        </w:rPr>
        <w:t xml:space="preserve">                                   </w:t>
      </w:r>
      <w:r w:rsidR="00947C7C">
        <w:rPr>
          <w:rFonts w:ascii="Times New Roman" w:hAnsi="Times New Roman" w:cs="Times New Roman"/>
          <w:b/>
          <w:bCs/>
        </w:rPr>
        <w:tab/>
      </w:r>
      <w:r w:rsidR="00947C7C">
        <w:rPr>
          <w:rFonts w:ascii="Times New Roman" w:hAnsi="Times New Roman" w:cs="Times New Roman"/>
          <w:b/>
          <w:bCs/>
        </w:rPr>
        <w:tab/>
      </w:r>
      <w:r w:rsidRPr="00947C7C">
        <w:rPr>
          <w:rFonts w:ascii="Times New Roman" w:hAnsi="Times New Roman" w:cs="Times New Roman"/>
          <w:b/>
          <w:bCs/>
        </w:rPr>
        <w:t xml:space="preserve">      </w:t>
      </w:r>
      <w:r w:rsidR="00947C7C">
        <w:rPr>
          <w:rFonts w:ascii="Times New Roman" w:hAnsi="Times New Roman" w:cs="Times New Roman"/>
          <w:b/>
          <w:bCs/>
        </w:rPr>
        <w:tab/>
      </w:r>
      <w:r w:rsidRPr="00947C7C">
        <w:rPr>
          <w:rFonts w:ascii="Times New Roman" w:hAnsi="Times New Roman" w:cs="Times New Roman"/>
          <w:b/>
          <w:bCs/>
        </w:rPr>
        <w:tab/>
      </w:r>
      <w:r w:rsidR="00F215CB" w:rsidRPr="00947C7C">
        <w:rPr>
          <w:rFonts w:ascii="Times New Roman" w:hAnsi="Times New Roman" w:cs="Times New Roman"/>
          <w:b/>
          <w:bCs/>
        </w:rPr>
        <w:t>W Y K O N A W C A</w:t>
      </w:r>
    </w:p>
    <w:sectPr w:rsidR="00006097" w:rsidRPr="00947C7C" w:rsidSect="005611D3">
      <w:headerReference w:type="even" r:id="rId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6A62" w14:textId="77777777" w:rsidR="007F3660" w:rsidRDefault="007F3660" w:rsidP="009F1A56">
      <w:pPr>
        <w:spacing w:after="0" w:line="240" w:lineRule="auto"/>
      </w:pPr>
      <w:r>
        <w:separator/>
      </w:r>
    </w:p>
  </w:endnote>
  <w:endnote w:type="continuationSeparator" w:id="0">
    <w:p w14:paraId="743D459E" w14:textId="77777777" w:rsidR="007F3660" w:rsidRDefault="007F3660"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14708"/>
      <w:docPartObj>
        <w:docPartGallery w:val="Page Numbers (Bottom of Page)"/>
        <w:docPartUnique/>
      </w:docPartObj>
    </w:sdtPr>
    <w:sdtEndPr>
      <w:rPr>
        <w:rFonts w:ascii="Times New Roman" w:hAnsi="Times New Roman" w:cs="Times New Roman"/>
      </w:rPr>
    </w:sdtEndPr>
    <w:sdtContent>
      <w:p w14:paraId="710A218B" w14:textId="5534FD78" w:rsidR="00EE2EB7" w:rsidRPr="00EE2EB7" w:rsidRDefault="00EE2EB7">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Pr="00EE2EB7">
          <w:rPr>
            <w:rFonts w:ascii="Times New Roman" w:hAnsi="Times New Roman" w:cs="Times New Roman"/>
          </w:rPr>
          <w:t>2</w:t>
        </w:r>
        <w:r w:rsidRPr="00EE2EB7">
          <w:rPr>
            <w:rFonts w:ascii="Times New Roman" w:hAnsi="Times New Roman" w:cs="Times New Roman"/>
          </w:rPr>
          <w:fldChar w:fldCharType="end"/>
        </w:r>
      </w:p>
    </w:sdtContent>
  </w:sdt>
  <w:p w14:paraId="051C2185" w14:textId="77777777" w:rsidR="00EE2EB7" w:rsidRDefault="00EE2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ED41" w14:textId="77777777" w:rsidR="007F3660" w:rsidRDefault="007F3660" w:rsidP="009F1A56">
      <w:pPr>
        <w:spacing w:after="0" w:line="240" w:lineRule="auto"/>
      </w:pPr>
      <w:r>
        <w:separator/>
      </w:r>
    </w:p>
  </w:footnote>
  <w:footnote w:type="continuationSeparator" w:id="0">
    <w:p w14:paraId="7C337BEC" w14:textId="77777777" w:rsidR="007F3660" w:rsidRDefault="007F3660"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14594972"/>
      <w:docPartObj>
        <w:docPartGallery w:val="Page Numbers (Top of Page)"/>
        <w:docPartUnique/>
      </w:docPartObj>
    </w:sdtPr>
    <w:sdtContent>
      <w:p w14:paraId="7E0D962C" w14:textId="460B0BA9" w:rsidR="0092483D" w:rsidRDefault="0092483D" w:rsidP="00590DD7">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92483D" w:rsidRDefault="0092483D" w:rsidP="0092483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D24D" w14:textId="77777777" w:rsidR="00251952" w:rsidRPr="00251952" w:rsidRDefault="00251952" w:rsidP="00251952">
    <w:pPr>
      <w:pStyle w:val="Nagwek"/>
      <w:rPr>
        <w:rFonts w:ascii="Times New Roman" w:hAnsi="Times New Roman" w:cs="Times New Roman"/>
        <w:b/>
        <w:sz w:val="20"/>
        <w:szCs w:val="20"/>
      </w:rPr>
    </w:pPr>
    <w:r w:rsidRPr="00251952">
      <w:rPr>
        <w:rFonts w:ascii="Times New Roman" w:hAnsi="Times New Roman" w:cs="Times New Roman"/>
        <w:b/>
        <w:sz w:val="20"/>
        <w:szCs w:val="20"/>
      </w:rPr>
      <w:t>Zamawiający: Gmina Głogówek</w:t>
    </w:r>
  </w:p>
  <w:p w14:paraId="44162236" w14:textId="77777777" w:rsidR="00810DAC" w:rsidRPr="00EC0E65" w:rsidRDefault="00810DAC" w:rsidP="00810DAC">
    <w:pPr>
      <w:pStyle w:val="Nagwek"/>
      <w:pBdr>
        <w:bottom w:val="single" w:sz="4" w:space="1" w:color="auto"/>
      </w:pBdr>
      <w:rPr>
        <w:rFonts w:ascii="Times New Roman" w:hAnsi="Times New Roman" w:cs="Times New Roman"/>
        <w:b/>
        <w:bCs/>
        <w:iCs/>
        <w:sz w:val="20"/>
        <w:szCs w:val="20"/>
      </w:rPr>
    </w:pPr>
    <w:bookmarkStart w:id="4" w:name="_Hlk114142094"/>
    <w:bookmarkStart w:id="5" w:name="_Hlk114142095"/>
    <w:bookmarkStart w:id="6" w:name="_Hlk114142218"/>
    <w:bookmarkStart w:id="7" w:name="_Hlk114142219"/>
    <w:bookmarkStart w:id="8" w:name="_Hlk114142223"/>
    <w:bookmarkStart w:id="9" w:name="_Hlk114142224"/>
    <w:bookmarkStart w:id="10" w:name="_Hlk127794283"/>
    <w:bookmarkStart w:id="11" w:name="_Hlk127794284"/>
    <w:r w:rsidRPr="00EC0E65">
      <w:rPr>
        <w:rFonts w:ascii="Times New Roman" w:hAnsi="Times New Roman" w:cs="Times New Roman"/>
        <w:b/>
        <w:bCs/>
        <w:iCs/>
        <w:sz w:val="20"/>
        <w:szCs w:val="20"/>
      </w:rPr>
      <w:t>Remont drogi gminnej w miejscowości Zawada-But</w:t>
    </w:r>
  </w:p>
  <w:p w14:paraId="4D5C4116" w14:textId="14B22313" w:rsidR="0092483D" w:rsidRPr="00810DAC" w:rsidRDefault="00810DAC" w:rsidP="00810DAC">
    <w:pPr>
      <w:pStyle w:val="Nagwek"/>
      <w:pBdr>
        <w:bottom w:val="single" w:sz="4" w:space="1" w:color="auto"/>
      </w:pBdr>
      <w:rPr>
        <w:rFonts w:ascii="Times New Roman" w:hAnsi="Times New Roman" w:cs="Times New Roman"/>
        <w:b/>
        <w:bCs/>
        <w:iCs/>
        <w:sz w:val="20"/>
        <w:szCs w:val="20"/>
      </w:rPr>
    </w:pPr>
    <w:r w:rsidRPr="00EC0E65">
      <w:rPr>
        <w:rFonts w:ascii="Times New Roman" w:hAnsi="Times New Roman" w:cs="Times New Roman"/>
        <w:b/>
        <w:sz w:val="20"/>
        <w:szCs w:val="20"/>
      </w:rPr>
      <w:t>Sygnatura akt: IZP.III.271.12.202</w:t>
    </w:r>
    <w:bookmarkEnd w:id="4"/>
    <w:bookmarkEnd w:id="5"/>
    <w:bookmarkEnd w:id="6"/>
    <w:bookmarkEnd w:id="7"/>
    <w:bookmarkEnd w:id="8"/>
    <w:bookmarkEnd w:id="9"/>
    <w:r w:rsidRPr="00EC0E65">
      <w:rPr>
        <w:rFonts w:ascii="Times New Roman" w:hAnsi="Times New Roman" w:cs="Times New Roman"/>
        <w:b/>
        <w:sz w:val="20"/>
        <w:szCs w:val="20"/>
      </w:rPr>
      <w:t>3</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E39"/>
    <w:multiLevelType w:val="hybridMultilevel"/>
    <w:tmpl w:val="A9D8408A"/>
    <w:lvl w:ilvl="0" w:tplc="FB34AA4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ED5305"/>
    <w:multiLevelType w:val="hybridMultilevel"/>
    <w:tmpl w:val="44FA9F54"/>
    <w:lvl w:ilvl="0" w:tplc="FDDA212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06B6DA8E"/>
    <w:lvl w:ilvl="0" w:tplc="1FFA0B10">
      <w:start w:val="1"/>
      <w:numFmt w:val="decimal"/>
      <w:lvlText w:val="%1."/>
      <w:lvlJc w:val="left"/>
      <w:pPr>
        <w:ind w:left="360" w:hanging="360"/>
      </w:pPr>
      <w:rPr>
        <w:b w:val="0"/>
        <w:bCs/>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11084"/>
    <w:multiLevelType w:val="hybridMultilevel"/>
    <w:tmpl w:val="815A0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037D9"/>
    <w:multiLevelType w:val="multilevel"/>
    <w:tmpl w:val="15326D32"/>
    <w:lvl w:ilvl="0">
      <w:start w:val="3"/>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F96ED9"/>
    <w:multiLevelType w:val="hybridMultilevel"/>
    <w:tmpl w:val="B574BB60"/>
    <w:lvl w:ilvl="0" w:tplc="CAC47E2E">
      <w:start w:val="1"/>
      <w:numFmt w:val="decimal"/>
      <w:lvlText w:val="%1."/>
      <w:lvlJc w:val="left"/>
      <w:pPr>
        <w:ind w:left="720" w:hanging="360"/>
      </w:pPr>
      <w:rPr>
        <w:rFonts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E08DB"/>
    <w:multiLevelType w:val="multilevel"/>
    <w:tmpl w:val="B728E9F6"/>
    <w:lvl w:ilvl="0">
      <w:start w:val="1"/>
      <w:numFmt w:val="upperRoman"/>
      <w:lvlText w:val="%1."/>
      <w:lvlJc w:val="right"/>
      <w:pPr>
        <w:tabs>
          <w:tab w:val="num" w:pos="1216"/>
        </w:tabs>
        <w:ind w:left="1216" w:hanging="360"/>
      </w:pPr>
      <w:rPr>
        <w:rFonts w:hint="default"/>
      </w:rPr>
    </w:lvl>
    <w:lvl w:ilvl="1">
      <w:start w:val="11"/>
      <w:numFmt w:val="decimal"/>
      <w:lvlText w:val="%2."/>
      <w:lvlJc w:val="left"/>
      <w:pPr>
        <w:tabs>
          <w:tab w:val="num" w:pos="1936"/>
        </w:tabs>
        <w:ind w:left="1936" w:hanging="360"/>
      </w:pPr>
      <w:rPr>
        <w:rFonts w:hint="default"/>
        <w:b w:val="0"/>
        <w:i w:val="0"/>
        <w:color w:val="00000A"/>
        <w:sz w:val="20"/>
        <w:szCs w:val="20"/>
      </w:rPr>
    </w:lvl>
    <w:lvl w:ilvl="2">
      <w:start w:val="1"/>
      <w:numFmt w:val="decimal"/>
      <w:lvlText w:val="%2.%3."/>
      <w:lvlJc w:val="left"/>
      <w:pPr>
        <w:tabs>
          <w:tab w:val="num" w:pos="2656"/>
        </w:tabs>
        <w:ind w:left="2656" w:hanging="360"/>
      </w:pPr>
      <w:rPr>
        <w:rFonts w:hint="default"/>
      </w:rPr>
    </w:lvl>
    <w:lvl w:ilvl="3">
      <w:start w:val="1"/>
      <w:numFmt w:val="decimal"/>
      <w:lvlText w:val="%2.%3.%4."/>
      <w:lvlJc w:val="left"/>
      <w:pPr>
        <w:tabs>
          <w:tab w:val="num" w:pos="3376"/>
        </w:tabs>
        <w:ind w:left="3376" w:hanging="360"/>
      </w:pPr>
      <w:rPr>
        <w:rFonts w:hint="default"/>
      </w:rPr>
    </w:lvl>
    <w:lvl w:ilvl="4">
      <w:start w:val="1"/>
      <w:numFmt w:val="decimal"/>
      <w:lvlText w:val="%2.%3.%4.%5."/>
      <w:lvlJc w:val="left"/>
      <w:pPr>
        <w:tabs>
          <w:tab w:val="num" w:pos="4096"/>
        </w:tabs>
        <w:ind w:left="4096" w:hanging="360"/>
      </w:pPr>
      <w:rPr>
        <w:rFonts w:hint="default"/>
      </w:rPr>
    </w:lvl>
    <w:lvl w:ilvl="5">
      <w:start w:val="1"/>
      <w:numFmt w:val="decimal"/>
      <w:lvlText w:val="%2.%3.%4.%5.%6."/>
      <w:lvlJc w:val="left"/>
      <w:pPr>
        <w:tabs>
          <w:tab w:val="num" w:pos="4816"/>
        </w:tabs>
        <w:ind w:left="4816" w:hanging="360"/>
      </w:pPr>
      <w:rPr>
        <w:rFonts w:hint="default"/>
      </w:rPr>
    </w:lvl>
    <w:lvl w:ilvl="6">
      <w:start w:val="1"/>
      <w:numFmt w:val="decimal"/>
      <w:lvlText w:val="%2.%3.%4.%5.%6.%7."/>
      <w:lvlJc w:val="left"/>
      <w:pPr>
        <w:tabs>
          <w:tab w:val="num" w:pos="5536"/>
        </w:tabs>
        <w:ind w:left="5536" w:hanging="360"/>
      </w:pPr>
      <w:rPr>
        <w:rFonts w:hint="default"/>
      </w:rPr>
    </w:lvl>
    <w:lvl w:ilvl="7">
      <w:start w:val="1"/>
      <w:numFmt w:val="decimal"/>
      <w:lvlText w:val="%2.%3.%4.%5.%6.%7.%8."/>
      <w:lvlJc w:val="left"/>
      <w:pPr>
        <w:tabs>
          <w:tab w:val="num" w:pos="6256"/>
        </w:tabs>
        <w:ind w:left="6256" w:hanging="360"/>
      </w:pPr>
      <w:rPr>
        <w:rFonts w:hint="default"/>
      </w:rPr>
    </w:lvl>
    <w:lvl w:ilvl="8">
      <w:start w:val="1"/>
      <w:numFmt w:val="decimal"/>
      <w:lvlText w:val="%2.%3.%4.%5.%6.%7.%8.%9."/>
      <w:lvlJc w:val="left"/>
      <w:pPr>
        <w:tabs>
          <w:tab w:val="num" w:pos="6976"/>
        </w:tabs>
        <w:ind w:left="6976" w:hanging="360"/>
      </w:pPr>
      <w:rPr>
        <w:rFonts w:hint="default"/>
      </w:rPr>
    </w:lvl>
  </w:abstractNum>
  <w:abstractNum w:abstractNumId="9"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8D1A1B"/>
    <w:multiLevelType w:val="hybridMultilevel"/>
    <w:tmpl w:val="1EBA3036"/>
    <w:lvl w:ilvl="0" w:tplc="48EC06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E1252D"/>
    <w:multiLevelType w:val="hybridMultilevel"/>
    <w:tmpl w:val="417EEAEC"/>
    <w:lvl w:ilvl="0" w:tplc="1D209E9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45418A"/>
    <w:multiLevelType w:val="hybridMultilevel"/>
    <w:tmpl w:val="E050E210"/>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911ACD"/>
    <w:multiLevelType w:val="hybridMultilevel"/>
    <w:tmpl w:val="DF72C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067420"/>
    <w:multiLevelType w:val="hybridMultilevel"/>
    <w:tmpl w:val="89DAEA14"/>
    <w:lvl w:ilvl="0" w:tplc="BC882728">
      <w:start w:val="1"/>
      <w:numFmt w:val="lowerLetter"/>
      <w:lvlText w:val="%1)"/>
      <w:lvlJc w:val="left"/>
      <w:pPr>
        <w:ind w:left="1080" w:hanging="720"/>
      </w:pPr>
      <w:rPr>
        <w:rFonts w:ascii="Times New Roman" w:eastAsiaTheme="minorHAnsi" w:hAnsi="Times New Roman"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709B5"/>
    <w:multiLevelType w:val="multilevel"/>
    <w:tmpl w:val="91608CD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3700618"/>
    <w:multiLevelType w:val="hybridMultilevel"/>
    <w:tmpl w:val="DA9AE198"/>
    <w:lvl w:ilvl="0" w:tplc="04150011">
      <w:start w:val="1"/>
      <w:numFmt w:val="decimal"/>
      <w:lvlText w:val="%1)"/>
      <w:lvlJc w:val="left"/>
      <w:pPr>
        <w:ind w:left="720"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96930FA"/>
    <w:multiLevelType w:val="hybridMultilevel"/>
    <w:tmpl w:val="BC00E544"/>
    <w:lvl w:ilvl="0" w:tplc="0D105EF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8850A9"/>
    <w:multiLevelType w:val="hybridMultilevel"/>
    <w:tmpl w:val="7AB4B278"/>
    <w:lvl w:ilvl="0" w:tplc="F808F89E">
      <w:start w:val="1"/>
      <w:numFmt w:val="decimal"/>
      <w:lvlText w:val="%1)"/>
      <w:lvlJc w:val="left"/>
      <w:pPr>
        <w:ind w:left="735" w:hanging="360"/>
      </w:pPr>
      <w:rPr>
        <w:rFonts w:hint="default"/>
      </w:rPr>
    </w:lvl>
    <w:lvl w:ilvl="1" w:tplc="138C37DA">
      <w:start w:val="1"/>
      <w:numFmt w:val="decimal"/>
      <w:lvlText w:val="%2)"/>
      <w:lvlJc w:val="left"/>
      <w:pPr>
        <w:ind w:left="1455" w:hanging="360"/>
      </w:pPr>
      <w:rPr>
        <w:rFonts w:ascii="Times New Roman" w:eastAsiaTheme="minorHAnsi" w:hAnsi="Times New Roman" w:cs="Times New Roman" w:hint="default"/>
      </w:rPr>
    </w:lvl>
    <w:lvl w:ilvl="2" w:tplc="4CA01D60">
      <w:start w:val="1"/>
      <w:numFmt w:val="lowerLetter"/>
      <w:lvlText w:val="%3)"/>
      <w:lvlJc w:val="left"/>
      <w:pPr>
        <w:ind w:left="2355" w:hanging="360"/>
      </w:pPr>
      <w:rPr>
        <w:rFonts w:hint="default"/>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7" w15:restartNumberingAfterBreak="0">
    <w:nsid w:val="3DA11296"/>
    <w:multiLevelType w:val="hybridMultilevel"/>
    <w:tmpl w:val="B36A64F6"/>
    <w:lvl w:ilvl="0" w:tplc="0415000F">
      <w:start w:val="1"/>
      <w:numFmt w:val="decimal"/>
      <w:lvlText w:val="%1."/>
      <w:lvlJc w:val="left"/>
      <w:pPr>
        <w:ind w:left="5039" w:hanging="360"/>
      </w:pPr>
      <w:rPr>
        <w:rFonts w:hint="default"/>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28"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9" w15:restartNumberingAfterBreak="0">
    <w:nsid w:val="4CB44EBC"/>
    <w:multiLevelType w:val="singleLevel"/>
    <w:tmpl w:val="B0EAAC02"/>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16"/>
        <w:szCs w:val="16"/>
        <w:u w:val="none"/>
        <w:effect w:val="none"/>
      </w:rPr>
    </w:lvl>
  </w:abstractNum>
  <w:abstractNum w:abstractNumId="30" w15:restartNumberingAfterBreak="0">
    <w:nsid w:val="4D7F4CB6"/>
    <w:multiLevelType w:val="multilevel"/>
    <w:tmpl w:val="4E4043D4"/>
    <w:lvl w:ilvl="0">
      <w:start w:val="1"/>
      <w:numFmt w:val="decimal"/>
      <w:lvlText w:val="%1."/>
      <w:legacy w:legacy="1" w:legacySpace="0" w:legacyIndent="422"/>
      <w:lvlJc w:val="left"/>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875534"/>
    <w:multiLevelType w:val="hybridMultilevel"/>
    <w:tmpl w:val="FDA0A5C6"/>
    <w:lvl w:ilvl="0" w:tplc="9CA878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6956020"/>
    <w:multiLevelType w:val="hybridMultilevel"/>
    <w:tmpl w:val="CEC27B72"/>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A5881"/>
    <w:multiLevelType w:val="hybridMultilevel"/>
    <w:tmpl w:val="B2642BCA"/>
    <w:lvl w:ilvl="0" w:tplc="374CE2E2">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2961F5"/>
    <w:multiLevelType w:val="hybridMultilevel"/>
    <w:tmpl w:val="FF82A5AC"/>
    <w:lvl w:ilvl="0" w:tplc="37006182">
      <w:start w:val="1"/>
      <w:numFmt w:val="decimal"/>
      <w:lvlText w:val="%1)"/>
      <w:lvlJc w:val="left"/>
      <w:pPr>
        <w:ind w:left="720" w:hanging="360"/>
      </w:pPr>
      <w:rPr>
        <w:rFonts w:ascii="Times New Roman" w:eastAsiaTheme="minorHAnsi" w:hAnsi="Times New Roman" w:cs="Times New Roman"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C168D"/>
    <w:multiLevelType w:val="hybridMultilevel"/>
    <w:tmpl w:val="3BEEA97C"/>
    <w:lvl w:ilvl="0" w:tplc="AD1450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2613D"/>
    <w:multiLevelType w:val="hybridMultilevel"/>
    <w:tmpl w:val="5CE4F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D57635A"/>
    <w:multiLevelType w:val="hybridMultilevel"/>
    <w:tmpl w:val="2632A3DA"/>
    <w:lvl w:ilvl="0" w:tplc="709C7C44">
      <w:start w:val="1"/>
      <w:numFmt w:val="decimal"/>
      <w:lvlText w:val="%1."/>
      <w:lvlJc w:val="left"/>
      <w:pPr>
        <w:ind w:left="360" w:hanging="360"/>
      </w:pPr>
      <w:rPr>
        <w:b w:val="0"/>
        <w:bCs/>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C36CB8"/>
    <w:multiLevelType w:val="hybridMultilevel"/>
    <w:tmpl w:val="3730A32E"/>
    <w:lvl w:ilvl="0" w:tplc="CD4EA8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325394"/>
    <w:multiLevelType w:val="hybridMultilevel"/>
    <w:tmpl w:val="251E6EC8"/>
    <w:lvl w:ilvl="0" w:tplc="47261040">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4219F1"/>
    <w:multiLevelType w:val="hybridMultilevel"/>
    <w:tmpl w:val="7446452C"/>
    <w:lvl w:ilvl="0" w:tplc="3B243DDE">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6" w15:restartNumberingAfterBreak="0">
    <w:nsid w:val="7B6517AD"/>
    <w:multiLevelType w:val="hybridMultilevel"/>
    <w:tmpl w:val="D8E439EE"/>
    <w:lvl w:ilvl="0" w:tplc="3D4C06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664B8"/>
    <w:multiLevelType w:val="multilevel"/>
    <w:tmpl w:val="650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97DC9"/>
    <w:multiLevelType w:val="hybridMultilevel"/>
    <w:tmpl w:val="5DB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132740">
    <w:abstractNumId w:val="5"/>
  </w:num>
  <w:num w:numId="2" w16cid:durableId="1893073372">
    <w:abstractNumId w:val="10"/>
  </w:num>
  <w:num w:numId="3" w16cid:durableId="89400428">
    <w:abstractNumId w:val="44"/>
  </w:num>
  <w:num w:numId="4" w16cid:durableId="672994414">
    <w:abstractNumId w:val="9"/>
  </w:num>
  <w:num w:numId="5" w16cid:durableId="1210726084">
    <w:abstractNumId w:val="38"/>
  </w:num>
  <w:num w:numId="6" w16cid:durableId="1630815463">
    <w:abstractNumId w:val="45"/>
  </w:num>
  <w:num w:numId="7" w16cid:durableId="703025066">
    <w:abstractNumId w:val="34"/>
  </w:num>
  <w:num w:numId="8" w16cid:durableId="1665086253">
    <w:abstractNumId w:val="12"/>
  </w:num>
  <w:num w:numId="9" w16cid:durableId="1535773977">
    <w:abstractNumId w:val="43"/>
  </w:num>
  <w:num w:numId="10" w16cid:durableId="381367469">
    <w:abstractNumId w:val="42"/>
  </w:num>
  <w:num w:numId="11" w16cid:durableId="820658333">
    <w:abstractNumId w:val="2"/>
  </w:num>
  <w:num w:numId="12" w16cid:durableId="957446508">
    <w:abstractNumId w:val="14"/>
  </w:num>
  <w:num w:numId="13" w16cid:durableId="307168228">
    <w:abstractNumId w:val="1"/>
  </w:num>
  <w:num w:numId="14" w16cid:durableId="191260880">
    <w:abstractNumId w:val="23"/>
  </w:num>
  <w:num w:numId="15" w16cid:durableId="1531214862">
    <w:abstractNumId w:val="41"/>
  </w:num>
  <w:num w:numId="16" w16cid:durableId="1561329987">
    <w:abstractNumId w:val="35"/>
  </w:num>
  <w:num w:numId="17" w16cid:durableId="55133526">
    <w:abstractNumId w:val="20"/>
  </w:num>
  <w:num w:numId="18" w16cid:durableId="1469280076">
    <w:abstractNumId w:val="18"/>
  </w:num>
  <w:num w:numId="19" w16cid:durableId="2060476704">
    <w:abstractNumId w:val="24"/>
  </w:num>
  <w:num w:numId="20" w16cid:durableId="400324386">
    <w:abstractNumId w:val="46"/>
  </w:num>
  <w:num w:numId="21" w16cid:durableId="1163543880">
    <w:abstractNumId w:val="7"/>
  </w:num>
  <w:num w:numId="22" w16cid:durableId="2032797067">
    <w:abstractNumId w:val="33"/>
  </w:num>
  <w:num w:numId="23" w16cid:durableId="2041396441">
    <w:abstractNumId w:val="6"/>
  </w:num>
  <w:num w:numId="24" w16cid:durableId="1743674335">
    <w:abstractNumId w:val="26"/>
  </w:num>
  <w:num w:numId="25" w16cid:durableId="126512474">
    <w:abstractNumId w:val="19"/>
  </w:num>
  <w:num w:numId="26" w16cid:durableId="7342639">
    <w:abstractNumId w:val="28"/>
  </w:num>
  <w:num w:numId="27" w16cid:durableId="420371465">
    <w:abstractNumId w:val="29"/>
    <w:lvlOverride w:ilvl="0">
      <w:startOverride w:val="1"/>
    </w:lvlOverride>
  </w:num>
  <w:num w:numId="28" w16cid:durableId="994071115">
    <w:abstractNumId w:val="22"/>
  </w:num>
  <w:num w:numId="29" w16cid:durableId="1255898902">
    <w:abstractNumId w:val="0"/>
  </w:num>
  <w:num w:numId="30" w16cid:durableId="1520849537">
    <w:abstractNumId w:val="13"/>
  </w:num>
  <w:num w:numId="31" w16cid:durableId="617224285">
    <w:abstractNumId w:val="36"/>
  </w:num>
  <w:num w:numId="32" w16cid:durableId="1028603593">
    <w:abstractNumId w:val="8"/>
  </w:num>
  <w:num w:numId="33" w16cid:durableId="1651981896">
    <w:abstractNumId w:val="31"/>
  </w:num>
  <w:num w:numId="34" w16cid:durableId="1963922604">
    <w:abstractNumId w:val="16"/>
  </w:num>
  <w:num w:numId="35" w16cid:durableId="1797799161">
    <w:abstractNumId w:val="40"/>
  </w:num>
  <w:num w:numId="36" w16cid:durableId="993682509">
    <w:abstractNumId w:val="32"/>
  </w:num>
  <w:num w:numId="37" w16cid:durableId="2128113633">
    <w:abstractNumId w:val="47"/>
  </w:num>
  <w:num w:numId="38" w16cid:durableId="2015917779">
    <w:abstractNumId w:val="48"/>
  </w:num>
  <w:num w:numId="39" w16cid:durableId="223176741">
    <w:abstractNumId w:val="17"/>
  </w:num>
  <w:num w:numId="40" w16cid:durableId="525951906">
    <w:abstractNumId w:val="39"/>
  </w:num>
  <w:num w:numId="41" w16cid:durableId="1949658371">
    <w:abstractNumId w:val="21"/>
  </w:num>
  <w:num w:numId="42" w16cid:durableId="146867150">
    <w:abstractNumId w:val="25"/>
  </w:num>
  <w:num w:numId="43" w16cid:durableId="577448732">
    <w:abstractNumId w:val="11"/>
  </w:num>
  <w:num w:numId="44" w16cid:durableId="274138881">
    <w:abstractNumId w:val="15"/>
  </w:num>
  <w:num w:numId="45" w16cid:durableId="2077581099">
    <w:abstractNumId w:val="30"/>
  </w:num>
  <w:num w:numId="46" w16cid:durableId="1678926253">
    <w:abstractNumId w:val="37"/>
  </w:num>
  <w:num w:numId="47" w16cid:durableId="818807869">
    <w:abstractNumId w:val="27"/>
  </w:num>
  <w:num w:numId="48" w16cid:durableId="1353411507">
    <w:abstractNumId w:val="3"/>
  </w:num>
  <w:num w:numId="49" w16cid:durableId="13128338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14DBC"/>
    <w:rsid w:val="00023346"/>
    <w:rsid w:val="00035E6E"/>
    <w:rsid w:val="000374F6"/>
    <w:rsid w:val="00041BF8"/>
    <w:rsid w:val="000443A8"/>
    <w:rsid w:val="00050AAD"/>
    <w:rsid w:val="00053BB5"/>
    <w:rsid w:val="00054707"/>
    <w:rsid w:val="00067CC9"/>
    <w:rsid w:val="0008728E"/>
    <w:rsid w:val="00093C98"/>
    <w:rsid w:val="00096B39"/>
    <w:rsid w:val="000A1DCB"/>
    <w:rsid w:val="000A4E31"/>
    <w:rsid w:val="000B10B5"/>
    <w:rsid w:val="000B259A"/>
    <w:rsid w:val="000C58D2"/>
    <w:rsid w:val="000C7D58"/>
    <w:rsid w:val="000D53DD"/>
    <w:rsid w:val="000D78CD"/>
    <w:rsid w:val="000E1849"/>
    <w:rsid w:val="000E384C"/>
    <w:rsid w:val="000E59AC"/>
    <w:rsid w:val="000E643F"/>
    <w:rsid w:val="000F10AB"/>
    <w:rsid w:val="000F6BF6"/>
    <w:rsid w:val="001012FB"/>
    <w:rsid w:val="00107650"/>
    <w:rsid w:val="0010770B"/>
    <w:rsid w:val="00110A79"/>
    <w:rsid w:val="00110C15"/>
    <w:rsid w:val="00111302"/>
    <w:rsid w:val="00115BE2"/>
    <w:rsid w:val="001247D5"/>
    <w:rsid w:val="001251ED"/>
    <w:rsid w:val="0012527B"/>
    <w:rsid w:val="00130A8F"/>
    <w:rsid w:val="0014168B"/>
    <w:rsid w:val="00145AEF"/>
    <w:rsid w:val="00145B52"/>
    <w:rsid w:val="0014714F"/>
    <w:rsid w:val="001479E8"/>
    <w:rsid w:val="00151F50"/>
    <w:rsid w:val="00164555"/>
    <w:rsid w:val="00165AD3"/>
    <w:rsid w:val="001775DE"/>
    <w:rsid w:val="001817CC"/>
    <w:rsid w:val="0019148A"/>
    <w:rsid w:val="001A39FF"/>
    <w:rsid w:val="001C2357"/>
    <w:rsid w:val="001D176B"/>
    <w:rsid w:val="001D307A"/>
    <w:rsid w:val="001D41D1"/>
    <w:rsid w:val="001D5D7E"/>
    <w:rsid w:val="001E404A"/>
    <w:rsid w:val="001F5898"/>
    <w:rsid w:val="00216305"/>
    <w:rsid w:val="00221C77"/>
    <w:rsid w:val="002337DA"/>
    <w:rsid w:val="002408A2"/>
    <w:rsid w:val="002412EE"/>
    <w:rsid w:val="00251952"/>
    <w:rsid w:val="00252C29"/>
    <w:rsid w:val="0025587F"/>
    <w:rsid w:val="00267C1D"/>
    <w:rsid w:val="002838E9"/>
    <w:rsid w:val="0028759B"/>
    <w:rsid w:val="00290204"/>
    <w:rsid w:val="002904E7"/>
    <w:rsid w:val="0029656E"/>
    <w:rsid w:val="002A14EC"/>
    <w:rsid w:val="002B167D"/>
    <w:rsid w:val="002C21E6"/>
    <w:rsid w:val="002C3006"/>
    <w:rsid w:val="002C61D9"/>
    <w:rsid w:val="002D31EE"/>
    <w:rsid w:val="002E2952"/>
    <w:rsid w:val="002F21D4"/>
    <w:rsid w:val="002F2221"/>
    <w:rsid w:val="00303D4B"/>
    <w:rsid w:val="00304D1C"/>
    <w:rsid w:val="00312187"/>
    <w:rsid w:val="00312815"/>
    <w:rsid w:val="00314B4F"/>
    <w:rsid w:val="0032136E"/>
    <w:rsid w:val="00332957"/>
    <w:rsid w:val="0034148B"/>
    <w:rsid w:val="003439A3"/>
    <w:rsid w:val="00345EF5"/>
    <w:rsid w:val="00355543"/>
    <w:rsid w:val="003560B4"/>
    <w:rsid w:val="00362159"/>
    <w:rsid w:val="00363BD4"/>
    <w:rsid w:val="0036436F"/>
    <w:rsid w:val="00365B57"/>
    <w:rsid w:val="00386B0F"/>
    <w:rsid w:val="003876CD"/>
    <w:rsid w:val="00397A9E"/>
    <w:rsid w:val="003A5D06"/>
    <w:rsid w:val="003A6092"/>
    <w:rsid w:val="003B4041"/>
    <w:rsid w:val="003C0641"/>
    <w:rsid w:val="003C0CEB"/>
    <w:rsid w:val="003D5B9C"/>
    <w:rsid w:val="003E6807"/>
    <w:rsid w:val="003E6FF1"/>
    <w:rsid w:val="003E7E12"/>
    <w:rsid w:val="003F4390"/>
    <w:rsid w:val="003F5C43"/>
    <w:rsid w:val="004048F7"/>
    <w:rsid w:val="00404E03"/>
    <w:rsid w:val="00407644"/>
    <w:rsid w:val="0041074C"/>
    <w:rsid w:val="0042073D"/>
    <w:rsid w:val="004313D1"/>
    <w:rsid w:val="004377E3"/>
    <w:rsid w:val="0044145A"/>
    <w:rsid w:val="00442AE9"/>
    <w:rsid w:val="00454547"/>
    <w:rsid w:val="00466907"/>
    <w:rsid w:val="0047524B"/>
    <w:rsid w:val="00476ACA"/>
    <w:rsid w:val="00483146"/>
    <w:rsid w:val="00484579"/>
    <w:rsid w:val="00491892"/>
    <w:rsid w:val="00493120"/>
    <w:rsid w:val="0049541D"/>
    <w:rsid w:val="004A41C1"/>
    <w:rsid w:val="004B0DF8"/>
    <w:rsid w:val="004B1CC2"/>
    <w:rsid w:val="004B2ACE"/>
    <w:rsid w:val="004B70B1"/>
    <w:rsid w:val="004C16B8"/>
    <w:rsid w:val="004C192B"/>
    <w:rsid w:val="004C2B09"/>
    <w:rsid w:val="004C35A0"/>
    <w:rsid w:val="004C596A"/>
    <w:rsid w:val="004D1788"/>
    <w:rsid w:val="004D2187"/>
    <w:rsid w:val="004D3148"/>
    <w:rsid w:val="004D4375"/>
    <w:rsid w:val="004D68A3"/>
    <w:rsid w:val="004E6F53"/>
    <w:rsid w:val="004E726E"/>
    <w:rsid w:val="004E7D69"/>
    <w:rsid w:val="004F3983"/>
    <w:rsid w:val="004F4840"/>
    <w:rsid w:val="004F7D4E"/>
    <w:rsid w:val="00524CFD"/>
    <w:rsid w:val="00531156"/>
    <w:rsid w:val="005339D1"/>
    <w:rsid w:val="0053487B"/>
    <w:rsid w:val="0054073B"/>
    <w:rsid w:val="00551DC4"/>
    <w:rsid w:val="00556769"/>
    <w:rsid w:val="005611D3"/>
    <w:rsid w:val="00561886"/>
    <w:rsid w:val="00577896"/>
    <w:rsid w:val="00581C74"/>
    <w:rsid w:val="0058545C"/>
    <w:rsid w:val="005856CC"/>
    <w:rsid w:val="00585EC4"/>
    <w:rsid w:val="005904F5"/>
    <w:rsid w:val="0059280A"/>
    <w:rsid w:val="00594EFB"/>
    <w:rsid w:val="005A044D"/>
    <w:rsid w:val="005A0E70"/>
    <w:rsid w:val="005B1BBC"/>
    <w:rsid w:val="005B647B"/>
    <w:rsid w:val="005C30EE"/>
    <w:rsid w:val="005C430E"/>
    <w:rsid w:val="005C4AEB"/>
    <w:rsid w:val="005D23EC"/>
    <w:rsid w:val="005D366A"/>
    <w:rsid w:val="005E0FE0"/>
    <w:rsid w:val="005E2A7A"/>
    <w:rsid w:val="005E508F"/>
    <w:rsid w:val="00600335"/>
    <w:rsid w:val="00612286"/>
    <w:rsid w:val="00613E17"/>
    <w:rsid w:val="00615762"/>
    <w:rsid w:val="00632169"/>
    <w:rsid w:val="00643437"/>
    <w:rsid w:val="0064352A"/>
    <w:rsid w:val="00653347"/>
    <w:rsid w:val="00656028"/>
    <w:rsid w:val="00675A32"/>
    <w:rsid w:val="006872AD"/>
    <w:rsid w:val="006932BA"/>
    <w:rsid w:val="00694FF3"/>
    <w:rsid w:val="006964D8"/>
    <w:rsid w:val="00697620"/>
    <w:rsid w:val="006B0739"/>
    <w:rsid w:val="006D5C41"/>
    <w:rsid w:val="006E2181"/>
    <w:rsid w:val="006E31B7"/>
    <w:rsid w:val="006E4E51"/>
    <w:rsid w:val="006F4601"/>
    <w:rsid w:val="0070359C"/>
    <w:rsid w:val="00717E23"/>
    <w:rsid w:val="0072225C"/>
    <w:rsid w:val="00724DCC"/>
    <w:rsid w:val="0073401E"/>
    <w:rsid w:val="00751188"/>
    <w:rsid w:val="00760F7B"/>
    <w:rsid w:val="00764DEB"/>
    <w:rsid w:val="00771FBB"/>
    <w:rsid w:val="007864A1"/>
    <w:rsid w:val="00790611"/>
    <w:rsid w:val="00795405"/>
    <w:rsid w:val="007B7F29"/>
    <w:rsid w:val="007C02CA"/>
    <w:rsid w:val="007D1614"/>
    <w:rsid w:val="007D2B2B"/>
    <w:rsid w:val="007D2DF0"/>
    <w:rsid w:val="007D453B"/>
    <w:rsid w:val="007D78ED"/>
    <w:rsid w:val="007F3660"/>
    <w:rsid w:val="007F57F0"/>
    <w:rsid w:val="00806A4B"/>
    <w:rsid w:val="00810DAC"/>
    <w:rsid w:val="0084291F"/>
    <w:rsid w:val="00846E01"/>
    <w:rsid w:val="008645A6"/>
    <w:rsid w:val="00872DA4"/>
    <w:rsid w:val="0087555B"/>
    <w:rsid w:val="00890C56"/>
    <w:rsid w:val="00893A82"/>
    <w:rsid w:val="00895915"/>
    <w:rsid w:val="00895DFA"/>
    <w:rsid w:val="008966EC"/>
    <w:rsid w:val="008A3132"/>
    <w:rsid w:val="008A5418"/>
    <w:rsid w:val="008A56A0"/>
    <w:rsid w:val="008C21BB"/>
    <w:rsid w:val="008D2A59"/>
    <w:rsid w:val="008D2A6F"/>
    <w:rsid w:val="008D3452"/>
    <w:rsid w:val="008E21AD"/>
    <w:rsid w:val="008E21C2"/>
    <w:rsid w:val="008E441F"/>
    <w:rsid w:val="008F3F7C"/>
    <w:rsid w:val="008F520A"/>
    <w:rsid w:val="008F54E6"/>
    <w:rsid w:val="0090380E"/>
    <w:rsid w:val="0092483D"/>
    <w:rsid w:val="00926CD5"/>
    <w:rsid w:val="00926F83"/>
    <w:rsid w:val="00935885"/>
    <w:rsid w:val="00944488"/>
    <w:rsid w:val="00947C7C"/>
    <w:rsid w:val="00955C57"/>
    <w:rsid w:val="00957DF9"/>
    <w:rsid w:val="00960463"/>
    <w:rsid w:val="00962BDC"/>
    <w:rsid w:val="00966618"/>
    <w:rsid w:val="0099068A"/>
    <w:rsid w:val="00997873"/>
    <w:rsid w:val="009A4A30"/>
    <w:rsid w:val="009A6C9E"/>
    <w:rsid w:val="009A719B"/>
    <w:rsid w:val="009B0006"/>
    <w:rsid w:val="009B242C"/>
    <w:rsid w:val="009B6A31"/>
    <w:rsid w:val="009C0A25"/>
    <w:rsid w:val="009C3B76"/>
    <w:rsid w:val="009E367B"/>
    <w:rsid w:val="009E3F10"/>
    <w:rsid w:val="009F1A56"/>
    <w:rsid w:val="009F5FBA"/>
    <w:rsid w:val="009F722F"/>
    <w:rsid w:val="00A05C71"/>
    <w:rsid w:val="00A112D0"/>
    <w:rsid w:val="00A222FE"/>
    <w:rsid w:val="00A22345"/>
    <w:rsid w:val="00A27E60"/>
    <w:rsid w:val="00A35BBE"/>
    <w:rsid w:val="00A40AE4"/>
    <w:rsid w:val="00A50AF1"/>
    <w:rsid w:val="00A5340F"/>
    <w:rsid w:val="00A53D3D"/>
    <w:rsid w:val="00A5552E"/>
    <w:rsid w:val="00A6578D"/>
    <w:rsid w:val="00A679BF"/>
    <w:rsid w:val="00A76AC0"/>
    <w:rsid w:val="00A76FB3"/>
    <w:rsid w:val="00A82460"/>
    <w:rsid w:val="00A85694"/>
    <w:rsid w:val="00A9019D"/>
    <w:rsid w:val="00A903E7"/>
    <w:rsid w:val="00A91FD7"/>
    <w:rsid w:val="00A93764"/>
    <w:rsid w:val="00A94CF9"/>
    <w:rsid w:val="00AA1ED3"/>
    <w:rsid w:val="00AA670B"/>
    <w:rsid w:val="00AB22A4"/>
    <w:rsid w:val="00AB38E2"/>
    <w:rsid w:val="00AC012F"/>
    <w:rsid w:val="00AC5FAC"/>
    <w:rsid w:val="00AC7229"/>
    <w:rsid w:val="00AD3D9D"/>
    <w:rsid w:val="00AD5C8B"/>
    <w:rsid w:val="00AE0A78"/>
    <w:rsid w:val="00AE1887"/>
    <w:rsid w:val="00AE1892"/>
    <w:rsid w:val="00AE38C5"/>
    <w:rsid w:val="00AE7D6F"/>
    <w:rsid w:val="00AF144C"/>
    <w:rsid w:val="00AF5973"/>
    <w:rsid w:val="00B00AB0"/>
    <w:rsid w:val="00B153F0"/>
    <w:rsid w:val="00B338CC"/>
    <w:rsid w:val="00B35121"/>
    <w:rsid w:val="00B54545"/>
    <w:rsid w:val="00B572C6"/>
    <w:rsid w:val="00B61CCF"/>
    <w:rsid w:val="00B70D85"/>
    <w:rsid w:val="00B937D2"/>
    <w:rsid w:val="00B952D8"/>
    <w:rsid w:val="00B965ED"/>
    <w:rsid w:val="00B96724"/>
    <w:rsid w:val="00BA1B73"/>
    <w:rsid w:val="00BA4959"/>
    <w:rsid w:val="00BA61BE"/>
    <w:rsid w:val="00BA7763"/>
    <w:rsid w:val="00BD0227"/>
    <w:rsid w:val="00BD128E"/>
    <w:rsid w:val="00BD564E"/>
    <w:rsid w:val="00BD72A3"/>
    <w:rsid w:val="00BE48EA"/>
    <w:rsid w:val="00BF3DA9"/>
    <w:rsid w:val="00BF6BF1"/>
    <w:rsid w:val="00C021A3"/>
    <w:rsid w:val="00C04BFD"/>
    <w:rsid w:val="00C1461C"/>
    <w:rsid w:val="00C20BEE"/>
    <w:rsid w:val="00C24874"/>
    <w:rsid w:val="00C2526D"/>
    <w:rsid w:val="00C32080"/>
    <w:rsid w:val="00C41811"/>
    <w:rsid w:val="00C43C3B"/>
    <w:rsid w:val="00C57D90"/>
    <w:rsid w:val="00C64DA7"/>
    <w:rsid w:val="00C656AF"/>
    <w:rsid w:val="00C6791F"/>
    <w:rsid w:val="00C73B47"/>
    <w:rsid w:val="00C81035"/>
    <w:rsid w:val="00C9262B"/>
    <w:rsid w:val="00C944B6"/>
    <w:rsid w:val="00C97500"/>
    <w:rsid w:val="00CA04E5"/>
    <w:rsid w:val="00CC0C4D"/>
    <w:rsid w:val="00CC1C7A"/>
    <w:rsid w:val="00CC3980"/>
    <w:rsid w:val="00CC76D2"/>
    <w:rsid w:val="00CD50DB"/>
    <w:rsid w:val="00CE4379"/>
    <w:rsid w:val="00CE7517"/>
    <w:rsid w:val="00CE780A"/>
    <w:rsid w:val="00CF3D7D"/>
    <w:rsid w:val="00CF6B06"/>
    <w:rsid w:val="00CF6DF2"/>
    <w:rsid w:val="00D049CB"/>
    <w:rsid w:val="00D12DE6"/>
    <w:rsid w:val="00D247B0"/>
    <w:rsid w:val="00D27B77"/>
    <w:rsid w:val="00D301A7"/>
    <w:rsid w:val="00D30A6E"/>
    <w:rsid w:val="00D35636"/>
    <w:rsid w:val="00D3675B"/>
    <w:rsid w:val="00D372E7"/>
    <w:rsid w:val="00D40B00"/>
    <w:rsid w:val="00D41020"/>
    <w:rsid w:val="00D41188"/>
    <w:rsid w:val="00D50834"/>
    <w:rsid w:val="00D51073"/>
    <w:rsid w:val="00D56960"/>
    <w:rsid w:val="00D56DEE"/>
    <w:rsid w:val="00D6142F"/>
    <w:rsid w:val="00D70472"/>
    <w:rsid w:val="00D77AF3"/>
    <w:rsid w:val="00D85F6A"/>
    <w:rsid w:val="00DA0DE1"/>
    <w:rsid w:val="00DA0FF4"/>
    <w:rsid w:val="00DA791D"/>
    <w:rsid w:val="00DB080F"/>
    <w:rsid w:val="00DB0C57"/>
    <w:rsid w:val="00DB1BA4"/>
    <w:rsid w:val="00DB5FDE"/>
    <w:rsid w:val="00DB6597"/>
    <w:rsid w:val="00DC1D97"/>
    <w:rsid w:val="00DD6CB1"/>
    <w:rsid w:val="00DD75D1"/>
    <w:rsid w:val="00DF0947"/>
    <w:rsid w:val="00DF2070"/>
    <w:rsid w:val="00E073FC"/>
    <w:rsid w:val="00E17DCF"/>
    <w:rsid w:val="00E24E64"/>
    <w:rsid w:val="00E25F45"/>
    <w:rsid w:val="00E32D1C"/>
    <w:rsid w:val="00E34981"/>
    <w:rsid w:val="00E36FCB"/>
    <w:rsid w:val="00E4292C"/>
    <w:rsid w:val="00E434D2"/>
    <w:rsid w:val="00E4676E"/>
    <w:rsid w:val="00E61487"/>
    <w:rsid w:val="00E65E6B"/>
    <w:rsid w:val="00E677F0"/>
    <w:rsid w:val="00E7034B"/>
    <w:rsid w:val="00E75CBF"/>
    <w:rsid w:val="00E770D2"/>
    <w:rsid w:val="00E84B68"/>
    <w:rsid w:val="00E84F29"/>
    <w:rsid w:val="00E87350"/>
    <w:rsid w:val="00E95353"/>
    <w:rsid w:val="00EA2734"/>
    <w:rsid w:val="00EA3100"/>
    <w:rsid w:val="00EA46F4"/>
    <w:rsid w:val="00EB0483"/>
    <w:rsid w:val="00EB1FE5"/>
    <w:rsid w:val="00EC15AE"/>
    <w:rsid w:val="00EC4CF6"/>
    <w:rsid w:val="00EC67C1"/>
    <w:rsid w:val="00ED20E4"/>
    <w:rsid w:val="00ED33FE"/>
    <w:rsid w:val="00ED375F"/>
    <w:rsid w:val="00EE2EB7"/>
    <w:rsid w:val="00EF7901"/>
    <w:rsid w:val="00EF7989"/>
    <w:rsid w:val="00F20934"/>
    <w:rsid w:val="00F20B40"/>
    <w:rsid w:val="00F215CB"/>
    <w:rsid w:val="00F224DC"/>
    <w:rsid w:val="00F25405"/>
    <w:rsid w:val="00F25F32"/>
    <w:rsid w:val="00F428EC"/>
    <w:rsid w:val="00F437A1"/>
    <w:rsid w:val="00F61B25"/>
    <w:rsid w:val="00F75F9B"/>
    <w:rsid w:val="00F921FB"/>
    <w:rsid w:val="00FB1D1B"/>
    <w:rsid w:val="00FB3C13"/>
    <w:rsid w:val="00FB5412"/>
    <w:rsid w:val="00FD209F"/>
    <w:rsid w:val="00FD4214"/>
    <w:rsid w:val="00FD6A66"/>
    <w:rsid w:val="00FE09A6"/>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semiHidden/>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styleId="Nierozpoznanawzmianka">
    <w:name w:val="Unresolved Mention"/>
    <w:basedOn w:val="Domylnaczcionkaakapitu"/>
    <w:uiPriority w:val="99"/>
    <w:semiHidden/>
    <w:unhideWhenUsed/>
    <w:rsid w:val="000D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zyge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E5DB-8E31-4AE6-8AE3-9A13604D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5981</Words>
  <Characters>35891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Dawid</cp:lastModifiedBy>
  <cp:revision>25</cp:revision>
  <cp:lastPrinted>2023-02-21T09:48:00Z</cp:lastPrinted>
  <dcterms:created xsi:type="dcterms:W3CDTF">2023-02-13T14:44:00Z</dcterms:created>
  <dcterms:modified xsi:type="dcterms:W3CDTF">2023-08-18T07:35:00Z</dcterms:modified>
  <cp:category/>
</cp:coreProperties>
</file>