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2911D0F6"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05C9E816" w14:textId="77777777" w:rsidR="007B550D" w:rsidRPr="008F530B" w:rsidRDefault="007B550D" w:rsidP="007B550D">
      <w:pPr>
        <w:suppressAutoHyphens/>
        <w:spacing w:before="120" w:after="0" w:line="276" w:lineRule="auto"/>
        <w:jc w:val="center"/>
        <w:rPr>
          <w:rFonts w:ascii="Book Antiqua" w:eastAsia="Times New Roman" w:hAnsi="Book Antiqua" w:cs="Open Sans"/>
          <w:b/>
          <w:color w:val="0000FF"/>
          <w:sz w:val="20"/>
          <w:szCs w:val="20"/>
        </w:rPr>
      </w:pPr>
    </w:p>
    <w:p w14:paraId="4848C947" w14:textId="597238FE" w:rsidR="00EA3A20" w:rsidRPr="00652287" w:rsidRDefault="00ED39C2" w:rsidP="00EA3A20">
      <w:pPr>
        <w:spacing w:after="0" w:line="360" w:lineRule="auto"/>
        <w:ind w:right="-427"/>
        <w:jc w:val="both"/>
        <w:rPr>
          <w:rFonts w:ascii="Open Sans" w:eastAsia="Cambria" w:hAnsi="Open Sans" w:cs="Open Sans"/>
          <w:color w:val="000000"/>
          <w:u w:val="single"/>
        </w:rPr>
      </w:pPr>
      <w:r w:rsidRPr="00B81B61">
        <w:rPr>
          <w:rFonts w:ascii="Open Sans" w:eastAsia="Cambria" w:hAnsi="Open Sans" w:cs="Open Sans"/>
          <w:color w:val="000000"/>
        </w:rPr>
        <w:t xml:space="preserve">           P</w:t>
      </w:r>
      <w:r w:rsidR="00785831" w:rsidRPr="00B81B61">
        <w:rPr>
          <w:rFonts w:ascii="Open Sans" w:eastAsia="Cambria" w:hAnsi="Open Sans" w:cs="Open Sans"/>
          <w:color w:val="000000"/>
        </w:rPr>
        <w:t>o</w:t>
      </w:r>
      <w:r w:rsidRPr="00B81B61">
        <w:rPr>
          <w:rFonts w:ascii="Open Sans" w:eastAsia="Cambria" w:hAnsi="Open Sans" w:cs="Open Sans"/>
          <w:color w:val="000000"/>
        </w:rPr>
        <w:t xml:space="preserve">stępowanie o udzielenie zamówienia publicznego prowadzone </w:t>
      </w:r>
      <w:r w:rsidR="00B81B61">
        <w:rPr>
          <w:rFonts w:ascii="Open Sans" w:eastAsia="Cambria" w:hAnsi="Open Sans" w:cs="Open Sans"/>
          <w:color w:val="000000"/>
        </w:rPr>
        <w:br/>
      </w:r>
      <w:r w:rsidRPr="00B81B61">
        <w:rPr>
          <w:rFonts w:ascii="Open Sans" w:eastAsia="Cambria" w:hAnsi="Open Sans" w:cs="Open Sans"/>
          <w:color w:val="000000"/>
        </w:rPr>
        <w:t xml:space="preserve">przez Przedsiębiorstwo Gospodarki  Komunalnej Sp. z o. o. w Koszalinie ul. Komunalna 5,  </w:t>
      </w:r>
      <w:r w:rsidR="00B81B61">
        <w:rPr>
          <w:rFonts w:ascii="Open Sans" w:eastAsia="Cambria" w:hAnsi="Open Sans" w:cs="Open Sans"/>
          <w:color w:val="000000"/>
        </w:rPr>
        <w:br/>
      </w:r>
      <w:r w:rsidRPr="00B81B61">
        <w:rPr>
          <w:rFonts w:ascii="Open Sans" w:eastAsia="Cambria" w:hAnsi="Open Sans" w:cs="Open Sans"/>
          <w:color w:val="000000"/>
        </w:rPr>
        <w:t xml:space="preserve"> 75 -724 Koszalin w trybie przetargu nieograniczonego na podstawie art.</w:t>
      </w:r>
      <w:r w:rsidR="002D4EEF" w:rsidRPr="00B81B61">
        <w:rPr>
          <w:rFonts w:ascii="Open Sans" w:eastAsia="Cambria" w:hAnsi="Open Sans" w:cs="Open Sans"/>
          <w:color w:val="000000"/>
        </w:rPr>
        <w:t xml:space="preserve"> </w:t>
      </w:r>
      <w:r w:rsidRPr="00B81B61">
        <w:rPr>
          <w:rFonts w:ascii="Open Sans" w:eastAsia="Cambria" w:hAnsi="Open Sans" w:cs="Open Sans"/>
          <w:color w:val="000000"/>
        </w:rPr>
        <w:t>132 , o szacunkowej wartości powyżej 2</w:t>
      </w:r>
      <w:r w:rsidR="006B2B89" w:rsidRPr="00B81B61">
        <w:rPr>
          <w:rFonts w:ascii="Open Sans" w:eastAsia="Cambria" w:hAnsi="Open Sans" w:cs="Open Sans"/>
          <w:color w:val="000000"/>
        </w:rPr>
        <w:t>21</w:t>
      </w:r>
      <w:r w:rsidRPr="00B81B61">
        <w:rPr>
          <w:rFonts w:ascii="Open Sans" w:eastAsia="Cambria" w:hAnsi="Open Sans" w:cs="Open Sans"/>
          <w:color w:val="000000"/>
        </w:rPr>
        <w:t xml:space="preserve"> 000 euro na zasadach określonych</w:t>
      </w:r>
      <w:r w:rsidR="00652287">
        <w:rPr>
          <w:rFonts w:ascii="Open Sans" w:eastAsia="Cambria" w:hAnsi="Open Sans" w:cs="Open Sans"/>
          <w:color w:val="000000"/>
        </w:rPr>
        <w:t xml:space="preserve"> </w:t>
      </w:r>
      <w:r w:rsidRPr="00B81B61">
        <w:rPr>
          <w:rFonts w:ascii="Open Sans" w:eastAsia="Cambria" w:hAnsi="Open Sans" w:cs="Open Sans"/>
          <w:color w:val="000000"/>
        </w:rPr>
        <w:t xml:space="preserve">w ustawie </w:t>
      </w:r>
      <w:bookmarkStart w:id="0" w:name="_Hlk118465040"/>
      <w:r w:rsidRPr="00B81B61">
        <w:rPr>
          <w:rFonts w:ascii="Open Sans" w:eastAsia="Cambria" w:hAnsi="Open Sans" w:cs="Open Sans"/>
          <w:color w:val="000000"/>
        </w:rPr>
        <w:t xml:space="preserve">z dnia 11 września 2019 r. Prawo zamówień publicznych </w:t>
      </w:r>
      <w:bookmarkStart w:id="1" w:name="_Hlk131160785"/>
      <w:r w:rsidRPr="00B81B61">
        <w:rPr>
          <w:rFonts w:ascii="Open Sans" w:eastAsia="Cambria" w:hAnsi="Open Sans" w:cs="Open Sans"/>
          <w:color w:val="000000"/>
        </w:rPr>
        <w:t>( Dz.U. z 20</w:t>
      </w:r>
      <w:r w:rsidR="002D4EEF" w:rsidRPr="00B81B61">
        <w:rPr>
          <w:rFonts w:ascii="Open Sans" w:eastAsia="Cambria" w:hAnsi="Open Sans" w:cs="Open Sans"/>
          <w:color w:val="000000"/>
        </w:rPr>
        <w:t>23</w:t>
      </w:r>
      <w:r w:rsidRPr="00B81B61">
        <w:rPr>
          <w:rFonts w:ascii="Open Sans" w:eastAsia="Cambria" w:hAnsi="Open Sans" w:cs="Open Sans"/>
          <w:color w:val="000000"/>
        </w:rPr>
        <w:t xml:space="preserve"> r. poz. </w:t>
      </w:r>
      <w:r w:rsidR="002D4EEF" w:rsidRPr="00B81B61">
        <w:rPr>
          <w:rFonts w:ascii="Open Sans" w:eastAsia="Cambria" w:hAnsi="Open Sans" w:cs="Open Sans"/>
          <w:color w:val="000000"/>
        </w:rPr>
        <w:t xml:space="preserve">1605 z późn. zm. </w:t>
      </w:r>
      <w:r w:rsidRPr="00B81B61">
        <w:rPr>
          <w:rFonts w:ascii="Open Sans" w:eastAsia="Cambria" w:hAnsi="Open Sans" w:cs="Open Sans"/>
          <w:color w:val="000000"/>
        </w:rPr>
        <w:t xml:space="preserve">), </w:t>
      </w:r>
      <w:bookmarkEnd w:id="0"/>
      <w:bookmarkEnd w:id="1"/>
      <w:r w:rsidRPr="00B81B61">
        <w:rPr>
          <w:rFonts w:ascii="Open Sans" w:eastAsia="Cambria" w:hAnsi="Open Sans" w:cs="Open Sans"/>
          <w:color w:val="000000"/>
        </w:rPr>
        <w:t>zwanej dalej Ustawą PZP ,</w:t>
      </w:r>
      <w:r w:rsidR="002D4EEF" w:rsidRPr="00B81B61">
        <w:rPr>
          <w:rFonts w:ascii="Open Sans" w:eastAsia="Cambria" w:hAnsi="Open Sans" w:cs="Open Sans"/>
          <w:color w:val="000000"/>
        </w:rPr>
        <w:t xml:space="preserve"> </w:t>
      </w:r>
      <w:r w:rsidRPr="00B81B61">
        <w:rPr>
          <w:rFonts w:ascii="Open Sans" w:eastAsia="Cambria" w:hAnsi="Open Sans" w:cs="Open Sans"/>
          <w:color w:val="000000"/>
        </w:rPr>
        <w:t>pn</w:t>
      </w:r>
      <w:bookmarkStart w:id="2" w:name="_Hlk121854723"/>
      <w:bookmarkStart w:id="3" w:name="_Hlk104452673"/>
      <w:r w:rsidRPr="00B81B61">
        <w:rPr>
          <w:rFonts w:ascii="Open Sans" w:eastAsia="Cambria" w:hAnsi="Open Sans" w:cs="Open Sans"/>
          <w:color w:val="000000"/>
        </w:rPr>
        <w:t>:</w:t>
      </w:r>
      <w:bookmarkStart w:id="4" w:name="_Hlk67551063"/>
      <w:bookmarkStart w:id="5" w:name="_Hlk63942282"/>
      <w:bookmarkStart w:id="6" w:name="_Hlk65827149"/>
      <w:bookmarkStart w:id="7" w:name="_Hlk77284564"/>
      <w:r w:rsidRPr="00B81B61">
        <w:rPr>
          <w:rFonts w:ascii="Open Sans" w:eastAsia="Cambria" w:hAnsi="Open Sans" w:cs="Open Sans"/>
          <w:color w:val="000000"/>
        </w:rPr>
        <w:t xml:space="preserve"> </w:t>
      </w:r>
      <w:bookmarkStart w:id="8" w:name="_Hlk161829682"/>
      <w:bookmarkStart w:id="9" w:name="_Hlk123903255"/>
      <w:bookmarkStart w:id="10" w:name="_Hlk130559579"/>
      <w:bookmarkStart w:id="11" w:name="_Hlk81775087"/>
      <w:bookmarkStart w:id="12" w:name="_Hlk116224288"/>
      <w:bookmarkEnd w:id="2"/>
      <w:bookmarkEnd w:id="3"/>
      <w:bookmarkEnd w:id="4"/>
      <w:bookmarkEnd w:id="5"/>
      <w:bookmarkEnd w:id="6"/>
      <w:bookmarkEnd w:id="7"/>
      <w:r w:rsidR="00EA3A20" w:rsidRPr="00652287">
        <w:rPr>
          <w:rFonts w:ascii="Open Sans" w:eastAsia="Cambria" w:hAnsi="Open Sans" w:cs="Open Sans"/>
          <w:color w:val="000000"/>
          <w:u w:val="single"/>
        </w:rPr>
        <w:t>„Dostawa nowego pojazdu do odbioru i transportu odpadów zbieranych selektywnie, na podwoziu czteroosiowy</w:t>
      </w:r>
      <w:r w:rsidR="00EF4CD3">
        <w:rPr>
          <w:rFonts w:ascii="Open Sans" w:eastAsia="Cambria" w:hAnsi="Open Sans" w:cs="Open Sans"/>
          <w:color w:val="000000"/>
          <w:u w:val="single"/>
        </w:rPr>
        <w:t>m</w:t>
      </w:r>
      <w:r w:rsidR="00EA3A20" w:rsidRPr="00652287">
        <w:rPr>
          <w:rFonts w:ascii="Open Sans" w:eastAsia="Cambria" w:hAnsi="Open Sans" w:cs="Open Sans"/>
          <w:color w:val="000000"/>
          <w:u w:val="single"/>
        </w:rPr>
        <w:t xml:space="preserve"> z żurawiem samochodowym załadowczym o pojemności skrzyni ładunkowej minimum 20 m</w:t>
      </w:r>
      <w:r w:rsidR="00EA3A20" w:rsidRPr="00652287">
        <w:rPr>
          <w:rFonts w:ascii="Open Sans" w:eastAsia="Cambria" w:hAnsi="Open Sans" w:cs="Open Sans"/>
          <w:color w:val="000000"/>
          <w:u w:val="single"/>
          <w:vertAlign w:val="superscript"/>
        </w:rPr>
        <w:t>3</w:t>
      </w:r>
      <w:r w:rsidR="00EA3A20" w:rsidRPr="00652287">
        <w:rPr>
          <w:rFonts w:ascii="Open Sans" w:eastAsia="Cambria" w:hAnsi="Open Sans" w:cs="Open Sans"/>
          <w:color w:val="000000"/>
          <w:u w:val="single"/>
        </w:rPr>
        <w:t>”.</w:t>
      </w:r>
      <w:bookmarkStart w:id="13" w:name="_Hlk146526233"/>
    </w:p>
    <w:bookmarkEnd w:id="8"/>
    <w:p w14:paraId="64F424F1" w14:textId="77777777" w:rsidR="00EA3A20" w:rsidRDefault="00EA3A20" w:rsidP="00EA3A20">
      <w:pPr>
        <w:spacing w:after="0" w:line="360" w:lineRule="auto"/>
        <w:ind w:right="-427"/>
        <w:jc w:val="both"/>
        <w:rPr>
          <w:rFonts w:ascii="Open Sans" w:eastAsia="Times New Roman" w:hAnsi="Open Sans" w:cs="Open Sans"/>
          <w:i/>
          <w:iCs/>
          <w:color w:val="000000" w:themeColor="text1"/>
          <w:sz w:val="20"/>
          <w:szCs w:val="20"/>
          <w:u w:val="single"/>
        </w:rPr>
      </w:pPr>
    </w:p>
    <w:bookmarkEnd w:id="13"/>
    <w:p w14:paraId="50F03AB5" w14:textId="77777777" w:rsidR="005A3EAE" w:rsidRPr="007A3E50" w:rsidRDefault="005A3EAE" w:rsidP="005A3EAE">
      <w:pPr>
        <w:spacing w:after="0" w:line="240" w:lineRule="auto"/>
        <w:jc w:val="both"/>
        <w:rPr>
          <w:rFonts w:ascii="Open Sans" w:eastAsia="Times New Roman" w:hAnsi="Open Sans" w:cs="Open Sans"/>
          <w:i/>
          <w:sz w:val="20"/>
          <w:szCs w:val="20"/>
        </w:rPr>
      </w:pPr>
    </w:p>
    <w:p w14:paraId="2C1A278C" w14:textId="77777777" w:rsidR="005A3EAE" w:rsidRPr="002D4EEF" w:rsidRDefault="005A3EAE" w:rsidP="001B2C13">
      <w:pPr>
        <w:spacing w:after="0" w:line="360" w:lineRule="auto"/>
        <w:ind w:right="-427"/>
        <w:jc w:val="both"/>
        <w:rPr>
          <w:rFonts w:ascii="Open Sans" w:eastAsia="Times New Roman" w:hAnsi="Open Sans" w:cs="Open Sans"/>
          <w:i/>
          <w:iCs/>
          <w:color w:val="000000" w:themeColor="text1"/>
          <w:sz w:val="20"/>
          <w:szCs w:val="20"/>
          <w:u w:val="single"/>
        </w:rPr>
      </w:pPr>
    </w:p>
    <w:bookmarkEnd w:id="9"/>
    <w:p w14:paraId="3F634F31"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bookmarkEnd w:id="10"/>
    <w:p w14:paraId="79382BCC"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bookmarkEnd w:id="11"/>
    <w:p w14:paraId="2AE366A8" w14:textId="25F2ACF8"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bookmarkEnd w:id="12"/>
    </w:p>
    <w:p w14:paraId="20D75314" w14:textId="69ADD8C0" w:rsidR="00726231" w:rsidRPr="00726231" w:rsidRDefault="002267F2" w:rsidP="00726231">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r w:rsidR="00726231" w:rsidRPr="00726231">
        <w:rPr>
          <w:rFonts w:ascii="Open Sans" w:eastAsia="Cambria" w:hAnsi="Open Sans" w:cs="Open Sans"/>
          <w:iCs/>
        </w:rPr>
        <w:t xml:space="preserve">                                                                                       </w:t>
      </w:r>
    </w:p>
    <w:p w14:paraId="7F9ADF6F" w14:textId="77777777" w:rsidR="00726231" w:rsidRPr="00726231" w:rsidRDefault="00726231" w:rsidP="00726231">
      <w:pPr>
        <w:suppressAutoHyphens/>
        <w:spacing w:after="0" w:line="276" w:lineRule="auto"/>
        <w:jc w:val="center"/>
        <w:rPr>
          <w:rFonts w:ascii="Open Sans" w:eastAsia="Cambria" w:hAnsi="Open Sans" w:cs="Open Sans"/>
          <w:iCs/>
        </w:rPr>
      </w:pPr>
    </w:p>
    <w:p w14:paraId="737A95DD" w14:textId="77777777" w:rsidR="00726231" w:rsidRPr="00726231" w:rsidRDefault="00726231" w:rsidP="00726231">
      <w:pPr>
        <w:suppressAutoHyphens/>
        <w:spacing w:after="0" w:line="276" w:lineRule="auto"/>
        <w:jc w:val="center"/>
        <w:rPr>
          <w:rFonts w:ascii="Open Sans" w:eastAsia="Cambria" w:hAnsi="Open Sans" w:cs="Open Sans"/>
          <w:iCs/>
        </w:rPr>
      </w:pPr>
      <w:r w:rsidRPr="00726231">
        <w:rPr>
          <w:rFonts w:ascii="Open Sans" w:eastAsia="Cambria" w:hAnsi="Open Sans" w:cs="Open Sans"/>
          <w:iCs/>
        </w:rPr>
        <w:t xml:space="preserve">                                                          ………………………………….       …………….……………………..</w:t>
      </w:r>
    </w:p>
    <w:p w14:paraId="3453BFA2" w14:textId="1C224495" w:rsid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C9AE733" w14:textId="77777777" w:rsidR="0046620E" w:rsidRDefault="0046620E" w:rsidP="007B550D">
      <w:pPr>
        <w:tabs>
          <w:tab w:val="left" w:pos="6096"/>
        </w:tabs>
        <w:suppressAutoHyphens/>
        <w:spacing w:after="0" w:line="276" w:lineRule="auto"/>
        <w:jc w:val="center"/>
        <w:rPr>
          <w:rFonts w:ascii="Open Sans" w:eastAsia="Cambria" w:hAnsi="Open Sans" w:cs="Open Sans"/>
        </w:rPr>
      </w:pPr>
    </w:p>
    <w:p w14:paraId="76F7D9D8" w14:textId="77777777" w:rsidR="0046620E" w:rsidRDefault="0046620E" w:rsidP="007B550D">
      <w:pPr>
        <w:tabs>
          <w:tab w:val="left" w:pos="6096"/>
        </w:tabs>
        <w:suppressAutoHyphens/>
        <w:spacing w:after="0" w:line="276" w:lineRule="auto"/>
        <w:jc w:val="center"/>
        <w:rPr>
          <w:rFonts w:ascii="Open Sans" w:eastAsia="Cambria" w:hAnsi="Open Sans" w:cs="Open Sans"/>
        </w:rPr>
      </w:pPr>
    </w:p>
    <w:p w14:paraId="7E170540" w14:textId="7F3764F6" w:rsidR="0046620E" w:rsidRDefault="0046620E" w:rsidP="0046620E">
      <w:pPr>
        <w:tabs>
          <w:tab w:val="left" w:pos="6096"/>
        </w:tabs>
        <w:suppressAutoHyphens/>
        <w:spacing w:after="0" w:line="276" w:lineRule="auto"/>
        <w:rPr>
          <w:rFonts w:ascii="Open Sans" w:eastAsia="Cambria" w:hAnsi="Open Sans" w:cs="Open Sans"/>
          <w:sz w:val="16"/>
          <w:szCs w:val="16"/>
        </w:rPr>
      </w:pPr>
      <w:r w:rsidRPr="005952ED">
        <w:rPr>
          <w:rFonts w:ascii="Open Sans" w:eastAsia="Cambria" w:hAnsi="Open Sans" w:cs="Open Sans"/>
          <w:sz w:val="16"/>
          <w:szCs w:val="16"/>
        </w:rPr>
        <w:t xml:space="preserve">Koszalin, dnia </w:t>
      </w:r>
      <w:r w:rsidR="00523298">
        <w:rPr>
          <w:rFonts w:ascii="Open Sans" w:eastAsia="Cambria" w:hAnsi="Open Sans" w:cs="Open Sans"/>
          <w:sz w:val="16"/>
          <w:szCs w:val="16"/>
        </w:rPr>
        <w:t>18</w:t>
      </w:r>
      <w:r w:rsidR="005A3D25">
        <w:rPr>
          <w:rFonts w:ascii="Open Sans" w:eastAsia="Cambria" w:hAnsi="Open Sans" w:cs="Open Sans"/>
          <w:sz w:val="16"/>
          <w:szCs w:val="16"/>
        </w:rPr>
        <w:t>.03.</w:t>
      </w:r>
      <w:r w:rsidRPr="005952ED">
        <w:rPr>
          <w:rFonts w:ascii="Open Sans" w:eastAsia="Cambria" w:hAnsi="Open Sans" w:cs="Open Sans"/>
          <w:sz w:val="16"/>
          <w:szCs w:val="16"/>
        </w:rPr>
        <w:t>202</w:t>
      </w:r>
      <w:r w:rsidR="005A3D25">
        <w:rPr>
          <w:rFonts w:ascii="Open Sans" w:eastAsia="Cambria" w:hAnsi="Open Sans" w:cs="Open Sans"/>
          <w:sz w:val="16"/>
          <w:szCs w:val="16"/>
        </w:rPr>
        <w:t>4</w:t>
      </w:r>
      <w:r w:rsidRPr="005952ED">
        <w:rPr>
          <w:rFonts w:ascii="Open Sans" w:eastAsia="Cambria" w:hAnsi="Open Sans" w:cs="Open Sans"/>
          <w:sz w:val="16"/>
          <w:szCs w:val="16"/>
        </w:rPr>
        <w:t xml:space="preserve"> r. </w:t>
      </w:r>
    </w:p>
    <w:p w14:paraId="7548EFC3" w14:textId="77777777" w:rsidR="005A3D25" w:rsidRDefault="005A3D25" w:rsidP="0046620E">
      <w:pPr>
        <w:tabs>
          <w:tab w:val="left" w:pos="6096"/>
        </w:tabs>
        <w:suppressAutoHyphens/>
        <w:spacing w:after="0" w:line="276" w:lineRule="auto"/>
        <w:rPr>
          <w:rFonts w:ascii="Open Sans" w:eastAsia="Cambria" w:hAnsi="Open Sans" w:cs="Open Sans"/>
          <w:sz w:val="16"/>
          <w:szCs w:val="16"/>
        </w:rPr>
      </w:pPr>
    </w:p>
    <w:p w14:paraId="7A27FB0E" w14:textId="77777777" w:rsidR="005A3D25" w:rsidRDefault="005A3D25" w:rsidP="0046620E">
      <w:pPr>
        <w:tabs>
          <w:tab w:val="left" w:pos="6096"/>
        </w:tabs>
        <w:suppressAutoHyphens/>
        <w:spacing w:after="0" w:line="276" w:lineRule="auto"/>
        <w:rPr>
          <w:rFonts w:ascii="Open Sans" w:eastAsia="Cambria" w:hAnsi="Open Sans" w:cs="Open Sans"/>
          <w:sz w:val="16"/>
          <w:szCs w:val="16"/>
        </w:rPr>
      </w:pPr>
    </w:p>
    <w:p w14:paraId="35419A26" w14:textId="27841C10" w:rsidR="00ED39C2" w:rsidRPr="00C85B48" w:rsidRDefault="00ED39C2" w:rsidP="00F825BD">
      <w:pPr>
        <w:suppressAutoHyphens/>
        <w:spacing w:before="120" w:after="0" w:line="276" w:lineRule="auto"/>
        <w:rPr>
          <w:rFonts w:ascii="Open Sans" w:eastAsia="Cambria" w:hAnsi="Open Sans" w:cs="Open Sans"/>
          <w:bCs/>
        </w:rPr>
      </w:pPr>
      <w:r w:rsidRPr="00C85B48">
        <w:rPr>
          <w:rFonts w:ascii="Open Sans" w:eastAsia="Cambria" w:hAnsi="Open Sans" w:cs="Open Sans"/>
          <w:bCs/>
        </w:rPr>
        <w:t xml:space="preserve">SPECYFIKACJA WARUNKÓW ZAMÓWIENIA </w:t>
      </w: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F825BD" w:rsidRDefault="007B550D" w:rsidP="007B550D">
      <w:pPr>
        <w:suppressAutoHyphens/>
        <w:spacing w:after="60" w:line="276" w:lineRule="auto"/>
        <w:rPr>
          <w:rFonts w:ascii="Book Antiqua" w:eastAsia="Times New Roman" w:hAnsi="Book Antiqua"/>
          <w:i/>
          <w:iCs/>
          <w:color w:val="ED7D31" w:themeColor="accent2"/>
          <w:sz w:val="24"/>
          <w:szCs w:val="24"/>
        </w:rPr>
      </w:pPr>
      <w:r w:rsidRPr="00DE20C7">
        <w:rPr>
          <w:rFonts w:ascii="Open Sans" w:eastAsia="Cambria" w:hAnsi="Open Sans" w:cs="Open Sans"/>
          <w:color w:val="000000"/>
        </w:rPr>
        <w:t xml:space="preserve">Adres poczty elektronicznej (e-mail): </w:t>
      </w:r>
      <w:hyperlink r:id="rId9" w:history="1">
        <w:r w:rsidRPr="00F825BD">
          <w:rPr>
            <w:rFonts w:ascii="Book Antiqua" w:eastAsia="Times New Roman" w:hAnsi="Book Antiqua"/>
            <w:i/>
            <w:iCs/>
            <w:color w:val="ED7D31" w:themeColor="accent2"/>
            <w:sz w:val="24"/>
            <w:szCs w:val="24"/>
          </w:rPr>
          <w:t>pgk@pgkkoszalin.pl</w:t>
        </w:r>
      </w:hyperlink>
      <w:r w:rsidRPr="00F825BD">
        <w:rPr>
          <w:rFonts w:ascii="Book Antiqua" w:eastAsia="Times New Roman" w:hAnsi="Book Antiqua"/>
          <w:i/>
          <w:iCs/>
          <w:color w:val="ED7D31" w:themeColor="accent2"/>
          <w:sz w:val="24"/>
          <w:szCs w:val="24"/>
        </w:rPr>
        <w:t xml:space="preserve"> </w:t>
      </w:r>
    </w:p>
    <w:p w14:paraId="3FFC89FC" w14:textId="4F6983BC" w:rsidR="007B550D" w:rsidRPr="00F825BD" w:rsidRDefault="007B550D" w:rsidP="007B550D">
      <w:pPr>
        <w:suppressAutoHyphens/>
        <w:spacing w:after="60" w:line="276" w:lineRule="auto"/>
        <w:rPr>
          <w:rFonts w:ascii="Book Antiqua" w:eastAsia="Times New Roman" w:hAnsi="Book Antiqua"/>
          <w:i/>
          <w:iCs/>
          <w:color w:val="ED7D31" w:themeColor="accent2"/>
          <w:sz w:val="24"/>
          <w:szCs w:val="24"/>
        </w:rPr>
      </w:pPr>
      <w:r w:rsidRPr="00DE20C7">
        <w:rPr>
          <w:rFonts w:ascii="Open Sans" w:eastAsia="Cambria" w:hAnsi="Open Sans" w:cs="Open Sans"/>
          <w:color w:val="000000"/>
        </w:rPr>
        <w:t xml:space="preserve">Adres strony internetowej: </w:t>
      </w:r>
      <w:hyperlink r:id="rId10" w:history="1">
        <w:r w:rsidRPr="00F825BD">
          <w:rPr>
            <w:rFonts w:ascii="Book Antiqua" w:eastAsia="Times New Roman" w:hAnsi="Book Antiqua"/>
            <w:i/>
            <w:iCs/>
            <w:color w:val="ED7D31" w:themeColor="accent2"/>
            <w:sz w:val="24"/>
            <w:szCs w:val="24"/>
          </w:rPr>
          <w:t>www.pgkkoszalin.pl</w:t>
        </w:r>
      </w:hyperlink>
      <w:r w:rsidRPr="00F825BD">
        <w:rPr>
          <w:rFonts w:ascii="Book Antiqua" w:eastAsia="Times New Roman" w:hAnsi="Book Antiqua"/>
          <w:i/>
          <w:iCs/>
          <w:color w:val="ED7D31" w:themeColor="accent2"/>
          <w:sz w:val="24"/>
          <w:szCs w:val="24"/>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000000" w:rsidP="007139AF">
      <w:pPr>
        <w:suppressAutoHyphens/>
        <w:spacing w:after="60" w:line="276" w:lineRule="auto"/>
        <w:jc w:val="both"/>
        <w:rPr>
          <w:rFonts w:ascii="Open Sans" w:eastAsia="Cambria" w:hAnsi="Open Sans" w:cs="Open Sans"/>
        </w:rPr>
      </w:pPr>
      <w:hyperlink r:id="rId11" w:history="1">
        <w:r w:rsidR="00913F97" w:rsidRPr="00451E6F">
          <w:rPr>
            <w:rFonts w:ascii="Book Antiqua" w:eastAsia="Times New Roman" w:hAnsi="Book Antiqua"/>
            <w:i/>
            <w:iCs/>
            <w:color w:val="ED7D31" w:themeColor="accent2"/>
            <w:sz w:val="24"/>
            <w:szCs w:val="24"/>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1E2703DB" w:rsidR="007B550D" w:rsidRPr="00451E6F" w:rsidRDefault="007B550D" w:rsidP="007B550D">
      <w:pPr>
        <w:suppressAutoHyphens/>
        <w:spacing w:after="60" w:line="276" w:lineRule="auto"/>
        <w:jc w:val="both"/>
        <w:rPr>
          <w:rFonts w:ascii="Book Antiqua" w:eastAsia="Times New Roman" w:hAnsi="Book Antiqua"/>
          <w:i/>
          <w:iCs/>
          <w:color w:val="ED7D31" w:themeColor="accent2"/>
          <w:sz w:val="24"/>
          <w:szCs w:val="24"/>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451E6F">
          <w:rPr>
            <w:rFonts w:ascii="Book Antiqua" w:eastAsia="Times New Roman" w:hAnsi="Book Antiqua"/>
            <w:i/>
            <w:iCs/>
            <w:color w:val="ED7D31" w:themeColor="accent2"/>
            <w:sz w:val="24"/>
            <w:szCs w:val="24"/>
          </w:rPr>
          <w:t>https://platformazakupowa.pl/pn/pgk_koszalin/proceedings</w:t>
        </w:r>
      </w:hyperlink>
    </w:p>
    <w:p w14:paraId="660B4C59" w14:textId="77777777" w:rsidR="00632685" w:rsidRDefault="00632685" w:rsidP="00632685">
      <w:pPr>
        <w:suppressAutoHyphens/>
        <w:spacing w:after="0" w:line="276" w:lineRule="auto"/>
        <w:jc w:val="both"/>
        <w:rPr>
          <w:rFonts w:ascii="Book Antiqua" w:eastAsia="Cambria" w:hAnsi="Book Antiqua" w:cs="Cambria"/>
          <w:b/>
          <w:sz w:val="20"/>
          <w:szCs w:val="20"/>
        </w:rPr>
      </w:pPr>
      <w:bookmarkStart w:id="14" w:name="_Hlk72488743"/>
    </w:p>
    <w:p w14:paraId="19EEC30B" w14:textId="77777777" w:rsidR="00DF34DB" w:rsidRDefault="00DF34DB" w:rsidP="00632685">
      <w:pPr>
        <w:suppressAutoHyphens/>
        <w:spacing w:after="0" w:line="276" w:lineRule="auto"/>
        <w:jc w:val="both"/>
        <w:rPr>
          <w:rFonts w:ascii="Book Antiqua" w:eastAsia="Cambria" w:hAnsi="Book Antiqua" w:cs="Cambria"/>
          <w:bCs/>
          <w:sz w:val="20"/>
          <w:szCs w:val="20"/>
        </w:rPr>
      </w:pPr>
    </w:p>
    <w:p w14:paraId="730B587E" w14:textId="5C1A47FC" w:rsidR="00632685" w:rsidRPr="006E0816" w:rsidRDefault="00632685" w:rsidP="006E0816">
      <w:pPr>
        <w:suppressAutoHyphens/>
        <w:spacing w:after="0" w:line="276" w:lineRule="auto"/>
        <w:jc w:val="both"/>
        <w:rPr>
          <w:rFonts w:ascii="Open Sans" w:eastAsia="Cambria" w:hAnsi="Open Sans" w:cs="Open Sans"/>
          <w:sz w:val="20"/>
          <w:szCs w:val="20"/>
        </w:rPr>
      </w:pPr>
      <w:bookmarkStart w:id="15" w:name="_Hlk136669156"/>
      <w:r w:rsidRPr="006E0816">
        <w:rPr>
          <w:rFonts w:ascii="Open Sans" w:eastAsia="Cambria" w:hAnsi="Open Sans" w:cs="Open Sans"/>
          <w:sz w:val="20"/>
          <w:szCs w:val="20"/>
        </w:rPr>
        <w:t xml:space="preserve">Nr </w:t>
      </w:r>
      <w:r w:rsidR="00E57881" w:rsidRPr="006E0816">
        <w:rPr>
          <w:rFonts w:ascii="Open Sans" w:eastAsia="Cambria" w:hAnsi="Open Sans" w:cs="Open Sans"/>
          <w:sz w:val="20"/>
          <w:szCs w:val="20"/>
        </w:rPr>
        <w:t>ogłoszenia</w:t>
      </w:r>
      <w:r w:rsidRPr="006E0816">
        <w:rPr>
          <w:rFonts w:ascii="Open Sans" w:eastAsia="Cambria" w:hAnsi="Open Sans" w:cs="Open Sans"/>
          <w:sz w:val="20"/>
          <w:szCs w:val="20"/>
        </w:rPr>
        <w:t xml:space="preserve">:   </w:t>
      </w:r>
      <w:r w:rsidR="00D65416">
        <w:rPr>
          <w:rFonts w:ascii="Open Sans" w:eastAsia="Cambria" w:hAnsi="Open Sans" w:cs="Open Sans"/>
          <w:sz w:val="20"/>
          <w:szCs w:val="20"/>
        </w:rPr>
        <w:t>179294-2024</w:t>
      </w:r>
    </w:p>
    <w:p w14:paraId="154EBE41" w14:textId="797E2DBA" w:rsidR="00632685" w:rsidRPr="006E0816" w:rsidRDefault="00632685" w:rsidP="006E0816">
      <w:pPr>
        <w:suppressAutoHyphens/>
        <w:spacing w:after="0" w:line="276" w:lineRule="auto"/>
        <w:jc w:val="both"/>
        <w:rPr>
          <w:rFonts w:ascii="Open Sans" w:eastAsia="Cambria" w:hAnsi="Open Sans" w:cs="Open Sans"/>
          <w:color w:val="000000" w:themeColor="text1"/>
          <w:sz w:val="20"/>
          <w:szCs w:val="20"/>
        </w:rPr>
      </w:pPr>
      <w:r w:rsidRPr="006E0816">
        <w:rPr>
          <w:rFonts w:ascii="Open Sans" w:eastAsia="Cambria" w:hAnsi="Open Sans" w:cs="Open Sans"/>
          <w:color w:val="000000" w:themeColor="text1"/>
          <w:sz w:val="20"/>
          <w:szCs w:val="20"/>
        </w:rPr>
        <w:t>Nr referencyjny:</w:t>
      </w:r>
      <w:r w:rsidR="00BB634F" w:rsidRPr="006E0816">
        <w:rPr>
          <w:rFonts w:ascii="Open Sans" w:eastAsia="Cambria" w:hAnsi="Open Sans" w:cs="Open Sans"/>
          <w:color w:val="000000" w:themeColor="text1"/>
          <w:sz w:val="20"/>
          <w:szCs w:val="20"/>
        </w:rPr>
        <w:t xml:space="preserve"> </w:t>
      </w:r>
      <w:r w:rsidR="005A3D25" w:rsidRPr="006E0816">
        <w:rPr>
          <w:rFonts w:ascii="Open Sans" w:eastAsia="Cambria" w:hAnsi="Open Sans" w:cs="Open Sans"/>
          <w:color w:val="000000" w:themeColor="text1"/>
          <w:sz w:val="20"/>
          <w:szCs w:val="20"/>
        </w:rPr>
        <w:t>1</w:t>
      </w:r>
      <w:r w:rsidR="00E22833" w:rsidRPr="006E0816">
        <w:rPr>
          <w:rFonts w:ascii="Open Sans" w:eastAsia="Cambria" w:hAnsi="Open Sans" w:cs="Open Sans"/>
          <w:color w:val="000000" w:themeColor="text1"/>
          <w:sz w:val="20"/>
          <w:szCs w:val="20"/>
        </w:rPr>
        <w:t>3</w:t>
      </w:r>
      <w:r w:rsidR="00451E6F" w:rsidRPr="006E0816">
        <w:rPr>
          <w:rFonts w:ascii="Open Sans" w:eastAsia="Cambria" w:hAnsi="Open Sans" w:cs="Open Sans"/>
          <w:color w:val="000000" w:themeColor="text1"/>
          <w:sz w:val="20"/>
          <w:szCs w:val="20"/>
        </w:rPr>
        <w:t>/AP/202</w:t>
      </w:r>
      <w:r w:rsidR="005A3D25" w:rsidRPr="006E0816">
        <w:rPr>
          <w:rFonts w:ascii="Open Sans" w:eastAsia="Cambria" w:hAnsi="Open Sans" w:cs="Open Sans"/>
          <w:color w:val="000000" w:themeColor="text1"/>
          <w:sz w:val="20"/>
          <w:szCs w:val="20"/>
        </w:rPr>
        <w:t>4</w:t>
      </w:r>
      <w:r w:rsidR="00884E4D" w:rsidRPr="006E0816">
        <w:rPr>
          <w:rFonts w:ascii="Open Sans" w:eastAsia="Cambria" w:hAnsi="Open Sans" w:cs="Open Sans"/>
          <w:color w:val="000000" w:themeColor="text1"/>
          <w:sz w:val="20"/>
          <w:szCs w:val="20"/>
        </w:rPr>
        <w:t xml:space="preserve"> </w:t>
      </w:r>
    </w:p>
    <w:bookmarkEnd w:id="15"/>
    <w:p w14:paraId="08E58D6C" w14:textId="324BF5D9" w:rsidR="00632685" w:rsidRPr="006E0816" w:rsidRDefault="00632685" w:rsidP="006E0816">
      <w:pPr>
        <w:suppressAutoHyphens/>
        <w:spacing w:after="0" w:line="276" w:lineRule="auto"/>
        <w:jc w:val="both"/>
        <w:rPr>
          <w:rFonts w:ascii="Open Sans" w:eastAsia="Cambria" w:hAnsi="Open Sans" w:cs="Open Sans"/>
          <w:sz w:val="20"/>
          <w:szCs w:val="20"/>
        </w:rPr>
      </w:pPr>
      <w:r w:rsidRPr="006E0816">
        <w:rPr>
          <w:rFonts w:ascii="Open Sans" w:eastAsia="Cambria" w:hAnsi="Open Sans" w:cs="Open Sans"/>
          <w:sz w:val="20"/>
          <w:szCs w:val="20"/>
        </w:rPr>
        <w:t>Identyfikator postępowania:</w:t>
      </w:r>
      <w:r w:rsidR="001B2C13" w:rsidRPr="006E0816">
        <w:rPr>
          <w:rFonts w:ascii="Open Sans" w:eastAsia="Cambria" w:hAnsi="Open Sans" w:cs="Open Sans"/>
          <w:sz w:val="20"/>
          <w:szCs w:val="20"/>
        </w:rPr>
        <w:t xml:space="preserve"> </w:t>
      </w:r>
      <w:r w:rsidR="00D654BB" w:rsidRPr="00D654BB">
        <w:rPr>
          <w:rFonts w:ascii="Open Sans" w:eastAsia="Cambria" w:hAnsi="Open Sans" w:cs="Open Sans"/>
          <w:sz w:val="20"/>
          <w:szCs w:val="20"/>
        </w:rPr>
        <w:t>ocds-148610-02fc45b1-eb5c-11ee-9c02-ce2b643d361d</w:t>
      </w:r>
    </w:p>
    <w:p w14:paraId="5ECE0123" w14:textId="656CA8CA" w:rsidR="00F825BD" w:rsidRPr="00593774" w:rsidRDefault="00F825BD" w:rsidP="00632685">
      <w:pPr>
        <w:suppressAutoHyphens/>
        <w:spacing w:after="0" w:line="276" w:lineRule="auto"/>
        <w:jc w:val="both"/>
        <w:rPr>
          <w:rFonts w:ascii="Open Sans" w:eastAsia="Cambria" w:hAnsi="Open Sans" w:cs="Open Sans"/>
          <w:sz w:val="20"/>
          <w:szCs w:val="20"/>
        </w:rPr>
      </w:pPr>
    </w:p>
    <w:p w14:paraId="14944D37" w14:textId="12145AC5" w:rsidR="00F825BD"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p w14:paraId="31EAE6FF" w14:textId="1BAC9DA7" w:rsidR="00441F71" w:rsidRDefault="00441F71" w:rsidP="00632685">
      <w:pPr>
        <w:suppressAutoHyphens/>
        <w:spacing w:after="0" w:line="276" w:lineRule="auto"/>
        <w:jc w:val="both"/>
        <w:rPr>
          <w:rFonts w:ascii="Book Antiqua" w:eastAsia="Times New Roman" w:hAnsi="Book Antiqua" w:cs="Open Sans"/>
          <w:i/>
          <w:iCs/>
          <w:color w:val="ED7D31" w:themeColor="accent2"/>
          <w:sz w:val="20"/>
          <w:szCs w:val="20"/>
        </w:rPr>
      </w:pPr>
    </w:p>
    <w:p w14:paraId="4828E16A" w14:textId="77777777" w:rsidR="00441F71" w:rsidRDefault="00441F71" w:rsidP="00632685">
      <w:pPr>
        <w:suppressAutoHyphens/>
        <w:spacing w:after="0" w:line="276" w:lineRule="auto"/>
        <w:jc w:val="both"/>
        <w:rPr>
          <w:rFonts w:ascii="Book Antiqua" w:eastAsia="Times New Roman" w:hAnsi="Book Antiqua" w:cs="Open Sans"/>
          <w:i/>
          <w:iCs/>
          <w:color w:val="ED7D31" w:themeColor="accent2"/>
          <w:sz w:val="20"/>
          <w:szCs w:val="20"/>
        </w:rPr>
      </w:pPr>
    </w:p>
    <w:p w14:paraId="053ACB51" w14:textId="77777777" w:rsidR="00F825BD" w:rsidRPr="00451E6F"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bookmarkEnd w:id="14"/>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lastRenderedPageBreak/>
        <w:t>ROZDZ. IV</w:t>
      </w:r>
      <w:r w:rsidRPr="00E577C5">
        <w:rPr>
          <w:rFonts w:ascii="Open Sans" w:eastAsia="Cambria" w:hAnsi="Open Sans" w:cs="Open Sans"/>
          <w:bCs/>
          <w:color w:val="002060"/>
        </w:rPr>
        <w:tab/>
        <w:t>TRYB UDZIELENIA ZAMÓWIENIA.</w:t>
      </w:r>
    </w:p>
    <w:p w14:paraId="07554B55" w14:textId="38DC3793" w:rsidR="007B550D" w:rsidRPr="007D0E4A" w:rsidRDefault="007B550D" w:rsidP="004103C6">
      <w:pPr>
        <w:suppressAutoHyphens/>
        <w:spacing w:after="60" w:line="276" w:lineRule="auto"/>
        <w:jc w:val="both"/>
        <w:rPr>
          <w:rFonts w:ascii="Open Sans" w:eastAsia="Cambria" w:hAnsi="Open Sans" w:cs="Open Sans"/>
          <w:color w:val="000000" w:themeColor="text1"/>
          <w:sz w:val="20"/>
          <w:szCs w:val="20"/>
        </w:rPr>
      </w:pPr>
      <w:r w:rsidRPr="007D0E4A">
        <w:rPr>
          <w:rFonts w:ascii="Open Sans" w:eastAsia="Cambria" w:hAnsi="Open Sans" w:cs="Open Sans"/>
          <w:color w:val="000000" w:themeColor="text1"/>
          <w:sz w:val="20"/>
          <w:szCs w:val="20"/>
        </w:rPr>
        <w:t xml:space="preserve">Niniejsze postępowanie prowadzone jest w trybie przetargu nieograniczonego </w:t>
      </w:r>
      <w:r w:rsidR="001A5FBF" w:rsidRPr="007D0E4A">
        <w:rPr>
          <w:rFonts w:ascii="Open Sans" w:eastAsia="Cambria" w:hAnsi="Open Sans" w:cs="Open Sans"/>
          <w:color w:val="000000" w:themeColor="text1"/>
          <w:sz w:val="20"/>
          <w:szCs w:val="20"/>
        </w:rPr>
        <w:br/>
      </w:r>
      <w:r w:rsidRPr="007D0E4A">
        <w:rPr>
          <w:rFonts w:ascii="Open Sans" w:eastAsia="Cambria" w:hAnsi="Open Sans" w:cs="Open Sans"/>
          <w:color w:val="000000" w:themeColor="text1"/>
          <w:sz w:val="20"/>
          <w:szCs w:val="20"/>
        </w:rPr>
        <w:t xml:space="preserve">na podstawie art.132 ustawy  z dnia 11 września 2019 roku Prawo zamówień publicznych </w:t>
      </w:r>
      <w:r w:rsidR="008C3B96" w:rsidRPr="007D0E4A">
        <w:rPr>
          <w:rFonts w:ascii="Open Sans" w:eastAsia="Cambria" w:hAnsi="Open Sans" w:cs="Open Sans"/>
          <w:color w:val="000000" w:themeColor="text1"/>
          <w:sz w:val="20"/>
          <w:szCs w:val="20"/>
        </w:rPr>
        <w:br/>
      </w:r>
      <w:r w:rsidR="004103C6" w:rsidRPr="007D0E4A">
        <w:rPr>
          <w:rFonts w:ascii="Open Sans" w:eastAsia="Cambria" w:hAnsi="Open Sans" w:cs="Open Sans"/>
          <w:color w:val="000000" w:themeColor="text1"/>
          <w:sz w:val="20"/>
          <w:szCs w:val="20"/>
        </w:rPr>
        <w:t>( Dz.U. z 20</w:t>
      </w:r>
      <w:r w:rsidR="002D4EEF" w:rsidRPr="007D0E4A">
        <w:rPr>
          <w:rFonts w:ascii="Open Sans" w:eastAsia="Cambria" w:hAnsi="Open Sans" w:cs="Open Sans"/>
          <w:color w:val="000000" w:themeColor="text1"/>
          <w:sz w:val="20"/>
          <w:szCs w:val="20"/>
        </w:rPr>
        <w:t>23</w:t>
      </w:r>
      <w:r w:rsidR="004103C6" w:rsidRPr="007D0E4A">
        <w:rPr>
          <w:rFonts w:ascii="Open Sans" w:eastAsia="Cambria" w:hAnsi="Open Sans" w:cs="Open Sans"/>
          <w:color w:val="000000" w:themeColor="text1"/>
          <w:sz w:val="20"/>
          <w:szCs w:val="20"/>
        </w:rPr>
        <w:t xml:space="preserve"> r. poz. </w:t>
      </w:r>
      <w:r w:rsidR="002D4EEF" w:rsidRPr="007D0E4A">
        <w:rPr>
          <w:rFonts w:ascii="Open Sans" w:eastAsia="Cambria" w:hAnsi="Open Sans" w:cs="Open Sans"/>
          <w:color w:val="000000" w:themeColor="text1"/>
          <w:sz w:val="20"/>
          <w:szCs w:val="20"/>
        </w:rPr>
        <w:t xml:space="preserve">1605 </w:t>
      </w:r>
      <w:r w:rsidR="004103C6" w:rsidRPr="007D0E4A">
        <w:rPr>
          <w:rFonts w:ascii="Open Sans" w:eastAsia="Cambria" w:hAnsi="Open Sans" w:cs="Open Sans"/>
          <w:color w:val="000000" w:themeColor="text1"/>
          <w:sz w:val="20"/>
          <w:szCs w:val="20"/>
        </w:rPr>
        <w:t xml:space="preserve">z późn. zm.)   </w:t>
      </w:r>
      <w:r w:rsidRPr="007D0E4A">
        <w:rPr>
          <w:rFonts w:ascii="Open Sans" w:eastAsia="Cambria" w:hAnsi="Open Sans" w:cs="Open Sans"/>
          <w:color w:val="000000" w:themeColor="text1"/>
          <w:sz w:val="20"/>
          <w:szCs w:val="20"/>
        </w:rPr>
        <w:t xml:space="preserve">zwaną w dalszej części „ustawą Pzp” oraz niniejszej Specyfikacji Warunków Zamówienia, zwaną dalej jako „SWZ”. </w:t>
      </w:r>
    </w:p>
    <w:p w14:paraId="6E379D4B" w14:textId="7D1CB252" w:rsidR="007B550D" w:rsidRPr="007D0E4A" w:rsidRDefault="007B550D" w:rsidP="007B550D">
      <w:pPr>
        <w:suppressAutoHyphens/>
        <w:spacing w:after="60" w:line="276" w:lineRule="auto"/>
        <w:jc w:val="both"/>
        <w:rPr>
          <w:rFonts w:ascii="Open Sans" w:eastAsia="Cambria" w:hAnsi="Open Sans" w:cs="Open Sans"/>
          <w:sz w:val="20"/>
          <w:szCs w:val="20"/>
        </w:rPr>
      </w:pPr>
      <w:r w:rsidRPr="007D0E4A">
        <w:rPr>
          <w:rFonts w:ascii="Open Sans" w:eastAsia="Cambria" w:hAnsi="Open Sans" w:cs="Open Sans"/>
          <w:sz w:val="20"/>
          <w:szCs w:val="20"/>
        </w:rPr>
        <w:t>Szacunkowa wartość przedmiotowego zamówienia przekracza kwotę określoną w obwieszczeniu Prezesa Urzędu Zamówień Publicznych wydanym na podstawie art. 3 ust. 2 ustawy Pzp.</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6343E538" w14:textId="586FAEC6" w:rsidR="00DD4FF0" w:rsidRDefault="00A471F0" w:rsidP="00DD4FF0">
      <w:pPr>
        <w:spacing w:after="0" w:line="240" w:lineRule="auto"/>
        <w:ind w:right="-427"/>
        <w:jc w:val="both"/>
        <w:rPr>
          <w:rFonts w:ascii="Open Sans" w:eastAsia="Cambria" w:hAnsi="Open Sans" w:cs="Open Sans"/>
          <w:sz w:val="20"/>
          <w:szCs w:val="20"/>
        </w:rPr>
      </w:pPr>
      <w:r w:rsidRPr="00AB3998">
        <w:rPr>
          <w:rFonts w:ascii="Open Sans" w:eastAsia="Cambria" w:hAnsi="Open Sans" w:cs="Open Sans"/>
          <w:sz w:val="20"/>
          <w:szCs w:val="20"/>
        </w:rPr>
        <w:t>Przedmiotem zamówienia jest</w:t>
      </w:r>
      <w:r w:rsidRPr="00DE20C7">
        <w:rPr>
          <w:rFonts w:ascii="Open Sans" w:eastAsia="Cambria" w:hAnsi="Open Sans" w:cs="Open Sans"/>
        </w:rPr>
        <w:t xml:space="preserve"> </w:t>
      </w:r>
      <w:r w:rsidR="00DD4FF0" w:rsidRPr="00DD4FF0">
        <w:rPr>
          <w:rFonts w:ascii="Open Sans" w:eastAsia="Cambria" w:hAnsi="Open Sans" w:cs="Open Sans"/>
          <w:sz w:val="20"/>
          <w:szCs w:val="20"/>
        </w:rPr>
        <w:t>„Dostawa nowego pojazdu do odbioru i transportu odpadów zbieranych selektywnie, na podwoziu czteroosiowy</w:t>
      </w:r>
      <w:r w:rsidR="000C42FF">
        <w:rPr>
          <w:rFonts w:ascii="Open Sans" w:eastAsia="Cambria" w:hAnsi="Open Sans" w:cs="Open Sans"/>
          <w:sz w:val="20"/>
          <w:szCs w:val="20"/>
        </w:rPr>
        <w:t>m</w:t>
      </w:r>
      <w:r w:rsidR="00DD4FF0" w:rsidRPr="00DD4FF0">
        <w:rPr>
          <w:rFonts w:ascii="Open Sans" w:eastAsia="Cambria" w:hAnsi="Open Sans" w:cs="Open Sans"/>
          <w:sz w:val="20"/>
          <w:szCs w:val="20"/>
        </w:rPr>
        <w:t xml:space="preserve"> z żurawiem samochodowym załadowczym o pojemności skrzyni ładunkowej minimum 20 m</w:t>
      </w:r>
      <w:r w:rsidR="00DD4FF0" w:rsidRPr="00DD4FF0">
        <w:rPr>
          <w:rFonts w:ascii="Open Sans" w:eastAsia="Cambria" w:hAnsi="Open Sans" w:cs="Open Sans"/>
          <w:sz w:val="20"/>
          <w:szCs w:val="20"/>
          <w:vertAlign w:val="superscript"/>
        </w:rPr>
        <w:t>3</w:t>
      </w:r>
      <w:r w:rsidR="00DD4FF0" w:rsidRPr="00DD4FF0">
        <w:rPr>
          <w:rFonts w:ascii="Open Sans" w:eastAsia="Cambria" w:hAnsi="Open Sans" w:cs="Open Sans"/>
          <w:sz w:val="20"/>
          <w:szCs w:val="20"/>
        </w:rPr>
        <w:t>”.</w:t>
      </w:r>
    </w:p>
    <w:p w14:paraId="09ABF2B5" w14:textId="77777777" w:rsidR="00DD4FF0" w:rsidRDefault="00DD4FF0" w:rsidP="00DD4FF0">
      <w:pPr>
        <w:spacing w:after="0" w:line="240" w:lineRule="auto"/>
        <w:ind w:right="-427"/>
        <w:jc w:val="both"/>
        <w:rPr>
          <w:rFonts w:ascii="Open Sans" w:eastAsia="Cambria" w:hAnsi="Open Sans" w:cs="Open Sans"/>
          <w:sz w:val="20"/>
          <w:szCs w:val="20"/>
        </w:rPr>
      </w:pPr>
    </w:p>
    <w:p w14:paraId="60E9F700" w14:textId="77777777" w:rsidR="009144E2" w:rsidRDefault="009144E2" w:rsidP="00B148B9">
      <w:pPr>
        <w:spacing w:after="0" w:line="240" w:lineRule="auto"/>
        <w:ind w:right="-427"/>
        <w:jc w:val="both"/>
        <w:rPr>
          <w:rFonts w:ascii="Open Sans" w:eastAsia="Cambria" w:hAnsi="Open Sans" w:cs="Open Sans"/>
          <w:iCs/>
          <w:color w:val="000000" w:themeColor="text1"/>
          <w:sz w:val="18"/>
          <w:szCs w:val="18"/>
        </w:rPr>
      </w:pPr>
    </w:p>
    <w:p w14:paraId="39C0A540" w14:textId="0ECBF434" w:rsidR="00A471F0" w:rsidRPr="00AB3998" w:rsidRDefault="00E50E1F" w:rsidP="00B148B9">
      <w:pPr>
        <w:spacing w:after="0" w:line="240" w:lineRule="auto"/>
        <w:ind w:right="-427"/>
        <w:jc w:val="both"/>
        <w:rPr>
          <w:rFonts w:ascii="Open Sans" w:hAnsi="Open Sans" w:cs="Open Sans"/>
          <w:bCs/>
          <w:color w:val="0000FF"/>
          <w:sz w:val="18"/>
          <w:szCs w:val="18"/>
        </w:rPr>
      </w:pPr>
      <w:r>
        <w:rPr>
          <w:rFonts w:ascii="Open Sans" w:eastAsia="Cambria" w:hAnsi="Open Sans" w:cs="Open Sans"/>
          <w:iCs/>
          <w:color w:val="000000" w:themeColor="text1"/>
          <w:sz w:val="18"/>
          <w:szCs w:val="18"/>
        </w:rPr>
        <w:t>O</w:t>
      </w:r>
      <w:r w:rsidR="00A471F0" w:rsidRPr="00AB3998">
        <w:rPr>
          <w:rFonts w:ascii="Open Sans" w:eastAsia="Cambria" w:hAnsi="Open Sans" w:cs="Open Sans"/>
          <w:iCs/>
          <w:color w:val="000000" w:themeColor="text1"/>
          <w:sz w:val="18"/>
          <w:szCs w:val="18"/>
        </w:rPr>
        <w:t xml:space="preserve">pis przedmiotu zamówienia zawarty jest w Rozdziale VI SWZ – </w:t>
      </w:r>
      <w:r w:rsidR="005D3455" w:rsidRPr="00AB3998">
        <w:rPr>
          <w:rFonts w:ascii="Open Sans" w:eastAsia="Cambria" w:hAnsi="Open Sans" w:cs="Open Sans"/>
          <w:iCs/>
          <w:color w:val="000000" w:themeColor="text1"/>
          <w:sz w:val="18"/>
          <w:szCs w:val="18"/>
        </w:rPr>
        <w:t>pt.: „</w:t>
      </w:r>
      <w:r w:rsidR="00F97F14" w:rsidRPr="00AB3998">
        <w:rPr>
          <w:rFonts w:ascii="Open Sans" w:eastAsia="Cambria" w:hAnsi="Open Sans" w:cs="Open Sans"/>
          <w:iCs/>
          <w:color w:val="000000" w:themeColor="text1"/>
          <w:sz w:val="18"/>
          <w:szCs w:val="18"/>
        </w:rPr>
        <w:t xml:space="preserve"> </w:t>
      </w:r>
      <w:r w:rsidR="00DD4FF0">
        <w:rPr>
          <w:rFonts w:ascii="Open Sans" w:eastAsia="Cambria" w:hAnsi="Open Sans" w:cs="Open Sans"/>
          <w:iCs/>
          <w:color w:val="000000" w:themeColor="text1"/>
          <w:sz w:val="18"/>
          <w:szCs w:val="18"/>
        </w:rPr>
        <w:t xml:space="preserve">Szczegółowy </w:t>
      </w:r>
      <w:r>
        <w:rPr>
          <w:rFonts w:ascii="Open Sans" w:eastAsia="Cambria" w:hAnsi="Open Sans" w:cs="Open Sans"/>
          <w:iCs/>
          <w:color w:val="000000" w:themeColor="text1"/>
          <w:sz w:val="18"/>
          <w:szCs w:val="18"/>
        </w:rPr>
        <w:t>Op</w:t>
      </w:r>
      <w:r w:rsidR="00A471F0" w:rsidRPr="00AB3998">
        <w:rPr>
          <w:rFonts w:ascii="Open Sans" w:eastAsia="Cambria" w:hAnsi="Open Sans" w:cs="Open Sans"/>
          <w:iCs/>
          <w:color w:val="000000" w:themeColor="text1"/>
          <w:sz w:val="18"/>
          <w:szCs w:val="18"/>
        </w:rPr>
        <w:t xml:space="preserve">is </w:t>
      </w:r>
      <w:r w:rsidR="009D7578" w:rsidRPr="00AB3998">
        <w:rPr>
          <w:rFonts w:ascii="Open Sans" w:eastAsia="Cambria" w:hAnsi="Open Sans" w:cs="Open Sans"/>
          <w:iCs/>
          <w:color w:val="000000" w:themeColor="text1"/>
          <w:sz w:val="18"/>
          <w:szCs w:val="18"/>
        </w:rPr>
        <w:t xml:space="preserve"> </w:t>
      </w:r>
      <w:r w:rsidR="00F825BD" w:rsidRPr="00AB3998">
        <w:rPr>
          <w:rFonts w:ascii="Open Sans" w:eastAsia="Cambria" w:hAnsi="Open Sans" w:cs="Open Sans"/>
          <w:iCs/>
          <w:color w:val="000000" w:themeColor="text1"/>
          <w:sz w:val="18"/>
          <w:szCs w:val="18"/>
        </w:rPr>
        <w:t>P</w:t>
      </w:r>
      <w:r w:rsidR="009D7578" w:rsidRPr="00AB3998">
        <w:rPr>
          <w:rFonts w:ascii="Open Sans" w:eastAsia="Cambria" w:hAnsi="Open Sans" w:cs="Open Sans"/>
          <w:iCs/>
          <w:color w:val="000000" w:themeColor="text1"/>
          <w:sz w:val="18"/>
          <w:szCs w:val="18"/>
        </w:rPr>
        <w:t xml:space="preserve">rzedmiotu </w:t>
      </w:r>
      <w:r w:rsidR="00F825BD" w:rsidRPr="00AB3998">
        <w:rPr>
          <w:rFonts w:ascii="Open Sans" w:eastAsia="Cambria" w:hAnsi="Open Sans" w:cs="Open Sans"/>
          <w:iCs/>
          <w:color w:val="000000" w:themeColor="text1"/>
          <w:sz w:val="18"/>
          <w:szCs w:val="18"/>
        </w:rPr>
        <w:t>Z</w:t>
      </w:r>
      <w:r w:rsidR="00A471F0" w:rsidRPr="00AB3998">
        <w:rPr>
          <w:rFonts w:ascii="Open Sans" w:eastAsia="Cambria" w:hAnsi="Open Sans" w:cs="Open Sans"/>
          <w:iCs/>
          <w:color w:val="000000" w:themeColor="text1"/>
          <w:sz w:val="18"/>
          <w:szCs w:val="18"/>
        </w:rPr>
        <w:t>amówienia</w:t>
      </w:r>
      <w:r w:rsidR="005D3455" w:rsidRPr="00AB3998">
        <w:rPr>
          <w:rFonts w:ascii="Open Sans" w:eastAsia="Cambria" w:hAnsi="Open Sans" w:cs="Open Sans"/>
          <w:iCs/>
          <w:color w:val="000000" w:themeColor="text1"/>
          <w:sz w:val="18"/>
          <w:szCs w:val="18"/>
        </w:rPr>
        <w:t>”.</w:t>
      </w:r>
    </w:p>
    <w:p w14:paraId="777CDB56" w14:textId="77777777" w:rsidR="009144E2" w:rsidRDefault="009144E2" w:rsidP="00A16052">
      <w:pPr>
        <w:suppressAutoHyphens/>
        <w:spacing w:before="60" w:after="0" w:line="276" w:lineRule="auto"/>
        <w:jc w:val="both"/>
        <w:rPr>
          <w:rFonts w:ascii="Open Sans" w:eastAsia="Cambria" w:hAnsi="Open Sans" w:cs="Open Sans"/>
          <w:bCs/>
          <w:color w:val="002060"/>
        </w:rPr>
      </w:pPr>
    </w:p>
    <w:p w14:paraId="10A1CA1D" w14:textId="60A50337" w:rsidR="00A16052" w:rsidRDefault="003062A7" w:rsidP="00A16052">
      <w:pPr>
        <w:suppressAutoHyphens/>
        <w:spacing w:before="60" w:after="0" w:line="276" w:lineRule="auto"/>
        <w:jc w:val="both"/>
        <w:rPr>
          <w:rFonts w:ascii="Open Sans" w:eastAsia="Times New Roman" w:hAnsi="Open Sans" w:cs="Open Sans"/>
          <w:bCs/>
          <w:color w:val="FFFFFF" w:themeColor="background1"/>
        </w:rPr>
      </w:pPr>
      <w:bookmarkStart w:id="16" w:name="_Hlk141506007"/>
      <w:r w:rsidRPr="00C85B48">
        <w:rPr>
          <w:rFonts w:ascii="Open Sans" w:eastAsia="Cambria" w:hAnsi="Open Sans" w:cs="Open Sans"/>
          <w:bCs/>
          <w:color w:val="002060"/>
        </w:rPr>
        <w:t>ROZDZ. VI</w:t>
      </w:r>
      <w:r w:rsidRPr="00C85B48">
        <w:rPr>
          <w:rFonts w:ascii="Open Sans" w:eastAsia="Cambria" w:hAnsi="Open Sans" w:cs="Open Sans"/>
          <w:bCs/>
          <w:color w:val="002060"/>
        </w:rPr>
        <w:tab/>
      </w:r>
      <w:r w:rsidR="00E6633B">
        <w:rPr>
          <w:rFonts w:ascii="Open Sans" w:eastAsia="Cambria" w:hAnsi="Open Sans" w:cs="Open Sans"/>
          <w:bCs/>
          <w:color w:val="002060"/>
        </w:rPr>
        <w:t xml:space="preserve"> </w:t>
      </w:r>
      <w:r w:rsidRPr="00C85B48">
        <w:rPr>
          <w:rFonts w:ascii="Open Sans" w:eastAsia="Cambria" w:hAnsi="Open Sans" w:cs="Open Sans"/>
          <w:bCs/>
          <w:color w:val="002060"/>
        </w:rPr>
        <w:t>OPIS PRZEDMIOTU ZAMÓWIENIA.</w:t>
      </w:r>
      <w:bookmarkStart w:id="17" w:name="_Hlk42736100"/>
      <w:r w:rsidR="003A59DB" w:rsidRPr="00C85B48">
        <w:rPr>
          <w:rFonts w:ascii="Open Sans" w:eastAsia="Times New Roman" w:hAnsi="Open Sans" w:cs="Open Sans"/>
          <w:bCs/>
          <w:color w:val="FFFFFF" w:themeColor="background1"/>
        </w:rPr>
        <w:t xml:space="preserve"> </w:t>
      </w:r>
      <w:bookmarkEnd w:id="17"/>
    </w:p>
    <w:p w14:paraId="7F78C013" w14:textId="64ABFCD1" w:rsidR="00E50E1F" w:rsidRPr="001E524A" w:rsidRDefault="00E50E1F" w:rsidP="00E50E1F">
      <w:pPr>
        <w:spacing w:after="0" w:line="240" w:lineRule="auto"/>
        <w:rPr>
          <w:rFonts w:ascii="Open Sans" w:eastAsia="Times New Roman" w:hAnsi="Open Sans" w:cs="Open Sans"/>
          <w:sz w:val="16"/>
          <w:szCs w:val="16"/>
        </w:rPr>
      </w:pPr>
      <w:bookmarkStart w:id="18" w:name="_Hlk42746353"/>
      <w:bookmarkStart w:id="19" w:name="_Hlk96399111"/>
      <w:bookmarkEnd w:id="16"/>
      <w:r w:rsidRPr="001E524A">
        <w:rPr>
          <w:rFonts w:ascii="Open Sans" w:eastAsia="Times New Roman" w:hAnsi="Open Sans" w:cs="Open Sans"/>
          <w:sz w:val="16"/>
          <w:szCs w:val="16"/>
        </w:rPr>
        <w:t>KOD CPV</w:t>
      </w:r>
      <w:r w:rsidR="001E524A">
        <w:rPr>
          <w:rFonts w:ascii="Open Sans" w:eastAsia="Times New Roman" w:hAnsi="Open Sans" w:cs="Open Sans"/>
          <w:sz w:val="16"/>
          <w:szCs w:val="16"/>
        </w:rPr>
        <w:t xml:space="preserve">    </w:t>
      </w:r>
      <w:r w:rsidR="00DD4FF0" w:rsidRPr="00DD4FF0">
        <w:rPr>
          <w:rFonts w:ascii="Open Sans" w:eastAsia="Times New Roman" w:hAnsi="Open Sans" w:cs="Open Sans"/>
          <w:sz w:val="16"/>
          <w:szCs w:val="16"/>
        </w:rPr>
        <w:t>34144510-6 Pojazdy do transportu odpadów</w:t>
      </w:r>
      <w:r w:rsidRPr="001E524A">
        <w:rPr>
          <w:rFonts w:ascii="Open Sans" w:eastAsia="Times New Roman" w:hAnsi="Open Sans" w:cs="Open Sans"/>
          <w:sz w:val="16"/>
          <w:szCs w:val="16"/>
        </w:rPr>
        <w:t xml:space="preserve"> </w:t>
      </w:r>
    </w:p>
    <w:p w14:paraId="566D864C" w14:textId="77777777" w:rsidR="00E50E1F" w:rsidRPr="007A3E50" w:rsidRDefault="00E50E1F" w:rsidP="00E50E1F">
      <w:pPr>
        <w:spacing w:after="0" w:line="240" w:lineRule="auto"/>
        <w:rPr>
          <w:rFonts w:ascii="Open Sans" w:eastAsia="Times New Roman" w:hAnsi="Open Sans" w:cs="Open Sans"/>
          <w:sz w:val="20"/>
          <w:szCs w:val="20"/>
        </w:rPr>
      </w:pPr>
    </w:p>
    <w:p w14:paraId="7AD55DB5" w14:textId="77777777" w:rsidR="00896D3E" w:rsidRPr="002F73FA" w:rsidRDefault="00896D3E" w:rsidP="00896D3E">
      <w:pPr>
        <w:pStyle w:val="Tekstpodstawowy"/>
        <w:rPr>
          <w:rFonts w:ascii="Open Sans" w:hAnsi="Open Sans" w:cs="Open Sans"/>
          <w:b/>
          <w:i/>
          <w:color w:val="FF0000"/>
          <w:sz w:val="20"/>
          <w:szCs w:val="20"/>
        </w:rPr>
      </w:pPr>
      <w:r w:rsidRPr="002F73FA">
        <w:rPr>
          <w:rFonts w:ascii="Open Sans" w:hAnsi="Open Sans" w:cs="Open Sans"/>
          <w:b/>
          <w:color w:val="FF0000"/>
          <w:sz w:val="20"/>
          <w:szCs w:val="20"/>
        </w:rPr>
        <w:t>znajduje się w odrębnym pliku</w:t>
      </w:r>
    </w:p>
    <w:p w14:paraId="4C0653A3" w14:textId="56E2761A" w:rsidR="00AB3998" w:rsidRPr="00AB3998" w:rsidRDefault="009B10C1" w:rsidP="00AB3998">
      <w:pPr>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4"/>
          <w:szCs w:val="24"/>
          <w:lang w:eastAsia="en-US"/>
        </w:rPr>
        <w:tab/>
      </w:r>
      <w:r w:rsidRPr="009B10C1">
        <w:rPr>
          <w:rFonts w:ascii="Open Sans" w:eastAsia="Calibri" w:hAnsi="Open Sans" w:cs="Open Sans"/>
          <w:sz w:val="24"/>
          <w:szCs w:val="24"/>
          <w:lang w:eastAsia="en-US"/>
        </w:rPr>
        <w:tab/>
      </w:r>
      <w:bookmarkStart w:id="20" w:name="_Hlk50874988"/>
      <w:bookmarkEnd w:id="18"/>
      <w:bookmarkEnd w:id="19"/>
      <w:bookmarkEnd w:id="20"/>
    </w:p>
    <w:p w14:paraId="69438EA8" w14:textId="114EA77D" w:rsidR="007B550D" w:rsidRPr="009144E2" w:rsidRDefault="007B550D" w:rsidP="003329A6">
      <w:pPr>
        <w:autoSpaceDE w:val="0"/>
        <w:autoSpaceDN w:val="0"/>
        <w:adjustRightInd w:val="0"/>
        <w:spacing w:after="0" w:line="240" w:lineRule="auto"/>
        <w:jc w:val="both"/>
        <w:rPr>
          <w:rFonts w:ascii="Open Sans" w:eastAsia="Cambria" w:hAnsi="Open Sans" w:cs="Open Sans"/>
          <w:bCs/>
          <w:color w:val="002060"/>
        </w:rPr>
      </w:pPr>
      <w:r w:rsidRPr="009144E2">
        <w:rPr>
          <w:rFonts w:ascii="Open Sans" w:eastAsia="Cambria" w:hAnsi="Open Sans" w:cs="Open Sans"/>
          <w:bCs/>
          <w:color w:val="002060"/>
        </w:rPr>
        <w:t>ROZDZ. VII</w:t>
      </w:r>
      <w:r w:rsidRPr="009144E2">
        <w:rPr>
          <w:rFonts w:ascii="Open Sans" w:eastAsia="Cambria" w:hAnsi="Open Sans" w:cs="Open Sans"/>
          <w:bCs/>
          <w:color w:val="002060"/>
        </w:rPr>
        <w:tab/>
        <w:t>POSTANOWIENIA DOTYCZĄCE POSTĘPOWANIA.</w:t>
      </w:r>
    </w:p>
    <w:p w14:paraId="5FC4A9AE" w14:textId="1DBB2E3E" w:rsidR="007B550D" w:rsidRPr="00DE20C7"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0AA7F54F" w14:textId="075507C5" w:rsidR="002C4564" w:rsidRPr="00B05AF9" w:rsidRDefault="007B550D" w:rsidP="00D045C7">
      <w:pPr>
        <w:tabs>
          <w:tab w:val="left" w:pos="426"/>
        </w:tabs>
        <w:suppressAutoHyphens/>
        <w:spacing w:after="60" w:line="240" w:lineRule="auto"/>
        <w:jc w:val="both"/>
        <w:rPr>
          <w:rFonts w:ascii="Open Sans" w:eastAsia="Calibri" w:hAnsi="Open Sans" w:cs="Open Sans"/>
          <w:b/>
          <w:bCs/>
          <w:color w:val="000000" w:themeColor="text1"/>
          <w:u w:val="single"/>
          <w:lang w:eastAsia="en-US"/>
        </w:rPr>
      </w:pPr>
      <w:r w:rsidRPr="00B05AF9">
        <w:rPr>
          <w:rFonts w:ascii="Open Sans" w:eastAsia="Cambria" w:hAnsi="Open Sans" w:cs="Open Sans"/>
          <w:color w:val="000000" w:themeColor="text1"/>
        </w:rPr>
        <w:t>2.</w:t>
      </w:r>
      <w:r w:rsidR="006C6B00" w:rsidRPr="00B05AF9">
        <w:rPr>
          <w:rFonts w:ascii="Open Sans" w:eastAsia="Cambria" w:hAnsi="Open Sans" w:cs="Open Sans"/>
          <w:color w:val="000000" w:themeColor="text1"/>
        </w:rPr>
        <w:t xml:space="preserve"> </w:t>
      </w:r>
      <w:r w:rsidR="007113EA" w:rsidRPr="00B05AF9">
        <w:rPr>
          <w:rFonts w:ascii="Open Sans" w:eastAsia="Cambria" w:hAnsi="Open Sans" w:cs="Open Sans"/>
          <w:color w:val="000000" w:themeColor="text1"/>
        </w:rPr>
        <w:t xml:space="preserve">Zamawiający nie określa wymagań dotyczących zatrudniania przez Wykonawcę </w:t>
      </w:r>
      <w:r w:rsidR="00655AB8">
        <w:rPr>
          <w:rFonts w:ascii="Open Sans" w:eastAsia="Cambria" w:hAnsi="Open Sans" w:cs="Open Sans"/>
          <w:color w:val="000000" w:themeColor="text1"/>
        </w:rPr>
        <w:br/>
      </w:r>
      <w:r w:rsidR="007113EA" w:rsidRPr="00B05AF9">
        <w:rPr>
          <w:rFonts w:ascii="Open Sans" w:eastAsia="Cambria" w:hAnsi="Open Sans" w:cs="Open Sans"/>
          <w:color w:val="000000" w:themeColor="text1"/>
        </w:rPr>
        <w:t xml:space="preserve">lub Podwykonawcę na podstawie umowy o pracę osób wykonujących wskazane przez Zamawiającego czynności w zakresie realizacji zamówienia, o których to wymaganiach mowa w art. 95 ustawy Pzp. </w:t>
      </w:r>
    </w:p>
    <w:p w14:paraId="3D6E1644" w14:textId="6755160D" w:rsidR="007B550D" w:rsidRPr="00DE20C7"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Pzp. </w:t>
      </w:r>
    </w:p>
    <w:p w14:paraId="435916A1" w14:textId="77777777" w:rsidR="007B550D" w:rsidRPr="00DE20C7"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4.Zamawiający nie zastrzega możliwości ubiegania się o udzielenie zamówienia wyłącznie przez Wykonawców, o których mowa w art. 94 ustawy Pzp.</w:t>
      </w:r>
    </w:p>
    <w:p w14:paraId="4BC5F5DB" w14:textId="6CA95D52" w:rsidR="007B550D" w:rsidRPr="00DE20C7"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Pzp. </w:t>
      </w:r>
    </w:p>
    <w:p w14:paraId="0475A476" w14:textId="77777777" w:rsidR="007B550D" w:rsidRPr="00DE20C7"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232668C1" w:rsidR="007B550D" w:rsidRDefault="007B550D" w:rsidP="00D045C7">
      <w:pPr>
        <w:tabs>
          <w:tab w:val="left" w:pos="426"/>
        </w:tabs>
        <w:suppressAutoHyphens/>
        <w:spacing w:after="60" w:line="240"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01E3C35B" w14:textId="06D6D0A9" w:rsidR="007B550D" w:rsidRPr="00DE20C7" w:rsidRDefault="002E2505" w:rsidP="00D045C7">
      <w:pPr>
        <w:tabs>
          <w:tab w:val="left" w:pos="426"/>
        </w:tabs>
        <w:suppressAutoHyphens/>
        <w:spacing w:after="60" w:line="240" w:lineRule="auto"/>
        <w:jc w:val="both"/>
        <w:rPr>
          <w:rFonts w:ascii="Open Sans" w:eastAsia="Cambria" w:hAnsi="Open Sans" w:cs="Open Sans"/>
        </w:rPr>
      </w:pPr>
      <w:r>
        <w:rPr>
          <w:rFonts w:ascii="Open Sans" w:eastAsia="Cambria" w:hAnsi="Open Sans" w:cs="Open Sans"/>
        </w:rPr>
        <w:t>10</w:t>
      </w:r>
      <w:r w:rsidR="007B550D" w:rsidRPr="00DE20C7">
        <w:rPr>
          <w:rFonts w:ascii="Open Sans" w:eastAsia="Cambria" w:hAnsi="Open Sans" w:cs="Open Sans"/>
        </w:rPr>
        <w:t>.Zamawiający nie dopuszcza złożenia oferty w postaci katalogów elektronicznych oraz dołączenia katalogów elektronicznych.</w:t>
      </w:r>
    </w:p>
    <w:p w14:paraId="19CA2DD6" w14:textId="4429EE87" w:rsidR="007B550D" w:rsidRDefault="007B550D" w:rsidP="00D045C7">
      <w:pPr>
        <w:tabs>
          <w:tab w:val="left" w:pos="426"/>
        </w:tabs>
        <w:suppressAutoHyphens/>
        <w:spacing w:after="60" w:line="240"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1</w:t>
      </w:r>
      <w:r w:rsidR="002E2505">
        <w:rPr>
          <w:rFonts w:ascii="Open Sans" w:eastAsia="Cambria" w:hAnsi="Open Sans" w:cs="Open Sans"/>
          <w:color w:val="000000" w:themeColor="text1"/>
        </w:rPr>
        <w:t>1</w:t>
      </w:r>
      <w:r w:rsidRPr="00FE2874">
        <w:rPr>
          <w:rFonts w:ascii="Open Sans" w:eastAsia="Cambria" w:hAnsi="Open Sans" w:cs="Open Sans"/>
          <w:color w:val="000000" w:themeColor="text1"/>
        </w:rPr>
        <w:t xml:space="preserve">.Zamawiający  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750BC071" w:rsidR="006C6B00" w:rsidRDefault="006C6B00" w:rsidP="00D045C7">
      <w:pPr>
        <w:tabs>
          <w:tab w:val="left" w:pos="426"/>
        </w:tabs>
        <w:suppressAutoHyphens/>
        <w:spacing w:after="60" w:line="240" w:lineRule="auto"/>
        <w:jc w:val="both"/>
        <w:rPr>
          <w:rFonts w:ascii="Open Sans" w:eastAsia="Cambria" w:hAnsi="Open Sans" w:cs="Open Sans"/>
          <w:color w:val="000000" w:themeColor="text1"/>
        </w:rPr>
      </w:pPr>
      <w:r>
        <w:rPr>
          <w:rFonts w:ascii="Open Sans" w:eastAsia="Cambria" w:hAnsi="Open Sans" w:cs="Open Sans"/>
          <w:color w:val="000000" w:themeColor="text1"/>
        </w:rPr>
        <w:t>1</w:t>
      </w:r>
      <w:r w:rsidR="002E2505">
        <w:rPr>
          <w:rFonts w:ascii="Open Sans" w:eastAsia="Cambria" w:hAnsi="Open Sans" w:cs="Open Sans"/>
          <w:color w:val="000000" w:themeColor="text1"/>
        </w:rPr>
        <w:t>2</w:t>
      </w:r>
      <w:r>
        <w:rPr>
          <w:rFonts w:ascii="Open Sans" w:eastAsia="Cambria" w:hAnsi="Open Sans" w:cs="Open Sans"/>
          <w:color w:val="000000" w:themeColor="text1"/>
        </w:rPr>
        <w:t xml:space="preserve">. </w:t>
      </w:r>
      <w:r w:rsidRPr="006C6B00">
        <w:rPr>
          <w:rFonts w:ascii="Open Sans" w:eastAsia="Cambria" w:hAnsi="Open Sans" w:cs="Open Sans"/>
          <w:color w:val="000000" w:themeColor="text1"/>
        </w:rPr>
        <w:t xml:space="preserve">Zamawiający </w:t>
      </w:r>
      <w:r w:rsidR="00ED6927">
        <w:rPr>
          <w:rFonts w:ascii="Open Sans" w:eastAsia="Cambria" w:hAnsi="Open Sans" w:cs="Open Sans"/>
          <w:color w:val="000000" w:themeColor="text1"/>
        </w:rPr>
        <w:t xml:space="preserve"> </w:t>
      </w:r>
      <w:r w:rsidR="007D4DD6">
        <w:rPr>
          <w:rFonts w:ascii="Open Sans" w:eastAsia="Cambria" w:hAnsi="Open Sans" w:cs="Open Sans"/>
          <w:color w:val="000000" w:themeColor="text1"/>
        </w:rPr>
        <w:t xml:space="preserve"> </w:t>
      </w:r>
      <w:r w:rsidR="00E41867">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E41867">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5E1DE5EB" w14:textId="72A275DD" w:rsidR="002B01CE" w:rsidRDefault="002B01CE" w:rsidP="00D045C7">
      <w:pPr>
        <w:tabs>
          <w:tab w:val="left" w:pos="426"/>
        </w:tabs>
        <w:suppressAutoHyphens/>
        <w:spacing w:after="60" w:line="240" w:lineRule="auto"/>
        <w:jc w:val="both"/>
        <w:rPr>
          <w:rFonts w:ascii="Open Sans" w:eastAsia="Cambria" w:hAnsi="Open Sans" w:cs="Open Sans"/>
          <w:color w:val="000000" w:themeColor="text1"/>
        </w:rPr>
      </w:pPr>
      <w:r w:rsidRPr="002B01CE">
        <w:rPr>
          <w:rFonts w:ascii="Open Sans" w:eastAsia="Cambria" w:hAnsi="Open Sans" w:cs="Open Sans"/>
          <w:color w:val="000000" w:themeColor="text1"/>
        </w:rPr>
        <w:lastRenderedPageBreak/>
        <w:t xml:space="preserve">13.Zamawiający informuje, że Wykonawca  ma obowiązek do oferty  dołączyć  wypełniony załącznik nr 1 – „Informacja o oferowanym produkcie”. W przypadku </w:t>
      </w:r>
      <w:r w:rsidRPr="002B01CE">
        <w:rPr>
          <w:rFonts w:ascii="Open Sans" w:eastAsia="Cambria" w:hAnsi="Open Sans" w:cs="Open Sans"/>
          <w:color w:val="000000" w:themeColor="text1"/>
        </w:rPr>
        <w:br/>
        <w:t xml:space="preserve">nie złożenia w/w załącznika nr 1  Zamawiający przewiduje złożenia lub uzupełnienia </w:t>
      </w:r>
      <w:r w:rsidRPr="002B01CE">
        <w:rPr>
          <w:rFonts w:ascii="Open Sans" w:eastAsia="Cambria" w:hAnsi="Open Sans" w:cs="Open Sans"/>
          <w:color w:val="000000" w:themeColor="text1"/>
        </w:rPr>
        <w:br/>
        <w:t>tego dokumentu.</w:t>
      </w:r>
    </w:p>
    <w:p w14:paraId="65019C24" w14:textId="4FCAC244" w:rsidR="00262776" w:rsidRDefault="00262776" w:rsidP="00D045C7">
      <w:pPr>
        <w:tabs>
          <w:tab w:val="left" w:pos="426"/>
        </w:tabs>
        <w:suppressAutoHyphens/>
        <w:spacing w:after="60" w:line="240"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14. </w:t>
      </w:r>
      <w:r w:rsidRPr="00262776">
        <w:rPr>
          <w:rFonts w:ascii="Open Sans" w:eastAsia="Cambria" w:hAnsi="Open Sans" w:cs="Open Sans"/>
          <w:color w:val="000000" w:themeColor="text1"/>
        </w:rPr>
        <w:t xml:space="preserve">Na podstawie art. 257 ustawy Prawo zamówień publicznych Zamawiający może unieważnić postępowanie o udzielenie zamówienia, jeżeli środki, które zamawiający zamierzał przeznaczyć na sfinansowanie całości lub części zamówienia, nie zostały mu przyznane. </w:t>
      </w:r>
    </w:p>
    <w:p w14:paraId="5CD00099" w14:textId="1F33C833" w:rsidR="00132BB4" w:rsidRDefault="00132BB4" w:rsidP="00132BB4">
      <w:pPr>
        <w:tabs>
          <w:tab w:val="left" w:pos="426"/>
        </w:tabs>
        <w:suppressAutoHyphens/>
        <w:spacing w:after="60" w:line="240"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15. </w:t>
      </w:r>
      <w:r w:rsidRPr="00132BB4">
        <w:rPr>
          <w:rFonts w:ascii="Open Sans" w:eastAsia="Cambria" w:hAnsi="Open Sans" w:cs="Open Sans"/>
          <w:color w:val="000000" w:themeColor="text1"/>
        </w:rPr>
        <w:t xml:space="preserve">Zamawiający przewiduje zastosowanie tzw. procedury odwróconej, o której mowa </w:t>
      </w:r>
      <w:r>
        <w:rPr>
          <w:rFonts w:ascii="Open Sans" w:eastAsia="Cambria" w:hAnsi="Open Sans" w:cs="Open Sans"/>
          <w:color w:val="000000" w:themeColor="text1"/>
        </w:rPr>
        <w:br/>
      </w:r>
      <w:r w:rsidRPr="00132BB4">
        <w:rPr>
          <w:rFonts w:ascii="Open Sans" w:eastAsia="Cambria" w:hAnsi="Open Sans" w:cs="Open Sans"/>
          <w:color w:val="000000" w:themeColor="text1"/>
        </w:rPr>
        <w:t xml:space="preserve">w art. 139 ust. 1 ustawy Pzp, tj. Zamawiający najpierw dokona badania i oceny ofert, </w:t>
      </w:r>
      <w:r>
        <w:rPr>
          <w:rFonts w:ascii="Open Sans" w:eastAsia="Cambria" w:hAnsi="Open Sans" w:cs="Open Sans"/>
          <w:color w:val="000000" w:themeColor="text1"/>
        </w:rPr>
        <w:br/>
      </w:r>
      <w:r w:rsidRPr="00132BB4">
        <w:rPr>
          <w:rFonts w:ascii="Open Sans" w:eastAsia="Cambria" w:hAnsi="Open Sans" w:cs="Open Sans"/>
          <w:color w:val="000000" w:themeColor="text1"/>
        </w:rPr>
        <w:t xml:space="preserve">a następnie dokona kwalifikacji podmiotowej Wykonawcy, którego oferta została najwyżej oceniona, w zakresie braku podstaw wykluczenia oraz spełniania warunków udziału </w:t>
      </w:r>
      <w:r>
        <w:rPr>
          <w:rFonts w:ascii="Open Sans" w:eastAsia="Cambria" w:hAnsi="Open Sans" w:cs="Open Sans"/>
          <w:color w:val="000000" w:themeColor="text1"/>
        </w:rPr>
        <w:br/>
      </w:r>
      <w:r w:rsidRPr="00132BB4">
        <w:rPr>
          <w:rFonts w:ascii="Open Sans" w:eastAsia="Cambria" w:hAnsi="Open Sans" w:cs="Open Sans"/>
          <w:color w:val="000000" w:themeColor="text1"/>
        </w:rPr>
        <w:t>w postępowaniu.</w:t>
      </w:r>
    </w:p>
    <w:p w14:paraId="7C4D31EC" w14:textId="32FA9C00" w:rsidR="007B550D" w:rsidRPr="00262776"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262776">
        <w:rPr>
          <w:rFonts w:ascii="Open Sans" w:eastAsia="Cambria" w:hAnsi="Open Sans" w:cs="Open Sans"/>
          <w:bCs/>
          <w:color w:val="002060"/>
        </w:rPr>
        <w:t>ROZDZ. VIII</w:t>
      </w:r>
      <w:r w:rsidRPr="00262776">
        <w:rPr>
          <w:rFonts w:ascii="Open Sans" w:eastAsia="Cambria" w:hAnsi="Open Sans" w:cs="Open Sans"/>
          <w:bCs/>
          <w:color w:val="002060"/>
        </w:rPr>
        <w:tab/>
        <w:t xml:space="preserve"> TERMIN REALIZACJI ZAMÓWIENIA.</w:t>
      </w:r>
    </w:p>
    <w:p w14:paraId="7E8E8F8B" w14:textId="264C111B" w:rsidR="00452ABE" w:rsidRPr="00193ACA" w:rsidRDefault="005C4144" w:rsidP="00596864">
      <w:pPr>
        <w:spacing w:after="0" w:line="240" w:lineRule="auto"/>
        <w:jc w:val="both"/>
        <w:rPr>
          <w:rFonts w:ascii="Open Sans" w:eastAsia="Cambria" w:hAnsi="Open Sans" w:cs="Open Sans"/>
          <w:color w:val="000000" w:themeColor="text1"/>
        </w:rPr>
      </w:pPr>
      <w:r w:rsidRPr="00193ACA">
        <w:rPr>
          <w:rFonts w:ascii="Open Sans" w:eastAsia="Cambria" w:hAnsi="Open Sans" w:cs="Open Sans"/>
          <w:color w:val="000000" w:themeColor="text1"/>
        </w:rPr>
        <w:t xml:space="preserve">Wykonawca zobowiązany jest do dostarczenia kompletnego pojazdu w terminie </w:t>
      </w:r>
      <w:r w:rsidRPr="00193ACA">
        <w:rPr>
          <w:rFonts w:ascii="Open Sans" w:eastAsia="Cambria" w:hAnsi="Open Sans" w:cs="Open Sans"/>
          <w:color w:val="000000" w:themeColor="text1"/>
        </w:rPr>
        <w:br/>
        <w:t>do 24 tygodni od dnia zawarcia umowy.</w:t>
      </w:r>
      <w:r w:rsidR="00596864" w:rsidRPr="00193ACA">
        <w:rPr>
          <w:rFonts w:ascii="Open Sans" w:eastAsia="Cambria" w:hAnsi="Open Sans" w:cs="Open Sans"/>
          <w:color w:val="000000" w:themeColor="text1"/>
        </w:rPr>
        <w:t xml:space="preserve"> </w:t>
      </w:r>
    </w:p>
    <w:p w14:paraId="0C5B0EDA" w14:textId="4571EBE4" w:rsidR="007B550D" w:rsidRPr="00262776"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262776">
        <w:rPr>
          <w:rFonts w:ascii="Open Sans" w:eastAsia="Cambria" w:hAnsi="Open Sans" w:cs="Open Sans"/>
          <w:bCs/>
          <w:color w:val="002060"/>
        </w:rPr>
        <w:t>R</w:t>
      </w:r>
      <w:r w:rsidR="007B550D" w:rsidRPr="00262776">
        <w:rPr>
          <w:rFonts w:ascii="Open Sans" w:eastAsia="Cambria" w:hAnsi="Open Sans" w:cs="Open Sans"/>
          <w:bCs/>
          <w:color w:val="002060"/>
        </w:rPr>
        <w:t>OZDZ. IX</w:t>
      </w:r>
      <w:r w:rsidR="007B550D" w:rsidRPr="00262776">
        <w:rPr>
          <w:rFonts w:ascii="Open Sans" w:eastAsia="Cambria" w:hAnsi="Open Sans" w:cs="Open Sans"/>
          <w:bCs/>
          <w:color w:val="002060"/>
        </w:rPr>
        <w:tab/>
        <w:t>PODWYKONAWSTWO.</w:t>
      </w:r>
    </w:p>
    <w:p w14:paraId="1C55775F"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60A55F29" w14:textId="1AD88DBC" w:rsidR="003E6E4D" w:rsidRDefault="001720DD">
      <w:pPr>
        <w:numPr>
          <w:ilvl w:val="0"/>
          <w:numId w:val="29"/>
        </w:numPr>
        <w:spacing w:after="0" w:line="240" w:lineRule="auto"/>
        <w:jc w:val="both"/>
        <w:rPr>
          <w:rFonts w:ascii="Open Sans" w:eastAsia="Times New Roman" w:hAnsi="Open Sans" w:cs="Open Sans"/>
          <w:color w:val="000000" w:themeColor="text1"/>
        </w:rPr>
      </w:pPr>
      <w:r w:rsidRPr="003E6E4D">
        <w:rPr>
          <w:rFonts w:ascii="Open Sans" w:eastAsia="Times New Roman" w:hAnsi="Open Sans" w:cs="Open Sans"/>
          <w:color w:val="000000" w:themeColor="text1"/>
        </w:rPr>
        <w:t xml:space="preserve">nie podlegają wykluczeniu na podstawie art. 108 ust. 1 ustawy PZP </w:t>
      </w:r>
      <w:r w:rsidR="003E6E4D">
        <w:rPr>
          <w:rFonts w:ascii="Open Sans" w:eastAsia="Times New Roman" w:hAnsi="Open Sans" w:cs="Open Sans"/>
          <w:color w:val="000000" w:themeColor="text1"/>
        </w:rPr>
        <w:br/>
      </w:r>
      <w:r w:rsidRPr="003E6E4D">
        <w:rPr>
          <w:rFonts w:ascii="Open Sans" w:eastAsia="Times New Roman" w:hAnsi="Open Sans" w:cs="Open Sans"/>
          <w:color w:val="000000" w:themeColor="text1"/>
        </w:rPr>
        <w:t xml:space="preserve">oraz na podstawie </w:t>
      </w:r>
      <w:r w:rsidR="003E6E4D" w:rsidRPr="003E6E4D">
        <w:rPr>
          <w:rFonts w:ascii="Open Sans" w:eastAsia="Times New Roman" w:hAnsi="Open Sans" w:cs="Open Sans"/>
          <w:color w:val="000000" w:themeColor="text1"/>
        </w:rPr>
        <w:t>art. 7 ust. 1 ustawy z dnia 13 kwietnia 2022 r. o szczególnych rozwiązaniach w zakresie przeciwdziałania wspieraniu agresji na Ukrainę oraz służących ochronie bezpieczeństwa narodowego (</w:t>
      </w:r>
      <w:r w:rsidR="00D37E6E" w:rsidRPr="00D37E6E">
        <w:rPr>
          <w:rFonts w:ascii="Open Sans" w:eastAsia="Times New Roman" w:hAnsi="Open Sans" w:cs="Open Sans"/>
          <w:color w:val="000000" w:themeColor="text1"/>
        </w:rPr>
        <w:t>Dz. U. z 2023 r., poz. 1497</w:t>
      </w:r>
      <w:r w:rsidR="003E6E4D" w:rsidRPr="003E6E4D">
        <w:rPr>
          <w:rFonts w:ascii="Open Sans" w:eastAsia="Times New Roman" w:hAnsi="Open Sans" w:cs="Open Sans"/>
          <w:color w:val="000000" w:themeColor="text1"/>
        </w:rPr>
        <w:t xml:space="preserve">) oraz art. 5k rozporządzenia Rady (UE) nr 833/2014 z dnia 31 lipca 2014 r. dotyczącego środków ograniczających w związku z działaniami Rosji destabilizującymi sytuację </w:t>
      </w:r>
      <w:r w:rsidR="003E6E4D" w:rsidRPr="003E6E4D">
        <w:rPr>
          <w:rFonts w:ascii="Open Sans" w:eastAsia="Times New Roman" w:hAnsi="Open Sans" w:cs="Open Sans"/>
          <w:color w:val="000000" w:themeColor="text1"/>
        </w:rPr>
        <w:lastRenderedPageBreak/>
        <w:t xml:space="preserve">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w:t>
      </w:r>
      <w:r w:rsidR="003E6E4D" w:rsidRPr="003E6E4D">
        <w:rPr>
          <w:rFonts w:ascii="Open Sans" w:eastAsia="Times New Roman" w:hAnsi="Open Sans" w:cs="Open Sans"/>
          <w:color w:val="000000" w:themeColor="text1"/>
        </w:rPr>
        <w:br/>
        <w:t xml:space="preserve">z 8.4.2022, str.1) </w:t>
      </w:r>
    </w:p>
    <w:p w14:paraId="6C7C88A8" w14:textId="77777777" w:rsidR="00D37E6E" w:rsidRPr="003E6E4D" w:rsidRDefault="00D37E6E" w:rsidP="00D37E6E">
      <w:pPr>
        <w:spacing w:after="0" w:line="240" w:lineRule="auto"/>
        <w:ind w:left="720"/>
        <w:jc w:val="both"/>
        <w:rPr>
          <w:rFonts w:ascii="Open Sans" w:eastAsia="Times New Roman" w:hAnsi="Open Sans" w:cs="Open Sans"/>
          <w:color w:val="000000" w:themeColor="text1"/>
        </w:rPr>
      </w:pPr>
    </w:p>
    <w:p w14:paraId="113DBE0D" w14:textId="77777777" w:rsidR="001720DD" w:rsidRPr="00D37E6E" w:rsidRDefault="001720DD">
      <w:pPr>
        <w:numPr>
          <w:ilvl w:val="0"/>
          <w:numId w:val="29"/>
        </w:numPr>
        <w:spacing w:after="0" w:line="240"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35083C34" w14:textId="77777777" w:rsidR="00D37E6E" w:rsidRPr="001720DD" w:rsidRDefault="00D37E6E" w:rsidP="00D37E6E">
      <w:pPr>
        <w:spacing w:after="0" w:line="240" w:lineRule="auto"/>
        <w:ind w:left="720"/>
        <w:jc w:val="both"/>
        <w:rPr>
          <w:rFonts w:ascii="Open Sans" w:eastAsia="Times New Roman" w:hAnsi="Open Sans" w:cs="Open Sans"/>
          <w:color w:val="000000"/>
          <w:sz w:val="24"/>
          <w:szCs w:val="24"/>
        </w:rPr>
      </w:pPr>
    </w:p>
    <w:p w14:paraId="08B0A4A2" w14:textId="77777777" w:rsidR="001720DD" w:rsidRPr="001720DD" w:rsidRDefault="001720DD" w:rsidP="00FA1822">
      <w:pPr>
        <w:spacing w:after="0" w:line="240"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2DF2A1E3" w14:textId="50394713" w:rsidR="00D37E6E"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Wykonawca nie podlega wykluczeniu w okolicznościach określonych w art. 108 ust. 1 pkt 1, 2, i 5 oraz art. 109 ust. 1 pkt 4 ustawy Pzp, jeżeli udowodni Zamawiającemu, że spełnił łącznie przesłanki określone w art. 110 ust. 2 ustawy Pzp.</w:t>
      </w:r>
    </w:p>
    <w:p w14:paraId="023424A4" w14:textId="77777777" w:rsidR="00D37E6E" w:rsidRDefault="00D37E6E"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34923817"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Pzp, są wystarczające do wykazania jego rzetelności, uwzględniając wagę </w:t>
      </w:r>
      <w:r w:rsidR="00E70627">
        <w:rPr>
          <w:rFonts w:ascii="Open Sans" w:eastAsia="Times New Roman" w:hAnsi="Open Sans" w:cs="Open Sans"/>
          <w:color w:val="000000" w:themeColor="text1"/>
        </w:rPr>
        <w:br/>
      </w:r>
      <w:r w:rsidR="007B550D" w:rsidRPr="001720DD">
        <w:rPr>
          <w:rFonts w:ascii="Open Sans" w:eastAsia="Times New Roman" w:hAnsi="Open Sans" w:cs="Open Sans"/>
          <w:color w:val="000000" w:themeColor="text1"/>
        </w:rPr>
        <w:t>i szczególne okoliczności czynu Wykonawcy. Jeżeli podjęte przez Wykonawcę czynności nie są wystarczające do wykazania jego rzetelności, Zamawiający wyklucza Wykonawcę.</w:t>
      </w:r>
    </w:p>
    <w:p w14:paraId="160115C1" w14:textId="77777777" w:rsidR="00D37E6E" w:rsidRPr="001720DD" w:rsidRDefault="00D37E6E"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Wykluczenie Wykonawcy następuje zgodnie z art. 111 ustawy Pzp.</w:t>
      </w:r>
    </w:p>
    <w:p w14:paraId="66B22174" w14:textId="77777777" w:rsidR="00D37E6E" w:rsidRPr="001720DD" w:rsidRDefault="00D37E6E"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0C21FF8"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G.</w:t>
      </w:r>
      <w:r w:rsidR="00D37E6E">
        <w:rPr>
          <w:rFonts w:ascii="Open Sans" w:eastAsia="Times New Roman" w:hAnsi="Open Sans" w:cs="Open Sans"/>
          <w:color w:val="000000" w:themeColor="text1"/>
        </w:rPr>
        <w:t xml:space="preserve"> </w:t>
      </w:r>
      <w:r w:rsidR="007B550D" w:rsidRPr="001720DD">
        <w:rPr>
          <w:rFonts w:ascii="Open Sans" w:eastAsia="Times New Roman" w:hAnsi="Open Sans" w:cs="Open Sans"/>
          <w:color w:val="000000" w:themeColor="text1"/>
        </w:rPr>
        <w:t>Wykonawca może zostać wykluczony przez Zamawiającego na każdym etapie post</w:t>
      </w:r>
      <w:r w:rsidR="00E23F44">
        <w:rPr>
          <w:rFonts w:ascii="Open Sans" w:eastAsia="Times New Roman" w:hAnsi="Open Sans" w:cs="Open Sans"/>
          <w:color w:val="000000" w:themeColor="text1"/>
        </w:rPr>
        <w:t>ę</w:t>
      </w:r>
      <w:r w:rsidR="007B550D" w:rsidRPr="001720DD">
        <w:rPr>
          <w:rFonts w:ascii="Open Sans" w:eastAsia="Times New Roman" w:hAnsi="Open Sans" w:cs="Open Sans"/>
          <w:color w:val="000000" w:themeColor="text1"/>
        </w:rPr>
        <w:t>powania o udzielenie zamówienia.</w:t>
      </w:r>
    </w:p>
    <w:p w14:paraId="44417AF3" w14:textId="77777777" w:rsidR="006A4D87" w:rsidRDefault="006A4D87" w:rsidP="001720DD">
      <w:pPr>
        <w:tabs>
          <w:tab w:val="left" w:pos="426"/>
        </w:tabs>
        <w:suppressAutoHyphens/>
        <w:spacing w:after="60" w:line="240" w:lineRule="auto"/>
        <w:jc w:val="both"/>
        <w:rPr>
          <w:rFonts w:ascii="Open Sans" w:eastAsia="Times New Roman" w:hAnsi="Open Sans" w:cs="Open Sans"/>
          <w:color w:val="000000" w:themeColor="text1"/>
        </w:rPr>
      </w:pPr>
    </w:p>
    <w:p w14:paraId="3EDBBA8C" w14:textId="5C943A43" w:rsidR="006A4D87" w:rsidRPr="006A4D87" w:rsidRDefault="006A4D87" w:rsidP="006A4D87">
      <w:pPr>
        <w:tabs>
          <w:tab w:val="left" w:pos="0"/>
        </w:tabs>
        <w:suppressAutoHyphens/>
        <w:spacing w:before="480" w:after="120" w:line="276" w:lineRule="auto"/>
        <w:jc w:val="both"/>
        <w:rPr>
          <w:rFonts w:ascii="Open Sans" w:eastAsia="Cambria" w:hAnsi="Open Sans" w:cs="Open Sans"/>
          <w:b/>
          <w:color w:val="002060"/>
          <w:spacing w:val="5"/>
        </w:rPr>
      </w:pPr>
      <w:r>
        <w:rPr>
          <w:rFonts w:ascii="Open Sans" w:eastAsia="Cambria" w:hAnsi="Open Sans" w:cs="Open Sans"/>
          <w:b/>
          <w:color w:val="002060"/>
          <w:spacing w:val="5"/>
        </w:rPr>
        <w:t>Rozdział.</w:t>
      </w:r>
      <w:r w:rsidRPr="006A4D87">
        <w:rPr>
          <w:rFonts w:ascii="Open Sans" w:eastAsia="Cambria" w:hAnsi="Open Sans" w:cs="Open Sans"/>
          <w:b/>
          <w:color w:val="002060"/>
          <w:spacing w:val="5"/>
        </w:rPr>
        <w:t>X.1. POLEGANIE NA ZDOLNOŚCIACH TECHNICZNYCH LUB ZAWODOWYCH LUB SYTUACJI EKONOMICZNEJ LUB FINANSOWEJ PODMIOTÓW UDOSTĘPNIAJĄCYCH ZASOBY W CELU POTWIERDZENIA SPEŁNIANIA WARUNKÓW UDZIAŁU W POSTĘPOWANIU</w:t>
      </w:r>
    </w:p>
    <w:p w14:paraId="56759F0A" w14:textId="4321788E" w:rsidR="006A4D87" w:rsidRPr="00A83007" w:rsidRDefault="006A4D87">
      <w:pPr>
        <w:pStyle w:val="NormalnyWeb"/>
        <w:numPr>
          <w:ilvl w:val="0"/>
          <w:numId w:val="38"/>
        </w:numPr>
        <w:suppressAutoHyphens/>
        <w:spacing w:before="0" w:beforeAutospacing="0" w:after="0" w:afterAutospacing="0"/>
        <w:ind w:left="284" w:hanging="284"/>
        <w:jc w:val="both"/>
        <w:rPr>
          <w:rFonts w:ascii="Open Sans" w:hAnsi="Open Sans" w:cs="Open Sans"/>
          <w:color w:val="000000" w:themeColor="text1"/>
          <w:sz w:val="20"/>
          <w:szCs w:val="20"/>
        </w:rPr>
      </w:pPr>
      <w:r w:rsidRPr="00A83007">
        <w:rPr>
          <w:rFonts w:ascii="Open Sans" w:hAnsi="Open Sans" w:cs="Open Sans"/>
          <w:color w:val="000000" w:themeColor="text1"/>
          <w:sz w:val="20"/>
          <w:szCs w:val="20"/>
        </w:rPr>
        <w:t>Wykonawca w celu potwierdzenia spełniania warunków udziału w postępowaniu, o których mowa w Rozdziale XI. A.1. SWZ, w stosownych sytuacjach, może polegać na zdolnościach technicznych lub zawodowych lub sytuacji ekonomicznej lub finansowej podmiotów udostępniających zasoby, niezależnie od charakteru prawnego łączących go z nim stosunków prawnych.</w:t>
      </w:r>
    </w:p>
    <w:p w14:paraId="796335CB" w14:textId="77777777" w:rsidR="006A4D87" w:rsidRPr="00A83007" w:rsidRDefault="006A4D87">
      <w:pPr>
        <w:pStyle w:val="NormalnyWeb"/>
        <w:numPr>
          <w:ilvl w:val="0"/>
          <w:numId w:val="38"/>
        </w:numPr>
        <w:suppressAutoHyphens/>
        <w:spacing w:before="0" w:beforeAutospacing="0" w:after="0" w:afterAutospacing="0"/>
        <w:ind w:left="284" w:hanging="284"/>
        <w:jc w:val="both"/>
        <w:rPr>
          <w:rFonts w:ascii="Open Sans" w:hAnsi="Open Sans" w:cs="Open Sans"/>
          <w:color w:val="000000" w:themeColor="text1"/>
          <w:sz w:val="20"/>
          <w:szCs w:val="20"/>
        </w:rPr>
      </w:pPr>
      <w:r w:rsidRPr="00A83007">
        <w:rPr>
          <w:rFonts w:ascii="Open Sans" w:hAnsi="Open Sans" w:cs="Open Sans"/>
          <w:color w:val="000000" w:themeColor="text1"/>
          <w:sz w:val="20"/>
          <w:szCs w:val="20"/>
        </w:rPr>
        <w:t xml:space="preserve">Wykonawca, który polega na zdolnościach lub sytuacji podmiotów udostępniających zasoby, </w:t>
      </w:r>
      <w:r w:rsidRPr="00A83007">
        <w:rPr>
          <w:rFonts w:ascii="Open Sans" w:hAnsi="Open Sans" w:cs="Open Sans"/>
          <w:color w:val="000000" w:themeColor="text1"/>
          <w:sz w:val="20"/>
          <w:szCs w:val="20"/>
          <w:u w:val="single"/>
        </w:rPr>
        <w:t>składa, wraz z ofertą,</w:t>
      </w:r>
      <w:r w:rsidRPr="00A83007">
        <w:rPr>
          <w:rFonts w:ascii="Open Sans" w:hAnsi="Open Sans" w:cs="Open Sans"/>
          <w:color w:val="000000" w:themeColor="text1"/>
          <w:sz w:val="20"/>
          <w:szCs w:val="20"/>
        </w:rPr>
        <w:t xml:space="preserve"> </w:t>
      </w:r>
      <w:r w:rsidRPr="00A83007">
        <w:rPr>
          <w:rFonts w:ascii="Open Sans" w:hAnsi="Open Sans" w:cs="Open Sans"/>
          <w:b/>
          <w:color w:val="000000" w:themeColor="text1"/>
          <w:sz w:val="20"/>
          <w:szCs w:val="20"/>
        </w:rPr>
        <w:t xml:space="preserve">ZOBOWIĄZANIE podmiotu udostępniającego zasoby do oddania Wykonawcy do dyspozycji niezbędnych zasobów na potrzeby realizacji zamówienia* </w:t>
      </w:r>
      <w:r w:rsidRPr="00A83007">
        <w:rPr>
          <w:rFonts w:ascii="Open Sans" w:hAnsi="Open Sans" w:cs="Open Sans"/>
          <w:color w:val="000000" w:themeColor="text1"/>
          <w:sz w:val="20"/>
          <w:szCs w:val="20"/>
        </w:rPr>
        <w:t xml:space="preserve">lub </w:t>
      </w:r>
      <w:r w:rsidRPr="00A83007">
        <w:rPr>
          <w:rFonts w:ascii="Open Sans" w:hAnsi="Open Sans" w:cs="Open Sans"/>
          <w:b/>
          <w:color w:val="000000" w:themeColor="text1"/>
          <w:sz w:val="20"/>
          <w:szCs w:val="20"/>
        </w:rPr>
        <w:t>inny podmiotowy środek dowodowy</w:t>
      </w:r>
      <w:r w:rsidRPr="00A83007">
        <w:rPr>
          <w:rFonts w:ascii="Open Sans" w:hAnsi="Open Sans" w:cs="Open Sans"/>
          <w:color w:val="000000" w:themeColor="text1"/>
          <w:sz w:val="20"/>
          <w:szCs w:val="20"/>
        </w:rPr>
        <w:t xml:space="preserve"> potwierdzający, że Wykonawca realizując zamówienie, będzie dysponował niezbędnymi zasobami tych podmiotów.</w:t>
      </w:r>
    </w:p>
    <w:p w14:paraId="6E13B3EA" w14:textId="76351F2B" w:rsidR="006A4D87" w:rsidRPr="00A83007" w:rsidRDefault="006A4D87">
      <w:pPr>
        <w:pStyle w:val="NormalnyWeb"/>
        <w:numPr>
          <w:ilvl w:val="0"/>
          <w:numId w:val="38"/>
        </w:numPr>
        <w:suppressAutoHyphens/>
        <w:spacing w:before="0" w:beforeAutospacing="0" w:after="0" w:afterAutospacing="0"/>
        <w:ind w:left="284" w:hanging="284"/>
        <w:jc w:val="both"/>
        <w:rPr>
          <w:rFonts w:ascii="Open Sans" w:hAnsi="Open Sans" w:cs="Open Sans"/>
          <w:color w:val="000000" w:themeColor="text1"/>
          <w:sz w:val="20"/>
          <w:szCs w:val="20"/>
        </w:rPr>
      </w:pPr>
      <w:r w:rsidRPr="00A83007">
        <w:rPr>
          <w:rFonts w:ascii="Open Sans" w:hAnsi="Open Sans" w:cs="Open Sans"/>
          <w:color w:val="000000" w:themeColor="text1"/>
          <w:sz w:val="20"/>
          <w:szCs w:val="20"/>
        </w:rPr>
        <w:t xml:space="preserve">Wykonawca, w przypadku polegania na zdolnościach lub sytuacji podmiotów udostępniających zasoby, </w:t>
      </w:r>
      <w:r w:rsidRPr="00A83007">
        <w:rPr>
          <w:rFonts w:ascii="Open Sans" w:hAnsi="Open Sans" w:cs="Open Sans"/>
          <w:color w:val="000000" w:themeColor="text1"/>
          <w:sz w:val="20"/>
          <w:szCs w:val="20"/>
          <w:u w:val="single"/>
        </w:rPr>
        <w:t xml:space="preserve">składa wraz z Oświadczeniem, o którym mowa w Rozdziale </w:t>
      </w:r>
      <w:r w:rsidR="00A83007">
        <w:rPr>
          <w:rFonts w:ascii="Open Sans" w:hAnsi="Open Sans" w:cs="Open Sans"/>
          <w:color w:val="000000" w:themeColor="text1"/>
          <w:sz w:val="20"/>
          <w:szCs w:val="20"/>
          <w:u w:val="single"/>
        </w:rPr>
        <w:t>XII.</w:t>
      </w:r>
      <w:r w:rsidRPr="00A83007">
        <w:rPr>
          <w:rFonts w:ascii="Open Sans" w:hAnsi="Open Sans" w:cs="Open Sans"/>
          <w:color w:val="000000" w:themeColor="text1"/>
          <w:sz w:val="20"/>
          <w:szCs w:val="20"/>
          <w:u w:val="single"/>
        </w:rPr>
        <w:t xml:space="preserve"> pkt </w:t>
      </w:r>
      <w:r w:rsidR="00A83007">
        <w:rPr>
          <w:rFonts w:ascii="Open Sans" w:hAnsi="Open Sans" w:cs="Open Sans"/>
          <w:color w:val="000000" w:themeColor="text1"/>
          <w:sz w:val="20"/>
          <w:szCs w:val="20"/>
          <w:u w:val="single"/>
        </w:rPr>
        <w:t>1</w:t>
      </w:r>
      <w:r w:rsidRPr="00A83007">
        <w:rPr>
          <w:rFonts w:ascii="Open Sans" w:hAnsi="Open Sans" w:cs="Open Sans"/>
          <w:color w:val="000000" w:themeColor="text1"/>
          <w:sz w:val="20"/>
          <w:szCs w:val="20"/>
          <w:u w:val="single"/>
        </w:rPr>
        <w:t xml:space="preserve"> SWZ (JEDZ),</w:t>
      </w:r>
      <w:r w:rsidRPr="00A83007">
        <w:rPr>
          <w:rFonts w:ascii="Open Sans" w:hAnsi="Open Sans" w:cs="Open Sans"/>
          <w:color w:val="000000" w:themeColor="text1"/>
          <w:sz w:val="20"/>
          <w:szCs w:val="20"/>
        </w:rPr>
        <w:t xml:space="preserve"> także: </w:t>
      </w:r>
    </w:p>
    <w:p w14:paraId="04EA0BED" w14:textId="7A295457" w:rsidR="006A4D87" w:rsidRDefault="006A4D87">
      <w:pPr>
        <w:pStyle w:val="NormalnyWeb"/>
        <w:numPr>
          <w:ilvl w:val="1"/>
          <w:numId w:val="38"/>
        </w:numPr>
        <w:tabs>
          <w:tab w:val="clear" w:pos="0"/>
          <w:tab w:val="num" w:pos="284"/>
        </w:tabs>
        <w:suppressAutoHyphens/>
        <w:spacing w:before="0" w:beforeAutospacing="0" w:after="0" w:afterAutospacing="0"/>
        <w:ind w:left="851" w:hanging="567"/>
        <w:jc w:val="both"/>
        <w:rPr>
          <w:rFonts w:ascii="Open Sans" w:hAnsi="Open Sans" w:cs="Open Sans"/>
          <w:color w:val="000000" w:themeColor="text1"/>
          <w:sz w:val="20"/>
          <w:szCs w:val="20"/>
        </w:rPr>
      </w:pPr>
      <w:r w:rsidRPr="00A83007">
        <w:rPr>
          <w:rFonts w:ascii="Open Sans" w:hAnsi="Open Sans" w:cs="Open Sans"/>
          <w:b/>
          <w:color w:val="000000" w:themeColor="text1"/>
          <w:sz w:val="20"/>
          <w:szCs w:val="20"/>
        </w:rPr>
        <w:t xml:space="preserve">OŚWIADCZENIE podmiotu udostępniającego zasoby, o którym mowa w art. 125 </w:t>
      </w:r>
      <w:r w:rsidR="00BF4B9F">
        <w:rPr>
          <w:rFonts w:ascii="Open Sans" w:hAnsi="Open Sans" w:cs="Open Sans"/>
          <w:b/>
          <w:color w:val="000000" w:themeColor="text1"/>
          <w:sz w:val="20"/>
          <w:szCs w:val="20"/>
        </w:rPr>
        <w:br/>
      </w:r>
      <w:r w:rsidRPr="00A83007">
        <w:rPr>
          <w:rFonts w:ascii="Open Sans" w:hAnsi="Open Sans" w:cs="Open Sans"/>
          <w:b/>
          <w:color w:val="000000" w:themeColor="text1"/>
          <w:sz w:val="20"/>
          <w:szCs w:val="20"/>
        </w:rPr>
        <w:t xml:space="preserve">ust. 5 ustawy PZP </w:t>
      </w:r>
      <w:r w:rsidRPr="00A83007">
        <w:rPr>
          <w:rFonts w:ascii="Open Sans" w:hAnsi="Open Sans" w:cs="Open Sans"/>
          <w:color w:val="000000" w:themeColor="text1"/>
          <w:sz w:val="20"/>
          <w:szCs w:val="20"/>
        </w:rPr>
        <w:t xml:space="preserve">(JEDZ), według wzoru określonego w </w:t>
      </w:r>
      <w:r w:rsidR="009C67F3">
        <w:rPr>
          <w:rFonts w:ascii="Open Sans" w:hAnsi="Open Sans" w:cs="Open Sans"/>
          <w:color w:val="000000" w:themeColor="text1"/>
          <w:sz w:val="20"/>
          <w:szCs w:val="20"/>
        </w:rPr>
        <w:t>Załączniku nr 2 do SWZ -JEDZ</w:t>
      </w:r>
      <w:r w:rsidRPr="00A83007">
        <w:rPr>
          <w:rFonts w:ascii="Open Sans" w:hAnsi="Open Sans" w:cs="Open Sans"/>
          <w:color w:val="000000" w:themeColor="text1"/>
          <w:sz w:val="20"/>
          <w:szCs w:val="20"/>
        </w:rPr>
        <w:t xml:space="preserve">, </w:t>
      </w:r>
      <w:r w:rsidRPr="00A83007">
        <w:rPr>
          <w:rFonts w:ascii="Open Sans" w:hAnsi="Open Sans" w:cs="Open Sans"/>
          <w:color w:val="000000" w:themeColor="text1"/>
          <w:sz w:val="20"/>
          <w:szCs w:val="20"/>
        </w:rPr>
        <w:lastRenderedPageBreak/>
        <w:t>potwierdzające brak podstaw wykluczenia tego podmiotu oraz odpowiednio spełnianie warunków udziału w postępowaniu, w zakresie, w jakim Wykonawca powołuje się na jego zasoby;</w:t>
      </w:r>
    </w:p>
    <w:p w14:paraId="69AD1B3F" w14:textId="77777777" w:rsidR="00BF4B9F" w:rsidRPr="00A83007" w:rsidRDefault="00BF4B9F" w:rsidP="00BF4B9F">
      <w:pPr>
        <w:pStyle w:val="NormalnyWeb"/>
        <w:suppressAutoHyphens/>
        <w:spacing w:before="0" w:beforeAutospacing="0" w:after="0" w:afterAutospacing="0"/>
        <w:ind w:left="851"/>
        <w:jc w:val="both"/>
        <w:rPr>
          <w:rFonts w:ascii="Open Sans" w:hAnsi="Open Sans" w:cs="Open Sans"/>
          <w:color w:val="000000" w:themeColor="text1"/>
          <w:sz w:val="20"/>
          <w:szCs w:val="20"/>
        </w:rPr>
      </w:pPr>
    </w:p>
    <w:p w14:paraId="21D83693" w14:textId="761AB154" w:rsidR="006A4D87" w:rsidRDefault="006A4D87">
      <w:pPr>
        <w:pStyle w:val="NormalnyWeb"/>
        <w:numPr>
          <w:ilvl w:val="1"/>
          <w:numId w:val="38"/>
        </w:numPr>
        <w:tabs>
          <w:tab w:val="clear" w:pos="0"/>
          <w:tab w:val="num" w:pos="284"/>
        </w:tabs>
        <w:suppressAutoHyphens/>
        <w:spacing w:before="0" w:beforeAutospacing="0" w:after="0" w:afterAutospacing="0"/>
        <w:ind w:left="851" w:hanging="567"/>
        <w:jc w:val="both"/>
        <w:rPr>
          <w:rFonts w:ascii="Open Sans" w:hAnsi="Open Sans" w:cs="Open Sans"/>
          <w:color w:val="000000" w:themeColor="text1"/>
          <w:sz w:val="20"/>
          <w:szCs w:val="20"/>
        </w:rPr>
      </w:pPr>
      <w:r w:rsidRPr="00A83007">
        <w:rPr>
          <w:rFonts w:ascii="Open Sans" w:hAnsi="Open Sans" w:cs="Open Sans"/>
          <w:color w:val="000000" w:themeColor="text1"/>
          <w:sz w:val="20"/>
          <w:szCs w:val="20"/>
        </w:rPr>
        <w:t>Oświadczenie podmiotu</w:t>
      </w:r>
      <w:r w:rsidRPr="00A83007">
        <w:rPr>
          <w:rFonts w:ascii="Open Sans" w:hAnsi="Open Sans" w:cs="Open Sans"/>
          <w:b/>
          <w:color w:val="000000" w:themeColor="text1"/>
          <w:sz w:val="20"/>
          <w:szCs w:val="20"/>
        </w:rPr>
        <w:t xml:space="preserve"> </w:t>
      </w:r>
      <w:r w:rsidRPr="00A83007">
        <w:rPr>
          <w:rFonts w:ascii="Open Sans" w:hAnsi="Open Sans" w:cs="Open Sans"/>
          <w:color w:val="000000" w:themeColor="text1"/>
          <w:sz w:val="20"/>
          <w:szCs w:val="20"/>
        </w:rPr>
        <w:t xml:space="preserve">udostępniającego zasoby do oddania Wykonawcy do dyspozycji niezbędnych zasobów na potrzeby realizacji zamówienia o niepodleganiu wykluczeniu na podstawie </w:t>
      </w:r>
      <w:r w:rsidRPr="00A83007">
        <w:rPr>
          <w:rFonts w:ascii="Open Sans" w:eastAsia="SimSun" w:hAnsi="Open Sans" w:cs="Open Sans"/>
          <w:color w:val="000000" w:themeColor="text1"/>
          <w:sz w:val="20"/>
          <w:szCs w:val="20"/>
        </w:rPr>
        <w:t xml:space="preserve">art. 5k </w:t>
      </w:r>
      <w:r w:rsidRPr="00A83007">
        <w:rPr>
          <w:rFonts w:ascii="Open Sans" w:hAnsi="Open Sans" w:cs="Open Sans"/>
          <w:color w:val="000000" w:themeColor="text1"/>
          <w:sz w:val="20"/>
          <w:szCs w:val="20"/>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w:t>
      </w:r>
      <w:r w:rsidRPr="00A83007">
        <w:rPr>
          <w:rFonts w:ascii="Open Sans" w:hAnsi="Open Sans" w:cs="Open Sans"/>
          <w:color w:val="000000" w:themeColor="text1"/>
          <w:sz w:val="20"/>
          <w:szCs w:val="20"/>
        </w:rPr>
        <w:br/>
        <w:t>z działaniami Rosji destabilizującymi sytuację na Ukrainie (Dz. Urz. UE nr L 111 z 8.4.2022, str.1)</w:t>
      </w:r>
      <w:r w:rsidRPr="00A83007">
        <w:rPr>
          <w:rFonts w:ascii="Open Sans" w:hAnsi="Open Sans" w:cs="Open Sans"/>
          <w:color w:val="000000" w:themeColor="text1"/>
        </w:rPr>
        <w:t xml:space="preserve"> </w:t>
      </w:r>
      <w:r w:rsidRPr="00A83007">
        <w:rPr>
          <w:rFonts w:ascii="Open Sans" w:hAnsi="Open Sans" w:cs="Open Sans"/>
          <w:color w:val="000000" w:themeColor="text1"/>
          <w:sz w:val="20"/>
          <w:szCs w:val="20"/>
        </w:rPr>
        <w:t xml:space="preserve">i późniejszymi zmianami, według wzoru określonego w Rozdziale III SWZ pkt 2.2. </w:t>
      </w:r>
    </w:p>
    <w:p w14:paraId="496E314F" w14:textId="77777777" w:rsidR="00BF4B9F" w:rsidRDefault="00BF4B9F" w:rsidP="00BF4B9F">
      <w:pPr>
        <w:pStyle w:val="Akapitzlist"/>
        <w:rPr>
          <w:rFonts w:ascii="Open Sans" w:hAnsi="Open Sans" w:cs="Open Sans"/>
          <w:color w:val="000000" w:themeColor="text1"/>
          <w:sz w:val="20"/>
          <w:szCs w:val="20"/>
        </w:rPr>
      </w:pPr>
    </w:p>
    <w:p w14:paraId="7EB27712" w14:textId="5094D775" w:rsidR="006A4D87" w:rsidRPr="00BF4B9F" w:rsidRDefault="006A4D87">
      <w:pPr>
        <w:pStyle w:val="NormalnyWeb"/>
        <w:numPr>
          <w:ilvl w:val="0"/>
          <w:numId w:val="38"/>
        </w:numPr>
        <w:spacing w:before="0" w:beforeAutospacing="0" w:after="0" w:afterAutospacing="0"/>
        <w:ind w:left="284" w:hanging="284"/>
        <w:jc w:val="both"/>
        <w:rPr>
          <w:rFonts w:ascii="Open Sans" w:hAnsi="Open Sans" w:cs="Open Sans"/>
          <w:iCs/>
          <w:color w:val="000000" w:themeColor="text1"/>
          <w:sz w:val="20"/>
        </w:rPr>
      </w:pPr>
      <w:r w:rsidRPr="00A83007">
        <w:rPr>
          <w:rFonts w:ascii="Open Sans" w:hAnsi="Open Sans" w:cs="Open Sans"/>
          <w:color w:val="000000" w:themeColor="text1"/>
          <w:sz w:val="20"/>
        </w:rPr>
        <w:t xml:space="preserve">Zamawiający żąda od Wykonawcy, który polega na zdolnościach technicznych lub zawodowych lub sytuacji ekonomicznej lub finansowej podmiotów udostępniających zasoby na zasadach określonych w art. 118 ustawy PZP, przedstawienia podmiotowych środków dowodowych, </w:t>
      </w:r>
      <w:r w:rsidRPr="00A83007">
        <w:rPr>
          <w:rFonts w:ascii="Open Sans" w:hAnsi="Open Sans" w:cs="Open Sans"/>
          <w:color w:val="000000" w:themeColor="text1"/>
          <w:sz w:val="20"/>
        </w:rPr>
        <w:br/>
        <w:t>o których mowa w Rozdziale XII. I. pkt. 6.1. 6.2.  6.3.  6.4.  6.5. 6.6. SWZ</w:t>
      </w:r>
      <w:r w:rsidRPr="00A83007">
        <w:rPr>
          <w:rFonts w:ascii="Open Sans" w:hAnsi="Open Sans" w:cs="Open Sans"/>
          <w:iCs/>
          <w:color w:val="000000" w:themeColor="text1"/>
          <w:sz w:val="20"/>
        </w:rPr>
        <w:t xml:space="preserve"> </w:t>
      </w:r>
      <w:r w:rsidRPr="00A83007">
        <w:rPr>
          <w:rFonts w:ascii="Open Sans" w:hAnsi="Open Sans" w:cs="Open Sans"/>
          <w:color w:val="000000" w:themeColor="text1"/>
          <w:sz w:val="20"/>
        </w:rPr>
        <w:t>- dotyczących tych podmiotów potwierdzających, że nie zachodzą wobec tych podmiotów podstawy wykluczenia z postępowania.</w:t>
      </w:r>
    </w:p>
    <w:p w14:paraId="2BDFC058" w14:textId="77777777" w:rsidR="00BF4B9F" w:rsidRPr="00A83007" w:rsidRDefault="00BF4B9F" w:rsidP="00BF4B9F">
      <w:pPr>
        <w:pStyle w:val="NormalnyWeb"/>
        <w:spacing w:before="0" w:beforeAutospacing="0" w:after="0" w:afterAutospacing="0"/>
        <w:ind w:left="284"/>
        <w:jc w:val="both"/>
        <w:rPr>
          <w:rFonts w:ascii="Open Sans" w:hAnsi="Open Sans" w:cs="Open Sans"/>
          <w:iCs/>
          <w:color w:val="000000" w:themeColor="text1"/>
          <w:sz w:val="20"/>
        </w:rPr>
      </w:pPr>
    </w:p>
    <w:p w14:paraId="1F8EED4B" w14:textId="09F77DA6" w:rsidR="006A4D87" w:rsidRDefault="006A4D87">
      <w:pPr>
        <w:pStyle w:val="Akapitzlist"/>
        <w:numPr>
          <w:ilvl w:val="0"/>
          <w:numId w:val="38"/>
        </w:numPr>
        <w:autoSpaceDE w:val="0"/>
        <w:autoSpaceDN w:val="0"/>
        <w:adjustRightInd w:val="0"/>
        <w:spacing w:after="0" w:line="240" w:lineRule="auto"/>
        <w:ind w:left="284" w:hanging="284"/>
        <w:contextualSpacing w:val="0"/>
        <w:jc w:val="both"/>
        <w:rPr>
          <w:rFonts w:ascii="Open Sans" w:hAnsi="Open Sans" w:cs="Open Sans"/>
          <w:color w:val="000000" w:themeColor="text1"/>
          <w:sz w:val="20"/>
          <w:lang w:eastAsia="pl-PL"/>
        </w:rPr>
      </w:pPr>
      <w:r w:rsidRPr="00A83007">
        <w:rPr>
          <w:rFonts w:ascii="Open Sans" w:hAnsi="Open Sans" w:cs="Open Sans"/>
          <w:color w:val="000000" w:themeColor="text1"/>
          <w:sz w:val="20"/>
          <w:lang w:eastAsia="pl-PL"/>
        </w:rPr>
        <w:t>Do podmiotów udostępniających zasoby na zasadach określonych w art. 118 ustawy PZP, mających siedzibę lub miejsce zamieszkania poza terytorium Rzeczypospolitej Polskiej zapisy w Rozdziale XII. I.  pkt 7 stosuje się odpowiednio.</w:t>
      </w:r>
    </w:p>
    <w:p w14:paraId="736A3534" w14:textId="77777777" w:rsidR="00BF4B9F" w:rsidRPr="00BF4B9F" w:rsidRDefault="00BF4B9F" w:rsidP="00BF4B9F">
      <w:pPr>
        <w:pStyle w:val="Akapitzlist"/>
        <w:rPr>
          <w:rFonts w:ascii="Open Sans" w:hAnsi="Open Sans" w:cs="Open Sans"/>
          <w:color w:val="000000" w:themeColor="text1"/>
          <w:sz w:val="20"/>
          <w:lang w:eastAsia="pl-PL"/>
        </w:rPr>
      </w:pPr>
    </w:p>
    <w:p w14:paraId="4932248C" w14:textId="77777777" w:rsidR="006A4D87" w:rsidRPr="00A83007" w:rsidRDefault="006A4D87">
      <w:pPr>
        <w:pStyle w:val="Akapitzlist"/>
        <w:numPr>
          <w:ilvl w:val="0"/>
          <w:numId w:val="38"/>
        </w:numPr>
        <w:autoSpaceDE w:val="0"/>
        <w:autoSpaceDN w:val="0"/>
        <w:adjustRightInd w:val="0"/>
        <w:spacing w:after="0" w:line="240" w:lineRule="auto"/>
        <w:ind w:left="284" w:hanging="284"/>
        <w:contextualSpacing w:val="0"/>
        <w:jc w:val="both"/>
        <w:rPr>
          <w:rFonts w:ascii="Open Sans" w:hAnsi="Open Sans" w:cs="Open Sans"/>
          <w:color w:val="000000" w:themeColor="text1"/>
          <w:sz w:val="20"/>
        </w:rPr>
      </w:pPr>
      <w:r w:rsidRPr="00A83007">
        <w:rPr>
          <w:rFonts w:ascii="Open Sans" w:hAnsi="Open Sans" w:cs="Open Sans"/>
          <w:color w:val="000000" w:themeColor="text1"/>
          <w:sz w:val="20"/>
        </w:rPr>
        <w:t>Jeżeli zdolności techniczne lub zawodowe lub sytuacja finansowa lub ekonomiczna podmiotu udostępniającego zasoby nie potwierdzają spełniania przez Wykonawcę warunków udziału w postępowaniu lub zachodzą wobec tego podmiotu podstawy wykluczenia, Zamawiający zażąda, by Wykonawca w terminie określonym przez Zamawiającego:</w:t>
      </w:r>
    </w:p>
    <w:p w14:paraId="23B0E195" w14:textId="77777777" w:rsidR="006A4D87" w:rsidRPr="00A83007" w:rsidRDefault="006A4D87" w:rsidP="006A4D87">
      <w:pPr>
        <w:pStyle w:val="NormalnyWeb"/>
        <w:spacing w:before="0" w:after="0"/>
        <w:ind w:left="284"/>
        <w:jc w:val="both"/>
        <w:rPr>
          <w:rFonts w:ascii="Open Sans" w:hAnsi="Open Sans" w:cs="Open Sans"/>
          <w:color w:val="000000" w:themeColor="text1"/>
          <w:sz w:val="20"/>
          <w:szCs w:val="20"/>
        </w:rPr>
      </w:pPr>
      <w:r w:rsidRPr="00A83007">
        <w:rPr>
          <w:rFonts w:ascii="Open Sans" w:hAnsi="Open Sans" w:cs="Open Sans"/>
          <w:color w:val="000000" w:themeColor="text1"/>
          <w:sz w:val="20"/>
          <w:szCs w:val="20"/>
        </w:rPr>
        <w:t>6.1) zastąpił ten podmiot innym podmiotem lub podmiotami albo</w:t>
      </w:r>
    </w:p>
    <w:p w14:paraId="53CAD8FC" w14:textId="77777777" w:rsidR="006A4D87" w:rsidRPr="00A83007" w:rsidRDefault="006A4D87" w:rsidP="006A4D87">
      <w:pPr>
        <w:pStyle w:val="NormalnyWeb"/>
        <w:spacing w:before="0" w:after="0"/>
        <w:ind w:left="284"/>
        <w:jc w:val="both"/>
        <w:rPr>
          <w:rFonts w:ascii="Open Sans" w:hAnsi="Open Sans" w:cs="Open Sans"/>
          <w:color w:val="000000" w:themeColor="text1"/>
          <w:sz w:val="20"/>
          <w:szCs w:val="20"/>
        </w:rPr>
      </w:pPr>
      <w:r w:rsidRPr="00A83007">
        <w:rPr>
          <w:rFonts w:ascii="Open Sans" w:hAnsi="Open Sans" w:cs="Open Sans"/>
          <w:color w:val="000000" w:themeColor="text1"/>
          <w:sz w:val="20"/>
          <w:szCs w:val="20"/>
        </w:rPr>
        <w:t>6.2) wykazał, że samodzielnie spełnia warunki udziału w postępowaniu.</w:t>
      </w:r>
    </w:p>
    <w:p w14:paraId="27F31CCE" w14:textId="77777777" w:rsidR="006A4D87" w:rsidRPr="00A83007" w:rsidRDefault="006A4D87">
      <w:pPr>
        <w:pStyle w:val="Akapitzlist"/>
        <w:numPr>
          <w:ilvl w:val="0"/>
          <w:numId w:val="38"/>
        </w:numPr>
        <w:spacing w:after="0" w:line="240" w:lineRule="auto"/>
        <w:ind w:left="284" w:hanging="357"/>
        <w:contextualSpacing w:val="0"/>
        <w:jc w:val="both"/>
        <w:rPr>
          <w:rFonts w:ascii="Open Sans" w:hAnsi="Open Sans" w:cs="Open Sans"/>
          <w:color w:val="000000" w:themeColor="text1"/>
          <w:sz w:val="20"/>
        </w:rPr>
      </w:pPr>
      <w:r w:rsidRPr="00A83007">
        <w:rPr>
          <w:rFonts w:ascii="Open Sans" w:hAnsi="Open Sans" w:cs="Open Sans"/>
          <w:color w:val="000000" w:themeColor="text1"/>
          <w:sz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4A4DBD6" w14:textId="77777777" w:rsidR="006A4D87" w:rsidRPr="00A83007" w:rsidRDefault="006A4D87">
      <w:pPr>
        <w:pStyle w:val="Akapitzlist"/>
        <w:numPr>
          <w:ilvl w:val="0"/>
          <w:numId w:val="38"/>
        </w:numPr>
        <w:spacing w:after="0" w:line="240" w:lineRule="auto"/>
        <w:ind w:left="284" w:hanging="284"/>
        <w:contextualSpacing w:val="0"/>
        <w:jc w:val="both"/>
        <w:rPr>
          <w:rFonts w:ascii="Open Sans" w:hAnsi="Open Sans" w:cs="Open Sans"/>
          <w:color w:val="000000" w:themeColor="text1"/>
          <w:sz w:val="20"/>
        </w:rPr>
      </w:pPr>
      <w:r w:rsidRPr="00A83007">
        <w:rPr>
          <w:rFonts w:ascii="Open Sans" w:hAnsi="Open Sans" w:cs="Open Sans"/>
          <w:color w:val="000000" w:themeColor="text1"/>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39261C8" w14:textId="77777777" w:rsidR="006A4D87" w:rsidRPr="00A83007" w:rsidRDefault="006A4D87">
      <w:pPr>
        <w:pStyle w:val="Akapitzlist"/>
        <w:numPr>
          <w:ilvl w:val="0"/>
          <w:numId w:val="38"/>
        </w:numPr>
        <w:spacing w:after="0" w:line="240" w:lineRule="auto"/>
        <w:ind w:left="284" w:hanging="284"/>
        <w:contextualSpacing w:val="0"/>
        <w:jc w:val="both"/>
        <w:rPr>
          <w:rFonts w:ascii="Open Sans" w:hAnsi="Open Sans" w:cs="Open Sans"/>
          <w:color w:val="000000" w:themeColor="text1"/>
          <w:sz w:val="20"/>
        </w:rPr>
      </w:pPr>
      <w:r w:rsidRPr="00A83007">
        <w:rPr>
          <w:rFonts w:ascii="Open Sans" w:hAnsi="Open Sans" w:cs="Open Sans"/>
          <w:color w:val="000000" w:themeColor="text1"/>
          <w:sz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4176E30E" w14:textId="3780BE40" w:rsidR="006A4D87" w:rsidRPr="00BF4B9F" w:rsidRDefault="006A4D87" w:rsidP="006A4D87">
      <w:pPr>
        <w:pStyle w:val="NormalnyWeb"/>
        <w:spacing w:before="0" w:after="0"/>
        <w:jc w:val="both"/>
        <w:rPr>
          <w:rFonts w:ascii="Open Sans" w:hAnsi="Open Sans" w:cs="Open Sans"/>
          <w:color w:val="000000" w:themeColor="text1"/>
          <w:sz w:val="18"/>
          <w:szCs w:val="18"/>
          <w:u w:val="single"/>
        </w:rPr>
      </w:pPr>
      <w:r w:rsidRPr="00A83007">
        <w:rPr>
          <w:rFonts w:ascii="Open Sans" w:hAnsi="Open Sans" w:cs="Open Sans"/>
          <w:color w:val="000000" w:themeColor="text1"/>
          <w:sz w:val="20"/>
          <w:szCs w:val="20"/>
          <w:u w:val="single"/>
        </w:rPr>
        <w:t xml:space="preserve">* </w:t>
      </w:r>
      <w:r w:rsidRPr="00BF4B9F">
        <w:rPr>
          <w:rFonts w:ascii="Open Sans" w:hAnsi="Open Sans" w:cs="Open Sans"/>
          <w:color w:val="000000" w:themeColor="text1"/>
          <w:sz w:val="18"/>
          <w:szCs w:val="18"/>
          <w:u w:val="single"/>
        </w:rPr>
        <w:t>ZOBOWIĄZANIE PODMIOTU UDOSTĘPNIAJĄCEGO ZASOBY musi potwierdzać, że stosunek łączący Wykonawcę z podmiotem udostępniającym zasoby gwarantuje rzeczywisty dostęp do tych zasobów oraz musi określać w szczególności:</w:t>
      </w:r>
    </w:p>
    <w:p w14:paraId="08F15566" w14:textId="77777777" w:rsidR="006A4D87" w:rsidRPr="00BF4B9F" w:rsidRDefault="006A4D87" w:rsidP="006A4D87">
      <w:pPr>
        <w:pStyle w:val="NormalnyWeb"/>
        <w:spacing w:before="0" w:after="0"/>
        <w:jc w:val="both"/>
        <w:rPr>
          <w:rFonts w:ascii="Open Sans" w:hAnsi="Open Sans" w:cs="Open Sans"/>
          <w:color w:val="000000" w:themeColor="text1"/>
          <w:sz w:val="18"/>
          <w:szCs w:val="18"/>
        </w:rPr>
      </w:pPr>
      <w:r w:rsidRPr="00BF4B9F">
        <w:rPr>
          <w:rFonts w:ascii="Open Sans" w:hAnsi="Open Sans" w:cs="Open Sans"/>
          <w:color w:val="000000" w:themeColor="text1"/>
          <w:sz w:val="18"/>
          <w:szCs w:val="18"/>
        </w:rPr>
        <w:t>- zakres dostępnych Wykonawcy zasobów podmiotu udostępniającego zasoby;</w:t>
      </w:r>
    </w:p>
    <w:p w14:paraId="2D65DE35" w14:textId="77777777" w:rsidR="006A4D87" w:rsidRPr="00BF4B9F" w:rsidRDefault="006A4D87" w:rsidP="006A4D87">
      <w:pPr>
        <w:pStyle w:val="NormalnyWeb"/>
        <w:spacing w:before="0" w:after="0"/>
        <w:jc w:val="both"/>
        <w:rPr>
          <w:rFonts w:ascii="Open Sans" w:hAnsi="Open Sans" w:cs="Open Sans"/>
          <w:color w:val="000000" w:themeColor="text1"/>
          <w:sz w:val="18"/>
          <w:szCs w:val="18"/>
        </w:rPr>
      </w:pPr>
      <w:r w:rsidRPr="00BF4B9F">
        <w:rPr>
          <w:rFonts w:ascii="Open Sans" w:hAnsi="Open Sans" w:cs="Open Sans"/>
          <w:color w:val="000000" w:themeColor="text1"/>
          <w:sz w:val="18"/>
          <w:szCs w:val="18"/>
        </w:rPr>
        <w:lastRenderedPageBreak/>
        <w:t>- sposób i okres udostępnienia Wykonawcy i wykorzystania przez niego zasobów podmiotu udostępniającego te zasoby przy wykonywaniu zamówienia;</w:t>
      </w:r>
    </w:p>
    <w:p w14:paraId="380A5AEA" w14:textId="717A8747" w:rsidR="006A4D87" w:rsidRDefault="006A4D87" w:rsidP="006A4D87">
      <w:pPr>
        <w:pStyle w:val="NormalnyWeb"/>
        <w:spacing w:before="0" w:after="0"/>
        <w:jc w:val="both"/>
        <w:rPr>
          <w:rFonts w:ascii="Open Sans" w:hAnsi="Open Sans" w:cs="Open Sans"/>
          <w:color w:val="000000" w:themeColor="text1"/>
          <w:sz w:val="18"/>
          <w:szCs w:val="18"/>
        </w:rPr>
      </w:pPr>
      <w:r w:rsidRPr="00BF4B9F">
        <w:rPr>
          <w:rFonts w:ascii="Open Sans" w:hAnsi="Open Sans" w:cs="Open Sans"/>
          <w:color w:val="000000" w:themeColor="text1"/>
          <w:sz w:val="18"/>
          <w:szCs w:val="18"/>
        </w:rPr>
        <w:t xml:space="preserve">- czy i w jakim zakresie podmiot udostępniający zasoby, na zdolnościach którego Wykonawca polega w odniesieniu do warunków udziału w postępowaniu dotyczących wykształcenia, kwalifikacji zawodowych lub doświadczenia, zrealizuje </w:t>
      </w:r>
      <w:r w:rsidR="00854B19">
        <w:rPr>
          <w:rFonts w:ascii="Open Sans" w:hAnsi="Open Sans" w:cs="Open Sans"/>
          <w:color w:val="000000" w:themeColor="text1"/>
          <w:sz w:val="18"/>
          <w:szCs w:val="18"/>
        </w:rPr>
        <w:t>dostawy</w:t>
      </w:r>
      <w:r w:rsidRPr="00BF4B9F">
        <w:rPr>
          <w:rFonts w:ascii="Open Sans" w:hAnsi="Open Sans" w:cs="Open Sans"/>
          <w:color w:val="000000" w:themeColor="text1"/>
          <w:sz w:val="18"/>
          <w:szCs w:val="18"/>
        </w:rPr>
        <w:t>, których wskazane zdolności dotyczą.</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A83007" w:rsidRPr="00A83007" w14:paraId="43264A89" w14:textId="77777777" w:rsidTr="007332D8">
        <w:tc>
          <w:tcPr>
            <w:tcW w:w="9062" w:type="dxa"/>
          </w:tcPr>
          <w:p w14:paraId="004E9DAD" w14:textId="77777777" w:rsidR="006A4D87" w:rsidRPr="00A83007" w:rsidRDefault="006A4D87" w:rsidP="00F30C8C">
            <w:pPr>
              <w:autoSpaceDE w:val="0"/>
              <w:jc w:val="right"/>
              <w:rPr>
                <w:rFonts w:ascii="Open Sans" w:hAnsi="Open Sans" w:cs="Open Sans"/>
                <w:bCs/>
                <w:color w:val="000000" w:themeColor="text1"/>
                <w:sz w:val="14"/>
                <w:szCs w:val="14"/>
                <w:u w:val="single"/>
              </w:rPr>
            </w:pPr>
            <w:r w:rsidRPr="00A83007">
              <w:rPr>
                <w:rFonts w:ascii="Open Sans" w:hAnsi="Open Sans" w:cs="Open Sans"/>
                <w:bCs/>
                <w:color w:val="000000" w:themeColor="text1"/>
                <w:sz w:val="14"/>
                <w:szCs w:val="14"/>
                <w:u w:val="single"/>
              </w:rPr>
              <w:t xml:space="preserve">WZÓR ZOBOWIĄZANIA </w:t>
            </w:r>
          </w:p>
          <w:p w14:paraId="6303A114" w14:textId="77777777" w:rsidR="006A4D87" w:rsidRPr="00A83007" w:rsidRDefault="006A4D87" w:rsidP="00F30C8C">
            <w:pPr>
              <w:autoSpaceDE w:val="0"/>
              <w:jc w:val="center"/>
              <w:rPr>
                <w:rFonts w:ascii="Open Sans" w:hAnsi="Open Sans" w:cs="Open Sans"/>
                <w:b/>
                <w:bCs/>
                <w:color w:val="000000" w:themeColor="text1"/>
                <w:sz w:val="14"/>
                <w:szCs w:val="14"/>
              </w:rPr>
            </w:pPr>
            <w:r w:rsidRPr="00A83007">
              <w:rPr>
                <w:rFonts w:ascii="Open Sans" w:hAnsi="Open Sans" w:cs="Open Sans"/>
                <w:b/>
                <w:bCs/>
                <w:color w:val="000000" w:themeColor="text1"/>
                <w:sz w:val="14"/>
                <w:szCs w:val="14"/>
              </w:rPr>
              <w:t>ZOBOWIĄZANIE</w:t>
            </w:r>
          </w:p>
          <w:p w14:paraId="1D47750E" w14:textId="77777777" w:rsidR="006A4D87" w:rsidRPr="00A83007" w:rsidRDefault="006A4D87" w:rsidP="00F30C8C">
            <w:pPr>
              <w:autoSpaceDE w:val="0"/>
              <w:jc w:val="center"/>
              <w:rPr>
                <w:rFonts w:ascii="Open Sans" w:hAnsi="Open Sans" w:cs="Open Sans"/>
                <w:b/>
                <w:bCs/>
                <w:color w:val="000000" w:themeColor="text1"/>
                <w:sz w:val="14"/>
                <w:szCs w:val="14"/>
              </w:rPr>
            </w:pPr>
            <w:r w:rsidRPr="00A83007">
              <w:rPr>
                <w:rFonts w:ascii="Open Sans" w:hAnsi="Open Sans" w:cs="Open Sans"/>
                <w:b/>
                <w:bCs/>
                <w:color w:val="000000" w:themeColor="text1"/>
                <w:sz w:val="14"/>
                <w:szCs w:val="14"/>
              </w:rPr>
              <w:t>podmiotu udostępniającego zasoby do oddania Wykonawcy do dyspozycji niezbędnych zasobów na potrzeby realizacji zamówienia</w:t>
            </w:r>
          </w:p>
          <w:p w14:paraId="2C4ED316" w14:textId="77777777" w:rsidR="006A4D87" w:rsidRPr="00A83007" w:rsidRDefault="006A4D87" w:rsidP="00F30C8C">
            <w:pPr>
              <w:autoSpaceDE w:val="0"/>
              <w:jc w:val="both"/>
              <w:rPr>
                <w:rFonts w:ascii="Open Sans" w:eastAsia="Segoe UI" w:hAnsi="Open Sans" w:cs="Open Sans"/>
                <w:i/>
                <w:color w:val="000000" w:themeColor="text1"/>
                <w:sz w:val="14"/>
                <w:szCs w:val="14"/>
              </w:rPr>
            </w:pPr>
            <w:r w:rsidRPr="00A83007">
              <w:rPr>
                <w:rFonts w:ascii="Open Sans" w:hAnsi="Open Sans" w:cs="Open Sans"/>
                <w:color w:val="000000" w:themeColor="text1"/>
                <w:sz w:val="14"/>
                <w:szCs w:val="14"/>
              </w:rPr>
              <w:t>Ja(/My) niżej podpisany(/ni)</w:t>
            </w:r>
            <w:r w:rsidRPr="00A83007">
              <w:rPr>
                <w:rFonts w:ascii="Open Sans" w:hAnsi="Open Sans" w:cs="Open Sans"/>
                <w:color w:val="000000" w:themeColor="text1"/>
                <w:sz w:val="16"/>
                <w:szCs w:val="16"/>
              </w:rPr>
              <w:t xml:space="preserve"> ………………….…….................………..……………… </w:t>
            </w:r>
            <w:r w:rsidRPr="00A83007">
              <w:rPr>
                <w:rFonts w:ascii="Open Sans" w:hAnsi="Open Sans" w:cs="Open Sans"/>
                <w:color w:val="000000" w:themeColor="text1"/>
                <w:sz w:val="14"/>
                <w:szCs w:val="14"/>
              </w:rPr>
              <w:t>będąc upoważnionym(/mi) do reprezentowania:</w:t>
            </w:r>
          </w:p>
          <w:p w14:paraId="6704D0E0" w14:textId="77777777" w:rsidR="006A4D87" w:rsidRPr="00A83007" w:rsidRDefault="006A4D87" w:rsidP="00F30C8C">
            <w:pPr>
              <w:autoSpaceDE w:val="0"/>
              <w:spacing w:after="60"/>
              <w:jc w:val="both"/>
              <w:rPr>
                <w:rFonts w:ascii="Open Sans" w:hAnsi="Open Sans" w:cs="Open Sans"/>
                <w:color w:val="000000" w:themeColor="text1"/>
                <w:sz w:val="16"/>
                <w:szCs w:val="16"/>
              </w:rPr>
            </w:pPr>
            <w:r w:rsidRPr="00A83007">
              <w:rPr>
                <w:rFonts w:ascii="Open Sans" w:eastAsia="Segoe UI" w:hAnsi="Open Sans" w:cs="Open Sans"/>
                <w:color w:val="000000" w:themeColor="text1"/>
                <w:sz w:val="12"/>
                <w:szCs w:val="12"/>
              </w:rPr>
              <w:t xml:space="preserve">                                                             </w:t>
            </w:r>
            <w:r w:rsidRPr="00A83007">
              <w:rPr>
                <w:rFonts w:ascii="Open Sans" w:hAnsi="Open Sans" w:cs="Open Sans"/>
                <w:color w:val="000000" w:themeColor="text1"/>
                <w:sz w:val="12"/>
                <w:szCs w:val="12"/>
              </w:rPr>
              <w:t>(imię i nazwisko składającego oświadczenie)</w:t>
            </w:r>
          </w:p>
          <w:p w14:paraId="3ECE1211" w14:textId="1E62DAE2" w:rsidR="006A4D87" w:rsidRPr="00A83007" w:rsidRDefault="006A4D87" w:rsidP="00F30C8C">
            <w:pPr>
              <w:autoSpaceDE w:val="0"/>
              <w:jc w:val="both"/>
              <w:rPr>
                <w:rFonts w:ascii="Open Sans" w:eastAsia="Segoe UI" w:hAnsi="Open Sans" w:cs="Open Sans"/>
                <w:color w:val="000000" w:themeColor="text1"/>
                <w:sz w:val="12"/>
                <w:szCs w:val="12"/>
              </w:rPr>
            </w:pPr>
            <w:r w:rsidRPr="00A83007">
              <w:rPr>
                <w:rFonts w:ascii="Open Sans" w:eastAsia="Segoe UI" w:hAnsi="Open Sans" w:cs="Open Sans"/>
                <w:color w:val="000000" w:themeColor="text1"/>
                <w:sz w:val="16"/>
                <w:szCs w:val="16"/>
              </w:rPr>
              <w:t>……………</w:t>
            </w:r>
            <w:r w:rsidRPr="00A83007">
              <w:rPr>
                <w:rFonts w:ascii="Open Sans" w:hAnsi="Open Sans" w:cs="Open Sans"/>
                <w:color w:val="000000" w:themeColor="text1"/>
                <w:sz w:val="16"/>
                <w:szCs w:val="16"/>
              </w:rPr>
              <w:t>……….……………………………………………..........................................................................................................….</w:t>
            </w:r>
          </w:p>
          <w:p w14:paraId="0297F736" w14:textId="77777777" w:rsidR="006A4D87" w:rsidRPr="00A83007" w:rsidRDefault="006A4D87" w:rsidP="00F30C8C">
            <w:pPr>
              <w:autoSpaceDE w:val="0"/>
              <w:rPr>
                <w:rFonts w:ascii="Open Sans" w:hAnsi="Open Sans" w:cs="Open Sans"/>
                <w:b/>
                <w:bCs/>
                <w:color w:val="000000" w:themeColor="text1"/>
                <w:sz w:val="16"/>
                <w:szCs w:val="16"/>
              </w:rPr>
            </w:pPr>
            <w:r w:rsidRPr="00A83007">
              <w:rPr>
                <w:rFonts w:ascii="Open Sans" w:eastAsia="Segoe UI" w:hAnsi="Open Sans" w:cs="Open Sans"/>
                <w:color w:val="000000" w:themeColor="text1"/>
                <w:sz w:val="12"/>
                <w:szCs w:val="12"/>
              </w:rPr>
              <w:t xml:space="preserve">                                                                                          </w:t>
            </w:r>
            <w:r w:rsidRPr="00A83007">
              <w:rPr>
                <w:rFonts w:ascii="Open Sans" w:hAnsi="Open Sans" w:cs="Open Sans"/>
                <w:color w:val="000000" w:themeColor="text1"/>
                <w:sz w:val="12"/>
                <w:szCs w:val="12"/>
              </w:rPr>
              <w:t>(nazwa i adres podmiotu udostępniającego zasoby)</w:t>
            </w:r>
          </w:p>
          <w:p w14:paraId="1AF38EB6" w14:textId="77777777" w:rsidR="006A4D87" w:rsidRPr="00A83007" w:rsidRDefault="006A4D87" w:rsidP="00F30C8C">
            <w:pPr>
              <w:autoSpaceDE w:val="0"/>
              <w:spacing w:after="60"/>
              <w:rPr>
                <w:rFonts w:ascii="Open Sans" w:hAnsi="Open Sans" w:cs="Open Sans"/>
                <w:color w:val="000000" w:themeColor="text1"/>
                <w:sz w:val="14"/>
                <w:szCs w:val="14"/>
              </w:rPr>
            </w:pPr>
            <w:r w:rsidRPr="00A83007">
              <w:rPr>
                <w:rFonts w:ascii="Open Sans" w:hAnsi="Open Sans" w:cs="Open Sans"/>
                <w:b/>
                <w:bCs/>
                <w:color w:val="000000" w:themeColor="text1"/>
                <w:sz w:val="14"/>
                <w:szCs w:val="14"/>
              </w:rPr>
              <w:t>o ś w i a d c z a m(/y)</w:t>
            </w:r>
            <w:r w:rsidRPr="00A83007">
              <w:rPr>
                <w:rFonts w:ascii="Open Sans" w:hAnsi="Open Sans" w:cs="Open Sans"/>
                <w:color w:val="000000" w:themeColor="text1"/>
                <w:sz w:val="14"/>
                <w:szCs w:val="14"/>
              </w:rPr>
              <w:t>,</w:t>
            </w:r>
          </w:p>
          <w:p w14:paraId="0CB6A986" w14:textId="26DD3B9C" w:rsidR="006A4D87" w:rsidRPr="00A83007" w:rsidRDefault="006A4D87" w:rsidP="00F30C8C">
            <w:pPr>
              <w:autoSpaceDE w:val="0"/>
              <w:jc w:val="both"/>
              <w:rPr>
                <w:rFonts w:ascii="Open Sans" w:hAnsi="Open Sans" w:cs="Open Sans"/>
                <w:color w:val="000000" w:themeColor="text1"/>
                <w:sz w:val="14"/>
                <w:szCs w:val="14"/>
              </w:rPr>
            </w:pPr>
            <w:r w:rsidRPr="00A83007">
              <w:rPr>
                <w:rFonts w:ascii="Open Sans" w:hAnsi="Open Sans" w:cs="Open Sans"/>
                <w:color w:val="000000" w:themeColor="text1"/>
                <w:sz w:val="14"/>
                <w:szCs w:val="14"/>
              </w:rPr>
              <w:t>że wyżej wymieniony podmiot, stosownie do art. 118 ust. 1 ustawy z dnia 11 września 2019 r. Prawo zamówień publicznych (Dz. U. z 2023 r., poz. 1605 z późn. zm.) odda do dyspozycji Wykonawcy</w:t>
            </w:r>
          </w:p>
          <w:p w14:paraId="56923625" w14:textId="0CDC448C" w:rsidR="006A4D87" w:rsidRPr="00A83007" w:rsidRDefault="006A4D87" w:rsidP="00F30C8C">
            <w:pPr>
              <w:autoSpaceDE w:val="0"/>
              <w:jc w:val="both"/>
              <w:rPr>
                <w:rFonts w:ascii="Open Sans" w:eastAsia="Segoe UI" w:hAnsi="Open Sans" w:cs="Open Sans"/>
                <w:i/>
                <w:color w:val="000000" w:themeColor="text1"/>
                <w:sz w:val="12"/>
                <w:szCs w:val="12"/>
              </w:rPr>
            </w:pPr>
            <w:r w:rsidRPr="00A83007">
              <w:rPr>
                <w:rFonts w:ascii="Open Sans" w:eastAsia="Segoe UI" w:hAnsi="Open Sans" w:cs="Open Sans"/>
                <w:color w:val="000000" w:themeColor="text1"/>
                <w:sz w:val="16"/>
                <w:szCs w:val="16"/>
              </w:rPr>
              <w:t>……………………………</w:t>
            </w:r>
            <w:r w:rsidRPr="00A83007">
              <w:rPr>
                <w:rFonts w:ascii="Open Sans" w:hAnsi="Open Sans" w:cs="Open Sans"/>
                <w:color w:val="000000" w:themeColor="text1"/>
                <w:sz w:val="16"/>
                <w:szCs w:val="16"/>
              </w:rPr>
              <w:t>……..........................................................................................................…………….………………</w:t>
            </w:r>
          </w:p>
          <w:p w14:paraId="423419AF" w14:textId="77777777" w:rsidR="006A4D87" w:rsidRPr="00A83007" w:rsidRDefault="006A4D87" w:rsidP="00F30C8C">
            <w:pPr>
              <w:autoSpaceDE w:val="0"/>
              <w:rPr>
                <w:rFonts w:ascii="Open Sans" w:hAnsi="Open Sans" w:cs="Open Sans"/>
                <w:color w:val="000000" w:themeColor="text1"/>
                <w:sz w:val="16"/>
                <w:szCs w:val="16"/>
              </w:rPr>
            </w:pPr>
            <w:r w:rsidRPr="00A83007">
              <w:rPr>
                <w:rFonts w:ascii="Open Sans" w:eastAsia="Segoe UI" w:hAnsi="Open Sans" w:cs="Open Sans"/>
                <w:color w:val="000000" w:themeColor="text1"/>
                <w:sz w:val="12"/>
                <w:szCs w:val="12"/>
              </w:rPr>
              <w:t xml:space="preserve">                                                                                                               </w:t>
            </w:r>
            <w:r w:rsidRPr="00A83007">
              <w:rPr>
                <w:rFonts w:ascii="Open Sans" w:hAnsi="Open Sans" w:cs="Open Sans"/>
                <w:color w:val="000000" w:themeColor="text1"/>
                <w:sz w:val="12"/>
                <w:szCs w:val="12"/>
              </w:rPr>
              <w:t>(nazwa i adres  Wykonawcy składającego ofertę)</w:t>
            </w:r>
          </w:p>
          <w:p w14:paraId="63CA2C28" w14:textId="77777777" w:rsidR="006A4D87" w:rsidRPr="00A83007" w:rsidRDefault="006A4D87" w:rsidP="00F30C8C">
            <w:pPr>
              <w:autoSpaceDE w:val="0"/>
              <w:spacing w:before="60" w:after="60"/>
              <w:jc w:val="both"/>
              <w:rPr>
                <w:rFonts w:ascii="Open Sans" w:hAnsi="Open Sans" w:cs="Open Sans"/>
                <w:color w:val="000000" w:themeColor="text1"/>
                <w:sz w:val="14"/>
                <w:szCs w:val="14"/>
              </w:rPr>
            </w:pPr>
            <w:r w:rsidRPr="00A83007">
              <w:rPr>
                <w:rFonts w:ascii="Open Sans" w:eastAsia="Segoe UI" w:hAnsi="Open Sans" w:cs="Open Sans"/>
                <w:color w:val="000000" w:themeColor="text1"/>
                <w:sz w:val="14"/>
                <w:szCs w:val="14"/>
              </w:rPr>
              <w:t xml:space="preserve">niżej wymieniony </w:t>
            </w:r>
            <w:r w:rsidRPr="00A83007">
              <w:rPr>
                <w:rFonts w:ascii="Open Sans" w:hAnsi="Open Sans" w:cs="Open Sans"/>
                <w:color w:val="000000" w:themeColor="text1"/>
                <w:sz w:val="14"/>
                <w:szCs w:val="14"/>
                <w:u w:val="single"/>
              </w:rPr>
              <w:t>zakres zasobów</w:t>
            </w:r>
            <w:r w:rsidRPr="00A83007">
              <w:rPr>
                <w:rFonts w:ascii="Open Sans" w:hAnsi="Open Sans" w:cs="Open Sans"/>
                <w:color w:val="000000" w:themeColor="text1"/>
                <w:sz w:val="14"/>
                <w:szCs w:val="14"/>
              </w:rPr>
              <w:t>:</w:t>
            </w:r>
          </w:p>
          <w:p w14:paraId="5E0CF5B6" w14:textId="793E5DFC" w:rsidR="006A4D87" w:rsidRPr="00A83007" w:rsidRDefault="006A4D87" w:rsidP="00F30C8C">
            <w:pPr>
              <w:autoSpaceDE w:val="0"/>
              <w:jc w:val="both"/>
              <w:rPr>
                <w:rFonts w:ascii="Open Sans" w:hAnsi="Open Sans" w:cs="Open Sans"/>
                <w:color w:val="000000" w:themeColor="text1"/>
                <w:sz w:val="16"/>
                <w:szCs w:val="16"/>
              </w:rPr>
            </w:pPr>
            <w:r w:rsidRPr="00A83007">
              <w:rPr>
                <w:rFonts w:ascii="Open Sans" w:hAnsi="Open Sans" w:cs="Open Sans"/>
                <w:color w:val="000000" w:themeColor="text1"/>
                <w:sz w:val="16"/>
                <w:szCs w:val="16"/>
              </w:rPr>
              <w:t>…………………..........................................................…………………………………………………………………….…………………</w:t>
            </w:r>
          </w:p>
          <w:p w14:paraId="323B38A2" w14:textId="77777777" w:rsidR="006A4D87" w:rsidRPr="00A83007" w:rsidRDefault="006A4D87" w:rsidP="00F30C8C">
            <w:pPr>
              <w:autoSpaceDE w:val="0"/>
              <w:spacing w:before="60"/>
              <w:jc w:val="both"/>
              <w:rPr>
                <w:rFonts w:ascii="Open Sans" w:hAnsi="Open Sans" w:cs="Open Sans"/>
                <w:color w:val="000000" w:themeColor="text1"/>
                <w:sz w:val="14"/>
                <w:szCs w:val="14"/>
              </w:rPr>
            </w:pPr>
            <w:r w:rsidRPr="00A83007">
              <w:rPr>
                <w:rFonts w:ascii="Open Sans" w:hAnsi="Open Sans" w:cs="Open Sans"/>
                <w:color w:val="000000" w:themeColor="text1"/>
                <w:sz w:val="14"/>
                <w:szCs w:val="14"/>
                <w:u w:val="single"/>
              </w:rPr>
              <w:t>Sposób</w:t>
            </w:r>
            <w:r w:rsidRPr="00A83007">
              <w:rPr>
                <w:rFonts w:ascii="Open Sans" w:hAnsi="Open Sans" w:cs="Open Sans"/>
                <w:color w:val="000000" w:themeColor="text1"/>
                <w:sz w:val="14"/>
                <w:szCs w:val="14"/>
              </w:rPr>
              <w:t xml:space="preserve"> i </w:t>
            </w:r>
            <w:r w:rsidRPr="00A83007">
              <w:rPr>
                <w:rFonts w:ascii="Open Sans" w:hAnsi="Open Sans" w:cs="Open Sans"/>
                <w:color w:val="000000" w:themeColor="text1"/>
                <w:sz w:val="14"/>
                <w:szCs w:val="14"/>
                <w:u w:val="single"/>
              </w:rPr>
              <w:t>okres</w:t>
            </w:r>
            <w:r w:rsidRPr="00A83007">
              <w:rPr>
                <w:rFonts w:ascii="Open Sans" w:hAnsi="Open Sans" w:cs="Open Sans"/>
                <w:color w:val="000000" w:themeColor="text1"/>
                <w:sz w:val="14"/>
                <w:szCs w:val="14"/>
              </w:rPr>
              <w:t xml:space="preserve"> udostępnienia Wykonawcy i wykorzystania przez niego ww. zasobów przy wykonywaniu zamówienia to: </w:t>
            </w:r>
          </w:p>
          <w:p w14:paraId="24F87FD0" w14:textId="3DA3A33B" w:rsidR="006A4D87" w:rsidRPr="00A83007" w:rsidRDefault="006A4D87" w:rsidP="00F30C8C">
            <w:pPr>
              <w:autoSpaceDE w:val="0"/>
              <w:jc w:val="both"/>
              <w:rPr>
                <w:rFonts w:ascii="Open Sans" w:hAnsi="Open Sans" w:cs="Open Sans"/>
                <w:color w:val="000000" w:themeColor="text1"/>
                <w:sz w:val="16"/>
                <w:szCs w:val="16"/>
              </w:rPr>
            </w:pPr>
            <w:r w:rsidRPr="00A83007">
              <w:rPr>
                <w:rFonts w:ascii="Open Sans" w:hAnsi="Open Sans" w:cs="Open Sans"/>
                <w:color w:val="000000" w:themeColor="text1"/>
                <w:sz w:val="16"/>
                <w:szCs w:val="16"/>
              </w:rPr>
              <w:t>……...........................................................................................................................................................................</w:t>
            </w:r>
          </w:p>
          <w:p w14:paraId="6C4C03AF" w14:textId="77777777" w:rsidR="006A4D87" w:rsidRPr="00A83007" w:rsidRDefault="006A4D87" w:rsidP="00F30C8C">
            <w:pPr>
              <w:autoSpaceDE w:val="0"/>
              <w:spacing w:before="60"/>
              <w:jc w:val="both"/>
              <w:rPr>
                <w:rFonts w:ascii="Open Sans" w:hAnsi="Open Sans" w:cs="Open Sans"/>
                <w:color w:val="000000" w:themeColor="text1"/>
                <w:sz w:val="14"/>
                <w:szCs w:val="14"/>
              </w:rPr>
            </w:pPr>
            <w:r w:rsidRPr="00A83007">
              <w:rPr>
                <w:rFonts w:ascii="Open Sans" w:hAnsi="Open Sans" w:cs="Open Sans"/>
                <w:color w:val="000000" w:themeColor="text1"/>
                <w:sz w:val="14"/>
                <w:szCs w:val="14"/>
              </w:rPr>
              <w:t>Jednocześnie oświadczam, że:</w:t>
            </w:r>
          </w:p>
          <w:p w14:paraId="3B364876" w14:textId="23462C68" w:rsidR="006A4D87" w:rsidRPr="00A83007" w:rsidRDefault="006A4D87" w:rsidP="00F30C8C">
            <w:pPr>
              <w:autoSpaceDE w:val="0"/>
              <w:jc w:val="both"/>
              <w:rPr>
                <w:rFonts w:ascii="Open Sans" w:hAnsi="Open Sans" w:cs="Open Sans"/>
                <w:color w:val="000000" w:themeColor="text1"/>
                <w:sz w:val="16"/>
                <w:szCs w:val="16"/>
              </w:rPr>
            </w:pPr>
            <w:r w:rsidRPr="00A83007">
              <w:rPr>
                <w:rFonts w:ascii="Open Sans" w:hAnsi="Open Sans" w:cs="Open Sans"/>
                <w:color w:val="000000" w:themeColor="text1"/>
                <w:sz w:val="16"/>
                <w:szCs w:val="16"/>
              </w:rPr>
              <w:t>……...........................................................................................................................................................................</w:t>
            </w:r>
          </w:p>
          <w:p w14:paraId="2C86A252" w14:textId="77777777" w:rsidR="006A4D87" w:rsidRPr="00A83007" w:rsidRDefault="006A4D87" w:rsidP="00F30C8C">
            <w:pPr>
              <w:autoSpaceDE w:val="0"/>
              <w:jc w:val="center"/>
              <w:rPr>
                <w:rFonts w:ascii="Open Sans" w:hAnsi="Open Sans" w:cs="Open Sans"/>
                <w:color w:val="000000" w:themeColor="text1"/>
                <w:sz w:val="12"/>
                <w:szCs w:val="12"/>
              </w:rPr>
            </w:pPr>
            <w:r w:rsidRPr="00A83007">
              <w:rPr>
                <w:rFonts w:ascii="Open Sans" w:hAnsi="Open Sans" w:cs="Open Sans"/>
                <w:color w:val="000000" w:themeColor="text1"/>
                <w:sz w:val="12"/>
                <w:szCs w:val="12"/>
              </w:rPr>
              <w:t xml:space="preserve"> (należy oświadczyć </w:t>
            </w:r>
            <w:r w:rsidRPr="00A83007">
              <w:rPr>
                <w:rFonts w:ascii="Open Sans" w:hAnsi="Open Sans" w:cs="Open Sans"/>
                <w:color w:val="000000" w:themeColor="text1"/>
                <w:sz w:val="12"/>
                <w:szCs w:val="12"/>
                <w:u w:val="single"/>
              </w:rPr>
              <w:t>czy</w:t>
            </w:r>
            <w:r w:rsidRPr="00A83007">
              <w:rPr>
                <w:rFonts w:ascii="Open Sans" w:hAnsi="Open Sans" w:cs="Open Sans"/>
                <w:color w:val="000000" w:themeColor="text1"/>
                <w:sz w:val="12"/>
                <w:szCs w:val="12"/>
              </w:rPr>
              <w:t xml:space="preserve"> i </w:t>
            </w:r>
            <w:r w:rsidRPr="00A83007">
              <w:rPr>
                <w:rFonts w:ascii="Open Sans" w:hAnsi="Open Sans" w:cs="Open Sans"/>
                <w:color w:val="000000" w:themeColor="text1"/>
                <w:sz w:val="12"/>
                <w:szCs w:val="12"/>
                <w:u w:val="single"/>
              </w:rPr>
              <w:t>w jakim zakresie</w:t>
            </w:r>
            <w:r w:rsidRPr="00A83007">
              <w:rPr>
                <w:rFonts w:ascii="Open Sans" w:hAnsi="Open Sans" w:cs="Open Sans"/>
                <w:color w:val="000000" w:themeColor="text1"/>
                <w:sz w:val="12"/>
                <w:szCs w:val="12"/>
              </w:rPr>
              <w:t xml:space="preserve"> podmiot udostępniający zasoby, na zdolnościach którego Wykonawca polega w odniesieniu do warunków udziału</w:t>
            </w:r>
          </w:p>
          <w:p w14:paraId="440DFA42" w14:textId="608FF9AA" w:rsidR="006A4D87" w:rsidRPr="00A83007" w:rsidRDefault="006A4D87" w:rsidP="00F30C8C">
            <w:pPr>
              <w:autoSpaceDE w:val="0"/>
              <w:jc w:val="center"/>
              <w:rPr>
                <w:rFonts w:ascii="Open Sans" w:hAnsi="Open Sans" w:cs="Open Sans"/>
                <w:color w:val="000000" w:themeColor="text1"/>
                <w:sz w:val="12"/>
                <w:szCs w:val="12"/>
              </w:rPr>
            </w:pPr>
            <w:r w:rsidRPr="00A83007">
              <w:rPr>
                <w:rFonts w:ascii="Open Sans" w:hAnsi="Open Sans" w:cs="Open Sans"/>
                <w:color w:val="000000" w:themeColor="text1"/>
                <w:sz w:val="12"/>
                <w:szCs w:val="12"/>
              </w:rPr>
              <w:t xml:space="preserve">w postępowaniu dotyczących wykształcenia, kwalifikacji zawodowych lub doświadczenia, zrealizuje </w:t>
            </w:r>
            <w:r w:rsidR="00B62467">
              <w:rPr>
                <w:rFonts w:ascii="Open Sans" w:hAnsi="Open Sans" w:cs="Open Sans"/>
                <w:color w:val="000000" w:themeColor="text1"/>
                <w:sz w:val="12"/>
                <w:szCs w:val="12"/>
              </w:rPr>
              <w:t>dostawy</w:t>
            </w:r>
            <w:r w:rsidRPr="00A83007">
              <w:rPr>
                <w:rFonts w:ascii="Open Sans" w:hAnsi="Open Sans" w:cs="Open Sans"/>
                <w:color w:val="000000" w:themeColor="text1"/>
                <w:sz w:val="12"/>
                <w:szCs w:val="12"/>
              </w:rPr>
              <w:t>, których wskazane zdolności dotyczą)</w:t>
            </w:r>
          </w:p>
          <w:p w14:paraId="674680FA" w14:textId="77777777" w:rsidR="006A4D87" w:rsidRPr="00A83007" w:rsidRDefault="006A4D87" w:rsidP="00F30C8C">
            <w:pPr>
              <w:autoSpaceDE w:val="0"/>
              <w:jc w:val="center"/>
              <w:rPr>
                <w:rFonts w:ascii="Open Sans" w:hAnsi="Open Sans" w:cs="Open Sans"/>
                <w:color w:val="000000" w:themeColor="text1"/>
                <w:sz w:val="12"/>
                <w:szCs w:val="12"/>
              </w:rPr>
            </w:pPr>
          </w:p>
          <w:p w14:paraId="16CEF035" w14:textId="77777777" w:rsidR="006A4D87" w:rsidRPr="00A83007" w:rsidRDefault="006A4D87" w:rsidP="00F30C8C">
            <w:pPr>
              <w:pStyle w:val="Tekstpodstawowy"/>
              <w:rPr>
                <w:rFonts w:ascii="Open Sans" w:hAnsi="Open Sans" w:cs="Open Sans"/>
                <w:b/>
                <w:i/>
                <w:iCs/>
                <w:color w:val="000000" w:themeColor="text1"/>
                <w:sz w:val="12"/>
                <w:szCs w:val="12"/>
              </w:rPr>
            </w:pPr>
            <w:r w:rsidRPr="00A83007">
              <w:rPr>
                <w:rFonts w:ascii="Open Sans" w:hAnsi="Open Sans" w:cs="Open Sans"/>
                <w:color w:val="000000" w:themeColor="text1"/>
                <w:sz w:val="16"/>
                <w:szCs w:val="16"/>
              </w:rPr>
              <w:t xml:space="preserve">     </w:t>
            </w:r>
            <w:r w:rsidRPr="00A83007">
              <w:rPr>
                <w:rFonts w:ascii="Open Sans" w:hAnsi="Open Sans" w:cs="Open Sans"/>
                <w:iCs/>
                <w:color w:val="000000" w:themeColor="text1"/>
              </w:rPr>
              <w:t xml:space="preserve"> </w:t>
            </w:r>
            <w:r w:rsidRPr="00A83007">
              <w:rPr>
                <w:rFonts w:ascii="Open Sans" w:hAnsi="Open Sans" w:cs="Open Sans"/>
                <w:iCs/>
                <w:color w:val="000000" w:themeColor="text1"/>
                <w:sz w:val="12"/>
                <w:szCs w:val="12"/>
              </w:rPr>
              <w:t xml:space="preserve">Niniejsze zobowiązanie należy opatrzyć kwalifikowanym podpisem elektronicznym właściwej, umocowanej osoby / właściwych, umocowanych osób </w:t>
            </w:r>
          </w:p>
          <w:p w14:paraId="1BE1DE9F" w14:textId="77777777" w:rsidR="006A4D87" w:rsidRPr="00A83007" w:rsidRDefault="006A4D87" w:rsidP="00F30C8C">
            <w:pPr>
              <w:pStyle w:val="Tekstpodstawowy"/>
              <w:rPr>
                <w:rFonts w:ascii="Open Sans" w:hAnsi="Open Sans" w:cs="Open Sans"/>
                <w:b/>
                <w:i/>
                <w:iCs/>
                <w:color w:val="000000" w:themeColor="text1"/>
                <w:sz w:val="12"/>
                <w:szCs w:val="12"/>
              </w:rPr>
            </w:pPr>
          </w:p>
        </w:tc>
      </w:tr>
    </w:tbl>
    <w:p w14:paraId="2F063C44" w14:textId="77777777" w:rsidR="006A4D87" w:rsidRPr="006A4D87" w:rsidRDefault="006A4D87" w:rsidP="006A4D87">
      <w:pPr>
        <w:pStyle w:val="WW-Tretekstu"/>
        <w:tabs>
          <w:tab w:val="clear" w:pos="708"/>
          <w:tab w:val="left" w:pos="284"/>
          <w:tab w:val="left" w:pos="1423"/>
        </w:tabs>
        <w:ind w:left="284"/>
        <w:jc w:val="both"/>
        <w:rPr>
          <w:rFonts w:ascii="Open Sans" w:hAnsi="Open Sans" w:cs="Open Sans"/>
          <w:bCs/>
          <w:i w:val="0"/>
          <w:color w:val="FF0000"/>
          <w:sz w:val="20"/>
        </w:rPr>
      </w:pPr>
    </w:p>
    <w:p w14:paraId="4502D16E" w14:textId="77777777" w:rsidR="00E91AC3" w:rsidRDefault="00E91AC3" w:rsidP="00BF4B9F">
      <w:pPr>
        <w:pStyle w:val="Tekstpodstawowy"/>
      </w:pPr>
    </w:p>
    <w:p w14:paraId="049DB2C5" w14:textId="5E678915" w:rsidR="007B550D" w:rsidRPr="00DE20C7" w:rsidRDefault="007B550D" w:rsidP="00BF4B9F">
      <w:pPr>
        <w:pStyle w:val="Tekstpodstawowy"/>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088BB6CC" w14:textId="77777777" w:rsidR="00C11909" w:rsidRDefault="00C11909" w:rsidP="00C11909">
      <w:pPr>
        <w:suppressAutoHyphens/>
        <w:spacing w:after="60" w:line="276" w:lineRule="auto"/>
        <w:jc w:val="both"/>
        <w:rPr>
          <w:rFonts w:ascii="Open Sans" w:eastAsia="Cambria" w:hAnsi="Open Sans" w:cs="Open Sans"/>
          <w:color w:val="000000" w:themeColor="text1"/>
          <w:sz w:val="20"/>
          <w:szCs w:val="20"/>
        </w:rPr>
      </w:pPr>
      <w:r w:rsidRPr="00C11909">
        <w:rPr>
          <w:rFonts w:ascii="Open Sans" w:eastAsia="Cambria" w:hAnsi="Open Sans" w:cs="Open Sans"/>
          <w:color w:val="000000" w:themeColor="text1"/>
          <w:sz w:val="20"/>
          <w:szCs w:val="20"/>
        </w:rPr>
        <w:t xml:space="preserve">O  udzielenie zamówienia mogą ubiegać się Wykonawcy, którzy nie podlegają wykluczeniu </w:t>
      </w:r>
      <w:r w:rsidRPr="00C11909">
        <w:rPr>
          <w:rFonts w:ascii="Open Sans" w:eastAsia="Cambria" w:hAnsi="Open Sans" w:cs="Open Sans"/>
          <w:color w:val="000000" w:themeColor="text1"/>
          <w:sz w:val="20"/>
          <w:szCs w:val="20"/>
        </w:rPr>
        <w:br/>
        <w:t>na zasadach określonych w Rozdziale X SWZ oraz spełniają określone przez Zamawiającego warunki</w:t>
      </w:r>
      <w:r w:rsidRPr="00C11909">
        <w:rPr>
          <w:rFonts w:ascii="Open Sans" w:eastAsia="Cambria" w:hAnsi="Open Sans" w:cs="Open Sans"/>
          <w:b/>
          <w:color w:val="000000" w:themeColor="text1"/>
          <w:sz w:val="20"/>
          <w:szCs w:val="20"/>
          <w:shd w:val="clear" w:color="auto" w:fill="FFFFFF"/>
        </w:rPr>
        <w:t xml:space="preserve"> </w:t>
      </w:r>
      <w:r w:rsidRPr="00C11909">
        <w:rPr>
          <w:rFonts w:ascii="Open Sans" w:eastAsia="Cambria" w:hAnsi="Open Sans" w:cs="Open Sans"/>
          <w:color w:val="000000" w:themeColor="text1"/>
          <w:sz w:val="20"/>
          <w:szCs w:val="20"/>
          <w:shd w:val="clear" w:color="auto" w:fill="FFFFFF"/>
        </w:rPr>
        <w:t>udziału w postępowaniu</w:t>
      </w:r>
      <w:r w:rsidRPr="00C11909">
        <w:rPr>
          <w:rFonts w:ascii="Open Sans" w:eastAsia="Cambria" w:hAnsi="Open Sans" w:cs="Open Sans"/>
          <w:color w:val="000000" w:themeColor="text1"/>
          <w:sz w:val="20"/>
          <w:szCs w:val="20"/>
        </w:rPr>
        <w:t xml:space="preserve"> dotyczące zdolności technicznej lub zawodowej. </w:t>
      </w:r>
    </w:p>
    <w:p w14:paraId="173FD6E9" w14:textId="77777777" w:rsidR="008B3A3A" w:rsidRPr="008B3A3A" w:rsidRDefault="008B3A3A" w:rsidP="008B3A3A">
      <w:pPr>
        <w:tabs>
          <w:tab w:val="left" w:pos="709"/>
        </w:tabs>
        <w:suppressAutoHyphens/>
        <w:overflowPunct w:val="0"/>
        <w:autoSpaceDE w:val="0"/>
        <w:spacing w:after="0" w:line="240" w:lineRule="auto"/>
        <w:ind w:left="709"/>
        <w:jc w:val="both"/>
        <w:textAlignment w:val="baseline"/>
        <w:rPr>
          <w:rFonts w:ascii="Open Sans" w:eastAsia="Calibri" w:hAnsi="Open Sans" w:cs="Open Sans"/>
          <w:sz w:val="20"/>
          <w:szCs w:val="20"/>
          <w:lang w:eastAsia="en-US"/>
        </w:rPr>
      </w:pPr>
    </w:p>
    <w:p w14:paraId="5857E47D" w14:textId="77777777" w:rsidR="00D37E6E" w:rsidRPr="00DE20C7" w:rsidRDefault="00D37E6E" w:rsidP="00D37E6E">
      <w:pPr>
        <w:suppressAutoHyphens/>
        <w:spacing w:after="60" w:line="276" w:lineRule="auto"/>
        <w:jc w:val="both"/>
        <w:rPr>
          <w:rFonts w:ascii="Open Sans" w:eastAsia="Cambria" w:hAnsi="Open Sans" w:cs="Open Sans"/>
        </w:rPr>
      </w:pPr>
      <w:r w:rsidRPr="00DE20C7">
        <w:rPr>
          <w:rFonts w:ascii="Open Sans" w:eastAsia="Cambria" w:hAnsi="Open Sans" w:cs="Open Sans"/>
        </w:rPr>
        <w:t>O  udzielenie zamówienia mogą ubiegać się Wykonawcy, którzy nie podlegają wykluczeniu na zasadach określonych w Rozdziale X SWZ oraz spełniają określone przez Zamawiającego warunki</w:t>
      </w:r>
      <w:r w:rsidRPr="00DE20C7">
        <w:rPr>
          <w:rFonts w:ascii="Open Sans" w:eastAsia="Cambria" w:hAnsi="Open Sans" w:cs="Open Sans"/>
          <w:b/>
          <w:shd w:val="clear" w:color="auto" w:fill="FFFFFF"/>
        </w:rPr>
        <w:t xml:space="preserve"> </w:t>
      </w:r>
      <w:r w:rsidRPr="00DE20C7">
        <w:rPr>
          <w:rFonts w:ascii="Open Sans" w:eastAsia="Cambria" w:hAnsi="Open Sans" w:cs="Open Sans"/>
          <w:shd w:val="clear" w:color="auto" w:fill="FFFFFF"/>
        </w:rPr>
        <w:t>udziału w postępowaniu.</w:t>
      </w:r>
    </w:p>
    <w:p w14:paraId="3EE5705E" w14:textId="77777777" w:rsidR="00D37E6E" w:rsidRDefault="00D37E6E" w:rsidP="00D37E6E">
      <w:pPr>
        <w:suppressAutoHyphens/>
        <w:spacing w:after="60" w:line="276" w:lineRule="auto"/>
        <w:jc w:val="both"/>
        <w:rPr>
          <w:rFonts w:ascii="Open Sans" w:eastAsia="Cambria" w:hAnsi="Open Sans" w:cs="Open Sans"/>
        </w:rPr>
      </w:pPr>
    </w:p>
    <w:p w14:paraId="0314A1A4" w14:textId="77777777" w:rsidR="00D37E6E" w:rsidRPr="000A78A4" w:rsidRDefault="00D37E6E" w:rsidP="00D37E6E">
      <w:pPr>
        <w:suppressAutoHyphens/>
        <w:spacing w:after="60" w:line="276" w:lineRule="auto"/>
        <w:jc w:val="both"/>
        <w:rPr>
          <w:rFonts w:ascii="Open Sans" w:eastAsia="Cambria" w:hAnsi="Open Sans" w:cs="Open Sans"/>
          <w:u w:val="single"/>
        </w:rPr>
      </w:pPr>
      <w:r w:rsidRPr="00B95029">
        <w:rPr>
          <w:rFonts w:ascii="Open Sans" w:eastAsia="Cambria" w:hAnsi="Open Sans" w:cs="Open Sans"/>
          <w:b/>
          <w:bCs/>
        </w:rPr>
        <w:lastRenderedPageBreak/>
        <w:t>A.</w:t>
      </w:r>
      <w:r>
        <w:rPr>
          <w:rFonts w:ascii="Open Sans" w:eastAsia="Cambria" w:hAnsi="Open Sans" w:cs="Open Sans"/>
        </w:rPr>
        <w:t xml:space="preserve"> </w:t>
      </w:r>
      <w:r w:rsidRPr="00DE20C7">
        <w:rPr>
          <w:rFonts w:ascii="Open Sans" w:eastAsia="Cambria" w:hAnsi="Open Sans" w:cs="Open Sans"/>
        </w:rPr>
        <w:t xml:space="preserve">O udzielenie zamówienia mogą ubiegać się Wykonawcy, którzy spełniają następujące warunki udziału w postępowaniu, </w:t>
      </w:r>
      <w:r w:rsidRPr="000A78A4">
        <w:rPr>
          <w:rFonts w:ascii="Open Sans" w:eastAsia="Cambria" w:hAnsi="Open Sans" w:cs="Open Sans"/>
          <w:u w:val="single"/>
        </w:rPr>
        <w:t>dotyczące zdolności technicznej:</w:t>
      </w:r>
    </w:p>
    <w:p w14:paraId="4989BBBD" w14:textId="4F6C6DD1" w:rsidR="00D37E6E" w:rsidRPr="00AF18E3" w:rsidRDefault="00D37E6E" w:rsidP="00D37E6E">
      <w:pPr>
        <w:suppressAutoHyphens/>
        <w:spacing w:before="60" w:after="0" w:line="276" w:lineRule="auto"/>
        <w:jc w:val="both"/>
        <w:rPr>
          <w:rFonts w:ascii="Open Sans" w:eastAsia="Cambria" w:hAnsi="Open Sans" w:cs="Open Sans"/>
          <w:color w:val="000000" w:themeColor="text1"/>
          <w:sz w:val="21"/>
          <w:szCs w:val="21"/>
        </w:rPr>
      </w:pPr>
      <w:bookmarkStart w:id="21" w:name="_Hlk82609029"/>
      <w:r w:rsidRPr="00B95029">
        <w:rPr>
          <w:rFonts w:ascii="Open Sans" w:eastAsia="Cambria" w:hAnsi="Open Sans" w:cs="Open Sans"/>
          <w:b/>
          <w:bCs/>
          <w:color w:val="000000" w:themeColor="text1"/>
          <w:sz w:val="21"/>
          <w:szCs w:val="21"/>
        </w:rPr>
        <w:t>1.</w:t>
      </w:r>
      <w:r>
        <w:rPr>
          <w:rFonts w:ascii="Open Sans" w:eastAsia="Cambria" w:hAnsi="Open Sans" w:cs="Open Sans"/>
          <w:color w:val="000000" w:themeColor="text1"/>
          <w:sz w:val="21"/>
          <w:szCs w:val="21"/>
        </w:rPr>
        <w:t xml:space="preserve"> </w:t>
      </w:r>
      <w:r w:rsidRPr="00AF18E3">
        <w:rPr>
          <w:rFonts w:ascii="Open Sans" w:eastAsia="Cambria" w:hAnsi="Open Sans" w:cs="Open Sans"/>
          <w:color w:val="000000" w:themeColor="text1"/>
          <w:sz w:val="21"/>
          <w:szCs w:val="21"/>
        </w:rPr>
        <w:t>Wykonawca spełni warunek, jeżeli wykaże,</w:t>
      </w:r>
      <w:r w:rsidR="00197EAE">
        <w:rPr>
          <w:rFonts w:ascii="Open Sans" w:eastAsia="Cambria" w:hAnsi="Open Sans" w:cs="Open Sans"/>
          <w:color w:val="000000" w:themeColor="text1"/>
          <w:sz w:val="21"/>
          <w:szCs w:val="21"/>
        </w:rPr>
        <w:t xml:space="preserve"> </w:t>
      </w:r>
      <w:r w:rsidRPr="00AF18E3">
        <w:rPr>
          <w:rFonts w:ascii="Open Sans" w:eastAsia="Cambria" w:hAnsi="Open Sans" w:cs="Open Sans"/>
          <w:color w:val="000000" w:themeColor="text1"/>
          <w:sz w:val="21"/>
          <w:szCs w:val="21"/>
        </w:rPr>
        <w:t xml:space="preserve">że </w:t>
      </w:r>
      <w:bookmarkEnd w:id="21"/>
      <w:r w:rsidRPr="00AF18E3">
        <w:rPr>
          <w:rFonts w:ascii="Open Sans" w:eastAsia="Cambria" w:hAnsi="Open Sans" w:cs="Open Sans"/>
          <w:color w:val="000000" w:themeColor="text1"/>
          <w:sz w:val="21"/>
          <w:szCs w:val="21"/>
        </w:rPr>
        <w:t>wykonał w okresie ostatnich 3 lat, licząc wstecz od dnia,</w:t>
      </w:r>
      <w:r>
        <w:rPr>
          <w:rFonts w:ascii="Open Sans" w:eastAsia="Cambria" w:hAnsi="Open Sans" w:cs="Open Sans"/>
          <w:color w:val="000000" w:themeColor="text1"/>
          <w:sz w:val="21"/>
          <w:szCs w:val="21"/>
        </w:rPr>
        <w:t xml:space="preserve"> </w:t>
      </w:r>
      <w:r w:rsidRPr="00AF18E3">
        <w:rPr>
          <w:rFonts w:ascii="Open Sans" w:eastAsia="Cambria" w:hAnsi="Open Sans" w:cs="Open Sans"/>
          <w:color w:val="000000" w:themeColor="text1"/>
          <w:sz w:val="21"/>
          <w:szCs w:val="21"/>
        </w:rPr>
        <w:t xml:space="preserve">w którym upływa termin składania ofert, a jeżeli okres prowadzenia działalności </w:t>
      </w:r>
      <w:r>
        <w:rPr>
          <w:rFonts w:ascii="Open Sans" w:eastAsia="Cambria" w:hAnsi="Open Sans" w:cs="Open Sans"/>
          <w:color w:val="000000" w:themeColor="text1"/>
          <w:sz w:val="21"/>
          <w:szCs w:val="21"/>
        </w:rPr>
        <w:br/>
      </w:r>
      <w:r w:rsidRPr="00AF18E3">
        <w:rPr>
          <w:rFonts w:ascii="Open Sans" w:eastAsia="Cambria" w:hAnsi="Open Sans" w:cs="Open Sans"/>
          <w:color w:val="000000" w:themeColor="text1"/>
          <w:sz w:val="21"/>
          <w:szCs w:val="21"/>
        </w:rPr>
        <w:t xml:space="preserve">jest krótszy, w tym okresie </w:t>
      </w:r>
      <w:r w:rsidR="00AB1895" w:rsidRPr="00AB1895">
        <w:rPr>
          <w:rFonts w:ascii="Open Sans" w:eastAsia="Cambria" w:hAnsi="Open Sans" w:cs="Open Sans"/>
          <w:color w:val="000000" w:themeColor="text1"/>
          <w:sz w:val="21"/>
          <w:szCs w:val="21"/>
        </w:rPr>
        <w:t>co najmniej 1 dostawę o wartości co najmniej 900 000,00 złotych brutto, polegającą na dostawie nowego pojazdu do odbioru i transportu odpadów zbieranych selektywnie, na podwoziu trzyosiowy z żurawiem samochodowym załadowczym o pojemności skrzyni ładunkowej minimum 18m</w:t>
      </w:r>
      <w:r w:rsidR="00AB1895" w:rsidRPr="00AB1895">
        <w:rPr>
          <w:rFonts w:ascii="Open Sans" w:eastAsia="Cambria" w:hAnsi="Open Sans" w:cs="Open Sans"/>
          <w:color w:val="000000" w:themeColor="text1"/>
          <w:sz w:val="21"/>
          <w:szCs w:val="21"/>
          <w:vertAlign w:val="superscript"/>
        </w:rPr>
        <w:t>3</w:t>
      </w:r>
      <w:r w:rsidR="00AB1895" w:rsidRPr="00AB1895">
        <w:rPr>
          <w:rFonts w:ascii="Open Sans" w:eastAsia="Cambria" w:hAnsi="Open Sans" w:cs="Open Sans"/>
          <w:color w:val="000000" w:themeColor="text1"/>
          <w:sz w:val="21"/>
          <w:szCs w:val="21"/>
        </w:rPr>
        <w:t>.</w:t>
      </w:r>
    </w:p>
    <w:p w14:paraId="43F40D1E" w14:textId="77777777" w:rsidR="00D37E6E" w:rsidRDefault="00D37E6E" w:rsidP="00D37E6E">
      <w:pPr>
        <w:suppressAutoHyphens/>
        <w:spacing w:before="60" w:after="0" w:line="276" w:lineRule="auto"/>
        <w:jc w:val="both"/>
        <w:rPr>
          <w:rFonts w:ascii="Open Sans" w:eastAsia="Cambria" w:hAnsi="Open Sans" w:cs="Open Sans"/>
          <w:color w:val="000000" w:themeColor="text1"/>
          <w:sz w:val="21"/>
          <w:szCs w:val="21"/>
        </w:rPr>
      </w:pPr>
    </w:p>
    <w:p w14:paraId="5DAA8006" w14:textId="3EBAC4DE" w:rsidR="00D37E6E" w:rsidRPr="00425D03" w:rsidRDefault="00D37E6E" w:rsidP="00326A38">
      <w:pPr>
        <w:suppressAutoHyphens/>
        <w:spacing w:before="60" w:after="0" w:line="276" w:lineRule="auto"/>
        <w:jc w:val="both"/>
        <w:rPr>
          <w:rFonts w:ascii="Open Sans" w:eastAsia="Cambria" w:hAnsi="Open Sans" w:cs="Open Sans"/>
          <w:color w:val="000000" w:themeColor="text1"/>
          <w:sz w:val="21"/>
          <w:szCs w:val="21"/>
        </w:rPr>
      </w:pPr>
      <w:r w:rsidRPr="00AF18E3">
        <w:rPr>
          <w:rFonts w:ascii="Open Sans" w:eastAsia="Cambria" w:hAnsi="Open Sans" w:cs="Open Sans"/>
          <w:color w:val="000000" w:themeColor="text1"/>
          <w:sz w:val="21"/>
          <w:szCs w:val="21"/>
        </w:rPr>
        <w:t xml:space="preserve">Sporządzić wykaz  tych </w:t>
      </w:r>
      <w:r w:rsidR="00197EAE">
        <w:rPr>
          <w:rFonts w:ascii="Open Sans" w:eastAsia="Cambria" w:hAnsi="Open Sans" w:cs="Open Sans"/>
          <w:color w:val="000000" w:themeColor="text1"/>
          <w:sz w:val="21"/>
          <w:szCs w:val="21"/>
        </w:rPr>
        <w:t xml:space="preserve">dostaw </w:t>
      </w:r>
      <w:r w:rsidRPr="00AF18E3">
        <w:rPr>
          <w:rFonts w:ascii="Open Sans" w:eastAsia="Cambria" w:hAnsi="Open Sans" w:cs="Open Sans"/>
          <w:color w:val="000000" w:themeColor="text1"/>
          <w:sz w:val="21"/>
          <w:szCs w:val="21"/>
        </w:rPr>
        <w:t xml:space="preserve">na druku stanowiącym załącznik „Wykaz wykonanych  </w:t>
      </w:r>
      <w:r w:rsidR="00197EAE">
        <w:rPr>
          <w:rFonts w:ascii="Open Sans" w:eastAsia="Cambria" w:hAnsi="Open Sans" w:cs="Open Sans"/>
          <w:color w:val="000000" w:themeColor="text1"/>
          <w:sz w:val="21"/>
          <w:szCs w:val="21"/>
        </w:rPr>
        <w:t xml:space="preserve">dostaw </w:t>
      </w:r>
      <w:r w:rsidRPr="00AF18E3">
        <w:rPr>
          <w:rFonts w:ascii="Open Sans" w:eastAsia="Cambria" w:hAnsi="Open Sans" w:cs="Open Sans"/>
          <w:color w:val="000000" w:themeColor="text1"/>
          <w:sz w:val="21"/>
          <w:szCs w:val="21"/>
        </w:rPr>
        <w:t xml:space="preserve">” </w:t>
      </w:r>
      <w:r>
        <w:rPr>
          <w:rFonts w:ascii="Open Sans" w:eastAsia="Cambria" w:hAnsi="Open Sans" w:cs="Open Sans"/>
          <w:color w:val="000000" w:themeColor="text1"/>
          <w:sz w:val="21"/>
          <w:szCs w:val="21"/>
        </w:rPr>
        <w:t>Załącznik nr 5 S</w:t>
      </w:r>
      <w:r w:rsidRPr="00AF18E3">
        <w:rPr>
          <w:rFonts w:ascii="Open Sans" w:eastAsia="Cambria" w:hAnsi="Open Sans" w:cs="Open Sans"/>
          <w:color w:val="000000" w:themeColor="text1"/>
          <w:sz w:val="21"/>
          <w:szCs w:val="21"/>
        </w:rPr>
        <w:t xml:space="preserve">WZ tj. wykazać się należycie zrealizowanymi  </w:t>
      </w:r>
      <w:r w:rsidR="00197EAE">
        <w:rPr>
          <w:rFonts w:ascii="Open Sans" w:eastAsia="Cambria" w:hAnsi="Open Sans" w:cs="Open Sans"/>
          <w:color w:val="000000" w:themeColor="text1"/>
          <w:sz w:val="21"/>
          <w:szCs w:val="21"/>
        </w:rPr>
        <w:t>dostawami</w:t>
      </w:r>
      <w:r w:rsidRPr="00AF18E3">
        <w:rPr>
          <w:rFonts w:ascii="Open Sans" w:eastAsia="Cambria" w:hAnsi="Open Sans" w:cs="Open Sans"/>
          <w:color w:val="000000" w:themeColor="text1"/>
          <w:sz w:val="21"/>
          <w:szCs w:val="21"/>
        </w:rPr>
        <w:t xml:space="preserve">. </w:t>
      </w:r>
    </w:p>
    <w:p w14:paraId="70FE4B08" w14:textId="77777777" w:rsidR="00D37E6E" w:rsidRDefault="00D37E6E" w:rsidP="00D37E6E">
      <w:pPr>
        <w:suppressAutoHyphens/>
        <w:spacing w:after="60" w:line="276" w:lineRule="auto"/>
        <w:jc w:val="both"/>
        <w:rPr>
          <w:rFonts w:ascii="Open Sans" w:eastAsia="Cambria" w:hAnsi="Open Sans" w:cs="Open Sans"/>
          <w:b/>
          <w:bCs/>
          <w:color w:val="000000" w:themeColor="text1"/>
          <w:sz w:val="21"/>
          <w:szCs w:val="21"/>
        </w:rPr>
      </w:pPr>
    </w:p>
    <w:p w14:paraId="01C9F9CA" w14:textId="07034AAD"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8D5BC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8D5BCC">
        <w:rPr>
          <w:rFonts w:ascii="Open Sans" w:eastAsia="Cambria" w:hAnsi="Open Sans" w:cs="Open Sans"/>
          <w:bCs/>
          <w:u w:val="single"/>
        </w:rPr>
        <w:t>Wzór oświadczenia stanowi 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687110" w:rsidRDefault="007B550D" w:rsidP="007B550D">
      <w:pPr>
        <w:tabs>
          <w:tab w:val="left" w:pos="426"/>
        </w:tabs>
        <w:suppressAutoHyphens/>
        <w:spacing w:after="60" w:line="276" w:lineRule="auto"/>
        <w:ind w:left="425"/>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687110">
          <w:rPr>
            <w:rFonts w:ascii="Book Antiqua" w:eastAsia="Times New Roman" w:hAnsi="Book Antiqua"/>
            <w:i/>
            <w:iCs/>
            <w:color w:val="ED7D31" w:themeColor="accent2"/>
            <w:sz w:val="24"/>
            <w:szCs w:val="24"/>
          </w:rPr>
          <w:t>https://www.uzp.gov.pl/baza-wiedzy/prawo-zamowien-publicznych-regulacje/prawo-krajowe/jednolity-europejski-dokument-zamowienia</w:t>
        </w:r>
      </w:hyperlink>
      <w:r w:rsidRPr="00687110">
        <w:rPr>
          <w:rFonts w:ascii="Book Antiqua" w:eastAsia="Times New Roman" w:hAnsi="Book Antiqua"/>
          <w:i/>
          <w:iCs/>
          <w:color w:val="ED7D31" w:themeColor="accent2"/>
          <w:sz w:val="24"/>
          <w:szCs w:val="24"/>
        </w:rPr>
        <w:t xml:space="preserve">. </w:t>
      </w:r>
    </w:p>
    <w:p w14:paraId="3245704F" w14:textId="77777777" w:rsidR="007B550D" w:rsidRPr="00687110" w:rsidRDefault="007B550D" w:rsidP="00391421">
      <w:pPr>
        <w:pStyle w:val="font5"/>
        <w:numPr>
          <w:ilvl w:val="0"/>
          <w:numId w:val="1"/>
        </w:numPr>
        <w:tabs>
          <w:tab w:val="left" w:pos="426"/>
        </w:tabs>
        <w:suppressAutoHyphens/>
        <w:spacing w:after="60" w:line="276" w:lineRule="auto"/>
        <w:jc w:val="both"/>
        <w:rPr>
          <w:rFonts w:ascii="Book Antiqua" w:hAnsi="Book Antiqua" w:cstheme="minorBidi"/>
          <w:i/>
          <w:iCs/>
          <w:color w:val="ED7D31" w:themeColor="accent2"/>
          <w:sz w:val="24"/>
          <w:szCs w:val="24"/>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687110">
          <w:rPr>
            <w:rFonts w:ascii="Book Antiqua" w:hAnsi="Book Antiqua" w:cstheme="minorBidi"/>
            <w:i/>
            <w:iCs/>
            <w:color w:val="ED7D31" w:themeColor="accent2"/>
            <w:sz w:val="24"/>
            <w:szCs w:val="24"/>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251E8771"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lastRenderedPageBreak/>
        <w:t>Część I – Informacje dotyczące postępowania o udzielenie zamówienia oraz instytucji zamawiającej lub podmiotu zamawiającego – dotyczy przypadku gdy Wykonawca nie korzysta z JEDZ</w:t>
      </w:r>
      <w:r w:rsidR="00825E0A">
        <w:rPr>
          <w:rFonts w:ascii="Open Sans" w:eastAsia="Cambria" w:hAnsi="Open Sans" w:cs="Open Sans"/>
        </w:rPr>
        <w:t>’</w:t>
      </w:r>
      <w:r w:rsidRPr="00DE20C7">
        <w:rPr>
          <w:rFonts w:ascii="Open Sans" w:eastAsia="Cambria" w:hAnsi="Open Sans" w:cs="Open Sans"/>
        </w:rPr>
        <w:t>a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32C9A8A3" w:rsidR="007B550D" w:rsidRPr="00A67F6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6.Zamawiający na podstawie art. 126 ust. 1 ustawy Pzp przed wyborem najkorzystniejszej oferty wzywa Wykonawcę, którego oferta została najwyżej oceniona, do złożenia w wyznaczonym terminie, nie krótszym niż 10 dni, aktualnych na dzień złożenia </w:t>
      </w:r>
      <w:r w:rsidRPr="00A67F6C">
        <w:rPr>
          <w:rFonts w:ascii="Open Sans" w:eastAsia="Cambria" w:hAnsi="Open Sans" w:cs="Open Sans"/>
          <w:bCs/>
          <w:u w:val="single"/>
        </w:rPr>
        <w:t>podmiotowych środków dowodowych, tj.:</w:t>
      </w:r>
    </w:p>
    <w:p w14:paraId="493B5454" w14:textId="77777777" w:rsidR="004D2135" w:rsidRPr="00DE20C7" w:rsidRDefault="004D2135" w:rsidP="007B550D">
      <w:pPr>
        <w:tabs>
          <w:tab w:val="left" w:pos="426"/>
        </w:tabs>
        <w:suppressAutoHyphens/>
        <w:spacing w:after="60" w:line="276" w:lineRule="auto"/>
        <w:ind w:left="425"/>
        <w:jc w:val="both"/>
        <w:rPr>
          <w:rFonts w:ascii="Open Sans" w:eastAsia="Cambria" w:hAnsi="Open Sans" w:cs="Open Sans"/>
        </w:rPr>
      </w:pPr>
    </w:p>
    <w:p w14:paraId="351AFD9B" w14:textId="77777777" w:rsidR="007B550D" w:rsidRPr="00AB26A0" w:rsidRDefault="007B550D" w:rsidP="007B550D">
      <w:pPr>
        <w:tabs>
          <w:tab w:val="left" w:pos="426"/>
        </w:tabs>
        <w:suppressAutoHyphens/>
        <w:spacing w:after="60" w:line="276" w:lineRule="auto"/>
        <w:jc w:val="both"/>
        <w:rPr>
          <w:rFonts w:ascii="Open Sans" w:eastAsia="Cambria" w:hAnsi="Open Sans" w:cs="Open Sans"/>
          <w:u w:val="single"/>
        </w:rPr>
      </w:pPr>
      <w:r w:rsidRPr="00DE20C7">
        <w:rPr>
          <w:rFonts w:ascii="Open Sans" w:eastAsia="Cambria" w:hAnsi="Open Sans" w:cs="Open Sans"/>
          <w:b/>
          <w:bCs/>
        </w:rPr>
        <w:t xml:space="preserve">I. </w:t>
      </w:r>
      <w:r w:rsidRPr="00AB26A0">
        <w:rPr>
          <w:rFonts w:ascii="Open Sans" w:eastAsia="Cambria" w:hAnsi="Open Sans" w:cs="Open Sans"/>
          <w:u w:val="single"/>
        </w:rPr>
        <w:t>Podmiotowe środki dowodowe potwierdzające brak podstaw wykluczenia</w:t>
      </w:r>
    </w:p>
    <w:p w14:paraId="677FE22C" w14:textId="7AD7683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w:t>
      </w:r>
      <w:r w:rsidR="007D55D0">
        <w:rPr>
          <w:rFonts w:ascii="Open Sans" w:eastAsia="Cambria" w:hAnsi="Open Sans" w:cs="Open Sans"/>
          <w:sz w:val="22"/>
          <w:szCs w:val="22"/>
        </w:rPr>
        <w:t xml:space="preserve">a </w:t>
      </w:r>
      <w:r w:rsidRPr="00DE20C7">
        <w:rPr>
          <w:rFonts w:ascii="Open Sans" w:eastAsia="Cambria" w:hAnsi="Open Sans" w:cs="Open Sans"/>
          <w:sz w:val="22"/>
          <w:szCs w:val="22"/>
        </w:rPr>
        <w:t>z Krajowego Rejestru Karnego w zakresie dotyczącym podstaw wykluczenia w zakresie art. 108 ust. 1 pkt 1, 2 i 4 ustawy Pzp sporządzonej nie wcześniej niż 6 miesięcy przed jej złożeniem.</w:t>
      </w:r>
    </w:p>
    <w:p w14:paraId="30149B09" w14:textId="0C91CC76" w:rsidR="007B550D" w:rsidRPr="000E3D91" w:rsidRDefault="007B550D" w:rsidP="00391421">
      <w:pPr>
        <w:pStyle w:val="font5"/>
        <w:numPr>
          <w:ilvl w:val="1"/>
          <w:numId w:val="3"/>
        </w:numPr>
        <w:suppressAutoHyphens/>
        <w:spacing w:after="60" w:line="276" w:lineRule="auto"/>
        <w:jc w:val="both"/>
        <w:rPr>
          <w:rFonts w:ascii="Open Sans" w:eastAsia="Cambria" w:hAnsi="Open Sans" w:cs="Open Sans"/>
          <w:bCs/>
          <w:sz w:val="22"/>
          <w:szCs w:val="22"/>
          <w:u w:val="single"/>
        </w:rPr>
      </w:pPr>
      <w:r w:rsidRPr="00DE20C7">
        <w:rPr>
          <w:rFonts w:ascii="Open Sans" w:eastAsia="Cambria" w:hAnsi="Open Sans" w:cs="Open Sans"/>
          <w:sz w:val="22"/>
          <w:szCs w:val="22"/>
        </w:rPr>
        <w:t xml:space="preserve">Oświadczenie Wykonawcy, w zakresie art. 108 ust. 1 pkt 5 ustawy Pzp, </w:t>
      </w:r>
      <w:r w:rsidR="00A67F6C">
        <w:rPr>
          <w:rFonts w:ascii="Open Sans" w:eastAsia="Cambria" w:hAnsi="Open Sans" w:cs="Open Sans"/>
          <w:sz w:val="22"/>
          <w:szCs w:val="22"/>
        </w:rPr>
        <w:br/>
      </w:r>
      <w:r w:rsidRPr="00DE20C7">
        <w:rPr>
          <w:rFonts w:ascii="Open Sans" w:eastAsia="Cambria" w:hAnsi="Open Sans" w:cs="Open Sans"/>
          <w:sz w:val="22"/>
          <w:szCs w:val="22"/>
        </w:rPr>
        <w:t>o braku przynależności do tej samej grupy kapitałowej, w rozumieniu ustawy z dnia 16 lutego 2007 r. o ochronie konkurencji i konsumentów (</w:t>
      </w:r>
      <w:r w:rsidR="005B2230" w:rsidRPr="005B2230">
        <w:rPr>
          <w:rFonts w:ascii="Open Sans" w:eastAsia="Cambria" w:hAnsi="Open Sans" w:cs="Open Sans"/>
          <w:sz w:val="22"/>
          <w:szCs w:val="22"/>
        </w:rPr>
        <w:t xml:space="preserve">Dz. U. 2023, poz. 852 z późń. zm. </w:t>
      </w:r>
      <w:r w:rsidRPr="00DE20C7">
        <w:rPr>
          <w:rFonts w:ascii="Open Sans" w:eastAsia="Cambria" w:hAnsi="Open Sans" w:cs="Open Sans"/>
          <w:sz w:val="22"/>
          <w:szCs w:val="22"/>
        </w:rPr>
        <w:t xml:space="preserve">),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0E3D91">
        <w:rPr>
          <w:rFonts w:ascii="Open Sans" w:eastAsia="Cambria" w:hAnsi="Open Sans" w:cs="Open Sans"/>
          <w:bCs/>
          <w:sz w:val="22"/>
          <w:szCs w:val="22"/>
          <w:u w:val="single"/>
        </w:rPr>
        <w:t>Wzór oświadczenia stanowi Załącznik nr 3 do SWZ.</w:t>
      </w:r>
    </w:p>
    <w:p w14:paraId="218C7513" w14:textId="6E84B5E1"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 lub informacj</w:t>
      </w:r>
      <w:r w:rsidR="007D55D0">
        <w:rPr>
          <w:rFonts w:ascii="Open Sans" w:eastAsia="Cambria" w:hAnsi="Open Sans" w:cs="Open Sans"/>
        </w:rPr>
        <w:t>a</w:t>
      </w:r>
      <w:r w:rsidRPr="00DE20C7">
        <w:rPr>
          <w:rFonts w:ascii="Open Sans" w:eastAsia="Cambria" w:hAnsi="Open Sans" w:cs="Open Sans"/>
        </w:rPr>
        <w:t xml:space="preserve"> z Krajowego Rejestru Sądowego lub z Centralnej Ewidencji i Informacji o Działalności Gospodarczej, w zakresie art. 109 ust. 1 pkt </w:t>
      </w:r>
      <w:r w:rsidRPr="00DE20C7">
        <w:rPr>
          <w:rFonts w:ascii="Open Sans" w:eastAsia="Cambria" w:hAnsi="Open Sans" w:cs="Open Sans"/>
        </w:rPr>
        <w:lastRenderedPageBreak/>
        <w:t>4 ustawy Pzp,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6.4. Oświadczenie Wykonawcy o aktualności informacji zawartych w oświadczeniu, o którym mowa w art. 125 ust. 1 ustawy Pzp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3 ustawy Pzp;</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6 ustawy Pzp.</w:t>
      </w:r>
    </w:p>
    <w:p w14:paraId="5CB3E21A" w14:textId="2727B546" w:rsidR="007B550D" w:rsidRDefault="007B550D" w:rsidP="007B550D">
      <w:pPr>
        <w:suppressAutoHyphens/>
        <w:spacing w:after="60" w:line="276" w:lineRule="auto"/>
        <w:ind w:left="993"/>
        <w:jc w:val="both"/>
        <w:rPr>
          <w:rFonts w:ascii="Open Sans" w:eastAsia="Cambria" w:hAnsi="Open Sans" w:cs="Open Sans"/>
          <w:bCs/>
          <w:u w:val="single"/>
        </w:rPr>
      </w:pPr>
      <w:r w:rsidRPr="00DE20C7">
        <w:rPr>
          <w:rFonts w:ascii="Open Sans" w:eastAsia="Cambria" w:hAnsi="Open Sans" w:cs="Open Sans"/>
        </w:rPr>
        <w:t xml:space="preserve">– </w:t>
      </w:r>
      <w:r w:rsidRPr="00AB556E">
        <w:rPr>
          <w:rFonts w:ascii="Open Sans" w:eastAsia="Cambria" w:hAnsi="Open Sans" w:cs="Open Sans"/>
          <w:bCs/>
          <w:u w:val="single"/>
        </w:rPr>
        <w:t>Wzór oświadczenia stanowi Załącznik nr 4 do SWZ.</w:t>
      </w:r>
    </w:p>
    <w:p w14:paraId="5C08BDEA" w14:textId="77777777" w:rsidR="00041EE0" w:rsidRDefault="00041EE0" w:rsidP="00041EE0">
      <w:pPr>
        <w:suppressAutoHyphens/>
        <w:spacing w:after="60" w:line="276" w:lineRule="auto"/>
        <w:ind w:left="993"/>
        <w:jc w:val="both"/>
        <w:rPr>
          <w:rFonts w:ascii="Open Sans" w:eastAsia="Cambria" w:hAnsi="Open Sans" w:cs="Open Sans"/>
          <w:bCs/>
        </w:rPr>
      </w:pPr>
    </w:p>
    <w:p w14:paraId="2E8EDD70" w14:textId="16B9413F" w:rsidR="00041EE0" w:rsidRPr="001847CD" w:rsidRDefault="00041EE0" w:rsidP="00041EE0">
      <w:pPr>
        <w:suppressAutoHyphens/>
        <w:spacing w:after="60" w:line="276" w:lineRule="auto"/>
        <w:ind w:left="993"/>
        <w:jc w:val="both"/>
        <w:rPr>
          <w:rFonts w:ascii="Open Sans" w:eastAsia="Cambria" w:hAnsi="Open Sans" w:cs="Open Sans"/>
          <w:color w:val="000000" w:themeColor="text1"/>
        </w:rPr>
      </w:pPr>
      <w:r w:rsidRPr="001847CD">
        <w:rPr>
          <w:rFonts w:ascii="Open Sans" w:eastAsia="Cambria" w:hAnsi="Open Sans" w:cs="Open Sans"/>
          <w:bCs/>
          <w:color w:val="000000" w:themeColor="text1"/>
        </w:rPr>
        <w:t>6.5.</w:t>
      </w:r>
      <w:r w:rsidRPr="001847CD">
        <w:rPr>
          <w:rFonts w:ascii="Open Sans" w:eastAsia="Cambria" w:hAnsi="Open Sans" w:cs="Open Sans"/>
          <w:bCs/>
          <w:color w:val="000000" w:themeColor="text1"/>
          <w:u w:val="single"/>
        </w:rPr>
        <w:t xml:space="preserve"> </w:t>
      </w:r>
      <w:r w:rsidRPr="001847CD">
        <w:rPr>
          <w:rFonts w:ascii="Open Sans" w:eastAsia="Cambria" w:hAnsi="Open Sans" w:cs="Open Sans"/>
          <w:color w:val="000000" w:themeColor="text1"/>
        </w:rPr>
        <w:t xml:space="preserve">Oświadczenie art. 7 ust. 1 o niepodleganiu wykluczeniu na podstawie art. 7 </w:t>
      </w:r>
    </w:p>
    <w:p w14:paraId="43907F5F" w14:textId="3F276B18" w:rsidR="00041EE0" w:rsidRPr="001847CD" w:rsidRDefault="00041EE0" w:rsidP="00041EE0">
      <w:pPr>
        <w:suppressAutoHyphens/>
        <w:spacing w:after="60" w:line="276" w:lineRule="auto"/>
        <w:ind w:left="993"/>
        <w:jc w:val="both"/>
        <w:rPr>
          <w:rFonts w:ascii="Open Sans" w:eastAsia="Cambria" w:hAnsi="Open Sans" w:cs="Open Sans"/>
          <w:bCs/>
          <w:color w:val="000000" w:themeColor="text1"/>
          <w:u w:val="single"/>
        </w:rPr>
      </w:pPr>
      <w:r w:rsidRPr="001847CD">
        <w:rPr>
          <w:rFonts w:ascii="Open Sans" w:eastAsia="Cambria" w:hAnsi="Open Sans" w:cs="Open Sans"/>
          <w:color w:val="000000" w:themeColor="text1"/>
        </w:rPr>
        <w:t xml:space="preserve">ust. 1  ustawy o szczególnych rozwiązaniach w zakresie przeciwdziałania wspieraniu agresji na Ukrainę oraz służących ochronie bezpieczeństwa narodowego. </w:t>
      </w:r>
      <w:r w:rsidRPr="001847CD">
        <w:rPr>
          <w:rFonts w:ascii="Open Sans" w:eastAsia="Cambria" w:hAnsi="Open Sans" w:cs="Open Sans"/>
          <w:bCs/>
          <w:color w:val="000000" w:themeColor="text1"/>
          <w:u w:val="single"/>
        </w:rPr>
        <w:t xml:space="preserve">Wzór oświadczenia stanowi Załącznik nr </w:t>
      </w:r>
      <w:r w:rsidR="003A6D36">
        <w:rPr>
          <w:rFonts w:ascii="Open Sans" w:eastAsia="Cambria" w:hAnsi="Open Sans" w:cs="Open Sans"/>
          <w:bCs/>
          <w:color w:val="000000" w:themeColor="text1"/>
          <w:u w:val="single"/>
        </w:rPr>
        <w:t>7</w:t>
      </w:r>
      <w:r w:rsidRPr="001847CD">
        <w:rPr>
          <w:rFonts w:ascii="Open Sans" w:eastAsia="Cambria" w:hAnsi="Open Sans" w:cs="Open Sans"/>
          <w:bCs/>
          <w:color w:val="000000" w:themeColor="text1"/>
          <w:u w:val="single"/>
        </w:rPr>
        <w:t xml:space="preserve"> do SWZ.</w:t>
      </w:r>
    </w:p>
    <w:p w14:paraId="375908D4" w14:textId="77777777" w:rsidR="00041EE0" w:rsidRPr="00183942" w:rsidRDefault="00041EE0" w:rsidP="00041EE0">
      <w:pPr>
        <w:suppressAutoHyphens/>
        <w:spacing w:after="60" w:line="276" w:lineRule="auto"/>
        <w:ind w:left="993"/>
        <w:jc w:val="both"/>
        <w:rPr>
          <w:rFonts w:ascii="Open Sans" w:eastAsia="Cambria" w:hAnsi="Open Sans" w:cs="Open Sans"/>
        </w:rPr>
      </w:pPr>
    </w:p>
    <w:p w14:paraId="6DB46B47" w14:textId="77777777" w:rsidR="00041EE0" w:rsidRPr="00183942" w:rsidRDefault="00041EE0" w:rsidP="004823EF">
      <w:pPr>
        <w:suppressAutoHyphens/>
        <w:spacing w:after="60" w:line="240" w:lineRule="auto"/>
        <w:ind w:left="993"/>
        <w:jc w:val="both"/>
        <w:rPr>
          <w:rFonts w:ascii="Open Sans" w:eastAsia="Cambria" w:hAnsi="Open Sans" w:cs="Open Sans"/>
        </w:rPr>
      </w:pPr>
      <w:r>
        <w:rPr>
          <w:rFonts w:ascii="Open Sans" w:eastAsia="Cambria" w:hAnsi="Open Sans" w:cs="Open Sans"/>
        </w:rPr>
        <w:t xml:space="preserve">6.6. </w:t>
      </w:r>
      <w:r w:rsidRPr="00183942">
        <w:rPr>
          <w:rFonts w:ascii="Open Sans" w:eastAsia="Cambria" w:hAnsi="Open Sans" w:cs="Open Sans"/>
        </w:rPr>
        <w:t xml:space="preserve">Oświadczenie art. 5 lit. k o braku podstaw do wykluczenia z postępowania  </w:t>
      </w:r>
    </w:p>
    <w:p w14:paraId="1F4EE636" w14:textId="64FCB800" w:rsidR="00041EE0" w:rsidRDefault="00041EE0" w:rsidP="004823EF">
      <w:pPr>
        <w:suppressAutoHyphens/>
        <w:spacing w:after="60" w:line="240" w:lineRule="auto"/>
        <w:ind w:left="993"/>
        <w:jc w:val="both"/>
        <w:rPr>
          <w:rFonts w:ascii="Open Sans" w:eastAsia="Cambria" w:hAnsi="Open Sans" w:cs="Open Sans"/>
          <w:bCs/>
          <w:u w:val="single"/>
        </w:rPr>
      </w:pPr>
      <w:r w:rsidRPr="00183942">
        <w:rPr>
          <w:rFonts w:ascii="Open Sans" w:eastAsia="Cambria" w:hAnsi="Open Sans" w:cs="Open Sans"/>
        </w:rPr>
        <w:t>dotyczące zakazu udziału rosyjskich podmiotów w zamówieniach publicznych dotyczące środków ograniczających w związku z działaniami Rosji destabilizującymi sytuację na Ukrainie.</w:t>
      </w:r>
      <w:r w:rsidRPr="00DE20C7">
        <w:rPr>
          <w:rFonts w:ascii="Open Sans" w:eastAsia="Cambria" w:hAnsi="Open Sans" w:cs="Open Sans"/>
        </w:rPr>
        <w:t xml:space="preserve"> </w:t>
      </w:r>
      <w:r w:rsidRPr="00AB556E">
        <w:rPr>
          <w:rFonts w:ascii="Open Sans" w:eastAsia="Cambria" w:hAnsi="Open Sans" w:cs="Open Sans"/>
          <w:bCs/>
          <w:u w:val="single"/>
        </w:rPr>
        <w:t xml:space="preserve">Wzór oświadczenia stanowi </w:t>
      </w:r>
      <w:r w:rsidR="004823EF">
        <w:rPr>
          <w:rFonts w:ascii="Open Sans" w:eastAsia="Cambria" w:hAnsi="Open Sans" w:cs="Open Sans"/>
          <w:bCs/>
          <w:u w:val="single"/>
        </w:rPr>
        <w:br/>
      </w:r>
      <w:r w:rsidRPr="00AB556E">
        <w:rPr>
          <w:rFonts w:ascii="Open Sans" w:eastAsia="Cambria" w:hAnsi="Open Sans" w:cs="Open Sans"/>
          <w:bCs/>
          <w:u w:val="single"/>
        </w:rPr>
        <w:t xml:space="preserve">Załącznik nr </w:t>
      </w:r>
      <w:r w:rsidR="003A6D36">
        <w:rPr>
          <w:rFonts w:ascii="Open Sans" w:eastAsia="Cambria" w:hAnsi="Open Sans" w:cs="Open Sans"/>
          <w:bCs/>
          <w:u w:val="single"/>
        </w:rPr>
        <w:t>8</w:t>
      </w:r>
      <w:r w:rsidRPr="00AB556E">
        <w:rPr>
          <w:rFonts w:ascii="Open Sans" w:eastAsia="Cambria" w:hAnsi="Open Sans" w:cs="Open Sans"/>
          <w:bCs/>
          <w:u w:val="single"/>
        </w:rPr>
        <w:t xml:space="preserve"> do SWZ.</w:t>
      </w:r>
    </w:p>
    <w:p w14:paraId="6A352DDD" w14:textId="77777777" w:rsidR="00041EE0" w:rsidRPr="00AB556E" w:rsidRDefault="00041EE0" w:rsidP="007B550D">
      <w:pPr>
        <w:suppressAutoHyphens/>
        <w:spacing w:after="60" w:line="276" w:lineRule="auto"/>
        <w:ind w:left="993"/>
        <w:jc w:val="both"/>
        <w:rPr>
          <w:rFonts w:ascii="Open Sans" w:eastAsia="Cambria" w:hAnsi="Open Sans" w:cs="Open Sans"/>
          <w:bCs/>
          <w:u w:val="single"/>
        </w:rPr>
      </w:pP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553306FA" w:rsidR="007B550D"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19F979D" w14:textId="77777777" w:rsidR="00A056AC" w:rsidRDefault="00A056AC" w:rsidP="00A056AC">
      <w:pPr>
        <w:suppressAutoHyphens/>
        <w:spacing w:after="60" w:line="276" w:lineRule="auto"/>
        <w:ind w:left="360"/>
        <w:jc w:val="both"/>
        <w:rPr>
          <w:rFonts w:ascii="Open Sans" w:eastAsia="Cambria" w:hAnsi="Open Sans" w:cs="Open Sans"/>
        </w:rPr>
      </w:pPr>
    </w:p>
    <w:p w14:paraId="28FFC62F" w14:textId="77777777" w:rsidR="00391F10" w:rsidRPr="00391F10" w:rsidRDefault="00391F10" w:rsidP="00391F10">
      <w:pPr>
        <w:suppressAutoHyphens/>
        <w:spacing w:after="60" w:line="276" w:lineRule="auto"/>
        <w:jc w:val="both"/>
        <w:rPr>
          <w:rFonts w:ascii="Open Sans" w:eastAsia="Cambria" w:hAnsi="Open Sans" w:cs="Open Sans"/>
          <w:b/>
          <w:bCs/>
          <w:color w:val="000000" w:themeColor="text1"/>
        </w:rPr>
      </w:pPr>
      <w:r w:rsidRPr="00391F10">
        <w:rPr>
          <w:rFonts w:ascii="Open Sans" w:eastAsia="Cambria" w:hAnsi="Open Sans" w:cs="Open Sans"/>
          <w:b/>
          <w:bCs/>
          <w:color w:val="000000" w:themeColor="text1"/>
        </w:rPr>
        <w:lastRenderedPageBreak/>
        <w:t>II. Podmiotowe środki dowodowe potwierdzające spełnianie przez wykonawcę warunków udziału w postępowaniu</w:t>
      </w:r>
    </w:p>
    <w:p w14:paraId="7762CF17" w14:textId="77777777" w:rsidR="00391F10" w:rsidRPr="00391F10" w:rsidRDefault="00391F10" w:rsidP="00391F10">
      <w:pPr>
        <w:suppressAutoHyphens/>
        <w:spacing w:after="60" w:line="276" w:lineRule="auto"/>
        <w:jc w:val="both"/>
        <w:rPr>
          <w:rFonts w:ascii="Open Sans" w:eastAsia="Cambria" w:hAnsi="Open Sans" w:cs="Open Sans"/>
          <w:color w:val="000000" w:themeColor="text1"/>
        </w:rPr>
      </w:pPr>
      <w:r w:rsidRPr="00391F10">
        <w:rPr>
          <w:rFonts w:ascii="Open Sans" w:eastAsia="Cambria" w:hAnsi="Open Sans" w:cs="Open Sans"/>
          <w:color w:val="000000" w:themeColor="text1"/>
        </w:rPr>
        <w:t xml:space="preserve">Zamawiający wezwie wykonawcę , którego oferta została najwyżej oceniona , do złożenia w wyznaczonym terminie , nie krótszym niż 10 dni, niżej wymienionych podmiotowych środków dowodowych aktualnych na dzień złożenia, potwierdzających spełnianie </w:t>
      </w:r>
      <w:r w:rsidRPr="00391F10">
        <w:rPr>
          <w:rFonts w:ascii="Open Sans" w:eastAsia="Cambria" w:hAnsi="Open Sans" w:cs="Open Sans"/>
          <w:color w:val="000000" w:themeColor="text1"/>
        </w:rPr>
        <w:br/>
        <w:t>przez wykonawcę warunków udziału w postępowaniu dotyczących zdolności technicznej  i zawodowej - tj. ( określonych w Rozdziale XI )</w:t>
      </w:r>
    </w:p>
    <w:p w14:paraId="28915B03" w14:textId="77777777" w:rsidR="00067F93" w:rsidRDefault="00067F93" w:rsidP="00067F93">
      <w:pPr>
        <w:suppressAutoHyphens/>
        <w:spacing w:after="60" w:line="276" w:lineRule="auto"/>
        <w:jc w:val="both"/>
        <w:rPr>
          <w:rFonts w:ascii="Open Sans" w:eastAsia="Cambria" w:hAnsi="Open Sans" w:cs="Open Sans"/>
          <w:color w:val="000000" w:themeColor="text1"/>
        </w:rPr>
      </w:pPr>
    </w:p>
    <w:p w14:paraId="77C84C20" w14:textId="3BBDFF03" w:rsidR="00067F93" w:rsidRPr="000611B5" w:rsidRDefault="00067F93" w:rsidP="00067F93">
      <w:pPr>
        <w:suppressAutoHyphens/>
        <w:spacing w:after="60" w:line="276" w:lineRule="auto"/>
        <w:jc w:val="both"/>
        <w:rPr>
          <w:rFonts w:ascii="Open Sans" w:eastAsia="Cambria" w:hAnsi="Open Sans" w:cs="Open Sans"/>
          <w:color w:val="000000" w:themeColor="text1"/>
        </w:rPr>
      </w:pPr>
      <w:r w:rsidRPr="000611B5">
        <w:rPr>
          <w:rFonts w:ascii="Open Sans" w:eastAsia="Cambria" w:hAnsi="Open Sans" w:cs="Open Sans"/>
          <w:color w:val="000000" w:themeColor="text1"/>
        </w:rPr>
        <w:t xml:space="preserve">1. Wykazu  </w:t>
      </w:r>
      <w:r w:rsidR="00E91AC3">
        <w:rPr>
          <w:rFonts w:ascii="Open Sans" w:eastAsia="Cambria" w:hAnsi="Open Sans" w:cs="Open Sans"/>
          <w:color w:val="000000" w:themeColor="text1"/>
        </w:rPr>
        <w:t>dostaw</w:t>
      </w:r>
      <w:r w:rsidRPr="000611B5">
        <w:rPr>
          <w:rFonts w:ascii="Open Sans" w:eastAsia="Cambria" w:hAnsi="Open Sans" w:cs="Open Sans"/>
          <w:color w:val="000000" w:themeColor="text1"/>
        </w:rPr>
        <w:t xml:space="preserve">  wraz z podaniem ich wartości, przedmiotu, dat wykonania i podmiotów, na rzecz których </w:t>
      </w:r>
      <w:r w:rsidR="009E0E79">
        <w:rPr>
          <w:rFonts w:ascii="Open Sans" w:eastAsia="Cambria" w:hAnsi="Open Sans" w:cs="Open Sans"/>
          <w:color w:val="000000" w:themeColor="text1"/>
        </w:rPr>
        <w:t xml:space="preserve">dostawy </w:t>
      </w:r>
      <w:r w:rsidRPr="000611B5">
        <w:rPr>
          <w:rFonts w:ascii="Open Sans" w:eastAsia="Cambria" w:hAnsi="Open Sans" w:cs="Open Sans"/>
          <w:color w:val="000000" w:themeColor="text1"/>
        </w:rPr>
        <w:t xml:space="preserve">zostały wykonane lub są wykonywane, oraz załączeniem dowodów, określających, czy te </w:t>
      </w:r>
      <w:r w:rsidR="009E0E79">
        <w:rPr>
          <w:rFonts w:ascii="Open Sans" w:eastAsia="Cambria" w:hAnsi="Open Sans" w:cs="Open Sans"/>
          <w:color w:val="000000" w:themeColor="text1"/>
        </w:rPr>
        <w:t xml:space="preserve">dostawy </w:t>
      </w:r>
      <w:r w:rsidRPr="000611B5">
        <w:rPr>
          <w:rFonts w:ascii="Open Sans" w:eastAsia="Cambria" w:hAnsi="Open Sans" w:cs="Open Sans"/>
          <w:color w:val="000000" w:themeColor="text1"/>
        </w:rPr>
        <w:t xml:space="preserve">zostały lub są wykonywane należycie, przy czym dowodami, o których mowa , są referencje bądź inne dokumenty sporządzone przez podmiot, na rzecz którego </w:t>
      </w:r>
      <w:r w:rsidR="009E0E79">
        <w:rPr>
          <w:rFonts w:ascii="Open Sans" w:eastAsia="Cambria" w:hAnsi="Open Sans" w:cs="Open Sans"/>
          <w:color w:val="000000" w:themeColor="text1"/>
        </w:rPr>
        <w:t xml:space="preserve">dostawy </w:t>
      </w:r>
      <w:r w:rsidRPr="000611B5">
        <w:rPr>
          <w:rFonts w:ascii="Open Sans" w:eastAsia="Cambria" w:hAnsi="Open Sans" w:cs="Open Sans"/>
          <w:color w:val="000000" w:themeColor="text1"/>
        </w:rPr>
        <w:t xml:space="preserve">zostały wykonane, a jeżeli wykonawca z przyczyn niezależnych od niego nie jest w stanie uzyskać tych dokumentów – oświadczenie wykonawcy </w:t>
      </w:r>
      <w:bookmarkStart w:id="22" w:name="_Hlk147226653"/>
      <w:r w:rsidRPr="000611B5">
        <w:rPr>
          <w:rFonts w:ascii="Open Sans" w:eastAsia="Cambria" w:hAnsi="Open Sans" w:cs="Open Sans"/>
          <w:color w:val="000000" w:themeColor="text1"/>
        </w:rPr>
        <w:t>- stanowiący załącznik  nr 5 do SWZ.</w:t>
      </w:r>
    </w:p>
    <w:bookmarkEnd w:id="22"/>
    <w:p w14:paraId="732F8E77" w14:textId="77777777" w:rsidR="005F16D4" w:rsidRDefault="005F16D4" w:rsidP="005F16D4">
      <w:pPr>
        <w:suppressAutoHyphens/>
        <w:spacing w:after="60" w:line="276" w:lineRule="auto"/>
        <w:jc w:val="both"/>
        <w:rPr>
          <w:rFonts w:ascii="Open Sans" w:eastAsia="Cambria" w:hAnsi="Open Sans" w:cs="Open Sans"/>
        </w:rPr>
      </w:pPr>
    </w:p>
    <w:p w14:paraId="0279716E" w14:textId="77777777" w:rsidR="005F16D4" w:rsidRPr="007B61B0" w:rsidRDefault="005F16D4" w:rsidP="005F16D4">
      <w:pPr>
        <w:suppressAutoHyphens/>
        <w:spacing w:after="60" w:line="276" w:lineRule="auto"/>
        <w:jc w:val="both"/>
        <w:rPr>
          <w:rFonts w:ascii="Open Sans" w:eastAsia="Cambria" w:hAnsi="Open Sans" w:cs="Open Sans"/>
        </w:rPr>
      </w:pPr>
      <w:r w:rsidRPr="007B61B0">
        <w:rPr>
          <w:rFonts w:ascii="Open Sans" w:eastAsia="Cambria" w:hAnsi="Open Sans" w:cs="Open Sans"/>
        </w:rPr>
        <w:t>III. Przedmiotowe środki dowodowe.</w:t>
      </w:r>
    </w:p>
    <w:p w14:paraId="080148BB" w14:textId="4F90D1CC" w:rsidR="005F16D4" w:rsidRDefault="005F16D4">
      <w:pPr>
        <w:pStyle w:val="Akapitzlist"/>
        <w:numPr>
          <w:ilvl w:val="2"/>
          <w:numId w:val="39"/>
        </w:numPr>
        <w:suppressAutoHyphens/>
        <w:spacing w:after="60" w:line="276" w:lineRule="auto"/>
        <w:jc w:val="both"/>
        <w:rPr>
          <w:rFonts w:ascii="Open Sans" w:eastAsia="Cambria" w:hAnsi="Open Sans" w:cs="Open Sans"/>
        </w:rPr>
      </w:pPr>
      <w:r w:rsidRPr="007B61B0">
        <w:rPr>
          <w:rFonts w:ascii="Open Sans" w:eastAsia="Cambria" w:hAnsi="Open Sans" w:cs="Open Sans"/>
        </w:rPr>
        <w:t xml:space="preserve">Przedmiotowy środek dowodowy stanowi </w:t>
      </w:r>
      <w:r>
        <w:rPr>
          <w:rFonts w:ascii="Open Sans" w:eastAsia="Cambria" w:hAnsi="Open Sans" w:cs="Open Sans"/>
        </w:rPr>
        <w:t>„I</w:t>
      </w:r>
      <w:r w:rsidRPr="007B61B0">
        <w:rPr>
          <w:rFonts w:ascii="Open Sans" w:eastAsia="Cambria" w:hAnsi="Open Sans" w:cs="Open Sans"/>
        </w:rPr>
        <w:t xml:space="preserve">nformacja </w:t>
      </w:r>
      <w:r w:rsidRPr="007B61B0">
        <w:rPr>
          <w:rFonts w:ascii="Open Sans" w:eastAsia="Cambria" w:hAnsi="Open Sans" w:cs="Open Sans"/>
        </w:rPr>
        <w:br/>
        <w:t>o oferowanym produkcie</w:t>
      </w:r>
      <w:r>
        <w:rPr>
          <w:rFonts w:ascii="Open Sans" w:eastAsia="Cambria" w:hAnsi="Open Sans" w:cs="Open Sans"/>
        </w:rPr>
        <w:t xml:space="preserve">” </w:t>
      </w:r>
      <w:r w:rsidRPr="007B61B0">
        <w:rPr>
          <w:rFonts w:ascii="Open Sans" w:eastAsia="Cambria" w:hAnsi="Open Sans" w:cs="Open Sans"/>
        </w:rPr>
        <w:t xml:space="preserve"> </w:t>
      </w:r>
      <w:r>
        <w:rPr>
          <w:rFonts w:ascii="Open Sans" w:eastAsia="Cambria" w:hAnsi="Open Sans" w:cs="Open Sans"/>
        </w:rPr>
        <w:t xml:space="preserve">będący </w:t>
      </w:r>
      <w:r w:rsidRPr="007B61B0">
        <w:rPr>
          <w:rFonts w:ascii="Open Sans" w:eastAsia="Cambria" w:hAnsi="Open Sans" w:cs="Open Sans"/>
        </w:rPr>
        <w:t xml:space="preserve">załącznik nr 1 </w:t>
      </w:r>
      <w:r>
        <w:rPr>
          <w:rFonts w:ascii="Open Sans" w:eastAsia="Cambria" w:hAnsi="Open Sans" w:cs="Open Sans"/>
        </w:rPr>
        <w:br/>
      </w:r>
      <w:r w:rsidRPr="007B61B0">
        <w:rPr>
          <w:rFonts w:ascii="Open Sans" w:eastAsia="Cambria" w:hAnsi="Open Sans" w:cs="Open Sans"/>
        </w:rPr>
        <w:t>do formularza ofertowego  (</w:t>
      </w:r>
      <w:r w:rsidRPr="005F16D4">
        <w:rPr>
          <w:rFonts w:ascii="Open Sans" w:eastAsia="Cambria" w:hAnsi="Open Sans" w:cs="Open Sans"/>
          <w:sz w:val="20"/>
          <w:szCs w:val="20"/>
        </w:rPr>
        <w:t>Nowy pojazd do odbioru i transportu odpadów zbieranych selektywnie, na podwoziu czteroosiowy</w:t>
      </w:r>
      <w:r w:rsidR="000C42FF">
        <w:rPr>
          <w:rFonts w:ascii="Open Sans" w:eastAsia="Cambria" w:hAnsi="Open Sans" w:cs="Open Sans"/>
          <w:sz w:val="20"/>
          <w:szCs w:val="20"/>
        </w:rPr>
        <w:t>m</w:t>
      </w:r>
      <w:r w:rsidRPr="005F16D4">
        <w:rPr>
          <w:rFonts w:ascii="Open Sans" w:eastAsia="Cambria" w:hAnsi="Open Sans" w:cs="Open Sans"/>
          <w:sz w:val="20"/>
          <w:szCs w:val="20"/>
        </w:rPr>
        <w:t xml:space="preserve"> </w:t>
      </w:r>
      <w:r w:rsidRPr="005F16D4">
        <w:rPr>
          <w:rFonts w:ascii="Open Sans" w:eastAsia="Cambria" w:hAnsi="Open Sans" w:cs="Open Sans"/>
          <w:sz w:val="20"/>
          <w:szCs w:val="20"/>
        </w:rPr>
        <w:br/>
        <w:t>z żurawiem samochodowym załadowczym o pojemności skrzyni ładunkowej minimum 20 m</w:t>
      </w:r>
      <w:r w:rsidRPr="005F16D4">
        <w:rPr>
          <w:rFonts w:ascii="Open Sans" w:eastAsia="Cambria" w:hAnsi="Open Sans" w:cs="Open Sans"/>
          <w:sz w:val="20"/>
          <w:szCs w:val="20"/>
          <w:vertAlign w:val="superscript"/>
        </w:rPr>
        <w:t>3</w:t>
      </w:r>
      <w:r w:rsidRPr="005F16D4">
        <w:rPr>
          <w:rFonts w:ascii="Open Sans" w:eastAsia="Cambria" w:hAnsi="Open Sans" w:cs="Open Sans"/>
          <w:sz w:val="20"/>
          <w:szCs w:val="20"/>
        </w:rPr>
        <w:t>)</w:t>
      </w:r>
      <w:r w:rsidRPr="007B61B0">
        <w:rPr>
          <w:rFonts w:ascii="Open Sans" w:eastAsia="Cambria" w:hAnsi="Open Sans" w:cs="Open Sans"/>
        </w:rPr>
        <w:t xml:space="preserve">. </w:t>
      </w:r>
    </w:p>
    <w:p w14:paraId="344FD127" w14:textId="77777777" w:rsidR="005F16D4" w:rsidRDefault="005F16D4" w:rsidP="005F16D4">
      <w:pPr>
        <w:tabs>
          <w:tab w:val="left" w:pos="851"/>
        </w:tabs>
        <w:suppressAutoHyphens/>
        <w:overflowPunct w:val="0"/>
        <w:autoSpaceDE w:val="0"/>
        <w:spacing w:after="0" w:line="276" w:lineRule="auto"/>
        <w:jc w:val="both"/>
        <w:textAlignment w:val="baseline"/>
        <w:rPr>
          <w:rFonts w:ascii="Open Sans" w:eastAsiaTheme="minorHAnsi" w:hAnsi="Open Sans" w:cs="Open Sans"/>
          <w:color w:val="FF0000"/>
        </w:rPr>
      </w:pPr>
    </w:p>
    <w:p w14:paraId="75179DDF" w14:textId="77777777" w:rsidR="005F16D4" w:rsidRPr="009D372A" w:rsidRDefault="005F16D4" w:rsidP="005F16D4">
      <w:pPr>
        <w:tabs>
          <w:tab w:val="left" w:pos="851"/>
        </w:tabs>
        <w:suppressAutoHyphens/>
        <w:overflowPunct w:val="0"/>
        <w:autoSpaceDE w:val="0"/>
        <w:spacing w:after="0" w:line="276" w:lineRule="auto"/>
        <w:jc w:val="both"/>
        <w:textAlignment w:val="baseline"/>
        <w:rPr>
          <w:rFonts w:ascii="Open Sans" w:hAnsi="Open Sans" w:cs="Open Sans"/>
          <w:color w:val="000000" w:themeColor="text1"/>
        </w:rPr>
      </w:pPr>
      <w:r w:rsidRPr="009D372A">
        <w:rPr>
          <w:rFonts w:ascii="Open Sans" w:eastAsiaTheme="minorHAnsi" w:hAnsi="Open Sans" w:cs="Open Sans"/>
          <w:color w:val="000000" w:themeColor="text1"/>
        </w:rPr>
        <w:t xml:space="preserve">W przypadku nie </w:t>
      </w:r>
      <w:r w:rsidRPr="009D372A">
        <w:rPr>
          <w:rFonts w:ascii="Helv" w:eastAsiaTheme="minorHAnsi" w:hAnsi="Helv" w:cs="Helv"/>
          <w:color w:val="000000" w:themeColor="text1"/>
        </w:rPr>
        <w:t>złożenia</w:t>
      </w:r>
      <w:r w:rsidRPr="009D372A">
        <w:rPr>
          <w:rFonts w:ascii="Open Sans" w:eastAsiaTheme="minorHAnsi" w:hAnsi="Open Sans" w:cs="Open Sans"/>
          <w:color w:val="000000" w:themeColor="text1"/>
        </w:rPr>
        <w:t xml:space="preserve"> w/w </w:t>
      </w:r>
      <w:r w:rsidRPr="009D372A">
        <w:rPr>
          <w:rFonts w:ascii="Helv" w:eastAsiaTheme="minorHAnsi" w:hAnsi="Helv" w:cs="Helv"/>
          <w:color w:val="000000" w:themeColor="text1"/>
        </w:rPr>
        <w:t>załącznika</w:t>
      </w:r>
      <w:r w:rsidRPr="009D372A">
        <w:rPr>
          <w:rFonts w:ascii="Open Sans" w:eastAsiaTheme="minorHAnsi" w:hAnsi="Open Sans" w:cs="Open Sans"/>
          <w:color w:val="000000" w:themeColor="text1"/>
        </w:rPr>
        <w:t xml:space="preserve"> nr 1 – „Informacja o oferowanym produkcie” Zama</w:t>
      </w:r>
      <w:r w:rsidRPr="009D372A">
        <w:rPr>
          <w:rFonts w:ascii="Helv" w:eastAsiaTheme="minorHAnsi" w:hAnsi="Helv" w:cs="Helv"/>
          <w:color w:val="000000" w:themeColor="text1"/>
        </w:rPr>
        <w:t xml:space="preserve">wiający  </w:t>
      </w:r>
      <w:r w:rsidRPr="009D372A">
        <w:rPr>
          <w:rFonts w:ascii="Open Sans" w:eastAsiaTheme="minorHAnsi" w:hAnsi="Open Sans" w:cs="Open Sans"/>
          <w:color w:val="000000" w:themeColor="text1"/>
        </w:rPr>
        <w:t>przewiduje z</w:t>
      </w:r>
      <w:r w:rsidRPr="009D372A">
        <w:rPr>
          <w:rFonts w:ascii="Helv" w:eastAsiaTheme="minorHAnsi" w:hAnsi="Helv" w:cs="Helv"/>
          <w:color w:val="000000" w:themeColor="text1"/>
        </w:rPr>
        <w:t>łożenia lub uzupełni</w:t>
      </w:r>
      <w:r w:rsidRPr="009D372A">
        <w:rPr>
          <w:rFonts w:ascii="Open Sans" w:eastAsiaTheme="minorHAnsi" w:hAnsi="Open Sans" w:cs="Open Sans"/>
          <w:color w:val="000000" w:themeColor="text1"/>
        </w:rPr>
        <w:t>enia tego dokumentu w wyznaczonym terminie.</w:t>
      </w:r>
    </w:p>
    <w:p w14:paraId="4A97BBF4" w14:textId="70C68994"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2.W przypadku Wykonawców wspólnie ubiegających się o udzielenie zamówienia, Jednolity Europejski Dokument Zamówienia (JEDZ) składa każdy z Wykonawców wspólnie ubiegających się o zamówienie. Oświadczenie te wstępnie potwierdza spełnianie </w:t>
      </w:r>
      <w:r w:rsidRPr="00DE20C7">
        <w:rPr>
          <w:rFonts w:ascii="Open Sans" w:eastAsia="Cambria" w:hAnsi="Open Sans" w:cs="Open Sans"/>
        </w:rPr>
        <w:lastRenderedPageBreak/>
        <w:t>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75DD8A2F"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CC7895">
        <w:rPr>
          <w:rFonts w:ascii="Open Sans" w:eastAsia="Cambria" w:hAnsi="Open Sans" w:cs="Open Sans"/>
        </w:rPr>
        <w:t xml:space="preserve">dostawy </w:t>
      </w:r>
      <w:r w:rsidR="007138EB">
        <w:rPr>
          <w:rFonts w:ascii="Open Sans" w:eastAsia="Cambria" w:hAnsi="Open Sans" w:cs="Open Sans"/>
        </w:rPr>
        <w:t xml:space="preserve"> </w:t>
      </w:r>
      <w:r w:rsidRPr="00DE20C7">
        <w:rPr>
          <w:rFonts w:ascii="Open Sans" w:eastAsia="Cambria" w:hAnsi="Open Sans" w:cs="Open Sans"/>
        </w:rPr>
        <w:t xml:space="preserve">wykonają poszczególni Wykonawcy. </w:t>
      </w: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6103D22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w:t>
      </w:r>
      <w:r w:rsidR="002113F5">
        <w:rPr>
          <w:rFonts w:ascii="Open Sans" w:eastAsia="Cambria" w:hAnsi="Open Sans" w:cs="Open Sans"/>
        </w:rPr>
        <w:br/>
      </w:r>
      <w:r w:rsidRPr="00DE20C7">
        <w:rPr>
          <w:rFonts w:ascii="Open Sans" w:eastAsia="Cambria" w:hAnsi="Open Sans" w:cs="Open Sans"/>
        </w:rPr>
        <w:t xml:space="preserve">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08D2B3D0" w14:textId="77777777" w:rsidR="007B550D" w:rsidRPr="00687110" w:rsidRDefault="007B550D" w:rsidP="007B550D">
      <w:pPr>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lastRenderedPageBreak/>
        <w:t xml:space="preserve">2.W postępowaniu o udzielenie zamówienia komunikacja między Zamawiającym a Wykonawcami odbywa się za pośrednictwem </w:t>
      </w:r>
      <w:hyperlink r:id="rId15" w:history="1">
        <w:r w:rsidRPr="00687110">
          <w:rPr>
            <w:rFonts w:ascii="Book Antiqua" w:eastAsia="Times New Roman" w:hAnsi="Book Antiqua"/>
            <w:i/>
            <w:iCs/>
            <w:color w:val="ED7D31" w:themeColor="accent2"/>
            <w:sz w:val="24"/>
            <w:szCs w:val="24"/>
          </w:rPr>
          <w:t>https://platformazakupowa.pl/</w:t>
        </w:r>
      </w:hyperlink>
      <w:r w:rsidRPr="00DE20C7">
        <w:rPr>
          <w:rFonts w:ascii="Open Sans" w:eastAsia="Cambria" w:hAnsi="Open Sans" w:cs="Open Sans"/>
        </w:rPr>
        <w:t xml:space="preserve"> pod adresem: </w:t>
      </w:r>
      <w:hyperlink r:id="rId16" w:history="1">
        <w:r w:rsidRPr="00687110">
          <w:rPr>
            <w:rFonts w:ascii="Book Antiqua" w:eastAsia="Times New Roman" w:hAnsi="Book Antiqua"/>
            <w:i/>
            <w:iCs/>
            <w:color w:val="ED7D31" w:themeColor="accent2"/>
            <w:sz w:val="24"/>
            <w:szCs w:val="24"/>
          </w:rPr>
          <w:t>https://platformazakupowa.pl/pn/pgk_koszalin/proceedings</w:t>
        </w:r>
      </w:hyperlink>
      <w:r w:rsidRPr="00687110">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oraz adresem poczty elektronicznej </w:t>
      </w:r>
      <w:hyperlink r:id="rId17" w:history="1">
        <w:r w:rsidRPr="00687110">
          <w:rPr>
            <w:rFonts w:ascii="Book Antiqua" w:eastAsia="Times New Roman" w:hAnsi="Book Antiqua"/>
            <w:i/>
            <w:iCs/>
            <w:color w:val="ED7D31" w:themeColor="accent2"/>
            <w:sz w:val="24"/>
            <w:szCs w:val="24"/>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3.Ofertę, oświadczenia, o których mowa w art. 125 ust. 1  ustawy Pzp, podmiotowe środki dowodowe, pełnomocnictwa sporządza się w formie elektronicznej w ogólnie dostępnych formatach danych, w szczególności w formatach .txt, .rtf, .pdf, .doc, .docx, .odt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8400A4" w:rsidRDefault="007B550D" w:rsidP="007B550D">
      <w:pPr>
        <w:suppressAutoHyphens/>
        <w:spacing w:after="0" w:line="360" w:lineRule="auto"/>
        <w:ind w:left="1560" w:right="92"/>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5.1.poprzez Platformę, dostępną pod adresem: </w:t>
      </w:r>
      <w:hyperlink r:id="rId18" w:history="1">
        <w:r w:rsidRPr="008400A4">
          <w:rPr>
            <w:rFonts w:ascii="Book Antiqua" w:eastAsia="Times New Roman" w:hAnsi="Book Antiqua"/>
            <w:i/>
            <w:iCs/>
            <w:color w:val="ED7D31" w:themeColor="accent2"/>
            <w:sz w:val="24"/>
            <w:szCs w:val="24"/>
          </w:rPr>
          <w:t>https://platformazakupowa.pl/pn/pgk_koszalin/proceedings</w:t>
        </w:r>
      </w:hyperlink>
      <w:r w:rsidRPr="008400A4">
        <w:rPr>
          <w:rFonts w:ascii="Book Antiqua" w:eastAsia="Times New Roman" w:hAnsi="Book Antiqua"/>
          <w:i/>
          <w:iCs/>
          <w:color w:val="ED7D31" w:themeColor="accent2"/>
          <w:sz w:val="24"/>
          <w:szCs w:val="24"/>
        </w:rPr>
        <w:t xml:space="preserve"> </w:t>
      </w:r>
    </w:p>
    <w:p w14:paraId="067B3312" w14:textId="77777777" w:rsidR="007B550D" w:rsidRPr="008400A4" w:rsidRDefault="007B550D" w:rsidP="007B550D">
      <w:pPr>
        <w:suppressAutoHyphens/>
        <w:spacing w:after="0" w:line="360" w:lineRule="auto"/>
        <w:ind w:left="1560" w:right="92"/>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5.2.drogą elektroniczną: </w:t>
      </w:r>
      <w:hyperlink r:id="rId19" w:history="1">
        <w:r w:rsidRPr="008400A4">
          <w:rPr>
            <w:rFonts w:ascii="Book Antiqua" w:eastAsia="Times New Roman" w:hAnsi="Book Antiqua"/>
            <w:i/>
            <w:iCs/>
            <w:color w:val="ED7D31" w:themeColor="accent2"/>
            <w:sz w:val="24"/>
            <w:szCs w:val="24"/>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6A878D90" w14:textId="696D82ED" w:rsidR="000A6946" w:rsidRDefault="003A04D2" w:rsidP="000169F2">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lastRenderedPageBreak/>
        <w:t>11.</w:t>
      </w:r>
      <w:r w:rsidR="008F6267" w:rsidRPr="008F6267">
        <w:t xml:space="preserve"> </w:t>
      </w:r>
      <w:r w:rsidR="000169F2" w:rsidRPr="000169F2">
        <w:rPr>
          <w:rFonts w:ascii="Open Sans" w:eastAsia="Cambria" w:hAnsi="Open Sans" w:cs="Open Sans"/>
          <w:color w:val="000000" w:themeColor="text1"/>
        </w:rPr>
        <w:t xml:space="preserve">Wykonawca może zwrócić się do Zamawiającego o wyjaśnienie treści SWZ. Zamawiający udzieli wyjaśnień niezwłocznie, jednak nie później niż </w:t>
      </w:r>
      <w:r w:rsidR="000169F2" w:rsidRPr="000B14DE">
        <w:rPr>
          <w:rFonts w:ascii="Open Sans" w:eastAsia="Cambria" w:hAnsi="Open Sans" w:cs="Open Sans"/>
          <w:b/>
          <w:bCs/>
          <w:color w:val="000000" w:themeColor="text1"/>
        </w:rPr>
        <w:t>na</w:t>
      </w:r>
      <w:r w:rsidR="000169F2" w:rsidRPr="000169F2">
        <w:rPr>
          <w:rFonts w:ascii="Open Sans" w:eastAsia="Cambria" w:hAnsi="Open Sans" w:cs="Open Sans"/>
          <w:color w:val="000000" w:themeColor="text1"/>
        </w:rPr>
        <w:t xml:space="preserve">  </w:t>
      </w:r>
      <w:r w:rsidR="000169F2" w:rsidRPr="000169F2">
        <w:rPr>
          <w:rFonts w:ascii="Open Sans" w:eastAsia="Cambria" w:hAnsi="Open Sans" w:cs="Open Sans"/>
          <w:b/>
          <w:bCs/>
          <w:color w:val="000000" w:themeColor="text1"/>
        </w:rPr>
        <w:t>6 dni</w:t>
      </w:r>
      <w:r w:rsidR="000169F2" w:rsidRPr="000169F2">
        <w:rPr>
          <w:rFonts w:ascii="Open Sans" w:eastAsia="Cambria" w:hAnsi="Open Sans" w:cs="Open Sans"/>
          <w:color w:val="000000" w:themeColor="text1"/>
        </w:rPr>
        <w:t xml:space="preserve"> przed upływem terminu składania ofert, pod warunkiem, że wniosek </w:t>
      </w:r>
      <w:r w:rsidR="000169F2">
        <w:rPr>
          <w:rFonts w:ascii="Open Sans" w:eastAsia="Cambria" w:hAnsi="Open Sans" w:cs="Open Sans"/>
          <w:color w:val="000000" w:themeColor="text1"/>
        </w:rPr>
        <w:br/>
      </w:r>
      <w:r w:rsidR="000169F2" w:rsidRPr="000169F2">
        <w:rPr>
          <w:rFonts w:ascii="Open Sans" w:eastAsia="Cambria" w:hAnsi="Open Sans" w:cs="Open Sans"/>
          <w:color w:val="000000" w:themeColor="text1"/>
        </w:rPr>
        <w:t xml:space="preserve">o wyjaśnienie SWZ wpłynie do Zamawiającego nie później niż </w:t>
      </w:r>
      <w:r w:rsidR="000169F2" w:rsidRPr="000169F2">
        <w:rPr>
          <w:rFonts w:ascii="Open Sans" w:eastAsia="Cambria" w:hAnsi="Open Sans" w:cs="Open Sans"/>
          <w:b/>
          <w:bCs/>
          <w:color w:val="000000" w:themeColor="text1"/>
        </w:rPr>
        <w:t>na  14 dni</w:t>
      </w:r>
      <w:r w:rsidR="000169F2" w:rsidRPr="000169F2">
        <w:rPr>
          <w:rFonts w:ascii="Open Sans" w:eastAsia="Cambria" w:hAnsi="Open Sans" w:cs="Open Sans"/>
          <w:color w:val="000000" w:themeColor="text1"/>
        </w:rPr>
        <w:t xml:space="preserve"> przed upływem terminu składania ofert.</w:t>
      </w:r>
    </w:p>
    <w:p w14:paraId="26F6A374" w14:textId="690E8670"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 xml:space="preserve">w ust. </w:t>
      </w:r>
      <w:r w:rsidR="00733A0A">
        <w:rPr>
          <w:rFonts w:ascii="Open Sans" w:eastAsia="Cambria" w:hAnsi="Open Sans" w:cs="Open Sans"/>
        </w:rPr>
        <w:t>I</w:t>
      </w:r>
      <w:r w:rsidRPr="00DE20C7">
        <w:rPr>
          <w:rFonts w:ascii="Open Sans" w:eastAsia="Cambria" w:hAnsi="Open Sans" w:cs="Open Sans"/>
        </w:rPr>
        <w:t xml:space="preserve">.11, przedłuża termin składania ofert o czas niezbędny do zapoznania się wszystkich zainteresowanych Wykonawców z wyjaśnieniami niezbędnymi </w:t>
      </w:r>
      <w:r w:rsidR="006A605C">
        <w:rPr>
          <w:rFonts w:ascii="Open Sans" w:eastAsia="Cambria" w:hAnsi="Open Sans" w:cs="Open Sans"/>
        </w:rPr>
        <w:br/>
      </w:r>
      <w:r w:rsidRPr="00DE20C7">
        <w:rPr>
          <w:rFonts w:ascii="Open Sans" w:eastAsia="Cambria" w:hAnsi="Open Sans" w:cs="Open Sans"/>
        </w:rPr>
        <w:t xml:space="preserve">do należytego przygotowania i złożenia ofert. W przypadku gdy wniosek </w:t>
      </w:r>
      <w:r w:rsidR="006A605C">
        <w:rPr>
          <w:rFonts w:ascii="Open Sans" w:eastAsia="Cambria" w:hAnsi="Open Sans" w:cs="Open Sans"/>
        </w:rPr>
        <w:br/>
      </w:r>
      <w:r w:rsidRPr="00DE20C7">
        <w:rPr>
          <w:rFonts w:ascii="Open Sans" w:eastAsia="Cambria" w:hAnsi="Open Sans" w:cs="Open Sans"/>
        </w:rPr>
        <w:t xml:space="preserve">o wyjaśnienie treści SWZ nie wpłynął w terminie, o którym mowa w ust. </w:t>
      </w:r>
      <w:r w:rsidR="00733A0A">
        <w:rPr>
          <w:rFonts w:ascii="Open Sans" w:eastAsia="Cambria" w:hAnsi="Open Sans" w:cs="Open Sans"/>
        </w:rPr>
        <w:t>I</w:t>
      </w:r>
      <w:r w:rsidRPr="00DE20C7">
        <w:rPr>
          <w:rFonts w:ascii="Open Sans" w:eastAsia="Cambria" w:hAnsi="Open Sans" w:cs="Open Sans"/>
        </w:rPr>
        <w:t>.11, Zamawiający nie ma obowiązku udzielania wyjaśnień SWZ oraz obowiązku przedłużenia terminu składania ofert.</w:t>
      </w:r>
    </w:p>
    <w:p w14:paraId="5EE97021" w14:textId="7C857F5C"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13.Przedłużenie terminu składania ofert, o których mowa w ust. </w:t>
      </w:r>
      <w:r w:rsidR="00733A0A">
        <w:rPr>
          <w:rFonts w:ascii="Open Sans" w:eastAsia="Cambria" w:hAnsi="Open Sans" w:cs="Open Sans"/>
        </w:rPr>
        <w:t>I</w:t>
      </w:r>
      <w:r w:rsidRPr="00DE20C7">
        <w:rPr>
          <w:rFonts w:ascii="Open Sans" w:eastAsia="Cambria" w:hAnsi="Open Sans" w:cs="Open Sans"/>
        </w:rPr>
        <w:t>.12, nie wpływa na bieg terminu składania wniosku o wyjaśnienie treści SWZ.</w:t>
      </w:r>
    </w:p>
    <w:p w14:paraId="282FB5AC" w14:textId="77777777" w:rsidR="00D965E9" w:rsidRDefault="00D965E9" w:rsidP="007B550D">
      <w:pPr>
        <w:suppressAutoHyphens/>
        <w:spacing w:after="60" w:line="276" w:lineRule="auto"/>
        <w:ind w:left="993"/>
        <w:jc w:val="both"/>
        <w:rPr>
          <w:rFonts w:ascii="Open Sans" w:eastAsia="Cambria" w:hAnsi="Open Sans" w:cs="Open Sans"/>
        </w:rPr>
      </w:pPr>
    </w:p>
    <w:p w14:paraId="06D46B1B" w14:textId="77777777" w:rsidR="007B550D" w:rsidRPr="008400A4" w:rsidRDefault="007B550D" w:rsidP="007B550D">
      <w:pPr>
        <w:suppressAutoHyphens/>
        <w:spacing w:after="60" w:line="276" w:lineRule="auto"/>
        <w:ind w:left="426"/>
        <w:jc w:val="both"/>
        <w:rPr>
          <w:rFonts w:ascii="Book Antiqua" w:eastAsia="Times New Roman" w:hAnsi="Book Antiqua"/>
          <w:i/>
          <w:iCs/>
          <w:color w:val="ED7D31" w:themeColor="accent2"/>
          <w:sz w:val="24"/>
          <w:szCs w:val="24"/>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8400A4">
          <w:rPr>
            <w:rFonts w:ascii="Book Antiqua" w:eastAsia="Times New Roman" w:hAnsi="Book Antiqua"/>
            <w:i/>
            <w:iCs/>
            <w:color w:val="ED7D31" w:themeColor="accent2"/>
            <w:sz w:val="24"/>
            <w:szCs w:val="24"/>
          </w:rPr>
          <w:t>https://platformazakupowa.pl/pn/pgk_koszalin/proceedings</w:t>
        </w:r>
      </w:hyperlink>
      <w:r w:rsidRPr="008400A4">
        <w:rPr>
          <w:rFonts w:ascii="Book Antiqua" w:eastAsia="Times New Roman" w:hAnsi="Book Antiqua"/>
          <w:i/>
          <w:iCs/>
          <w:color w:val="ED7D31" w:themeColor="accent2"/>
          <w:sz w:val="24"/>
          <w:szCs w:val="24"/>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0B253C4A"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2.Za datę przekazania (wpływu) oświadczeń, wniosków, zawiadomień </w:t>
      </w:r>
      <w:r w:rsidR="006A605C">
        <w:rPr>
          <w:rFonts w:ascii="Open Sans" w:eastAsia="Cambria" w:hAnsi="Open Sans" w:cs="Open Sans"/>
        </w:rPr>
        <w:br/>
      </w:r>
      <w:r w:rsidRPr="00DE20C7">
        <w:rPr>
          <w:rFonts w:ascii="Open Sans" w:eastAsia="Cambria" w:hAnsi="Open Sans" w:cs="Open Sans"/>
        </w:rPr>
        <w:t>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xml:space="preserve">” </w:t>
      </w:r>
      <w:r w:rsidR="006A605C">
        <w:rPr>
          <w:rFonts w:ascii="Open Sans" w:eastAsia="Cambria" w:hAnsi="Open Sans" w:cs="Open Sans"/>
        </w:rPr>
        <w:br/>
      </w:r>
      <w:r w:rsidRPr="00DE20C7">
        <w:rPr>
          <w:rFonts w:ascii="Open Sans" w:eastAsia="Cambria" w:hAnsi="Open Sans" w:cs="Open Sans"/>
        </w:rPr>
        <w:t xml:space="preserve">po których pojawi się komunikat, że wiadomość została wysłana </w:t>
      </w:r>
      <w:r w:rsidR="006A605C">
        <w:rPr>
          <w:rFonts w:ascii="Open Sans" w:eastAsia="Cambria" w:hAnsi="Open Sans" w:cs="Open Sans"/>
        </w:rPr>
        <w:br/>
      </w:r>
      <w:r w:rsidRPr="00DE20C7">
        <w:rPr>
          <w:rFonts w:ascii="Open Sans" w:eastAsia="Cambria" w:hAnsi="Open Sans" w:cs="Open Sans"/>
        </w:rPr>
        <w:t>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2E8695B0"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 xml:space="preserve">5.Zmiany i wyjaśnienia treści SWZ oraz inne dokumenty zamówienia bezpośrednio związane z postepowaniem o udzielenie zamówienia </w:t>
      </w:r>
      <w:r w:rsidR="006A605C">
        <w:rPr>
          <w:rFonts w:ascii="Open Sans" w:eastAsia="Cambria" w:hAnsi="Open Sans" w:cs="Open Sans"/>
        </w:rPr>
        <w:br/>
      </w:r>
      <w:r w:rsidRPr="00DE20C7">
        <w:rPr>
          <w:rFonts w:ascii="Open Sans" w:eastAsia="Cambria" w:hAnsi="Open Sans" w:cs="Open Sans"/>
        </w:rPr>
        <w:t>o charakterze poufnym będą przesyłane na adres poczty elektronicznej wskazany przez Wykonawcę w złożonym wniosku za pośrednictwem Platformy.</w:t>
      </w:r>
    </w:p>
    <w:p w14:paraId="5858BFF6" w14:textId="046B3993"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Pzp Zamawiający podaje wymagania techniczne związane z korzystaniem z Platformy oraz zgodnie z Rozporządzeniem Prezesa Rady Ministrów z dnia 30 grudnia 2020 r. w sprawie sposobu sporządzania </w:t>
      </w:r>
      <w:r w:rsidR="006A605C">
        <w:rPr>
          <w:rFonts w:ascii="Open Sans" w:eastAsia="Cambria" w:hAnsi="Open Sans" w:cs="Open Sans"/>
        </w:rPr>
        <w:br/>
      </w:r>
      <w:r w:rsidRPr="00DE20C7">
        <w:rPr>
          <w:rFonts w:ascii="Open Sans" w:eastAsia="Cambria" w:hAnsi="Open Sans" w:cs="Open Sans"/>
        </w:rPr>
        <w:t xml:space="preserve">i przekazywania informacji oraz wymagań technicznych dla dokumentów elektronicznych oraz środków komunikacji elektronicznej w postępowaniu </w:t>
      </w:r>
      <w:r w:rsidR="006A605C">
        <w:rPr>
          <w:rFonts w:ascii="Open Sans" w:eastAsia="Cambria" w:hAnsi="Open Sans" w:cs="Open Sans"/>
        </w:rPr>
        <w:br/>
      </w:r>
      <w:r w:rsidRPr="00DE20C7">
        <w:rPr>
          <w:rFonts w:ascii="Open Sans" w:eastAsia="Cambria" w:hAnsi="Open Sans" w:cs="Open Sans"/>
        </w:rPr>
        <w:t>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w:t>
      </w:r>
      <w:r w:rsidR="006A605C">
        <w:rPr>
          <w:rFonts w:ascii="Open Sans" w:eastAsia="Cambria" w:hAnsi="Open Sans" w:cs="Open Sans"/>
          <w:color w:val="000000"/>
        </w:rPr>
        <w:br/>
      </w:r>
      <w:r w:rsidRPr="00DE20C7">
        <w:rPr>
          <w:rFonts w:ascii="Open Sans" w:eastAsia="Cambria" w:hAnsi="Open Sans" w:cs="Open Sans"/>
          <w:color w:val="000000"/>
        </w:rPr>
        <w:t xml:space="preserve">na </w:t>
      </w:r>
      <w:r w:rsidRPr="008400A4">
        <w:rPr>
          <w:rFonts w:ascii="Book Antiqua" w:eastAsia="Times New Roman" w:hAnsi="Book Antiqua"/>
          <w:i/>
          <w:iCs/>
          <w:color w:val="ED7D31" w:themeColor="accent2"/>
          <w:sz w:val="24"/>
          <w:szCs w:val="24"/>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8400A4">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określone w Regulaminie zamieszczonym na stronie internetowej </w:t>
      </w:r>
      <w:hyperlink r:id="rId22" w:history="1">
        <w:r w:rsidRPr="008400A4">
          <w:rPr>
            <w:rFonts w:ascii="Book Antiqua" w:eastAsia="Times New Roman" w:hAnsi="Book Antiqua"/>
            <w:i/>
            <w:iCs/>
            <w:color w:val="ED7D31" w:themeColor="accent2"/>
            <w:sz w:val="24"/>
            <w:szCs w:val="24"/>
          </w:rPr>
          <w:t>pod linkiem</w:t>
        </w:r>
      </w:hyperlink>
      <w:r w:rsidRPr="008400A4">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 w zakładce „Regulamin" oraz uznaje go za wiążący,</w:t>
      </w:r>
    </w:p>
    <w:p w14:paraId="07FF7A75" w14:textId="77777777" w:rsidR="007B550D" w:rsidRPr="008400A4" w:rsidRDefault="007B550D" w:rsidP="00391421">
      <w:pPr>
        <w:numPr>
          <w:ilvl w:val="0"/>
          <w:numId w:val="7"/>
        </w:numPr>
        <w:suppressAutoHyphens/>
        <w:spacing w:after="60" w:line="276" w:lineRule="auto"/>
        <w:ind w:left="1701" w:hanging="708"/>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zapoznał i stosuje się do Instrukcji składania ofert/wniosków dostępnej </w:t>
      </w:r>
      <w:hyperlink r:id="rId23" w:history="1">
        <w:r w:rsidRPr="008400A4">
          <w:rPr>
            <w:rFonts w:ascii="Book Antiqua" w:eastAsia="Times New Roman" w:hAnsi="Book Antiqua"/>
            <w:i/>
            <w:iCs/>
            <w:color w:val="ED7D31" w:themeColor="accent2"/>
            <w:sz w:val="24"/>
            <w:szCs w:val="24"/>
          </w:rPr>
          <w:t>https://platformazakupowa.pl/strona/45-instrukcje</w:t>
        </w:r>
      </w:hyperlink>
    </w:p>
    <w:p w14:paraId="6F0989EE" w14:textId="77777777" w:rsidR="007B550D" w:rsidRPr="0045330B" w:rsidRDefault="007B550D" w:rsidP="0045330B">
      <w:pPr>
        <w:suppressAutoHyphens/>
        <w:spacing w:after="60" w:line="240" w:lineRule="auto"/>
        <w:ind w:left="993"/>
        <w:jc w:val="both"/>
        <w:rPr>
          <w:rFonts w:ascii="Open Sans" w:eastAsia="Cambria" w:hAnsi="Open Sans" w:cs="Open Sans"/>
          <w:sz w:val="20"/>
          <w:szCs w:val="20"/>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w:t>
      </w:r>
      <w:r w:rsidRPr="0045330B">
        <w:rPr>
          <w:rFonts w:ascii="Open Sans" w:eastAsia="Cambria" w:hAnsi="Open Sans" w:cs="Open Sans"/>
          <w:sz w:val="20"/>
          <w:szCs w:val="20"/>
        </w:rPr>
        <w:lastRenderedPageBreak/>
        <w:t xml:space="preserve">Zamawiający zapozna się z treścią oferty przed upływem terminu składania ofert (np. złożenie oferty w zakładce „Wyślij wiadomość do Zamawiającego”). </w:t>
      </w:r>
    </w:p>
    <w:p w14:paraId="5BFD6ED6" w14:textId="77777777" w:rsidR="007B550D" w:rsidRPr="0045330B" w:rsidRDefault="007B550D" w:rsidP="0045330B">
      <w:pPr>
        <w:suppressAutoHyphens/>
        <w:spacing w:after="60" w:line="240" w:lineRule="auto"/>
        <w:ind w:left="993"/>
        <w:jc w:val="both"/>
        <w:rPr>
          <w:rFonts w:ascii="Book Antiqua" w:eastAsia="Times New Roman" w:hAnsi="Book Antiqua"/>
          <w:i/>
          <w:iCs/>
          <w:color w:val="ED7D31" w:themeColor="accent2"/>
          <w:sz w:val="20"/>
          <w:szCs w:val="20"/>
        </w:rPr>
      </w:pPr>
      <w:r w:rsidRPr="0045330B">
        <w:rPr>
          <w:rFonts w:ascii="Open Sans" w:eastAsia="Cambria" w:hAnsi="Open Sans" w:cs="Open Sans"/>
          <w:sz w:val="20"/>
          <w:szCs w:val="20"/>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45330B">
          <w:rPr>
            <w:rFonts w:ascii="Book Antiqua" w:eastAsia="Times New Roman" w:hAnsi="Book Antiqua"/>
            <w:i/>
            <w:iCs/>
            <w:color w:val="ED7D31" w:themeColor="accent2"/>
            <w:sz w:val="20"/>
            <w:szCs w:val="20"/>
          </w:rPr>
          <w:t>https://platformazakupowa.pl/strona/45-instrukcje</w:t>
        </w:r>
      </w:hyperlink>
      <w:r w:rsidRPr="0045330B">
        <w:rPr>
          <w:rFonts w:ascii="Book Antiqua" w:eastAsia="Times New Roman" w:hAnsi="Book Antiqua"/>
          <w:i/>
          <w:iCs/>
          <w:color w:val="ED7D31" w:themeColor="accent2"/>
          <w:sz w:val="20"/>
          <w:szCs w:val="20"/>
        </w:rPr>
        <w:t xml:space="preserve"> </w:t>
      </w:r>
    </w:p>
    <w:p w14:paraId="2491FFDB" w14:textId="28CD7B17" w:rsidR="007B550D" w:rsidRPr="0045330B" w:rsidRDefault="007B550D" w:rsidP="0045330B">
      <w:pPr>
        <w:suppressAutoHyphens/>
        <w:spacing w:after="60" w:line="240" w:lineRule="auto"/>
        <w:ind w:left="993"/>
        <w:jc w:val="both"/>
        <w:rPr>
          <w:rFonts w:ascii="Open Sans" w:eastAsia="Cambria" w:hAnsi="Open Sans" w:cs="Open Sans"/>
          <w:sz w:val="20"/>
          <w:szCs w:val="20"/>
        </w:rPr>
      </w:pPr>
      <w:r w:rsidRPr="0045330B">
        <w:rPr>
          <w:rFonts w:ascii="Open Sans" w:eastAsia="Cambria" w:hAnsi="Open Sans" w:cs="Open Sans"/>
          <w:sz w:val="20"/>
          <w:szCs w:val="20"/>
        </w:rPr>
        <w:t>10.Zaleca się, aby komunikacja między Zamawiającym a Wykonawcami odbywała się tylko na Platformie za pośrednictwem formularza “Wyślij wiadomość do Zamawiającego”, nie za pośrednictwem adresu email.</w:t>
      </w:r>
    </w:p>
    <w:p w14:paraId="10112E8E" w14:textId="0B7C59F3" w:rsidR="007B550D" w:rsidRPr="0045330B" w:rsidRDefault="007B550D" w:rsidP="0045330B">
      <w:pPr>
        <w:tabs>
          <w:tab w:val="left" w:pos="0"/>
        </w:tabs>
        <w:suppressAutoHyphens/>
        <w:spacing w:before="480" w:after="120" w:line="240" w:lineRule="auto"/>
        <w:jc w:val="both"/>
        <w:rPr>
          <w:rFonts w:ascii="Open Sans" w:eastAsia="Cambria" w:hAnsi="Open Sans" w:cs="Open Sans"/>
          <w:b/>
          <w:color w:val="002060"/>
          <w:sz w:val="20"/>
          <w:szCs w:val="20"/>
        </w:rPr>
      </w:pPr>
      <w:r w:rsidRPr="0045330B">
        <w:rPr>
          <w:rFonts w:ascii="Open Sans" w:eastAsia="Cambria" w:hAnsi="Open Sans" w:cs="Open Sans"/>
          <w:b/>
          <w:color w:val="002060"/>
          <w:sz w:val="20"/>
          <w:szCs w:val="20"/>
        </w:rPr>
        <w:t>ROZDZ. XVI</w:t>
      </w:r>
      <w:r w:rsidRPr="0045330B">
        <w:rPr>
          <w:rFonts w:ascii="Open Sans" w:eastAsia="Cambria" w:hAnsi="Open Sans" w:cs="Open Sans"/>
          <w:b/>
          <w:color w:val="002060"/>
          <w:sz w:val="20"/>
          <w:szCs w:val="20"/>
        </w:rPr>
        <w:tab/>
        <w:t>TERMIN ZWIĄZANIA OFERTĄ.</w:t>
      </w:r>
    </w:p>
    <w:p w14:paraId="7E33C7B0" w14:textId="002D82BB" w:rsidR="007B550D" w:rsidRPr="0045330B" w:rsidRDefault="007B550D" w:rsidP="0045330B">
      <w:pPr>
        <w:tabs>
          <w:tab w:val="left" w:pos="426"/>
          <w:tab w:val="left" w:pos="2880"/>
        </w:tabs>
        <w:suppressAutoHyphens/>
        <w:spacing w:after="60" w:line="240" w:lineRule="auto"/>
        <w:jc w:val="both"/>
        <w:rPr>
          <w:rFonts w:ascii="Open Sans" w:eastAsia="Cambria" w:hAnsi="Open Sans" w:cs="Open Sans"/>
          <w:color w:val="FF0000"/>
          <w:sz w:val="20"/>
          <w:szCs w:val="20"/>
          <w:u w:val="single"/>
        </w:rPr>
      </w:pPr>
      <w:r w:rsidRPr="0045330B">
        <w:rPr>
          <w:rFonts w:ascii="Open Sans" w:eastAsia="Cambria" w:hAnsi="Open Sans" w:cs="Open Sans"/>
          <w:color w:val="000000" w:themeColor="text1"/>
          <w:sz w:val="20"/>
          <w:szCs w:val="20"/>
        </w:rPr>
        <w:t>1.Wykonawca będzie związany ofertą od dnia upływu terminu składania ofert, przy czym pierwszym dniem terminu związania ofertą jest dzień, w którym upływa termin składania ofert, przez okres 90  dni, tj</w:t>
      </w:r>
      <w:r w:rsidRPr="0045330B">
        <w:rPr>
          <w:rFonts w:ascii="Open Sans" w:eastAsia="Cambria" w:hAnsi="Open Sans" w:cs="Open Sans"/>
          <w:b/>
          <w:bCs/>
          <w:color w:val="000000" w:themeColor="text1"/>
          <w:sz w:val="20"/>
          <w:szCs w:val="20"/>
        </w:rPr>
        <w:t>.</w:t>
      </w:r>
      <w:r w:rsidR="00B00B0E" w:rsidRPr="0045330B">
        <w:rPr>
          <w:rFonts w:ascii="Open Sans" w:eastAsia="Cambria" w:hAnsi="Open Sans" w:cs="Open Sans"/>
          <w:color w:val="000000" w:themeColor="text1"/>
          <w:sz w:val="20"/>
          <w:szCs w:val="20"/>
          <w:u w:val="single"/>
        </w:rPr>
        <w:t xml:space="preserve"> do dnia </w:t>
      </w:r>
      <w:bookmarkStart w:id="23" w:name="_Hlk131416776"/>
      <w:r w:rsidR="00152F4C" w:rsidRPr="0045330B">
        <w:rPr>
          <w:rFonts w:ascii="Open Sans" w:eastAsia="Cambria" w:hAnsi="Open Sans" w:cs="Open Sans"/>
          <w:color w:val="000000" w:themeColor="text1"/>
          <w:sz w:val="20"/>
          <w:szCs w:val="20"/>
          <w:u w:val="single"/>
        </w:rPr>
        <w:t>2</w:t>
      </w:r>
      <w:r w:rsidR="000D4A70" w:rsidRPr="0045330B">
        <w:rPr>
          <w:rFonts w:ascii="Open Sans" w:eastAsia="Cambria" w:hAnsi="Open Sans" w:cs="Open Sans"/>
          <w:color w:val="000000" w:themeColor="text1"/>
          <w:sz w:val="20"/>
          <w:szCs w:val="20"/>
          <w:u w:val="single"/>
        </w:rPr>
        <w:t>4</w:t>
      </w:r>
      <w:r w:rsidR="00152F4C" w:rsidRPr="0045330B">
        <w:rPr>
          <w:rFonts w:ascii="Open Sans" w:eastAsia="Cambria" w:hAnsi="Open Sans" w:cs="Open Sans"/>
          <w:color w:val="000000" w:themeColor="text1"/>
          <w:sz w:val="20"/>
          <w:szCs w:val="20"/>
          <w:u w:val="single"/>
        </w:rPr>
        <w:t>.07.2024</w:t>
      </w:r>
      <w:r w:rsidR="00B91E94" w:rsidRPr="0045330B">
        <w:rPr>
          <w:rFonts w:ascii="Open Sans" w:eastAsia="Cambria" w:hAnsi="Open Sans" w:cs="Open Sans"/>
          <w:color w:val="000000" w:themeColor="text1"/>
          <w:sz w:val="20"/>
          <w:szCs w:val="20"/>
          <w:u w:val="single"/>
        </w:rPr>
        <w:t xml:space="preserve"> </w:t>
      </w:r>
      <w:r w:rsidR="00BC72D5" w:rsidRPr="0045330B">
        <w:rPr>
          <w:rFonts w:ascii="Open Sans" w:eastAsia="Cambria" w:hAnsi="Open Sans" w:cs="Open Sans"/>
          <w:color w:val="000000" w:themeColor="text1"/>
          <w:sz w:val="20"/>
          <w:szCs w:val="20"/>
          <w:u w:val="single"/>
        </w:rPr>
        <w:t xml:space="preserve"> r. </w:t>
      </w:r>
    </w:p>
    <w:bookmarkEnd w:id="23"/>
    <w:p w14:paraId="23809D6E" w14:textId="77777777" w:rsidR="007B550D" w:rsidRPr="0045330B" w:rsidRDefault="007B550D" w:rsidP="0045330B">
      <w:pPr>
        <w:tabs>
          <w:tab w:val="left" w:pos="426"/>
          <w:tab w:val="left" w:pos="2880"/>
        </w:tabs>
        <w:suppressAutoHyphens/>
        <w:spacing w:after="60" w:line="240" w:lineRule="auto"/>
        <w:jc w:val="both"/>
        <w:rPr>
          <w:rFonts w:ascii="Open Sans" w:eastAsia="Cambria" w:hAnsi="Open Sans" w:cs="Open Sans"/>
          <w:sz w:val="20"/>
          <w:szCs w:val="20"/>
        </w:rPr>
      </w:pPr>
      <w:r w:rsidRPr="0045330B">
        <w:rPr>
          <w:rFonts w:ascii="Open Sans" w:eastAsia="Cambria" w:hAnsi="Open Sans" w:cs="Open Sans"/>
          <w:color w:val="000000" w:themeColor="text1"/>
          <w:sz w:val="20"/>
          <w:szCs w:val="20"/>
        </w:rPr>
        <w:t xml:space="preserve">2.W przypadku gdy wybór najkorzystniejszej oferty nie nastąpi przed </w:t>
      </w:r>
      <w:r w:rsidRPr="0045330B">
        <w:rPr>
          <w:rFonts w:ascii="Open Sans" w:eastAsia="Cambria" w:hAnsi="Open Sans" w:cs="Open Sans"/>
          <w:sz w:val="20"/>
          <w:szCs w:val="20"/>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45330B">
        <w:rPr>
          <w:rFonts w:ascii="Open Sans" w:eastAsia="Cambria" w:hAnsi="Open Sans" w:cs="Open Sans"/>
          <w:sz w:val="20"/>
          <w:szCs w:val="20"/>
        </w:rPr>
        <w:tab/>
      </w:r>
    </w:p>
    <w:p w14:paraId="18244D6B" w14:textId="77777777" w:rsidR="007B550D" w:rsidRPr="0045330B" w:rsidRDefault="007B550D" w:rsidP="0045330B">
      <w:pPr>
        <w:tabs>
          <w:tab w:val="left" w:pos="426"/>
          <w:tab w:val="left" w:pos="2880"/>
        </w:tabs>
        <w:suppressAutoHyphens/>
        <w:spacing w:after="60" w:line="240" w:lineRule="auto"/>
        <w:jc w:val="both"/>
        <w:rPr>
          <w:rFonts w:ascii="Open Sans" w:eastAsia="Cambria" w:hAnsi="Open Sans" w:cs="Open Sans"/>
          <w:sz w:val="20"/>
          <w:szCs w:val="20"/>
        </w:rPr>
      </w:pPr>
      <w:r w:rsidRPr="0045330B">
        <w:rPr>
          <w:rFonts w:ascii="Open Sans" w:eastAsia="Cambria" w:hAnsi="Open Sans" w:cs="Open Sans"/>
          <w:sz w:val="20"/>
          <w:szCs w:val="20"/>
        </w:rPr>
        <w:t>3.Przedłużenie terminu związania ofertą wymaga złożenia przez Wykonawcę pisemnego oświadczenia o wyrażeniu zgody na przedłużenie terminu związania ofertą.</w:t>
      </w:r>
    </w:p>
    <w:p w14:paraId="43BACE26" w14:textId="295C056B" w:rsidR="007B550D" w:rsidRPr="0045330B" w:rsidRDefault="007B550D" w:rsidP="0045330B">
      <w:pPr>
        <w:tabs>
          <w:tab w:val="left" w:pos="426"/>
          <w:tab w:val="left" w:pos="2880"/>
        </w:tabs>
        <w:suppressAutoHyphens/>
        <w:spacing w:after="60" w:line="240" w:lineRule="auto"/>
        <w:jc w:val="both"/>
        <w:rPr>
          <w:rFonts w:ascii="Open Sans" w:eastAsia="Cambria" w:hAnsi="Open Sans" w:cs="Open Sans"/>
          <w:sz w:val="20"/>
          <w:szCs w:val="20"/>
          <w:shd w:val="clear" w:color="auto" w:fill="FFFF00"/>
        </w:rPr>
      </w:pPr>
      <w:r w:rsidRPr="0045330B">
        <w:rPr>
          <w:rFonts w:ascii="Open Sans" w:eastAsia="Cambria" w:hAnsi="Open Sans" w:cs="Open Sans"/>
          <w:sz w:val="20"/>
          <w:szCs w:val="20"/>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sidRPr="0045330B">
        <w:rPr>
          <w:rFonts w:ascii="Open Sans" w:eastAsia="Cambria" w:hAnsi="Open Sans" w:cs="Open Sans"/>
          <w:sz w:val="20"/>
          <w:szCs w:val="20"/>
        </w:rPr>
        <w:t xml:space="preserve">ą. </w:t>
      </w:r>
    </w:p>
    <w:p w14:paraId="5772B65A" w14:textId="5A5D6308" w:rsidR="005B2D20" w:rsidRPr="0045330B" w:rsidRDefault="007B550D" w:rsidP="0045330B">
      <w:pPr>
        <w:tabs>
          <w:tab w:val="left" w:pos="426"/>
          <w:tab w:val="left" w:pos="2880"/>
        </w:tabs>
        <w:suppressAutoHyphens/>
        <w:spacing w:after="60" w:line="240" w:lineRule="auto"/>
        <w:jc w:val="both"/>
        <w:rPr>
          <w:rFonts w:ascii="Open Sans" w:eastAsia="Cambria" w:hAnsi="Open Sans" w:cs="Open Sans"/>
          <w:sz w:val="20"/>
          <w:szCs w:val="20"/>
        </w:rPr>
      </w:pPr>
      <w:r w:rsidRPr="0045330B">
        <w:rPr>
          <w:rFonts w:ascii="Open Sans" w:eastAsia="Cambria" w:hAnsi="Open Sans" w:cs="Open Sans"/>
          <w:sz w:val="20"/>
          <w:szCs w:val="20"/>
        </w:rPr>
        <w:t>5.Odmowa wyrażenia zgody na przedłużenie terminu związania ofertą nie powoduje utraty wadiu</w:t>
      </w:r>
      <w:r w:rsidR="004D7F7B" w:rsidRPr="0045330B">
        <w:rPr>
          <w:rFonts w:ascii="Open Sans" w:eastAsia="Cambria" w:hAnsi="Open Sans" w:cs="Open Sans"/>
          <w:sz w:val="20"/>
          <w:szCs w:val="20"/>
        </w:rPr>
        <w:t>m.</w:t>
      </w:r>
    </w:p>
    <w:p w14:paraId="7AC18E8F" w14:textId="77777777" w:rsidR="007B550D" w:rsidRPr="0045330B" w:rsidRDefault="007B550D" w:rsidP="0045330B">
      <w:pPr>
        <w:tabs>
          <w:tab w:val="left" w:pos="0"/>
        </w:tabs>
        <w:suppressAutoHyphens/>
        <w:spacing w:before="480" w:after="120" w:line="240" w:lineRule="auto"/>
        <w:jc w:val="both"/>
        <w:rPr>
          <w:rFonts w:ascii="Open Sans" w:eastAsia="Cambria" w:hAnsi="Open Sans" w:cs="Open Sans"/>
          <w:b/>
          <w:color w:val="002060"/>
          <w:sz w:val="20"/>
          <w:szCs w:val="20"/>
        </w:rPr>
      </w:pPr>
      <w:r w:rsidRPr="0045330B">
        <w:rPr>
          <w:rFonts w:ascii="Open Sans" w:eastAsia="Cambria" w:hAnsi="Open Sans" w:cs="Open Sans"/>
          <w:b/>
          <w:color w:val="002060"/>
          <w:sz w:val="20"/>
          <w:szCs w:val="20"/>
        </w:rPr>
        <w:t>ROZDZ. XVII</w:t>
      </w:r>
      <w:r w:rsidRPr="0045330B">
        <w:rPr>
          <w:rFonts w:ascii="Open Sans" w:eastAsia="Cambria" w:hAnsi="Open Sans" w:cs="Open Sans"/>
          <w:b/>
          <w:color w:val="002060"/>
          <w:sz w:val="20"/>
          <w:szCs w:val="20"/>
        </w:rPr>
        <w:tab/>
        <w:t>WADIUM.</w:t>
      </w:r>
    </w:p>
    <w:p w14:paraId="128864D8" w14:textId="55FE7D23" w:rsidR="008474A7" w:rsidRPr="0045330B" w:rsidRDefault="008474A7">
      <w:pPr>
        <w:numPr>
          <w:ilvl w:val="3"/>
          <w:numId w:val="35"/>
        </w:numPr>
        <w:spacing w:after="0" w:line="240" w:lineRule="auto"/>
        <w:ind w:left="567" w:hanging="283"/>
        <w:jc w:val="both"/>
        <w:rPr>
          <w:rFonts w:ascii="Open Sans" w:eastAsia="Cambria" w:hAnsi="Open Sans" w:cs="Open Sans"/>
          <w:sz w:val="20"/>
          <w:szCs w:val="20"/>
        </w:rPr>
      </w:pPr>
      <w:r w:rsidRPr="0045330B">
        <w:rPr>
          <w:rFonts w:ascii="Open Sans" w:eastAsia="Cambria" w:hAnsi="Open Sans" w:cs="Open Sans"/>
          <w:sz w:val="20"/>
          <w:szCs w:val="20"/>
        </w:rPr>
        <w:t xml:space="preserve">Wykonawca przystępujący do przetargu jest obowiązany wnieść wadium </w:t>
      </w:r>
      <w:r w:rsidRPr="0045330B">
        <w:rPr>
          <w:rFonts w:ascii="Open Sans" w:eastAsia="Cambria" w:hAnsi="Open Sans" w:cs="Open Sans"/>
          <w:sz w:val="20"/>
          <w:szCs w:val="20"/>
        </w:rPr>
        <w:br/>
        <w:t>w wysokości</w:t>
      </w:r>
      <w:r w:rsidR="00293355" w:rsidRPr="0045330B">
        <w:rPr>
          <w:rFonts w:ascii="Open Sans" w:eastAsia="Cambria" w:hAnsi="Open Sans" w:cs="Open Sans"/>
          <w:sz w:val="20"/>
          <w:szCs w:val="20"/>
        </w:rPr>
        <w:t xml:space="preserve"> </w:t>
      </w:r>
      <w:r w:rsidRPr="0045330B">
        <w:rPr>
          <w:rFonts w:ascii="Open Sans" w:eastAsia="Cambria" w:hAnsi="Open Sans" w:cs="Open Sans"/>
          <w:sz w:val="20"/>
          <w:szCs w:val="20"/>
        </w:rPr>
        <w:t xml:space="preserve"> </w:t>
      </w:r>
      <w:r w:rsidR="00293355" w:rsidRPr="0045330B">
        <w:rPr>
          <w:rFonts w:ascii="Open Sans" w:eastAsia="Cambria" w:hAnsi="Open Sans" w:cs="Open Sans"/>
          <w:sz w:val="20"/>
          <w:szCs w:val="20"/>
        </w:rPr>
        <w:t>30 000,00 zł.</w:t>
      </w:r>
    </w:p>
    <w:p w14:paraId="15917C5A" w14:textId="01CD6038" w:rsidR="008474A7" w:rsidRPr="0045330B" w:rsidRDefault="008474A7">
      <w:pPr>
        <w:numPr>
          <w:ilvl w:val="3"/>
          <w:numId w:val="35"/>
        </w:numPr>
        <w:spacing w:after="0" w:line="240" w:lineRule="auto"/>
        <w:ind w:left="567" w:hanging="283"/>
        <w:jc w:val="both"/>
        <w:rPr>
          <w:rFonts w:ascii="Open Sans" w:eastAsia="Cambria" w:hAnsi="Open Sans" w:cs="Open Sans"/>
          <w:sz w:val="20"/>
          <w:szCs w:val="20"/>
        </w:rPr>
      </w:pPr>
      <w:r w:rsidRPr="0045330B">
        <w:rPr>
          <w:rFonts w:ascii="Open Sans" w:eastAsia="Cambria" w:hAnsi="Open Sans" w:cs="Open Sans"/>
          <w:sz w:val="20"/>
          <w:szCs w:val="20"/>
        </w:rPr>
        <w:t xml:space="preserve">Wadium wniesione w pieniądzu winno być przekazane na rachunek: </w:t>
      </w:r>
      <w:r w:rsidRPr="0045330B">
        <w:rPr>
          <w:rFonts w:ascii="Open Sans" w:eastAsia="Cambria" w:hAnsi="Open Sans" w:cs="Open Sans"/>
          <w:sz w:val="20"/>
          <w:szCs w:val="20"/>
        </w:rPr>
        <w:br/>
        <w:t xml:space="preserve">PKO BP S.A. nr 79 1020 2791 0000 7402 0289 7726 z dopiskiem: </w:t>
      </w:r>
      <w:r w:rsidRPr="0045330B">
        <w:rPr>
          <w:rFonts w:ascii="Open Sans" w:eastAsia="Cambria" w:hAnsi="Open Sans" w:cs="Open Sans"/>
          <w:sz w:val="20"/>
          <w:szCs w:val="20"/>
        </w:rPr>
        <w:br/>
      </w:r>
      <w:r w:rsidR="00293355" w:rsidRPr="0045330B">
        <w:rPr>
          <w:rFonts w:ascii="Open Sans" w:eastAsia="Cambria" w:hAnsi="Open Sans" w:cs="Open Sans"/>
          <w:sz w:val="20"/>
          <w:szCs w:val="20"/>
        </w:rPr>
        <w:t>„Dostawa nowego pojazdu do odbioru i transportu odpadów zbieranych selektywnie, na podwoziu czteroosiowy</w:t>
      </w:r>
      <w:r w:rsidR="000C42FF" w:rsidRPr="0045330B">
        <w:rPr>
          <w:rFonts w:ascii="Open Sans" w:eastAsia="Cambria" w:hAnsi="Open Sans" w:cs="Open Sans"/>
          <w:sz w:val="20"/>
          <w:szCs w:val="20"/>
        </w:rPr>
        <w:t>m</w:t>
      </w:r>
      <w:r w:rsidR="00293355" w:rsidRPr="0045330B">
        <w:rPr>
          <w:rFonts w:ascii="Open Sans" w:eastAsia="Cambria" w:hAnsi="Open Sans" w:cs="Open Sans"/>
          <w:sz w:val="20"/>
          <w:szCs w:val="20"/>
        </w:rPr>
        <w:t xml:space="preserve"> z żurawiem samochodowym załadowczym o pojemności skrzyni ładunkowej minimum 20 m</w:t>
      </w:r>
      <w:r w:rsidR="00293355" w:rsidRPr="0045330B">
        <w:rPr>
          <w:rFonts w:ascii="Open Sans" w:eastAsia="Cambria" w:hAnsi="Open Sans" w:cs="Open Sans"/>
          <w:sz w:val="20"/>
          <w:szCs w:val="20"/>
          <w:vertAlign w:val="superscript"/>
        </w:rPr>
        <w:t>3</w:t>
      </w:r>
      <w:r w:rsidRPr="0045330B">
        <w:rPr>
          <w:rFonts w:ascii="Open Sans" w:eastAsia="Cambria" w:hAnsi="Open Sans" w:cs="Open Sans"/>
          <w:sz w:val="20"/>
          <w:szCs w:val="20"/>
        </w:rPr>
        <w:t xml:space="preserve"> ”. </w:t>
      </w:r>
    </w:p>
    <w:p w14:paraId="174E50C5" w14:textId="77777777" w:rsidR="00D47C4C" w:rsidRPr="0045330B" w:rsidRDefault="00D47C4C" w:rsidP="0045330B">
      <w:pPr>
        <w:spacing w:after="0" w:line="240" w:lineRule="auto"/>
        <w:ind w:left="567"/>
        <w:jc w:val="both"/>
        <w:rPr>
          <w:rFonts w:ascii="Open Sans" w:eastAsia="Cambria" w:hAnsi="Open Sans" w:cs="Open Sans"/>
          <w:sz w:val="20"/>
          <w:szCs w:val="20"/>
        </w:rPr>
      </w:pPr>
    </w:p>
    <w:p w14:paraId="095C3FEC" w14:textId="77A708DA" w:rsidR="008474A7" w:rsidRPr="0045330B" w:rsidRDefault="00E3427B" w:rsidP="0045330B">
      <w:pPr>
        <w:spacing w:after="0" w:line="240" w:lineRule="auto"/>
        <w:ind w:left="567"/>
        <w:jc w:val="both"/>
        <w:rPr>
          <w:rFonts w:ascii="Open Sans" w:eastAsia="Cambria" w:hAnsi="Open Sans" w:cs="Open Sans"/>
          <w:b/>
          <w:color w:val="002060"/>
          <w:sz w:val="20"/>
          <w:szCs w:val="20"/>
        </w:rPr>
      </w:pPr>
      <w:r w:rsidRPr="0045330B">
        <w:rPr>
          <w:rFonts w:ascii="Open Sans" w:eastAsia="Cambria" w:hAnsi="Open Sans" w:cs="Open Sans"/>
          <w:b/>
          <w:color w:val="002060"/>
          <w:sz w:val="20"/>
          <w:szCs w:val="20"/>
        </w:rPr>
        <w:t xml:space="preserve">3. </w:t>
      </w:r>
      <w:r w:rsidR="008474A7" w:rsidRPr="0045330B">
        <w:rPr>
          <w:rFonts w:ascii="Open Sans" w:eastAsia="Cambria" w:hAnsi="Open Sans" w:cs="Open Sans"/>
          <w:b/>
          <w:color w:val="002060"/>
          <w:sz w:val="20"/>
          <w:szCs w:val="20"/>
        </w:rPr>
        <w:t>Dane do przelewu z zagranicy Kod BIC (SWIFT): BPKOPLPW</w:t>
      </w:r>
    </w:p>
    <w:p w14:paraId="330CEF31" w14:textId="7B5F4EBE" w:rsidR="008474A7" w:rsidRPr="0045330B" w:rsidRDefault="008474A7" w:rsidP="0045330B">
      <w:pPr>
        <w:spacing w:after="0" w:line="240" w:lineRule="auto"/>
        <w:ind w:left="284"/>
        <w:jc w:val="both"/>
        <w:rPr>
          <w:rFonts w:ascii="Open Sans" w:eastAsia="Cambria" w:hAnsi="Open Sans" w:cs="Open Sans"/>
          <w:b/>
          <w:color w:val="002060"/>
          <w:sz w:val="20"/>
          <w:szCs w:val="20"/>
        </w:rPr>
      </w:pPr>
      <w:r w:rsidRPr="0045330B">
        <w:rPr>
          <w:rFonts w:ascii="Open Sans" w:eastAsia="Cambria" w:hAnsi="Open Sans" w:cs="Open Sans"/>
          <w:b/>
          <w:color w:val="002060"/>
          <w:sz w:val="20"/>
          <w:szCs w:val="20"/>
        </w:rPr>
        <w:t xml:space="preserve">    </w:t>
      </w:r>
      <w:r w:rsidR="005F600D" w:rsidRPr="0045330B">
        <w:rPr>
          <w:rFonts w:ascii="Open Sans" w:eastAsia="Cambria" w:hAnsi="Open Sans" w:cs="Open Sans"/>
          <w:b/>
          <w:color w:val="002060"/>
          <w:sz w:val="20"/>
          <w:szCs w:val="20"/>
        </w:rPr>
        <w:t xml:space="preserve">    </w:t>
      </w:r>
      <w:r w:rsidRPr="0045330B">
        <w:rPr>
          <w:rFonts w:ascii="Open Sans" w:eastAsia="Cambria" w:hAnsi="Open Sans" w:cs="Open Sans"/>
          <w:b/>
          <w:color w:val="002060"/>
          <w:sz w:val="20"/>
          <w:szCs w:val="20"/>
        </w:rPr>
        <w:t xml:space="preserve"> Nr IBAN: PL 79 1020 2791 0000 7402 0289 7726</w:t>
      </w:r>
    </w:p>
    <w:p w14:paraId="1240F5F5" w14:textId="77777777" w:rsidR="008474A7" w:rsidRPr="00B630B4" w:rsidRDefault="008474A7" w:rsidP="008474A7">
      <w:pPr>
        <w:spacing w:after="0" w:line="240" w:lineRule="auto"/>
        <w:ind w:left="567"/>
        <w:jc w:val="both"/>
        <w:rPr>
          <w:rFonts w:ascii="Open Sans" w:eastAsia="Cambria" w:hAnsi="Open Sans" w:cs="Open Sans"/>
        </w:rPr>
      </w:pPr>
    </w:p>
    <w:p w14:paraId="67C13311" w14:textId="77777777" w:rsidR="008474A7" w:rsidRPr="000830A2" w:rsidRDefault="008474A7" w:rsidP="008474A7">
      <w:pPr>
        <w:spacing w:after="0" w:line="276" w:lineRule="auto"/>
        <w:ind w:left="360"/>
        <w:jc w:val="both"/>
        <w:rPr>
          <w:rFonts w:ascii="Open Sans" w:eastAsia="Times New Roman" w:hAnsi="Open Sans" w:cs="Open Sans"/>
          <w:color w:val="000000" w:themeColor="text1"/>
        </w:rPr>
      </w:pPr>
      <w:r w:rsidRPr="000830A2">
        <w:rPr>
          <w:rFonts w:ascii="Open Sans" w:eastAsia="Cambria" w:hAnsi="Open Sans" w:cs="Open Sans"/>
          <w:color w:val="000000" w:themeColor="text1"/>
        </w:rPr>
        <w:t xml:space="preserve">4. Wadium </w:t>
      </w:r>
      <w:r w:rsidRPr="000830A2">
        <w:rPr>
          <w:rFonts w:ascii="Open Sans" w:eastAsia="Times New Roman" w:hAnsi="Open Sans" w:cs="Open Sans"/>
          <w:color w:val="000000" w:themeColor="text1"/>
        </w:rPr>
        <w:t xml:space="preserve">wnosi się przed upływem terminu składania ofert i utrzymuje nieprzerwanie do dnia upływu terminu związania ofertą, z wyjątkiem przypadków, </w:t>
      </w:r>
      <w:r w:rsidRPr="000830A2">
        <w:rPr>
          <w:rFonts w:ascii="Open Sans" w:eastAsia="Times New Roman" w:hAnsi="Open Sans" w:cs="Open Sans"/>
          <w:color w:val="000000" w:themeColor="text1"/>
        </w:rPr>
        <w:br/>
        <w:t>o których mowa w art. 98 ust. 1 pkt 2 i 3 oraz ust. 2 ustawy Pzp.</w:t>
      </w:r>
    </w:p>
    <w:p w14:paraId="79D10B0F" w14:textId="5E29FEC7" w:rsidR="008474A7" w:rsidRPr="000830A2" w:rsidRDefault="008474A7" w:rsidP="008474A7">
      <w:pPr>
        <w:suppressAutoHyphens/>
        <w:spacing w:after="60" w:line="276" w:lineRule="auto"/>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 xml:space="preserve">       5.</w:t>
      </w:r>
      <w:r w:rsidR="00033CB3">
        <w:rPr>
          <w:rFonts w:ascii="Open Sans" w:eastAsia="Times New Roman" w:hAnsi="Open Sans" w:cs="Open Sans"/>
          <w:color w:val="000000" w:themeColor="text1"/>
        </w:rPr>
        <w:t xml:space="preserve"> </w:t>
      </w:r>
      <w:r w:rsidRPr="000830A2">
        <w:rPr>
          <w:rFonts w:ascii="Open Sans" w:eastAsia="Times New Roman" w:hAnsi="Open Sans" w:cs="Open Sans"/>
          <w:color w:val="000000" w:themeColor="text1"/>
        </w:rPr>
        <w:t>Zgodnie z art. 97 ust. 7 pkt 1-4 ustawy Pzp wadium może być wnoszone według</w:t>
      </w:r>
      <w:r w:rsidRPr="000830A2">
        <w:rPr>
          <w:rFonts w:ascii="Open Sans" w:eastAsia="Times New Roman" w:hAnsi="Open Sans" w:cs="Open Sans"/>
          <w:color w:val="000000" w:themeColor="text1"/>
        </w:rPr>
        <w:br/>
        <w:t xml:space="preserve">       wyboru  Wykonawcy w jednej lub kilku następujących formach: </w:t>
      </w:r>
    </w:p>
    <w:p w14:paraId="63A23043"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pieniądzu;</w:t>
      </w:r>
    </w:p>
    <w:p w14:paraId="6022773E"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lastRenderedPageBreak/>
        <w:t>gwarancjach bankowych;</w:t>
      </w:r>
    </w:p>
    <w:p w14:paraId="25457DDC"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gwarancjach ubezpieczeniowych;</w:t>
      </w:r>
    </w:p>
    <w:p w14:paraId="75FA2FD2"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poręczeniach udzielanych przez podmioty, o których mowa w art. 6b ust. 5 pkt 2 ustawy z dnia 9 listopada 2000 r. o utworzeniu Polskiej Agencji Rozwoju Przedsiębiorczości (Dz. U. z 2020r., poz. 299 z późn. zm.).</w:t>
      </w:r>
    </w:p>
    <w:p w14:paraId="1A096F65" w14:textId="77777777" w:rsidR="008474A7" w:rsidRPr="000830A2" w:rsidRDefault="008474A7" w:rsidP="008474A7">
      <w:pPr>
        <w:suppressAutoHyphens/>
        <w:spacing w:after="60" w:line="276" w:lineRule="auto"/>
        <w:ind w:left="426"/>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6.Wniesienie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70342F0" w14:textId="77777777" w:rsidR="008474A7" w:rsidRPr="000830A2" w:rsidRDefault="008474A7" w:rsidP="008474A7">
      <w:pPr>
        <w:suppressAutoHyphens/>
        <w:spacing w:after="60" w:line="276" w:lineRule="auto"/>
        <w:ind w:left="426"/>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7.Wadium wnoszone w formie poręczeń lub gwarancji musi być złożone jako oryginał gwarancji lub poręczenia w formie elektronicznej i spełniać co najmniej poniższe wymagania:</w:t>
      </w:r>
    </w:p>
    <w:p w14:paraId="532BFBCE"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 xml:space="preserve">musi obejmować odpowiedzialność za wszystkie przypadki powodujące utratę wadium przez Wykonawcę określone w ustawie Pzp, bez potwierdzania tych okoliczności; </w:t>
      </w:r>
    </w:p>
    <w:p w14:paraId="5967E92C"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z jej treści powinno jednoznacznej wynikać zobowiązanie gwaranta do zapłaty całej kwoty wadium;</w:t>
      </w:r>
    </w:p>
    <w:p w14:paraId="026926F0"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powinno być nieodwołalne i bezwarunkowe oraz płatne na pierwsze żądanie;</w:t>
      </w:r>
    </w:p>
    <w:p w14:paraId="17077286"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 xml:space="preserve">termin obowiązywania poręczenia lub gwarancji nie może być krótszy niż termin związania ofertą (z zastrzeżeniem iż pierwszym dniem związania ofertą jest dzień składania ofert); </w:t>
      </w:r>
    </w:p>
    <w:p w14:paraId="13C12E0A"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w treści poręczenia lub gwarancji powinna znaleźć się nazwa oraz numer przedmiotowego postępowania oraz nr zadania, którego dotyczy;</w:t>
      </w:r>
    </w:p>
    <w:p w14:paraId="750FF851"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beneficjentem poręczenia lub gwarancji jest: Przedsiębiorstwo Gospodarki Komunalnej Sp. z o.o. w Koszalinie;</w:t>
      </w:r>
    </w:p>
    <w:p w14:paraId="00B62E98" w14:textId="77777777" w:rsidR="008474A7" w:rsidRPr="000830A2" w:rsidRDefault="008474A7">
      <w:pPr>
        <w:numPr>
          <w:ilvl w:val="0"/>
          <w:numId w:val="37"/>
        </w:numPr>
        <w:suppressAutoHyphens/>
        <w:spacing w:after="60" w:line="276" w:lineRule="auto"/>
        <w:ind w:left="993" w:hanging="567"/>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2637BC" w14:textId="77777777" w:rsidR="008474A7" w:rsidRPr="000830A2" w:rsidRDefault="008474A7" w:rsidP="008474A7">
      <w:pPr>
        <w:suppressAutoHyphens/>
        <w:spacing w:after="60" w:line="276" w:lineRule="auto"/>
        <w:ind w:left="426"/>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 xml:space="preserve">8.Gwarancje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w:t>
      </w:r>
      <w:r w:rsidRPr="000830A2">
        <w:rPr>
          <w:rFonts w:ascii="Open Sans" w:eastAsia="Times New Roman" w:hAnsi="Open Sans" w:cs="Open Sans"/>
          <w:color w:val="000000" w:themeColor="text1"/>
        </w:rPr>
        <w:lastRenderedPageBreak/>
        <w:t xml:space="preserve">polskiemu, a wszystkie spory odnośnie gwarancji poręczeń będą rozstrzygane zgodnie z prawem polskim i poddane jurysdykcji sądu właściwego dla siedziby Zamawiającego. </w:t>
      </w:r>
    </w:p>
    <w:p w14:paraId="1D35222F" w14:textId="77777777" w:rsidR="008474A7" w:rsidRPr="000830A2" w:rsidRDefault="008474A7" w:rsidP="008474A7">
      <w:pPr>
        <w:suppressAutoHyphens/>
        <w:spacing w:after="60" w:line="276" w:lineRule="auto"/>
        <w:ind w:left="426"/>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 xml:space="preserve">5) Oferta wykonawcy, który nie wniesie wadium, wniesie wadium w sposób nieprawidłowy lub nie utrzyma wadium nieprzerwanie do upływu terminu związania ofertą lub złoży wniosek o zwrot wadium w przypadku, o którym mowa w art. 98 </w:t>
      </w:r>
      <w:r w:rsidRPr="000830A2">
        <w:rPr>
          <w:rFonts w:ascii="Open Sans" w:eastAsia="Times New Roman" w:hAnsi="Open Sans" w:cs="Open Sans"/>
          <w:color w:val="000000" w:themeColor="text1"/>
        </w:rPr>
        <w:br/>
        <w:t>ust. 2 pkt 3 ustawy Pzp. zostanie odrzucona.</w:t>
      </w:r>
    </w:p>
    <w:p w14:paraId="1A6D1FD2" w14:textId="77777777" w:rsidR="008474A7" w:rsidRPr="000830A2" w:rsidRDefault="008474A7" w:rsidP="008474A7">
      <w:pPr>
        <w:suppressAutoHyphens/>
        <w:spacing w:after="60" w:line="276" w:lineRule="auto"/>
        <w:ind w:left="426"/>
        <w:jc w:val="both"/>
        <w:rPr>
          <w:rFonts w:ascii="Open Sans" w:eastAsia="Times New Roman" w:hAnsi="Open Sans" w:cs="Open Sans"/>
          <w:color w:val="000000" w:themeColor="text1"/>
        </w:rPr>
      </w:pPr>
      <w:r w:rsidRPr="000830A2">
        <w:rPr>
          <w:rFonts w:ascii="Open Sans" w:eastAsia="Times New Roman" w:hAnsi="Open Sans" w:cs="Open Sans"/>
          <w:color w:val="000000" w:themeColor="text1"/>
        </w:rPr>
        <w:t>6) Zasady zwrotu oraz okoliczności zatrzymania wadium określa art. 98  ustawy Pzp.</w:t>
      </w:r>
    </w:p>
    <w:p w14:paraId="676A7E59" w14:textId="77777777" w:rsidR="008474A7" w:rsidRDefault="008474A7" w:rsidP="008474A7">
      <w:pPr>
        <w:tabs>
          <w:tab w:val="left" w:pos="0"/>
        </w:tabs>
        <w:suppressAutoHyphens/>
        <w:spacing w:before="480" w:after="120" w:line="276" w:lineRule="auto"/>
        <w:jc w:val="both"/>
        <w:rPr>
          <w:rFonts w:ascii="Open Sans" w:eastAsia="Cambria" w:hAnsi="Open Sans" w:cs="Open Sans"/>
          <w:b/>
          <w:color w:val="002060"/>
        </w:rPr>
      </w:pPr>
      <w:bookmarkStart w:id="24" w:name="_Hlk142548731"/>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bookmarkEnd w:id="24"/>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162EBB18" w:rsidR="007B550D" w:rsidRDefault="0036728A" w:rsidP="0036728A">
      <w:pPr>
        <w:tabs>
          <w:tab w:val="left" w:pos="142"/>
        </w:tabs>
        <w:suppressAutoHyphens/>
        <w:spacing w:after="60" w:line="276" w:lineRule="auto"/>
        <w:ind w:left="993"/>
        <w:jc w:val="both"/>
        <w:rPr>
          <w:rFonts w:ascii="Open Sans" w:eastAsia="Cambria" w:hAnsi="Open Sans" w:cs="Open Sans"/>
        </w:rPr>
      </w:pPr>
      <w:r w:rsidRPr="0036728A">
        <w:rPr>
          <w:rFonts w:ascii="Open Sans" w:eastAsia="Cambria" w:hAnsi="Open Sans" w:cs="Open Sans"/>
        </w:rPr>
        <w:t>1.Wykonawca może złożyć tylko jedną ofertę</w:t>
      </w:r>
      <w:r w:rsidR="001C1006">
        <w:rPr>
          <w:rFonts w:ascii="Open Sans" w:eastAsia="Cambria" w:hAnsi="Open Sans" w:cs="Open Sans"/>
        </w:rPr>
        <w:t>.</w:t>
      </w:r>
    </w:p>
    <w:p w14:paraId="1A3B23ED" w14:textId="3741E5EE"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69DE0A85" w14:textId="12776426" w:rsidR="007B550D" w:rsidRPr="00E95397" w:rsidRDefault="005B2D20" w:rsidP="007B550D">
      <w:pPr>
        <w:tabs>
          <w:tab w:val="left" w:pos="142"/>
        </w:tabs>
        <w:suppressAutoHyphens/>
        <w:spacing w:after="60" w:line="276" w:lineRule="auto"/>
        <w:ind w:left="993"/>
        <w:jc w:val="both"/>
        <w:rPr>
          <w:rFonts w:ascii="Open Sans" w:eastAsia="Cambria" w:hAnsi="Open Sans" w:cs="Open Sans"/>
          <w:bCs/>
          <w:u w:val="single"/>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E95397">
        <w:rPr>
          <w:rFonts w:ascii="Open Sans" w:eastAsia="Cambria" w:hAnsi="Open Sans" w:cs="Open Sans"/>
          <w:bCs/>
          <w:u w:val="single"/>
        </w:rPr>
        <w:t>załącznik nr  1 do SWZ.</w:t>
      </w:r>
    </w:p>
    <w:p w14:paraId="06467ED7" w14:textId="6D97C25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4</w:t>
      </w:r>
      <w:r w:rsidR="007B550D" w:rsidRPr="00DE20C7">
        <w:rPr>
          <w:rFonts w:ascii="Open Sans" w:eastAsia="Cambria" w:hAnsi="Open Sans" w:cs="Open Sans"/>
        </w:rPr>
        <w:t>.Wraz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09113CB3"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1C16ABE7" w14:textId="77777777" w:rsidR="0089309E" w:rsidRPr="00030802" w:rsidRDefault="0089309E" w:rsidP="0089309E">
      <w:pPr>
        <w:numPr>
          <w:ilvl w:val="0"/>
          <w:numId w:val="8"/>
        </w:numPr>
        <w:tabs>
          <w:tab w:val="left" w:pos="142"/>
        </w:tabs>
        <w:suppressAutoHyphens/>
        <w:spacing w:after="60" w:line="276" w:lineRule="auto"/>
        <w:jc w:val="both"/>
        <w:rPr>
          <w:rFonts w:ascii="Open Sans" w:eastAsia="Cambria" w:hAnsi="Open Sans" w:cs="Open Sans"/>
          <w:color w:val="000000" w:themeColor="text1"/>
        </w:rPr>
      </w:pPr>
      <w:r w:rsidRPr="00030802">
        <w:rPr>
          <w:rFonts w:ascii="Open Sans" w:eastAsia="Cambria" w:hAnsi="Open Sans" w:cs="Open Sans"/>
          <w:color w:val="000000" w:themeColor="text1"/>
        </w:rPr>
        <w:t>wypełniony załącznik nr 1 do formularza ofertowego – „Informacja o oferowanym produkcie”. W przypadku nie złożenia w/w załącznika nr 1  Zamawiający przewiduje złożenia lub uzupełnienia tego dokumentu.</w:t>
      </w:r>
    </w:p>
    <w:p w14:paraId="3FF1BE37" w14:textId="251930CB"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5</w:t>
      </w:r>
      <w:r w:rsidR="007B550D" w:rsidRPr="00DE20C7">
        <w:rPr>
          <w:rFonts w:ascii="Open Sans" w:eastAsia="Cambria" w:hAnsi="Open Sans" w:cs="Open Sans"/>
        </w:rPr>
        <w:t>.Oferta oraz pozostałe oświadczenia i dokumenty, dla których Zamawiający określił wzory w formie formularzy zamieszczonych w załącznikach do SWZ, powinny być sporządzone zgodnie z tymi wzorami.</w:t>
      </w:r>
    </w:p>
    <w:p w14:paraId="381B10C8" w14:textId="6CA3EBF1"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6</w:t>
      </w:r>
      <w:r w:rsidR="007B550D" w:rsidRPr="00DE20C7">
        <w:rPr>
          <w:rFonts w:ascii="Open Sans" w:eastAsia="Cambria" w:hAnsi="Open Sans" w:cs="Open Sans"/>
        </w:rPr>
        <w:t xml:space="preserve">.Oferta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69F26758" w:rsidR="007B550D" w:rsidRPr="002020A0" w:rsidRDefault="005B2D20"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Pr>
          <w:rFonts w:ascii="Open Sans" w:eastAsia="Cambria" w:hAnsi="Open Sans" w:cs="Open Sans"/>
          <w:bCs/>
          <w:color w:val="000000" w:themeColor="text1"/>
          <w:u w:val="single"/>
        </w:rPr>
        <w:lastRenderedPageBreak/>
        <w:t>7</w:t>
      </w:r>
      <w:r w:rsidR="007B550D" w:rsidRPr="002020A0">
        <w:rPr>
          <w:rFonts w:ascii="Open Sans" w:eastAsia="Cambria" w:hAnsi="Open Sans" w:cs="Open Sans"/>
          <w:bCs/>
          <w:color w:val="000000" w:themeColor="text1"/>
          <w:u w:val="single"/>
        </w:rPr>
        <w:t>.Ofertę, w tym Jednolity Europejski Dokument Zamówienia (JEDZ) składa się pod rygorem nieważności w formie elektronicznej podpisanej kwalifikowanym podpisem elektronicznym.</w:t>
      </w:r>
    </w:p>
    <w:p w14:paraId="4DF507C8" w14:textId="53236F0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8</w:t>
      </w:r>
      <w:r w:rsidR="007B550D" w:rsidRPr="00DE20C7">
        <w:rPr>
          <w:rFonts w:ascii="Open Sans" w:eastAsia="Cambria" w:hAnsi="Open Sans" w:cs="Open Sans"/>
        </w:rPr>
        <w:t>.Oferta musi być sporządzona w języku polskim. Każdy dokument składający się na ofertę powinien być czytelny.</w:t>
      </w:r>
    </w:p>
    <w:p w14:paraId="4C385D6C" w14:textId="25F326C9"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9</w:t>
      </w:r>
      <w:r w:rsidR="007B550D" w:rsidRPr="00DE20C7">
        <w:rPr>
          <w:rFonts w:ascii="Open Sans" w:eastAsia="Cambria" w:hAnsi="Open Sans" w:cs="Open Sans"/>
        </w:rPr>
        <w:t xml:space="preserve">.Wszystkie dokumenty i oświadczenia sporządzone w języku obcym należy złożyć wraz z tłumaczeniem na język polski. Podmiotowe środki dowodowe </w:t>
      </w:r>
      <w:r w:rsidR="00460E26">
        <w:rPr>
          <w:rFonts w:ascii="Open Sans" w:eastAsia="Cambria" w:hAnsi="Open Sans" w:cs="Open Sans"/>
        </w:rPr>
        <w:br/>
      </w:r>
      <w:r w:rsidR="007B550D"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007B550D"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007B550D" w:rsidRPr="00DE20C7">
        <w:rPr>
          <w:rFonts w:ascii="Open Sans" w:eastAsia="Cambria" w:hAnsi="Open Sans" w:cs="Open Sans"/>
        </w:rPr>
        <w:t>z tłumaczeniem na język polski.</w:t>
      </w:r>
    </w:p>
    <w:p w14:paraId="2964CE67" w14:textId="04313014" w:rsidR="007B550D" w:rsidRPr="00460E26" w:rsidRDefault="005B2D20" w:rsidP="007B550D">
      <w:pPr>
        <w:tabs>
          <w:tab w:val="left" w:pos="142"/>
        </w:tabs>
        <w:suppressAutoHyphens/>
        <w:spacing w:after="60" w:line="276" w:lineRule="auto"/>
        <w:ind w:left="993"/>
        <w:jc w:val="both"/>
        <w:rPr>
          <w:rFonts w:ascii="Open Sans" w:eastAsia="Cambria" w:hAnsi="Open Sans" w:cs="Open Sans"/>
          <w:sz w:val="18"/>
          <w:szCs w:val="18"/>
        </w:rPr>
      </w:pPr>
      <w:r>
        <w:rPr>
          <w:rFonts w:ascii="Open Sans" w:eastAsia="Cambria" w:hAnsi="Open Sans" w:cs="Open Sans"/>
        </w:rPr>
        <w:t>10</w:t>
      </w:r>
      <w:r w:rsidR="007B550D" w:rsidRPr="00DE20C7">
        <w:rPr>
          <w:rFonts w:ascii="Open Sans" w:eastAsia="Cambria" w:hAnsi="Open Sans" w:cs="Open Sans"/>
        </w:rPr>
        <w:t xml:space="preserve">.Dopuszcza się używanie w oświadczeniach, ofercie oraz innych dokumentach określeń obcojęzycznych w zakresie określonym w art. 11 Ustawy </w:t>
      </w:r>
      <w:r w:rsidR="00460E26">
        <w:rPr>
          <w:rFonts w:ascii="Open Sans" w:eastAsia="Cambria" w:hAnsi="Open Sans" w:cs="Open Sans"/>
        </w:rPr>
        <w:br/>
      </w:r>
      <w:r w:rsidR="007B550D" w:rsidRPr="00DE20C7">
        <w:rPr>
          <w:rFonts w:ascii="Open Sans" w:eastAsia="Cambria" w:hAnsi="Open Sans" w:cs="Open Sans"/>
        </w:rPr>
        <w:t xml:space="preserve">z dnia 7 października 1999r. o  języku polskim </w:t>
      </w:r>
      <w:r w:rsidR="007B550D" w:rsidRPr="00460E26">
        <w:rPr>
          <w:rFonts w:ascii="Open Sans" w:eastAsia="Cambria" w:hAnsi="Open Sans" w:cs="Open Sans"/>
          <w:sz w:val="18"/>
          <w:szCs w:val="18"/>
        </w:rPr>
        <w:t>(Dz. U. 2019, poz. 1480 z późn. zm.).</w:t>
      </w:r>
    </w:p>
    <w:p w14:paraId="1B4F1AEA" w14:textId="2CA2757C" w:rsidR="007B550D" w:rsidRPr="00DE20C7" w:rsidRDefault="005B2D20" w:rsidP="007B550D">
      <w:pPr>
        <w:tabs>
          <w:tab w:val="left" w:pos="142"/>
        </w:tabs>
        <w:suppressAutoHyphens/>
        <w:spacing w:after="60" w:line="276" w:lineRule="auto"/>
        <w:ind w:left="992"/>
        <w:jc w:val="both"/>
        <w:rPr>
          <w:rFonts w:ascii="Open Sans" w:eastAsia="Cambria" w:hAnsi="Open Sans" w:cs="Open Sans"/>
        </w:rPr>
      </w:pPr>
      <w:r>
        <w:rPr>
          <w:rFonts w:ascii="Open Sans" w:eastAsia="Cambria" w:hAnsi="Open Sans" w:cs="Open Sans"/>
        </w:rPr>
        <w:t>11</w:t>
      </w:r>
      <w:r w:rsidR="007B550D" w:rsidRPr="00DE20C7">
        <w:rPr>
          <w:rFonts w:ascii="Open Sans" w:eastAsia="Cambria" w:hAnsi="Open Sans" w:cs="Open Sans"/>
        </w:rPr>
        <w:t xml:space="preserve">.Zgodnie z art. 18 ust. 3 ustawy Pzp, nie ujawnia się informacji stanowiących tajemnicę przedsiębiorstwa, w rozumieniu przepisów o zwalczaniu nieuczciwej konkurencji, </w:t>
      </w:r>
      <w:r w:rsidR="007B550D"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007B550D"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007B550D" w:rsidRPr="00DE20C7">
        <w:rPr>
          <w:rFonts w:ascii="Open Sans" w:eastAsia="Cambria" w:hAnsi="Open Sans" w:cs="Open Sans"/>
        </w:rPr>
        <w:t xml:space="preserve">o zwalczaniu nieuczciwej konkurencji </w:t>
      </w:r>
      <w:r w:rsidR="007B550D" w:rsidRPr="006E4D65">
        <w:rPr>
          <w:rFonts w:ascii="Open Sans" w:eastAsia="Cambria" w:hAnsi="Open Sans" w:cs="Open Sans"/>
          <w:sz w:val="20"/>
          <w:szCs w:val="20"/>
        </w:rPr>
        <w:t>(Dz. U. 202</w:t>
      </w:r>
      <w:r w:rsidR="00397E06">
        <w:rPr>
          <w:rFonts w:ascii="Open Sans" w:eastAsia="Cambria" w:hAnsi="Open Sans" w:cs="Open Sans"/>
          <w:sz w:val="20"/>
          <w:szCs w:val="20"/>
        </w:rPr>
        <w:t>3</w:t>
      </w:r>
      <w:r w:rsidR="007B550D" w:rsidRPr="006E4D65">
        <w:rPr>
          <w:rFonts w:ascii="Open Sans" w:eastAsia="Cambria" w:hAnsi="Open Sans" w:cs="Open Sans"/>
          <w:sz w:val="20"/>
          <w:szCs w:val="20"/>
        </w:rPr>
        <w:t xml:space="preserve">, poz. </w:t>
      </w:r>
      <w:r w:rsidR="00397E06">
        <w:rPr>
          <w:rFonts w:ascii="Open Sans" w:eastAsia="Cambria" w:hAnsi="Open Sans" w:cs="Open Sans"/>
          <w:sz w:val="20"/>
          <w:szCs w:val="20"/>
        </w:rPr>
        <w:t>1233</w:t>
      </w:r>
      <w:r w:rsidR="007B550D" w:rsidRPr="006E4D65">
        <w:rPr>
          <w:rFonts w:ascii="Open Sans" w:eastAsia="Cambria" w:hAnsi="Open Sans" w:cs="Open Sans"/>
          <w:sz w:val="20"/>
          <w:szCs w:val="20"/>
        </w:rPr>
        <w:t xml:space="preserve"> z późn. zm.),</w:t>
      </w:r>
      <w:r w:rsidR="007B550D"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33722C98"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12</w:t>
      </w:r>
      <w:r w:rsidR="007B550D" w:rsidRPr="00DE20C7">
        <w:rPr>
          <w:rFonts w:ascii="Open Sans" w:eastAsia="Cambria" w:hAnsi="Open Sans" w:cs="Open Sans"/>
        </w:rPr>
        <w:t>.Wykonawcy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030802">
          <w:rPr>
            <w:rFonts w:ascii="Book Antiqua" w:eastAsia="Times New Roman" w:hAnsi="Book Antiqua"/>
            <w:i/>
            <w:iCs/>
            <w:color w:val="ED7D31" w:themeColor="accent2"/>
            <w:sz w:val="24"/>
            <w:szCs w:val="24"/>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030802"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030802">
        <w:rPr>
          <w:rFonts w:ascii="Open Sans" w:eastAsia="Cambria" w:hAnsi="Open Sans" w:cs="Open Sans"/>
          <w:bCs/>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lastRenderedPageBreak/>
        <w:t>4.W procesie składania oferty oraz oświadczeń wraz z ofertą za pośrednictwem Platformy Wykonawca powinien złożyć podpis bezpośrednio na dokumencie przesłanym, który następnie przesyła do systemu (</w:t>
      </w:r>
      <w:r w:rsidRPr="008425FD">
        <w:rPr>
          <w:rFonts w:ascii="Open Sans" w:eastAsia="Cambria" w:hAnsi="Open Sans" w:cs="Open Sans"/>
          <w:bCs/>
          <w:u w:val="single"/>
        </w:rPr>
        <w:t>opcja rekomendowana</w:t>
      </w:r>
      <w:r w:rsidRPr="00DE20C7">
        <w:rPr>
          <w:rFonts w:ascii="Open Sans" w:eastAsia="Cambria" w:hAnsi="Open Sans" w:cs="Open Sans"/>
          <w:b/>
        </w:rPr>
        <w:t xml:space="preserve">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030802">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oraz dodatkowo dla całego pakietu dokumentów w kroku 2 </w:t>
      </w:r>
      <w:r w:rsidRPr="008425FD">
        <w:rPr>
          <w:rFonts w:ascii="Open Sans" w:eastAsia="Cambria" w:hAnsi="Open Sans" w:cs="Open Sans"/>
          <w:bCs/>
          <w:u w:val="single"/>
        </w:rPr>
        <w:t>Formularza składania oferty lub wniosku</w:t>
      </w:r>
      <w:r w:rsidRPr="00DE20C7">
        <w:rPr>
          <w:rFonts w:ascii="Open Sans" w:eastAsia="Cambria" w:hAnsi="Open Sans" w:cs="Open Sans"/>
          <w:b/>
        </w:rPr>
        <w:t xml:space="preserve"> </w:t>
      </w:r>
      <w:r w:rsidRPr="00DE20C7">
        <w:rPr>
          <w:rFonts w:ascii="Open Sans" w:eastAsia="Cambria" w:hAnsi="Open Sans" w:cs="Open Sans"/>
        </w:rPr>
        <w:t xml:space="preserve">(po kliknięciu w przycisk </w:t>
      </w:r>
      <w:r w:rsidRPr="008425FD">
        <w:rPr>
          <w:rFonts w:ascii="Open Sans" w:eastAsia="Cambria" w:hAnsi="Open Sans" w:cs="Open Sans"/>
          <w:bCs/>
          <w:u w:val="single"/>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030802" w:rsidRDefault="007B550D" w:rsidP="007B550D">
      <w:pPr>
        <w:tabs>
          <w:tab w:val="left" w:pos="142"/>
        </w:tabs>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030802">
          <w:rPr>
            <w:rFonts w:ascii="Book Antiqua" w:eastAsia="Times New Roman" w:hAnsi="Book Antiqua"/>
            <w:i/>
            <w:iCs/>
            <w:color w:val="ED7D31" w:themeColor="accent2"/>
            <w:sz w:val="24"/>
            <w:szCs w:val="24"/>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860DFE">
        <w:rPr>
          <w:rFonts w:ascii="Open Sans" w:eastAsia="Cambria" w:hAnsi="Open Sans" w:cs="Open Sans"/>
          <w:bCs/>
          <w:u w:val="single"/>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52D6933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9.Podpisy kwalifikowane wykorzystywane przez wykonawców do podpisywania wszelkich plików muszą spełniać “Rozporządzenie Parlamentu Europejskiego </w:t>
      </w:r>
      <w:r w:rsidR="009B7009">
        <w:rPr>
          <w:rFonts w:ascii="Open Sans" w:eastAsia="Cambria" w:hAnsi="Open Sans" w:cs="Open Sans"/>
        </w:rPr>
        <w:br/>
      </w:r>
      <w:r w:rsidRPr="00DE20C7">
        <w:rPr>
          <w:rFonts w:ascii="Open Sans" w:eastAsia="Cambria" w:hAnsi="Open Sans" w:cs="Open Sans"/>
        </w:rPr>
        <w:t xml:space="preserve">i Rady w sprawie identyfikacji elektronicznej i usług zaufania w odniesieniu </w:t>
      </w:r>
      <w:r w:rsidR="009B7009">
        <w:rPr>
          <w:rFonts w:ascii="Open Sans" w:eastAsia="Cambria" w:hAnsi="Open Sans" w:cs="Open Sans"/>
        </w:rPr>
        <w:br/>
      </w:r>
      <w:r w:rsidRPr="00DE20C7">
        <w:rPr>
          <w:rFonts w:ascii="Open Sans" w:eastAsia="Cambria" w:hAnsi="Open Sans" w:cs="Open Sans"/>
        </w:rPr>
        <w:t xml:space="preserve">do transakcji elektronicznych na rynku wewnętrznym (eIDAS) (UE) nr 910/2014 </w:t>
      </w:r>
      <w:r w:rsidR="009B7009">
        <w:rPr>
          <w:rFonts w:ascii="Open Sans" w:eastAsia="Cambria" w:hAnsi="Open Sans" w:cs="Open Sans"/>
        </w:rPr>
        <w:br/>
      </w:r>
      <w:r w:rsidRPr="00DE20C7">
        <w:rPr>
          <w:rFonts w:ascii="Open Sans" w:eastAsia="Cambria" w:hAnsi="Open Sans" w:cs="Open Sans"/>
        </w:rPr>
        <w:t>-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030802" w:rsidRDefault="007B550D" w:rsidP="007B550D">
      <w:pPr>
        <w:tabs>
          <w:tab w:val="left" w:pos="142"/>
        </w:tabs>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12.Wykonawca, za pośrednictwem </w:t>
      </w:r>
      <w:hyperlink r:id="rId28" w:history="1">
        <w:r w:rsidRPr="00030802">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030802">
          <w:rPr>
            <w:rFonts w:ascii="Book Antiqua" w:eastAsia="Times New Roman" w:hAnsi="Book Antiqua"/>
            <w:i/>
            <w:iCs/>
            <w:color w:val="ED7D31" w:themeColor="accent2"/>
            <w:sz w:val="24"/>
            <w:szCs w:val="24"/>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lastRenderedPageBreak/>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5C696F">
      <w:pPr>
        <w:numPr>
          <w:ilvl w:val="0"/>
          <w:numId w:val="9"/>
        </w:numPr>
        <w:tabs>
          <w:tab w:val="left" w:pos="142"/>
          <w:tab w:val="left" w:pos="1560"/>
        </w:tabs>
        <w:suppressAutoHyphens/>
        <w:spacing w:after="60" w:line="240"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5C696F">
      <w:pPr>
        <w:numPr>
          <w:ilvl w:val="0"/>
          <w:numId w:val="9"/>
        </w:numPr>
        <w:tabs>
          <w:tab w:val="left" w:pos="142"/>
          <w:tab w:val="left" w:pos="1560"/>
        </w:tabs>
        <w:suppressAutoHyphens/>
        <w:spacing w:after="60" w:line="240"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1687C548" w:rsidR="007B550D" w:rsidRPr="00B00B0E"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Cs/>
          <w:u w:val="single"/>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B00B0E">
        <w:rPr>
          <w:rFonts w:ascii="Open Sans" w:eastAsia="Cambria" w:hAnsi="Open Sans" w:cs="Open Sans"/>
          <w:bCs/>
          <w:u w:val="single"/>
        </w:rPr>
        <w:t xml:space="preserve">przekonwertowanie plików składających się na ofertę na format .pdf </w:t>
      </w:r>
      <w:r w:rsidR="00280C90">
        <w:rPr>
          <w:rFonts w:ascii="Open Sans" w:eastAsia="Cambria" w:hAnsi="Open Sans" w:cs="Open Sans"/>
          <w:bCs/>
          <w:u w:val="single"/>
        </w:rPr>
        <w:br/>
      </w:r>
      <w:r w:rsidRPr="00B00B0E">
        <w:rPr>
          <w:rFonts w:ascii="Open Sans" w:eastAsia="Cambria" w:hAnsi="Open Sans" w:cs="Open Sans"/>
          <w:bCs/>
          <w:u w:val="single"/>
        </w:rPr>
        <w:t xml:space="preserve">i opatrzenie ich podpisem kwalifikowanym PAdES.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F656F3" w:rsidRDefault="007B550D" w:rsidP="007B550D">
      <w:pPr>
        <w:tabs>
          <w:tab w:val="left" w:pos="142"/>
        </w:tabs>
        <w:suppressAutoHyphens/>
        <w:spacing w:after="60" w:line="276" w:lineRule="auto"/>
        <w:ind w:left="993"/>
        <w:jc w:val="both"/>
        <w:rPr>
          <w:rFonts w:ascii="Open Sans" w:eastAsia="Cambria" w:hAnsi="Open Sans" w:cs="Open Sans"/>
          <w:color w:val="C45911" w:themeColor="accent2" w:themeShade="BF"/>
        </w:rPr>
      </w:pPr>
      <w:r w:rsidRPr="00DE20C7">
        <w:rPr>
          <w:rFonts w:ascii="Open Sans" w:eastAsia="Cambria" w:hAnsi="Open Sans" w:cs="Open Sans"/>
        </w:rPr>
        <w:lastRenderedPageBreak/>
        <w:t xml:space="preserve">22.Ofertę należy przygotować z należytą starannością i zachowaniem odpowiedniego odstępu czasu do zakończenia przyjmowania ofert. </w:t>
      </w:r>
      <w:r w:rsidRPr="00F656F3">
        <w:rPr>
          <w:rFonts w:ascii="Open Sans" w:eastAsia="Cambria" w:hAnsi="Open Sans" w:cs="Open Sans"/>
          <w:color w:val="C45911" w:themeColor="accent2" w:themeShade="BF"/>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E979094"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030802">
          <w:rPr>
            <w:rFonts w:ascii="Book Antiqua" w:eastAsia="Times New Roman" w:hAnsi="Book Antiqua"/>
            <w:i/>
            <w:iCs/>
            <w:color w:val="ED7D31" w:themeColor="accent2"/>
            <w:sz w:val="24"/>
            <w:szCs w:val="24"/>
          </w:rPr>
          <w:t>https://platformazakupowa.pl/strona/45-instrukcje</w:t>
        </w:r>
      </w:hyperlink>
      <w:r w:rsidRPr="00030802">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6A605C" w:rsidRDefault="007B550D" w:rsidP="007B550D">
      <w:pPr>
        <w:tabs>
          <w:tab w:val="left" w:pos="0"/>
        </w:tabs>
        <w:suppressAutoHyphens/>
        <w:spacing w:before="480" w:after="120" w:line="276" w:lineRule="auto"/>
        <w:jc w:val="both"/>
        <w:rPr>
          <w:rFonts w:ascii="Open Sans" w:eastAsia="Cambria" w:hAnsi="Open Sans" w:cs="Open Sans"/>
          <w:b/>
          <w:color w:val="000000" w:themeColor="text1"/>
        </w:rPr>
      </w:pPr>
      <w:r w:rsidRPr="006A605C">
        <w:rPr>
          <w:rFonts w:ascii="Open Sans" w:eastAsia="Cambria" w:hAnsi="Open Sans" w:cs="Open Sans"/>
          <w:b/>
          <w:color w:val="000000" w:themeColor="text1"/>
        </w:rPr>
        <w:t>ROZDZ. XIX</w:t>
      </w:r>
      <w:r w:rsidRPr="006A605C">
        <w:rPr>
          <w:rFonts w:ascii="Open Sans" w:eastAsia="Cambria" w:hAnsi="Open Sans" w:cs="Open Sans"/>
          <w:b/>
          <w:color w:val="000000" w:themeColor="text1"/>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6A605C">
        <w:rPr>
          <w:rFonts w:ascii="Open Sans" w:eastAsia="Cambria" w:hAnsi="Open Sans" w:cs="Open Sans"/>
          <w:color w:val="000000" w:themeColor="text1"/>
        </w:rPr>
        <w:t xml:space="preserve">1.Ofertę wraz z wymaganymi dokumentami należy umieścić na Platformie zakupowej </w:t>
      </w:r>
      <w:r w:rsidRPr="00DE20C7">
        <w:rPr>
          <w:rFonts w:ascii="Open Sans" w:eastAsia="Cambria" w:hAnsi="Open Sans" w:cs="Open Sans"/>
        </w:rPr>
        <w:t xml:space="preserve">pod adresem: </w:t>
      </w:r>
      <w:hyperlink r:id="rId31" w:history="1">
        <w:r w:rsidRPr="00030802">
          <w:rPr>
            <w:rFonts w:ascii="Book Antiqua" w:eastAsia="Times New Roman" w:hAnsi="Book Antiqua"/>
            <w:i/>
            <w:iCs/>
            <w:color w:val="ED7D31" w:themeColor="accent2"/>
            <w:sz w:val="24"/>
            <w:szCs w:val="24"/>
          </w:rPr>
          <w:t>https://platformazakupowa.pl/pn/pgk_koszalin/proceedings</w:t>
        </w:r>
      </w:hyperlink>
      <w:r w:rsidRPr="00DE20C7">
        <w:rPr>
          <w:rFonts w:ascii="Open Sans" w:eastAsia="Cambria" w:hAnsi="Open Sans" w:cs="Open Sans"/>
        </w:rPr>
        <w:t xml:space="preserve"> na stronie internetowej prowadzonego postępowania w myśl ustawy Pzp.</w:t>
      </w:r>
    </w:p>
    <w:p w14:paraId="149404E0" w14:textId="7212A2BF"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2.Termin złożenia oferty do dni</w:t>
      </w:r>
      <w:r w:rsidR="00030802">
        <w:rPr>
          <w:rFonts w:ascii="Open Sans" w:eastAsia="Cambria" w:hAnsi="Open Sans" w:cs="Open Sans"/>
          <w:bCs/>
          <w:color w:val="000000" w:themeColor="text1"/>
          <w:u w:val="single"/>
        </w:rPr>
        <w:t xml:space="preserve">a </w:t>
      </w:r>
      <w:r w:rsidR="00C6022F">
        <w:rPr>
          <w:rFonts w:ascii="Open Sans" w:eastAsia="Cambria" w:hAnsi="Open Sans" w:cs="Open Sans"/>
          <w:bCs/>
          <w:color w:val="000000" w:themeColor="text1"/>
          <w:u w:val="single"/>
        </w:rPr>
        <w:t>2</w:t>
      </w:r>
      <w:r w:rsidR="004109EE">
        <w:rPr>
          <w:rFonts w:ascii="Open Sans" w:eastAsia="Cambria" w:hAnsi="Open Sans" w:cs="Open Sans"/>
          <w:bCs/>
          <w:color w:val="000000" w:themeColor="text1"/>
          <w:u w:val="single"/>
        </w:rPr>
        <w:t>6</w:t>
      </w:r>
      <w:r w:rsidR="00C6022F">
        <w:rPr>
          <w:rFonts w:ascii="Open Sans" w:eastAsia="Cambria" w:hAnsi="Open Sans" w:cs="Open Sans"/>
          <w:bCs/>
          <w:color w:val="000000" w:themeColor="text1"/>
          <w:u w:val="single"/>
        </w:rPr>
        <w:t>.04.2024</w:t>
      </w:r>
      <w:r w:rsidR="00030802" w:rsidRPr="007141C3">
        <w:rPr>
          <w:rFonts w:ascii="Open Sans" w:eastAsia="Cambria" w:hAnsi="Open Sans" w:cs="Open Sans"/>
          <w:bCs/>
          <w:color w:val="000000" w:themeColor="text1"/>
          <w:u w:val="single"/>
        </w:rPr>
        <w:t xml:space="preserve"> </w:t>
      </w:r>
      <w:r w:rsidR="00C85437" w:rsidRPr="007141C3">
        <w:rPr>
          <w:rFonts w:ascii="Open Sans" w:eastAsia="Cambria" w:hAnsi="Open Sans" w:cs="Open Sans"/>
          <w:bCs/>
          <w:color w:val="000000" w:themeColor="text1"/>
          <w:u w:val="single"/>
        </w:rPr>
        <w:t>r.</w:t>
      </w:r>
      <w:r w:rsidR="00C85437">
        <w:rPr>
          <w:rFonts w:ascii="Open Sans" w:eastAsia="Cambria" w:hAnsi="Open Sans" w:cs="Open Sans"/>
          <w:bCs/>
          <w:color w:val="000000" w:themeColor="text1"/>
          <w:u w:val="single"/>
        </w:rPr>
        <w:t xml:space="preserve"> </w:t>
      </w:r>
      <w:r w:rsidR="00030802">
        <w:rPr>
          <w:rFonts w:ascii="Open Sans" w:eastAsia="Cambria" w:hAnsi="Open Sans" w:cs="Open Sans"/>
          <w:bCs/>
          <w:color w:val="000000" w:themeColor="text1"/>
          <w:u w:val="single"/>
        </w:rPr>
        <w:t xml:space="preserve">do godziny </w:t>
      </w:r>
      <w:r w:rsidR="00C6022F">
        <w:rPr>
          <w:rFonts w:ascii="Open Sans" w:eastAsia="Cambria" w:hAnsi="Open Sans" w:cs="Open Sans"/>
          <w:bCs/>
          <w:color w:val="000000" w:themeColor="text1"/>
          <w:u w:val="single"/>
        </w:rPr>
        <w:t>12</w:t>
      </w:r>
      <w:r w:rsidR="00030802">
        <w:rPr>
          <w:rFonts w:ascii="Open Sans" w:eastAsia="Cambria" w:hAnsi="Open Sans" w:cs="Open Sans"/>
          <w:bCs/>
          <w:color w:val="000000" w:themeColor="text1"/>
          <w:u w:val="single"/>
        </w:rPr>
        <w:t>.00.</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5808DCBD" w:rsidR="007B550D" w:rsidRPr="007141C3"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7141C3">
        <w:rPr>
          <w:rFonts w:ascii="Open Sans" w:eastAsia="Cambria" w:hAnsi="Open Sans" w:cs="Open Sans"/>
          <w:bCs/>
          <w:color w:val="000000" w:themeColor="text1"/>
          <w:u w:val="single"/>
        </w:rPr>
        <w:t>5.Otwarcie ofert nastąpi  w dni</w:t>
      </w:r>
      <w:r w:rsidR="00030802" w:rsidRPr="007141C3">
        <w:rPr>
          <w:rFonts w:ascii="Open Sans" w:eastAsia="Cambria" w:hAnsi="Open Sans" w:cs="Open Sans"/>
          <w:bCs/>
          <w:color w:val="000000" w:themeColor="text1"/>
          <w:u w:val="single"/>
        </w:rPr>
        <w:t xml:space="preserve">u </w:t>
      </w:r>
      <w:r w:rsidR="00C6022F">
        <w:rPr>
          <w:rFonts w:ascii="Open Sans" w:eastAsia="Cambria" w:hAnsi="Open Sans" w:cs="Open Sans"/>
          <w:bCs/>
          <w:color w:val="000000" w:themeColor="text1"/>
          <w:u w:val="single"/>
        </w:rPr>
        <w:t>2</w:t>
      </w:r>
      <w:r w:rsidR="004109EE">
        <w:rPr>
          <w:rFonts w:ascii="Open Sans" w:eastAsia="Cambria" w:hAnsi="Open Sans" w:cs="Open Sans"/>
          <w:bCs/>
          <w:color w:val="000000" w:themeColor="text1"/>
          <w:u w:val="single"/>
        </w:rPr>
        <w:t>6</w:t>
      </w:r>
      <w:r w:rsidR="00C6022F">
        <w:rPr>
          <w:rFonts w:ascii="Open Sans" w:eastAsia="Cambria" w:hAnsi="Open Sans" w:cs="Open Sans"/>
          <w:bCs/>
          <w:color w:val="000000" w:themeColor="text1"/>
          <w:u w:val="single"/>
        </w:rPr>
        <w:t>.04.2024</w:t>
      </w:r>
      <w:r w:rsidR="00030802" w:rsidRPr="007141C3">
        <w:rPr>
          <w:rFonts w:ascii="Open Sans" w:eastAsia="Cambria" w:hAnsi="Open Sans" w:cs="Open Sans"/>
          <w:color w:val="000000" w:themeColor="text1"/>
          <w:u w:val="single"/>
        </w:rPr>
        <w:t xml:space="preserve"> r.</w:t>
      </w:r>
      <w:r w:rsidR="00030802" w:rsidRPr="007141C3">
        <w:rPr>
          <w:rFonts w:ascii="Open Sans" w:eastAsia="Cambria" w:hAnsi="Open Sans" w:cs="Open Sans"/>
          <w:bCs/>
          <w:color w:val="000000" w:themeColor="text1"/>
          <w:u w:val="single"/>
        </w:rPr>
        <w:t xml:space="preserve"> o godzinie </w:t>
      </w:r>
      <w:r w:rsidR="00C6022F">
        <w:rPr>
          <w:rFonts w:ascii="Open Sans" w:eastAsia="Cambria" w:hAnsi="Open Sans" w:cs="Open Sans"/>
          <w:bCs/>
          <w:color w:val="000000" w:themeColor="text1"/>
          <w:u w:val="single"/>
        </w:rPr>
        <w:t>12</w:t>
      </w:r>
      <w:r w:rsidR="00FE01BA" w:rsidRPr="007141C3">
        <w:rPr>
          <w:rFonts w:ascii="Open Sans" w:eastAsia="Cambria" w:hAnsi="Open Sans" w:cs="Open Sans"/>
          <w:bCs/>
          <w:color w:val="000000" w:themeColor="text1"/>
          <w:u w:val="single"/>
        </w:rPr>
        <w:t>:</w:t>
      </w:r>
      <w:r w:rsidR="007141C3" w:rsidRPr="007141C3">
        <w:rPr>
          <w:rFonts w:ascii="Open Sans" w:eastAsia="Cambria" w:hAnsi="Open Sans" w:cs="Open Sans"/>
          <w:bCs/>
          <w:color w:val="000000" w:themeColor="text1"/>
          <w:u w:val="single"/>
        </w:rPr>
        <w:t>15</w:t>
      </w:r>
      <w:r w:rsidR="00FE01BA" w:rsidRPr="007141C3">
        <w:rPr>
          <w:rFonts w:ascii="Open Sans" w:eastAsia="Cambria" w:hAnsi="Open Sans" w:cs="Open Sans"/>
          <w:bCs/>
          <w:color w:val="000000" w:themeColor="text1"/>
          <w:u w:val="single"/>
        </w:rPr>
        <w:t xml:space="preserve"> </w:t>
      </w:r>
      <w:r w:rsidR="00030802" w:rsidRPr="007141C3">
        <w:rPr>
          <w:rFonts w:ascii="Open Sans" w:eastAsia="Cambria" w:hAnsi="Open Sans" w:cs="Open Sans"/>
          <w:bCs/>
          <w:color w:val="000000" w:themeColor="text1"/>
          <w:u w:val="single"/>
        </w:rPr>
        <w:t>.</w:t>
      </w:r>
    </w:p>
    <w:p w14:paraId="1A774B8C" w14:textId="77777777" w:rsidR="007B550D" w:rsidRPr="002B7B9D" w:rsidRDefault="007B550D" w:rsidP="007B550D">
      <w:pPr>
        <w:tabs>
          <w:tab w:val="left" w:pos="426"/>
        </w:tabs>
        <w:suppressAutoHyphens/>
        <w:spacing w:after="0" w:line="276" w:lineRule="auto"/>
        <w:ind w:left="426"/>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6.Otwarcie ofert nastąpi za pośrednictwem platformy zakupowej </w:t>
      </w:r>
      <w:hyperlink r:id="rId32" w:history="1">
        <w:r w:rsidRPr="002B7B9D">
          <w:rPr>
            <w:rFonts w:ascii="Book Antiqua" w:eastAsia="Times New Roman" w:hAnsi="Book Antiqua"/>
            <w:i/>
            <w:iCs/>
            <w:color w:val="ED7D31" w:themeColor="accent2"/>
            <w:sz w:val="24"/>
            <w:szCs w:val="24"/>
          </w:rPr>
          <w:t>https://platformazakupowa.pl/pn/pgk_koszalin/proceedings</w:t>
        </w:r>
      </w:hyperlink>
    </w:p>
    <w:p w14:paraId="6D99FF9D" w14:textId="23F5AC2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t>
      </w:r>
      <w:r w:rsidR="006860F9">
        <w:rPr>
          <w:rFonts w:ascii="Open Sans" w:eastAsia="Cambria" w:hAnsi="Open Sans" w:cs="Open Sans"/>
          <w:color w:val="000000"/>
        </w:rPr>
        <w:br/>
      </w:r>
      <w:r w:rsidRPr="00DE20C7">
        <w:rPr>
          <w:rFonts w:ascii="Open Sans" w:eastAsia="Cambria" w:hAnsi="Open Sans" w:cs="Open Sans"/>
          <w:color w:val="000000"/>
        </w:rPr>
        <w:t xml:space="preserve">w przypadku awarii tego systemu, która powoduje brak możliwości otwarcia ofert </w:t>
      </w:r>
      <w:r w:rsidR="006860F9">
        <w:rPr>
          <w:rFonts w:ascii="Open Sans" w:eastAsia="Cambria" w:hAnsi="Open Sans" w:cs="Open Sans"/>
          <w:color w:val="000000"/>
        </w:rPr>
        <w:br/>
      </w:r>
      <w:r w:rsidRPr="00DE20C7">
        <w:rPr>
          <w:rFonts w:ascii="Open Sans" w:eastAsia="Cambria" w:hAnsi="Open Sans" w:cs="Open Sans"/>
          <w:color w:val="000000"/>
        </w:rPr>
        <w:t xml:space="preserve">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13BD8733"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9.Zamawiający, najpóźniej przed otwarciem ofert, udostępni na stronie internetowej prowadzonego postępowania informację o kwocie, jaką zamierza przeznaczyć </w:t>
      </w:r>
      <w:r w:rsidR="00FC211A">
        <w:rPr>
          <w:rFonts w:ascii="Open Sans" w:eastAsia="Cambria" w:hAnsi="Open Sans" w:cs="Open Sans"/>
        </w:rPr>
        <w:br/>
      </w:r>
      <w:r w:rsidRPr="00DE20C7">
        <w:rPr>
          <w:rFonts w:ascii="Open Sans" w:eastAsia="Cambria" w:hAnsi="Open Sans" w:cs="Open Sans"/>
        </w:rPr>
        <w:t>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lastRenderedPageBreak/>
        <w:t>nazwach albo imionach i nazwiskach oraz siedzibach lub miejscach prowadzonej działalności gospodarczej albo miejscach zamieszkania wykonawców, których oferty zostały otwarte;</w:t>
      </w:r>
    </w:p>
    <w:p w14:paraId="2367EA12" w14:textId="1C306C1E" w:rsidR="007B550D"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13DF20"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1A71BCC" w14:textId="77777777" w:rsidR="00457932" w:rsidRDefault="00457932" w:rsidP="00457932">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stanowi  - </w:t>
      </w:r>
      <w:r w:rsidRPr="00DE20C7">
        <w:rPr>
          <w:rFonts w:ascii="Open Sans" w:eastAsia="Cambria" w:hAnsi="Open Sans" w:cs="Open Sans"/>
          <w:b/>
          <w:bCs/>
        </w:rPr>
        <w:t xml:space="preserve">załącznik nr 1 </w:t>
      </w:r>
      <w:r>
        <w:rPr>
          <w:rFonts w:ascii="Open Sans" w:eastAsia="Cambria" w:hAnsi="Open Sans" w:cs="Open Sans"/>
          <w:b/>
          <w:bCs/>
        </w:rPr>
        <w:br/>
      </w:r>
      <w:r w:rsidRPr="00DE20C7">
        <w:rPr>
          <w:rFonts w:ascii="Open Sans" w:eastAsia="Cambria" w:hAnsi="Open Sans" w:cs="Open Sans"/>
          <w:b/>
          <w:bCs/>
        </w:rPr>
        <w:t>do SWZ</w:t>
      </w:r>
      <w:r w:rsidRPr="00DE20C7">
        <w:rPr>
          <w:rFonts w:ascii="Open Sans" w:eastAsia="Cambria" w:hAnsi="Open Sans" w:cs="Open Sans"/>
        </w:rPr>
        <w:t xml:space="preserve"> cenę  całkowitą, uwzględniającą wszystkie koszty związane z wykonaniem przedmiotu zamówienia za cały okres i czas realizacji umowy</w:t>
      </w:r>
      <w:r>
        <w:rPr>
          <w:rFonts w:ascii="Open Sans" w:eastAsia="Cambria" w:hAnsi="Open Sans" w:cs="Open Sans"/>
        </w:rPr>
        <w:t>.</w:t>
      </w:r>
    </w:p>
    <w:p w14:paraId="35D1D53A" w14:textId="77777777" w:rsidR="00777FFE" w:rsidRPr="00DE20C7" w:rsidRDefault="00777FFE" w:rsidP="00457932">
      <w:pPr>
        <w:tabs>
          <w:tab w:val="left" w:pos="142"/>
        </w:tabs>
        <w:suppressAutoHyphens/>
        <w:spacing w:after="60" w:line="276" w:lineRule="auto"/>
        <w:jc w:val="both"/>
        <w:rPr>
          <w:rFonts w:ascii="Open Sans" w:eastAsia="Cambria" w:hAnsi="Open Sans" w:cs="Open Sans"/>
        </w:rPr>
      </w:pPr>
    </w:p>
    <w:p w14:paraId="12E2345C" w14:textId="77777777" w:rsidR="00457932" w:rsidRDefault="00457932" w:rsidP="00457932">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2.Cenę oferty należy określić z należytą starannością, na podstawie przedmiotu zamówienia z uwzględnieniem wszystkich kosztów związanych z realizacją zamówienia wynikających z zakresu </w:t>
      </w:r>
      <w:r>
        <w:rPr>
          <w:rFonts w:ascii="Open Sans" w:eastAsia="Cambria" w:hAnsi="Open Sans" w:cs="Open Sans"/>
        </w:rPr>
        <w:t xml:space="preserve">dostawy. </w:t>
      </w:r>
      <w:r w:rsidRPr="00DE20C7">
        <w:rPr>
          <w:rFonts w:ascii="Open Sans" w:eastAsia="Cambria" w:hAnsi="Open Sans" w:cs="Open Sans"/>
        </w:rPr>
        <w:t>Cena powinna zawierać w sobie ewentualne opusty proponowane przez Wykonawcę. (nie dopuszczalne są żadne negocjacje cenowe).</w:t>
      </w:r>
    </w:p>
    <w:p w14:paraId="17AF3BB2" w14:textId="77777777" w:rsidR="00777FFE" w:rsidRPr="00DE20C7" w:rsidRDefault="00777FFE" w:rsidP="00457932">
      <w:pPr>
        <w:tabs>
          <w:tab w:val="left" w:pos="142"/>
        </w:tabs>
        <w:suppressAutoHyphens/>
        <w:spacing w:after="60" w:line="276" w:lineRule="auto"/>
        <w:jc w:val="both"/>
        <w:rPr>
          <w:rFonts w:ascii="Open Sans" w:eastAsia="Cambria" w:hAnsi="Open Sans" w:cs="Open Sans"/>
        </w:rPr>
      </w:pPr>
    </w:p>
    <w:p w14:paraId="0AFF5955" w14:textId="77777777" w:rsidR="00457932" w:rsidRDefault="00457932" w:rsidP="00457932">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50BB1C19" w14:textId="77777777" w:rsidR="00777FFE" w:rsidRPr="00DE20C7" w:rsidRDefault="00777FFE" w:rsidP="00457932">
      <w:pPr>
        <w:tabs>
          <w:tab w:val="left" w:pos="142"/>
        </w:tabs>
        <w:suppressAutoHyphens/>
        <w:spacing w:after="60" w:line="276" w:lineRule="auto"/>
        <w:jc w:val="both"/>
        <w:rPr>
          <w:rFonts w:ascii="Open Sans" w:eastAsia="Cambria" w:hAnsi="Open Sans" w:cs="Open Sans"/>
        </w:rPr>
      </w:pPr>
    </w:p>
    <w:p w14:paraId="0112D64B" w14:textId="77777777" w:rsidR="00457932" w:rsidRPr="00DE20C7" w:rsidRDefault="00457932" w:rsidP="00457932">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4AB3A881" w14:textId="77777777" w:rsidR="00457932" w:rsidRPr="00DE20C7" w:rsidRDefault="00457932" w:rsidP="00457932">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69542B9D" w14:textId="0024806D" w:rsidR="00457932" w:rsidRPr="00DE20C7" w:rsidRDefault="00457932" w:rsidP="00457932">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w:t>
      </w:r>
      <w:r>
        <w:rPr>
          <w:rFonts w:ascii="Open Sans" w:eastAsia="Cambria" w:hAnsi="Open Sans" w:cs="Open Sans"/>
        </w:rPr>
        <w:br/>
      </w:r>
      <w:r w:rsidRPr="00DE20C7">
        <w:rPr>
          <w:rFonts w:ascii="Open Sans" w:eastAsia="Cambria" w:hAnsi="Open Sans" w:cs="Open Sans"/>
        </w:rPr>
        <w:t xml:space="preserve">u Zamawiającego obowiązku podatkowego zgodnie z ustawą z dnia 11 marca 2004 r. </w:t>
      </w:r>
      <w:r>
        <w:rPr>
          <w:rFonts w:ascii="Open Sans" w:eastAsia="Cambria" w:hAnsi="Open Sans" w:cs="Open Sans"/>
        </w:rPr>
        <w:br/>
      </w:r>
      <w:r w:rsidRPr="00DE20C7">
        <w:rPr>
          <w:rFonts w:ascii="Open Sans" w:eastAsia="Cambria" w:hAnsi="Open Sans" w:cs="Open Sans"/>
        </w:rPr>
        <w:t>o podatku od towarów i usług (Dz. U. z 202</w:t>
      </w:r>
      <w:r w:rsidR="00777FFE">
        <w:rPr>
          <w:rFonts w:ascii="Open Sans" w:eastAsia="Cambria" w:hAnsi="Open Sans" w:cs="Open Sans"/>
        </w:rPr>
        <w:t>3</w:t>
      </w:r>
      <w:r w:rsidRPr="00DE20C7">
        <w:rPr>
          <w:rFonts w:ascii="Open Sans" w:eastAsia="Cambria" w:hAnsi="Open Sans" w:cs="Open Sans"/>
        </w:rPr>
        <w:t xml:space="preserve"> r. poz. </w:t>
      </w:r>
      <w:r w:rsidR="00777FFE">
        <w:rPr>
          <w:rFonts w:ascii="Open Sans" w:eastAsia="Cambria" w:hAnsi="Open Sans" w:cs="Open Sans"/>
        </w:rPr>
        <w:t>1570</w:t>
      </w:r>
      <w:r w:rsidRPr="00DE20C7">
        <w:rPr>
          <w:rFonts w:ascii="Open Sans" w:eastAsia="Cambria" w:hAnsi="Open Sans" w:cs="Open Sans"/>
        </w:rPr>
        <w:t xml:space="preserve"> z późn. zm.), dla celów zastosowania kryterium ceny Zamawiający dolicza do przedstawionej w tej ofercie ceny kwotę podatku od towarów i usług, którą miałby obowiązek rozliczyć. W formularzu oferty, o którym mowa w ust. 1, Wykonawca ma obowiązek:</w:t>
      </w:r>
    </w:p>
    <w:p w14:paraId="5D1A07AA" w14:textId="77777777" w:rsidR="00457932" w:rsidRPr="00DE20C7" w:rsidRDefault="00457932" w:rsidP="00457932">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 xml:space="preserve">poinformowania Zamawiającego, że wybór jego oferty będzie prowadził </w:t>
      </w:r>
      <w:r>
        <w:rPr>
          <w:rFonts w:ascii="Open Sans" w:eastAsia="Cambria" w:hAnsi="Open Sans" w:cs="Open Sans"/>
        </w:rPr>
        <w:br/>
      </w:r>
      <w:r w:rsidRPr="00DE20C7">
        <w:rPr>
          <w:rFonts w:ascii="Open Sans" w:eastAsia="Cambria" w:hAnsi="Open Sans" w:cs="Open Sans"/>
        </w:rPr>
        <w:t>do powstania u Zamawiającego obowiązku podatkowego;</w:t>
      </w:r>
    </w:p>
    <w:p w14:paraId="4AA4F899" w14:textId="77777777" w:rsidR="00457932" w:rsidRPr="00DE20C7" w:rsidRDefault="00457932" w:rsidP="00457932">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35E1D861" w14:textId="77777777" w:rsidR="00457932" w:rsidRPr="00DE20C7" w:rsidRDefault="00457932" w:rsidP="00457932">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3436D010" w14:textId="77777777" w:rsidR="00457932" w:rsidRPr="00DE20C7" w:rsidRDefault="00457932" w:rsidP="00AB5CCE">
      <w:pPr>
        <w:numPr>
          <w:ilvl w:val="0"/>
          <w:numId w:val="11"/>
        </w:numPr>
        <w:tabs>
          <w:tab w:val="left" w:pos="142"/>
        </w:tabs>
        <w:suppressAutoHyphens/>
        <w:spacing w:after="60" w:line="240"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5D8D2F3" w14:textId="77777777" w:rsidR="00457932" w:rsidRPr="00DE20C7" w:rsidRDefault="00457932" w:rsidP="00AB5CCE">
      <w:pPr>
        <w:tabs>
          <w:tab w:val="left" w:pos="142"/>
        </w:tabs>
        <w:suppressAutoHyphens/>
        <w:spacing w:after="60" w:line="240"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5A2185A6" w14:textId="77777777" w:rsidR="00457932" w:rsidRPr="00DE20C7" w:rsidRDefault="00457932" w:rsidP="00AB5CCE">
      <w:pPr>
        <w:tabs>
          <w:tab w:val="left" w:pos="142"/>
        </w:tabs>
        <w:suppressAutoHyphens/>
        <w:spacing w:after="60" w:line="240" w:lineRule="auto"/>
        <w:jc w:val="both"/>
        <w:rPr>
          <w:rFonts w:ascii="Open Sans" w:eastAsia="Cambria" w:hAnsi="Open Sans" w:cs="Open Sans"/>
        </w:rPr>
      </w:pPr>
      <w:r w:rsidRPr="00DE20C7">
        <w:rPr>
          <w:rFonts w:ascii="Open Sans" w:eastAsia="Cambria" w:hAnsi="Open Sans" w:cs="Open Sans"/>
        </w:rPr>
        <w:lastRenderedPageBreak/>
        <w:t xml:space="preserve">8.Zamawiający poprawi oczywiste omyłki pisarskie, oczywiste omyłki rachunkowe </w:t>
      </w:r>
      <w:r>
        <w:rPr>
          <w:rFonts w:ascii="Open Sans" w:eastAsia="Cambria" w:hAnsi="Open Sans" w:cs="Open Sans"/>
        </w:rPr>
        <w:br/>
      </w:r>
      <w:r w:rsidRPr="00DE20C7">
        <w:rPr>
          <w:rFonts w:ascii="Open Sans" w:eastAsia="Cambria" w:hAnsi="Open Sans" w:cs="Open Sans"/>
        </w:rPr>
        <w:t>oraz inne omyłki polegające na niezgodności oferty z dokumentacją zamówienia, niepowodujące istotnych zmian w treści oferty i uwzględni konsekwencje rachunkowe dokonanych poprawek, w następujący sposób:</w:t>
      </w:r>
    </w:p>
    <w:p w14:paraId="5311152F" w14:textId="77777777" w:rsidR="00457932" w:rsidRPr="00DE20C7" w:rsidRDefault="00457932" w:rsidP="00AB5CCE">
      <w:pPr>
        <w:numPr>
          <w:ilvl w:val="0"/>
          <w:numId w:val="11"/>
        </w:numPr>
        <w:tabs>
          <w:tab w:val="left" w:pos="142"/>
        </w:tabs>
        <w:suppressAutoHyphens/>
        <w:spacing w:after="60" w:line="240" w:lineRule="auto"/>
        <w:ind w:left="993" w:hanging="596"/>
        <w:jc w:val="both"/>
        <w:rPr>
          <w:rFonts w:ascii="Open Sans" w:eastAsia="Cambria" w:hAnsi="Open Sans" w:cs="Open Sans"/>
        </w:rPr>
      </w:pPr>
      <w:r w:rsidRPr="00DE20C7">
        <w:rPr>
          <w:rFonts w:ascii="Open Sans" w:eastAsia="Cambria" w:hAnsi="Open Sans" w:cs="Open Sans"/>
        </w:rPr>
        <w:t xml:space="preserve">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w:t>
      </w:r>
      <w:r>
        <w:rPr>
          <w:rFonts w:ascii="Open Sans" w:eastAsia="Cambria" w:hAnsi="Open Sans" w:cs="Open Sans"/>
        </w:rPr>
        <w:br/>
      </w:r>
      <w:r w:rsidRPr="00DE20C7">
        <w:rPr>
          <w:rFonts w:ascii="Open Sans" w:eastAsia="Cambria" w:hAnsi="Open Sans" w:cs="Open Sans"/>
        </w:rPr>
        <w:t>przy czym końcówki poniżej 0,5 grosza zostaną pominięte, a końcówki 0,5 grosza i wyższe zostaną zaokrąglone do 1 grosza.</w:t>
      </w:r>
    </w:p>
    <w:p w14:paraId="51668AC8" w14:textId="77777777" w:rsidR="00457932" w:rsidRDefault="00457932" w:rsidP="00AB5CCE">
      <w:pPr>
        <w:tabs>
          <w:tab w:val="left" w:pos="142"/>
        </w:tabs>
        <w:suppressAutoHyphens/>
        <w:spacing w:after="60" w:line="240"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65E70B45" w14:textId="77777777" w:rsidR="00457932" w:rsidRPr="00C55C3D" w:rsidRDefault="00457932" w:rsidP="00AB5CCE">
      <w:pPr>
        <w:tabs>
          <w:tab w:val="left" w:pos="142"/>
        </w:tabs>
        <w:suppressAutoHyphens/>
        <w:spacing w:after="60" w:line="240"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6BA8567E" w14:textId="77777777" w:rsidR="00457932" w:rsidRDefault="00457932" w:rsidP="00AB5CCE">
      <w:pPr>
        <w:tabs>
          <w:tab w:val="left" w:pos="142"/>
        </w:tabs>
        <w:suppressAutoHyphens/>
        <w:spacing w:after="60" w:line="240"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t>
      </w:r>
      <w:r>
        <w:rPr>
          <w:rFonts w:ascii="Open Sans" w:eastAsia="Cambria" w:hAnsi="Open Sans" w:cs="Open Sans"/>
        </w:rPr>
        <w:br/>
      </w:r>
      <w:r w:rsidRPr="00C55C3D">
        <w:rPr>
          <w:rFonts w:ascii="Open Sans" w:eastAsia="Cambria" w:hAnsi="Open Sans" w:cs="Open Sans"/>
        </w:rPr>
        <w:t xml:space="preserve">w opisie przedmiotu zamówienia.  </w:t>
      </w:r>
    </w:p>
    <w:p w14:paraId="205E5A41" w14:textId="1971B7B5" w:rsidR="00C55C3D" w:rsidRDefault="00457932" w:rsidP="00AB5CCE">
      <w:pPr>
        <w:tabs>
          <w:tab w:val="left" w:pos="142"/>
        </w:tabs>
        <w:suppressAutoHyphens/>
        <w:spacing w:after="60" w:line="240" w:lineRule="auto"/>
        <w:jc w:val="both"/>
        <w:rPr>
          <w:rFonts w:ascii="Open Sans" w:eastAsia="Cambria" w:hAnsi="Open Sans" w:cs="Open Sans"/>
        </w:rPr>
      </w:pPr>
      <w:r>
        <w:rPr>
          <w:rFonts w:ascii="Open Sans" w:eastAsia="Cambria" w:hAnsi="Open Sans" w:cs="Open Sans"/>
        </w:rPr>
        <w:t>11</w:t>
      </w:r>
      <w:r w:rsidRPr="00DE20C7">
        <w:rPr>
          <w:rFonts w:ascii="Open Sans" w:eastAsia="Cambria" w:hAnsi="Open Sans" w:cs="Open Sans"/>
        </w:rPr>
        <w:t>.Zamawiający informuje, że nie przewiduje możliwości udzielenia Wykonawcy zaliczek na poczet wykonania zamówienia.</w:t>
      </w:r>
    </w:p>
    <w:p w14:paraId="14F5206D" w14:textId="0F136B40"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r w:rsidR="00F76245">
        <w:rPr>
          <w:rFonts w:ascii="Open Sans" w:eastAsia="Cambria" w:hAnsi="Open Sans" w:cs="Open Sans"/>
          <w:b/>
          <w:color w:val="002060"/>
        </w:rPr>
        <w:t xml:space="preserve"> DLA ZADANIA NR 1 ORAZ ZADANIA NR 2</w:t>
      </w:r>
      <w:r w:rsidRPr="00DE20C7">
        <w:rPr>
          <w:rFonts w:ascii="Open Sans" w:eastAsia="Cambria" w:hAnsi="Open Sans" w:cs="Open Sans"/>
          <w:b/>
          <w:color w:val="002060"/>
        </w:rPr>
        <w:t>.</w:t>
      </w:r>
    </w:p>
    <w:tbl>
      <w:tblPr>
        <w:tblW w:w="8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231"/>
        <w:gridCol w:w="4034"/>
      </w:tblGrid>
      <w:tr w:rsidR="00DF25F0" w:rsidRPr="00367255" w14:paraId="3D33600B" w14:textId="77777777" w:rsidTr="00AB5CCE">
        <w:trPr>
          <w:trHeight w:val="282"/>
        </w:trPr>
        <w:tc>
          <w:tcPr>
            <w:tcW w:w="500" w:type="dxa"/>
            <w:shd w:val="clear" w:color="auto" w:fill="F2F2F2"/>
            <w:vAlign w:val="center"/>
          </w:tcPr>
          <w:p w14:paraId="1972414A"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Lp.</w:t>
            </w:r>
          </w:p>
        </w:tc>
        <w:tc>
          <w:tcPr>
            <w:tcW w:w="4231" w:type="dxa"/>
            <w:shd w:val="clear" w:color="auto" w:fill="F2F2F2"/>
            <w:vAlign w:val="center"/>
          </w:tcPr>
          <w:p w14:paraId="4F3F7BF7"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Kryterium:</w:t>
            </w:r>
          </w:p>
        </w:tc>
        <w:tc>
          <w:tcPr>
            <w:tcW w:w="4034" w:type="dxa"/>
            <w:shd w:val="clear" w:color="auto" w:fill="F2F2F2"/>
            <w:vAlign w:val="center"/>
          </w:tcPr>
          <w:p w14:paraId="51838287"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Waga [punkty]</w:t>
            </w:r>
          </w:p>
        </w:tc>
      </w:tr>
      <w:tr w:rsidR="00DF25F0" w:rsidRPr="00367255" w14:paraId="271B0A73" w14:textId="77777777" w:rsidTr="00AB5CCE">
        <w:trPr>
          <w:trHeight w:val="282"/>
        </w:trPr>
        <w:tc>
          <w:tcPr>
            <w:tcW w:w="500" w:type="dxa"/>
          </w:tcPr>
          <w:p w14:paraId="76F84828" w14:textId="77777777" w:rsidR="00DF25F0" w:rsidRPr="00367255" w:rsidRDefault="00DF25F0">
            <w:pPr>
              <w:numPr>
                <w:ilvl w:val="3"/>
                <w:numId w:val="40"/>
              </w:numPr>
              <w:spacing w:after="0" w:line="240" w:lineRule="auto"/>
              <w:ind w:hanging="1764"/>
              <w:rPr>
                <w:rStyle w:val="Pogrubienie"/>
                <w:rFonts w:ascii="Open Sans" w:hAnsi="Open Sans" w:cs="Open Sans"/>
                <w:b w:val="0"/>
                <w:bCs w:val="0"/>
                <w:sz w:val="20"/>
                <w:szCs w:val="20"/>
              </w:rPr>
            </w:pPr>
          </w:p>
        </w:tc>
        <w:tc>
          <w:tcPr>
            <w:tcW w:w="4231" w:type="dxa"/>
            <w:shd w:val="clear" w:color="auto" w:fill="auto"/>
          </w:tcPr>
          <w:p w14:paraId="2DF50F48" w14:textId="77777777" w:rsidR="00DF25F0" w:rsidRPr="00367255" w:rsidRDefault="00DF25F0" w:rsidP="00365627">
            <w:pPr>
              <w:spacing w:after="0" w:line="240" w:lineRule="auto"/>
              <w:rPr>
                <w:rStyle w:val="Pogrubienie"/>
                <w:rFonts w:ascii="Open Sans" w:hAnsi="Open Sans" w:cs="Open Sans"/>
                <w:b w:val="0"/>
                <w:bCs w:val="0"/>
                <w:sz w:val="20"/>
                <w:szCs w:val="20"/>
                <w:u w:val="single"/>
              </w:rPr>
            </w:pPr>
            <w:r w:rsidRPr="00367255">
              <w:rPr>
                <w:rStyle w:val="Pogrubienie"/>
                <w:rFonts w:ascii="Open Sans" w:hAnsi="Open Sans" w:cs="Open Sans"/>
                <w:b w:val="0"/>
                <w:bCs w:val="0"/>
                <w:sz w:val="20"/>
                <w:szCs w:val="20"/>
              </w:rPr>
              <w:t xml:space="preserve">Cena </w:t>
            </w:r>
            <w:r w:rsidRPr="00367255">
              <w:rPr>
                <w:rFonts w:ascii="Open Sans" w:hAnsi="Open Sans" w:cs="Open Sans"/>
                <w:sz w:val="20"/>
                <w:szCs w:val="20"/>
              </w:rPr>
              <w:t>całego zamówienia</w:t>
            </w:r>
          </w:p>
        </w:tc>
        <w:tc>
          <w:tcPr>
            <w:tcW w:w="4034" w:type="dxa"/>
            <w:shd w:val="clear" w:color="auto" w:fill="auto"/>
          </w:tcPr>
          <w:p w14:paraId="2D581499"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5</w:t>
            </w:r>
            <w:r w:rsidRPr="00367255">
              <w:rPr>
                <w:rStyle w:val="Pogrubienie"/>
                <w:b w:val="0"/>
                <w:bCs w:val="0"/>
              </w:rPr>
              <w:t>5</w:t>
            </w:r>
          </w:p>
        </w:tc>
      </w:tr>
      <w:tr w:rsidR="00DF25F0" w:rsidRPr="00367255" w14:paraId="5C562612" w14:textId="77777777" w:rsidTr="00AB5CCE">
        <w:trPr>
          <w:trHeight w:val="282"/>
        </w:trPr>
        <w:tc>
          <w:tcPr>
            <w:tcW w:w="500" w:type="dxa"/>
          </w:tcPr>
          <w:p w14:paraId="536CA196" w14:textId="77777777" w:rsidR="00DF25F0" w:rsidRPr="00367255" w:rsidRDefault="00DF25F0">
            <w:pPr>
              <w:numPr>
                <w:ilvl w:val="3"/>
                <w:numId w:val="40"/>
              </w:numPr>
              <w:spacing w:after="0" w:line="240" w:lineRule="auto"/>
              <w:ind w:hanging="1764"/>
              <w:rPr>
                <w:rStyle w:val="Pogrubienie"/>
                <w:rFonts w:ascii="Open Sans" w:hAnsi="Open Sans" w:cs="Open Sans"/>
                <w:b w:val="0"/>
                <w:bCs w:val="0"/>
                <w:sz w:val="20"/>
                <w:szCs w:val="20"/>
              </w:rPr>
            </w:pPr>
          </w:p>
        </w:tc>
        <w:tc>
          <w:tcPr>
            <w:tcW w:w="4231" w:type="dxa"/>
            <w:shd w:val="clear" w:color="auto" w:fill="auto"/>
          </w:tcPr>
          <w:p w14:paraId="097FE019" w14:textId="77777777" w:rsidR="00DF25F0" w:rsidRPr="00367255" w:rsidRDefault="00DF25F0" w:rsidP="00365627">
            <w:pPr>
              <w:spacing w:after="0" w:line="240" w:lineRule="auto"/>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Termin dostawy;</w:t>
            </w:r>
          </w:p>
        </w:tc>
        <w:tc>
          <w:tcPr>
            <w:tcW w:w="4034" w:type="dxa"/>
            <w:shd w:val="clear" w:color="auto" w:fill="auto"/>
          </w:tcPr>
          <w:p w14:paraId="09C4C214"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1</w:t>
            </w:r>
            <w:r w:rsidRPr="00367255">
              <w:rPr>
                <w:rStyle w:val="Pogrubienie"/>
                <w:b w:val="0"/>
                <w:bCs w:val="0"/>
              </w:rPr>
              <w:t>0</w:t>
            </w:r>
          </w:p>
        </w:tc>
      </w:tr>
      <w:tr w:rsidR="00DF25F0" w:rsidRPr="00367255" w14:paraId="278467FA" w14:textId="77777777" w:rsidTr="00AB5CCE">
        <w:trPr>
          <w:trHeight w:val="282"/>
        </w:trPr>
        <w:tc>
          <w:tcPr>
            <w:tcW w:w="500" w:type="dxa"/>
          </w:tcPr>
          <w:p w14:paraId="6FFF7234" w14:textId="77777777" w:rsidR="00DF25F0" w:rsidRPr="00367255" w:rsidRDefault="00DF25F0">
            <w:pPr>
              <w:numPr>
                <w:ilvl w:val="3"/>
                <w:numId w:val="40"/>
              </w:numPr>
              <w:spacing w:after="0" w:line="240" w:lineRule="auto"/>
              <w:ind w:hanging="1764"/>
              <w:rPr>
                <w:rStyle w:val="Pogrubienie"/>
                <w:rFonts w:ascii="Open Sans" w:hAnsi="Open Sans" w:cs="Open Sans"/>
                <w:b w:val="0"/>
                <w:bCs w:val="0"/>
                <w:sz w:val="20"/>
                <w:szCs w:val="20"/>
              </w:rPr>
            </w:pPr>
          </w:p>
        </w:tc>
        <w:tc>
          <w:tcPr>
            <w:tcW w:w="4231" w:type="dxa"/>
            <w:shd w:val="clear" w:color="auto" w:fill="auto"/>
          </w:tcPr>
          <w:p w14:paraId="35CD23C9" w14:textId="77777777" w:rsidR="00DF25F0" w:rsidRPr="00367255" w:rsidRDefault="00DF25F0" w:rsidP="00365627">
            <w:pPr>
              <w:spacing w:after="0" w:line="240" w:lineRule="auto"/>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Okres gwarancji na nadwozie</w:t>
            </w:r>
          </w:p>
        </w:tc>
        <w:tc>
          <w:tcPr>
            <w:tcW w:w="4034" w:type="dxa"/>
            <w:shd w:val="clear" w:color="auto" w:fill="auto"/>
          </w:tcPr>
          <w:p w14:paraId="19E2A944"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10</w:t>
            </w:r>
          </w:p>
        </w:tc>
      </w:tr>
      <w:tr w:rsidR="00DF25F0" w:rsidRPr="00367255" w14:paraId="4DBF53E9" w14:textId="77777777" w:rsidTr="00AB5CCE">
        <w:trPr>
          <w:trHeight w:val="282"/>
        </w:trPr>
        <w:tc>
          <w:tcPr>
            <w:tcW w:w="500" w:type="dxa"/>
          </w:tcPr>
          <w:p w14:paraId="1D95A63B" w14:textId="77777777" w:rsidR="00DF25F0" w:rsidRPr="00367255" w:rsidRDefault="00DF25F0">
            <w:pPr>
              <w:numPr>
                <w:ilvl w:val="3"/>
                <w:numId w:val="40"/>
              </w:numPr>
              <w:spacing w:after="0" w:line="240" w:lineRule="auto"/>
              <w:ind w:hanging="1764"/>
              <w:rPr>
                <w:rStyle w:val="Pogrubienie"/>
                <w:rFonts w:ascii="Open Sans" w:hAnsi="Open Sans" w:cs="Open Sans"/>
                <w:b w:val="0"/>
                <w:bCs w:val="0"/>
                <w:sz w:val="20"/>
                <w:szCs w:val="20"/>
              </w:rPr>
            </w:pPr>
          </w:p>
        </w:tc>
        <w:tc>
          <w:tcPr>
            <w:tcW w:w="4231" w:type="dxa"/>
            <w:shd w:val="clear" w:color="auto" w:fill="auto"/>
          </w:tcPr>
          <w:p w14:paraId="1116F90F" w14:textId="77777777" w:rsidR="00DF25F0" w:rsidRPr="00367255" w:rsidRDefault="00DF25F0" w:rsidP="00365627">
            <w:pPr>
              <w:spacing w:after="0" w:line="240" w:lineRule="auto"/>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Okres gwarancji</w:t>
            </w:r>
            <w:r w:rsidRPr="00367255">
              <w:rPr>
                <w:rFonts w:ascii="Open Sans" w:hAnsi="Open Sans" w:cs="Open Sans"/>
                <w:sz w:val="20"/>
                <w:szCs w:val="20"/>
              </w:rPr>
              <w:t xml:space="preserve"> na podwozie</w:t>
            </w:r>
          </w:p>
        </w:tc>
        <w:tc>
          <w:tcPr>
            <w:tcW w:w="4034" w:type="dxa"/>
            <w:shd w:val="clear" w:color="auto" w:fill="auto"/>
          </w:tcPr>
          <w:p w14:paraId="395D5CD6"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10</w:t>
            </w:r>
          </w:p>
        </w:tc>
      </w:tr>
      <w:tr w:rsidR="00DF25F0" w:rsidRPr="00367255" w14:paraId="061E8944" w14:textId="77777777" w:rsidTr="00AB5CCE">
        <w:trPr>
          <w:trHeight w:val="282"/>
        </w:trPr>
        <w:tc>
          <w:tcPr>
            <w:tcW w:w="500" w:type="dxa"/>
          </w:tcPr>
          <w:p w14:paraId="4002E723" w14:textId="77777777" w:rsidR="00DF25F0" w:rsidRPr="00367255" w:rsidRDefault="00DF25F0">
            <w:pPr>
              <w:numPr>
                <w:ilvl w:val="3"/>
                <w:numId w:val="40"/>
              </w:numPr>
              <w:spacing w:after="0" w:line="240" w:lineRule="auto"/>
              <w:ind w:hanging="1764"/>
              <w:rPr>
                <w:rStyle w:val="Pogrubienie"/>
                <w:rFonts w:ascii="Open Sans" w:hAnsi="Open Sans" w:cs="Open Sans"/>
                <w:b w:val="0"/>
                <w:bCs w:val="0"/>
                <w:sz w:val="20"/>
                <w:szCs w:val="20"/>
              </w:rPr>
            </w:pPr>
          </w:p>
        </w:tc>
        <w:tc>
          <w:tcPr>
            <w:tcW w:w="4231" w:type="dxa"/>
            <w:shd w:val="clear" w:color="auto" w:fill="auto"/>
          </w:tcPr>
          <w:p w14:paraId="4A6A0D38" w14:textId="77777777" w:rsidR="00DF25F0" w:rsidRPr="00367255" w:rsidRDefault="00DF25F0" w:rsidP="00365627">
            <w:pPr>
              <w:spacing w:after="0" w:line="240" w:lineRule="auto"/>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Okres gwarancji</w:t>
            </w:r>
            <w:r w:rsidRPr="00367255">
              <w:rPr>
                <w:rFonts w:ascii="Open Sans" w:hAnsi="Open Sans" w:cs="Open Sans"/>
                <w:sz w:val="20"/>
                <w:szCs w:val="20"/>
              </w:rPr>
              <w:t xml:space="preserve"> na żuraw samochodowy</w:t>
            </w:r>
          </w:p>
        </w:tc>
        <w:tc>
          <w:tcPr>
            <w:tcW w:w="4034" w:type="dxa"/>
            <w:shd w:val="clear" w:color="auto" w:fill="auto"/>
          </w:tcPr>
          <w:p w14:paraId="6189FF93"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1</w:t>
            </w:r>
            <w:r w:rsidRPr="00367255">
              <w:rPr>
                <w:rStyle w:val="Pogrubienie"/>
                <w:b w:val="0"/>
                <w:bCs w:val="0"/>
              </w:rPr>
              <w:t>0</w:t>
            </w:r>
          </w:p>
        </w:tc>
      </w:tr>
      <w:tr w:rsidR="00DF25F0" w:rsidRPr="00367255" w14:paraId="194B950A" w14:textId="77777777" w:rsidTr="00AB5CCE">
        <w:trPr>
          <w:trHeight w:val="282"/>
        </w:trPr>
        <w:tc>
          <w:tcPr>
            <w:tcW w:w="500" w:type="dxa"/>
          </w:tcPr>
          <w:p w14:paraId="5C84A787" w14:textId="77777777" w:rsidR="00DF25F0" w:rsidRPr="00367255" w:rsidRDefault="00DF25F0">
            <w:pPr>
              <w:numPr>
                <w:ilvl w:val="3"/>
                <w:numId w:val="40"/>
              </w:numPr>
              <w:spacing w:after="0" w:line="240" w:lineRule="auto"/>
              <w:ind w:hanging="1764"/>
              <w:rPr>
                <w:rStyle w:val="Pogrubienie"/>
                <w:rFonts w:ascii="Open Sans" w:hAnsi="Open Sans" w:cs="Open Sans"/>
                <w:b w:val="0"/>
                <w:bCs w:val="0"/>
                <w:sz w:val="20"/>
                <w:szCs w:val="20"/>
              </w:rPr>
            </w:pPr>
          </w:p>
        </w:tc>
        <w:tc>
          <w:tcPr>
            <w:tcW w:w="4231" w:type="dxa"/>
            <w:shd w:val="clear" w:color="auto" w:fill="auto"/>
          </w:tcPr>
          <w:p w14:paraId="681BDE3A" w14:textId="77777777" w:rsidR="00DF25F0" w:rsidRPr="00367255" w:rsidRDefault="00DF25F0" w:rsidP="00365627">
            <w:pPr>
              <w:spacing w:after="0" w:line="240" w:lineRule="auto"/>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Okres gwarancji</w:t>
            </w:r>
            <w:r w:rsidRPr="00367255">
              <w:rPr>
                <w:rFonts w:ascii="Open Sans" w:hAnsi="Open Sans" w:cs="Open Sans"/>
                <w:sz w:val="20"/>
                <w:szCs w:val="20"/>
              </w:rPr>
              <w:t xml:space="preserve"> na system wagowy</w:t>
            </w:r>
          </w:p>
        </w:tc>
        <w:tc>
          <w:tcPr>
            <w:tcW w:w="4034" w:type="dxa"/>
            <w:shd w:val="clear" w:color="auto" w:fill="auto"/>
          </w:tcPr>
          <w:p w14:paraId="10293E66"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5</w:t>
            </w:r>
          </w:p>
        </w:tc>
      </w:tr>
      <w:tr w:rsidR="00DF25F0" w:rsidRPr="00367255" w14:paraId="775A6A56" w14:textId="77777777" w:rsidTr="00DF25F0">
        <w:trPr>
          <w:trHeight w:val="282"/>
        </w:trPr>
        <w:tc>
          <w:tcPr>
            <w:tcW w:w="4731" w:type="dxa"/>
            <w:gridSpan w:val="2"/>
            <w:shd w:val="clear" w:color="auto" w:fill="F2F2F2"/>
          </w:tcPr>
          <w:p w14:paraId="03A16D23"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Razem ilość punktów:</w:t>
            </w:r>
          </w:p>
        </w:tc>
        <w:tc>
          <w:tcPr>
            <w:tcW w:w="4034" w:type="dxa"/>
            <w:shd w:val="clear" w:color="auto" w:fill="F2F2F2"/>
          </w:tcPr>
          <w:p w14:paraId="62E49CA6" w14:textId="77777777" w:rsidR="00DF25F0" w:rsidRPr="00367255" w:rsidRDefault="00DF25F0" w:rsidP="00365627">
            <w:pPr>
              <w:spacing w:after="0" w:line="240" w:lineRule="auto"/>
              <w:jc w:val="center"/>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100</w:t>
            </w:r>
          </w:p>
        </w:tc>
      </w:tr>
    </w:tbl>
    <w:p w14:paraId="62AE63DF" w14:textId="77777777" w:rsidR="00DF25F0" w:rsidRPr="00367255" w:rsidRDefault="00DF25F0" w:rsidP="00DF25F0">
      <w:pPr>
        <w:tabs>
          <w:tab w:val="left" w:pos="284"/>
        </w:tabs>
        <w:spacing w:after="0" w:line="240" w:lineRule="auto"/>
        <w:rPr>
          <w:rStyle w:val="Pogrubienie"/>
          <w:rFonts w:ascii="Open Sans" w:hAnsi="Open Sans" w:cs="Open Sans"/>
          <w:b w:val="0"/>
          <w:bCs w:val="0"/>
          <w:sz w:val="20"/>
          <w:szCs w:val="20"/>
        </w:rPr>
      </w:pPr>
    </w:p>
    <w:p w14:paraId="573A3AF3" w14:textId="77777777" w:rsidR="00DF25F0" w:rsidRPr="00367255" w:rsidRDefault="00DF25F0">
      <w:pPr>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Kryterium cena </w:t>
      </w:r>
      <w:r w:rsidRPr="00367255">
        <w:rPr>
          <w:rFonts w:ascii="Open Sans" w:hAnsi="Open Sans" w:cs="Open Sans"/>
          <w:sz w:val="20"/>
          <w:szCs w:val="20"/>
        </w:rPr>
        <w:t>całego zamówienia (CCZ) – waga 55 punktów.</w:t>
      </w:r>
    </w:p>
    <w:p w14:paraId="6FF46D6B" w14:textId="77777777" w:rsidR="00DF25F0" w:rsidRPr="00367255" w:rsidRDefault="00DF25F0">
      <w:pPr>
        <w:numPr>
          <w:ilvl w:val="1"/>
          <w:numId w:val="36"/>
        </w:numPr>
        <w:tabs>
          <w:tab w:val="left" w:pos="284"/>
        </w:tabs>
        <w:spacing w:after="0" w:line="240" w:lineRule="auto"/>
        <w:ind w:left="851" w:hanging="567"/>
        <w:jc w:val="both"/>
        <w:rPr>
          <w:rFonts w:ascii="Open Sans" w:hAnsi="Open Sans" w:cs="Open Sans"/>
          <w:sz w:val="20"/>
          <w:szCs w:val="20"/>
        </w:rPr>
      </w:pPr>
      <w:r w:rsidRPr="00367255">
        <w:rPr>
          <w:rStyle w:val="Pogrubienie"/>
          <w:rFonts w:ascii="Open Sans" w:hAnsi="Open Sans" w:cs="Open Sans"/>
          <w:b w:val="0"/>
          <w:bCs w:val="0"/>
          <w:sz w:val="20"/>
          <w:szCs w:val="20"/>
        </w:rPr>
        <w:t>Zamawiający przy wyborze kierować się będzie kryterium najniższej ceny.</w:t>
      </w:r>
    </w:p>
    <w:p w14:paraId="0F16865A" w14:textId="6159142A" w:rsidR="00DF25F0" w:rsidRDefault="00DF25F0">
      <w:pPr>
        <w:numPr>
          <w:ilvl w:val="1"/>
          <w:numId w:val="36"/>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 xml:space="preserve">Kryterium </w:t>
      </w:r>
      <w:r w:rsidRPr="00367255">
        <w:rPr>
          <w:rStyle w:val="Pogrubienie"/>
          <w:rFonts w:ascii="Open Sans" w:hAnsi="Open Sans" w:cs="Open Sans"/>
          <w:b w:val="0"/>
          <w:bCs w:val="0"/>
          <w:sz w:val="20"/>
          <w:szCs w:val="20"/>
        </w:rPr>
        <w:t xml:space="preserve">cena </w:t>
      </w:r>
      <w:r w:rsidRPr="00367255">
        <w:rPr>
          <w:rFonts w:ascii="Open Sans" w:hAnsi="Open Sans" w:cs="Open Sans"/>
          <w:sz w:val="20"/>
          <w:szCs w:val="20"/>
        </w:rPr>
        <w:t xml:space="preserve">całego zamówienia będzie rozpatrywane na podstawie ceny brutto </w:t>
      </w:r>
      <w:r>
        <w:rPr>
          <w:rFonts w:ascii="Open Sans" w:hAnsi="Open Sans" w:cs="Open Sans"/>
          <w:sz w:val="20"/>
          <w:szCs w:val="20"/>
        </w:rPr>
        <w:br/>
      </w:r>
      <w:r w:rsidRPr="00367255">
        <w:rPr>
          <w:rFonts w:ascii="Open Sans" w:hAnsi="Open Sans" w:cs="Open Sans"/>
          <w:sz w:val="20"/>
          <w:szCs w:val="20"/>
        </w:rPr>
        <w:t xml:space="preserve">za wykonanie przedmiotu zamówienia, podanej przez Wykonawcę w „Formularzu ofertowym”. </w:t>
      </w:r>
    </w:p>
    <w:p w14:paraId="0932BF21" w14:textId="77777777" w:rsidR="00AB5CCE" w:rsidRDefault="00AB5CCE" w:rsidP="00AB5CCE">
      <w:pPr>
        <w:tabs>
          <w:tab w:val="left" w:pos="284"/>
        </w:tabs>
        <w:spacing w:after="0" w:line="240" w:lineRule="auto"/>
        <w:ind w:left="709"/>
        <w:jc w:val="both"/>
        <w:rPr>
          <w:rFonts w:ascii="Open Sans" w:hAnsi="Open Sans" w:cs="Open Sans"/>
          <w:sz w:val="20"/>
          <w:szCs w:val="20"/>
        </w:rPr>
      </w:pPr>
    </w:p>
    <w:p w14:paraId="42F70B56" w14:textId="77777777" w:rsidR="00AB5CCE" w:rsidRPr="00367255" w:rsidRDefault="00AB5CCE" w:rsidP="00AB5CCE">
      <w:pPr>
        <w:tabs>
          <w:tab w:val="left" w:pos="284"/>
        </w:tabs>
        <w:spacing w:after="0" w:line="240" w:lineRule="auto"/>
        <w:ind w:left="709"/>
        <w:jc w:val="both"/>
        <w:rPr>
          <w:rFonts w:ascii="Open Sans" w:hAnsi="Open Sans" w:cs="Open Sans"/>
          <w:sz w:val="20"/>
          <w:szCs w:val="20"/>
        </w:rPr>
      </w:pPr>
    </w:p>
    <w:p w14:paraId="6E2CF47F" w14:textId="77777777" w:rsidR="00DF25F0" w:rsidRDefault="00DF25F0">
      <w:pPr>
        <w:numPr>
          <w:ilvl w:val="1"/>
          <w:numId w:val="36"/>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Ocena kryterium cena całego zamówienia obliczona zostanie zgodnie ze wzorem:</w:t>
      </w:r>
    </w:p>
    <w:p w14:paraId="4DACA91E" w14:textId="77777777" w:rsidR="00DF25F0" w:rsidRPr="00367255" w:rsidRDefault="00DF25F0" w:rsidP="00DF25F0">
      <w:pPr>
        <w:tabs>
          <w:tab w:val="left" w:pos="284"/>
        </w:tabs>
        <w:spacing w:after="0" w:line="240" w:lineRule="auto"/>
        <w:ind w:left="709"/>
        <w:jc w:val="both"/>
        <w:rPr>
          <w:rFonts w:ascii="Open Sans" w:hAnsi="Open Sans" w:cs="Open Sans"/>
          <w:sz w:val="20"/>
          <w:szCs w:val="20"/>
        </w:rPr>
      </w:pPr>
    </w:p>
    <w:p w14:paraId="73E0BCD6" w14:textId="77777777" w:rsidR="00DF25F0" w:rsidRPr="00367255" w:rsidRDefault="00DF25F0" w:rsidP="00DF25F0">
      <w:pPr>
        <w:autoSpaceDE w:val="0"/>
        <w:autoSpaceDN w:val="0"/>
        <w:adjustRightInd w:val="0"/>
        <w:spacing w:after="0" w:line="240" w:lineRule="auto"/>
        <w:ind w:left="1276" w:hanging="425"/>
        <w:rPr>
          <w:rFonts w:ascii="Open Sans" w:hAnsi="Open Sans" w:cs="Open Sans"/>
          <w:sz w:val="20"/>
          <w:szCs w:val="20"/>
        </w:rPr>
      </w:pPr>
      <w:r w:rsidRPr="00367255">
        <w:rPr>
          <w:rFonts w:ascii="Open Sans" w:hAnsi="Open Sans" w:cs="Open Sans"/>
          <w:sz w:val="20"/>
          <w:szCs w:val="20"/>
        </w:rPr>
        <w:t>Najniższa cena brutto z ocenianych ofert</w:t>
      </w:r>
    </w:p>
    <w:p w14:paraId="0FB94EE3" w14:textId="6C61370C" w:rsidR="00DF25F0" w:rsidRPr="00367255" w:rsidRDefault="00DF25F0" w:rsidP="00DF25F0">
      <w:pPr>
        <w:autoSpaceDE w:val="0"/>
        <w:autoSpaceDN w:val="0"/>
        <w:adjustRightInd w:val="0"/>
        <w:spacing w:after="0" w:line="240" w:lineRule="auto"/>
        <w:ind w:left="1276" w:hanging="425"/>
        <w:rPr>
          <w:rFonts w:ascii="Open Sans" w:hAnsi="Open Sans" w:cs="Open Sans"/>
          <w:sz w:val="20"/>
          <w:szCs w:val="20"/>
        </w:rPr>
      </w:pPr>
      <w:r w:rsidRPr="00367255">
        <w:rPr>
          <w:rFonts w:ascii="Open Sans" w:hAnsi="Open Sans" w:cs="Open Sans"/>
          <w:sz w:val="20"/>
          <w:szCs w:val="20"/>
        </w:rPr>
        <w:t>----------------------------------------------------</w:t>
      </w:r>
      <w:r>
        <w:rPr>
          <w:rFonts w:ascii="Open Sans" w:hAnsi="Open Sans" w:cs="Open Sans"/>
          <w:sz w:val="20"/>
          <w:szCs w:val="20"/>
        </w:rPr>
        <w:t>------</w:t>
      </w:r>
      <w:r w:rsidRPr="00367255">
        <w:rPr>
          <w:rFonts w:ascii="Open Sans" w:hAnsi="Open Sans" w:cs="Open Sans"/>
          <w:sz w:val="20"/>
          <w:szCs w:val="20"/>
        </w:rPr>
        <w:t>---- x 55 = ilość uzyskanych punktów.</w:t>
      </w:r>
    </w:p>
    <w:p w14:paraId="531418BB" w14:textId="77777777" w:rsidR="00DF25F0" w:rsidRPr="00367255" w:rsidRDefault="00DF25F0" w:rsidP="00DF25F0">
      <w:pPr>
        <w:autoSpaceDE w:val="0"/>
        <w:autoSpaceDN w:val="0"/>
        <w:adjustRightInd w:val="0"/>
        <w:spacing w:after="0" w:line="240" w:lineRule="auto"/>
        <w:ind w:left="1276" w:hanging="425"/>
        <w:rPr>
          <w:rFonts w:ascii="Open Sans" w:hAnsi="Open Sans" w:cs="Open Sans"/>
          <w:sz w:val="20"/>
          <w:szCs w:val="20"/>
        </w:rPr>
      </w:pPr>
      <w:r w:rsidRPr="00367255">
        <w:rPr>
          <w:rFonts w:ascii="Open Sans" w:hAnsi="Open Sans" w:cs="Open Sans"/>
          <w:sz w:val="20"/>
          <w:szCs w:val="20"/>
        </w:rPr>
        <w:t>Cena brutto badanej oferty</w:t>
      </w:r>
    </w:p>
    <w:p w14:paraId="4505959A" w14:textId="77777777" w:rsidR="00DF25F0" w:rsidRPr="00367255" w:rsidRDefault="00DF25F0" w:rsidP="00DF25F0">
      <w:pPr>
        <w:autoSpaceDE w:val="0"/>
        <w:autoSpaceDN w:val="0"/>
        <w:adjustRightInd w:val="0"/>
        <w:spacing w:after="0" w:line="240" w:lineRule="auto"/>
        <w:ind w:left="1276" w:hanging="425"/>
        <w:rPr>
          <w:rFonts w:ascii="Open Sans" w:hAnsi="Open Sans" w:cs="Open Sans"/>
          <w:sz w:val="20"/>
          <w:szCs w:val="20"/>
        </w:rPr>
      </w:pPr>
    </w:p>
    <w:p w14:paraId="0248FC5B" w14:textId="4F33A7DB" w:rsidR="00DF25F0" w:rsidRPr="00367255" w:rsidRDefault="00DF25F0">
      <w:pPr>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hAnsi="Open Sans" w:cs="Open Sans"/>
          <w:bCs/>
          <w:sz w:val="20"/>
          <w:szCs w:val="20"/>
        </w:rPr>
      </w:pPr>
      <w:r w:rsidRPr="00367255">
        <w:rPr>
          <w:rFonts w:ascii="Open Sans" w:hAnsi="Open Sans" w:cs="Open Sans"/>
          <w:bCs/>
          <w:sz w:val="20"/>
          <w:szCs w:val="20"/>
        </w:rPr>
        <w:t>Kryterium „</w:t>
      </w:r>
      <w:r w:rsidRPr="00367255">
        <w:rPr>
          <w:rFonts w:ascii="Open Sans" w:eastAsia="Tahoma" w:hAnsi="Open Sans" w:cs="Open Sans"/>
          <w:bCs/>
          <w:sz w:val="20"/>
          <w:szCs w:val="20"/>
        </w:rPr>
        <w:t>termin dostawy”</w:t>
      </w:r>
      <w:r w:rsidRPr="00367255">
        <w:rPr>
          <w:rFonts w:ascii="Open Sans" w:hAnsi="Open Sans" w:cs="Open Sans"/>
          <w:bCs/>
          <w:sz w:val="20"/>
          <w:szCs w:val="20"/>
        </w:rPr>
        <w:t xml:space="preserve"> (TD)– waga 10 punktów.</w:t>
      </w:r>
    </w:p>
    <w:p w14:paraId="4505E681" w14:textId="77777777" w:rsidR="00DF25F0" w:rsidRPr="00367255" w:rsidRDefault="00DF25F0">
      <w:pPr>
        <w:numPr>
          <w:ilvl w:val="1"/>
          <w:numId w:val="46"/>
        </w:numPr>
        <w:tabs>
          <w:tab w:val="left" w:pos="284"/>
        </w:tabs>
        <w:spacing w:after="0" w:line="240" w:lineRule="auto"/>
        <w:ind w:left="851" w:hanging="425"/>
        <w:jc w:val="both"/>
        <w:rPr>
          <w:rFonts w:ascii="Open Sans" w:hAnsi="Open Sans" w:cs="Open Sans"/>
          <w:bCs/>
          <w:sz w:val="20"/>
          <w:szCs w:val="20"/>
        </w:rPr>
      </w:pPr>
      <w:r w:rsidRPr="00367255">
        <w:rPr>
          <w:rFonts w:ascii="Open Sans" w:hAnsi="Open Sans" w:cs="Open Sans"/>
          <w:bCs/>
          <w:sz w:val="20"/>
          <w:szCs w:val="20"/>
        </w:rPr>
        <w:t xml:space="preserve">Maksymalna liczba punktów, jaką po uwzględnieniu wagi może osiągnąć oferta </w:t>
      </w:r>
      <w:r w:rsidRPr="00367255">
        <w:rPr>
          <w:rFonts w:ascii="Open Sans" w:hAnsi="Open Sans" w:cs="Open Sans"/>
          <w:bCs/>
          <w:sz w:val="20"/>
          <w:szCs w:val="20"/>
        </w:rPr>
        <w:br/>
        <w:t xml:space="preserve">za kryterium "Termin dostawy" wynosi </w:t>
      </w:r>
      <w:r>
        <w:rPr>
          <w:rFonts w:ascii="Open Sans" w:hAnsi="Open Sans" w:cs="Open Sans"/>
          <w:bCs/>
          <w:sz w:val="20"/>
          <w:szCs w:val="20"/>
        </w:rPr>
        <w:t>1</w:t>
      </w:r>
      <w:r w:rsidRPr="00367255">
        <w:rPr>
          <w:rFonts w:ascii="Open Sans" w:hAnsi="Open Sans" w:cs="Open Sans"/>
          <w:bCs/>
          <w:sz w:val="20"/>
          <w:szCs w:val="20"/>
        </w:rPr>
        <w:t>0 punktów.</w:t>
      </w:r>
    </w:p>
    <w:p w14:paraId="0E68CC98" w14:textId="0BBB5E1E" w:rsidR="00DF25F0" w:rsidRPr="00367255" w:rsidRDefault="00DF25F0">
      <w:pPr>
        <w:numPr>
          <w:ilvl w:val="1"/>
          <w:numId w:val="46"/>
        </w:numPr>
        <w:tabs>
          <w:tab w:val="left" w:pos="284"/>
        </w:tabs>
        <w:spacing w:after="0" w:line="240" w:lineRule="auto"/>
        <w:ind w:left="851" w:hanging="425"/>
        <w:jc w:val="both"/>
        <w:rPr>
          <w:rFonts w:ascii="Open Sans" w:hAnsi="Open Sans" w:cs="Open Sans"/>
          <w:bCs/>
          <w:sz w:val="20"/>
          <w:szCs w:val="20"/>
        </w:rPr>
      </w:pPr>
      <w:r w:rsidRPr="00367255">
        <w:rPr>
          <w:rFonts w:ascii="Open Sans" w:hAnsi="Open Sans" w:cs="Open Sans"/>
          <w:bCs/>
          <w:sz w:val="20"/>
          <w:szCs w:val="20"/>
        </w:rPr>
        <w:t xml:space="preserve">Kryterium „Termin dostawy’” będzie rozpatrywane na podstawie terminu dostawy przedmiotu zamówienia określonego w tygodniach, podanych przez Wykonawcę </w:t>
      </w:r>
      <w:r w:rsidR="00A4653B">
        <w:rPr>
          <w:rFonts w:ascii="Open Sans" w:hAnsi="Open Sans" w:cs="Open Sans"/>
          <w:bCs/>
          <w:sz w:val="20"/>
          <w:szCs w:val="20"/>
        </w:rPr>
        <w:br/>
      </w:r>
      <w:r w:rsidRPr="00367255">
        <w:rPr>
          <w:rFonts w:ascii="Open Sans" w:hAnsi="Open Sans" w:cs="Open Sans"/>
          <w:bCs/>
          <w:sz w:val="20"/>
          <w:szCs w:val="20"/>
        </w:rPr>
        <w:t>w „Formularzu ofertowym”.</w:t>
      </w:r>
    </w:p>
    <w:p w14:paraId="657D92A5" w14:textId="77777777" w:rsidR="00DF25F0" w:rsidRPr="00367255" w:rsidRDefault="00DF25F0">
      <w:pPr>
        <w:numPr>
          <w:ilvl w:val="1"/>
          <w:numId w:val="46"/>
        </w:numPr>
        <w:tabs>
          <w:tab w:val="left" w:pos="284"/>
        </w:tabs>
        <w:spacing w:after="0" w:line="240" w:lineRule="auto"/>
        <w:ind w:left="851" w:hanging="425"/>
        <w:jc w:val="both"/>
        <w:rPr>
          <w:rFonts w:ascii="Open Sans" w:hAnsi="Open Sans" w:cs="Open Sans"/>
          <w:bCs/>
          <w:sz w:val="20"/>
          <w:szCs w:val="20"/>
        </w:rPr>
      </w:pPr>
      <w:r w:rsidRPr="00367255">
        <w:rPr>
          <w:rFonts w:ascii="Open Sans" w:hAnsi="Open Sans" w:cs="Open Sans"/>
          <w:bCs/>
          <w:sz w:val="20"/>
          <w:szCs w:val="20"/>
        </w:rPr>
        <w:t>Maksymalny „Termin dostawy’” może wynieść 24 tygodnie.</w:t>
      </w:r>
    </w:p>
    <w:p w14:paraId="1D6FC352" w14:textId="77777777" w:rsidR="00DF25F0" w:rsidRDefault="00DF25F0">
      <w:pPr>
        <w:numPr>
          <w:ilvl w:val="1"/>
          <w:numId w:val="46"/>
        </w:numPr>
        <w:tabs>
          <w:tab w:val="left" w:pos="284"/>
        </w:tabs>
        <w:spacing w:after="0" w:line="240" w:lineRule="auto"/>
        <w:ind w:left="851" w:hanging="425"/>
        <w:jc w:val="both"/>
        <w:rPr>
          <w:rFonts w:ascii="Open Sans" w:hAnsi="Open Sans" w:cs="Open Sans"/>
          <w:bCs/>
          <w:sz w:val="20"/>
          <w:szCs w:val="20"/>
        </w:rPr>
      </w:pPr>
      <w:r w:rsidRPr="00367255">
        <w:rPr>
          <w:rFonts w:ascii="Open Sans" w:hAnsi="Open Sans" w:cs="Open Sans"/>
          <w:bCs/>
          <w:sz w:val="20"/>
          <w:szCs w:val="20"/>
        </w:rPr>
        <w:t>Ocena kryterium terminu dostawy obliczone zostanie zgodnie ze wzorem:</w:t>
      </w:r>
    </w:p>
    <w:p w14:paraId="63A4F289" w14:textId="77777777" w:rsidR="00DF25F0" w:rsidRPr="00367255" w:rsidRDefault="00DF25F0" w:rsidP="00DF25F0">
      <w:pPr>
        <w:tabs>
          <w:tab w:val="left" w:pos="284"/>
        </w:tabs>
        <w:spacing w:after="0" w:line="240" w:lineRule="auto"/>
        <w:ind w:left="851"/>
        <w:jc w:val="both"/>
        <w:rPr>
          <w:rFonts w:ascii="Open Sans" w:hAnsi="Open Sans" w:cs="Open Sans"/>
          <w:bCs/>
          <w:sz w:val="20"/>
          <w:szCs w:val="20"/>
        </w:rPr>
      </w:pPr>
    </w:p>
    <w:p w14:paraId="49F95221" w14:textId="77777777" w:rsidR="00DF25F0" w:rsidRPr="00367255" w:rsidRDefault="00DF25F0" w:rsidP="00DF25F0">
      <w:pPr>
        <w:tabs>
          <w:tab w:val="left" w:pos="284"/>
        </w:tabs>
        <w:spacing w:after="0" w:line="240" w:lineRule="auto"/>
        <w:ind w:left="851"/>
        <w:jc w:val="both"/>
        <w:rPr>
          <w:rFonts w:ascii="Open Sans" w:hAnsi="Open Sans" w:cs="Open Sans"/>
          <w:bCs/>
          <w:sz w:val="20"/>
          <w:szCs w:val="20"/>
        </w:rPr>
      </w:pPr>
      <w:r w:rsidRPr="00367255">
        <w:rPr>
          <w:rFonts w:ascii="Open Sans" w:hAnsi="Open Sans" w:cs="Open Sans"/>
          <w:bCs/>
          <w:sz w:val="20"/>
          <w:szCs w:val="20"/>
        </w:rPr>
        <w:t>Najkrótszy termin dostawy z ocenianych ofert.</w:t>
      </w:r>
    </w:p>
    <w:p w14:paraId="7CD08617" w14:textId="77777777" w:rsidR="00DF25F0" w:rsidRPr="00367255" w:rsidRDefault="00DF25F0" w:rsidP="00DF25F0">
      <w:pPr>
        <w:tabs>
          <w:tab w:val="left" w:pos="284"/>
        </w:tabs>
        <w:spacing w:after="0" w:line="240" w:lineRule="auto"/>
        <w:ind w:left="851"/>
        <w:jc w:val="both"/>
        <w:rPr>
          <w:rFonts w:ascii="Open Sans" w:hAnsi="Open Sans" w:cs="Open Sans"/>
          <w:bCs/>
          <w:sz w:val="20"/>
          <w:szCs w:val="20"/>
        </w:rPr>
      </w:pPr>
      <w:r w:rsidRPr="00367255">
        <w:rPr>
          <w:rFonts w:ascii="Open Sans" w:hAnsi="Open Sans" w:cs="Open Sans"/>
          <w:bCs/>
          <w:sz w:val="20"/>
          <w:szCs w:val="20"/>
        </w:rPr>
        <w:t>-----------------------------------------------------------------------x 10  = ilość uzyskanych punktów.</w:t>
      </w:r>
    </w:p>
    <w:p w14:paraId="66B512D8" w14:textId="77777777" w:rsidR="00DF25F0" w:rsidRPr="00367255" w:rsidRDefault="00DF25F0" w:rsidP="00DF25F0">
      <w:pPr>
        <w:tabs>
          <w:tab w:val="left" w:pos="284"/>
        </w:tabs>
        <w:spacing w:after="0" w:line="240" w:lineRule="auto"/>
        <w:ind w:left="851"/>
        <w:jc w:val="both"/>
        <w:rPr>
          <w:rFonts w:ascii="Open Sans" w:hAnsi="Open Sans" w:cs="Open Sans"/>
          <w:bCs/>
          <w:sz w:val="20"/>
          <w:szCs w:val="20"/>
        </w:rPr>
      </w:pPr>
      <w:r w:rsidRPr="00367255">
        <w:rPr>
          <w:rFonts w:ascii="Open Sans" w:hAnsi="Open Sans" w:cs="Open Sans"/>
          <w:bCs/>
          <w:sz w:val="20"/>
          <w:szCs w:val="20"/>
        </w:rPr>
        <w:t>Termin dostawy badanej oferty</w:t>
      </w:r>
    </w:p>
    <w:p w14:paraId="4BA0D74A" w14:textId="77777777" w:rsidR="00DF25F0" w:rsidRPr="00367255" w:rsidRDefault="00DF25F0" w:rsidP="00DF25F0">
      <w:pPr>
        <w:tabs>
          <w:tab w:val="left" w:pos="142"/>
          <w:tab w:val="left" w:pos="284"/>
        </w:tabs>
        <w:spacing w:after="0" w:line="240" w:lineRule="auto"/>
        <w:rPr>
          <w:rStyle w:val="Pogrubienie"/>
          <w:rFonts w:ascii="Open Sans" w:hAnsi="Open Sans" w:cs="Open Sans"/>
          <w:b w:val="0"/>
          <w:bCs w:val="0"/>
          <w:i/>
          <w:iCs/>
          <w:sz w:val="20"/>
          <w:szCs w:val="20"/>
        </w:rPr>
      </w:pPr>
    </w:p>
    <w:p w14:paraId="746FFE28" w14:textId="77777777" w:rsidR="00DF25F0" w:rsidRPr="00367255" w:rsidRDefault="00DF25F0">
      <w:pPr>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hAnsi="Open Sans" w:cs="Open Sans"/>
          <w:sz w:val="20"/>
          <w:szCs w:val="20"/>
        </w:rPr>
      </w:pPr>
      <w:r w:rsidRPr="00367255">
        <w:rPr>
          <w:rStyle w:val="Pogrubienie"/>
          <w:rFonts w:ascii="Open Sans" w:hAnsi="Open Sans" w:cs="Open Sans"/>
          <w:b w:val="0"/>
          <w:bCs w:val="0"/>
          <w:sz w:val="20"/>
          <w:szCs w:val="20"/>
        </w:rPr>
        <w:t xml:space="preserve">Kryterium okres gwarancji na nadwozie (OGN) – </w:t>
      </w:r>
      <w:r w:rsidRPr="00367255">
        <w:rPr>
          <w:rFonts w:ascii="Open Sans" w:hAnsi="Open Sans" w:cs="Open Sans"/>
          <w:sz w:val="20"/>
          <w:szCs w:val="20"/>
        </w:rPr>
        <w:t>waga 10 punktów.</w:t>
      </w:r>
    </w:p>
    <w:p w14:paraId="0776414A" w14:textId="77777777" w:rsidR="00DF25F0" w:rsidRPr="00367255" w:rsidRDefault="00DF25F0">
      <w:pPr>
        <w:pStyle w:val="Akapitzlist"/>
        <w:numPr>
          <w:ilvl w:val="1"/>
          <w:numId w:val="41"/>
        </w:numPr>
        <w:tabs>
          <w:tab w:val="left" w:pos="284"/>
        </w:tabs>
        <w:spacing w:after="0" w:line="240" w:lineRule="auto"/>
        <w:ind w:hanging="436"/>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Zamawiający przy wyborze, kierować się będzie najdłuższym okresem udzielonej gwarancji przez Wykonawcę. </w:t>
      </w:r>
    </w:p>
    <w:p w14:paraId="5EB377FE" w14:textId="2E166B68" w:rsidR="00DF25F0" w:rsidRPr="00367255" w:rsidRDefault="00DF25F0">
      <w:pPr>
        <w:pStyle w:val="Akapitzlist"/>
        <w:numPr>
          <w:ilvl w:val="1"/>
          <w:numId w:val="41"/>
        </w:numPr>
        <w:tabs>
          <w:tab w:val="left" w:pos="284"/>
        </w:tabs>
        <w:spacing w:after="0" w:line="240" w:lineRule="auto"/>
        <w:ind w:hanging="436"/>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W przypadku gdy Wykonawca wpisze w treści oferty okres gwarancji krótszy niż 24 miesiące lub dłuższy niż 60 miesięcy, Zamawiający uzna tą ofertę jako niezgodną z treścią SWZ </w:t>
      </w:r>
      <w:r w:rsidR="00A4653B">
        <w:rPr>
          <w:rStyle w:val="Pogrubienie"/>
          <w:rFonts w:ascii="Open Sans" w:hAnsi="Open Sans" w:cs="Open Sans"/>
          <w:b w:val="0"/>
          <w:bCs w:val="0"/>
          <w:sz w:val="20"/>
          <w:szCs w:val="20"/>
        </w:rPr>
        <w:br/>
      </w:r>
      <w:r w:rsidRPr="00367255">
        <w:rPr>
          <w:rStyle w:val="Pogrubienie"/>
          <w:rFonts w:ascii="Open Sans" w:hAnsi="Open Sans" w:cs="Open Sans"/>
          <w:b w:val="0"/>
          <w:bCs w:val="0"/>
          <w:sz w:val="20"/>
          <w:szCs w:val="20"/>
        </w:rPr>
        <w:t>i zostanie ona przez Zamawiającego odrzucona.</w:t>
      </w:r>
    </w:p>
    <w:p w14:paraId="260F2963" w14:textId="77777777" w:rsidR="00DF25F0" w:rsidRPr="00367255" w:rsidRDefault="00DF25F0">
      <w:pPr>
        <w:pStyle w:val="Akapitzlist"/>
        <w:numPr>
          <w:ilvl w:val="1"/>
          <w:numId w:val="41"/>
        </w:numPr>
        <w:tabs>
          <w:tab w:val="left" w:pos="284"/>
        </w:tabs>
        <w:spacing w:after="0" w:line="240" w:lineRule="auto"/>
        <w:ind w:hanging="436"/>
        <w:jc w:val="both"/>
        <w:rPr>
          <w:rFonts w:ascii="Open Sans" w:hAnsi="Open Sans" w:cs="Open Sans"/>
          <w:sz w:val="20"/>
          <w:szCs w:val="20"/>
        </w:rPr>
      </w:pPr>
      <w:r w:rsidRPr="00367255">
        <w:rPr>
          <w:rFonts w:ascii="Open Sans" w:hAnsi="Open Sans" w:cs="Open Sans"/>
          <w:sz w:val="20"/>
          <w:szCs w:val="20"/>
        </w:rPr>
        <w:t>Ocena kryterium okres gwarancji na podwozie obliczone zostanie zgodnie ze wzorem:</w:t>
      </w:r>
    </w:p>
    <w:p w14:paraId="3E1BE07A" w14:textId="77777777" w:rsidR="00A4653B" w:rsidRDefault="00A4653B" w:rsidP="00DF25F0">
      <w:pPr>
        <w:tabs>
          <w:tab w:val="left" w:pos="284"/>
        </w:tabs>
        <w:spacing w:after="0" w:line="240" w:lineRule="auto"/>
        <w:ind w:left="709"/>
        <w:rPr>
          <w:rFonts w:ascii="Open Sans" w:hAnsi="Open Sans" w:cs="Open Sans"/>
          <w:sz w:val="20"/>
          <w:szCs w:val="20"/>
        </w:rPr>
      </w:pPr>
    </w:p>
    <w:p w14:paraId="2EB373D6" w14:textId="2D234BB3"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Okres gwarancji badanej oferty</w:t>
      </w:r>
    </w:p>
    <w:p w14:paraId="356FAD6A" w14:textId="29CA6C36"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w:t>
      </w:r>
      <w:r w:rsidR="00041A04">
        <w:rPr>
          <w:rFonts w:ascii="Open Sans" w:hAnsi="Open Sans" w:cs="Open Sans"/>
          <w:sz w:val="20"/>
          <w:szCs w:val="20"/>
        </w:rPr>
        <w:t>------</w:t>
      </w:r>
      <w:r w:rsidRPr="00367255">
        <w:rPr>
          <w:rFonts w:ascii="Open Sans" w:hAnsi="Open Sans" w:cs="Open Sans"/>
          <w:sz w:val="20"/>
          <w:szCs w:val="20"/>
        </w:rPr>
        <w:t>----x 10  = ilość uzyskanych punktów.</w:t>
      </w:r>
    </w:p>
    <w:p w14:paraId="185C78BA"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Najdłuższy okres gwarancji z ocenianych ofert.</w:t>
      </w:r>
    </w:p>
    <w:p w14:paraId="2E903A68" w14:textId="77777777" w:rsidR="00DF25F0" w:rsidRPr="00367255" w:rsidRDefault="00DF25F0" w:rsidP="00DF25F0">
      <w:pPr>
        <w:tabs>
          <w:tab w:val="left" w:pos="284"/>
        </w:tabs>
        <w:spacing w:after="0" w:line="240" w:lineRule="auto"/>
        <w:rPr>
          <w:rFonts w:ascii="Open Sans" w:hAnsi="Open Sans" w:cs="Open Sans"/>
          <w:sz w:val="20"/>
          <w:szCs w:val="20"/>
        </w:rPr>
      </w:pPr>
    </w:p>
    <w:p w14:paraId="6E1D8284" w14:textId="77777777" w:rsidR="00DF25F0" w:rsidRPr="00367255" w:rsidRDefault="00DF25F0">
      <w:pPr>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hAnsi="Open Sans" w:cs="Open Sans"/>
          <w:sz w:val="20"/>
          <w:szCs w:val="20"/>
        </w:rPr>
      </w:pPr>
      <w:r w:rsidRPr="00367255">
        <w:rPr>
          <w:rStyle w:val="Pogrubienie"/>
          <w:rFonts w:ascii="Open Sans" w:hAnsi="Open Sans" w:cs="Open Sans"/>
          <w:b w:val="0"/>
          <w:bCs w:val="0"/>
          <w:sz w:val="20"/>
          <w:szCs w:val="20"/>
        </w:rPr>
        <w:t>Kryterium okres gwarancji</w:t>
      </w:r>
      <w:r w:rsidRPr="00367255">
        <w:rPr>
          <w:rFonts w:ascii="Open Sans" w:hAnsi="Open Sans" w:cs="Open Sans"/>
          <w:sz w:val="20"/>
          <w:szCs w:val="20"/>
        </w:rPr>
        <w:t xml:space="preserve"> na podwozie (OGP) – waga 10 punktów.</w:t>
      </w:r>
    </w:p>
    <w:p w14:paraId="7D2500E1" w14:textId="77777777" w:rsidR="00DF25F0" w:rsidRPr="00367255" w:rsidRDefault="00DF25F0">
      <w:pPr>
        <w:pStyle w:val="Akapitzlist"/>
        <w:numPr>
          <w:ilvl w:val="1"/>
          <w:numId w:val="42"/>
        </w:numPr>
        <w:tabs>
          <w:tab w:val="left" w:pos="284"/>
        </w:tabs>
        <w:spacing w:after="0" w:line="240" w:lineRule="auto"/>
        <w:ind w:left="709" w:hanging="425"/>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Zamawiający przy wyborze, kierować się będzie najdłuższym okresem udzielonej gwarancji przez Wykonawcę. </w:t>
      </w:r>
    </w:p>
    <w:p w14:paraId="0F9FAC8E" w14:textId="77777777" w:rsidR="00DF25F0" w:rsidRPr="00367255" w:rsidRDefault="00DF25F0">
      <w:pPr>
        <w:pStyle w:val="Akapitzlist"/>
        <w:numPr>
          <w:ilvl w:val="1"/>
          <w:numId w:val="42"/>
        </w:numPr>
        <w:tabs>
          <w:tab w:val="left" w:pos="284"/>
        </w:tabs>
        <w:spacing w:after="0" w:line="240" w:lineRule="auto"/>
        <w:ind w:left="709" w:hanging="425"/>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W przypadku gdy Wykonawca wpisze w treści oferty okres gwarancji krótszy niż 24 miesiące lub dłuższy niż 60 miesięcy, Zamawiający uzna tą ofertę jako niezgodną z treścią SWZ </w:t>
      </w:r>
      <w:r w:rsidRPr="00367255">
        <w:rPr>
          <w:rStyle w:val="Pogrubienie"/>
          <w:rFonts w:ascii="Open Sans" w:hAnsi="Open Sans" w:cs="Open Sans"/>
          <w:b w:val="0"/>
          <w:bCs w:val="0"/>
          <w:sz w:val="20"/>
          <w:szCs w:val="20"/>
        </w:rPr>
        <w:br/>
        <w:t>i zostanie ona przez Zamawiającego odrzucona.</w:t>
      </w:r>
    </w:p>
    <w:p w14:paraId="7BAB7DF4" w14:textId="77777777" w:rsidR="00DF25F0" w:rsidRPr="00367255" w:rsidRDefault="00DF25F0">
      <w:pPr>
        <w:pStyle w:val="Akapitzlist"/>
        <w:numPr>
          <w:ilvl w:val="1"/>
          <w:numId w:val="42"/>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Ocena kryterium okres gwarancji na podwozie obliczone zostanie zgodnie ze wzorem:</w:t>
      </w:r>
    </w:p>
    <w:p w14:paraId="7D0BE695" w14:textId="77777777" w:rsidR="00DF25F0" w:rsidRDefault="00DF25F0" w:rsidP="00DF25F0">
      <w:pPr>
        <w:tabs>
          <w:tab w:val="left" w:pos="284"/>
        </w:tabs>
        <w:spacing w:after="0" w:line="240" w:lineRule="auto"/>
        <w:ind w:left="709"/>
        <w:rPr>
          <w:rFonts w:ascii="Open Sans" w:hAnsi="Open Sans" w:cs="Open Sans"/>
          <w:sz w:val="20"/>
          <w:szCs w:val="20"/>
        </w:rPr>
      </w:pPr>
    </w:p>
    <w:p w14:paraId="4C99E687"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Okres gwarancji badanej oferty</w:t>
      </w:r>
    </w:p>
    <w:p w14:paraId="472DA162" w14:textId="007AB15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w:t>
      </w:r>
      <w:r w:rsidR="00041A04">
        <w:rPr>
          <w:rFonts w:ascii="Open Sans" w:hAnsi="Open Sans" w:cs="Open Sans"/>
          <w:sz w:val="20"/>
          <w:szCs w:val="20"/>
        </w:rPr>
        <w:t>-----</w:t>
      </w:r>
      <w:r w:rsidRPr="00367255">
        <w:rPr>
          <w:rFonts w:ascii="Open Sans" w:hAnsi="Open Sans" w:cs="Open Sans"/>
          <w:sz w:val="20"/>
          <w:szCs w:val="20"/>
        </w:rPr>
        <w:t>--------------x 10  = ilość uzyskanych punktów.</w:t>
      </w:r>
    </w:p>
    <w:p w14:paraId="3C950C5C"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Najdłuższy okres gwarancji z ocenianych ofert</w:t>
      </w:r>
    </w:p>
    <w:p w14:paraId="3D080482" w14:textId="77777777" w:rsidR="00DF25F0" w:rsidRPr="00367255" w:rsidRDefault="00DF25F0" w:rsidP="00DF25F0">
      <w:pPr>
        <w:tabs>
          <w:tab w:val="left" w:pos="284"/>
        </w:tabs>
        <w:spacing w:after="0" w:line="240" w:lineRule="auto"/>
        <w:ind w:left="709"/>
        <w:rPr>
          <w:rFonts w:ascii="Open Sans" w:hAnsi="Open Sans" w:cs="Open Sans"/>
          <w:sz w:val="20"/>
          <w:szCs w:val="20"/>
        </w:rPr>
      </w:pPr>
    </w:p>
    <w:p w14:paraId="77A1B5F5" w14:textId="77777777" w:rsidR="00DF25F0" w:rsidRPr="00367255" w:rsidRDefault="00DF25F0">
      <w:pPr>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hAnsi="Open Sans" w:cs="Open Sans"/>
          <w:sz w:val="20"/>
          <w:szCs w:val="20"/>
        </w:rPr>
      </w:pPr>
      <w:r w:rsidRPr="00367255">
        <w:rPr>
          <w:rStyle w:val="Pogrubienie"/>
          <w:rFonts w:ascii="Open Sans" w:hAnsi="Open Sans" w:cs="Open Sans"/>
          <w:b w:val="0"/>
          <w:bCs w:val="0"/>
          <w:sz w:val="20"/>
          <w:szCs w:val="20"/>
        </w:rPr>
        <w:t>Kryterium okres gwarancji</w:t>
      </w:r>
      <w:r w:rsidRPr="00367255">
        <w:rPr>
          <w:rFonts w:ascii="Open Sans" w:hAnsi="Open Sans" w:cs="Open Sans"/>
          <w:sz w:val="20"/>
          <w:szCs w:val="20"/>
        </w:rPr>
        <w:t xml:space="preserve"> na żuraw samochodowy (OGŻ) – waga 10 punktów.</w:t>
      </w:r>
    </w:p>
    <w:p w14:paraId="11CE63D4" w14:textId="77777777" w:rsidR="00DF25F0" w:rsidRPr="00367255" w:rsidRDefault="00DF25F0">
      <w:pPr>
        <w:pStyle w:val="Akapitzlist"/>
        <w:numPr>
          <w:ilvl w:val="1"/>
          <w:numId w:val="45"/>
        </w:numPr>
        <w:tabs>
          <w:tab w:val="left" w:pos="284"/>
        </w:tabs>
        <w:spacing w:after="0" w:line="240" w:lineRule="auto"/>
        <w:ind w:left="709" w:hanging="425"/>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Zamawiający przy wyborze, kierować się będzie najdłuższym okresem udzielonej gwarancji przez Wykonawcę. </w:t>
      </w:r>
    </w:p>
    <w:p w14:paraId="35D87E2E" w14:textId="77777777" w:rsidR="00DF25F0" w:rsidRPr="00367255" w:rsidRDefault="00DF25F0">
      <w:pPr>
        <w:pStyle w:val="Akapitzlist"/>
        <w:numPr>
          <w:ilvl w:val="1"/>
          <w:numId w:val="45"/>
        </w:numPr>
        <w:tabs>
          <w:tab w:val="left" w:pos="284"/>
        </w:tabs>
        <w:spacing w:after="0" w:line="240" w:lineRule="auto"/>
        <w:ind w:left="709" w:hanging="425"/>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W przypadku gdy Wykonawca wpisze w treści oferty okres gwarancji krótszy niż 24 miesiące lub dłuższy niż 60 miesięcy, Zamawiający uzna tą ofertę jako niezgodną z treścią SWZ </w:t>
      </w:r>
      <w:r w:rsidRPr="00367255">
        <w:rPr>
          <w:rStyle w:val="Pogrubienie"/>
          <w:rFonts w:ascii="Open Sans" w:hAnsi="Open Sans" w:cs="Open Sans"/>
          <w:b w:val="0"/>
          <w:bCs w:val="0"/>
          <w:sz w:val="20"/>
          <w:szCs w:val="20"/>
        </w:rPr>
        <w:br/>
        <w:t>i zostanie ona przez Zamawiającego odrzucona.</w:t>
      </w:r>
    </w:p>
    <w:p w14:paraId="4D6D6D19" w14:textId="77777777" w:rsidR="00DF25F0" w:rsidRPr="00367255" w:rsidRDefault="00DF25F0">
      <w:pPr>
        <w:pStyle w:val="Akapitzlist"/>
        <w:numPr>
          <w:ilvl w:val="1"/>
          <w:numId w:val="45"/>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Ocena kryterium okres gwarancji na podwozie obliczone zostanie zgodnie ze wzorem:</w:t>
      </w:r>
    </w:p>
    <w:p w14:paraId="79FF2F5F" w14:textId="77777777" w:rsidR="00DF25F0" w:rsidRDefault="00DF25F0" w:rsidP="00DF25F0">
      <w:pPr>
        <w:tabs>
          <w:tab w:val="left" w:pos="284"/>
        </w:tabs>
        <w:spacing w:after="0" w:line="240" w:lineRule="auto"/>
        <w:ind w:left="709"/>
        <w:rPr>
          <w:rFonts w:ascii="Open Sans" w:hAnsi="Open Sans" w:cs="Open Sans"/>
          <w:sz w:val="20"/>
          <w:szCs w:val="20"/>
        </w:rPr>
      </w:pPr>
    </w:p>
    <w:p w14:paraId="4DC940CE"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Okres gwarancji badanej oferty</w:t>
      </w:r>
    </w:p>
    <w:p w14:paraId="3CC7EAE4"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----------------------------------------------------------------x 10  = ilość uzyskanych punktów.</w:t>
      </w:r>
    </w:p>
    <w:p w14:paraId="5C8AEE50"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Najdłuższy okres gwarancji z ocenianych ofert</w:t>
      </w:r>
    </w:p>
    <w:p w14:paraId="58E569D3" w14:textId="77777777" w:rsidR="00DF25F0" w:rsidRPr="00367255" w:rsidRDefault="00DF25F0" w:rsidP="00DF25F0">
      <w:pPr>
        <w:tabs>
          <w:tab w:val="left" w:pos="284"/>
        </w:tabs>
        <w:spacing w:after="0" w:line="240" w:lineRule="auto"/>
        <w:rPr>
          <w:rFonts w:ascii="Open Sans" w:hAnsi="Open Sans" w:cs="Open Sans"/>
          <w:sz w:val="20"/>
          <w:szCs w:val="20"/>
        </w:rPr>
      </w:pPr>
    </w:p>
    <w:p w14:paraId="741999AB" w14:textId="77777777" w:rsidR="00DF25F0" w:rsidRPr="00367255" w:rsidRDefault="00DF25F0">
      <w:pPr>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hAnsi="Open Sans" w:cs="Open Sans"/>
          <w:sz w:val="20"/>
          <w:szCs w:val="20"/>
        </w:rPr>
      </w:pPr>
      <w:r w:rsidRPr="00367255">
        <w:rPr>
          <w:rStyle w:val="Pogrubienie"/>
          <w:rFonts w:ascii="Open Sans" w:hAnsi="Open Sans" w:cs="Open Sans"/>
          <w:b w:val="0"/>
          <w:bCs w:val="0"/>
          <w:sz w:val="20"/>
          <w:szCs w:val="20"/>
        </w:rPr>
        <w:lastRenderedPageBreak/>
        <w:t>Kryterium okres gwarancji</w:t>
      </w:r>
      <w:r w:rsidRPr="00367255">
        <w:rPr>
          <w:rFonts w:ascii="Open Sans" w:hAnsi="Open Sans" w:cs="Open Sans"/>
          <w:sz w:val="20"/>
          <w:szCs w:val="20"/>
        </w:rPr>
        <w:t xml:space="preserve"> na system wagowy (OGW) – waga 5 punktów.</w:t>
      </w:r>
    </w:p>
    <w:p w14:paraId="1529230B" w14:textId="77777777" w:rsidR="00DF25F0" w:rsidRPr="00367255" w:rsidRDefault="00DF25F0">
      <w:pPr>
        <w:pStyle w:val="Akapitzlist"/>
        <w:numPr>
          <w:ilvl w:val="1"/>
          <w:numId w:val="43"/>
        </w:numPr>
        <w:tabs>
          <w:tab w:val="left" w:pos="284"/>
        </w:tabs>
        <w:spacing w:after="0" w:line="240" w:lineRule="auto"/>
        <w:ind w:left="709" w:hanging="425"/>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Zamawiający przy wyborze, kierować się będzie najdłuższym okresem udzielonej gwarancji przez Wykonawcę. </w:t>
      </w:r>
    </w:p>
    <w:p w14:paraId="66322274" w14:textId="77777777" w:rsidR="00DF25F0" w:rsidRPr="00367255" w:rsidRDefault="00DF25F0">
      <w:pPr>
        <w:pStyle w:val="Akapitzlist"/>
        <w:numPr>
          <w:ilvl w:val="1"/>
          <w:numId w:val="43"/>
        </w:numPr>
        <w:tabs>
          <w:tab w:val="left" w:pos="284"/>
        </w:tabs>
        <w:spacing w:after="0" w:line="240" w:lineRule="auto"/>
        <w:ind w:left="709" w:hanging="425"/>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 xml:space="preserve">W przypadku gdy Wykonawca wpisze w treści oferty okres gwarancji krótszy niż 12 miesiące lub dłuższy niż 48 miesięcy, Zamawiający uzna tą ofertę jako niezgodną z treścią SWZ </w:t>
      </w:r>
      <w:r w:rsidRPr="00367255">
        <w:rPr>
          <w:rStyle w:val="Pogrubienie"/>
          <w:rFonts w:ascii="Open Sans" w:hAnsi="Open Sans" w:cs="Open Sans"/>
          <w:b w:val="0"/>
          <w:bCs w:val="0"/>
          <w:sz w:val="20"/>
          <w:szCs w:val="20"/>
        </w:rPr>
        <w:br/>
        <w:t>i zostanie ona przez Zamawiającego odrzucona.</w:t>
      </w:r>
    </w:p>
    <w:p w14:paraId="2C60A498" w14:textId="77777777" w:rsidR="00DF25F0" w:rsidRPr="00367255" w:rsidRDefault="00DF25F0">
      <w:pPr>
        <w:pStyle w:val="Akapitzlist"/>
        <w:numPr>
          <w:ilvl w:val="1"/>
          <w:numId w:val="43"/>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Ocena kryterium okres gwarancji na system wagowy obliczone zostanie zgodnie ze wzorem:</w:t>
      </w:r>
    </w:p>
    <w:p w14:paraId="129716A4" w14:textId="77777777" w:rsidR="00DF25F0" w:rsidRDefault="00DF25F0" w:rsidP="00DF25F0">
      <w:pPr>
        <w:tabs>
          <w:tab w:val="left" w:pos="284"/>
        </w:tabs>
        <w:spacing w:after="0" w:line="240" w:lineRule="auto"/>
        <w:ind w:left="709"/>
        <w:rPr>
          <w:rFonts w:ascii="Open Sans" w:hAnsi="Open Sans" w:cs="Open Sans"/>
          <w:sz w:val="20"/>
          <w:szCs w:val="20"/>
        </w:rPr>
      </w:pPr>
    </w:p>
    <w:p w14:paraId="494C46A1"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Okres gwarancji badanej oferty</w:t>
      </w:r>
    </w:p>
    <w:p w14:paraId="0E3E590C" w14:textId="462DB7F8"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w:t>
      </w:r>
      <w:r w:rsidR="00433287">
        <w:rPr>
          <w:rFonts w:ascii="Open Sans" w:hAnsi="Open Sans" w:cs="Open Sans"/>
          <w:sz w:val="20"/>
          <w:szCs w:val="20"/>
        </w:rPr>
        <w:t>-------------</w:t>
      </w:r>
      <w:r w:rsidRPr="00367255">
        <w:rPr>
          <w:rFonts w:ascii="Open Sans" w:hAnsi="Open Sans" w:cs="Open Sans"/>
          <w:sz w:val="20"/>
          <w:szCs w:val="20"/>
        </w:rPr>
        <w:t>-------  x 5  = ilość uzyskanych punktów.</w:t>
      </w:r>
    </w:p>
    <w:p w14:paraId="08EACA93" w14:textId="77777777" w:rsidR="00DF25F0" w:rsidRPr="00367255" w:rsidRDefault="00DF25F0" w:rsidP="00DF25F0">
      <w:pPr>
        <w:tabs>
          <w:tab w:val="left" w:pos="284"/>
        </w:tabs>
        <w:spacing w:after="0" w:line="240" w:lineRule="auto"/>
        <w:ind w:left="709"/>
        <w:rPr>
          <w:rFonts w:ascii="Open Sans" w:hAnsi="Open Sans" w:cs="Open Sans"/>
          <w:sz w:val="20"/>
          <w:szCs w:val="20"/>
        </w:rPr>
      </w:pPr>
      <w:r w:rsidRPr="00367255">
        <w:rPr>
          <w:rFonts w:ascii="Open Sans" w:hAnsi="Open Sans" w:cs="Open Sans"/>
          <w:sz w:val="20"/>
          <w:szCs w:val="20"/>
        </w:rPr>
        <w:t>Najdłuższy okres gwarancji z ocenianych ofert</w:t>
      </w:r>
    </w:p>
    <w:p w14:paraId="326A1922" w14:textId="77777777" w:rsidR="00DF25F0" w:rsidRPr="00367255" w:rsidRDefault="00DF25F0" w:rsidP="00DF25F0">
      <w:pPr>
        <w:tabs>
          <w:tab w:val="left" w:pos="284"/>
        </w:tabs>
        <w:spacing w:after="0" w:line="240" w:lineRule="auto"/>
        <w:ind w:left="709"/>
        <w:rPr>
          <w:rFonts w:ascii="Open Sans" w:hAnsi="Open Sans" w:cs="Open Sans"/>
          <w:sz w:val="20"/>
          <w:szCs w:val="20"/>
        </w:rPr>
      </w:pPr>
    </w:p>
    <w:p w14:paraId="2B52FBE1" w14:textId="77777777" w:rsidR="00DF25F0" w:rsidRPr="00367255" w:rsidRDefault="00DF25F0">
      <w:pPr>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Style w:val="Pogrubienie"/>
          <w:rFonts w:ascii="Open Sans" w:hAnsi="Open Sans" w:cs="Open Sans"/>
          <w:b w:val="0"/>
          <w:bCs w:val="0"/>
          <w:sz w:val="20"/>
          <w:szCs w:val="20"/>
        </w:rPr>
      </w:pPr>
      <w:r w:rsidRPr="00367255">
        <w:rPr>
          <w:rStyle w:val="Pogrubienie"/>
          <w:rFonts w:ascii="Open Sans" w:hAnsi="Open Sans" w:cs="Open Sans"/>
          <w:b w:val="0"/>
          <w:bCs w:val="0"/>
          <w:sz w:val="20"/>
          <w:szCs w:val="20"/>
        </w:rPr>
        <w:t>Podsumowanie kryteriów.</w:t>
      </w:r>
    </w:p>
    <w:p w14:paraId="2995A801" w14:textId="77777777" w:rsidR="00DF25F0" w:rsidRPr="00367255" w:rsidRDefault="00DF25F0">
      <w:pPr>
        <w:pStyle w:val="Akapitzlist"/>
        <w:numPr>
          <w:ilvl w:val="1"/>
          <w:numId w:val="44"/>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 xml:space="preserve">Punkty liczone wg powyższych kryteriów zostaną zsumowane. </w:t>
      </w:r>
    </w:p>
    <w:p w14:paraId="6D5AE9DB" w14:textId="77777777" w:rsidR="00DF25F0" w:rsidRPr="00367255" w:rsidRDefault="00DF25F0">
      <w:pPr>
        <w:pStyle w:val="Akapitzlist"/>
        <w:numPr>
          <w:ilvl w:val="1"/>
          <w:numId w:val="44"/>
        </w:numPr>
        <w:tabs>
          <w:tab w:val="left" w:pos="284"/>
        </w:tabs>
        <w:spacing w:after="0" w:line="240" w:lineRule="auto"/>
        <w:ind w:left="709" w:hanging="426"/>
        <w:jc w:val="both"/>
        <w:rPr>
          <w:rFonts w:ascii="Open Sans" w:hAnsi="Open Sans" w:cs="Open Sans"/>
          <w:sz w:val="20"/>
          <w:szCs w:val="20"/>
        </w:rPr>
      </w:pPr>
      <w:r w:rsidRPr="00367255">
        <w:rPr>
          <w:rFonts w:ascii="Open Sans" w:hAnsi="Open Sans" w:cs="Open Sans"/>
          <w:sz w:val="20"/>
          <w:szCs w:val="20"/>
        </w:rPr>
        <w:t xml:space="preserve">Za ofertę najkorzystniejszą uznana zostanie Oferta Wykonawcy, która w sumie uzyska największą ilość punktów obliczoną wg poniższego wzoru: </w:t>
      </w:r>
    </w:p>
    <w:p w14:paraId="53CA58F0" w14:textId="77777777" w:rsidR="00DF25F0" w:rsidRPr="00367255" w:rsidRDefault="00DF25F0" w:rsidP="004C773E">
      <w:pPr>
        <w:tabs>
          <w:tab w:val="left" w:pos="993"/>
        </w:tabs>
        <w:spacing w:after="0" w:line="240" w:lineRule="auto"/>
        <w:jc w:val="both"/>
        <w:rPr>
          <w:rFonts w:ascii="Open Sans" w:hAnsi="Open Sans" w:cs="Open Sans"/>
          <w:sz w:val="20"/>
          <w:szCs w:val="20"/>
        </w:rPr>
      </w:pPr>
      <w:r w:rsidRPr="00367255">
        <w:rPr>
          <w:rFonts w:ascii="Open Sans" w:hAnsi="Open Sans" w:cs="Open Sans"/>
          <w:sz w:val="20"/>
          <w:szCs w:val="20"/>
        </w:rPr>
        <w:t>LP = CCZ + TD + OGN + OGP + OGŻ + OGW</w:t>
      </w:r>
    </w:p>
    <w:p w14:paraId="14C2DC10" w14:textId="77777777" w:rsidR="00DF25F0" w:rsidRPr="00367255" w:rsidRDefault="00DF25F0" w:rsidP="004C773E">
      <w:pPr>
        <w:tabs>
          <w:tab w:val="left" w:pos="993"/>
        </w:tabs>
        <w:spacing w:after="0" w:line="240" w:lineRule="auto"/>
        <w:ind w:firstLine="851"/>
        <w:jc w:val="both"/>
        <w:rPr>
          <w:rFonts w:ascii="Open Sans" w:hAnsi="Open Sans" w:cs="Open Sans"/>
          <w:sz w:val="20"/>
          <w:szCs w:val="20"/>
        </w:rPr>
      </w:pPr>
      <w:r w:rsidRPr="00367255">
        <w:rPr>
          <w:rFonts w:ascii="Open Sans" w:hAnsi="Open Sans" w:cs="Open Sans"/>
          <w:sz w:val="20"/>
          <w:szCs w:val="20"/>
        </w:rPr>
        <w:t>Gdzie:</w:t>
      </w:r>
    </w:p>
    <w:p w14:paraId="1281025E" w14:textId="53D2D40F" w:rsidR="00DF25F0" w:rsidRPr="00367255" w:rsidRDefault="00DF25F0" w:rsidP="004C773E">
      <w:pPr>
        <w:pStyle w:val="Default"/>
        <w:ind w:firstLine="851"/>
        <w:jc w:val="both"/>
        <w:rPr>
          <w:color w:val="auto"/>
          <w:sz w:val="20"/>
          <w:szCs w:val="20"/>
        </w:rPr>
      </w:pPr>
      <w:r w:rsidRPr="00367255">
        <w:rPr>
          <w:color w:val="auto"/>
          <w:sz w:val="20"/>
          <w:szCs w:val="20"/>
        </w:rPr>
        <w:t xml:space="preserve">LP– liczba punktów łącznie.  </w:t>
      </w:r>
    </w:p>
    <w:p w14:paraId="7A449E98" w14:textId="5A1E1951" w:rsidR="00DF25F0" w:rsidRPr="00367255" w:rsidRDefault="00DF25F0" w:rsidP="004C773E">
      <w:pPr>
        <w:pStyle w:val="Default"/>
        <w:ind w:firstLine="851"/>
        <w:jc w:val="both"/>
        <w:rPr>
          <w:color w:val="auto"/>
          <w:sz w:val="20"/>
          <w:szCs w:val="20"/>
        </w:rPr>
      </w:pPr>
      <w:r w:rsidRPr="00367255">
        <w:rPr>
          <w:color w:val="auto"/>
          <w:sz w:val="20"/>
          <w:szCs w:val="20"/>
        </w:rPr>
        <w:t xml:space="preserve">CCZ– liczba punktów w kryterium „cena całego zamówienia” </w:t>
      </w:r>
    </w:p>
    <w:p w14:paraId="3585343E" w14:textId="4FBE2F69" w:rsidR="00DF25F0" w:rsidRPr="00367255" w:rsidRDefault="00DF25F0" w:rsidP="004C773E">
      <w:pPr>
        <w:pStyle w:val="Default"/>
        <w:ind w:firstLine="851"/>
        <w:jc w:val="both"/>
        <w:rPr>
          <w:color w:val="auto"/>
          <w:sz w:val="20"/>
          <w:szCs w:val="20"/>
        </w:rPr>
      </w:pPr>
      <w:r w:rsidRPr="00367255">
        <w:rPr>
          <w:color w:val="auto"/>
          <w:sz w:val="20"/>
          <w:szCs w:val="20"/>
        </w:rPr>
        <w:t>TD - liczba punktów w kryterium „termin dostawy”</w:t>
      </w:r>
    </w:p>
    <w:p w14:paraId="5231EE49" w14:textId="4E2DBA11" w:rsidR="00DF25F0" w:rsidRPr="00367255" w:rsidRDefault="00DF25F0" w:rsidP="004C773E">
      <w:pPr>
        <w:pStyle w:val="Default"/>
        <w:ind w:firstLine="851"/>
        <w:jc w:val="both"/>
        <w:rPr>
          <w:color w:val="auto"/>
          <w:sz w:val="20"/>
          <w:szCs w:val="20"/>
        </w:rPr>
      </w:pPr>
      <w:r w:rsidRPr="00367255">
        <w:rPr>
          <w:color w:val="auto"/>
          <w:sz w:val="20"/>
          <w:szCs w:val="20"/>
        </w:rPr>
        <w:t xml:space="preserve">OGN– liczba punktów w kryterium „okres gwarancji na nadwozie” </w:t>
      </w:r>
    </w:p>
    <w:p w14:paraId="608F5676" w14:textId="242A95CE" w:rsidR="00DF25F0" w:rsidRPr="00367255" w:rsidRDefault="00DF25F0" w:rsidP="004C773E">
      <w:pPr>
        <w:pStyle w:val="Default"/>
        <w:ind w:firstLine="851"/>
        <w:jc w:val="both"/>
        <w:rPr>
          <w:color w:val="auto"/>
          <w:sz w:val="20"/>
          <w:szCs w:val="20"/>
        </w:rPr>
      </w:pPr>
      <w:r w:rsidRPr="00367255">
        <w:rPr>
          <w:color w:val="auto"/>
          <w:sz w:val="20"/>
          <w:szCs w:val="20"/>
        </w:rPr>
        <w:t xml:space="preserve">OGP liczba punktów w kryterium „okres gwarancji na podwozie” </w:t>
      </w:r>
    </w:p>
    <w:p w14:paraId="75F4D4F1" w14:textId="18160CF9" w:rsidR="00DF25F0" w:rsidRPr="00367255" w:rsidRDefault="00DF25F0" w:rsidP="004C773E">
      <w:pPr>
        <w:pStyle w:val="Default"/>
        <w:ind w:firstLine="851"/>
        <w:jc w:val="both"/>
        <w:rPr>
          <w:color w:val="auto"/>
          <w:sz w:val="20"/>
          <w:szCs w:val="20"/>
        </w:rPr>
      </w:pPr>
      <w:r w:rsidRPr="00367255">
        <w:rPr>
          <w:color w:val="auto"/>
          <w:sz w:val="20"/>
          <w:szCs w:val="20"/>
        </w:rPr>
        <w:t>OGŻ- liczba punktów w kryterium „okres gwarancji na żuraw samochodowy”</w:t>
      </w:r>
    </w:p>
    <w:p w14:paraId="4C9A06DA" w14:textId="77777777" w:rsidR="00DF25F0" w:rsidRPr="00367255" w:rsidRDefault="00DF25F0" w:rsidP="004C773E">
      <w:pPr>
        <w:pStyle w:val="Default"/>
        <w:ind w:firstLine="851"/>
        <w:jc w:val="both"/>
        <w:rPr>
          <w:color w:val="auto"/>
          <w:sz w:val="20"/>
          <w:szCs w:val="20"/>
        </w:rPr>
      </w:pPr>
      <w:r w:rsidRPr="00367255">
        <w:rPr>
          <w:color w:val="auto"/>
          <w:sz w:val="20"/>
          <w:szCs w:val="20"/>
        </w:rPr>
        <w:t xml:space="preserve">OGW– liczba punktów w kryterium „okres gwarancji na system wagowy” </w:t>
      </w:r>
    </w:p>
    <w:p w14:paraId="4C05C936" w14:textId="77777777" w:rsidR="00DF25F0" w:rsidRPr="00367255" w:rsidRDefault="00DF25F0">
      <w:pPr>
        <w:numPr>
          <w:ilvl w:val="1"/>
          <w:numId w:val="44"/>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 xml:space="preserve">Punktacja przyznawana ofertom w poszczególnych kryteriach będzie liczona </w:t>
      </w:r>
      <w:r w:rsidRPr="00367255">
        <w:rPr>
          <w:rFonts w:ascii="Open Sans" w:hAnsi="Open Sans" w:cs="Open Sans"/>
          <w:sz w:val="20"/>
          <w:szCs w:val="20"/>
        </w:rPr>
        <w:br/>
        <w:t xml:space="preserve">z dokładnością do dwóch miejsc po przecinku. </w:t>
      </w:r>
    </w:p>
    <w:p w14:paraId="15050BAA" w14:textId="77777777" w:rsidR="00DF25F0" w:rsidRPr="00367255" w:rsidRDefault="00DF25F0">
      <w:pPr>
        <w:numPr>
          <w:ilvl w:val="1"/>
          <w:numId w:val="44"/>
        </w:numPr>
        <w:tabs>
          <w:tab w:val="left" w:pos="284"/>
        </w:tabs>
        <w:spacing w:after="0" w:line="240" w:lineRule="auto"/>
        <w:ind w:left="709" w:hanging="425"/>
        <w:jc w:val="both"/>
        <w:rPr>
          <w:rFonts w:ascii="Open Sans" w:hAnsi="Open Sans" w:cs="Open Sans"/>
          <w:sz w:val="20"/>
          <w:szCs w:val="20"/>
        </w:rPr>
      </w:pPr>
      <w:r w:rsidRPr="00367255">
        <w:rPr>
          <w:rFonts w:ascii="Open Sans" w:hAnsi="Open Sans" w:cs="Open Sans"/>
          <w:sz w:val="20"/>
          <w:szCs w:val="20"/>
        </w:rPr>
        <w:t xml:space="preserve">Najwyższa liczba punktów wyznaczy najkorzystniejszą ofertę. </w:t>
      </w:r>
    </w:p>
    <w:p w14:paraId="5CB1F1C5" w14:textId="6566C82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17468599"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t>
      </w:r>
      <w:r w:rsidR="0010693D">
        <w:rPr>
          <w:rFonts w:ascii="Open Sans" w:eastAsia="Cambria" w:hAnsi="Open Sans" w:cs="Open Sans"/>
        </w:rPr>
        <w:br/>
      </w:r>
      <w:r w:rsidRPr="00DE20C7">
        <w:rPr>
          <w:rFonts w:ascii="Open Sans" w:eastAsia="Cambria" w:hAnsi="Open Sans" w:cs="Open Sans"/>
        </w:rPr>
        <w:t>w ofercie Wykonawcy.</w:t>
      </w:r>
    </w:p>
    <w:p w14:paraId="3BCD85F8" w14:textId="0780005F"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w:t>
      </w:r>
      <w:r w:rsidR="002C231E">
        <w:rPr>
          <w:rFonts w:ascii="Open Sans" w:eastAsia="Cambria" w:hAnsi="Open Sans" w:cs="Open Sans"/>
        </w:rPr>
        <w:t xml:space="preserve"> </w:t>
      </w:r>
      <w:r w:rsidRPr="00DE20C7">
        <w:rPr>
          <w:rFonts w:ascii="Open Sans" w:eastAsia="Cambria" w:hAnsi="Open Sans" w:cs="Open Sans"/>
        </w:rPr>
        <w:t xml:space="preserve">Z wybranym Wykonawcą Zamawiający zawiera umowę w sprawie zamówienia publicznego, </w:t>
      </w:r>
      <w:r w:rsidRPr="00DE20C7">
        <w:rPr>
          <w:rFonts w:ascii="Open Sans" w:eastAsia="Cambria" w:hAnsi="Open Sans" w:cs="Open Sans"/>
          <w:color w:val="000000"/>
        </w:rPr>
        <w:t xml:space="preserve">z uwzględnieniem art. 577 ustawy Pzp, </w:t>
      </w:r>
      <w:r w:rsidRPr="00DE20C7">
        <w:rPr>
          <w:rFonts w:ascii="Open Sans" w:eastAsia="Cambria" w:hAnsi="Open Sans" w:cs="Open Sans"/>
        </w:rPr>
        <w:t xml:space="preserve">w terminie nie krótszym niż 10 dni </w:t>
      </w:r>
      <w:r w:rsidR="0010693D">
        <w:rPr>
          <w:rFonts w:ascii="Open Sans" w:eastAsia="Cambria" w:hAnsi="Open Sans" w:cs="Open Sans"/>
        </w:rPr>
        <w:br/>
      </w:r>
      <w:r w:rsidRPr="00DE20C7">
        <w:rPr>
          <w:rFonts w:ascii="Open Sans" w:eastAsia="Cambria" w:hAnsi="Open Sans" w:cs="Open Sans"/>
        </w:rPr>
        <w:t>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4.Zgodnie z art. 432 ustawy Pzp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42FDE451" w14:textId="54AB13FE" w:rsidR="00B971EB" w:rsidRPr="00B971EB" w:rsidRDefault="00B971EB" w:rsidP="00B971EB">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6. </w:t>
      </w:r>
      <w:r w:rsidRPr="00B971EB">
        <w:rPr>
          <w:rFonts w:ascii="Open Sans" w:eastAsia="Cambria" w:hAnsi="Open Sans" w:cs="Open Sans"/>
        </w:rPr>
        <w:t xml:space="preserve">Wykonawca, któremu zostanie udzielone zamówienie, przedłoży Zamawiającemu przed zawarciem umowy: </w:t>
      </w:r>
    </w:p>
    <w:p w14:paraId="33CCB003" w14:textId="212CDDDB" w:rsidR="00B971EB" w:rsidRDefault="00B971EB" w:rsidP="00B971EB">
      <w:pPr>
        <w:tabs>
          <w:tab w:val="left" w:pos="142"/>
        </w:tabs>
        <w:suppressAutoHyphens/>
        <w:spacing w:after="60" w:line="276" w:lineRule="auto"/>
        <w:jc w:val="both"/>
        <w:rPr>
          <w:rFonts w:ascii="Open Sans" w:eastAsia="Cambria" w:hAnsi="Open Sans" w:cs="Open Sans"/>
        </w:rPr>
      </w:pPr>
      <w:r w:rsidRPr="00B971EB">
        <w:rPr>
          <w:rFonts w:ascii="Open Sans" w:eastAsia="Cambria" w:hAnsi="Open Sans" w:cs="Open Sans"/>
        </w:rPr>
        <w:t>1)</w:t>
      </w:r>
      <w:r w:rsidRPr="00B971EB">
        <w:rPr>
          <w:rFonts w:ascii="Open Sans" w:eastAsia="Cambria" w:hAnsi="Open Sans" w:cs="Open Sans"/>
        </w:rPr>
        <w:tab/>
        <w:t>informację dotyczącą wartości netto przedmiotowego zamówienia;</w:t>
      </w:r>
    </w:p>
    <w:p w14:paraId="53F5C1C4" w14:textId="1D0B1B83" w:rsidR="007B550D" w:rsidRDefault="00B971EB" w:rsidP="00B971EB">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2)  </w:t>
      </w:r>
      <w:r w:rsidR="007B550D" w:rsidRPr="00DE20C7">
        <w:rPr>
          <w:rFonts w:ascii="Open Sans" w:eastAsia="Cambria" w:hAnsi="Open Sans" w:cs="Open Sans"/>
        </w:rPr>
        <w:t xml:space="preserve"> informacje niezbędne do wpisania do treści umowy, np. imiona </w:t>
      </w:r>
      <w:r w:rsidR="007B550D" w:rsidRPr="00DE20C7">
        <w:rPr>
          <w:rFonts w:ascii="Open Sans" w:eastAsia="Cambria" w:hAnsi="Open Sans" w:cs="Open Sans"/>
          <w:i/>
        </w:rPr>
        <w:t>i nazwiska uprawnionych osób, które będą reprezentować Wykonawcę przy podpisaniu umowy,</w:t>
      </w:r>
      <w:r w:rsidR="007B550D" w:rsidRPr="00DE20C7">
        <w:rPr>
          <w:rFonts w:ascii="Open Sans" w:eastAsia="Cambria" w:hAnsi="Open Sans" w:cs="Open Sans"/>
        </w:rPr>
        <w:t xml:space="preserve"> koordynacji itp.,</w:t>
      </w:r>
    </w:p>
    <w:p w14:paraId="16176C26" w14:textId="785CBBD2" w:rsidR="007B550D" w:rsidRDefault="00B971EB" w:rsidP="00B971EB">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w:t>
      </w:r>
      <w:r w:rsidR="008A3F82">
        <w:rPr>
          <w:rFonts w:ascii="Open Sans" w:eastAsia="Cambria" w:hAnsi="Open Sans" w:cs="Open Sans"/>
        </w:rPr>
        <w:br/>
      </w:r>
      <w:r w:rsidR="007B550D" w:rsidRPr="00DE20C7">
        <w:rPr>
          <w:rFonts w:ascii="Open Sans" w:eastAsia="Cambria" w:hAnsi="Open Sans" w:cs="Open Sans"/>
        </w:rPr>
        <w:t>do Wykonawcy lub numeru infolinii Wykonawcy.</w:t>
      </w:r>
    </w:p>
    <w:p w14:paraId="789FD799" w14:textId="6982F22A" w:rsidR="008A3F82" w:rsidRDefault="00B971EB" w:rsidP="00B971EB">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4) dowód </w:t>
      </w:r>
      <w:r w:rsidR="008A3F82">
        <w:rPr>
          <w:rFonts w:ascii="Open Sans" w:eastAsia="Cambria" w:hAnsi="Open Sans" w:cs="Open Sans"/>
        </w:rPr>
        <w:t xml:space="preserve"> wniesie</w:t>
      </w:r>
      <w:r>
        <w:rPr>
          <w:rFonts w:ascii="Open Sans" w:eastAsia="Cambria" w:hAnsi="Open Sans" w:cs="Open Sans"/>
        </w:rPr>
        <w:t>nia</w:t>
      </w:r>
      <w:r w:rsidR="008A3F82">
        <w:rPr>
          <w:rFonts w:ascii="Open Sans" w:eastAsia="Cambria" w:hAnsi="Open Sans" w:cs="Open Sans"/>
        </w:rPr>
        <w:t xml:space="preserve"> zabezpieczeni</w:t>
      </w:r>
      <w:r>
        <w:rPr>
          <w:rFonts w:ascii="Open Sans" w:eastAsia="Cambria" w:hAnsi="Open Sans" w:cs="Open Sans"/>
        </w:rPr>
        <w:t>a</w:t>
      </w:r>
      <w:r w:rsidR="008A3F82">
        <w:rPr>
          <w:rFonts w:ascii="Open Sans" w:eastAsia="Cambria" w:hAnsi="Open Sans" w:cs="Open Sans"/>
        </w:rPr>
        <w:t xml:space="preserve"> należytego wykonania umowy. </w:t>
      </w:r>
    </w:p>
    <w:p w14:paraId="1B9CAF85" w14:textId="06987B39"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596BE75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w:t>
      </w:r>
      <w:r w:rsidR="00C535B0">
        <w:rPr>
          <w:rFonts w:ascii="Open Sans" w:eastAsia="Cambria" w:hAnsi="Open Sans" w:cs="Open Sans"/>
        </w:rPr>
        <w:br/>
      </w:r>
      <w:r w:rsidR="00A42501" w:rsidRPr="00DE20C7">
        <w:rPr>
          <w:rFonts w:ascii="Open Sans" w:eastAsia="Cambria" w:hAnsi="Open Sans" w:cs="Open Sans"/>
        </w:rPr>
        <w:t>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5E16BBD4" w:rsidR="007B550D" w:rsidRPr="006372FC" w:rsidRDefault="007B550D" w:rsidP="00A42501">
      <w:pPr>
        <w:tabs>
          <w:tab w:val="left" w:pos="142"/>
        </w:tabs>
        <w:suppressAutoHyphens/>
        <w:spacing w:after="60" w:line="276" w:lineRule="auto"/>
        <w:jc w:val="both"/>
        <w:rPr>
          <w:rFonts w:ascii="Open Sans" w:eastAsia="Cambria" w:hAnsi="Open Sans" w:cs="Open Sans"/>
          <w:color w:val="000000" w:themeColor="text1"/>
        </w:rPr>
      </w:pPr>
      <w:r w:rsidRPr="006372FC">
        <w:rPr>
          <w:rFonts w:ascii="Open Sans" w:eastAsia="Cambria" w:hAnsi="Open Sans" w:cs="Open Sans"/>
          <w:color w:val="000000" w:themeColor="text1"/>
        </w:rPr>
        <w:t xml:space="preserve">2.Projektowane postanowienia umowy w sprawie zamówienia publicznego zawarte </w:t>
      </w:r>
      <w:r w:rsidR="00C535B0" w:rsidRPr="006372FC">
        <w:rPr>
          <w:rFonts w:ascii="Open Sans" w:eastAsia="Cambria" w:hAnsi="Open Sans" w:cs="Open Sans"/>
          <w:color w:val="000000" w:themeColor="text1"/>
        </w:rPr>
        <w:br/>
      </w:r>
      <w:r w:rsidRPr="006372FC">
        <w:rPr>
          <w:rFonts w:ascii="Open Sans" w:eastAsia="Cambria" w:hAnsi="Open Sans" w:cs="Open Sans"/>
          <w:color w:val="000000" w:themeColor="text1"/>
        </w:rPr>
        <w:t>są w  załącznik</w:t>
      </w:r>
      <w:r w:rsidR="00A42501" w:rsidRPr="006372FC">
        <w:rPr>
          <w:rFonts w:ascii="Open Sans" w:eastAsia="Cambria" w:hAnsi="Open Sans" w:cs="Open Sans"/>
          <w:color w:val="000000" w:themeColor="text1"/>
        </w:rPr>
        <w:t>u</w:t>
      </w:r>
      <w:r w:rsidRPr="006372FC">
        <w:rPr>
          <w:rFonts w:ascii="Open Sans" w:eastAsia="Cambria" w:hAnsi="Open Sans" w:cs="Open Sans"/>
          <w:color w:val="000000" w:themeColor="text1"/>
        </w:rPr>
        <w:t xml:space="preserve"> nr </w:t>
      </w:r>
      <w:r w:rsidR="00D1175C">
        <w:rPr>
          <w:rFonts w:ascii="Open Sans" w:eastAsia="Cambria" w:hAnsi="Open Sans" w:cs="Open Sans"/>
          <w:color w:val="000000" w:themeColor="text1"/>
        </w:rPr>
        <w:t>6</w:t>
      </w:r>
      <w:r w:rsidRPr="006372FC">
        <w:rPr>
          <w:rFonts w:ascii="Open Sans" w:eastAsia="Cambria" w:hAnsi="Open Sans" w:cs="Open Sans"/>
          <w:color w:val="000000" w:themeColor="text1"/>
        </w:rPr>
        <w:t xml:space="preserve">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4B312904"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5.Zamawiający przewiduje możliwość zmiany zawartej umowy w stosunku do treści wybranej oferty w zakresie uregulowanym w art. 454-455 ustawy Pzp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w:t>
      </w:r>
      <w:r w:rsidR="00D1175C">
        <w:rPr>
          <w:rFonts w:ascii="Open Sans" w:eastAsia="Cambria" w:hAnsi="Open Sans" w:cs="Open Sans"/>
        </w:rPr>
        <w:t>6</w:t>
      </w:r>
      <w:r w:rsidRPr="00DE20C7">
        <w:rPr>
          <w:rFonts w:ascii="Open Sans" w:eastAsia="Cambria" w:hAnsi="Open Sans" w:cs="Open Sans"/>
        </w:rPr>
        <w:t xml:space="preserve">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1.Środki ochrony prawnej określone w Dziale IX ustawy Pzp przysługują Wykonawcy, oraz innemu podmiotowi, jeżeli ma lub miał interes w uzyskaniu zamówienia oraz poniósł lub może ponieść szkodę w wyniku naruszenia przez zamawiającego przepisów ustawy Pzp.  Szczegółowe informacje dotyczące środków ochrony prawnej określone są w Dziale IX „Środki ochrony prawnej” ustawy Pzp.</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3D56CA15" w:rsidR="007B550D" w:rsidRPr="00DE20C7" w:rsidRDefault="007B550D">
      <w:pPr>
        <w:numPr>
          <w:ilvl w:val="0"/>
          <w:numId w:val="12"/>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niezgodną z przepisami ustawy czynność Zamawiającego, podjętą </w:t>
      </w:r>
      <w:r w:rsidR="00F40449">
        <w:rPr>
          <w:rFonts w:ascii="Open Sans" w:eastAsia="Cambria" w:hAnsi="Open Sans" w:cs="Open Sans"/>
        </w:rPr>
        <w:br/>
      </w:r>
      <w:r w:rsidRPr="00DE20C7">
        <w:rPr>
          <w:rFonts w:ascii="Open Sans" w:eastAsia="Cambria" w:hAnsi="Open Sans" w:cs="Open Sans"/>
        </w:rPr>
        <w:t>w postępowaniu o udzielenie zamówienia, w tym na projektowane postanowienie umowy;</w:t>
      </w:r>
    </w:p>
    <w:p w14:paraId="246E0705" w14:textId="77777777" w:rsidR="007B550D" w:rsidRPr="00DE20C7" w:rsidRDefault="007B550D">
      <w:pPr>
        <w:numPr>
          <w:ilvl w:val="0"/>
          <w:numId w:val="12"/>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zaniechanie czynności w postępowaniu o udzielenie zamówienia do której Zamawiający był obowiązany na podstawie ustawy Pzp.</w:t>
      </w:r>
    </w:p>
    <w:p w14:paraId="2C1003B0" w14:textId="45935481"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4.Odwołanie wnosi się do Prezesa Izby. Odwołujący przekazuje kopię odwołania Zamawiającemu przed upływem terminu do wniesienia odwołania w taki sposób, </w:t>
      </w:r>
      <w:r w:rsidR="00F40449">
        <w:rPr>
          <w:rFonts w:ascii="Open Sans" w:eastAsia="Cambria" w:hAnsi="Open Sans" w:cs="Open Sans"/>
        </w:rPr>
        <w:br/>
      </w:r>
      <w:r w:rsidRPr="00DE20C7">
        <w:rPr>
          <w:rFonts w:ascii="Open Sans" w:eastAsia="Cambria" w:hAnsi="Open Sans" w:cs="Open Sans"/>
        </w:rPr>
        <w:t>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pPr>
        <w:numPr>
          <w:ilvl w:val="0"/>
          <w:numId w:val="12"/>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pPr>
        <w:numPr>
          <w:ilvl w:val="0"/>
          <w:numId w:val="12"/>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0F5AE2CB"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w:t>
      </w:r>
      <w:r w:rsidR="007753E1">
        <w:rPr>
          <w:rFonts w:ascii="Open Sans" w:eastAsia="Cambria" w:hAnsi="Open Sans" w:cs="Open Sans"/>
        </w:rPr>
        <w:br/>
      </w:r>
      <w:r w:rsidRPr="00DE20C7">
        <w:rPr>
          <w:rFonts w:ascii="Open Sans" w:eastAsia="Cambria" w:hAnsi="Open Sans" w:cs="Open Sans"/>
        </w:rPr>
        <w:t>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lastRenderedPageBreak/>
        <w:t>7.Na orzeczenie Izby oraz postanowienie Prezesa Izby, o którym mowa w art. 519 ust. 1 ustawy Pzp,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10.Skargę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6B8F43CF" w14:textId="77777777" w:rsidR="00CC0DEC" w:rsidRPr="00DE20C7" w:rsidRDefault="00CC0DEC" w:rsidP="007B550D">
      <w:pPr>
        <w:tabs>
          <w:tab w:val="left" w:pos="360"/>
          <w:tab w:val="left" w:pos="426"/>
        </w:tabs>
        <w:suppressAutoHyphens/>
        <w:spacing w:after="0" w:line="276" w:lineRule="auto"/>
        <w:jc w:val="both"/>
        <w:rPr>
          <w:rFonts w:ascii="Open Sans" w:eastAsia="Cambria" w:hAnsi="Open Sans" w:cs="Open Sans"/>
          <w:b/>
          <w:color w:val="002060"/>
        </w:rPr>
      </w:pPr>
    </w:p>
    <w:p w14:paraId="29F0D604" w14:textId="77777777" w:rsidR="00D411A3"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r w:rsidR="00D411A3">
        <w:rPr>
          <w:rFonts w:ascii="Open Sans" w:eastAsia="Cambria" w:hAnsi="Open Sans" w:cs="Open Sans"/>
          <w:b/>
          <w:color w:val="002060"/>
        </w:rPr>
        <w:t>.</w:t>
      </w:r>
    </w:p>
    <w:p w14:paraId="65EC96ED" w14:textId="5270CF72" w:rsidR="00815CA9" w:rsidRDefault="00815CA9" w:rsidP="007B550D">
      <w:pPr>
        <w:tabs>
          <w:tab w:val="left" w:pos="360"/>
          <w:tab w:val="left" w:pos="426"/>
        </w:tabs>
        <w:suppressAutoHyphens/>
        <w:spacing w:after="0" w:line="276" w:lineRule="auto"/>
        <w:jc w:val="both"/>
        <w:rPr>
          <w:rFonts w:ascii="Open Sans" w:eastAsia="Cambria" w:hAnsi="Open Sans" w:cs="Open Sans"/>
          <w:b/>
          <w:color w:val="002060"/>
        </w:rPr>
      </w:pPr>
    </w:p>
    <w:p w14:paraId="66F0858C" w14:textId="7AB604BB"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Zamawiający   wymaga od Wykonawcy wniesienia  zabezpieczenia należytego wykonania umowy. Kwota zabezpieczenia wynosi </w:t>
      </w:r>
      <w:r w:rsidR="007F563C">
        <w:rPr>
          <w:rFonts w:ascii="Open Sans" w:eastAsia="Cambria" w:hAnsi="Open Sans" w:cs="Open Sans"/>
        </w:rPr>
        <w:t>2</w:t>
      </w:r>
      <w:r w:rsidRPr="008A3F82">
        <w:rPr>
          <w:rFonts w:ascii="Open Sans" w:eastAsia="Cambria" w:hAnsi="Open Sans" w:cs="Open Sans"/>
        </w:rPr>
        <w:t xml:space="preserve"> % ceny całkowitej podanej w ofercie. </w:t>
      </w:r>
    </w:p>
    <w:p w14:paraId="34402DA4"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należytego wykonania umowy można wnieść w formie przewidzianej </w:t>
      </w:r>
    </w:p>
    <w:p w14:paraId="1D23C7FE"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w art. 450 ustawy Prawo zamówień publicznych.</w:t>
      </w:r>
    </w:p>
    <w:p w14:paraId="00BC25D5" w14:textId="61B3399A"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4D040597"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Cel zabezpieczenia oraz zasady jego wnoszenia, przechowywania, zmiany formy oraz zwrotu określają art. 449-453 ustawy Prawo zamówień publicznych.</w:t>
      </w:r>
    </w:p>
    <w:p w14:paraId="2E5747F3"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zostanie zwrócone w terminie 30 dni od daty wykonania umowy. </w:t>
      </w:r>
    </w:p>
    <w:p w14:paraId="627DE4C1" w14:textId="181D0B32" w:rsidR="001A6355" w:rsidRPr="00A10ADC"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Kwota należytego zabezpieczenia umowy może zostać zaliczona na poczet kar umownych lub wyrządzonych szkód z powodu wad wykonania dostawy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370D63">
        <w:rPr>
          <w:rFonts w:ascii="Open Sans" w:eastAsia="Cambria" w:hAnsi="Open Sans" w:cs="Open Sans"/>
          <w:sz w:val="20"/>
          <w:szCs w:val="20"/>
        </w:rPr>
        <w:lastRenderedPageBreak/>
        <w:t>(ogólne rozporządzenie o ochronie danych) (Dz. Urz. UE L 119 z 04.05.2016, str. 1), dalej „RODO”, informuję, że:</w:t>
      </w:r>
    </w:p>
    <w:p w14:paraId="2D33D7D8" w14:textId="77777777"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1.Administratorem danych osobowych jest: Przedsiębiorstwo Gospodarki Komunalnej Spółka z o.o., ul. Komunalna 5, 75-724 Koszalin </w:t>
      </w:r>
    </w:p>
    <w:p w14:paraId="5A36F28C" w14:textId="3EF10768" w:rsidR="00AF167F" w:rsidRPr="00370D63" w:rsidRDefault="00AF167F" w:rsidP="00F76245">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2.Pani/Pana dane osobowe będą wykorzystywane w celu realizacji postępowania </w:t>
      </w:r>
      <w:r w:rsidR="001F2117" w:rsidRPr="00370D63">
        <w:rPr>
          <w:rFonts w:ascii="Open Sans" w:eastAsia="Cambria" w:hAnsi="Open Sans" w:cs="Open Sans"/>
          <w:sz w:val="20"/>
          <w:szCs w:val="20"/>
        </w:rPr>
        <w:br/>
      </w:r>
      <w:r w:rsidRPr="00370D63">
        <w:rPr>
          <w:rFonts w:ascii="Open Sans" w:eastAsia="Cambria" w:hAnsi="Open Sans" w:cs="Open Sans"/>
          <w:sz w:val="20"/>
          <w:szCs w:val="20"/>
        </w:rPr>
        <w:t xml:space="preserve">o udzielnie zamówienia publicznego na </w:t>
      </w:r>
      <w:r w:rsidR="00B33809" w:rsidRPr="00B33809">
        <w:rPr>
          <w:rFonts w:ascii="Book Antiqua" w:eastAsia="Times New Roman" w:hAnsi="Book Antiqua"/>
          <w:i/>
          <w:iCs/>
          <w:color w:val="000000" w:themeColor="text1"/>
          <w:sz w:val="20"/>
          <w:szCs w:val="20"/>
          <w:u w:val="single"/>
        </w:rPr>
        <w:t>„</w:t>
      </w:r>
      <w:r w:rsidR="00240358" w:rsidRPr="00240358">
        <w:rPr>
          <w:rFonts w:ascii="Book Antiqua" w:eastAsia="Times New Roman" w:hAnsi="Book Antiqua"/>
          <w:i/>
          <w:iCs/>
          <w:color w:val="000000" w:themeColor="text1"/>
          <w:sz w:val="20"/>
          <w:szCs w:val="20"/>
          <w:u w:val="single"/>
        </w:rPr>
        <w:t>„Dostawa nowego pojazdu do odbioru i transportu odpadów zbieranych selektywnie, na podwoziu czteroosiowy</w:t>
      </w:r>
      <w:r w:rsidR="000C42FF">
        <w:rPr>
          <w:rFonts w:ascii="Book Antiqua" w:eastAsia="Times New Roman" w:hAnsi="Book Antiqua"/>
          <w:i/>
          <w:iCs/>
          <w:color w:val="000000" w:themeColor="text1"/>
          <w:sz w:val="20"/>
          <w:szCs w:val="20"/>
          <w:u w:val="single"/>
        </w:rPr>
        <w:t>m</w:t>
      </w:r>
      <w:r w:rsidR="00240358" w:rsidRPr="00240358">
        <w:rPr>
          <w:rFonts w:ascii="Book Antiqua" w:eastAsia="Times New Roman" w:hAnsi="Book Antiqua"/>
          <w:i/>
          <w:iCs/>
          <w:color w:val="000000" w:themeColor="text1"/>
          <w:sz w:val="20"/>
          <w:szCs w:val="20"/>
          <w:u w:val="single"/>
        </w:rPr>
        <w:t xml:space="preserve"> z żurawiem samochodowym załadowczym o pojemności skrzyni ładunkowej minimum 20 m</w:t>
      </w:r>
      <w:r w:rsidR="00240358" w:rsidRPr="00240358">
        <w:rPr>
          <w:rFonts w:ascii="Book Antiqua" w:eastAsia="Times New Roman" w:hAnsi="Book Antiqua"/>
          <w:i/>
          <w:iCs/>
          <w:color w:val="000000" w:themeColor="text1"/>
          <w:sz w:val="20"/>
          <w:szCs w:val="20"/>
          <w:u w:val="single"/>
          <w:vertAlign w:val="superscript"/>
        </w:rPr>
        <w:t>3</w:t>
      </w:r>
      <w:r w:rsidR="00240358" w:rsidRPr="00240358">
        <w:rPr>
          <w:rFonts w:ascii="Book Antiqua" w:eastAsia="Times New Roman" w:hAnsi="Book Antiqua"/>
          <w:i/>
          <w:iCs/>
          <w:color w:val="000000" w:themeColor="text1"/>
          <w:sz w:val="20"/>
          <w:szCs w:val="20"/>
          <w:u w:val="single"/>
        </w:rPr>
        <w:t>”</w:t>
      </w:r>
      <w:r w:rsidR="00240358">
        <w:rPr>
          <w:rFonts w:ascii="Book Antiqua" w:eastAsia="Times New Roman" w:hAnsi="Book Antiqua"/>
          <w:i/>
          <w:iCs/>
          <w:color w:val="000000" w:themeColor="text1"/>
          <w:sz w:val="20"/>
          <w:szCs w:val="20"/>
          <w:u w:val="single"/>
        </w:rPr>
        <w:t xml:space="preserve">, </w:t>
      </w:r>
      <w:r w:rsidRPr="00F76245">
        <w:rPr>
          <w:rFonts w:ascii="Open Sans" w:eastAsia="Cambria" w:hAnsi="Open Sans" w:cs="Open Sans"/>
          <w:color w:val="000000" w:themeColor="text1"/>
          <w:sz w:val="20"/>
          <w:szCs w:val="20"/>
        </w:rPr>
        <w:t xml:space="preserve"> prowadzonego w  </w:t>
      </w:r>
      <w:r w:rsidRPr="00370D63">
        <w:rPr>
          <w:rFonts w:ascii="Open Sans" w:eastAsia="Cambria" w:hAnsi="Open Sans" w:cs="Open Sans"/>
          <w:sz w:val="20"/>
          <w:szCs w:val="20"/>
        </w:rPr>
        <w:t>trybie przetargu nieograniczonego (podstawa prawna – art. 6 ust. 1 lit. c RODO).</w:t>
      </w:r>
    </w:p>
    <w:p w14:paraId="0903C6A5" w14:textId="7777777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3.Obowiązek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E85CFD" w14:textId="301E433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4.W odniesieniu do Pani/Pana danych osobowych decyzje nie będą podejmowane </w:t>
      </w:r>
      <w:r w:rsidR="00C42B92" w:rsidRPr="006D508C">
        <w:rPr>
          <w:rFonts w:ascii="Open Sans" w:eastAsia="Cambria" w:hAnsi="Open Sans" w:cs="Open Sans"/>
          <w:sz w:val="20"/>
          <w:szCs w:val="20"/>
        </w:rPr>
        <w:br/>
      </w:r>
      <w:r w:rsidRPr="006D508C">
        <w:rPr>
          <w:rFonts w:ascii="Open Sans" w:eastAsia="Cambria" w:hAnsi="Open Sans" w:cs="Open Sans"/>
          <w:sz w:val="20"/>
          <w:szCs w:val="20"/>
        </w:rPr>
        <w:t>w sposób zautomatyzowany, stosowanie do art. 22 RODO.</w:t>
      </w:r>
    </w:p>
    <w:p w14:paraId="1D4446D4" w14:textId="7777777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5.Odbiorcami Pani/Pana danych osobowych będą osoby lub podmioty, którym udostępniona zostanie dokumentacja postępowania w oparciu o art. 74 ustawy Pzp. </w:t>
      </w:r>
    </w:p>
    <w:p w14:paraId="5F5E02AA" w14:textId="073C3945"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6.Pani/Pana dane osobowe będą przechowywane, zgodnie z art. 78 ust. 1 ustawy Pzp przez </w:t>
      </w:r>
      <w:r w:rsidR="006D508C">
        <w:rPr>
          <w:rFonts w:ascii="Open Sans" w:eastAsia="Cambria" w:hAnsi="Open Sans" w:cs="Open Sans"/>
          <w:sz w:val="20"/>
          <w:szCs w:val="20"/>
        </w:rPr>
        <w:br/>
        <w:t xml:space="preserve">    </w:t>
      </w:r>
      <w:r w:rsidRPr="006D508C">
        <w:rPr>
          <w:rFonts w:ascii="Open Sans" w:eastAsia="Cambria" w:hAnsi="Open Sans" w:cs="Open Sans"/>
          <w:sz w:val="20"/>
          <w:szCs w:val="20"/>
        </w:rPr>
        <w:t>okres: 4 lat od dnia zakończenia postępowania o udzielenie zamówienia.</w:t>
      </w:r>
    </w:p>
    <w:p w14:paraId="349910D2"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7.</w:t>
      </w:r>
      <w:r w:rsidRPr="0029163D">
        <w:rPr>
          <w:rFonts w:ascii="Open Sans" w:eastAsia="Cambria" w:hAnsi="Open Sans" w:cs="Open Sans"/>
          <w:sz w:val="20"/>
          <w:szCs w:val="20"/>
        </w:rPr>
        <w:t>Posiada Pani/Pan:</w:t>
      </w:r>
    </w:p>
    <w:p w14:paraId="6F2712B1"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na podstawie art. 15 RODO prawo dostępu do danych osobowych dotyczących Pani/Pana,</w:t>
      </w:r>
    </w:p>
    <w:p w14:paraId="4904F84D"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na podstawie art. 16 RODO prawo do sprostowania Pani/Pana danych osobowych**,</w:t>
      </w:r>
    </w:p>
    <w:p w14:paraId="5EB6804E"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29163D">
        <w:rPr>
          <w:rFonts w:ascii="Open Sans" w:eastAsia="Cambria" w:hAnsi="Open Sans" w:cs="Open Sans"/>
          <w:sz w:val="20"/>
          <w:szCs w:val="20"/>
        </w:rPr>
        <w:t>8.Nie przysługuje Pani/Panu:</w:t>
      </w:r>
    </w:p>
    <w:p w14:paraId="52CAF2D4"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w związku z art. 17 ust. 3 lit. b, d lub e RODO prawa do usunięcia danych osobowych,</w:t>
      </w:r>
    </w:p>
    <w:p w14:paraId="4ED28DA6"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prawa do przenoszenia danych osobowych, o którym mowa w art. 20 RODO,</w:t>
      </w:r>
    </w:p>
    <w:p w14:paraId="7E9102F3"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 xml:space="preserve">prawo do sprzeciwu, o których mowa w art. 21 RODO, gdyż podstawą prawną przetwarzania Pani/Pana danych osobowych jest art. 6 ust. 1 lit. c RODO. </w:t>
      </w:r>
    </w:p>
    <w:p w14:paraId="1C2B28D4"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29163D">
        <w:rPr>
          <w:rFonts w:ascii="Open Sans" w:eastAsia="Cambria" w:hAnsi="Open Sans" w:cs="Open Sans"/>
          <w:sz w:val="20"/>
          <w:szCs w:val="20"/>
        </w:rPr>
        <w:t>______________________</w:t>
      </w:r>
    </w:p>
    <w:p w14:paraId="3ECA0CEE" w14:textId="77777777" w:rsidR="00AF167F" w:rsidRP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6A0C508E" w:rsidR="00AF167F" w:rsidRP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Pzp.  </w:t>
      </w:r>
      <w:r w:rsidR="004C51F8">
        <w:rPr>
          <w:rFonts w:ascii="Open Sans" w:eastAsia="Cambria" w:hAnsi="Open Sans" w:cs="Open Sans"/>
          <w:sz w:val="16"/>
          <w:szCs w:val="16"/>
        </w:rPr>
        <w:br/>
      </w:r>
      <w:r w:rsidRPr="00AF167F">
        <w:rPr>
          <w:rFonts w:ascii="Open Sans" w:eastAsia="Cambria" w:hAnsi="Open Sans" w:cs="Open Sans"/>
          <w:sz w:val="16"/>
          <w:szCs w:val="16"/>
        </w:rPr>
        <w:t>oraz  nie może naruszać integralności protokołu oraz jego załączników.</w:t>
      </w:r>
    </w:p>
    <w:p w14:paraId="58B721A5" w14:textId="4908B789" w:rsid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 Wyjaśnienie: prawo do ograniczenia przetwarzania nie ma zastosowania w odniesieniu do przechowywania, </w:t>
      </w:r>
      <w:r w:rsidR="004C51F8">
        <w:rPr>
          <w:rFonts w:ascii="Open Sans" w:eastAsia="Cambria" w:hAnsi="Open Sans" w:cs="Open Sans"/>
          <w:sz w:val="16"/>
          <w:szCs w:val="16"/>
        </w:rPr>
        <w:br/>
      </w:r>
      <w:r w:rsidRPr="00AF167F">
        <w:rPr>
          <w:rFonts w:ascii="Open Sans" w:eastAsia="Cambria" w:hAnsi="Open Sans" w:cs="Open Sans"/>
          <w:sz w:val="16"/>
          <w:szCs w:val="16"/>
        </w:rPr>
        <w:t>w</w:t>
      </w:r>
      <w:r w:rsidR="004C51F8">
        <w:rPr>
          <w:rFonts w:ascii="Open Sans" w:eastAsia="Cambria" w:hAnsi="Open Sans" w:cs="Open Sans"/>
          <w:sz w:val="16"/>
          <w:szCs w:val="16"/>
        </w:rPr>
        <w:t xml:space="preserve"> </w:t>
      </w:r>
      <w:r w:rsidRPr="00AF167F">
        <w:rPr>
          <w:rFonts w:ascii="Open Sans" w:eastAsia="Cambria" w:hAnsi="Open Sans" w:cs="Open Sans"/>
          <w:sz w:val="16"/>
          <w:szCs w:val="16"/>
        </w:rPr>
        <w:t xml:space="preserve"> celu zapewnienia korzystania ze środków ochrony prawnej lub w celu ochrony praw innej osoby fizycznej lub  prawnej, lub z uwagi na ważne względy interesu publicznego Unii Europejskiej lub państwa członkowskiego.</w:t>
      </w:r>
    </w:p>
    <w:p w14:paraId="6E75D2DE" w14:textId="39276F28" w:rsidR="00DA265C" w:rsidRDefault="00DA265C" w:rsidP="0029163D">
      <w:pPr>
        <w:tabs>
          <w:tab w:val="left" w:pos="0"/>
        </w:tabs>
        <w:suppressAutoHyphens/>
        <w:spacing w:after="200" w:line="240" w:lineRule="auto"/>
        <w:jc w:val="both"/>
        <w:rPr>
          <w:rFonts w:ascii="Open Sans" w:eastAsia="Cambria" w:hAnsi="Open Sans" w:cs="Open Sans"/>
          <w:sz w:val="16"/>
          <w:szCs w:val="16"/>
        </w:rPr>
      </w:pPr>
    </w:p>
    <w:p w14:paraId="38E02993" w14:textId="0AA7B04A" w:rsidR="00DA265C" w:rsidRDefault="00DA265C" w:rsidP="0029163D">
      <w:pPr>
        <w:tabs>
          <w:tab w:val="left" w:pos="0"/>
        </w:tabs>
        <w:suppressAutoHyphens/>
        <w:spacing w:after="200" w:line="240" w:lineRule="auto"/>
        <w:jc w:val="both"/>
        <w:rPr>
          <w:rFonts w:ascii="Open Sans" w:eastAsia="Cambria" w:hAnsi="Open Sans" w:cs="Open Sans"/>
          <w:sz w:val="16"/>
          <w:szCs w:val="16"/>
        </w:rPr>
      </w:pPr>
    </w:p>
    <w:p w14:paraId="447E5B29" w14:textId="3C96C567" w:rsidR="007B550D" w:rsidRPr="0029163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29163D">
        <w:rPr>
          <w:rFonts w:ascii="Open Sans" w:eastAsia="Cambria" w:hAnsi="Open Sans" w:cs="Open Sans"/>
          <w:b/>
          <w:color w:val="002060"/>
        </w:rPr>
        <w:lastRenderedPageBreak/>
        <w:t>ROZDZ. XXVI</w:t>
      </w:r>
      <w:r w:rsidR="00CF3C76" w:rsidRPr="0029163D">
        <w:rPr>
          <w:rFonts w:ascii="Open Sans" w:eastAsia="Cambria" w:hAnsi="Open Sans" w:cs="Open Sans"/>
          <w:b/>
          <w:color w:val="002060"/>
        </w:rPr>
        <w:t>I</w:t>
      </w:r>
      <w:r w:rsidR="005307E1" w:rsidRPr="0029163D">
        <w:rPr>
          <w:rFonts w:ascii="Open Sans" w:eastAsia="Cambria" w:hAnsi="Open Sans" w:cs="Open Sans"/>
          <w:b/>
          <w:color w:val="002060"/>
        </w:rPr>
        <w:t xml:space="preserve"> </w:t>
      </w:r>
      <w:r w:rsidRPr="0029163D">
        <w:rPr>
          <w:rFonts w:ascii="Open Sans" w:eastAsia="Cambria" w:hAnsi="Open Sans" w:cs="Open Sans"/>
          <w:b/>
          <w:color w:val="002060"/>
        </w:rPr>
        <w:t>POSTANOWIENIA KOŃCOWE.</w:t>
      </w:r>
    </w:p>
    <w:p w14:paraId="3E7C074A" w14:textId="50741D02" w:rsidR="007B550D" w:rsidRPr="002A69CF" w:rsidRDefault="007B550D" w:rsidP="007B550D">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 xml:space="preserve">1.W sprawach nieuregulowanych w SWZ mają zastosowanie przepisy ustawy Pzp </w:t>
      </w:r>
      <w:r w:rsidR="00F40449">
        <w:rPr>
          <w:rFonts w:ascii="Open Sans" w:eastAsia="Cambria" w:hAnsi="Open Sans" w:cs="Open Sans"/>
          <w:color w:val="000000" w:themeColor="text1"/>
        </w:rPr>
        <w:br/>
      </w:r>
      <w:r w:rsidRPr="002A69CF">
        <w:rPr>
          <w:rFonts w:ascii="Open Sans" w:eastAsia="Cambria" w:hAnsi="Open Sans" w:cs="Open Sans"/>
          <w:color w:val="000000" w:themeColor="text1"/>
        </w:rPr>
        <w:t>oraz przepisy Kodeksu Cywilnego</w:t>
      </w:r>
      <w:r w:rsidR="00C366C8" w:rsidRPr="002A69CF">
        <w:rPr>
          <w:rFonts w:ascii="Open Sans" w:eastAsia="Cambria" w:hAnsi="Open Sans" w:cs="Open Sans"/>
          <w:color w:val="000000" w:themeColor="text1"/>
        </w:rPr>
        <w:t>.</w:t>
      </w:r>
    </w:p>
    <w:p w14:paraId="1BF21CFA" w14:textId="77777777" w:rsidR="00BD6D03" w:rsidRPr="002A69CF" w:rsidRDefault="007B550D" w:rsidP="00BD6D03">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 xml:space="preserve">2.Przywołane w SWZ Załączniki stanowią jej integralną część. </w:t>
      </w:r>
    </w:p>
    <w:p w14:paraId="47CD6621" w14:textId="0DF76376" w:rsidR="00214771" w:rsidRPr="00B43ED3" w:rsidRDefault="00214771" w:rsidP="00BD6D03">
      <w:pPr>
        <w:tabs>
          <w:tab w:val="left" w:pos="142"/>
        </w:tabs>
        <w:suppressAutoHyphens/>
        <w:spacing w:after="60" w:line="276" w:lineRule="auto"/>
        <w:jc w:val="both"/>
        <w:rPr>
          <w:rFonts w:ascii="Open Sans" w:eastAsia="Cambria" w:hAnsi="Open Sans" w:cs="Open Sans"/>
          <w:b/>
          <w:color w:val="000000" w:themeColor="text1"/>
        </w:rPr>
      </w:pPr>
    </w:p>
    <w:p w14:paraId="5AFB8EE3" w14:textId="773F05C6" w:rsidR="007B550D" w:rsidRPr="0029163D" w:rsidRDefault="007B550D" w:rsidP="0029163D">
      <w:pPr>
        <w:tabs>
          <w:tab w:val="left" w:pos="0"/>
        </w:tabs>
        <w:suppressAutoHyphens/>
        <w:spacing w:before="480" w:after="120" w:line="276" w:lineRule="auto"/>
        <w:jc w:val="both"/>
        <w:rPr>
          <w:rFonts w:ascii="Open Sans" w:eastAsia="Cambria" w:hAnsi="Open Sans" w:cs="Open Sans"/>
          <w:b/>
          <w:color w:val="002060"/>
        </w:rPr>
      </w:pPr>
      <w:r w:rsidRPr="0029163D">
        <w:rPr>
          <w:rFonts w:ascii="Open Sans" w:eastAsia="Cambria" w:hAnsi="Open Sans" w:cs="Open Sans"/>
          <w:b/>
          <w:color w:val="002060"/>
        </w:rPr>
        <w:t>WYKAZ ZAŁĄCZNIKÓW DO SWZ</w:t>
      </w:r>
    </w:p>
    <w:p w14:paraId="0FB8422D" w14:textId="0DC57798" w:rsidR="007B550D" w:rsidRDefault="007B550D">
      <w:pPr>
        <w:pStyle w:val="Akapitzlist"/>
        <w:numPr>
          <w:ilvl w:val="0"/>
          <w:numId w:val="31"/>
        </w:numPr>
        <w:tabs>
          <w:tab w:val="left" w:pos="1418"/>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Formularz ofertowy  – załącznik nr 1 </w:t>
      </w:r>
      <w:r w:rsidR="00563E00" w:rsidRPr="00B43ED3">
        <w:rPr>
          <w:rFonts w:ascii="Open Sans" w:eastAsia="Cambria" w:hAnsi="Open Sans" w:cs="Open Sans"/>
          <w:color w:val="000000" w:themeColor="text1"/>
        </w:rPr>
        <w:t xml:space="preserve">do SWZ </w:t>
      </w:r>
    </w:p>
    <w:p w14:paraId="2ACF7232" w14:textId="64BB1D8F" w:rsidR="007B550D" w:rsidRPr="00B43ED3" w:rsidRDefault="007B550D">
      <w:pPr>
        <w:pStyle w:val="Akapitzlist"/>
        <w:numPr>
          <w:ilvl w:val="0"/>
          <w:numId w:val="31"/>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JEDZ – załącznik nr 2</w:t>
      </w:r>
      <w:r w:rsidR="00563E00" w:rsidRPr="00B43ED3">
        <w:rPr>
          <w:rFonts w:ascii="Open Sans" w:eastAsia="Cambria" w:hAnsi="Open Sans" w:cs="Open Sans"/>
          <w:color w:val="000000" w:themeColor="text1"/>
        </w:rPr>
        <w:t xml:space="preserve"> do SWZ </w:t>
      </w:r>
    </w:p>
    <w:p w14:paraId="735CA454" w14:textId="26C5163F" w:rsidR="007B550D" w:rsidRPr="00B43ED3" w:rsidRDefault="007B550D">
      <w:pPr>
        <w:pStyle w:val="Akapitzlist"/>
        <w:numPr>
          <w:ilvl w:val="0"/>
          <w:numId w:val="31"/>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Oświadczenie o przynależności / braku przynależności do tej samej grupy kapitałowej  -</w:t>
      </w:r>
      <w:r w:rsidR="009F6120">
        <w:rPr>
          <w:rFonts w:ascii="Open Sans" w:eastAsia="Cambria" w:hAnsi="Open Sans" w:cs="Open Sans"/>
          <w:color w:val="000000" w:themeColor="text1"/>
        </w:rPr>
        <w:t xml:space="preserve"> </w:t>
      </w:r>
      <w:r w:rsidRPr="00B43ED3">
        <w:rPr>
          <w:rFonts w:ascii="Open Sans" w:eastAsia="Cambria" w:hAnsi="Open Sans" w:cs="Open Sans"/>
          <w:color w:val="000000" w:themeColor="text1"/>
        </w:rPr>
        <w:t>załącznik nr 3</w:t>
      </w:r>
      <w:r w:rsidR="00563E00" w:rsidRPr="00B43ED3">
        <w:rPr>
          <w:color w:val="000000" w:themeColor="text1"/>
        </w:rPr>
        <w:t xml:space="preserve"> </w:t>
      </w:r>
      <w:r w:rsidR="00563E00" w:rsidRPr="00B43ED3">
        <w:rPr>
          <w:rFonts w:ascii="Open Sans" w:eastAsia="Cambria" w:hAnsi="Open Sans" w:cs="Open Sans"/>
          <w:color w:val="000000" w:themeColor="text1"/>
        </w:rPr>
        <w:t>do SWZ</w:t>
      </w:r>
    </w:p>
    <w:p w14:paraId="44192540" w14:textId="65C96B1D" w:rsidR="007B550D" w:rsidRDefault="007B550D">
      <w:pPr>
        <w:pStyle w:val="Akapitzlist"/>
        <w:numPr>
          <w:ilvl w:val="0"/>
          <w:numId w:val="31"/>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Oświadczenie Wykonawcy o aktualności informacji zawartych w JEDZ </w:t>
      </w:r>
      <w:r w:rsidR="00197005">
        <w:rPr>
          <w:rFonts w:ascii="Open Sans" w:eastAsia="Cambria" w:hAnsi="Open Sans" w:cs="Open Sans"/>
          <w:color w:val="000000" w:themeColor="text1"/>
        </w:rPr>
        <w:br/>
      </w:r>
      <w:r w:rsidRPr="00B43ED3">
        <w:rPr>
          <w:rFonts w:ascii="Open Sans" w:eastAsia="Cambria" w:hAnsi="Open Sans" w:cs="Open Sans"/>
          <w:color w:val="000000" w:themeColor="text1"/>
        </w:rPr>
        <w:t xml:space="preserve">– załącznik nr 4 </w:t>
      </w:r>
      <w:r w:rsidR="00563E00" w:rsidRPr="00B43ED3">
        <w:rPr>
          <w:rFonts w:ascii="Open Sans" w:eastAsia="Cambria" w:hAnsi="Open Sans" w:cs="Open Sans"/>
          <w:color w:val="000000" w:themeColor="text1"/>
        </w:rPr>
        <w:t>do SWZ</w:t>
      </w:r>
    </w:p>
    <w:p w14:paraId="3D00987E" w14:textId="6A6C5412" w:rsidR="00D411A3" w:rsidRPr="00ED6E2D" w:rsidRDefault="00D411A3">
      <w:pPr>
        <w:pStyle w:val="Akapitzlist"/>
        <w:numPr>
          <w:ilvl w:val="0"/>
          <w:numId w:val="31"/>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Wykaz </w:t>
      </w:r>
      <w:r w:rsidR="004C3D42">
        <w:rPr>
          <w:rFonts w:ascii="Open Sans" w:eastAsia="Cambria" w:hAnsi="Open Sans" w:cs="Open Sans"/>
          <w:color w:val="000000" w:themeColor="text1"/>
        </w:rPr>
        <w:t xml:space="preserve">wykonanych </w:t>
      </w:r>
      <w:r w:rsidR="00CC7895">
        <w:rPr>
          <w:rFonts w:ascii="Open Sans" w:eastAsia="Cambria" w:hAnsi="Open Sans" w:cs="Open Sans"/>
          <w:color w:val="000000" w:themeColor="text1"/>
        </w:rPr>
        <w:t xml:space="preserve">dostaw </w:t>
      </w:r>
      <w:r w:rsidRPr="00ED6E2D">
        <w:rPr>
          <w:rFonts w:ascii="Open Sans" w:eastAsia="Cambria" w:hAnsi="Open Sans" w:cs="Open Sans"/>
          <w:color w:val="000000" w:themeColor="text1"/>
        </w:rPr>
        <w:t xml:space="preserve"> – załącznik nr 5</w:t>
      </w:r>
      <w:r w:rsidRPr="00ED6E2D">
        <w:rPr>
          <w:color w:val="000000" w:themeColor="text1"/>
        </w:rPr>
        <w:t xml:space="preserve"> </w:t>
      </w:r>
      <w:r w:rsidRPr="00ED6E2D">
        <w:rPr>
          <w:rFonts w:ascii="Open Sans" w:eastAsia="Cambria" w:hAnsi="Open Sans" w:cs="Open Sans"/>
          <w:color w:val="000000" w:themeColor="text1"/>
        </w:rPr>
        <w:t>do SWZ</w:t>
      </w:r>
    </w:p>
    <w:p w14:paraId="631A98D8" w14:textId="18A41029" w:rsidR="00197005" w:rsidRPr="00396AD1" w:rsidRDefault="00197005">
      <w:pPr>
        <w:pStyle w:val="Akapitzlist"/>
        <w:numPr>
          <w:ilvl w:val="0"/>
          <w:numId w:val="31"/>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 xml:space="preserve">Istotne postanowienia umowy – załącznik nr </w:t>
      </w:r>
      <w:r w:rsidR="00D1175C">
        <w:rPr>
          <w:rFonts w:ascii="Open Sans" w:eastAsia="Cambria" w:hAnsi="Open Sans" w:cs="Open Sans"/>
          <w:color w:val="000000" w:themeColor="text1"/>
        </w:rPr>
        <w:t>6</w:t>
      </w:r>
      <w:r w:rsidRPr="00396AD1">
        <w:rPr>
          <w:rFonts w:ascii="Open Sans" w:eastAsia="Cambria" w:hAnsi="Open Sans" w:cs="Open Sans"/>
          <w:color w:val="000000" w:themeColor="text1"/>
        </w:rPr>
        <w:t xml:space="preserve"> do SWZ</w:t>
      </w:r>
    </w:p>
    <w:p w14:paraId="0E668165" w14:textId="5C42358B" w:rsidR="00197005" w:rsidRPr="00396AD1" w:rsidRDefault="00197005">
      <w:pPr>
        <w:pStyle w:val="Akapitzlist"/>
        <w:numPr>
          <w:ilvl w:val="0"/>
          <w:numId w:val="31"/>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 xml:space="preserve">Załącznik nr </w:t>
      </w:r>
      <w:r w:rsidR="006C2667">
        <w:rPr>
          <w:rFonts w:ascii="Open Sans" w:eastAsia="Cambria" w:hAnsi="Open Sans" w:cs="Open Sans"/>
          <w:color w:val="000000" w:themeColor="text1"/>
        </w:rPr>
        <w:t>7</w:t>
      </w:r>
      <w:r w:rsidRPr="00396AD1">
        <w:rPr>
          <w:rFonts w:ascii="Open Sans" w:eastAsia="Cambria" w:hAnsi="Open Sans" w:cs="Open Sans"/>
          <w:color w:val="000000" w:themeColor="text1"/>
        </w:rPr>
        <w:t xml:space="preserve"> do SWZ - Oświadczenie art. 7 ust. 1 o niepodleganiu wykluczeniu </w:t>
      </w:r>
      <w:r w:rsidRPr="00396AD1">
        <w:rPr>
          <w:rFonts w:ascii="Open Sans" w:eastAsia="Cambria" w:hAnsi="Open Sans" w:cs="Open Sans"/>
          <w:color w:val="000000" w:themeColor="text1"/>
        </w:rPr>
        <w:br/>
        <w:t>na podstawie art. 7 ust. 1  ustawy o szczególnych rozwiązaniach w zakresie przeciwdziałania wspieraniu agresji na Ukrainę oraz służących ochronie bezpieczeństwa narodowego.</w:t>
      </w:r>
    </w:p>
    <w:p w14:paraId="0D7EBAE3" w14:textId="54A7EC7F" w:rsidR="00197005" w:rsidRPr="00396AD1" w:rsidRDefault="00197005">
      <w:pPr>
        <w:pStyle w:val="Akapitzlist"/>
        <w:numPr>
          <w:ilvl w:val="0"/>
          <w:numId w:val="31"/>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 xml:space="preserve">Załącznik nr </w:t>
      </w:r>
      <w:r w:rsidR="006C2667">
        <w:rPr>
          <w:rFonts w:ascii="Open Sans" w:eastAsia="Cambria" w:hAnsi="Open Sans" w:cs="Open Sans"/>
          <w:color w:val="000000" w:themeColor="text1"/>
        </w:rPr>
        <w:t>8</w:t>
      </w:r>
      <w:r w:rsidRPr="00396AD1">
        <w:rPr>
          <w:rFonts w:ascii="Open Sans" w:eastAsia="Cambria" w:hAnsi="Open Sans" w:cs="Open Sans"/>
          <w:color w:val="000000" w:themeColor="text1"/>
        </w:rPr>
        <w:t xml:space="preserve"> do SWZ - Oświadczenie art. 5 lit. k o braku podstaw do wykluczenia </w:t>
      </w:r>
      <w:r w:rsidRPr="00396AD1">
        <w:rPr>
          <w:rFonts w:ascii="Open Sans" w:eastAsia="Cambria" w:hAnsi="Open Sans" w:cs="Open Sans"/>
          <w:color w:val="000000" w:themeColor="text1"/>
        </w:rPr>
        <w:br/>
        <w:t>z postępowania  dotyczące zakazu udziału rosyjskich podmiotów w zamówieniach publicznych dotyczące środków ograniczających w związku z działaniami Rosji destabilizującymi sytuację na Ukrainie.</w:t>
      </w:r>
    </w:p>
    <w:p w14:paraId="146D47AB" w14:textId="77777777" w:rsidR="00B33809" w:rsidRDefault="00B33809" w:rsidP="00A73BD3">
      <w:pPr>
        <w:suppressAutoHyphens/>
        <w:spacing w:after="120" w:line="276" w:lineRule="auto"/>
        <w:jc w:val="right"/>
        <w:rPr>
          <w:rFonts w:ascii="Open Sans" w:eastAsia="Cambria" w:hAnsi="Open Sans" w:cs="Open Sans"/>
          <w:bCs/>
          <w:color w:val="002060"/>
        </w:rPr>
      </w:pPr>
    </w:p>
    <w:p w14:paraId="5C14BD29" w14:textId="77777777" w:rsidR="00B33809" w:rsidRDefault="00B33809" w:rsidP="00A73BD3">
      <w:pPr>
        <w:suppressAutoHyphens/>
        <w:spacing w:after="120" w:line="276" w:lineRule="auto"/>
        <w:jc w:val="right"/>
        <w:rPr>
          <w:rFonts w:ascii="Open Sans" w:eastAsia="Cambria" w:hAnsi="Open Sans" w:cs="Open Sans"/>
          <w:bCs/>
          <w:color w:val="002060"/>
        </w:rPr>
      </w:pPr>
    </w:p>
    <w:p w14:paraId="234ED633" w14:textId="77777777" w:rsidR="00A2751A" w:rsidRDefault="00A2751A" w:rsidP="00A73BD3">
      <w:pPr>
        <w:suppressAutoHyphens/>
        <w:spacing w:after="120" w:line="276" w:lineRule="auto"/>
        <w:jc w:val="right"/>
        <w:rPr>
          <w:rFonts w:ascii="Open Sans" w:eastAsia="Cambria" w:hAnsi="Open Sans" w:cs="Open Sans"/>
          <w:bCs/>
          <w:color w:val="002060"/>
        </w:rPr>
      </w:pPr>
    </w:p>
    <w:p w14:paraId="1294FA4A" w14:textId="77777777" w:rsidR="00A2751A" w:rsidRDefault="00A2751A" w:rsidP="00A73BD3">
      <w:pPr>
        <w:suppressAutoHyphens/>
        <w:spacing w:after="120" w:line="276" w:lineRule="auto"/>
        <w:jc w:val="right"/>
        <w:rPr>
          <w:rFonts w:ascii="Open Sans" w:eastAsia="Cambria" w:hAnsi="Open Sans" w:cs="Open Sans"/>
          <w:bCs/>
          <w:color w:val="002060"/>
        </w:rPr>
      </w:pPr>
    </w:p>
    <w:p w14:paraId="4F0AE3AC" w14:textId="77777777" w:rsidR="00BF039F" w:rsidRDefault="00BF039F" w:rsidP="00A73BD3">
      <w:pPr>
        <w:suppressAutoHyphens/>
        <w:spacing w:after="120" w:line="276" w:lineRule="auto"/>
        <w:jc w:val="right"/>
        <w:rPr>
          <w:rFonts w:ascii="Open Sans" w:eastAsia="Cambria" w:hAnsi="Open Sans" w:cs="Open Sans"/>
          <w:bCs/>
          <w:color w:val="002060"/>
        </w:rPr>
      </w:pPr>
    </w:p>
    <w:p w14:paraId="28E809A1" w14:textId="77777777" w:rsidR="00BF039F" w:rsidRDefault="00BF039F" w:rsidP="00A73BD3">
      <w:pPr>
        <w:suppressAutoHyphens/>
        <w:spacing w:after="120" w:line="276" w:lineRule="auto"/>
        <w:jc w:val="right"/>
        <w:rPr>
          <w:rFonts w:ascii="Open Sans" w:eastAsia="Cambria" w:hAnsi="Open Sans" w:cs="Open Sans"/>
          <w:bCs/>
          <w:color w:val="002060"/>
        </w:rPr>
      </w:pPr>
    </w:p>
    <w:p w14:paraId="16506405" w14:textId="77777777" w:rsidR="00BF039F" w:rsidRDefault="00BF039F" w:rsidP="00A73BD3">
      <w:pPr>
        <w:suppressAutoHyphens/>
        <w:spacing w:after="120" w:line="276" w:lineRule="auto"/>
        <w:jc w:val="right"/>
        <w:rPr>
          <w:rFonts w:ascii="Open Sans" w:eastAsia="Cambria" w:hAnsi="Open Sans" w:cs="Open Sans"/>
          <w:bCs/>
          <w:color w:val="002060"/>
        </w:rPr>
      </w:pPr>
    </w:p>
    <w:p w14:paraId="6C85F14F" w14:textId="77777777" w:rsidR="00BF039F" w:rsidRDefault="00BF039F" w:rsidP="00A73BD3">
      <w:pPr>
        <w:suppressAutoHyphens/>
        <w:spacing w:after="120" w:line="276" w:lineRule="auto"/>
        <w:jc w:val="right"/>
        <w:rPr>
          <w:rFonts w:ascii="Open Sans" w:eastAsia="Cambria" w:hAnsi="Open Sans" w:cs="Open Sans"/>
          <w:bCs/>
          <w:color w:val="002060"/>
        </w:rPr>
      </w:pPr>
    </w:p>
    <w:p w14:paraId="05CC17D0" w14:textId="77777777" w:rsidR="00BF039F" w:rsidRDefault="00BF039F" w:rsidP="00A73BD3">
      <w:pPr>
        <w:suppressAutoHyphens/>
        <w:spacing w:after="120" w:line="276" w:lineRule="auto"/>
        <w:jc w:val="right"/>
        <w:rPr>
          <w:rFonts w:ascii="Open Sans" w:eastAsia="Cambria" w:hAnsi="Open Sans" w:cs="Open Sans"/>
          <w:bCs/>
          <w:color w:val="002060"/>
        </w:rPr>
      </w:pPr>
    </w:p>
    <w:p w14:paraId="604303F3" w14:textId="77777777" w:rsidR="00BF039F" w:rsidRDefault="00BF039F" w:rsidP="00A73BD3">
      <w:pPr>
        <w:suppressAutoHyphens/>
        <w:spacing w:after="120" w:line="276" w:lineRule="auto"/>
        <w:jc w:val="right"/>
        <w:rPr>
          <w:rFonts w:ascii="Open Sans" w:eastAsia="Cambria" w:hAnsi="Open Sans" w:cs="Open Sans"/>
          <w:bCs/>
          <w:color w:val="002060"/>
        </w:rPr>
      </w:pPr>
    </w:p>
    <w:p w14:paraId="19E8B3CA" w14:textId="77777777" w:rsidR="00BF039F" w:rsidRDefault="00BF039F" w:rsidP="00A73BD3">
      <w:pPr>
        <w:suppressAutoHyphens/>
        <w:spacing w:after="120" w:line="276" w:lineRule="auto"/>
        <w:jc w:val="right"/>
        <w:rPr>
          <w:rFonts w:ascii="Open Sans" w:eastAsia="Cambria" w:hAnsi="Open Sans" w:cs="Open Sans"/>
          <w:bCs/>
          <w:color w:val="002060"/>
        </w:rPr>
      </w:pPr>
    </w:p>
    <w:p w14:paraId="0AA0B62B" w14:textId="77777777" w:rsidR="00BF039F" w:rsidRDefault="00BF039F" w:rsidP="00A73BD3">
      <w:pPr>
        <w:suppressAutoHyphens/>
        <w:spacing w:after="120" w:line="276" w:lineRule="auto"/>
        <w:jc w:val="right"/>
        <w:rPr>
          <w:rFonts w:ascii="Open Sans" w:eastAsia="Cambria" w:hAnsi="Open Sans" w:cs="Open Sans"/>
          <w:bCs/>
          <w:color w:val="002060"/>
        </w:rPr>
      </w:pPr>
    </w:p>
    <w:p w14:paraId="34CEB2B1" w14:textId="77777777" w:rsidR="00BF039F" w:rsidRPr="008E755B" w:rsidRDefault="00BF039F" w:rsidP="00BF039F">
      <w:pPr>
        <w:suppressAutoHyphens/>
        <w:spacing w:after="120" w:line="276" w:lineRule="auto"/>
        <w:jc w:val="right"/>
        <w:rPr>
          <w:rFonts w:ascii="Open Sans" w:eastAsia="Cambria" w:hAnsi="Open Sans" w:cs="Open Sans"/>
          <w:bCs/>
          <w:color w:val="000000" w:themeColor="text1"/>
        </w:rPr>
      </w:pPr>
      <w:r w:rsidRPr="008E755B">
        <w:rPr>
          <w:rFonts w:ascii="Open Sans" w:eastAsia="Cambria" w:hAnsi="Open Sans" w:cs="Open Sans"/>
          <w:bCs/>
          <w:color w:val="000000" w:themeColor="text1"/>
        </w:rPr>
        <w:lastRenderedPageBreak/>
        <w:t>Załącznik nr 1 do SWZ – Formularz ofertowy</w:t>
      </w:r>
    </w:p>
    <w:p w14:paraId="78A9EFE9" w14:textId="77E817B0" w:rsidR="00BF039F" w:rsidRPr="008E755B" w:rsidRDefault="00BF039F" w:rsidP="00BF039F">
      <w:pPr>
        <w:suppressAutoHyphens/>
        <w:spacing w:after="0" w:line="240" w:lineRule="auto"/>
        <w:jc w:val="right"/>
        <w:rPr>
          <w:rFonts w:ascii="Open Sans" w:eastAsia="Cambria" w:hAnsi="Open Sans" w:cs="Open Sans"/>
          <w:color w:val="000000" w:themeColor="text1"/>
        </w:rPr>
      </w:pPr>
      <w:r w:rsidRPr="008E755B">
        <w:rPr>
          <w:rFonts w:ascii="Open Sans" w:eastAsia="Cambria" w:hAnsi="Open Sans" w:cs="Open Sans"/>
          <w:color w:val="000000" w:themeColor="text1"/>
        </w:rPr>
        <w:t>____________202</w:t>
      </w:r>
      <w:r w:rsidR="00AF32BE">
        <w:rPr>
          <w:rFonts w:ascii="Open Sans" w:eastAsia="Cambria" w:hAnsi="Open Sans" w:cs="Open Sans"/>
          <w:color w:val="000000" w:themeColor="text1"/>
        </w:rPr>
        <w:t>4</w:t>
      </w:r>
      <w:r w:rsidRPr="008E755B">
        <w:rPr>
          <w:rFonts w:ascii="Open Sans" w:eastAsia="Cambria" w:hAnsi="Open Sans" w:cs="Open Sans"/>
          <w:color w:val="000000" w:themeColor="text1"/>
        </w:rPr>
        <w:t xml:space="preserve"> r.</w:t>
      </w:r>
    </w:p>
    <w:p w14:paraId="2A65C604" w14:textId="77777777" w:rsidR="00BF039F" w:rsidRPr="008E755B" w:rsidRDefault="00BF039F" w:rsidP="00BF039F">
      <w:pPr>
        <w:suppressAutoHyphens/>
        <w:spacing w:after="0" w:line="240" w:lineRule="auto"/>
        <w:jc w:val="right"/>
        <w:rPr>
          <w:rFonts w:ascii="Open Sans" w:eastAsia="Cambria" w:hAnsi="Open Sans" w:cs="Open Sans"/>
          <w:bCs/>
          <w:color w:val="000000" w:themeColor="text1"/>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BF039F" w:rsidRPr="008E755B" w14:paraId="33D49EF1"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D6A5169" w14:textId="77777777" w:rsidR="00BF039F" w:rsidRPr="008E755B" w:rsidRDefault="00BF039F" w:rsidP="00FB732D">
            <w:pPr>
              <w:suppressAutoHyphens/>
              <w:spacing w:after="0" w:line="240" w:lineRule="auto"/>
              <w:rPr>
                <w:rFonts w:ascii="Open Sans" w:hAnsi="Open Sans" w:cs="Open Sans"/>
                <w:bCs/>
                <w:color w:val="000000" w:themeColor="text1"/>
              </w:rPr>
            </w:pPr>
            <w:r w:rsidRPr="008E755B">
              <w:rPr>
                <w:rFonts w:ascii="Open Sans" w:eastAsia="Cambria" w:hAnsi="Open Sans" w:cs="Open Sans"/>
                <w:bCs/>
                <w:color w:val="000000" w:themeColor="text1"/>
              </w:rPr>
              <w:t>Dane Wykonawcy:</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2C1E757" w14:textId="77777777" w:rsidR="00BF039F" w:rsidRPr="008E755B" w:rsidRDefault="00BF039F" w:rsidP="00FB732D">
            <w:pPr>
              <w:suppressAutoHyphens/>
              <w:spacing w:after="0" w:line="240" w:lineRule="auto"/>
              <w:rPr>
                <w:rFonts w:ascii="Open Sans" w:eastAsia="Calibri" w:hAnsi="Open Sans" w:cs="Open Sans"/>
                <w:bCs/>
                <w:color w:val="000000" w:themeColor="text1"/>
              </w:rPr>
            </w:pPr>
          </w:p>
        </w:tc>
      </w:tr>
      <w:tr w:rsidR="00BF039F" w:rsidRPr="008E755B" w14:paraId="6F95B358"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E24F13"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 xml:space="preserve">Pełna nazwa </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008FB3"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6E7FFF65"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D0E37B2"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Siedziba i adres</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7B83E8"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2801BBB2"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75B4A9"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Nr telefonu</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A091AF"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3C1F10E6"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58A5C53"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NIP</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804D2FE"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254BA8DE"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D80AFE"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REGON</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2A7809"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1C2EE67C"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9A1DF2"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Nr KRS</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7BA9D3"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02C19766"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4CECED"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Województwo</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2A1DAE"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2C8D3317"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D9C8D8"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 xml:space="preserve">e-mail  </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FAE76D"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38F95280" w14:textId="77777777" w:rsidTr="00FB732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EDC1D0"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Adres strony internetowej</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F3114D8" w14:textId="77777777" w:rsidR="00BF039F" w:rsidRPr="008E755B" w:rsidRDefault="00BF039F" w:rsidP="00FB732D">
            <w:pPr>
              <w:suppressAutoHyphens/>
              <w:spacing w:after="0" w:line="240" w:lineRule="auto"/>
              <w:rPr>
                <w:rFonts w:ascii="Open Sans" w:hAnsi="Open Sans" w:cs="Open Sans"/>
                <w:color w:val="000000" w:themeColor="text1"/>
              </w:rPr>
            </w:pPr>
            <w:r w:rsidRPr="008E755B">
              <w:rPr>
                <w:rFonts w:ascii="Open Sans" w:eastAsia="Cambria" w:hAnsi="Open Sans" w:cs="Open Sans"/>
                <w:color w:val="000000" w:themeColor="text1"/>
              </w:rPr>
              <w:t>______________________________________________</w:t>
            </w:r>
          </w:p>
        </w:tc>
      </w:tr>
      <w:tr w:rsidR="00BF039F" w:rsidRPr="008E755B" w14:paraId="116A385A" w14:textId="77777777" w:rsidTr="00FB732D">
        <w:trPr>
          <w:trHeight w:val="635"/>
        </w:trPr>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FDEBC89" w14:textId="77777777" w:rsidR="00BF039F" w:rsidRPr="008E755B" w:rsidRDefault="00BF039F" w:rsidP="00FB732D">
            <w:pPr>
              <w:suppressAutoHyphens/>
              <w:spacing w:after="0" w:line="240" w:lineRule="auto"/>
              <w:rPr>
                <w:rFonts w:ascii="Open Sans" w:eastAsia="Cambria" w:hAnsi="Open Sans" w:cs="Open Sans"/>
                <w:color w:val="000000" w:themeColor="text1"/>
              </w:rPr>
            </w:pPr>
            <w:r w:rsidRPr="008E755B">
              <w:rPr>
                <w:rFonts w:ascii="Open Sans" w:eastAsia="Cambria" w:hAnsi="Open Sans" w:cs="Open Sans"/>
                <w:color w:val="000000" w:themeColor="text1"/>
              </w:rPr>
              <w:t>BDO</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EF3AAEA" w14:textId="77777777" w:rsidR="00BF039F" w:rsidRPr="008E755B" w:rsidRDefault="00BF039F" w:rsidP="00FB732D">
            <w:pPr>
              <w:suppressAutoHyphens/>
              <w:spacing w:after="0" w:line="240" w:lineRule="auto"/>
              <w:rPr>
                <w:rFonts w:ascii="Open Sans" w:eastAsia="Cambria" w:hAnsi="Open Sans" w:cs="Open Sans"/>
                <w:color w:val="000000" w:themeColor="text1"/>
              </w:rPr>
            </w:pPr>
            <w:r w:rsidRPr="008E755B">
              <w:rPr>
                <w:rFonts w:ascii="Open Sans" w:eastAsia="Cambria" w:hAnsi="Open Sans" w:cs="Open Sans"/>
                <w:color w:val="000000" w:themeColor="text1"/>
              </w:rPr>
              <w:t>______________________________________________</w:t>
            </w:r>
          </w:p>
          <w:p w14:paraId="54F09000" w14:textId="77777777" w:rsidR="00BF039F" w:rsidRPr="008E755B" w:rsidRDefault="00BF039F" w:rsidP="00FB732D">
            <w:pPr>
              <w:suppressAutoHyphens/>
              <w:spacing w:after="0" w:line="240" w:lineRule="auto"/>
              <w:rPr>
                <w:rFonts w:ascii="Open Sans" w:eastAsia="Cambria" w:hAnsi="Open Sans" w:cs="Open Sans"/>
                <w:color w:val="000000" w:themeColor="text1"/>
              </w:rPr>
            </w:pPr>
          </w:p>
          <w:p w14:paraId="2BD1244C" w14:textId="77777777" w:rsidR="00BF039F" w:rsidRPr="008E755B" w:rsidRDefault="00BF039F" w:rsidP="00FB732D">
            <w:pPr>
              <w:suppressAutoHyphens/>
              <w:spacing w:after="0" w:line="240" w:lineRule="auto"/>
              <w:rPr>
                <w:rFonts w:ascii="Open Sans" w:eastAsia="Cambria" w:hAnsi="Open Sans" w:cs="Open Sans"/>
                <w:color w:val="000000" w:themeColor="text1"/>
              </w:rPr>
            </w:pPr>
          </w:p>
        </w:tc>
      </w:tr>
    </w:tbl>
    <w:p w14:paraId="330085C6" w14:textId="77777777" w:rsidR="00BF039F" w:rsidRPr="001911D5" w:rsidRDefault="00BF039F" w:rsidP="00BF039F">
      <w:pPr>
        <w:suppressAutoHyphens/>
        <w:spacing w:after="0" w:line="240" w:lineRule="auto"/>
        <w:rPr>
          <w:rFonts w:ascii="Open Sans" w:eastAsia="Cambria" w:hAnsi="Open Sans" w:cs="Open Sans"/>
          <w:color w:val="FF0000"/>
        </w:rPr>
      </w:pPr>
    </w:p>
    <w:p w14:paraId="3618D5CC" w14:textId="77777777" w:rsidR="00BF039F" w:rsidRPr="001911D5" w:rsidRDefault="00BF039F" w:rsidP="00BF039F">
      <w:pPr>
        <w:suppressAutoHyphens/>
        <w:spacing w:after="0" w:line="240" w:lineRule="auto"/>
        <w:rPr>
          <w:rFonts w:ascii="Open Sans" w:eastAsia="Cambria" w:hAnsi="Open Sans" w:cs="Open Sans"/>
          <w:b/>
          <w:color w:val="FF0000"/>
        </w:rPr>
      </w:pPr>
      <w:r w:rsidRPr="001911D5">
        <w:rPr>
          <w:rFonts w:ascii="Open Sans" w:eastAsia="Cambria" w:hAnsi="Open Sans" w:cs="Open Sans"/>
          <w:color w:val="FF0000"/>
        </w:rPr>
        <w:tab/>
      </w:r>
    </w:p>
    <w:p w14:paraId="71CEB6EB" w14:textId="77777777" w:rsidR="00BF039F" w:rsidRPr="008E755B" w:rsidRDefault="00BF039F" w:rsidP="00BF039F">
      <w:pPr>
        <w:suppressAutoHyphens/>
        <w:spacing w:after="0" w:line="276" w:lineRule="auto"/>
        <w:jc w:val="both"/>
        <w:rPr>
          <w:rFonts w:ascii="Open Sans" w:eastAsia="Cambria" w:hAnsi="Open Sans" w:cs="Open Sans"/>
          <w:bCs/>
          <w:color w:val="000000" w:themeColor="text1"/>
          <w:sz w:val="20"/>
          <w:szCs w:val="20"/>
        </w:rPr>
      </w:pPr>
      <w:r w:rsidRPr="008E755B">
        <w:rPr>
          <w:rFonts w:ascii="Open Sans" w:eastAsia="Cambria" w:hAnsi="Open Sans" w:cs="Open Sans"/>
          <w:bCs/>
          <w:color w:val="000000" w:themeColor="text1"/>
          <w:sz w:val="20"/>
          <w:szCs w:val="20"/>
        </w:rPr>
        <w:t>O F E R T A  dla   Przedsiębiorstwa Gospodarki Komunalnej Sp. z o.o. w Koszalinie</w:t>
      </w:r>
    </w:p>
    <w:p w14:paraId="224C3DF9" w14:textId="77777777" w:rsidR="00BF039F" w:rsidRPr="008E755B" w:rsidRDefault="00BF039F" w:rsidP="00BF039F">
      <w:pPr>
        <w:suppressAutoHyphens/>
        <w:spacing w:after="0" w:line="276" w:lineRule="auto"/>
        <w:jc w:val="center"/>
        <w:rPr>
          <w:rFonts w:ascii="Open Sans" w:eastAsia="Cambria" w:hAnsi="Open Sans" w:cs="Open Sans"/>
          <w:color w:val="000000" w:themeColor="text1"/>
          <w:sz w:val="20"/>
          <w:szCs w:val="20"/>
        </w:rPr>
      </w:pPr>
    </w:p>
    <w:p w14:paraId="03558282" w14:textId="3FB5EA10" w:rsidR="00DF1ABB" w:rsidRPr="00652287" w:rsidRDefault="00BF039F" w:rsidP="00DF1ABB">
      <w:pPr>
        <w:spacing w:after="0" w:line="360" w:lineRule="auto"/>
        <w:ind w:right="-427"/>
        <w:jc w:val="both"/>
        <w:rPr>
          <w:rFonts w:ascii="Open Sans" w:eastAsia="Cambria" w:hAnsi="Open Sans" w:cs="Open Sans"/>
          <w:color w:val="000000"/>
          <w:u w:val="single"/>
        </w:rPr>
      </w:pPr>
      <w:r w:rsidRPr="008E755B">
        <w:rPr>
          <w:rFonts w:ascii="Open Sans" w:eastAsia="Cambria" w:hAnsi="Open Sans" w:cs="Open Sans"/>
          <w:color w:val="000000" w:themeColor="text1"/>
          <w:sz w:val="20"/>
          <w:szCs w:val="20"/>
        </w:rPr>
        <w:t xml:space="preserve">           Nawiązując do ogłoszenia o zamówieniu w postępowaniu prowadzonym w trybie przetargu nieograniczonego pn:  </w:t>
      </w:r>
      <w:r w:rsidR="00DF1ABB" w:rsidRPr="00652287">
        <w:rPr>
          <w:rFonts w:ascii="Open Sans" w:eastAsia="Cambria" w:hAnsi="Open Sans" w:cs="Open Sans"/>
          <w:color w:val="000000"/>
          <w:u w:val="single"/>
        </w:rPr>
        <w:t>„Dostawa nowego pojazdu do odbioru i transportu odpadów zbieranych selektywnie, na podwoziu czteroosiowy</w:t>
      </w:r>
      <w:r w:rsidR="000C42FF">
        <w:rPr>
          <w:rFonts w:ascii="Open Sans" w:eastAsia="Cambria" w:hAnsi="Open Sans" w:cs="Open Sans"/>
          <w:color w:val="000000"/>
          <w:u w:val="single"/>
        </w:rPr>
        <w:t>m</w:t>
      </w:r>
      <w:r w:rsidR="00DF1ABB" w:rsidRPr="00652287">
        <w:rPr>
          <w:rFonts w:ascii="Open Sans" w:eastAsia="Cambria" w:hAnsi="Open Sans" w:cs="Open Sans"/>
          <w:color w:val="000000"/>
          <w:u w:val="single"/>
        </w:rPr>
        <w:t xml:space="preserve"> z żurawiem samochodowym załadowczym </w:t>
      </w:r>
      <w:r w:rsidR="00DF1ABB">
        <w:rPr>
          <w:rFonts w:ascii="Open Sans" w:eastAsia="Cambria" w:hAnsi="Open Sans" w:cs="Open Sans"/>
          <w:color w:val="000000"/>
          <w:u w:val="single"/>
        </w:rPr>
        <w:br/>
      </w:r>
      <w:r w:rsidR="00DF1ABB" w:rsidRPr="00652287">
        <w:rPr>
          <w:rFonts w:ascii="Open Sans" w:eastAsia="Cambria" w:hAnsi="Open Sans" w:cs="Open Sans"/>
          <w:color w:val="000000"/>
          <w:u w:val="single"/>
        </w:rPr>
        <w:t>o pojemności skrzyni ładunkowej minimum 20 m</w:t>
      </w:r>
      <w:r w:rsidR="00DF1ABB" w:rsidRPr="00652287">
        <w:rPr>
          <w:rFonts w:ascii="Open Sans" w:eastAsia="Cambria" w:hAnsi="Open Sans" w:cs="Open Sans"/>
          <w:color w:val="000000"/>
          <w:u w:val="single"/>
          <w:vertAlign w:val="superscript"/>
        </w:rPr>
        <w:t>3</w:t>
      </w:r>
      <w:r w:rsidR="00DF1ABB" w:rsidRPr="00652287">
        <w:rPr>
          <w:rFonts w:ascii="Open Sans" w:eastAsia="Cambria" w:hAnsi="Open Sans" w:cs="Open Sans"/>
          <w:color w:val="000000"/>
          <w:u w:val="single"/>
        </w:rPr>
        <w:t>”.</w:t>
      </w:r>
    </w:p>
    <w:p w14:paraId="730B4F79" w14:textId="77777777" w:rsidR="00BF039F" w:rsidRPr="008E755B" w:rsidRDefault="00BF039F" w:rsidP="00BF039F">
      <w:pPr>
        <w:suppressAutoHyphens/>
        <w:spacing w:after="0" w:line="276" w:lineRule="auto"/>
        <w:jc w:val="both"/>
        <w:rPr>
          <w:rFonts w:ascii="Open Sans" w:eastAsia="Cambria" w:hAnsi="Open Sans" w:cs="Open Sans"/>
          <w:color w:val="000000" w:themeColor="text1"/>
          <w:sz w:val="20"/>
          <w:szCs w:val="20"/>
        </w:rPr>
      </w:pPr>
    </w:p>
    <w:p w14:paraId="13F4CE92" w14:textId="77777777" w:rsidR="00BF039F" w:rsidRPr="008E755B" w:rsidRDefault="00BF039F" w:rsidP="00BF039F">
      <w:pPr>
        <w:suppressAutoHyphens/>
        <w:spacing w:after="0" w:line="276" w:lineRule="auto"/>
        <w:rPr>
          <w:rFonts w:ascii="Open Sans" w:eastAsia="Cambria" w:hAnsi="Open Sans" w:cs="Open Sans"/>
          <w:color w:val="000000" w:themeColor="text1"/>
          <w:sz w:val="20"/>
          <w:szCs w:val="20"/>
        </w:rPr>
      </w:pPr>
      <w:r w:rsidRPr="008E755B">
        <w:rPr>
          <w:rFonts w:ascii="Open Sans" w:eastAsia="Cambria" w:hAnsi="Open Sans" w:cs="Open Sans"/>
          <w:color w:val="000000" w:themeColor="text1"/>
          <w:sz w:val="20"/>
          <w:szCs w:val="20"/>
        </w:rPr>
        <w:t>my niżej podpisani, działając w imieniu i na rzecz: ____________________________________________________________________________________</w:t>
      </w:r>
    </w:p>
    <w:p w14:paraId="31A579F4" w14:textId="77777777" w:rsidR="00BF039F" w:rsidRPr="008E755B" w:rsidRDefault="00BF039F" w:rsidP="00BF039F">
      <w:pPr>
        <w:suppressAutoHyphens/>
        <w:spacing w:after="0" w:line="276" w:lineRule="auto"/>
        <w:rPr>
          <w:rFonts w:ascii="Open Sans" w:eastAsia="Cambria" w:hAnsi="Open Sans" w:cs="Open Sans"/>
          <w:color w:val="000000" w:themeColor="text1"/>
          <w:sz w:val="20"/>
          <w:szCs w:val="20"/>
        </w:rPr>
      </w:pPr>
      <w:r w:rsidRPr="008E755B">
        <w:rPr>
          <w:rFonts w:ascii="Open Sans" w:eastAsia="Cambria" w:hAnsi="Open Sans" w:cs="Open Sans"/>
          <w:color w:val="000000" w:themeColor="text1"/>
          <w:sz w:val="20"/>
          <w:szCs w:val="20"/>
        </w:rPr>
        <w:t>_____________________________________________________________________________________</w:t>
      </w:r>
    </w:p>
    <w:p w14:paraId="344440FC" w14:textId="77777777" w:rsidR="00BF039F" w:rsidRPr="008E755B" w:rsidRDefault="00BF039F" w:rsidP="00BF039F">
      <w:pPr>
        <w:suppressAutoHyphens/>
        <w:spacing w:after="0" w:line="276" w:lineRule="auto"/>
        <w:jc w:val="both"/>
        <w:rPr>
          <w:rFonts w:ascii="Open Sans" w:eastAsia="Cambria" w:hAnsi="Open Sans" w:cs="Open Sans"/>
          <w:color w:val="000000" w:themeColor="text1"/>
          <w:sz w:val="16"/>
          <w:szCs w:val="16"/>
        </w:rPr>
      </w:pPr>
      <w:r w:rsidRPr="008E755B">
        <w:rPr>
          <w:rFonts w:ascii="Open Sans" w:eastAsia="Cambria" w:hAnsi="Open Sans" w:cs="Open Sans"/>
          <w:color w:val="000000" w:themeColor="text1"/>
          <w:sz w:val="16"/>
          <w:szCs w:val="16"/>
        </w:rPr>
        <w:t>(nazwa i dokładny adres Wykonawcy, a w przypadku podmiotów występujących wspólnie -  podać nazwy i adresy wszystkich członków konsorcjum)</w:t>
      </w:r>
    </w:p>
    <w:p w14:paraId="397DD7FE" w14:textId="77777777" w:rsidR="00BF039F" w:rsidRPr="00494A6A" w:rsidRDefault="00BF039F">
      <w:pPr>
        <w:widowControl w:val="0"/>
        <w:numPr>
          <w:ilvl w:val="0"/>
          <w:numId w:val="13"/>
        </w:numPr>
        <w:suppressAutoHyphens/>
        <w:overflowPunct w:val="0"/>
        <w:autoSpaceDE w:val="0"/>
        <w:autoSpaceDN w:val="0"/>
        <w:adjustRightInd w:val="0"/>
        <w:spacing w:after="0" w:line="276" w:lineRule="auto"/>
        <w:ind w:right="178"/>
        <w:jc w:val="both"/>
        <w:textAlignment w:val="baseline"/>
        <w:rPr>
          <w:rFonts w:ascii="Open Sans" w:eastAsia="Cambria" w:hAnsi="Open Sans" w:cs="Open Sans"/>
          <w:color w:val="000000" w:themeColor="text1"/>
        </w:rPr>
      </w:pPr>
      <w:r w:rsidRPr="00494A6A">
        <w:rPr>
          <w:rFonts w:ascii="Open Sans" w:eastAsia="Cambria" w:hAnsi="Open Sans" w:cs="Open Sans"/>
          <w:color w:val="000000" w:themeColor="text1"/>
        </w:rPr>
        <w:t>Oświadczam, że podana niżej  cena ofertowa zawiera w sobie wszystkie koszty związane z realizacją przedmiotu zamówienia, określone w SWZ oraz we wzorze umowy.</w:t>
      </w:r>
    </w:p>
    <w:p w14:paraId="2BD3F9F3" w14:textId="77777777" w:rsidR="00BF039F" w:rsidRPr="00494A6A" w:rsidRDefault="00BF039F">
      <w:pPr>
        <w:widowControl w:val="0"/>
        <w:numPr>
          <w:ilvl w:val="0"/>
          <w:numId w:val="13"/>
        </w:numPr>
        <w:suppressAutoHyphens/>
        <w:overflowPunct w:val="0"/>
        <w:autoSpaceDE w:val="0"/>
        <w:autoSpaceDN w:val="0"/>
        <w:adjustRightInd w:val="0"/>
        <w:spacing w:after="0" w:line="276" w:lineRule="auto"/>
        <w:ind w:left="719"/>
        <w:jc w:val="both"/>
        <w:textAlignment w:val="baseline"/>
        <w:rPr>
          <w:rFonts w:ascii="Open Sans" w:eastAsia="Cambria" w:hAnsi="Open Sans" w:cs="Open Sans"/>
          <w:color w:val="000000" w:themeColor="text1"/>
        </w:rPr>
      </w:pPr>
      <w:r w:rsidRPr="00494A6A">
        <w:rPr>
          <w:rFonts w:ascii="Open Sans" w:eastAsia="Cambria" w:hAnsi="Open Sans" w:cs="Open Sans"/>
          <w:color w:val="000000" w:themeColor="text1"/>
        </w:rPr>
        <w:t>Akceptuję(my) termin wykonania zamówienia określony przez Zamawiającego w SWZ  oraz oświadczamy, że akceptujemy warunki płatności ustalone przez Zamawiającego.</w:t>
      </w:r>
    </w:p>
    <w:p w14:paraId="7E28AE79" w14:textId="77777777" w:rsidR="00BF039F" w:rsidRDefault="00BF039F">
      <w:pPr>
        <w:widowControl w:val="0"/>
        <w:numPr>
          <w:ilvl w:val="0"/>
          <w:numId w:val="13"/>
        </w:numPr>
        <w:suppressAutoHyphens/>
        <w:overflowPunct w:val="0"/>
        <w:autoSpaceDE w:val="0"/>
        <w:autoSpaceDN w:val="0"/>
        <w:adjustRightInd w:val="0"/>
        <w:spacing w:after="0" w:line="276" w:lineRule="auto"/>
        <w:jc w:val="both"/>
        <w:textAlignment w:val="baseline"/>
        <w:rPr>
          <w:rFonts w:ascii="Open Sans" w:eastAsia="Cambria" w:hAnsi="Open Sans" w:cs="Open Sans"/>
          <w:color w:val="000000" w:themeColor="text1"/>
        </w:rPr>
      </w:pPr>
      <w:r w:rsidRPr="00494A6A">
        <w:rPr>
          <w:rFonts w:ascii="Open Sans" w:eastAsia="Cambria" w:hAnsi="Open Sans" w:cs="Open Sans"/>
          <w:color w:val="000000" w:themeColor="text1"/>
        </w:rPr>
        <w:t xml:space="preserve">Gwarantuję (jemy) wykonanie całości niniejszego zamówienia zgodnie z treścią SWZ, wyjaśnieniami do SWZ oraz jej modyfikacji.  </w:t>
      </w:r>
    </w:p>
    <w:p w14:paraId="79BA57EE" w14:textId="77777777" w:rsidR="00BF039F" w:rsidRDefault="00BF039F" w:rsidP="00BF039F">
      <w:pPr>
        <w:spacing w:line="259" w:lineRule="auto"/>
        <w:rPr>
          <w:rFonts w:ascii="Open Sans" w:eastAsiaTheme="minorHAnsi" w:hAnsi="Open Sans" w:cs="Open Sans"/>
          <w:lang w:eastAsia="en-US"/>
        </w:rPr>
      </w:pPr>
      <w:r w:rsidRPr="00BF7716">
        <w:rPr>
          <w:rFonts w:ascii="Open Sans" w:eastAsiaTheme="minorHAnsi" w:hAnsi="Open Sans" w:cs="Open Sans"/>
          <w:lang w:eastAsia="en-US"/>
        </w:rPr>
        <w:t>•</w:t>
      </w:r>
      <w:r w:rsidRPr="00BF7716">
        <w:rPr>
          <w:rFonts w:ascii="Open Sans" w:eastAsiaTheme="minorHAnsi" w:hAnsi="Open Sans" w:cs="Open Sans"/>
          <w:lang w:eastAsia="en-US"/>
        </w:rPr>
        <w:tab/>
        <w:t xml:space="preserve">Składamy ofertę na wykonanie przedmiotu zamówienia, w zakresie określonym </w:t>
      </w:r>
      <w:r w:rsidRPr="00BF7716">
        <w:rPr>
          <w:rFonts w:ascii="Open Sans" w:eastAsiaTheme="minorHAnsi" w:hAnsi="Open Sans" w:cs="Open Sans"/>
          <w:lang w:eastAsia="en-US"/>
        </w:rPr>
        <w:br/>
        <w:t>w  Specyfikacji Warunków Zamówienia (SWZ) *.</w:t>
      </w:r>
    </w:p>
    <w:p w14:paraId="1738458F" w14:textId="77777777" w:rsidR="00AF32BE" w:rsidRDefault="00AF32BE" w:rsidP="00AF32BE">
      <w:pPr>
        <w:suppressAutoHyphens/>
        <w:spacing w:after="0" w:line="276" w:lineRule="auto"/>
        <w:ind w:left="360"/>
        <w:rPr>
          <w:rFonts w:ascii="Open Sans" w:eastAsia="Cambria" w:hAnsi="Open Sans" w:cs="Open Sans"/>
          <w:sz w:val="20"/>
          <w:szCs w:val="20"/>
        </w:rPr>
      </w:pPr>
    </w:p>
    <w:p w14:paraId="14213187" w14:textId="77777777" w:rsidR="0037175D" w:rsidRPr="00E44D56" w:rsidRDefault="0037175D" w:rsidP="00AF32BE">
      <w:pPr>
        <w:suppressAutoHyphens/>
        <w:spacing w:after="0" w:line="276" w:lineRule="auto"/>
        <w:ind w:left="360"/>
        <w:rPr>
          <w:rFonts w:ascii="Open Sans" w:eastAsia="Cambria" w:hAnsi="Open Sans" w:cs="Open Sans"/>
          <w:sz w:val="20"/>
          <w:szCs w:val="20"/>
        </w:rPr>
      </w:pPr>
    </w:p>
    <w:p w14:paraId="64D144DB" w14:textId="77777777" w:rsidR="00AF32BE" w:rsidRPr="00E44D56" w:rsidRDefault="00AF32BE">
      <w:pPr>
        <w:numPr>
          <w:ilvl w:val="0"/>
          <w:numId w:val="13"/>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lastRenderedPageBreak/>
        <w:t>kwota brutto *) wyliczona zgodnie ze sposobem określonym w SWZ wynosi:</w:t>
      </w:r>
    </w:p>
    <w:tbl>
      <w:tblPr>
        <w:tblW w:w="7650" w:type="dxa"/>
        <w:tblInd w:w="476" w:type="dxa"/>
        <w:tblCellMar>
          <w:left w:w="10" w:type="dxa"/>
          <w:right w:w="10" w:type="dxa"/>
        </w:tblCellMar>
        <w:tblLook w:val="04A0" w:firstRow="1" w:lastRow="0" w:firstColumn="1" w:lastColumn="0" w:noHBand="0" w:noVBand="1"/>
      </w:tblPr>
      <w:tblGrid>
        <w:gridCol w:w="1056"/>
        <w:gridCol w:w="6594"/>
      </w:tblGrid>
      <w:tr w:rsidR="00AF32BE" w:rsidRPr="00E44D56" w14:paraId="284C5E90" w14:textId="77777777" w:rsidTr="00590236">
        <w:trPr>
          <w:trHeight w:val="322"/>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B4B7174" w14:textId="77777777" w:rsidR="00AF32BE" w:rsidRPr="00E44D56" w:rsidRDefault="00AF32BE" w:rsidP="00F26A33">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b/>
                <w:sz w:val="20"/>
                <w:szCs w:val="20"/>
              </w:rPr>
              <w:t>Cena zamówienia:</w:t>
            </w:r>
          </w:p>
        </w:tc>
      </w:tr>
      <w:tr w:rsidR="00AF32BE" w:rsidRPr="00E44D56" w14:paraId="5969FAE6" w14:textId="77777777" w:rsidTr="00590236">
        <w:trPr>
          <w:trHeight w:val="330"/>
        </w:trPr>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4D4719D" w14:textId="77777777" w:rsidR="00AF32BE" w:rsidRPr="00E44D56" w:rsidRDefault="00AF32BE" w:rsidP="00F26A33">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sz w:val="20"/>
                <w:szCs w:val="20"/>
              </w:rPr>
              <w:t xml:space="preserve">kwota: </w:t>
            </w:r>
          </w:p>
        </w:tc>
        <w:tc>
          <w:tcPr>
            <w:tcW w:w="6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174976" w14:textId="77777777" w:rsidR="00AF32BE" w:rsidRPr="00E44D56" w:rsidRDefault="00AF32BE" w:rsidP="00F26A33">
            <w:pPr>
              <w:tabs>
                <w:tab w:val="left" w:pos="0"/>
              </w:tabs>
              <w:suppressAutoHyphens/>
              <w:spacing w:after="0" w:line="276" w:lineRule="auto"/>
              <w:jc w:val="both"/>
              <w:rPr>
                <w:rFonts w:ascii="Open Sans" w:eastAsia="Calibri" w:hAnsi="Open Sans" w:cs="Open Sans"/>
                <w:sz w:val="20"/>
                <w:szCs w:val="20"/>
              </w:rPr>
            </w:pPr>
          </w:p>
        </w:tc>
      </w:tr>
      <w:tr w:rsidR="00AF32BE" w:rsidRPr="00DE20C7" w14:paraId="7C51453D" w14:textId="77777777" w:rsidTr="00590236">
        <w:trPr>
          <w:trHeight w:val="354"/>
        </w:trPr>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1CB2AE3" w14:textId="77777777" w:rsidR="00AF32BE" w:rsidRPr="00DE20C7" w:rsidRDefault="00AF32BE" w:rsidP="00F26A33">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6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391E6D" w14:textId="77777777" w:rsidR="00AF32BE" w:rsidRPr="00DE20C7" w:rsidRDefault="00AF32BE" w:rsidP="00F26A33">
            <w:pPr>
              <w:tabs>
                <w:tab w:val="left" w:pos="0"/>
              </w:tabs>
              <w:suppressAutoHyphens/>
              <w:spacing w:after="0" w:line="276" w:lineRule="auto"/>
              <w:jc w:val="both"/>
              <w:rPr>
                <w:rFonts w:ascii="Open Sans" w:eastAsia="Calibri" w:hAnsi="Open Sans" w:cs="Open Sans"/>
              </w:rPr>
            </w:pPr>
          </w:p>
        </w:tc>
      </w:tr>
    </w:tbl>
    <w:p w14:paraId="348D0B0A" w14:textId="77777777" w:rsidR="00BF039F" w:rsidRPr="00494A6A" w:rsidRDefault="00BF039F" w:rsidP="00BF039F">
      <w:pPr>
        <w:widowControl w:val="0"/>
        <w:suppressAutoHyphens/>
        <w:overflowPunct w:val="0"/>
        <w:autoSpaceDE w:val="0"/>
        <w:autoSpaceDN w:val="0"/>
        <w:adjustRightInd w:val="0"/>
        <w:spacing w:after="0" w:line="225" w:lineRule="exact"/>
        <w:ind w:left="426"/>
        <w:jc w:val="both"/>
        <w:textAlignment w:val="baseline"/>
        <w:rPr>
          <w:rFonts w:ascii="Open Sans" w:eastAsia="Cambria" w:hAnsi="Open Sans" w:cs="Open Sans"/>
          <w:color w:val="000000" w:themeColor="text1"/>
        </w:rPr>
      </w:pPr>
    </w:p>
    <w:p w14:paraId="13B464EA" w14:textId="77128E3B" w:rsidR="00B77D37" w:rsidRPr="005A5FB0" w:rsidRDefault="00B77D37">
      <w:pPr>
        <w:numPr>
          <w:ilvl w:val="0"/>
          <w:numId w:val="15"/>
        </w:numPr>
        <w:suppressAutoHyphens/>
        <w:spacing w:after="60" w:line="276" w:lineRule="auto"/>
        <w:ind w:left="426" w:hanging="426"/>
        <w:jc w:val="both"/>
        <w:rPr>
          <w:rFonts w:ascii="Open Sans" w:eastAsia="Cambria" w:hAnsi="Open Sans" w:cs="Open Sans"/>
          <w:color w:val="000000" w:themeColor="text1"/>
          <w:sz w:val="20"/>
          <w:szCs w:val="20"/>
        </w:rPr>
      </w:pPr>
      <w:r w:rsidRPr="005A5FB0">
        <w:rPr>
          <w:rFonts w:ascii="Open Sans" w:eastAsia="Cambria" w:hAnsi="Open Sans" w:cs="Open Sans"/>
          <w:color w:val="000000" w:themeColor="text1"/>
          <w:sz w:val="20"/>
          <w:szCs w:val="20"/>
        </w:rPr>
        <w:t xml:space="preserve">Zobowiązujemy się wykonać przedmiot zamówienia przez czas określony </w:t>
      </w:r>
      <w:r w:rsidRPr="005A5FB0">
        <w:rPr>
          <w:rFonts w:ascii="Open Sans" w:eastAsia="Cambria" w:hAnsi="Open Sans" w:cs="Open Sans"/>
          <w:color w:val="000000" w:themeColor="text1"/>
          <w:sz w:val="20"/>
          <w:szCs w:val="20"/>
        </w:rPr>
        <w:br/>
        <w:t xml:space="preserve">w SWZ w terminie do ……………………. </w:t>
      </w:r>
      <w:r w:rsidR="0037175D">
        <w:rPr>
          <w:rFonts w:ascii="Open Sans" w:eastAsia="Cambria" w:hAnsi="Open Sans" w:cs="Open Sans"/>
          <w:color w:val="000000" w:themeColor="text1"/>
          <w:sz w:val="20"/>
          <w:szCs w:val="20"/>
        </w:rPr>
        <w:t xml:space="preserve">tygodni </w:t>
      </w:r>
      <w:r w:rsidRPr="005A5FB0">
        <w:rPr>
          <w:rFonts w:ascii="Open Sans" w:eastAsia="Cambria" w:hAnsi="Open Sans" w:cs="Open Sans"/>
          <w:color w:val="000000" w:themeColor="text1"/>
          <w:sz w:val="20"/>
          <w:szCs w:val="20"/>
        </w:rPr>
        <w:t xml:space="preserve">od dnia zawarcia umowy. </w:t>
      </w:r>
    </w:p>
    <w:p w14:paraId="0A900FB8" w14:textId="0BAD70EF" w:rsidR="00B77D37" w:rsidRPr="005A5FB0" w:rsidRDefault="00B77D37" w:rsidP="00B77D37">
      <w:pPr>
        <w:pStyle w:val="Akapitzlist"/>
        <w:ind w:left="0"/>
        <w:rPr>
          <w:rFonts w:ascii="Open Sans" w:hAnsi="Open Sans" w:cs="Open Sans"/>
          <w:color w:val="FF0000"/>
          <w:sz w:val="20"/>
          <w:szCs w:val="20"/>
        </w:rPr>
      </w:pPr>
      <w:r w:rsidRPr="005A5FB0">
        <w:rPr>
          <w:rFonts w:ascii="Open Sans" w:hAnsi="Open Sans" w:cs="Open Sans"/>
          <w:color w:val="FF0000"/>
          <w:sz w:val="20"/>
          <w:szCs w:val="20"/>
        </w:rPr>
        <w:t xml:space="preserve">Uwaga ! Należy </w:t>
      </w:r>
      <w:r w:rsidR="00AD712F">
        <w:rPr>
          <w:rFonts w:ascii="Open Sans" w:hAnsi="Open Sans" w:cs="Open Sans"/>
          <w:color w:val="FF0000"/>
          <w:sz w:val="20"/>
          <w:szCs w:val="20"/>
        </w:rPr>
        <w:t xml:space="preserve">wpisać </w:t>
      </w:r>
      <w:r w:rsidRPr="005A5FB0">
        <w:rPr>
          <w:rFonts w:ascii="Open Sans" w:hAnsi="Open Sans" w:cs="Open Sans"/>
          <w:color w:val="FF0000"/>
          <w:sz w:val="20"/>
          <w:szCs w:val="20"/>
        </w:rPr>
        <w:t>odpowiedź.</w:t>
      </w:r>
    </w:p>
    <w:p w14:paraId="078ADD1A" w14:textId="77777777" w:rsidR="00B77D37" w:rsidRPr="00F656F3" w:rsidRDefault="00B77D37">
      <w:pPr>
        <w:numPr>
          <w:ilvl w:val="0"/>
          <w:numId w:val="15"/>
        </w:numPr>
        <w:suppressAutoHyphens/>
        <w:spacing w:after="60" w:line="276" w:lineRule="auto"/>
        <w:ind w:left="426" w:hanging="426"/>
        <w:jc w:val="both"/>
        <w:rPr>
          <w:rFonts w:ascii="Open Sans" w:eastAsia="Cambria" w:hAnsi="Open Sans" w:cs="Open Sans"/>
          <w:sz w:val="20"/>
          <w:szCs w:val="20"/>
        </w:rPr>
      </w:pPr>
      <w:r w:rsidRPr="00F656F3">
        <w:rPr>
          <w:rFonts w:ascii="Open Sans" w:eastAsia="Cambria" w:hAnsi="Open Sans" w:cs="Open Sans"/>
          <w:sz w:val="20"/>
          <w:szCs w:val="20"/>
        </w:rPr>
        <w:t>Oświadczamy, że:</w:t>
      </w:r>
    </w:p>
    <w:p w14:paraId="7550E48A" w14:textId="0E8E0F3B" w:rsidR="00B77D37" w:rsidRPr="00F656F3" w:rsidRDefault="00B77D37">
      <w:pPr>
        <w:numPr>
          <w:ilvl w:val="0"/>
          <w:numId w:val="15"/>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 xml:space="preserve">oferowany  przez nas okres gwarancji </w:t>
      </w:r>
      <w:r w:rsidR="00915318">
        <w:rPr>
          <w:rFonts w:ascii="Open Sans" w:eastAsia="Cambria" w:hAnsi="Open Sans" w:cs="Open Sans"/>
          <w:color w:val="000000" w:themeColor="text1"/>
          <w:sz w:val="20"/>
          <w:szCs w:val="20"/>
        </w:rPr>
        <w:t xml:space="preserve">na </w:t>
      </w:r>
      <w:r w:rsidRPr="00F656F3">
        <w:rPr>
          <w:rFonts w:ascii="Open Sans" w:eastAsia="Cambria" w:hAnsi="Open Sans" w:cs="Open Sans"/>
          <w:color w:val="000000" w:themeColor="text1"/>
          <w:sz w:val="20"/>
          <w:szCs w:val="20"/>
        </w:rPr>
        <w:t xml:space="preserve">nadwozie  wynosi ………miesięcy </w:t>
      </w:r>
    </w:p>
    <w:p w14:paraId="3B5C87E1" w14:textId="77777777" w:rsidR="00B77D37" w:rsidRPr="00F656F3" w:rsidRDefault="00B77D37">
      <w:pPr>
        <w:numPr>
          <w:ilvl w:val="0"/>
          <w:numId w:val="15"/>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 xml:space="preserve">oferowany przez nas  okres gwarancji  na podwozie  wynosi ………miesięcy </w:t>
      </w:r>
    </w:p>
    <w:p w14:paraId="67D5A56B" w14:textId="77777777" w:rsidR="00B77D37" w:rsidRDefault="00B77D37">
      <w:pPr>
        <w:numPr>
          <w:ilvl w:val="0"/>
          <w:numId w:val="15"/>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sidRPr="00F656F3">
        <w:rPr>
          <w:rFonts w:ascii="Open Sans" w:eastAsia="Cambria" w:hAnsi="Open Sans" w:cs="Open Sans"/>
          <w:color w:val="000000" w:themeColor="text1"/>
          <w:sz w:val="20"/>
          <w:szCs w:val="20"/>
        </w:rPr>
        <w:t xml:space="preserve">oferowany przez nas okres gwarancji na system wagowy wynosi……..miesięcy </w:t>
      </w:r>
    </w:p>
    <w:p w14:paraId="483E0873" w14:textId="4D40AC95" w:rsidR="001911DF" w:rsidRPr="00F656F3" w:rsidRDefault="001911DF" w:rsidP="001911DF">
      <w:pPr>
        <w:tabs>
          <w:tab w:val="left" w:pos="993"/>
        </w:tabs>
        <w:suppressAutoHyphens/>
        <w:spacing w:after="60" w:line="276" w:lineRule="auto"/>
        <w:ind w:left="426"/>
        <w:jc w:val="both"/>
        <w:rPr>
          <w:rFonts w:ascii="Open Sans" w:eastAsia="Cambria" w:hAnsi="Open Sans" w:cs="Open Sans"/>
          <w:color w:val="000000" w:themeColor="text1"/>
          <w:sz w:val="20"/>
          <w:szCs w:val="20"/>
        </w:rPr>
      </w:pPr>
      <w:r w:rsidRPr="001911DF">
        <w:rPr>
          <w:rFonts w:ascii="Open Sans" w:eastAsia="Cambria" w:hAnsi="Open Sans" w:cs="Open Sans"/>
          <w:color w:val="000000" w:themeColor="text1"/>
          <w:sz w:val="20"/>
          <w:szCs w:val="20"/>
        </w:rPr>
        <w:t>•</w:t>
      </w:r>
      <w:r>
        <w:rPr>
          <w:rFonts w:ascii="Open Sans" w:eastAsia="Cambria" w:hAnsi="Open Sans" w:cs="Open Sans"/>
          <w:color w:val="000000" w:themeColor="text1"/>
          <w:sz w:val="20"/>
          <w:szCs w:val="20"/>
        </w:rPr>
        <w:t xml:space="preserve">       </w:t>
      </w:r>
      <w:r w:rsidRPr="001911DF">
        <w:rPr>
          <w:rFonts w:ascii="Open Sans" w:eastAsia="Cambria" w:hAnsi="Open Sans" w:cs="Open Sans"/>
          <w:color w:val="000000" w:themeColor="text1"/>
          <w:sz w:val="20"/>
          <w:szCs w:val="20"/>
        </w:rPr>
        <w:t>oferowany przez nas okres gwarancji na</w:t>
      </w:r>
      <w:r>
        <w:rPr>
          <w:rFonts w:ascii="Open Sans" w:eastAsia="Cambria" w:hAnsi="Open Sans" w:cs="Open Sans"/>
          <w:color w:val="000000" w:themeColor="text1"/>
          <w:sz w:val="20"/>
          <w:szCs w:val="20"/>
        </w:rPr>
        <w:t xml:space="preserve"> </w:t>
      </w:r>
      <w:r w:rsidRPr="001911DF">
        <w:rPr>
          <w:rFonts w:ascii="Open Sans" w:eastAsia="Cambria" w:hAnsi="Open Sans" w:cs="Open Sans"/>
          <w:color w:val="000000" w:themeColor="text1"/>
          <w:sz w:val="20"/>
          <w:szCs w:val="20"/>
        </w:rPr>
        <w:t>żuraw samochodowy</w:t>
      </w:r>
      <w:r>
        <w:rPr>
          <w:rFonts w:ascii="Open Sans" w:eastAsia="Cambria" w:hAnsi="Open Sans" w:cs="Open Sans"/>
          <w:color w:val="000000" w:themeColor="text1"/>
          <w:sz w:val="20"/>
          <w:szCs w:val="20"/>
        </w:rPr>
        <w:t xml:space="preserve"> wynosi……..miesięcy</w:t>
      </w:r>
    </w:p>
    <w:p w14:paraId="0A37DC2E" w14:textId="55410A3A" w:rsidR="00B77D37" w:rsidRPr="00F656F3" w:rsidRDefault="00D927A7">
      <w:pPr>
        <w:numPr>
          <w:ilvl w:val="0"/>
          <w:numId w:val="15"/>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Pr>
          <w:rFonts w:ascii="Open Sans" w:eastAsia="Cambria" w:hAnsi="Open Sans" w:cs="Open Sans"/>
          <w:color w:val="000000" w:themeColor="text1"/>
          <w:sz w:val="20"/>
          <w:szCs w:val="20"/>
        </w:rPr>
        <w:t xml:space="preserve">odległość </w:t>
      </w:r>
      <w:r w:rsidR="00B77D37" w:rsidRPr="00F656F3">
        <w:rPr>
          <w:rFonts w:ascii="Open Sans" w:eastAsia="Cambria" w:hAnsi="Open Sans" w:cs="Open Sans"/>
          <w:color w:val="000000" w:themeColor="text1"/>
          <w:sz w:val="20"/>
          <w:szCs w:val="20"/>
        </w:rPr>
        <w:t>serwis</w:t>
      </w:r>
      <w:r>
        <w:rPr>
          <w:rFonts w:ascii="Open Sans" w:eastAsia="Cambria" w:hAnsi="Open Sans" w:cs="Open Sans"/>
          <w:color w:val="000000" w:themeColor="text1"/>
          <w:sz w:val="20"/>
          <w:szCs w:val="20"/>
        </w:rPr>
        <w:t>u</w:t>
      </w:r>
      <w:r w:rsidR="00B77D37" w:rsidRPr="00F656F3">
        <w:rPr>
          <w:rFonts w:ascii="Open Sans" w:eastAsia="Cambria" w:hAnsi="Open Sans" w:cs="Open Sans"/>
          <w:color w:val="000000" w:themeColor="text1"/>
          <w:sz w:val="20"/>
          <w:szCs w:val="20"/>
        </w:rPr>
        <w:t xml:space="preserve"> </w:t>
      </w:r>
      <w:r w:rsidR="001911DF">
        <w:rPr>
          <w:rFonts w:ascii="Open Sans" w:eastAsia="Cambria" w:hAnsi="Open Sans" w:cs="Open Sans"/>
          <w:color w:val="000000" w:themeColor="text1"/>
          <w:sz w:val="20"/>
          <w:szCs w:val="20"/>
        </w:rPr>
        <w:t>gwarancyjn</w:t>
      </w:r>
      <w:r>
        <w:rPr>
          <w:rFonts w:ascii="Open Sans" w:eastAsia="Cambria" w:hAnsi="Open Sans" w:cs="Open Sans"/>
          <w:color w:val="000000" w:themeColor="text1"/>
          <w:sz w:val="20"/>
          <w:szCs w:val="20"/>
        </w:rPr>
        <w:t>ego</w:t>
      </w:r>
      <w:r w:rsidR="001911DF">
        <w:rPr>
          <w:rFonts w:ascii="Open Sans" w:eastAsia="Cambria" w:hAnsi="Open Sans" w:cs="Open Sans"/>
          <w:color w:val="000000" w:themeColor="text1"/>
          <w:sz w:val="20"/>
          <w:szCs w:val="20"/>
        </w:rPr>
        <w:t xml:space="preserve"> </w:t>
      </w:r>
      <w:r w:rsidR="00B77D37" w:rsidRPr="00F656F3">
        <w:rPr>
          <w:rFonts w:ascii="Open Sans" w:eastAsia="Cambria" w:hAnsi="Open Sans" w:cs="Open Sans"/>
          <w:color w:val="000000" w:themeColor="text1"/>
          <w:sz w:val="20"/>
          <w:szCs w:val="20"/>
        </w:rPr>
        <w:t xml:space="preserve">podwozia od siedziby Zamawiającego </w:t>
      </w:r>
      <w:r w:rsidR="004F4E05">
        <w:rPr>
          <w:rFonts w:ascii="Open Sans" w:eastAsia="Cambria" w:hAnsi="Open Sans" w:cs="Open Sans"/>
          <w:color w:val="000000" w:themeColor="text1"/>
          <w:sz w:val="20"/>
          <w:szCs w:val="20"/>
        </w:rPr>
        <w:br/>
      </w:r>
      <w:r>
        <w:rPr>
          <w:rFonts w:ascii="Open Sans" w:eastAsia="Cambria" w:hAnsi="Open Sans" w:cs="Open Sans"/>
          <w:color w:val="000000" w:themeColor="text1"/>
          <w:sz w:val="20"/>
          <w:szCs w:val="20"/>
        </w:rPr>
        <w:t xml:space="preserve">wynosi </w:t>
      </w:r>
      <w:r w:rsidR="00B77D37" w:rsidRPr="00F656F3">
        <w:rPr>
          <w:rFonts w:ascii="Open Sans" w:eastAsia="Cambria" w:hAnsi="Open Sans" w:cs="Open Sans"/>
          <w:color w:val="000000" w:themeColor="text1"/>
          <w:sz w:val="20"/>
          <w:szCs w:val="20"/>
        </w:rPr>
        <w:t xml:space="preserve"> ………………… km</w:t>
      </w:r>
    </w:p>
    <w:p w14:paraId="1C06902D" w14:textId="10A4B113" w:rsidR="00B77D37" w:rsidRDefault="00D927A7">
      <w:pPr>
        <w:numPr>
          <w:ilvl w:val="0"/>
          <w:numId w:val="15"/>
        </w:numPr>
        <w:tabs>
          <w:tab w:val="left" w:pos="993"/>
        </w:tabs>
        <w:suppressAutoHyphens/>
        <w:spacing w:after="60" w:line="276" w:lineRule="auto"/>
        <w:ind w:left="851" w:hanging="425"/>
        <w:jc w:val="both"/>
        <w:rPr>
          <w:rFonts w:ascii="Open Sans" w:eastAsia="Cambria" w:hAnsi="Open Sans" w:cs="Open Sans"/>
          <w:color w:val="000000" w:themeColor="text1"/>
          <w:sz w:val="20"/>
          <w:szCs w:val="20"/>
        </w:rPr>
      </w:pPr>
      <w:r>
        <w:rPr>
          <w:rFonts w:ascii="Open Sans" w:eastAsia="Cambria" w:hAnsi="Open Sans" w:cs="Open Sans"/>
          <w:color w:val="000000" w:themeColor="text1"/>
          <w:sz w:val="20"/>
          <w:szCs w:val="20"/>
        </w:rPr>
        <w:t xml:space="preserve">odległość </w:t>
      </w:r>
      <w:r w:rsidR="00B77D37" w:rsidRPr="00F656F3">
        <w:rPr>
          <w:rFonts w:ascii="Open Sans" w:eastAsia="Cambria" w:hAnsi="Open Sans" w:cs="Open Sans"/>
          <w:color w:val="000000" w:themeColor="text1"/>
          <w:sz w:val="20"/>
          <w:szCs w:val="20"/>
        </w:rPr>
        <w:t>serwis</w:t>
      </w:r>
      <w:r>
        <w:rPr>
          <w:rFonts w:ascii="Open Sans" w:eastAsia="Cambria" w:hAnsi="Open Sans" w:cs="Open Sans"/>
          <w:color w:val="000000" w:themeColor="text1"/>
          <w:sz w:val="20"/>
          <w:szCs w:val="20"/>
        </w:rPr>
        <w:t>u</w:t>
      </w:r>
      <w:r w:rsidR="00B77D37" w:rsidRPr="00F656F3">
        <w:rPr>
          <w:rFonts w:ascii="Open Sans" w:eastAsia="Cambria" w:hAnsi="Open Sans" w:cs="Open Sans"/>
          <w:color w:val="000000" w:themeColor="text1"/>
          <w:sz w:val="20"/>
          <w:szCs w:val="20"/>
        </w:rPr>
        <w:t xml:space="preserve"> gwarancyjn</w:t>
      </w:r>
      <w:r>
        <w:rPr>
          <w:rFonts w:ascii="Open Sans" w:eastAsia="Cambria" w:hAnsi="Open Sans" w:cs="Open Sans"/>
          <w:color w:val="000000" w:themeColor="text1"/>
          <w:sz w:val="20"/>
          <w:szCs w:val="20"/>
        </w:rPr>
        <w:t xml:space="preserve">ego </w:t>
      </w:r>
      <w:r w:rsidR="00B77D37" w:rsidRPr="00F656F3">
        <w:rPr>
          <w:rFonts w:ascii="Open Sans" w:eastAsia="Cambria" w:hAnsi="Open Sans" w:cs="Open Sans"/>
          <w:color w:val="000000" w:themeColor="text1"/>
          <w:sz w:val="20"/>
          <w:szCs w:val="20"/>
        </w:rPr>
        <w:t xml:space="preserve">zabudowy ( nadwozia) </w:t>
      </w:r>
      <w:r>
        <w:rPr>
          <w:rFonts w:ascii="Open Sans" w:eastAsia="Cambria" w:hAnsi="Open Sans" w:cs="Open Sans"/>
          <w:color w:val="000000" w:themeColor="text1"/>
          <w:sz w:val="20"/>
          <w:szCs w:val="20"/>
        </w:rPr>
        <w:t xml:space="preserve">od siedziby </w:t>
      </w:r>
      <w:r w:rsidR="00B77D37" w:rsidRPr="00F656F3">
        <w:rPr>
          <w:rFonts w:ascii="Open Sans" w:eastAsia="Cambria" w:hAnsi="Open Sans" w:cs="Open Sans"/>
          <w:color w:val="000000" w:themeColor="text1"/>
          <w:sz w:val="20"/>
          <w:szCs w:val="20"/>
        </w:rPr>
        <w:t xml:space="preserve">Zamawiającego </w:t>
      </w:r>
      <w:r w:rsidR="00B77D37">
        <w:rPr>
          <w:rFonts w:ascii="Open Sans" w:eastAsia="Cambria" w:hAnsi="Open Sans" w:cs="Open Sans"/>
          <w:color w:val="000000" w:themeColor="text1"/>
          <w:sz w:val="20"/>
          <w:szCs w:val="20"/>
        </w:rPr>
        <w:br/>
      </w:r>
      <w:r w:rsidR="00B77D37" w:rsidRPr="00F656F3">
        <w:rPr>
          <w:rFonts w:ascii="Open Sans" w:eastAsia="Cambria" w:hAnsi="Open Sans" w:cs="Open Sans"/>
          <w:color w:val="000000" w:themeColor="text1"/>
          <w:sz w:val="20"/>
          <w:szCs w:val="20"/>
        </w:rPr>
        <w:t>w</w:t>
      </w:r>
      <w:r>
        <w:rPr>
          <w:rFonts w:ascii="Open Sans" w:eastAsia="Cambria" w:hAnsi="Open Sans" w:cs="Open Sans"/>
          <w:color w:val="000000" w:themeColor="text1"/>
          <w:sz w:val="20"/>
          <w:szCs w:val="20"/>
        </w:rPr>
        <w:t xml:space="preserve">ynosi </w:t>
      </w:r>
      <w:r w:rsidR="00B77D37" w:rsidRPr="00F656F3">
        <w:rPr>
          <w:rFonts w:ascii="Open Sans" w:eastAsia="Cambria" w:hAnsi="Open Sans" w:cs="Open Sans"/>
          <w:color w:val="000000" w:themeColor="text1"/>
          <w:sz w:val="20"/>
          <w:szCs w:val="20"/>
        </w:rPr>
        <w:t xml:space="preserve">…………………km </w:t>
      </w:r>
    </w:p>
    <w:p w14:paraId="0D50E599" w14:textId="404E0408" w:rsidR="001911DF" w:rsidRPr="005E388C" w:rsidRDefault="004F4E05">
      <w:pPr>
        <w:pStyle w:val="Akapitzlist"/>
        <w:numPr>
          <w:ilvl w:val="0"/>
          <w:numId w:val="15"/>
        </w:numPr>
        <w:tabs>
          <w:tab w:val="left" w:pos="993"/>
        </w:tabs>
        <w:suppressAutoHyphens/>
        <w:spacing w:after="60" w:line="276" w:lineRule="auto"/>
        <w:jc w:val="both"/>
        <w:rPr>
          <w:rFonts w:ascii="Open Sans" w:eastAsia="Cambria" w:hAnsi="Open Sans" w:cs="Open Sans"/>
          <w:color w:val="000000" w:themeColor="text1"/>
          <w:sz w:val="20"/>
          <w:szCs w:val="20"/>
        </w:rPr>
      </w:pPr>
      <w:r>
        <w:rPr>
          <w:rFonts w:ascii="Open Sans" w:eastAsia="Cambria" w:hAnsi="Open Sans" w:cs="Open Sans"/>
          <w:color w:val="000000" w:themeColor="text1"/>
          <w:sz w:val="20"/>
          <w:szCs w:val="20"/>
        </w:rPr>
        <w:t xml:space="preserve">odległość </w:t>
      </w:r>
      <w:r w:rsidR="001911DF" w:rsidRPr="005E388C">
        <w:rPr>
          <w:rFonts w:ascii="Open Sans" w:eastAsia="Cambria" w:hAnsi="Open Sans" w:cs="Open Sans"/>
          <w:color w:val="000000" w:themeColor="text1"/>
          <w:sz w:val="20"/>
          <w:szCs w:val="20"/>
        </w:rPr>
        <w:t>serwis</w:t>
      </w:r>
      <w:r>
        <w:rPr>
          <w:rFonts w:ascii="Open Sans" w:eastAsia="Cambria" w:hAnsi="Open Sans" w:cs="Open Sans"/>
          <w:color w:val="000000" w:themeColor="text1"/>
          <w:sz w:val="20"/>
          <w:szCs w:val="20"/>
        </w:rPr>
        <w:t>u</w:t>
      </w:r>
      <w:r w:rsidR="001911DF" w:rsidRPr="005E388C">
        <w:rPr>
          <w:rFonts w:ascii="Open Sans" w:eastAsia="Cambria" w:hAnsi="Open Sans" w:cs="Open Sans"/>
          <w:color w:val="000000" w:themeColor="text1"/>
          <w:sz w:val="20"/>
          <w:szCs w:val="20"/>
        </w:rPr>
        <w:t xml:space="preserve"> gwarancyjn</w:t>
      </w:r>
      <w:r>
        <w:rPr>
          <w:rFonts w:ascii="Open Sans" w:eastAsia="Cambria" w:hAnsi="Open Sans" w:cs="Open Sans"/>
          <w:color w:val="000000" w:themeColor="text1"/>
          <w:sz w:val="20"/>
          <w:szCs w:val="20"/>
        </w:rPr>
        <w:t xml:space="preserve">ego </w:t>
      </w:r>
      <w:r w:rsidR="001911DF" w:rsidRPr="005E388C">
        <w:rPr>
          <w:rFonts w:ascii="Open Sans" w:eastAsia="Cambria" w:hAnsi="Open Sans" w:cs="Open Sans"/>
          <w:color w:val="000000" w:themeColor="text1"/>
          <w:sz w:val="20"/>
          <w:szCs w:val="20"/>
        </w:rPr>
        <w:t xml:space="preserve">żurawia samochodowego od siedziby Zamawiającego </w:t>
      </w:r>
    </w:p>
    <w:p w14:paraId="7384C9D0" w14:textId="02CC1C3D" w:rsidR="001911DF" w:rsidRPr="001911DF" w:rsidRDefault="005E388C" w:rsidP="005E388C">
      <w:pPr>
        <w:tabs>
          <w:tab w:val="left" w:pos="993"/>
        </w:tabs>
        <w:suppressAutoHyphens/>
        <w:spacing w:after="60" w:line="276" w:lineRule="auto"/>
        <w:jc w:val="both"/>
        <w:rPr>
          <w:rFonts w:ascii="Open Sans" w:eastAsia="Cambria" w:hAnsi="Open Sans" w:cs="Open Sans"/>
          <w:color w:val="000000" w:themeColor="text1"/>
          <w:sz w:val="20"/>
          <w:szCs w:val="20"/>
        </w:rPr>
      </w:pPr>
      <w:r>
        <w:rPr>
          <w:rFonts w:ascii="Open Sans" w:eastAsia="Cambria" w:hAnsi="Open Sans" w:cs="Open Sans"/>
          <w:color w:val="000000" w:themeColor="text1"/>
          <w:sz w:val="20"/>
          <w:szCs w:val="20"/>
        </w:rPr>
        <w:t xml:space="preserve">                   </w:t>
      </w:r>
      <w:r w:rsidR="001911DF" w:rsidRPr="001911DF">
        <w:rPr>
          <w:rFonts w:ascii="Open Sans" w:eastAsia="Cambria" w:hAnsi="Open Sans" w:cs="Open Sans"/>
          <w:color w:val="000000" w:themeColor="text1"/>
          <w:sz w:val="20"/>
          <w:szCs w:val="20"/>
        </w:rPr>
        <w:t>w</w:t>
      </w:r>
      <w:r w:rsidR="004F4E05">
        <w:rPr>
          <w:rFonts w:ascii="Open Sans" w:eastAsia="Cambria" w:hAnsi="Open Sans" w:cs="Open Sans"/>
          <w:color w:val="000000" w:themeColor="text1"/>
          <w:sz w:val="20"/>
          <w:szCs w:val="20"/>
        </w:rPr>
        <w:t xml:space="preserve">ynosi </w:t>
      </w:r>
      <w:r w:rsidR="001911DF" w:rsidRPr="001911DF">
        <w:rPr>
          <w:rFonts w:ascii="Open Sans" w:eastAsia="Cambria" w:hAnsi="Open Sans" w:cs="Open Sans"/>
          <w:color w:val="000000" w:themeColor="text1"/>
          <w:sz w:val="20"/>
          <w:szCs w:val="20"/>
        </w:rPr>
        <w:t xml:space="preserve">………………km </w:t>
      </w:r>
    </w:p>
    <w:p w14:paraId="42D5E26B" w14:textId="77777777" w:rsidR="00B77D37" w:rsidRPr="00216E6F" w:rsidRDefault="00B77D37" w:rsidP="00B77D37">
      <w:pPr>
        <w:tabs>
          <w:tab w:val="left" w:pos="993"/>
        </w:tabs>
        <w:suppressAutoHyphens/>
        <w:spacing w:after="60" w:line="240" w:lineRule="auto"/>
        <w:ind w:left="851"/>
        <w:jc w:val="both"/>
        <w:rPr>
          <w:rFonts w:ascii="Open Sans" w:eastAsia="Cambria" w:hAnsi="Open Sans" w:cs="Open Sans"/>
          <w:color w:val="F4B083" w:themeColor="accent2" w:themeTint="99"/>
          <w:sz w:val="20"/>
          <w:szCs w:val="20"/>
        </w:rPr>
      </w:pPr>
      <w:r w:rsidRPr="00216E6F">
        <w:rPr>
          <w:rFonts w:ascii="Open Sans" w:eastAsia="Cambria" w:hAnsi="Open Sans" w:cs="Open Sans"/>
          <w:color w:val="F4B083" w:themeColor="accent2" w:themeTint="99"/>
          <w:sz w:val="20"/>
          <w:szCs w:val="20"/>
        </w:rPr>
        <w:t xml:space="preserve">Uwaga! Proszę zaznaczyć właściwe. </w:t>
      </w:r>
    </w:p>
    <w:p w14:paraId="225BF512" w14:textId="77777777" w:rsidR="00B77D37" w:rsidRPr="00342A11" w:rsidRDefault="00B77D37" w:rsidP="00B77D37">
      <w:pPr>
        <w:tabs>
          <w:tab w:val="left" w:pos="993"/>
        </w:tabs>
        <w:suppressAutoHyphens/>
        <w:spacing w:after="60" w:line="240" w:lineRule="auto"/>
        <w:ind w:left="851"/>
        <w:jc w:val="both"/>
        <w:rPr>
          <w:rFonts w:ascii="Open Sans" w:eastAsia="Cambria" w:hAnsi="Open Sans" w:cs="Open Sans"/>
          <w:color w:val="FF0000"/>
          <w:sz w:val="20"/>
          <w:szCs w:val="20"/>
        </w:rPr>
      </w:pPr>
    </w:p>
    <w:p w14:paraId="29708B3E" w14:textId="77777777" w:rsidR="00BF039F" w:rsidRPr="00494A6A" w:rsidRDefault="00BF039F" w:rsidP="00BF039F">
      <w:pPr>
        <w:widowControl w:val="0"/>
        <w:suppressAutoHyphens/>
        <w:overflowPunct w:val="0"/>
        <w:autoSpaceDE w:val="0"/>
        <w:autoSpaceDN w:val="0"/>
        <w:adjustRightInd w:val="0"/>
        <w:spacing w:after="0" w:line="225" w:lineRule="exact"/>
        <w:ind w:left="426"/>
        <w:jc w:val="both"/>
        <w:textAlignment w:val="baseline"/>
        <w:rPr>
          <w:rFonts w:ascii="Open Sans" w:eastAsia="Cambria" w:hAnsi="Open Sans" w:cs="Open Sans"/>
          <w:color w:val="000000" w:themeColor="text1"/>
        </w:rPr>
      </w:pPr>
    </w:p>
    <w:p w14:paraId="5D9A968C" w14:textId="77777777" w:rsidR="00BF039F" w:rsidRPr="00DE20C7" w:rsidRDefault="00BF039F">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0934BE98" w14:textId="77777777" w:rsidR="00BF039F" w:rsidRPr="00DE20C7" w:rsidRDefault="00BF039F">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Pr>
          <w:rFonts w:ascii="Open Sans" w:eastAsia="Cambria" w:hAnsi="Open Sans" w:cs="Open Sans"/>
        </w:rPr>
        <w:br/>
      </w:r>
      <w:r w:rsidRPr="00DE20C7">
        <w:rPr>
          <w:rFonts w:ascii="Open Sans" w:eastAsia="Cambria" w:hAnsi="Open Sans" w:cs="Open Sans"/>
        </w:rPr>
        <w:t>w SWZ, w miejscu i terminie wyznaczonym przez Zamawiającego.</w:t>
      </w:r>
    </w:p>
    <w:p w14:paraId="478081BE" w14:textId="77777777" w:rsidR="00BF039F" w:rsidRPr="00DE20C7" w:rsidRDefault="00BF039F">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FE3C87" w14:textId="77777777" w:rsidR="00BF039F" w:rsidRPr="00DE20C7" w:rsidRDefault="00BF039F">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5F64CD19" w14:textId="77777777" w:rsidR="00BF039F" w:rsidRPr="00DE20C7" w:rsidRDefault="00BF039F">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391D31EB" w14:textId="77777777" w:rsidR="00BF039F" w:rsidRDefault="00BF039F">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BCE8C74" w14:textId="77777777" w:rsidR="008B795C" w:rsidRDefault="008B795C" w:rsidP="008B795C">
      <w:pPr>
        <w:suppressAutoHyphens/>
        <w:spacing w:after="60" w:line="276" w:lineRule="auto"/>
        <w:jc w:val="both"/>
        <w:rPr>
          <w:rFonts w:ascii="Open Sans" w:eastAsia="Cambria" w:hAnsi="Open Sans" w:cs="Open Sans"/>
        </w:rPr>
      </w:pPr>
    </w:p>
    <w:p w14:paraId="0A12E2E8" w14:textId="77777777" w:rsidR="008B795C" w:rsidRDefault="008B795C" w:rsidP="008B795C">
      <w:pPr>
        <w:suppressAutoHyphens/>
        <w:spacing w:after="60" w:line="276" w:lineRule="auto"/>
        <w:jc w:val="both"/>
        <w:rPr>
          <w:rFonts w:ascii="Open Sans" w:eastAsia="Cambria" w:hAnsi="Open Sans" w:cs="Open Sans"/>
        </w:rPr>
      </w:pPr>
    </w:p>
    <w:p w14:paraId="7C752B87" w14:textId="77777777" w:rsidR="008B795C" w:rsidRDefault="008B795C" w:rsidP="008B795C">
      <w:pPr>
        <w:suppressAutoHyphens/>
        <w:spacing w:after="60" w:line="276" w:lineRule="auto"/>
        <w:jc w:val="both"/>
        <w:rPr>
          <w:rFonts w:ascii="Open Sans" w:eastAsia="Cambria" w:hAnsi="Open Sans" w:cs="Open Sans"/>
        </w:rPr>
      </w:pPr>
    </w:p>
    <w:p w14:paraId="3218BB1A" w14:textId="77777777" w:rsidR="008B795C" w:rsidRPr="00DE20C7" w:rsidRDefault="008B795C" w:rsidP="008B795C">
      <w:pPr>
        <w:suppressAutoHyphens/>
        <w:spacing w:after="60" w:line="276" w:lineRule="auto"/>
        <w:jc w:val="both"/>
        <w:rPr>
          <w:rFonts w:ascii="Open Sans" w:eastAsia="Cambria" w:hAnsi="Open Sans" w:cs="Open Sans"/>
        </w:rPr>
      </w:pPr>
    </w:p>
    <w:p w14:paraId="0977C9FE" w14:textId="77777777" w:rsidR="00BF039F" w:rsidRDefault="00BF039F">
      <w:pPr>
        <w:widowControl w:val="0"/>
        <w:numPr>
          <w:ilvl w:val="0"/>
          <w:numId w:val="30"/>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lastRenderedPageBreak/>
        <w:t xml:space="preserve">Oświadczam/y*, iż uważamy się za związanych niniejszą ofertą przez okres </w:t>
      </w:r>
      <w:r>
        <w:rPr>
          <w:rFonts w:ascii="Open Sans" w:eastAsia="Open Sans" w:hAnsi="Open Sans" w:cs="Open Sans"/>
        </w:rPr>
        <w:t>90</w:t>
      </w:r>
      <w:r w:rsidRPr="00634456">
        <w:rPr>
          <w:rFonts w:ascii="Open Sans" w:eastAsia="Open Sans" w:hAnsi="Open Sans" w:cs="Open Sans"/>
        </w:rPr>
        <w:t xml:space="preserve"> dni </w:t>
      </w:r>
      <w:r>
        <w:rPr>
          <w:rFonts w:ascii="Open Sans" w:eastAsia="Open Sans" w:hAnsi="Open Sans" w:cs="Open Sans"/>
        </w:rPr>
        <w:br/>
      </w:r>
      <w:r w:rsidRPr="00634456">
        <w:rPr>
          <w:rFonts w:ascii="Open Sans" w:eastAsia="Open Sans" w:hAnsi="Open Sans" w:cs="Open Sans"/>
        </w:rPr>
        <w:t>od dnia upływu terminu składania ofer</w:t>
      </w:r>
      <w:r>
        <w:rPr>
          <w:rFonts w:ascii="Open Sans" w:eastAsia="Open Sans" w:hAnsi="Open Sans" w:cs="Open Sans"/>
        </w:rPr>
        <w:t>t.</w:t>
      </w:r>
      <w:r w:rsidRPr="00634456">
        <w:rPr>
          <w:rFonts w:ascii="Open Sans" w:eastAsia="Open Sans" w:hAnsi="Open Sans" w:cs="Open Sans"/>
        </w:rPr>
        <w:t xml:space="preserve"> </w:t>
      </w:r>
    </w:p>
    <w:p w14:paraId="538CBBDC" w14:textId="77777777" w:rsidR="00BF039F" w:rsidRDefault="00BF039F">
      <w:pPr>
        <w:widowControl w:val="0"/>
        <w:numPr>
          <w:ilvl w:val="0"/>
          <w:numId w:val="30"/>
        </w:numPr>
        <w:pBdr>
          <w:top w:val="nil"/>
          <w:left w:val="nil"/>
          <w:bottom w:val="nil"/>
          <w:right w:val="nil"/>
          <w:between w:val="nil"/>
        </w:pBdr>
        <w:spacing w:after="0" w:line="276" w:lineRule="auto"/>
        <w:jc w:val="both"/>
        <w:rPr>
          <w:rFonts w:ascii="Open Sans" w:eastAsia="Open Sans" w:hAnsi="Open Sans" w:cs="Open Sans"/>
        </w:rPr>
      </w:pPr>
      <w:r w:rsidRPr="005F4D04">
        <w:rPr>
          <w:rFonts w:ascii="Open Sans" w:eastAsia="Open Sans" w:hAnsi="Open Sans" w:cs="Open Sans"/>
        </w:rPr>
        <w:t xml:space="preserve">Informuję/informujemy* że wybór naszej oferty nie będzie prowadzić </w:t>
      </w:r>
      <w:r>
        <w:rPr>
          <w:rFonts w:ascii="Open Sans" w:eastAsia="Open Sans" w:hAnsi="Open Sans" w:cs="Open Sans"/>
        </w:rPr>
        <w:br/>
      </w:r>
      <w:r w:rsidRPr="005F4D04">
        <w:rPr>
          <w:rFonts w:ascii="Open Sans" w:eastAsia="Open Sans" w:hAnsi="Open Sans" w:cs="Open Sans"/>
        </w:rPr>
        <w:t xml:space="preserve">do powstania u Zamawiającego obowiązku podatkowego na podstawie ustawy </w:t>
      </w:r>
      <w:r>
        <w:rPr>
          <w:rFonts w:ascii="Open Sans" w:eastAsia="Open Sans" w:hAnsi="Open Sans" w:cs="Open Sans"/>
        </w:rPr>
        <w:br/>
      </w:r>
      <w:r w:rsidRPr="005F4D04">
        <w:rPr>
          <w:rFonts w:ascii="Open Sans" w:eastAsia="Open Sans" w:hAnsi="Open Sans" w:cs="Open Sans"/>
        </w:rPr>
        <w:t>z dnia 11 marca 2004 r. o podatku od towarów i usług (</w:t>
      </w:r>
      <w:r w:rsidRPr="00A05F9D">
        <w:rPr>
          <w:rFonts w:ascii="Open Sans" w:eastAsia="Open Sans" w:hAnsi="Open Sans" w:cs="Open Sans"/>
        </w:rPr>
        <w:t xml:space="preserve">Dz. U. z 2023 r. poz.1570 z późn. zm. </w:t>
      </w:r>
      <w:r>
        <w:rPr>
          <w:rFonts w:ascii="Open Sans" w:eastAsia="Open Sans" w:hAnsi="Open Sans" w:cs="Open Sans"/>
        </w:rPr>
        <w:t xml:space="preserve"> </w:t>
      </w:r>
      <w:r w:rsidRPr="005F4D04">
        <w:rPr>
          <w:rFonts w:ascii="Open Sans" w:eastAsia="Open Sans" w:hAnsi="Open Sans" w:cs="Open Sans"/>
        </w:rPr>
        <w:t>).</w:t>
      </w:r>
    </w:p>
    <w:p w14:paraId="7D4CD58C" w14:textId="77777777" w:rsidR="00746C16" w:rsidRPr="005F4D04" w:rsidRDefault="00746C16" w:rsidP="00746C16">
      <w:pPr>
        <w:widowControl w:val="0"/>
        <w:pBdr>
          <w:top w:val="nil"/>
          <w:left w:val="nil"/>
          <w:bottom w:val="nil"/>
          <w:right w:val="nil"/>
          <w:between w:val="nil"/>
        </w:pBdr>
        <w:spacing w:after="0" w:line="276" w:lineRule="auto"/>
        <w:ind w:left="720"/>
        <w:jc w:val="both"/>
        <w:rPr>
          <w:rFonts w:ascii="Open Sans" w:eastAsia="Open Sans" w:hAnsi="Open Sans" w:cs="Open Sans"/>
        </w:rPr>
      </w:pPr>
    </w:p>
    <w:p w14:paraId="590FD5AA" w14:textId="77777777" w:rsidR="00BF039F" w:rsidRDefault="00BF039F" w:rsidP="00BF039F">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r w:rsidRPr="005F4D04">
        <w:rPr>
          <w:rFonts w:ascii="Open Sans" w:eastAsia="Open Sans" w:hAnsi="Open Sans" w:cs="Open Sans"/>
          <w:sz w:val="16"/>
          <w:szCs w:val="16"/>
          <w:u w:val="single"/>
        </w:rPr>
        <w:t>Uwaga:</w:t>
      </w:r>
      <w:r w:rsidRPr="005F4D04">
        <w:rPr>
          <w:rFonts w:ascii="Open Sans" w:eastAsia="Open Sans" w:hAnsi="Open Sans" w:cs="Open Sans"/>
          <w:sz w:val="16"/>
          <w:szCs w:val="16"/>
        </w:rPr>
        <w:t xml:space="preserve"> jeżeli wybór oferty będzie prowadzić do powstania u Zamawiającego obowiązku podatkowego</w:t>
      </w:r>
      <w:r>
        <w:rPr>
          <w:rFonts w:ascii="Open Sans" w:eastAsia="Open Sans" w:hAnsi="Open Sans" w:cs="Open Sans"/>
          <w:sz w:val="16"/>
          <w:szCs w:val="16"/>
        </w:rPr>
        <w:t xml:space="preserve"> </w:t>
      </w:r>
      <w:r w:rsidRPr="005F4D04">
        <w:rPr>
          <w:rFonts w:ascii="Open Sans" w:eastAsia="Open Sans" w:hAnsi="Open Sans" w:cs="Open Sans"/>
          <w:sz w:val="16"/>
          <w:szCs w:val="16"/>
        </w:rPr>
        <w:t>na podstawie ustawy z dnia 11 marca 2004 r. o podatku od towarów i usług (</w:t>
      </w:r>
      <w:r w:rsidRPr="00A05F9D">
        <w:rPr>
          <w:rFonts w:ascii="Open Sans" w:eastAsia="Open Sans" w:hAnsi="Open Sans" w:cs="Open Sans"/>
          <w:sz w:val="16"/>
          <w:szCs w:val="16"/>
        </w:rPr>
        <w:t xml:space="preserve">Dz. U. z 2023 r. poz.1570 z późn. zm. </w:t>
      </w:r>
      <w:r w:rsidRPr="005F4D04">
        <w:rPr>
          <w:rFonts w:ascii="Open Sans" w:eastAsia="Open Sans" w:hAnsi="Open Sans" w:cs="Open Sans"/>
          <w:sz w:val="16"/>
          <w:szCs w:val="16"/>
        </w:rPr>
        <w:t xml:space="preserve">), należy skreślić powyższe oświadczenie i przedłożyć wykaz zawierający nazwę (rodzaj) towaru lub usługi, których dostawa lub świadczenie będzie prowadzić do jego powstania, oraz jej wartość bez kwoty podatku. </w:t>
      </w:r>
    </w:p>
    <w:p w14:paraId="4F84C66E" w14:textId="77777777" w:rsidR="00BF039F" w:rsidRDefault="00BF039F" w:rsidP="00BF039F">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33BD447A" w14:textId="77777777" w:rsidR="00BF039F" w:rsidRPr="005F4D04" w:rsidRDefault="00BF039F" w:rsidP="00BF039F">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7EF8BFFA" w14:textId="77777777" w:rsidR="00BF039F" w:rsidRPr="00B3544D" w:rsidRDefault="00BF039F" w:rsidP="00BF039F">
      <w:pPr>
        <w:jc w:val="both"/>
        <w:rPr>
          <w:rFonts w:ascii="Open Sans" w:hAnsi="Open Sans" w:cs="Open Sans"/>
          <w:color w:val="000000" w:themeColor="text1"/>
        </w:rPr>
      </w:pPr>
      <w:r>
        <w:rPr>
          <w:rFonts w:ascii="Open Sans" w:hAnsi="Open Sans" w:cs="Open Sans"/>
          <w:color w:val="000000" w:themeColor="text1"/>
        </w:rPr>
        <w:t>6</w:t>
      </w:r>
      <w:r w:rsidRPr="00B3544D">
        <w:rPr>
          <w:rFonts w:ascii="Open Sans" w:hAnsi="Open Sans" w:cs="Open Sans"/>
          <w:color w:val="000000" w:themeColor="text1"/>
        </w:rPr>
        <w:t>.</w:t>
      </w:r>
      <w:r w:rsidRPr="00B3544D">
        <w:rPr>
          <w:rFonts w:ascii="Open Sans" w:hAnsi="Open Sans" w:cs="Open Sans"/>
          <w:color w:val="000000" w:themeColor="text1"/>
        </w:rPr>
        <w:tab/>
        <w:t xml:space="preserve">Oświadczam, </w:t>
      </w:r>
      <w:r w:rsidRPr="00EC6CB3">
        <w:rPr>
          <w:rFonts w:ascii="Open Sans" w:hAnsi="Open Sans" w:cs="Open Sans"/>
          <w:color w:val="C45911" w:themeColor="accent2" w:themeShade="BF"/>
        </w:rPr>
        <w:t xml:space="preserve">iż jestem / nie jestem </w:t>
      </w:r>
      <w:r w:rsidRPr="00B3544D">
        <w:rPr>
          <w:rFonts w:ascii="Open Sans" w:hAnsi="Open Sans" w:cs="Open Sans"/>
          <w:color w:val="000000" w:themeColor="text1"/>
        </w:rPr>
        <w:t xml:space="preserve">podatnikiem podatku VAT, a numer konta bankowego </w:t>
      </w:r>
      <w:r>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27E9DAD9" w14:textId="77777777" w:rsidR="00BF039F" w:rsidRPr="00EC6CB3" w:rsidRDefault="00BF039F" w:rsidP="00BF039F">
      <w:pPr>
        <w:rPr>
          <w:rFonts w:ascii="Open Sans" w:hAnsi="Open Sans" w:cs="Open Sans"/>
          <w:color w:val="000000" w:themeColor="text1"/>
          <w:u w:val="single"/>
        </w:rPr>
      </w:pPr>
      <w:r w:rsidRPr="00EC6CB3">
        <w:rPr>
          <w:rFonts w:ascii="Open Sans" w:hAnsi="Open Sans" w:cs="Open Sans"/>
          <w:color w:val="000000" w:themeColor="text1"/>
          <w:u w:val="single"/>
        </w:rPr>
        <w:t>Uwaga ! Należy zaznaczyć prawidłową odpowiedź.</w:t>
      </w:r>
    </w:p>
    <w:p w14:paraId="517D8894" w14:textId="77777777" w:rsidR="00BF039F" w:rsidRPr="00EC6CB3" w:rsidRDefault="00BF039F" w:rsidP="00BF039F">
      <w:pPr>
        <w:jc w:val="both"/>
        <w:rPr>
          <w:rFonts w:ascii="Open Sans" w:hAnsi="Open Sans" w:cs="Open Sans"/>
          <w:color w:val="000000" w:themeColor="text1"/>
        </w:rPr>
      </w:pPr>
      <w:r w:rsidRPr="00EC6CB3">
        <w:rPr>
          <w:rFonts w:ascii="Open Sans" w:hAnsi="Open Sans" w:cs="Open Sans"/>
          <w:color w:val="000000" w:themeColor="text1"/>
        </w:rPr>
        <w:t>7.</w:t>
      </w:r>
      <w:r w:rsidRPr="00EC6CB3">
        <w:rPr>
          <w:color w:val="000000" w:themeColor="text1"/>
        </w:rPr>
        <w:t xml:space="preserve"> </w:t>
      </w:r>
      <w:r w:rsidRPr="00EC6CB3">
        <w:rPr>
          <w:rFonts w:ascii="Open Sans" w:hAnsi="Open Sans" w:cs="Open Sans"/>
          <w:color w:val="000000" w:themeColor="text1"/>
        </w:rPr>
        <w:t xml:space="preserve">Oświadczam, że organem podatkowym właściwym dla Wykonawcy jest ……(np. Naczelnik Pierwszego Urzędu Skarbowego w Koszalinie, ul. ……….).           </w:t>
      </w:r>
    </w:p>
    <w:p w14:paraId="57ED761F" w14:textId="77777777" w:rsidR="00BF039F" w:rsidRPr="00DE20C7" w:rsidRDefault="00BF039F">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4BD973BB" w14:textId="77777777" w:rsidR="00BF039F" w:rsidRPr="00DE20C7" w:rsidRDefault="00BF039F">
      <w:pPr>
        <w:numPr>
          <w:ilvl w:val="0"/>
          <w:numId w:val="15"/>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7039990F" w14:textId="77777777" w:rsidR="00BF039F" w:rsidRPr="00DE20C7" w:rsidRDefault="00BF039F">
      <w:pPr>
        <w:numPr>
          <w:ilvl w:val="0"/>
          <w:numId w:val="15"/>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6CB1C344" w14:textId="77777777" w:rsidR="00BF039F" w:rsidRPr="00DE20C7" w:rsidRDefault="00BF039F" w:rsidP="00BF039F">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7A9CFA6A" w14:textId="77777777" w:rsidR="00BF039F" w:rsidRPr="00DE20C7" w:rsidRDefault="00BF039F" w:rsidP="00BF039F">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733FB84E" w14:textId="77777777" w:rsidR="00BF039F" w:rsidRPr="00DE20C7" w:rsidRDefault="00BF039F" w:rsidP="00BF039F">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6E8E75A7" w14:textId="77777777" w:rsidR="00BF039F" w:rsidRPr="00DE20C7" w:rsidRDefault="00BF039F" w:rsidP="00BF039F">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6A448878" w14:textId="77777777" w:rsidR="00BF039F" w:rsidRPr="00DE20C7" w:rsidRDefault="00BF039F" w:rsidP="00BF039F">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23446B9" w14:textId="77777777" w:rsidR="00BF039F" w:rsidRDefault="00BF039F" w:rsidP="00BF039F">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0A8A0CF7" w14:textId="77777777" w:rsidR="00BF039F" w:rsidRPr="00DE20C7" w:rsidRDefault="00BF039F" w:rsidP="00BF039F">
      <w:pPr>
        <w:suppressAutoHyphens/>
        <w:spacing w:after="0" w:line="276" w:lineRule="auto"/>
        <w:ind w:firstLine="993"/>
        <w:rPr>
          <w:rFonts w:ascii="Open Sans" w:eastAsia="Cambria" w:hAnsi="Open Sans" w:cs="Open Sans"/>
          <w:i/>
          <w:vertAlign w:val="superscript"/>
        </w:rPr>
      </w:pPr>
    </w:p>
    <w:p w14:paraId="6D200677" w14:textId="77777777" w:rsidR="00BF039F" w:rsidRPr="00DE20C7" w:rsidRDefault="00BF039F">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00A4FFEA" w14:textId="77777777" w:rsidR="00BF039F" w:rsidRPr="00DE20C7" w:rsidRDefault="00BF039F" w:rsidP="00BF039F">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54FA7113" w14:textId="77777777" w:rsidR="00BF039F" w:rsidRPr="00256A9B" w:rsidRDefault="00BF039F" w:rsidP="00BF039F">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0820B96C" w14:textId="77777777" w:rsidR="00746C16" w:rsidRDefault="00746C16" w:rsidP="00BF039F">
      <w:pPr>
        <w:suppressAutoHyphens/>
        <w:spacing w:after="60" w:line="276" w:lineRule="auto"/>
        <w:ind w:left="426"/>
        <w:jc w:val="both"/>
        <w:rPr>
          <w:rFonts w:ascii="Open Sans" w:eastAsia="Cambria" w:hAnsi="Open Sans" w:cs="Open Sans"/>
        </w:rPr>
      </w:pPr>
    </w:p>
    <w:p w14:paraId="4EB21BB6" w14:textId="77777777" w:rsidR="00746C16" w:rsidRDefault="00746C16" w:rsidP="00BF039F">
      <w:pPr>
        <w:suppressAutoHyphens/>
        <w:spacing w:after="60" w:line="276" w:lineRule="auto"/>
        <w:ind w:left="426"/>
        <w:jc w:val="both"/>
        <w:rPr>
          <w:rFonts w:ascii="Open Sans" w:eastAsia="Cambria" w:hAnsi="Open Sans" w:cs="Open Sans"/>
        </w:rPr>
      </w:pPr>
    </w:p>
    <w:p w14:paraId="5C72442A" w14:textId="77777777" w:rsidR="00746C16" w:rsidRDefault="00746C16" w:rsidP="00BF039F">
      <w:pPr>
        <w:suppressAutoHyphens/>
        <w:spacing w:after="60" w:line="276" w:lineRule="auto"/>
        <w:ind w:left="426"/>
        <w:jc w:val="both"/>
        <w:rPr>
          <w:rFonts w:ascii="Open Sans" w:eastAsia="Cambria" w:hAnsi="Open Sans" w:cs="Open Sans"/>
        </w:rPr>
      </w:pPr>
    </w:p>
    <w:p w14:paraId="763D87F3" w14:textId="77777777" w:rsidR="00746C16" w:rsidRDefault="00746C16" w:rsidP="00BF039F">
      <w:pPr>
        <w:suppressAutoHyphens/>
        <w:spacing w:after="60" w:line="276" w:lineRule="auto"/>
        <w:ind w:left="426"/>
        <w:jc w:val="both"/>
        <w:rPr>
          <w:rFonts w:ascii="Open Sans" w:eastAsia="Cambria" w:hAnsi="Open Sans" w:cs="Open Sans"/>
        </w:rPr>
      </w:pPr>
    </w:p>
    <w:p w14:paraId="26D0C12B" w14:textId="26ADD7D3" w:rsidR="00BF039F" w:rsidRPr="00DE20C7" w:rsidRDefault="00BF039F" w:rsidP="00BF039F">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lastRenderedPageBreak/>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Pr="000F468B">
        <w:rPr>
          <w:rFonts w:ascii="Open Sans" w:eastAsia="Cambria" w:hAnsi="Open Sans" w:cs="Open Sans"/>
          <w:color w:val="FF0000"/>
        </w:rPr>
        <w:t xml:space="preserve"> </w:t>
      </w:r>
    </w:p>
    <w:p w14:paraId="318F56B4" w14:textId="77777777" w:rsidR="00BF039F" w:rsidRPr="00DE20C7" w:rsidRDefault="00BF039F">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62FE0730" w14:textId="77777777" w:rsidR="00BF039F" w:rsidRPr="00DE20C7" w:rsidRDefault="00BF039F">
      <w:pPr>
        <w:numPr>
          <w:ilvl w:val="0"/>
          <w:numId w:val="17"/>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Niniejszym wskazuję dane umożliwiające dostęp do bezpłatnych i ogólnodostępnych baz danych zawierających następujące </w:t>
      </w:r>
      <w:r w:rsidRPr="003D792D">
        <w:rPr>
          <w:rFonts w:ascii="Open Sans" w:eastAsia="Cambria" w:hAnsi="Open Sans" w:cs="Open Sans"/>
        </w:rPr>
        <w:t>podmiotowe</w:t>
      </w:r>
      <w:r w:rsidRPr="00DE20C7">
        <w:rPr>
          <w:rFonts w:ascii="Open Sans" w:eastAsia="Cambria" w:hAnsi="Open Sans" w:cs="Open Sans"/>
        </w:rPr>
        <w:t xml:space="preserve"> środki dowodowe: odpis/y lub informacja/ie  z Krajowego Rejestru Sądowego lub z Centralnej Ewidencji i Informacji o Działalności Gospodarczej:</w:t>
      </w:r>
    </w:p>
    <w:p w14:paraId="4666A76F" w14:textId="77777777" w:rsidR="00BF039F" w:rsidRPr="00DE20C7" w:rsidRDefault="00BF039F" w:rsidP="00BF039F">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6B3235D9" w14:textId="77777777" w:rsidR="00BF039F" w:rsidRPr="00DE20C7" w:rsidRDefault="00BF039F">
      <w:pPr>
        <w:numPr>
          <w:ilvl w:val="0"/>
          <w:numId w:val="18"/>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0048AE96" w14:textId="77777777" w:rsidR="00BF039F" w:rsidRPr="00DE20C7" w:rsidRDefault="00BF039F">
      <w:pPr>
        <w:numPr>
          <w:ilvl w:val="0"/>
          <w:numId w:val="18"/>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7F5E6191" w14:textId="77777777" w:rsidR="00BF039F" w:rsidRPr="00DE20C7" w:rsidRDefault="00BF039F">
      <w:pPr>
        <w:numPr>
          <w:ilvl w:val="0"/>
          <w:numId w:val="18"/>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2D1F6E7" w14:textId="77777777" w:rsidR="00BF039F" w:rsidRPr="00DE20C7" w:rsidRDefault="00BF039F">
      <w:pPr>
        <w:numPr>
          <w:ilvl w:val="0"/>
          <w:numId w:val="18"/>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2BF9F47B" w14:textId="77777777" w:rsidR="00BF039F" w:rsidRPr="00DE20C7" w:rsidRDefault="00BF039F">
      <w:pPr>
        <w:numPr>
          <w:ilvl w:val="0"/>
          <w:numId w:val="18"/>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2F24D020" w14:textId="77777777" w:rsidR="00BF039F" w:rsidRPr="00DE20C7" w:rsidRDefault="00BF039F">
      <w:pPr>
        <w:numPr>
          <w:ilvl w:val="0"/>
          <w:numId w:val="18"/>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251335E" w14:textId="77777777" w:rsidR="00BF039F" w:rsidRPr="00DE20C7" w:rsidRDefault="00BF039F">
      <w:pPr>
        <w:numPr>
          <w:ilvl w:val="0"/>
          <w:numId w:val="18"/>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702C6B85" w14:textId="77777777" w:rsidR="00BF039F" w:rsidRPr="00AF34E2" w:rsidRDefault="00BF039F">
      <w:pPr>
        <w:numPr>
          <w:ilvl w:val="0"/>
          <w:numId w:val="18"/>
        </w:numPr>
        <w:suppressAutoHyphens/>
        <w:spacing w:after="0" w:line="276" w:lineRule="auto"/>
        <w:ind w:left="397" w:hanging="397"/>
        <w:jc w:val="both"/>
        <w:rPr>
          <w:rFonts w:ascii="Open Sans" w:eastAsia="Cambria" w:hAnsi="Open Sans" w:cs="Open Sans"/>
          <w:color w:val="000000" w:themeColor="text1"/>
        </w:rPr>
      </w:pPr>
      <w:r w:rsidRPr="00DE20C7">
        <w:rPr>
          <w:rFonts w:ascii="Open Sans" w:eastAsia="Cambria" w:hAnsi="Open Sans" w:cs="Open Sans"/>
        </w:rPr>
        <w:t xml:space="preserve">Oświadczamy, że wszystkie informacje podane w powyższych oświadczeniach są aktualne i zgodne z prawdą oraz zostały przedstawione z pełną świadomością konsekwencji wprowadzenia </w:t>
      </w:r>
      <w:r w:rsidRPr="00AF34E2">
        <w:rPr>
          <w:rFonts w:ascii="Open Sans" w:eastAsia="Cambria" w:hAnsi="Open Sans" w:cs="Open Sans"/>
          <w:color w:val="000000" w:themeColor="text1"/>
        </w:rPr>
        <w:t>Zamawiającego w błąd przy przedstawianiu informacji.</w:t>
      </w:r>
    </w:p>
    <w:p w14:paraId="7325CD5E" w14:textId="77777777" w:rsidR="00BF039F" w:rsidRPr="00340542" w:rsidRDefault="00BF039F">
      <w:pPr>
        <w:pStyle w:val="Akapitzlist"/>
        <w:numPr>
          <w:ilvl w:val="0"/>
          <w:numId w:val="18"/>
        </w:numPr>
        <w:suppressAutoHyphens/>
        <w:spacing w:after="0" w:line="276" w:lineRule="auto"/>
        <w:contextualSpacing w:val="0"/>
        <w:jc w:val="both"/>
        <w:rPr>
          <w:rFonts w:ascii="Open Sans" w:eastAsia="Cambria" w:hAnsi="Open Sans" w:cs="Open Sans"/>
        </w:rPr>
      </w:pPr>
      <w:r w:rsidRPr="00AF34E2">
        <w:rPr>
          <w:rFonts w:ascii="Open Sans" w:eastAsia="Calibri" w:hAnsi="Open Sans" w:cs="Open Sans"/>
          <w:color w:val="000000" w:themeColor="text1"/>
        </w:rPr>
        <w:t xml:space="preserve">Oświadczamy, że akceptujemy postanowienia Specyfikacji Warunków Zamówienia, Regulaminu korzystania z systemu </w:t>
      </w:r>
      <w:hyperlink r:id="rId33" w:history="1">
        <w:r w:rsidRPr="00AF34E2">
          <w:rPr>
            <w:rFonts w:ascii="Open Sans" w:hAnsi="Open Sans" w:cs="Open Sans"/>
            <w:color w:val="000000" w:themeColor="text1"/>
            <w:u w:val="single"/>
            <w:lang w:eastAsia="pl-PL"/>
          </w:rPr>
          <w:t>https://platformazakupowa.pl/strona/1-regulamin</w:t>
        </w:r>
      </w:hyperlink>
      <w:r w:rsidRPr="00AF34E2">
        <w:rPr>
          <w:rFonts w:ascii="Open Sans" w:hAnsi="Open Sans" w:cs="Open Sans"/>
          <w:color w:val="000000" w:themeColor="text1"/>
          <w:lang w:eastAsia="pl-PL"/>
        </w:rPr>
        <w:t>,</w:t>
      </w:r>
      <w:r w:rsidRPr="00AF34E2">
        <w:rPr>
          <w:rFonts w:ascii="Open Sans" w:eastAsia="Calibri" w:hAnsi="Open Sans" w:cs="Open Sans"/>
          <w:color w:val="000000" w:themeColor="text1"/>
        </w:rPr>
        <w:t xml:space="preserve"> Warunków korzystania z elektronicznej platformy usług administracji publicznej </w:t>
      </w:r>
      <w:hyperlink r:id="rId34" w:history="1">
        <w:r w:rsidRPr="00AF34E2">
          <w:rPr>
            <w:rFonts w:ascii="Open Sans" w:hAnsi="Open Sans" w:cs="Open Sans"/>
            <w:color w:val="000000" w:themeColor="text1"/>
            <w:u w:val="single"/>
            <w:lang w:eastAsia="pl-PL"/>
          </w:rPr>
          <w:t>https://platformazakupowa.pl/pn/pgk_koszalin/proceedings</w:t>
        </w:r>
      </w:hyperlink>
      <w:r w:rsidRPr="00AF34E2">
        <w:rPr>
          <w:rFonts w:ascii="Times New Roman" w:hAnsi="Times New Roman"/>
          <w:color w:val="000000" w:themeColor="text1"/>
          <w:lang w:eastAsia="pl-PL"/>
        </w:rPr>
        <w:t xml:space="preserve"> </w:t>
      </w:r>
      <w:r w:rsidRPr="00AF34E2">
        <w:rPr>
          <w:rFonts w:ascii="Open Sans" w:eastAsia="Calibri" w:hAnsi="Open Sans" w:cs="Open Sans"/>
          <w:color w:val="000000" w:themeColor="text1"/>
        </w:rPr>
        <w:t xml:space="preserve">oraz Instrukcji użytkownika systemu </w:t>
      </w:r>
      <w:hyperlink r:id="rId35" w:history="1">
        <w:r w:rsidRPr="00AF34E2">
          <w:rPr>
            <w:rFonts w:ascii="Open Sans" w:hAnsi="Open Sans" w:cs="Open Sans"/>
            <w:color w:val="000000" w:themeColor="text1"/>
            <w:u w:val="single"/>
            <w:lang w:eastAsia="pl-PL"/>
          </w:rPr>
          <w:t>https://platformazakupowa.pl/strona/45-instrukcje</w:t>
        </w:r>
      </w:hyperlink>
      <w:r>
        <w:rPr>
          <w:rFonts w:ascii="Open Sans" w:eastAsia="Cambria" w:hAnsi="Open Sans" w:cs="Open Sans"/>
        </w:rPr>
        <w:t>.</w:t>
      </w:r>
      <w:r w:rsidRPr="00340542">
        <w:rPr>
          <w:rFonts w:ascii="Open Sans" w:eastAsia="Cambria" w:hAnsi="Open Sans" w:cs="Open Sans"/>
        </w:rPr>
        <w:t xml:space="preserve">                      </w:t>
      </w:r>
    </w:p>
    <w:p w14:paraId="0C447953" w14:textId="77777777" w:rsidR="00BF039F" w:rsidRPr="00DE20C7" w:rsidRDefault="00BF039F" w:rsidP="00BF039F">
      <w:pPr>
        <w:suppressAutoHyphens/>
        <w:spacing w:after="0" w:line="276" w:lineRule="auto"/>
        <w:ind w:left="397"/>
        <w:jc w:val="both"/>
        <w:rPr>
          <w:rFonts w:ascii="Open Sans" w:eastAsia="Cambria" w:hAnsi="Open Sans" w:cs="Open Sans"/>
        </w:rPr>
      </w:pPr>
    </w:p>
    <w:p w14:paraId="39EF2777" w14:textId="77777777" w:rsidR="00BF039F" w:rsidRPr="00DE20C7" w:rsidRDefault="00BF039F" w:rsidP="00BF039F">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26C9D08E" w14:textId="77777777" w:rsidR="00BF039F" w:rsidRPr="00910DDA" w:rsidRDefault="00BF039F" w:rsidP="00BF039F">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2752A6A3" w14:textId="77777777" w:rsidR="00BF039F" w:rsidRDefault="00BF039F" w:rsidP="00BF039F">
      <w:pPr>
        <w:suppressAutoHyphens/>
        <w:spacing w:after="120" w:line="276" w:lineRule="auto"/>
        <w:jc w:val="right"/>
        <w:rPr>
          <w:rFonts w:ascii="Open Sans" w:eastAsia="Cambria" w:hAnsi="Open Sans" w:cs="Open Sans"/>
          <w:bCs/>
          <w:color w:val="002060"/>
          <w:sz w:val="16"/>
          <w:szCs w:val="16"/>
        </w:rPr>
      </w:pPr>
    </w:p>
    <w:p w14:paraId="28CF86E5" w14:textId="77777777" w:rsidR="00BF039F" w:rsidRDefault="00BF039F" w:rsidP="00BF039F">
      <w:pPr>
        <w:suppressAutoHyphens/>
        <w:spacing w:after="120" w:line="276" w:lineRule="auto"/>
        <w:jc w:val="right"/>
        <w:rPr>
          <w:rFonts w:ascii="Open Sans" w:eastAsia="Cambria" w:hAnsi="Open Sans" w:cs="Open Sans"/>
          <w:bCs/>
          <w:color w:val="002060"/>
          <w:sz w:val="16"/>
          <w:szCs w:val="16"/>
        </w:rPr>
      </w:pPr>
    </w:p>
    <w:p w14:paraId="3C76C433" w14:textId="77777777" w:rsidR="00BF039F" w:rsidRDefault="00BF039F" w:rsidP="00BF039F">
      <w:pPr>
        <w:suppressAutoHyphens/>
        <w:spacing w:after="120" w:line="276" w:lineRule="auto"/>
        <w:jc w:val="right"/>
        <w:rPr>
          <w:rFonts w:ascii="Open Sans" w:eastAsia="Cambria" w:hAnsi="Open Sans" w:cs="Open Sans"/>
          <w:bCs/>
          <w:color w:val="002060"/>
          <w:sz w:val="16"/>
          <w:szCs w:val="16"/>
        </w:rPr>
      </w:pPr>
    </w:p>
    <w:p w14:paraId="142D36BC" w14:textId="77777777" w:rsidR="00622DAC" w:rsidRDefault="00622DAC" w:rsidP="00BF039F">
      <w:pPr>
        <w:suppressAutoHyphens/>
        <w:spacing w:after="120" w:line="276" w:lineRule="auto"/>
        <w:jc w:val="right"/>
        <w:rPr>
          <w:rFonts w:ascii="Open Sans" w:eastAsia="Cambria" w:hAnsi="Open Sans" w:cs="Open Sans"/>
          <w:bCs/>
          <w:color w:val="002060"/>
          <w:sz w:val="16"/>
          <w:szCs w:val="16"/>
        </w:rPr>
      </w:pPr>
    </w:p>
    <w:p w14:paraId="3351BD88" w14:textId="77777777" w:rsidR="00BF039F" w:rsidRDefault="00BF039F" w:rsidP="00BF039F">
      <w:pPr>
        <w:suppressAutoHyphens/>
        <w:spacing w:after="120" w:line="276" w:lineRule="auto"/>
        <w:jc w:val="right"/>
        <w:rPr>
          <w:rFonts w:ascii="Open Sans" w:eastAsia="Cambria" w:hAnsi="Open Sans" w:cs="Open Sans"/>
          <w:bCs/>
          <w:color w:val="002060"/>
          <w:sz w:val="16"/>
          <w:szCs w:val="16"/>
        </w:rPr>
      </w:pPr>
    </w:p>
    <w:p w14:paraId="078A599C"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46A05DD1"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1F2D1E02" w14:textId="77777777" w:rsidR="00DF1ABB" w:rsidRPr="00E60FA3" w:rsidRDefault="00DF1ABB" w:rsidP="00DF1ABB">
      <w:pPr>
        <w:pStyle w:val="Akapitzlist"/>
        <w:ind w:left="0"/>
        <w:jc w:val="right"/>
        <w:rPr>
          <w:rFonts w:ascii="Open Sans" w:hAnsi="Open Sans" w:cs="Open Sans"/>
          <w:sz w:val="16"/>
          <w:szCs w:val="16"/>
          <w:u w:val="single"/>
        </w:rPr>
      </w:pPr>
      <w:r w:rsidRPr="00E60FA3">
        <w:rPr>
          <w:rFonts w:ascii="Open Sans" w:hAnsi="Open Sans" w:cs="Open Sans"/>
          <w:sz w:val="16"/>
          <w:szCs w:val="16"/>
          <w:u w:val="single"/>
        </w:rPr>
        <w:lastRenderedPageBreak/>
        <w:t>Załącznik nr 1 do Formularza ofertowego.</w:t>
      </w:r>
    </w:p>
    <w:p w14:paraId="20E507EC" w14:textId="77777777" w:rsidR="00DF1ABB" w:rsidRPr="00E60FA3" w:rsidRDefault="00DF1ABB" w:rsidP="00DF1ABB">
      <w:pPr>
        <w:rPr>
          <w:rFonts w:ascii="Open Sans" w:hAnsi="Open Sans" w:cs="Open Sans"/>
          <w:sz w:val="16"/>
          <w:szCs w:val="16"/>
        </w:rPr>
      </w:pPr>
      <w:r w:rsidRPr="00E60FA3">
        <w:rPr>
          <w:rFonts w:ascii="Open Sans" w:hAnsi="Open Sans" w:cs="Open Sans"/>
          <w:sz w:val="16"/>
          <w:szCs w:val="16"/>
        </w:rPr>
        <w:t xml:space="preserve">…………………….…………………….…...  </w:t>
      </w:r>
    </w:p>
    <w:p w14:paraId="0D6DB05F" w14:textId="77777777" w:rsidR="00DF1ABB" w:rsidRDefault="00DF1ABB" w:rsidP="00DF1ABB">
      <w:pPr>
        <w:rPr>
          <w:rFonts w:ascii="Open Sans" w:hAnsi="Open Sans" w:cs="Open Sans"/>
          <w:sz w:val="16"/>
          <w:szCs w:val="16"/>
          <w:u w:val="single"/>
        </w:rPr>
      </w:pPr>
      <w:r w:rsidRPr="00E60FA3">
        <w:rPr>
          <w:rFonts w:ascii="Open Sans" w:hAnsi="Open Sans" w:cs="Open Sans"/>
          <w:sz w:val="16"/>
          <w:szCs w:val="16"/>
        </w:rPr>
        <w:t xml:space="preserve">    Nazwa i adres Wykonawcy</w:t>
      </w:r>
      <w:r w:rsidRPr="00E60FA3">
        <w:rPr>
          <w:rFonts w:ascii="Open Sans" w:hAnsi="Open Sans" w:cs="Open Sans"/>
          <w:sz w:val="16"/>
          <w:szCs w:val="16"/>
          <w:u w:val="single"/>
        </w:rPr>
        <w:t xml:space="preserve"> </w:t>
      </w:r>
    </w:p>
    <w:p w14:paraId="4413D280" w14:textId="77777777" w:rsidR="00DF1ABB" w:rsidRDefault="00DF1ABB" w:rsidP="00DF1ABB">
      <w:pPr>
        <w:rPr>
          <w:rFonts w:ascii="Open Sans" w:hAnsi="Open Sans" w:cs="Open Sans"/>
          <w:sz w:val="16"/>
          <w:szCs w:val="16"/>
          <w:u w:val="single"/>
        </w:rPr>
      </w:pPr>
    </w:p>
    <w:p w14:paraId="596CDF0B" w14:textId="77777777" w:rsidR="00DF1ABB" w:rsidRPr="00E60FA3" w:rsidRDefault="00DF1ABB" w:rsidP="00DF1A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rPr>
          <w:rFonts w:ascii="Open Sans" w:hAnsi="Open Sans" w:cs="Open Sans"/>
          <w:bCs/>
        </w:rPr>
      </w:pPr>
      <w:r w:rsidRPr="00E60FA3">
        <w:rPr>
          <w:rFonts w:ascii="Open Sans" w:hAnsi="Open Sans" w:cs="Open Sans"/>
          <w:bCs/>
        </w:rPr>
        <w:t>INFORMACJA O OFEROWANYM PRODUKCIE.</w:t>
      </w:r>
      <w:bookmarkStart w:id="25" w:name="_Hlk15622036"/>
      <w:bookmarkStart w:id="26" w:name="_Hlk51299446"/>
    </w:p>
    <w:bookmarkEnd w:id="25"/>
    <w:bookmarkEnd w:id="26"/>
    <w:p w14:paraId="40B588D4" w14:textId="77777777" w:rsidR="00DF1ABB" w:rsidRDefault="00DF1ABB" w:rsidP="00DF1ABB">
      <w:pPr>
        <w:pStyle w:val="Tytu"/>
        <w:rPr>
          <w:rFonts w:ascii="Open Sans" w:hAnsi="Open Sans" w:cs="Open Sans"/>
          <w:sz w:val="20"/>
        </w:rPr>
      </w:pPr>
    </w:p>
    <w:p w14:paraId="0F4F1312" w14:textId="77777777" w:rsidR="00DF1ABB" w:rsidRPr="00ED6F43" w:rsidRDefault="00DF1ABB" w:rsidP="00DF1ABB">
      <w:pPr>
        <w:pStyle w:val="Tytu"/>
        <w:spacing w:line="360" w:lineRule="auto"/>
        <w:rPr>
          <w:rFonts w:ascii="Open Sans" w:hAnsi="Open Sans" w:cs="Open Sans"/>
          <w:b w:val="0"/>
          <w:bCs/>
          <w:sz w:val="20"/>
          <w:u w:val="single"/>
        </w:rPr>
      </w:pPr>
      <w:r w:rsidRPr="00ED6F43">
        <w:rPr>
          <w:rFonts w:ascii="Open Sans" w:hAnsi="Open Sans" w:cs="Open Sans"/>
          <w:b w:val="0"/>
          <w:bCs/>
          <w:sz w:val="20"/>
          <w:u w:val="single"/>
        </w:rPr>
        <w:t xml:space="preserve">„Dostawa nowego pojazdu do odbioru i transportu odpadów zbieranych selektywnie, </w:t>
      </w:r>
    </w:p>
    <w:p w14:paraId="679B5C26" w14:textId="40E14B05" w:rsidR="00DF1ABB" w:rsidRPr="00ED6F43" w:rsidRDefault="00DF1ABB" w:rsidP="00DF1ABB">
      <w:pPr>
        <w:pStyle w:val="Tytu"/>
        <w:spacing w:line="360" w:lineRule="auto"/>
        <w:rPr>
          <w:rFonts w:ascii="Open Sans" w:hAnsi="Open Sans" w:cs="Open Sans"/>
          <w:b w:val="0"/>
          <w:bCs/>
          <w:sz w:val="20"/>
          <w:u w:val="single"/>
        </w:rPr>
      </w:pPr>
      <w:r w:rsidRPr="00ED6F43">
        <w:rPr>
          <w:rFonts w:ascii="Open Sans" w:hAnsi="Open Sans" w:cs="Open Sans"/>
          <w:b w:val="0"/>
          <w:bCs/>
          <w:sz w:val="20"/>
          <w:u w:val="single"/>
        </w:rPr>
        <w:t>na podwoziu czteroosiowy</w:t>
      </w:r>
      <w:r w:rsidR="000C42FF">
        <w:rPr>
          <w:rFonts w:ascii="Open Sans" w:hAnsi="Open Sans" w:cs="Open Sans"/>
          <w:b w:val="0"/>
          <w:bCs/>
          <w:sz w:val="20"/>
          <w:u w:val="single"/>
        </w:rPr>
        <w:t>m</w:t>
      </w:r>
      <w:r w:rsidRPr="00ED6F43">
        <w:rPr>
          <w:rFonts w:ascii="Open Sans" w:hAnsi="Open Sans" w:cs="Open Sans"/>
          <w:b w:val="0"/>
          <w:bCs/>
          <w:sz w:val="20"/>
          <w:u w:val="single"/>
        </w:rPr>
        <w:t xml:space="preserve"> z żurawiem samochodowym załadowczym </w:t>
      </w:r>
    </w:p>
    <w:p w14:paraId="4E2B0A00" w14:textId="77777777" w:rsidR="00DF1ABB" w:rsidRPr="00ED6F43" w:rsidRDefault="00DF1ABB" w:rsidP="00DF1ABB">
      <w:pPr>
        <w:pStyle w:val="Tytu"/>
        <w:spacing w:line="360" w:lineRule="auto"/>
        <w:rPr>
          <w:rFonts w:ascii="Open Sans" w:hAnsi="Open Sans" w:cs="Open Sans"/>
          <w:b w:val="0"/>
          <w:bCs/>
          <w:sz w:val="20"/>
          <w:u w:val="single"/>
        </w:rPr>
      </w:pPr>
      <w:r w:rsidRPr="00ED6F43">
        <w:rPr>
          <w:rFonts w:ascii="Open Sans" w:hAnsi="Open Sans" w:cs="Open Sans"/>
          <w:b w:val="0"/>
          <w:bCs/>
          <w:sz w:val="20"/>
          <w:u w:val="single"/>
        </w:rPr>
        <w:t>o pojemności skrzyni ładunkowej minimum 20 m</w:t>
      </w:r>
      <w:r w:rsidRPr="00ED6F43">
        <w:rPr>
          <w:rFonts w:ascii="Open Sans" w:hAnsi="Open Sans" w:cs="Open Sans"/>
          <w:b w:val="0"/>
          <w:bCs/>
          <w:sz w:val="20"/>
          <w:u w:val="single"/>
          <w:vertAlign w:val="superscript"/>
        </w:rPr>
        <w:t>3</w:t>
      </w:r>
      <w:r w:rsidRPr="00ED6F43">
        <w:rPr>
          <w:rFonts w:ascii="Open Sans" w:hAnsi="Open Sans" w:cs="Open Sans"/>
          <w:b w:val="0"/>
          <w:bCs/>
          <w:sz w:val="20"/>
          <w:u w:val="single"/>
        </w:rPr>
        <w:t>”.</w:t>
      </w:r>
    </w:p>
    <w:p w14:paraId="642B86ED" w14:textId="77777777" w:rsidR="00DF1ABB" w:rsidRPr="00ED6F43" w:rsidRDefault="00DF1ABB" w:rsidP="00DF1ABB">
      <w:pPr>
        <w:spacing w:line="360" w:lineRule="auto"/>
        <w:rPr>
          <w:rFonts w:ascii="Open Sans" w:hAnsi="Open Sans" w:cs="Open Sans"/>
          <w:bCs/>
          <w:sz w:val="20"/>
          <w:szCs w:val="20"/>
          <w:u w:val="single"/>
        </w:rPr>
      </w:pPr>
      <w:bookmarkStart w:id="27" w:name="_Hlk129049654"/>
    </w:p>
    <w:p w14:paraId="74E425A2" w14:textId="77777777" w:rsidR="00DF1ABB" w:rsidRPr="00A643C6" w:rsidRDefault="00DF1ABB">
      <w:pPr>
        <w:numPr>
          <w:ilvl w:val="0"/>
          <w:numId w:val="48"/>
        </w:numPr>
        <w:spacing w:after="0" w:line="240" w:lineRule="auto"/>
        <w:ind w:left="142" w:hanging="426"/>
        <w:rPr>
          <w:rFonts w:ascii="Open Sans" w:hAnsi="Open Sans" w:cs="Open Sans"/>
          <w:b/>
          <w:bCs/>
        </w:rPr>
      </w:pPr>
      <w:r w:rsidRPr="00A643C6">
        <w:rPr>
          <w:rFonts w:ascii="Open Sans" w:hAnsi="Open Sans" w:cs="Open Sans"/>
          <w:b/>
          <w:bCs/>
        </w:rPr>
        <w:t>Charakterystyka techniczna</w:t>
      </w:r>
      <w:r w:rsidRPr="00A643C6">
        <w:rPr>
          <w:rFonts w:ascii="Open Sans" w:hAnsi="Open Sans" w:cs="Open Sans"/>
          <w:b/>
          <w:bCs/>
          <w:u w:val="single"/>
        </w:rPr>
        <w:t xml:space="preserve"> </w:t>
      </w:r>
      <w:r w:rsidRPr="00A643C6">
        <w:rPr>
          <w:rFonts w:ascii="Open Sans" w:hAnsi="Open Sans" w:cs="Open Sans"/>
          <w:b/>
          <w:bCs/>
        </w:rPr>
        <w:t>zabudowy (nadwozia)</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97"/>
        <w:gridCol w:w="6587"/>
        <w:gridCol w:w="1842"/>
      </w:tblGrid>
      <w:tr w:rsidR="00DF1ABB" w:rsidRPr="00687A63" w14:paraId="4A074CC8" w14:textId="77777777" w:rsidTr="00854B19">
        <w:tc>
          <w:tcPr>
            <w:tcW w:w="1948" w:type="dxa"/>
            <w:gridSpan w:val="2"/>
            <w:shd w:val="clear" w:color="auto" w:fill="F2F2F2"/>
            <w:vAlign w:val="center"/>
          </w:tcPr>
          <w:bookmarkEnd w:id="27"/>
          <w:p w14:paraId="6F84BB7F"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Marka / Typ:</w:t>
            </w:r>
          </w:p>
        </w:tc>
        <w:tc>
          <w:tcPr>
            <w:tcW w:w="8429" w:type="dxa"/>
            <w:gridSpan w:val="2"/>
          </w:tcPr>
          <w:p w14:paraId="5219FCE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w:t>
            </w:r>
            <w:r>
              <w:rPr>
                <w:rFonts w:ascii="Open Sans" w:hAnsi="Open Sans" w:cs="Open Sans"/>
                <w:sz w:val="20"/>
                <w:szCs w:val="20"/>
              </w:rPr>
              <w:t>.</w:t>
            </w:r>
            <w:r w:rsidRPr="00687A63">
              <w:rPr>
                <w:rFonts w:ascii="Open Sans" w:hAnsi="Open Sans" w:cs="Open Sans"/>
                <w:sz w:val="20"/>
                <w:szCs w:val="20"/>
              </w:rPr>
              <w:t>………</w:t>
            </w:r>
          </w:p>
        </w:tc>
      </w:tr>
      <w:tr w:rsidR="00DF1ABB" w:rsidRPr="00687A63" w14:paraId="195C02FF" w14:textId="77777777" w:rsidTr="00854B19">
        <w:tc>
          <w:tcPr>
            <w:tcW w:w="851" w:type="dxa"/>
            <w:tcBorders>
              <w:top w:val="single" w:sz="4" w:space="0" w:color="auto"/>
              <w:bottom w:val="single" w:sz="4" w:space="0" w:color="auto"/>
            </w:tcBorders>
            <w:shd w:val="clear" w:color="auto" w:fill="F2F2F2"/>
            <w:vAlign w:val="center"/>
          </w:tcPr>
          <w:p w14:paraId="151976F7" w14:textId="77777777" w:rsidR="00DF1ABB" w:rsidRPr="00687A63" w:rsidRDefault="00DF1ABB" w:rsidP="00F26A33">
            <w:pPr>
              <w:pStyle w:val="Tytu"/>
              <w:ind w:left="720" w:hanging="685"/>
              <w:rPr>
                <w:rFonts w:ascii="Open Sans" w:hAnsi="Open Sans" w:cs="Open Sans"/>
                <w:bCs/>
                <w:sz w:val="20"/>
              </w:rPr>
            </w:pPr>
            <w:r w:rsidRPr="00687A63">
              <w:rPr>
                <w:rFonts w:ascii="Open Sans" w:hAnsi="Open Sans" w:cs="Open Sans"/>
                <w:bCs/>
                <w:sz w:val="20"/>
              </w:rPr>
              <w:t>Lp.</w:t>
            </w:r>
          </w:p>
        </w:tc>
        <w:tc>
          <w:tcPr>
            <w:tcW w:w="7684" w:type="dxa"/>
            <w:gridSpan w:val="2"/>
            <w:tcBorders>
              <w:top w:val="single" w:sz="4" w:space="0" w:color="auto"/>
              <w:bottom w:val="single" w:sz="4" w:space="0" w:color="auto"/>
            </w:tcBorders>
            <w:shd w:val="clear" w:color="auto" w:fill="F2F2F2"/>
            <w:vAlign w:val="center"/>
          </w:tcPr>
          <w:p w14:paraId="0CF5A133" w14:textId="77777777" w:rsidR="00DF1ABB" w:rsidRPr="00687A63" w:rsidRDefault="00DF1ABB" w:rsidP="00F26A33">
            <w:pPr>
              <w:pStyle w:val="Tytu"/>
              <w:rPr>
                <w:rFonts w:ascii="Open Sans" w:hAnsi="Open Sans" w:cs="Open Sans"/>
                <w:bCs/>
                <w:sz w:val="20"/>
              </w:rPr>
            </w:pPr>
            <w:r w:rsidRPr="00687A63">
              <w:rPr>
                <w:rFonts w:ascii="Open Sans" w:hAnsi="Open Sans" w:cs="Open Sans"/>
                <w:bCs/>
                <w:sz w:val="20"/>
              </w:rPr>
              <w:t>Wyszczególnienie:</w:t>
            </w:r>
          </w:p>
        </w:tc>
        <w:tc>
          <w:tcPr>
            <w:tcW w:w="1842" w:type="dxa"/>
            <w:tcBorders>
              <w:top w:val="single" w:sz="4" w:space="0" w:color="auto"/>
              <w:bottom w:val="single" w:sz="4" w:space="0" w:color="auto"/>
            </w:tcBorders>
            <w:shd w:val="clear" w:color="auto" w:fill="F2F2F2"/>
            <w:vAlign w:val="center"/>
          </w:tcPr>
          <w:p w14:paraId="4635CF3C" w14:textId="77777777" w:rsidR="00DF1ABB" w:rsidRPr="00687A63" w:rsidRDefault="00DF1ABB" w:rsidP="00F26A33">
            <w:pPr>
              <w:jc w:val="center"/>
              <w:rPr>
                <w:rFonts w:ascii="Open Sans" w:hAnsi="Open Sans" w:cs="Open Sans"/>
                <w:b/>
                <w:bCs/>
                <w:sz w:val="20"/>
                <w:szCs w:val="20"/>
              </w:rPr>
            </w:pPr>
            <w:r w:rsidRPr="00687A63">
              <w:rPr>
                <w:rFonts w:ascii="Open Sans" w:hAnsi="Open Sans" w:cs="Open Sans"/>
                <w:b/>
                <w:bCs/>
                <w:sz w:val="20"/>
                <w:szCs w:val="20"/>
              </w:rPr>
              <w:t>*</w:t>
            </w:r>
            <w:r w:rsidRPr="00687A63">
              <w:rPr>
                <w:rFonts w:ascii="Open Sans" w:hAnsi="Open Sans" w:cs="Open Sans"/>
                <w:b/>
                <w:bCs/>
                <w:sz w:val="20"/>
                <w:szCs w:val="20"/>
                <w:vertAlign w:val="superscript"/>
              </w:rPr>
              <w:t>*</w:t>
            </w:r>
          </w:p>
        </w:tc>
      </w:tr>
      <w:tr w:rsidR="00DF1ABB" w:rsidRPr="00687A63" w14:paraId="268DA302" w14:textId="77777777" w:rsidTr="00854B19">
        <w:tc>
          <w:tcPr>
            <w:tcW w:w="851" w:type="dxa"/>
            <w:tcBorders>
              <w:top w:val="single" w:sz="4" w:space="0" w:color="auto"/>
              <w:bottom w:val="single" w:sz="4" w:space="0" w:color="auto"/>
            </w:tcBorders>
            <w:shd w:val="clear" w:color="auto" w:fill="F2F2F2"/>
            <w:vAlign w:val="center"/>
          </w:tcPr>
          <w:p w14:paraId="79EBAE13" w14:textId="77777777" w:rsidR="00DF1ABB" w:rsidRPr="00687A63" w:rsidRDefault="00DF1ABB" w:rsidP="00F26A33">
            <w:pPr>
              <w:pStyle w:val="Tytu"/>
              <w:ind w:left="720" w:hanging="685"/>
              <w:rPr>
                <w:rFonts w:ascii="Open Sans" w:hAnsi="Open Sans" w:cs="Open Sans"/>
                <w:b w:val="0"/>
                <w:sz w:val="20"/>
              </w:rPr>
            </w:pPr>
            <w:r w:rsidRPr="00687A63">
              <w:rPr>
                <w:rFonts w:ascii="Open Sans" w:hAnsi="Open Sans" w:cs="Open Sans"/>
                <w:b w:val="0"/>
                <w:sz w:val="20"/>
              </w:rPr>
              <w:t>1</w:t>
            </w:r>
          </w:p>
        </w:tc>
        <w:tc>
          <w:tcPr>
            <w:tcW w:w="7684" w:type="dxa"/>
            <w:gridSpan w:val="2"/>
            <w:tcBorders>
              <w:top w:val="single" w:sz="4" w:space="0" w:color="auto"/>
              <w:bottom w:val="single" w:sz="4" w:space="0" w:color="auto"/>
            </w:tcBorders>
            <w:shd w:val="clear" w:color="auto" w:fill="F2F2F2"/>
            <w:vAlign w:val="center"/>
          </w:tcPr>
          <w:p w14:paraId="61820D01" w14:textId="77777777" w:rsidR="00DF1ABB" w:rsidRPr="00687A63" w:rsidRDefault="00DF1ABB" w:rsidP="00F26A33">
            <w:pPr>
              <w:pStyle w:val="Tytu"/>
              <w:rPr>
                <w:rFonts w:ascii="Open Sans" w:hAnsi="Open Sans" w:cs="Open Sans"/>
                <w:b w:val="0"/>
                <w:sz w:val="20"/>
              </w:rPr>
            </w:pPr>
            <w:r w:rsidRPr="00687A63">
              <w:rPr>
                <w:rFonts w:ascii="Open Sans" w:hAnsi="Open Sans" w:cs="Open Sans"/>
                <w:b w:val="0"/>
                <w:sz w:val="20"/>
              </w:rPr>
              <w:t>2</w:t>
            </w:r>
          </w:p>
        </w:tc>
        <w:tc>
          <w:tcPr>
            <w:tcW w:w="1842" w:type="dxa"/>
            <w:tcBorders>
              <w:top w:val="single" w:sz="4" w:space="0" w:color="auto"/>
              <w:bottom w:val="single" w:sz="4" w:space="0" w:color="auto"/>
            </w:tcBorders>
            <w:shd w:val="clear" w:color="auto" w:fill="F2F2F2"/>
            <w:vAlign w:val="center"/>
          </w:tcPr>
          <w:p w14:paraId="5539D42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3</w:t>
            </w:r>
          </w:p>
        </w:tc>
      </w:tr>
      <w:tr w:rsidR="00DF1ABB" w:rsidRPr="00687A63" w14:paraId="0CF4B078"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34358" w14:textId="77777777" w:rsidR="00DF1ABB" w:rsidRPr="00687A63" w:rsidRDefault="00DF1ABB">
            <w:pPr>
              <w:pStyle w:val="Tytu"/>
              <w:numPr>
                <w:ilvl w:val="0"/>
                <w:numId w:val="47"/>
              </w:numPr>
              <w:ind w:left="786" w:hanging="753"/>
              <w:jc w:val="left"/>
              <w:rPr>
                <w:rFonts w:ascii="Open Sans" w:hAnsi="Open Sans" w:cs="Open San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22B429C"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Fabrycznie nowe.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A74AF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E982E36"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2295EE" w14:textId="77777777" w:rsidR="00DF1ABB" w:rsidRPr="00687A63" w:rsidRDefault="00DF1ABB">
            <w:pPr>
              <w:pStyle w:val="Tytu"/>
              <w:numPr>
                <w:ilvl w:val="0"/>
                <w:numId w:val="47"/>
              </w:numPr>
              <w:ind w:left="786" w:hanging="753"/>
              <w:jc w:val="left"/>
              <w:rPr>
                <w:rFonts w:ascii="Open Sans" w:hAnsi="Open Sans" w:cs="Open San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3DE96FE" w14:textId="77777777" w:rsidR="00DF1ABB" w:rsidRPr="00687A63" w:rsidRDefault="00DF1ABB" w:rsidP="00F26A33">
            <w:pPr>
              <w:rPr>
                <w:rFonts w:ascii="Open Sans" w:hAnsi="Open Sans" w:cs="Open Sans"/>
                <w:bCs/>
                <w:sz w:val="20"/>
                <w:szCs w:val="20"/>
              </w:rPr>
            </w:pPr>
            <w:r w:rsidRPr="00687A63">
              <w:rPr>
                <w:rFonts w:ascii="Open Sans" w:hAnsi="Open Sans" w:cs="Open Sans"/>
                <w:sz w:val="20"/>
                <w:szCs w:val="20"/>
              </w:rPr>
              <w:t>Nieeksploatowane.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D53455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9ABC927"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31C760" w14:textId="77777777" w:rsidR="00DF1ABB" w:rsidRPr="00687A63" w:rsidRDefault="00DF1ABB">
            <w:pPr>
              <w:pStyle w:val="Tytu"/>
              <w:numPr>
                <w:ilvl w:val="0"/>
                <w:numId w:val="47"/>
              </w:numPr>
              <w:ind w:left="786" w:hanging="753"/>
              <w:jc w:val="left"/>
              <w:rPr>
                <w:rFonts w:ascii="Open Sans" w:hAnsi="Open Sans" w:cs="Open San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3BA8E29"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 xml:space="preserve">Wyprodukowane nie wcześniej niż w 2024 r.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EC7E0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rok</w:t>
            </w:r>
          </w:p>
        </w:tc>
      </w:tr>
      <w:tr w:rsidR="00DF1ABB" w:rsidRPr="00687A63" w14:paraId="59AC966B"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50CBAF" w14:textId="77777777" w:rsidR="00DF1ABB" w:rsidRPr="00687A63" w:rsidRDefault="00DF1ABB">
            <w:pPr>
              <w:pStyle w:val="Tytu"/>
              <w:numPr>
                <w:ilvl w:val="0"/>
                <w:numId w:val="47"/>
              </w:numPr>
              <w:ind w:left="786" w:hanging="753"/>
              <w:jc w:val="left"/>
              <w:rPr>
                <w:rFonts w:ascii="Open Sans" w:hAnsi="Open Sans" w:cs="Open San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CA2F5B3" w14:textId="77777777" w:rsidR="00DF1ABB" w:rsidRPr="00687A63" w:rsidRDefault="00DF1ABB" w:rsidP="00F26A33">
            <w:pPr>
              <w:rPr>
                <w:rFonts w:ascii="Open Sans" w:hAnsi="Open Sans" w:cs="Open Sans"/>
                <w:bCs/>
                <w:sz w:val="20"/>
                <w:szCs w:val="20"/>
              </w:rPr>
            </w:pPr>
            <w:r w:rsidRPr="00687A63">
              <w:rPr>
                <w:rFonts w:ascii="Open Sans" w:hAnsi="Open Sans" w:cs="Open Sans"/>
                <w:sz w:val="20"/>
                <w:szCs w:val="20"/>
              </w:rPr>
              <w:t>Pojemność skrzyni ładunkowej: minimum 20 m</w:t>
            </w:r>
            <w:r w:rsidRPr="00687A63">
              <w:rPr>
                <w:rFonts w:ascii="Open Sans" w:hAnsi="Open Sans" w:cs="Open Sans"/>
                <w:sz w:val="20"/>
                <w:szCs w:val="20"/>
                <w:vertAlign w:val="superscript"/>
              </w:rPr>
              <w:t>3</w:t>
            </w:r>
            <w:r w:rsidRPr="00687A63">
              <w:rPr>
                <w:rFonts w:ascii="Open Sans" w:hAnsi="Open Sans" w:cs="Open Sans"/>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B8E16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w:t>
            </w:r>
            <w:r w:rsidRPr="00687A63">
              <w:rPr>
                <w:rFonts w:ascii="Open Sans" w:hAnsi="Open Sans" w:cs="Open Sans"/>
                <w:sz w:val="20"/>
                <w:szCs w:val="20"/>
                <w:vertAlign w:val="superscript"/>
              </w:rPr>
              <w:t>3</w:t>
            </w:r>
          </w:p>
        </w:tc>
      </w:tr>
      <w:tr w:rsidR="00DF1ABB" w:rsidRPr="00687A63" w14:paraId="765C9A86"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136AD3" w14:textId="77777777" w:rsidR="00DF1ABB" w:rsidRPr="00687A63" w:rsidRDefault="00DF1ABB">
            <w:pPr>
              <w:pStyle w:val="Tytu"/>
              <w:numPr>
                <w:ilvl w:val="0"/>
                <w:numId w:val="47"/>
              </w:numPr>
              <w:ind w:left="786" w:hanging="753"/>
              <w:jc w:val="left"/>
              <w:rPr>
                <w:rFonts w:ascii="Open Sans" w:hAnsi="Open Sans" w:cs="Open San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CF60654" w14:textId="77777777" w:rsidR="00DF1ABB" w:rsidRPr="00687A63" w:rsidRDefault="00DF1ABB" w:rsidP="00F26A33">
            <w:pPr>
              <w:rPr>
                <w:rFonts w:ascii="Open Sans" w:hAnsi="Open Sans" w:cs="Open Sans"/>
                <w:bCs/>
                <w:sz w:val="20"/>
                <w:szCs w:val="20"/>
              </w:rPr>
            </w:pPr>
            <w:r w:rsidRPr="00687A63">
              <w:rPr>
                <w:rFonts w:ascii="Open Sans" w:hAnsi="Open Sans" w:cs="Open Sans"/>
                <w:sz w:val="20"/>
                <w:szCs w:val="20"/>
              </w:rPr>
              <w:t xml:space="preserve">Ładowność pojazdu po skompletowaniu: minimum 12 Mg (+/-10%),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5DB10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Mg</w:t>
            </w:r>
          </w:p>
        </w:tc>
      </w:tr>
      <w:tr w:rsidR="00DF1ABB" w:rsidRPr="00687A63" w14:paraId="1FD06E9D"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59A11019" w14:textId="77777777" w:rsidR="00DF1ABB" w:rsidRPr="00687A63" w:rsidRDefault="00DF1ABB">
            <w:pPr>
              <w:pStyle w:val="Tytu"/>
              <w:numPr>
                <w:ilvl w:val="0"/>
                <w:numId w:val="47"/>
              </w:numPr>
              <w:ind w:left="786" w:hanging="753"/>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F2F2F2"/>
          </w:tcPr>
          <w:p w14:paraId="12F36E05"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Parametry techniczne zabudowy (nadwozia).</w:t>
            </w:r>
          </w:p>
        </w:tc>
      </w:tr>
      <w:tr w:rsidR="00DF1ABB" w:rsidRPr="00687A63" w14:paraId="7E7D2075"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1A304ABD"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49AFF5FF"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Skrzynia ładunkowa.</w:t>
            </w:r>
          </w:p>
        </w:tc>
      </w:tr>
      <w:tr w:rsidR="00DF1ABB" w:rsidRPr="00687A63" w14:paraId="1CECBEE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1532D21"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0EF711F3" w14:textId="77777777" w:rsidR="00DF1ABB" w:rsidRPr="00687A63" w:rsidRDefault="00DF1ABB">
            <w:pPr>
              <w:numPr>
                <w:ilvl w:val="0"/>
                <w:numId w:val="50"/>
              </w:numPr>
              <w:spacing w:after="0" w:line="240" w:lineRule="auto"/>
              <w:ind w:left="311" w:hanging="311"/>
              <w:rPr>
                <w:rFonts w:ascii="Open Sans" w:hAnsi="Open Sans" w:cs="Open Sans"/>
                <w:sz w:val="20"/>
                <w:szCs w:val="20"/>
              </w:rPr>
            </w:pPr>
            <w:r w:rsidRPr="00687A63">
              <w:rPr>
                <w:rFonts w:ascii="Open Sans" w:hAnsi="Open Sans" w:cs="Open Sans"/>
                <w:sz w:val="20"/>
                <w:szCs w:val="20"/>
              </w:rPr>
              <w:t>Zastosowane materiały do wykonania skrzyni ładunkowej:</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784B47" w14:textId="77777777" w:rsidR="00DF1ABB" w:rsidRPr="00687A63" w:rsidRDefault="00DF1ABB" w:rsidP="00F26A33">
            <w:pPr>
              <w:jc w:val="center"/>
              <w:rPr>
                <w:rFonts w:ascii="Open Sans" w:hAnsi="Open Sans" w:cs="Open Sans"/>
                <w:sz w:val="20"/>
                <w:szCs w:val="20"/>
              </w:rPr>
            </w:pPr>
          </w:p>
        </w:tc>
      </w:tr>
      <w:tr w:rsidR="00DF1ABB" w:rsidRPr="00687A63" w14:paraId="5325662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163A0A5"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616AACA" w14:textId="77777777" w:rsidR="00DF1ABB" w:rsidRPr="00687A63" w:rsidRDefault="00DF1ABB">
            <w:pPr>
              <w:numPr>
                <w:ilvl w:val="4"/>
                <w:numId w:val="91"/>
              </w:numPr>
              <w:spacing w:after="0" w:line="240" w:lineRule="auto"/>
              <w:ind w:left="594" w:hanging="283"/>
              <w:rPr>
                <w:rFonts w:ascii="Open Sans" w:hAnsi="Open Sans" w:cs="Open Sans"/>
                <w:sz w:val="20"/>
                <w:szCs w:val="20"/>
              </w:rPr>
            </w:pPr>
            <w:r w:rsidRPr="00687A63">
              <w:rPr>
                <w:rFonts w:ascii="Open Sans" w:hAnsi="Open Sans" w:cs="Open Sans"/>
                <w:sz w:val="20"/>
                <w:szCs w:val="20"/>
              </w:rPr>
              <w:t>Podłoga skrzyni ładunkowej: ze stali trudnościeralnej:</w:t>
            </w:r>
          </w:p>
          <w:p w14:paraId="4EA2E0D9" w14:textId="77777777" w:rsidR="00DF1ABB" w:rsidRPr="00687A63" w:rsidRDefault="00DF1ABB" w:rsidP="00F26A33">
            <w:pPr>
              <w:ind w:left="594"/>
              <w:rPr>
                <w:rFonts w:ascii="Open Sans" w:hAnsi="Open Sans" w:cs="Open Sans"/>
                <w:sz w:val="20"/>
                <w:szCs w:val="20"/>
              </w:rPr>
            </w:pPr>
            <w:r w:rsidRPr="00687A63">
              <w:rPr>
                <w:rFonts w:ascii="Open Sans" w:hAnsi="Open Sans" w:cs="Open Sans"/>
                <w:sz w:val="20"/>
                <w:szCs w:val="20"/>
              </w:rPr>
              <w:t xml:space="preserve">minimum 4 mm, </w:t>
            </w:r>
            <w:r w:rsidRPr="00687A63">
              <w:rPr>
                <w:rFonts w:ascii="Open Sans" w:hAnsi="Open Sans" w:cs="Open Sans"/>
                <w:sz w:val="20"/>
                <w:szCs w:val="20"/>
                <w:lang w:eastAsia="de-DE"/>
              </w:rPr>
              <w:t xml:space="preserve">maksymalnie </w:t>
            </w:r>
            <w:r w:rsidRPr="00687A63">
              <w:rPr>
                <w:rFonts w:ascii="Open Sans" w:hAnsi="Open Sans" w:cs="Open Sans"/>
                <w:sz w:val="20"/>
                <w:szCs w:val="20"/>
              </w:rPr>
              <w:t>6 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998BA0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   …………mm</w:t>
            </w:r>
          </w:p>
        </w:tc>
      </w:tr>
      <w:tr w:rsidR="00DF1ABB" w:rsidRPr="00687A63" w14:paraId="56FEDD77"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CCD98B3"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667E863" w14:textId="77777777" w:rsidR="00DF1ABB" w:rsidRPr="00687A63" w:rsidRDefault="00DF1ABB">
            <w:pPr>
              <w:numPr>
                <w:ilvl w:val="4"/>
                <w:numId w:val="91"/>
              </w:numPr>
              <w:spacing w:after="0" w:line="240" w:lineRule="auto"/>
              <w:ind w:left="594" w:hanging="283"/>
              <w:rPr>
                <w:rFonts w:ascii="Open Sans" w:hAnsi="Open Sans" w:cs="Open Sans"/>
                <w:sz w:val="20"/>
                <w:szCs w:val="20"/>
              </w:rPr>
            </w:pPr>
            <w:r w:rsidRPr="00687A63">
              <w:rPr>
                <w:rFonts w:ascii="Open Sans" w:hAnsi="Open Sans" w:cs="Open Sans"/>
                <w:sz w:val="20"/>
                <w:szCs w:val="20"/>
              </w:rPr>
              <w:t xml:space="preserve">Boki i dach skrzyni ładunkowej: blacha stalowa </w:t>
            </w:r>
          </w:p>
          <w:p w14:paraId="6B4B043D" w14:textId="77777777" w:rsidR="00DF1ABB" w:rsidRPr="00687A63" w:rsidRDefault="00DF1ABB" w:rsidP="00F26A33">
            <w:pPr>
              <w:ind w:left="594"/>
              <w:rPr>
                <w:rFonts w:ascii="Open Sans" w:hAnsi="Open Sans" w:cs="Open Sans"/>
                <w:sz w:val="20"/>
                <w:szCs w:val="20"/>
              </w:rPr>
            </w:pPr>
            <w:r w:rsidRPr="00687A63">
              <w:rPr>
                <w:rFonts w:ascii="Open Sans" w:hAnsi="Open Sans" w:cs="Open Sans"/>
                <w:sz w:val="20"/>
                <w:szCs w:val="20"/>
              </w:rPr>
              <w:t xml:space="preserve">minimum 3 mm, </w:t>
            </w:r>
            <w:r w:rsidRPr="00687A63">
              <w:rPr>
                <w:rFonts w:ascii="Open Sans" w:hAnsi="Open Sans" w:cs="Open Sans"/>
                <w:sz w:val="20"/>
                <w:szCs w:val="20"/>
                <w:lang w:eastAsia="de-DE"/>
              </w:rPr>
              <w:t xml:space="preserve">maksymalnie </w:t>
            </w:r>
            <w:r w:rsidRPr="00687A63">
              <w:rPr>
                <w:rFonts w:ascii="Open Sans" w:hAnsi="Open Sans" w:cs="Open Sans"/>
                <w:sz w:val="20"/>
                <w:szCs w:val="20"/>
              </w:rPr>
              <w:t>4 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EE960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   …………mm</w:t>
            </w:r>
          </w:p>
        </w:tc>
      </w:tr>
      <w:tr w:rsidR="00DF1ABB" w:rsidRPr="00687A63" w14:paraId="44F7350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A830449"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F482721" w14:textId="77777777" w:rsidR="00DF1ABB" w:rsidRPr="00687A63" w:rsidRDefault="00DF1ABB">
            <w:pPr>
              <w:numPr>
                <w:ilvl w:val="0"/>
                <w:numId w:val="50"/>
              </w:numPr>
              <w:spacing w:after="0" w:line="240" w:lineRule="auto"/>
              <w:ind w:left="311" w:hanging="311"/>
              <w:rPr>
                <w:rFonts w:ascii="Open Sans" w:hAnsi="Open Sans" w:cs="Open Sans"/>
                <w:sz w:val="20"/>
                <w:szCs w:val="20"/>
              </w:rPr>
            </w:pPr>
            <w:r w:rsidRPr="00687A63">
              <w:rPr>
                <w:rFonts w:ascii="Open Sans" w:hAnsi="Open Sans" w:cs="Open Sans"/>
                <w:sz w:val="20"/>
                <w:szCs w:val="20"/>
              </w:rPr>
              <w:t>Sztywna konstrukcja stalowej skrzyni ładunkowej całkowicie spawanej i szczelnej:</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12092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A837F8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AB9349D"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0E244F4B" w14:textId="77777777" w:rsidR="00DF1ABB" w:rsidRPr="00687A63" w:rsidRDefault="00DF1ABB">
            <w:pPr>
              <w:numPr>
                <w:ilvl w:val="0"/>
                <w:numId w:val="89"/>
              </w:numPr>
              <w:spacing w:after="0" w:line="240" w:lineRule="auto"/>
              <w:rPr>
                <w:rFonts w:ascii="Open Sans" w:hAnsi="Open Sans" w:cs="Open Sans"/>
                <w:sz w:val="20"/>
                <w:szCs w:val="20"/>
              </w:rPr>
            </w:pPr>
            <w:r w:rsidRPr="00687A63">
              <w:rPr>
                <w:rFonts w:ascii="Open Sans" w:hAnsi="Open Sans" w:cs="Open Sans"/>
                <w:sz w:val="20"/>
                <w:szCs w:val="20"/>
              </w:rPr>
              <w:t>Skrzynia ładunkowa spawana spoiną ciągłą.</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02A51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1F82E98"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1C1202A"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8FB99DC" w14:textId="77777777" w:rsidR="00DF1ABB" w:rsidRPr="00687A63" w:rsidRDefault="00DF1ABB">
            <w:pPr>
              <w:numPr>
                <w:ilvl w:val="0"/>
                <w:numId w:val="89"/>
              </w:numPr>
              <w:spacing w:after="0" w:line="240" w:lineRule="auto"/>
              <w:rPr>
                <w:rFonts w:ascii="Open Sans" w:hAnsi="Open Sans" w:cs="Open Sans"/>
                <w:sz w:val="20"/>
                <w:szCs w:val="20"/>
              </w:rPr>
            </w:pPr>
            <w:r w:rsidRPr="00687A63">
              <w:rPr>
                <w:rFonts w:ascii="Open Sans" w:hAnsi="Open Sans" w:cs="Open Sans"/>
                <w:sz w:val="20"/>
                <w:szCs w:val="20"/>
              </w:rPr>
              <w:t>Uszczelka na styku skrzyni ładunkowej i odwłoka.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4A8C6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7A7C4D9"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49205064"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7B8D7A1" w14:textId="77777777" w:rsidR="00DF1ABB" w:rsidRPr="00687A63" w:rsidRDefault="00DF1ABB">
            <w:pPr>
              <w:numPr>
                <w:ilvl w:val="0"/>
                <w:numId w:val="89"/>
              </w:numPr>
              <w:spacing w:after="0" w:line="240" w:lineRule="auto"/>
              <w:rPr>
                <w:rFonts w:ascii="Open Sans" w:hAnsi="Open Sans" w:cs="Open Sans"/>
                <w:sz w:val="20"/>
                <w:szCs w:val="20"/>
              </w:rPr>
            </w:pPr>
            <w:r w:rsidRPr="00687A63">
              <w:rPr>
                <w:rFonts w:ascii="Open Sans" w:hAnsi="Open Sans" w:cs="Open Sans"/>
                <w:sz w:val="20"/>
                <w:szCs w:val="20"/>
              </w:rPr>
              <w:t>Drzwi rewizyjne na  ścianie skrzyni zabudowy (nadwozia).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352A6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B4BEAF6"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5A378B1A"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1FE04F38" w14:textId="77777777" w:rsidR="00DF1ABB" w:rsidRPr="00687A63" w:rsidRDefault="00DF1ABB" w:rsidP="00F26A33">
            <w:pPr>
              <w:pStyle w:val="Akapitzlist"/>
              <w:ind w:left="0"/>
              <w:jc w:val="both"/>
              <w:rPr>
                <w:rFonts w:ascii="Open Sans" w:hAnsi="Open Sans" w:cs="Open Sans"/>
                <w:b/>
                <w:bCs/>
                <w:sz w:val="20"/>
                <w:szCs w:val="20"/>
              </w:rPr>
            </w:pPr>
            <w:r w:rsidRPr="00687A63">
              <w:rPr>
                <w:rFonts w:ascii="Open Sans" w:hAnsi="Open Sans" w:cs="Open Sans"/>
                <w:b/>
                <w:bCs/>
                <w:sz w:val="20"/>
                <w:szCs w:val="20"/>
              </w:rPr>
              <w:t>Wanna zasypowa odwłoka:</w:t>
            </w:r>
          </w:p>
        </w:tc>
      </w:tr>
      <w:tr w:rsidR="00DF1ABB" w:rsidRPr="00687A63" w14:paraId="44DEB55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A81D47B"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1C148ED" w14:textId="77777777" w:rsidR="00DF1ABB" w:rsidRPr="00687A63" w:rsidRDefault="00DF1ABB">
            <w:pPr>
              <w:numPr>
                <w:ilvl w:val="0"/>
                <w:numId w:val="51"/>
              </w:numPr>
              <w:spacing w:after="0" w:line="240" w:lineRule="auto"/>
              <w:ind w:left="317" w:hanging="317"/>
              <w:rPr>
                <w:rFonts w:ascii="Open Sans" w:hAnsi="Open Sans" w:cs="Open Sans"/>
                <w:sz w:val="20"/>
                <w:szCs w:val="20"/>
              </w:rPr>
            </w:pPr>
            <w:r w:rsidRPr="00687A63">
              <w:rPr>
                <w:rFonts w:ascii="Open Sans" w:hAnsi="Open Sans" w:cs="Open Sans"/>
                <w:sz w:val="20"/>
                <w:szCs w:val="20"/>
              </w:rPr>
              <w:t>Pojemność wanny zasypowej: minimum 2,6 m</w:t>
            </w:r>
            <w:r w:rsidRPr="00687A63">
              <w:rPr>
                <w:rFonts w:ascii="Open Sans" w:hAnsi="Open Sans" w:cs="Open Sans"/>
                <w:sz w:val="20"/>
                <w:szCs w:val="20"/>
                <w:vertAlign w:val="superscript"/>
              </w:rPr>
              <w:t>3</w:t>
            </w:r>
            <w:r w:rsidRPr="00687A63">
              <w:rPr>
                <w:rFonts w:ascii="Open Sans" w:hAnsi="Open Sans" w:cs="Open Sans"/>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17888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w:t>
            </w:r>
            <w:r w:rsidRPr="00687A63">
              <w:rPr>
                <w:rFonts w:ascii="Open Sans" w:hAnsi="Open Sans" w:cs="Open Sans"/>
                <w:sz w:val="20"/>
                <w:szCs w:val="20"/>
                <w:vertAlign w:val="superscript"/>
              </w:rPr>
              <w:t>3</w:t>
            </w:r>
          </w:p>
        </w:tc>
      </w:tr>
      <w:tr w:rsidR="00DF1ABB" w:rsidRPr="00687A63" w14:paraId="2EE6AA1F"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EDF6090"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4A883041" w14:textId="77777777" w:rsidR="00DF1ABB" w:rsidRPr="00687A63" w:rsidRDefault="00DF1ABB">
            <w:pPr>
              <w:numPr>
                <w:ilvl w:val="0"/>
                <w:numId w:val="51"/>
              </w:numPr>
              <w:spacing w:after="0" w:line="240" w:lineRule="auto"/>
              <w:ind w:left="317" w:hanging="317"/>
              <w:rPr>
                <w:rFonts w:ascii="Open Sans" w:hAnsi="Open Sans" w:cs="Open Sans"/>
                <w:sz w:val="20"/>
                <w:szCs w:val="20"/>
              </w:rPr>
            </w:pPr>
            <w:r w:rsidRPr="00687A63">
              <w:rPr>
                <w:rFonts w:ascii="Open Sans" w:hAnsi="Open Sans" w:cs="Open Sans"/>
                <w:sz w:val="20"/>
                <w:szCs w:val="20"/>
              </w:rPr>
              <w:t>Wykonana ze stali trudnościeralnej, odpornej na odkształcenia i ścieranie  o  grubości: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B0137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B8DDC8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2193975"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CBE214E" w14:textId="77777777" w:rsidR="00DF1ABB" w:rsidRPr="00687A63" w:rsidRDefault="00DF1ABB">
            <w:pPr>
              <w:numPr>
                <w:ilvl w:val="0"/>
                <w:numId w:val="52"/>
              </w:numPr>
              <w:spacing w:after="0" w:line="240" w:lineRule="auto"/>
              <w:rPr>
                <w:rFonts w:ascii="Open Sans" w:hAnsi="Open Sans" w:cs="Open Sans"/>
                <w:sz w:val="20"/>
                <w:szCs w:val="20"/>
              </w:rPr>
            </w:pPr>
            <w:r w:rsidRPr="00687A63">
              <w:rPr>
                <w:rFonts w:ascii="Open Sans" w:hAnsi="Open Sans" w:cs="Open Sans"/>
                <w:sz w:val="20"/>
                <w:szCs w:val="20"/>
              </w:rPr>
              <w:t>Dno minimum 10 mm;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10AB7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…………mm</w:t>
            </w:r>
          </w:p>
        </w:tc>
      </w:tr>
      <w:tr w:rsidR="00DF1ABB" w:rsidRPr="00687A63" w14:paraId="067B7BC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C50FB28"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9C01383" w14:textId="77777777" w:rsidR="00DF1ABB" w:rsidRPr="00687A63" w:rsidRDefault="00DF1ABB">
            <w:pPr>
              <w:numPr>
                <w:ilvl w:val="0"/>
                <w:numId w:val="52"/>
              </w:numPr>
              <w:spacing w:after="0" w:line="240" w:lineRule="auto"/>
              <w:rPr>
                <w:rFonts w:ascii="Open Sans" w:hAnsi="Open Sans" w:cs="Open Sans"/>
                <w:sz w:val="20"/>
                <w:szCs w:val="20"/>
              </w:rPr>
            </w:pPr>
            <w:r w:rsidRPr="00687A63">
              <w:rPr>
                <w:rFonts w:ascii="Open Sans" w:hAnsi="Open Sans" w:cs="Open Sans"/>
                <w:sz w:val="20"/>
                <w:szCs w:val="20"/>
              </w:rPr>
              <w:t>Boki minimum 4 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B9443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…………mm</w:t>
            </w:r>
          </w:p>
        </w:tc>
      </w:tr>
      <w:tr w:rsidR="00DF1ABB" w:rsidRPr="00687A63" w14:paraId="310D898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A47594E"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E39D609" w14:textId="77777777" w:rsidR="00DF1ABB" w:rsidRPr="00687A63" w:rsidRDefault="00DF1ABB">
            <w:pPr>
              <w:numPr>
                <w:ilvl w:val="0"/>
                <w:numId w:val="51"/>
              </w:numPr>
              <w:spacing w:after="0" w:line="240" w:lineRule="auto"/>
              <w:ind w:left="311" w:hanging="311"/>
              <w:jc w:val="both"/>
              <w:rPr>
                <w:rFonts w:ascii="Open Sans" w:hAnsi="Open Sans" w:cs="Open Sans"/>
                <w:sz w:val="20"/>
                <w:szCs w:val="20"/>
              </w:rPr>
            </w:pPr>
            <w:r w:rsidRPr="00687A63">
              <w:rPr>
                <w:rFonts w:ascii="Open Sans" w:hAnsi="Open Sans" w:cs="Open Sans"/>
                <w:sz w:val="20"/>
                <w:szCs w:val="20"/>
              </w:rPr>
              <w:t>Podnoszenie odwłoka za pomocą siłowników umieszczonych na bokach zabudowy (nadwozia).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D4E2C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w:t>
            </w:r>
          </w:p>
        </w:tc>
      </w:tr>
      <w:tr w:rsidR="00DF1ABB" w:rsidRPr="00687A63" w14:paraId="5E9DE0B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F6286D0"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1DADA4A" w14:textId="77777777" w:rsidR="00DF1ABB" w:rsidRPr="00687A63" w:rsidRDefault="00DF1ABB">
            <w:pPr>
              <w:numPr>
                <w:ilvl w:val="0"/>
                <w:numId w:val="51"/>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Zamawiający dopuszcza podnoszenie odwłoka za pomocą siłowników umieszczonych na dachu.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F5251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…………mm</w:t>
            </w:r>
          </w:p>
        </w:tc>
      </w:tr>
      <w:tr w:rsidR="00DF1ABB" w:rsidRPr="00687A63" w14:paraId="1C535348"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9C3A1A0"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11C77B5" w14:textId="765AFCBF" w:rsidR="00DF1ABB" w:rsidRPr="00687A63" w:rsidRDefault="00DF1ABB">
            <w:pPr>
              <w:numPr>
                <w:ilvl w:val="0"/>
                <w:numId w:val="51"/>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 xml:space="preserve">Krawędź załadowcza podajnika z możliwością obniżenia – załadunek worków </w:t>
            </w:r>
            <w:r w:rsidR="00DB0A9C">
              <w:rPr>
                <w:rFonts w:ascii="Open Sans" w:hAnsi="Open Sans" w:cs="Open Sans"/>
                <w:sz w:val="20"/>
                <w:szCs w:val="20"/>
              </w:rPr>
              <w:t>–</w:t>
            </w:r>
            <w:r w:rsidRPr="00687A63">
              <w:rPr>
                <w:rFonts w:ascii="Open Sans" w:hAnsi="Open Sans" w:cs="Open Sans"/>
                <w:sz w:val="20"/>
                <w:szCs w:val="20"/>
              </w:rPr>
              <w:t xml:space="preserve"> minimum</w:t>
            </w:r>
            <w:r w:rsidR="00DB0A9C">
              <w:rPr>
                <w:rFonts w:ascii="Open Sans" w:hAnsi="Open Sans" w:cs="Open Sans"/>
                <w:sz w:val="20"/>
                <w:szCs w:val="20"/>
              </w:rPr>
              <w:t xml:space="preserve"> </w:t>
            </w:r>
            <w:r w:rsidRPr="00687A63">
              <w:rPr>
                <w:rFonts w:ascii="Open Sans" w:hAnsi="Open Sans" w:cs="Open Sans"/>
                <w:sz w:val="20"/>
                <w:szCs w:val="20"/>
              </w:rPr>
              <w:t xml:space="preserve">1 200 mm od podłoża, </w:t>
            </w:r>
            <w:r w:rsidRPr="00687A63">
              <w:rPr>
                <w:rFonts w:ascii="Open Sans" w:hAnsi="Open Sans" w:cs="Open Sans"/>
                <w:sz w:val="20"/>
                <w:szCs w:val="20"/>
                <w:lang w:eastAsia="de-DE"/>
              </w:rPr>
              <w:t xml:space="preserve">maksymalnie </w:t>
            </w:r>
            <w:r w:rsidRPr="00687A63">
              <w:rPr>
                <w:rFonts w:ascii="Open Sans" w:hAnsi="Open Sans" w:cs="Open Sans"/>
                <w:sz w:val="20"/>
                <w:szCs w:val="20"/>
              </w:rPr>
              <w:t>1 300 mm od podłoża.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29028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E9AB038"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3AEC141"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238BB20" w14:textId="77777777" w:rsidR="00DF1ABB" w:rsidRPr="00687A63" w:rsidRDefault="00DF1ABB">
            <w:pPr>
              <w:numPr>
                <w:ilvl w:val="0"/>
                <w:numId w:val="51"/>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Odwłok posiadający automatyczne blokowanie  i odblokowanie.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6F6C4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70E55B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F674410"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7AAECFB" w14:textId="77777777" w:rsidR="00DF1ABB" w:rsidRPr="00687A63" w:rsidRDefault="00DF1ABB">
            <w:pPr>
              <w:numPr>
                <w:ilvl w:val="0"/>
                <w:numId w:val="51"/>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Akustyczny sygnał ostrzegający przy otwieraniu i zamykaniu odwłoka.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524AD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108B5D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BFB93D1"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D628B33" w14:textId="77777777" w:rsidR="00DF1ABB" w:rsidRPr="00687A63" w:rsidRDefault="00DF1ABB">
            <w:pPr>
              <w:numPr>
                <w:ilvl w:val="0"/>
                <w:numId w:val="51"/>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Zabezpieczenia przed pęknięciem przewodu, zapobiegające gwałtownemu opadnięciu odwłoka.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82E7E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40E9A01"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463394F3"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43E60472" w14:textId="77777777" w:rsidR="00DF1ABB" w:rsidRPr="00687A63" w:rsidRDefault="00DF1ABB">
            <w:pPr>
              <w:numPr>
                <w:ilvl w:val="0"/>
                <w:numId w:val="51"/>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Opuszczanie odwłoka  - obsługa z zewnątrz poprzez sterowanie dwuręczne.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456A5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43969D1"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F36C386"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32F7B722"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 xml:space="preserve">Urządzenie wysypujące: </w:t>
            </w:r>
          </w:p>
        </w:tc>
      </w:tr>
      <w:tr w:rsidR="00DF1ABB" w:rsidRPr="00687A63" w14:paraId="3A7F4F2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99D684C"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6B6D843"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Zabudowa (nadwozie) z urządzeniem zasypowym tylnym.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938C6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D9F3AB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10D2473"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03C24F9"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Urządzenie załadowcze przystosowane do opróżniania pojemników o pojemności od 80 litrów do 1100 litrów.</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632C1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B92EF18"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09C0F1E"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DFCB1CF"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Opróżnianie pojemników czterokołowych  za pomocą łap oraz na grzebieniu.</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3E501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6BE9C0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EEB7822"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A6C997A"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 xml:space="preserve">Udźwig urządzenia wysypującego: minimum 700 kg, </w:t>
            </w:r>
            <w:r w:rsidRPr="00687A63">
              <w:rPr>
                <w:rFonts w:ascii="Open Sans" w:hAnsi="Open Sans" w:cs="Open Sans"/>
                <w:sz w:val="20"/>
                <w:szCs w:val="20"/>
                <w:lang w:eastAsia="de-DE"/>
              </w:rPr>
              <w:t xml:space="preserve">maksymalnie </w:t>
            </w:r>
            <w:r w:rsidRPr="00687A63">
              <w:rPr>
                <w:rFonts w:ascii="Open Sans" w:hAnsi="Open Sans" w:cs="Open Sans"/>
                <w:sz w:val="20"/>
                <w:szCs w:val="20"/>
              </w:rPr>
              <w:t>900 kg.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48B11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kg</w:t>
            </w:r>
          </w:p>
        </w:tc>
      </w:tr>
      <w:tr w:rsidR="00DF1ABB" w:rsidRPr="00687A63" w14:paraId="7FFEC6B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9752000"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D5956D9"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lang w:eastAsia="de-DE"/>
              </w:rPr>
              <w:t>Otwieracz pokryw i odbijacz do pojemników.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659B2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4B05FF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C1B461B"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D5D66FA" w14:textId="77777777" w:rsidR="00DF1ABB" w:rsidRPr="007D43D0" w:rsidRDefault="00DF1ABB">
            <w:pPr>
              <w:numPr>
                <w:ilvl w:val="0"/>
                <w:numId w:val="90"/>
              </w:numPr>
              <w:spacing w:after="0" w:line="240" w:lineRule="auto"/>
              <w:jc w:val="both"/>
              <w:rPr>
                <w:rFonts w:ascii="Open Sans" w:hAnsi="Open Sans" w:cs="Open Sans"/>
                <w:sz w:val="20"/>
                <w:szCs w:val="20"/>
                <w:lang w:eastAsia="de-DE"/>
              </w:rPr>
            </w:pPr>
            <w:r w:rsidRPr="00687A63">
              <w:rPr>
                <w:rFonts w:ascii="Open Sans" w:hAnsi="Open Sans" w:cs="Open Sans"/>
                <w:sz w:val="20"/>
                <w:szCs w:val="20"/>
                <w:lang w:eastAsia="de-DE"/>
              </w:rPr>
              <w:t>Sterowany pneumatycznie.</w:t>
            </w:r>
            <w:r>
              <w:rPr>
                <w:rFonts w:ascii="Open Sans" w:hAnsi="Open Sans" w:cs="Open Sans"/>
                <w:sz w:val="20"/>
                <w:szCs w:val="20"/>
                <w:lang w:eastAsia="de-DE"/>
              </w:rPr>
              <w:t xml:space="preserve"> </w:t>
            </w:r>
            <w:r w:rsidRPr="007D43D0">
              <w:rPr>
                <w:rFonts w:ascii="Open Sans" w:hAnsi="Open Sans" w:cs="Open Sans"/>
                <w:sz w:val="20"/>
                <w:szCs w:val="20"/>
                <w:lang w:eastAsia="zh-CN"/>
              </w:rPr>
              <w:t>Zamawiający dopuszcza</w:t>
            </w:r>
            <w:r w:rsidRPr="007D43D0">
              <w:rPr>
                <w:rFonts w:ascii="Open Sans" w:hAnsi="Open Sans" w:cs="Open Sans"/>
                <w:sz w:val="20"/>
                <w:szCs w:val="20"/>
                <w:lang w:eastAsia="de-DE"/>
              </w:rPr>
              <w:t xml:space="preserve"> </w:t>
            </w:r>
            <w:r w:rsidRPr="007D43D0">
              <w:rPr>
                <w:rFonts w:ascii="Open Sans" w:hAnsi="Open Sans" w:cs="Open Sans"/>
                <w:sz w:val="20"/>
                <w:szCs w:val="20"/>
              </w:rPr>
              <w:t>sterowanie hydrauliczne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4477B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w:t>
            </w:r>
          </w:p>
        </w:tc>
      </w:tr>
      <w:tr w:rsidR="00DF1ABB" w:rsidRPr="00687A63" w14:paraId="4515D5B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D5DABEA"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D992A83" w14:textId="77777777" w:rsidR="00DF1ABB" w:rsidRPr="00687A63" w:rsidRDefault="00DF1ABB">
            <w:pPr>
              <w:numPr>
                <w:ilvl w:val="0"/>
                <w:numId w:val="90"/>
              </w:numPr>
              <w:spacing w:after="0" w:line="240" w:lineRule="auto"/>
              <w:jc w:val="both"/>
              <w:rPr>
                <w:rFonts w:ascii="Open Sans" w:hAnsi="Open Sans" w:cs="Open Sans"/>
                <w:sz w:val="20"/>
                <w:szCs w:val="20"/>
                <w:lang w:eastAsia="de-DE"/>
              </w:rPr>
            </w:pPr>
            <w:r w:rsidRPr="00687A63">
              <w:rPr>
                <w:rFonts w:ascii="Open Sans" w:hAnsi="Open Sans" w:cs="Open Sans"/>
                <w:sz w:val="20"/>
                <w:szCs w:val="20"/>
                <w:lang w:eastAsia="de-DE"/>
              </w:rPr>
              <w:t>Całkowicie ocynkowany.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800E31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E1E206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1B54CFC"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3574885"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Układ uwalniania zakleszczonych przedmiotów.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86029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7735EE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4CD6563"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6B73E57"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Automatyczne sterowanie obrotami silnika w zależności od obciążenia układu hydraulicznego.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DF4BF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C1F9577"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00CF259"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BBA3B23"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Dostosowane do współpracy z wagą dynamiczną.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7BA2C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80B493E"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2B5B76C"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04A5EC3" w14:textId="77777777" w:rsidR="00DF1ABB" w:rsidRPr="00687A63" w:rsidRDefault="00DF1ABB">
            <w:pPr>
              <w:numPr>
                <w:ilvl w:val="0"/>
                <w:numId w:val="53"/>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Współpracujące z systemem identyfikacji pojemników RFID wraz z systemem lokalizacji GPS marki ELTE albo XTRACK, które są wykorzystywane obecnie przez Przedsiębiorstwo Gospodarki Komunalnej Sp. z o.o.  w Koszalinie.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0221EF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1EA912E"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5405A2FE"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74AD172" w14:textId="77777777" w:rsidR="00DF1ABB" w:rsidRPr="00687A63" w:rsidRDefault="00DF1ABB">
            <w:pPr>
              <w:numPr>
                <w:ilvl w:val="0"/>
                <w:numId w:val="53"/>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 xml:space="preserve"> Akustyczny sygnał ostrzegający o cofaniu pojazdu oraz otwieraniu i zamykaniu odwłoka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52073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5695533"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5ED07C42"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7F3BD50D"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 xml:space="preserve">Przesuwanie i zagęszczanie odpadów: </w:t>
            </w:r>
          </w:p>
        </w:tc>
      </w:tr>
      <w:tr w:rsidR="00DF1ABB" w:rsidRPr="00687A63" w14:paraId="38E47B7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4F65A93"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9FD731A" w14:textId="77777777" w:rsidR="00DF1ABB" w:rsidRPr="00687A63" w:rsidRDefault="00DF1ABB">
            <w:pPr>
              <w:numPr>
                <w:ilvl w:val="0"/>
                <w:numId w:val="54"/>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W systemie liniowym  realizowane przez łopatę i szufladę ugniatającą.</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355AA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2A8C70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06124D3"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9CE8D05" w14:textId="77777777" w:rsidR="00DF1ABB" w:rsidRPr="00687A63" w:rsidRDefault="00DF1ABB">
            <w:pPr>
              <w:numPr>
                <w:ilvl w:val="0"/>
                <w:numId w:val="54"/>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Prowadnice płyty wypychającej umieszczone na ścianach skrzyni ładunkowej.</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04AE8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632215F"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FE89B7A"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9A19727" w14:textId="77777777" w:rsidR="00DF1ABB" w:rsidRPr="00687A63" w:rsidRDefault="00DF1ABB">
            <w:pPr>
              <w:numPr>
                <w:ilvl w:val="0"/>
                <w:numId w:val="54"/>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Płyta wypychająca wykonuje ruch posuwisto zwrotny w trakcie ugniatania odpadu.</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30622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1BA796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C3723FD"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A6C58A8" w14:textId="77777777" w:rsidR="00DF1ABB" w:rsidRPr="00687A63" w:rsidRDefault="00DF1ABB">
            <w:pPr>
              <w:numPr>
                <w:ilvl w:val="0"/>
                <w:numId w:val="54"/>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 xml:space="preserve">Siłowniki prasy zgniatającej umieszczone na zewnątrz wanny zasypowej.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92044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8057EB9"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09CF1518"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868FC8D" w14:textId="77777777" w:rsidR="00DF1ABB" w:rsidRPr="00687A63" w:rsidRDefault="00DF1ABB">
            <w:pPr>
              <w:numPr>
                <w:ilvl w:val="0"/>
                <w:numId w:val="54"/>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5)  Siłowniki płyty suwaka umieszczone wewnątrz odwłoka.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ADAE5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162B1CB"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55DB2725"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53798929" w14:textId="77777777" w:rsidR="00DF1ABB" w:rsidRPr="00687A63" w:rsidRDefault="00DF1ABB" w:rsidP="00F26A33">
            <w:pPr>
              <w:tabs>
                <w:tab w:val="left" w:pos="567"/>
              </w:tabs>
              <w:rPr>
                <w:rFonts w:ascii="Open Sans" w:hAnsi="Open Sans" w:cs="Open Sans"/>
                <w:b/>
                <w:bCs/>
                <w:sz w:val="20"/>
                <w:szCs w:val="20"/>
              </w:rPr>
            </w:pPr>
            <w:r w:rsidRPr="00687A63">
              <w:rPr>
                <w:rFonts w:ascii="Open Sans" w:hAnsi="Open Sans" w:cs="Open Sans"/>
                <w:b/>
                <w:bCs/>
                <w:sz w:val="20"/>
                <w:szCs w:val="20"/>
              </w:rPr>
              <w:t>Stopień kompresji:</w:t>
            </w:r>
          </w:p>
          <w:p w14:paraId="788FD81C" w14:textId="77777777" w:rsidR="00DF1ABB" w:rsidRPr="00687A63" w:rsidRDefault="00DF1ABB" w:rsidP="00F26A33">
            <w:pPr>
              <w:tabs>
                <w:tab w:val="left" w:pos="567"/>
              </w:tabs>
              <w:rPr>
                <w:rFonts w:ascii="Open Sans" w:hAnsi="Open Sans" w:cs="Open Sans"/>
                <w:sz w:val="20"/>
                <w:szCs w:val="20"/>
              </w:rPr>
            </w:pPr>
            <w:r w:rsidRPr="00687A63">
              <w:rPr>
                <w:rFonts w:ascii="Open Sans" w:hAnsi="Open Sans" w:cs="Open Sans"/>
                <w:sz w:val="20"/>
                <w:szCs w:val="20"/>
              </w:rPr>
              <w:t>Sposób regulacji stopnia zgniotu Zamawiający dopuszcza alternatywnie pkt. 1) albo 2).</w:t>
            </w:r>
          </w:p>
        </w:tc>
      </w:tr>
      <w:tr w:rsidR="00DF1ABB" w:rsidRPr="00687A63" w14:paraId="473A080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24B89E6"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6F5E52B" w14:textId="77777777" w:rsidR="00DF1ABB" w:rsidRPr="00687A63" w:rsidRDefault="00DF1ABB">
            <w:pPr>
              <w:numPr>
                <w:ilvl w:val="0"/>
                <w:numId w:val="5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Zgniot odpadów  (w zależności od rodzaju) minimum x 5, możliwość zmiany ciśnienia (stopnia zagęszczenia) w układzie hydraulicznym na minimum trzy mniejsze wartości (włącznik mechaniczny).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65675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D2768EA"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185236A8"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5077D29" w14:textId="77777777" w:rsidR="00DF1ABB" w:rsidRPr="00687A63" w:rsidRDefault="00DF1ABB">
            <w:pPr>
              <w:numPr>
                <w:ilvl w:val="0"/>
                <w:numId w:val="5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Regulacja siły zgniotu od 0 do 100% - przełą</w:t>
            </w:r>
            <w:r w:rsidRPr="00687A63">
              <w:rPr>
                <w:rFonts w:ascii="Open Sans" w:hAnsi="Open Sans" w:cs="Open Sans"/>
                <w:sz w:val="20"/>
                <w:szCs w:val="20"/>
              </w:rPr>
              <w:softHyphen/>
              <w:t>czenie w kabinie kierowcy na warianty surowców w zależności od zbieranej frakcji.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B59553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D5ED70B"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BF0A07E"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2949C031" w14:textId="77777777" w:rsidR="00DF1ABB" w:rsidRPr="00687A63" w:rsidRDefault="00DF1ABB" w:rsidP="00F26A33">
            <w:pPr>
              <w:tabs>
                <w:tab w:val="left" w:pos="567"/>
                <w:tab w:val="left" w:pos="709"/>
              </w:tabs>
              <w:ind w:left="993" w:hanging="993"/>
              <w:rPr>
                <w:rFonts w:ascii="Open Sans" w:hAnsi="Open Sans" w:cs="Open Sans"/>
                <w:b/>
                <w:bCs/>
                <w:sz w:val="20"/>
                <w:szCs w:val="20"/>
              </w:rPr>
            </w:pPr>
            <w:r w:rsidRPr="00687A63">
              <w:rPr>
                <w:rFonts w:ascii="Open Sans" w:hAnsi="Open Sans" w:cs="Open Sans"/>
                <w:b/>
                <w:bCs/>
                <w:sz w:val="20"/>
                <w:szCs w:val="20"/>
              </w:rPr>
              <w:t>Sterowanie urządzeniami</w:t>
            </w:r>
          </w:p>
        </w:tc>
      </w:tr>
      <w:tr w:rsidR="00DF1ABB" w:rsidRPr="00687A63" w14:paraId="7385E9A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A6C802A"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F7D8373" w14:textId="77777777" w:rsidR="00DF1ABB" w:rsidRPr="00687A63" w:rsidRDefault="00DF1ABB">
            <w:pPr>
              <w:numPr>
                <w:ilvl w:val="0"/>
                <w:numId w:val="56"/>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Opróżnianie skrzyni ładunkowej z kabiny kierowcy oraz z boku zabudowy (nadwozia).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28DBD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E78299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36231EA"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921D453" w14:textId="77777777" w:rsidR="00DF1ABB" w:rsidRPr="00687A63" w:rsidRDefault="00DF1ABB">
            <w:pPr>
              <w:numPr>
                <w:ilvl w:val="0"/>
                <w:numId w:val="57"/>
              </w:numPr>
              <w:spacing w:after="0" w:line="240" w:lineRule="auto"/>
              <w:jc w:val="both"/>
              <w:rPr>
                <w:rFonts w:ascii="Open Sans" w:hAnsi="Open Sans" w:cs="Open Sans"/>
                <w:sz w:val="20"/>
                <w:szCs w:val="20"/>
              </w:rPr>
            </w:pPr>
            <w:r w:rsidRPr="00687A63">
              <w:rPr>
                <w:rFonts w:ascii="Open Sans" w:hAnsi="Open Sans" w:cs="Open Sans"/>
                <w:sz w:val="20"/>
                <w:szCs w:val="20"/>
              </w:rPr>
              <w:t>Na stanowisku kierowcy znajduje się terminal obsługi.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1DB206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06ECA0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2DFD1C8"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4F7FB647" w14:textId="77777777" w:rsidR="00DF1ABB" w:rsidRPr="00687A63" w:rsidRDefault="00DF1ABB">
            <w:pPr>
              <w:numPr>
                <w:ilvl w:val="0"/>
                <w:numId w:val="57"/>
              </w:numPr>
              <w:spacing w:after="0" w:line="240" w:lineRule="auto"/>
              <w:jc w:val="both"/>
              <w:rPr>
                <w:rFonts w:ascii="Open Sans" w:hAnsi="Open Sans" w:cs="Open Sans"/>
                <w:sz w:val="20"/>
                <w:szCs w:val="20"/>
              </w:rPr>
            </w:pPr>
            <w:r w:rsidRPr="00687A63">
              <w:rPr>
                <w:rFonts w:ascii="Open Sans" w:hAnsi="Open Sans" w:cs="Open Sans"/>
                <w:sz w:val="20"/>
                <w:szCs w:val="20"/>
              </w:rPr>
              <w:t>Przyciski na terminalu są wyposażone w lampkę kontrolną.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80ACB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208FD3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549A84A" w14:textId="77777777" w:rsidR="00DF1ABB" w:rsidRPr="00687A63" w:rsidRDefault="00DF1ABB">
            <w:pPr>
              <w:pStyle w:val="Tytu"/>
              <w:numPr>
                <w:ilvl w:val="1"/>
                <w:numId w:val="49"/>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5CA03CF" w14:textId="77777777" w:rsidR="00DF1ABB" w:rsidRPr="00687A63" w:rsidRDefault="00DF1ABB">
            <w:pPr>
              <w:numPr>
                <w:ilvl w:val="0"/>
                <w:numId w:val="56"/>
              </w:numPr>
              <w:tabs>
                <w:tab w:val="left" w:pos="311"/>
              </w:tabs>
              <w:spacing w:after="0" w:line="240" w:lineRule="auto"/>
              <w:ind w:left="311" w:hanging="284"/>
              <w:jc w:val="both"/>
              <w:rPr>
                <w:rFonts w:ascii="Open Sans" w:hAnsi="Open Sans" w:cs="Open Sans"/>
                <w:sz w:val="20"/>
                <w:szCs w:val="20"/>
              </w:rPr>
            </w:pPr>
            <w:r w:rsidRPr="00687A63">
              <w:rPr>
                <w:rFonts w:ascii="Open Sans" w:hAnsi="Open Sans" w:cs="Open Sans"/>
                <w:sz w:val="20"/>
                <w:szCs w:val="20"/>
              </w:rPr>
              <w:t>Pulpity obsługowe  - sterowanie do obsługi zasypu – umieszczone po obu stronach tylnej części odwłoka zabudowy (nadwozia):</w:t>
            </w:r>
          </w:p>
          <w:p w14:paraId="42010FBD" w14:textId="77777777" w:rsidR="00DF1ABB" w:rsidRPr="00687A63" w:rsidRDefault="00DF1ABB">
            <w:pPr>
              <w:numPr>
                <w:ilvl w:val="0"/>
                <w:numId w:val="92"/>
              </w:numPr>
              <w:spacing w:after="0" w:line="240" w:lineRule="auto"/>
              <w:jc w:val="both"/>
              <w:rPr>
                <w:rFonts w:ascii="Open Sans" w:hAnsi="Open Sans" w:cs="Open Sans"/>
                <w:sz w:val="20"/>
                <w:szCs w:val="20"/>
              </w:rPr>
            </w:pPr>
            <w:r w:rsidRPr="00687A63">
              <w:rPr>
                <w:rFonts w:ascii="Open Sans" w:hAnsi="Open Sans" w:cs="Open Sans"/>
                <w:sz w:val="20"/>
                <w:szCs w:val="20"/>
              </w:rPr>
              <w:t>możliwość załączania prasy w cyklu automatycznym z obu stron zabudowy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C5A2F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9D2A447"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DE74F59" w14:textId="77777777" w:rsidR="00DF1ABB" w:rsidRPr="00687A63" w:rsidRDefault="00DF1ABB">
            <w:pPr>
              <w:pStyle w:val="Tytu"/>
              <w:numPr>
                <w:ilvl w:val="1"/>
                <w:numId w:val="92"/>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DDBC26D" w14:textId="77777777" w:rsidR="00DF1ABB" w:rsidRPr="00687A63" w:rsidRDefault="00DF1ABB">
            <w:pPr>
              <w:numPr>
                <w:ilvl w:val="0"/>
                <w:numId w:val="56"/>
              </w:numPr>
              <w:spacing w:after="0" w:line="240" w:lineRule="auto"/>
              <w:ind w:left="311" w:hanging="284"/>
              <w:jc w:val="both"/>
              <w:rPr>
                <w:rFonts w:ascii="Open Sans" w:hAnsi="Open Sans" w:cs="Open Sans"/>
                <w:sz w:val="20"/>
                <w:szCs w:val="20"/>
              </w:rPr>
            </w:pPr>
            <w:r w:rsidRPr="00687A63">
              <w:rPr>
                <w:rFonts w:ascii="Open Sans" w:hAnsi="Open Sans" w:cs="Open Sans"/>
                <w:sz w:val="20"/>
                <w:szCs w:val="20"/>
              </w:rPr>
              <w:t>System sterowania: podwójny system sterowania prasy zagęszczającej.</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BEB92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43D1B9E"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0F502CC"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2791F22" w14:textId="77777777" w:rsidR="00DF1ABB" w:rsidRPr="00687A63" w:rsidRDefault="00DF1ABB">
            <w:pPr>
              <w:numPr>
                <w:ilvl w:val="0"/>
                <w:numId w:val="58"/>
              </w:numPr>
              <w:spacing w:after="0" w:line="240" w:lineRule="auto"/>
              <w:jc w:val="both"/>
              <w:rPr>
                <w:rFonts w:ascii="Open Sans" w:hAnsi="Open Sans" w:cs="Open Sans"/>
                <w:sz w:val="20"/>
                <w:szCs w:val="20"/>
              </w:rPr>
            </w:pPr>
            <w:r w:rsidRPr="00687A63">
              <w:rPr>
                <w:rFonts w:ascii="Open Sans" w:hAnsi="Open Sans" w:cs="Open Sans"/>
                <w:sz w:val="20"/>
                <w:szCs w:val="20"/>
              </w:rPr>
              <w:t>Automatyczny i ręczny.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18B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35BDEE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7594EE5"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8348082" w14:textId="77777777" w:rsidR="00DF1ABB" w:rsidRPr="00687A63" w:rsidRDefault="00DF1ABB">
            <w:pPr>
              <w:numPr>
                <w:ilvl w:val="0"/>
                <w:numId w:val="58"/>
              </w:numPr>
              <w:spacing w:after="0" w:line="240" w:lineRule="auto"/>
              <w:jc w:val="both"/>
              <w:rPr>
                <w:rFonts w:ascii="Open Sans" w:hAnsi="Open Sans" w:cs="Open Sans"/>
                <w:sz w:val="20"/>
                <w:szCs w:val="20"/>
              </w:rPr>
            </w:pPr>
            <w:r w:rsidRPr="00687A63">
              <w:rPr>
                <w:rFonts w:ascii="Open Sans" w:hAnsi="Open Sans" w:cs="Open Sans"/>
                <w:sz w:val="20"/>
                <w:szCs w:val="20"/>
              </w:rPr>
              <w:t>Cykl sterowania automatycznego: pojedynczy albo ciągły.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32C27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D60E0F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683CF56"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9B5FAA6" w14:textId="77777777" w:rsidR="00DF1ABB" w:rsidRPr="00687A63" w:rsidRDefault="00DF1ABB">
            <w:pPr>
              <w:numPr>
                <w:ilvl w:val="0"/>
                <w:numId w:val="58"/>
              </w:numPr>
              <w:spacing w:after="0" w:line="240" w:lineRule="auto"/>
              <w:jc w:val="both"/>
              <w:rPr>
                <w:rFonts w:ascii="Open Sans" w:hAnsi="Open Sans" w:cs="Open Sans"/>
                <w:sz w:val="20"/>
                <w:szCs w:val="20"/>
              </w:rPr>
            </w:pPr>
            <w:r w:rsidRPr="00687A63">
              <w:rPr>
                <w:rFonts w:ascii="Open Sans" w:hAnsi="Open Sans" w:cs="Open Sans"/>
                <w:sz w:val="20"/>
                <w:szCs w:val="20"/>
              </w:rPr>
              <w:t>Cykl sterowania ręcznego: z możliwością niezależnego uruchomienia poszczególnych faz.</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55D751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2FF601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8A2809A"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D2C61E0" w14:textId="77777777" w:rsidR="00DF1ABB" w:rsidRPr="00687A63" w:rsidRDefault="00DF1ABB">
            <w:pPr>
              <w:numPr>
                <w:ilvl w:val="0"/>
                <w:numId w:val="56"/>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Pulpit do obsługi zabudowy (nadwozia) zamontowany w kabinie kierowcy z funkcjami: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B37E4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1E6B85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A159848"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9800B20" w14:textId="77777777" w:rsidR="00DF1ABB" w:rsidRPr="00687A63" w:rsidRDefault="00DF1ABB">
            <w:pPr>
              <w:numPr>
                <w:ilvl w:val="0"/>
                <w:numId w:val="59"/>
              </w:numPr>
              <w:spacing w:after="0" w:line="240" w:lineRule="auto"/>
              <w:ind w:left="600" w:hanging="240"/>
              <w:jc w:val="both"/>
              <w:rPr>
                <w:rFonts w:ascii="Open Sans" w:hAnsi="Open Sans" w:cs="Open Sans"/>
                <w:sz w:val="20"/>
                <w:szCs w:val="20"/>
              </w:rPr>
            </w:pPr>
            <w:r w:rsidRPr="00687A63">
              <w:rPr>
                <w:rFonts w:ascii="Open Sans" w:hAnsi="Open Sans" w:cs="Open Sans"/>
                <w:sz w:val="20"/>
                <w:szCs w:val="20"/>
              </w:rPr>
              <w:t>Włączenia zabudowy (nadwozia).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037A5F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585D54E"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B39CF1E"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3CBADFB" w14:textId="77777777" w:rsidR="00DF1ABB" w:rsidRPr="00687A63" w:rsidRDefault="00DF1ABB">
            <w:pPr>
              <w:numPr>
                <w:ilvl w:val="0"/>
                <w:numId w:val="59"/>
              </w:numPr>
              <w:spacing w:after="0" w:line="240" w:lineRule="auto"/>
              <w:ind w:left="600" w:hanging="240"/>
              <w:jc w:val="both"/>
              <w:rPr>
                <w:rFonts w:ascii="Open Sans" w:hAnsi="Open Sans" w:cs="Open Sans"/>
                <w:sz w:val="20"/>
                <w:szCs w:val="20"/>
              </w:rPr>
            </w:pPr>
            <w:r w:rsidRPr="00687A63">
              <w:rPr>
                <w:rFonts w:ascii="Open Sans" w:hAnsi="Open Sans" w:cs="Open Sans"/>
                <w:sz w:val="20"/>
                <w:szCs w:val="20"/>
              </w:rPr>
              <w:t>Włączenia lamp ostrzegawczych.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DE483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979444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A54CAF4"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1FAE6A2" w14:textId="77777777" w:rsidR="00DF1ABB" w:rsidRPr="00687A63" w:rsidRDefault="00DF1ABB">
            <w:pPr>
              <w:numPr>
                <w:ilvl w:val="0"/>
                <w:numId w:val="59"/>
              </w:numPr>
              <w:spacing w:after="0" w:line="240" w:lineRule="auto"/>
              <w:ind w:left="600" w:hanging="240"/>
              <w:jc w:val="both"/>
              <w:rPr>
                <w:rFonts w:ascii="Open Sans" w:hAnsi="Open Sans" w:cs="Open Sans"/>
                <w:sz w:val="20"/>
                <w:szCs w:val="20"/>
              </w:rPr>
            </w:pPr>
            <w:r w:rsidRPr="00687A63">
              <w:rPr>
                <w:rFonts w:ascii="Open Sans" w:hAnsi="Open Sans" w:cs="Open Sans"/>
                <w:sz w:val="20"/>
                <w:szCs w:val="20"/>
              </w:rPr>
              <w:t>Włączenia oświetlenia roboczego.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6E8F3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CEC500E"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C3DA8C5"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48057F9" w14:textId="77777777" w:rsidR="00DF1ABB" w:rsidRPr="00687A63" w:rsidRDefault="00DF1ABB">
            <w:pPr>
              <w:numPr>
                <w:ilvl w:val="0"/>
                <w:numId w:val="59"/>
              </w:numPr>
              <w:spacing w:after="0" w:line="240" w:lineRule="auto"/>
              <w:ind w:left="600" w:hanging="240"/>
              <w:jc w:val="both"/>
              <w:rPr>
                <w:rFonts w:ascii="Open Sans" w:hAnsi="Open Sans" w:cs="Open Sans"/>
                <w:sz w:val="20"/>
                <w:szCs w:val="20"/>
              </w:rPr>
            </w:pPr>
            <w:r w:rsidRPr="00687A63">
              <w:rPr>
                <w:rFonts w:ascii="Open Sans" w:hAnsi="Open Sans" w:cs="Open Sans"/>
                <w:sz w:val="20"/>
                <w:szCs w:val="20"/>
              </w:rPr>
              <w:t>Podnoszenia odwłoka.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BBAD1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EB7019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0C7F6DC"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2564498" w14:textId="77777777" w:rsidR="00DF1ABB" w:rsidRPr="00687A63" w:rsidRDefault="00DF1ABB">
            <w:pPr>
              <w:numPr>
                <w:ilvl w:val="0"/>
                <w:numId w:val="59"/>
              </w:numPr>
              <w:spacing w:after="0" w:line="240" w:lineRule="auto"/>
              <w:ind w:left="600" w:hanging="240"/>
              <w:jc w:val="both"/>
              <w:rPr>
                <w:rFonts w:ascii="Open Sans" w:hAnsi="Open Sans" w:cs="Open Sans"/>
                <w:sz w:val="20"/>
                <w:szCs w:val="20"/>
              </w:rPr>
            </w:pPr>
            <w:r w:rsidRPr="00687A63">
              <w:rPr>
                <w:rFonts w:ascii="Open Sans" w:hAnsi="Open Sans" w:cs="Open Sans"/>
                <w:sz w:val="20"/>
                <w:szCs w:val="20"/>
              </w:rPr>
              <w:t>Włączenia przesuwu płyty wypychającej.</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92398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18B77EA"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DC49AC6"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A72A27B" w14:textId="06DA1DD2" w:rsidR="00DF1ABB" w:rsidRPr="00687A63" w:rsidRDefault="00DF1ABB">
            <w:pPr>
              <w:numPr>
                <w:ilvl w:val="0"/>
                <w:numId w:val="56"/>
              </w:numPr>
              <w:tabs>
                <w:tab w:val="left" w:pos="311"/>
              </w:tabs>
              <w:spacing w:after="0" w:line="240" w:lineRule="auto"/>
              <w:ind w:left="311" w:hanging="284"/>
              <w:jc w:val="both"/>
              <w:rPr>
                <w:rFonts w:ascii="Open Sans" w:hAnsi="Open Sans" w:cs="Open Sans"/>
                <w:sz w:val="20"/>
                <w:szCs w:val="20"/>
              </w:rPr>
            </w:pPr>
            <w:r w:rsidRPr="00687A63">
              <w:rPr>
                <w:rFonts w:ascii="Open Sans" w:hAnsi="Open Sans" w:cs="Open Sans"/>
                <w:sz w:val="20"/>
                <w:szCs w:val="20"/>
              </w:rPr>
              <w:t xml:space="preserve">Wyłączniki bezpieczeństwa - powodujące natychmiastowe zatrzymanie wszystkich ruchów, wprowadzając maszynę w tzw. stan bezpieczny: </w:t>
            </w:r>
            <w:r w:rsidR="00D54245">
              <w:rPr>
                <w:rFonts w:ascii="Open Sans" w:hAnsi="Open Sans" w:cs="Open Sans"/>
                <w:sz w:val="20"/>
                <w:szCs w:val="20"/>
              </w:rPr>
              <w:br/>
            </w:r>
            <w:r w:rsidRPr="00687A63">
              <w:rPr>
                <w:rFonts w:ascii="Open Sans" w:hAnsi="Open Sans" w:cs="Open Sans"/>
                <w:sz w:val="20"/>
                <w:szCs w:val="20"/>
              </w:rPr>
              <w:t>minimum 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AD0089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p w14:paraId="69E6AD1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szt.</w:t>
            </w:r>
          </w:p>
        </w:tc>
      </w:tr>
      <w:tr w:rsidR="00DF1ABB" w:rsidRPr="00687A63" w14:paraId="33C871C3"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6E84320F"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081526C" w14:textId="77777777" w:rsidR="00DF1ABB" w:rsidRPr="00687A63" w:rsidRDefault="00DF1ABB">
            <w:pPr>
              <w:numPr>
                <w:ilvl w:val="0"/>
                <w:numId w:val="56"/>
              </w:numPr>
              <w:tabs>
                <w:tab w:val="left" w:pos="169"/>
              </w:tabs>
              <w:spacing w:after="0" w:line="240" w:lineRule="auto"/>
              <w:ind w:left="311" w:hanging="311"/>
              <w:jc w:val="both"/>
              <w:rPr>
                <w:rFonts w:ascii="Open Sans" w:hAnsi="Open Sans" w:cs="Open Sans"/>
                <w:sz w:val="20"/>
                <w:szCs w:val="20"/>
              </w:rPr>
            </w:pPr>
            <w:r w:rsidRPr="00687A63">
              <w:rPr>
                <w:rFonts w:ascii="Open Sans" w:hAnsi="Open Sans" w:cs="Open Sans"/>
                <w:sz w:val="20"/>
                <w:szCs w:val="20"/>
              </w:rPr>
              <w:t>Podnoszenie momentu obrotowego silnika po załączeniu przystawki bez konieczności załączania prasy.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43E581" w14:textId="77777777" w:rsidR="00DF1ABB" w:rsidRPr="00687A63" w:rsidRDefault="00DF1ABB" w:rsidP="00F26A33">
            <w:pPr>
              <w:jc w:val="center"/>
              <w:rPr>
                <w:rFonts w:ascii="Open Sans" w:hAnsi="Open Sans" w:cs="Open Sans"/>
                <w:sz w:val="20"/>
                <w:szCs w:val="20"/>
              </w:rPr>
            </w:pPr>
          </w:p>
        </w:tc>
      </w:tr>
      <w:tr w:rsidR="00DF1ABB" w:rsidRPr="00687A63" w14:paraId="500F3AFB"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2BC10EE6"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286544DB"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Podesty dla ładowaczy:</w:t>
            </w:r>
          </w:p>
        </w:tc>
      </w:tr>
      <w:tr w:rsidR="00DF1ABB" w:rsidRPr="00687A63" w14:paraId="46AD3D8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3569C93"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CC1BB19" w14:textId="77777777" w:rsidR="00DF1ABB" w:rsidRPr="00687A63" w:rsidRDefault="00DF1ABB">
            <w:pPr>
              <w:numPr>
                <w:ilvl w:val="0"/>
                <w:numId w:val="60"/>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Odpowiadające aktualnym normom bezpieczeństwa PN-EN 1501-1:2011 lub równoważne.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3862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CB3D4B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F1D93CB"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CBBBE58" w14:textId="77777777" w:rsidR="00DF1ABB" w:rsidRPr="00687A63" w:rsidRDefault="00DF1ABB">
            <w:pPr>
              <w:numPr>
                <w:ilvl w:val="0"/>
                <w:numId w:val="60"/>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Dwie sztuki.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2098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A84A78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9F50A96"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8A3F19D" w14:textId="77777777" w:rsidR="00DF1ABB" w:rsidRPr="00687A63" w:rsidRDefault="00DF1ABB">
            <w:pPr>
              <w:numPr>
                <w:ilvl w:val="0"/>
                <w:numId w:val="60"/>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Umieszczone po bokach tylnej części wanny zasypowej.</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78D4B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808DCD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E1AB67D"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1D79CD9" w14:textId="77777777" w:rsidR="00DF1ABB" w:rsidRPr="00687A63" w:rsidRDefault="00DF1ABB">
            <w:pPr>
              <w:numPr>
                <w:ilvl w:val="0"/>
                <w:numId w:val="60"/>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Stopnie odchylane w górę ze zintegrowanym zabezpieczeniem w postaci czujnika obciążenia.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A8F69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A8B1B5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70C0F39"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4B0DA9E" w14:textId="77777777" w:rsidR="00DF1ABB" w:rsidRPr="00687A63" w:rsidRDefault="00DF1ABB">
            <w:pPr>
              <w:numPr>
                <w:ilvl w:val="0"/>
                <w:numId w:val="61"/>
              </w:numPr>
              <w:spacing w:after="0" w:line="240" w:lineRule="auto"/>
              <w:ind w:left="600" w:hanging="283"/>
              <w:jc w:val="both"/>
              <w:rPr>
                <w:rFonts w:ascii="Open Sans" w:hAnsi="Open Sans" w:cs="Open Sans"/>
                <w:sz w:val="20"/>
                <w:szCs w:val="20"/>
              </w:rPr>
            </w:pPr>
            <w:r w:rsidRPr="00687A63">
              <w:rPr>
                <w:rFonts w:ascii="Open Sans" w:hAnsi="Open Sans" w:cs="Open Sans"/>
                <w:sz w:val="20"/>
                <w:szCs w:val="20"/>
              </w:rPr>
              <w:t xml:space="preserve">Ograniczenie prędkości jazdy do 30 km/h przy jeździe do przodu z obciążonym stopniem.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FBFC23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2489B4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5A3A9A5"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2B01A1F" w14:textId="77777777" w:rsidR="00DF1ABB" w:rsidRPr="00687A63" w:rsidRDefault="00DF1ABB">
            <w:pPr>
              <w:numPr>
                <w:ilvl w:val="0"/>
                <w:numId w:val="61"/>
              </w:numPr>
              <w:spacing w:after="0" w:line="240" w:lineRule="auto"/>
              <w:ind w:left="600" w:hanging="283"/>
              <w:jc w:val="both"/>
              <w:rPr>
                <w:rFonts w:ascii="Open Sans" w:hAnsi="Open Sans" w:cs="Open Sans"/>
                <w:sz w:val="20"/>
                <w:szCs w:val="20"/>
              </w:rPr>
            </w:pPr>
            <w:r w:rsidRPr="00687A63">
              <w:rPr>
                <w:rFonts w:ascii="Open Sans" w:hAnsi="Open Sans" w:cs="Open Sans"/>
                <w:sz w:val="20"/>
                <w:szCs w:val="20"/>
              </w:rPr>
              <w:t>Zapobieganie jazdy do tyłu z obciążonym stopniem.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E708C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C1ED88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678C1BE"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1AD412F" w14:textId="77777777" w:rsidR="00DF1ABB" w:rsidRPr="00687A63" w:rsidRDefault="00DF1ABB">
            <w:pPr>
              <w:numPr>
                <w:ilvl w:val="0"/>
                <w:numId w:val="61"/>
              </w:numPr>
              <w:spacing w:after="0" w:line="240" w:lineRule="auto"/>
              <w:ind w:left="600" w:hanging="283"/>
              <w:jc w:val="both"/>
              <w:rPr>
                <w:rFonts w:ascii="Open Sans" w:hAnsi="Open Sans" w:cs="Open Sans"/>
                <w:sz w:val="20"/>
                <w:szCs w:val="20"/>
              </w:rPr>
            </w:pPr>
            <w:r w:rsidRPr="00687A63">
              <w:rPr>
                <w:rFonts w:ascii="Open Sans" w:hAnsi="Open Sans" w:cs="Open Sans"/>
                <w:sz w:val="20"/>
                <w:szCs w:val="20"/>
              </w:rPr>
              <w:t>Z czujnikami z informacją do kabiny kierowcy, że stopień jest zajęty.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AA738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2F7E4AE"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5664E498" w14:textId="77777777" w:rsidR="00DF1ABB" w:rsidRPr="00687A63" w:rsidRDefault="00DF1ABB">
            <w:pPr>
              <w:pStyle w:val="Tytu"/>
              <w:numPr>
                <w:ilvl w:val="1"/>
                <w:numId w:val="56"/>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7A26E3C" w14:textId="77777777" w:rsidR="00DF1ABB" w:rsidRPr="00687A63" w:rsidRDefault="00DF1ABB">
            <w:pPr>
              <w:numPr>
                <w:ilvl w:val="0"/>
                <w:numId w:val="60"/>
              </w:numPr>
              <w:spacing w:after="0" w:line="240" w:lineRule="auto"/>
              <w:ind w:left="311" w:hanging="311"/>
              <w:jc w:val="both"/>
              <w:rPr>
                <w:rFonts w:ascii="Open Sans" w:hAnsi="Open Sans" w:cs="Open Sans"/>
                <w:sz w:val="20"/>
                <w:szCs w:val="20"/>
              </w:rPr>
            </w:pPr>
            <w:r w:rsidRPr="00687A63">
              <w:rPr>
                <w:rFonts w:ascii="Open Sans" w:hAnsi="Open Sans" w:cs="Open Sans"/>
                <w:sz w:val="20"/>
                <w:szCs w:val="20"/>
              </w:rPr>
              <w:t xml:space="preserve">Poręcze, znajdujące się po bokach zbiornika, gwarantują pełne bezpieczeństwo ładowaczy podczas przejazdu między poszczególnymi punktami odbioru odpadów.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D6BFDE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2DDDF9C"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1B0C9A51"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4D88C441" w14:textId="77777777" w:rsidR="00DF1ABB" w:rsidRPr="00687A63" w:rsidRDefault="00DF1ABB" w:rsidP="00F26A33">
            <w:pPr>
              <w:tabs>
                <w:tab w:val="left" w:pos="567"/>
              </w:tabs>
              <w:rPr>
                <w:rFonts w:ascii="Open Sans" w:hAnsi="Open Sans" w:cs="Open Sans"/>
                <w:b/>
                <w:bCs/>
                <w:sz w:val="20"/>
                <w:szCs w:val="20"/>
              </w:rPr>
            </w:pPr>
            <w:r w:rsidRPr="00687A63">
              <w:rPr>
                <w:rFonts w:ascii="Open Sans" w:hAnsi="Open Sans" w:cs="Open Sans"/>
                <w:b/>
                <w:bCs/>
                <w:sz w:val="20"/>
                <w:szCs w:val="20"/>
              </w:rPr>
              <w:t>Układ centralnego smarowania zabudowy (nadwozia):</w:t>
            </w:r>
          </w:p>
        </w:tc>
      </w:tr>
      <w:tr w:rsidR="00DF1ABB" w:rsidRPr="00687A63" w14:paraId="43C562A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4D83006"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4B7338A" w14:textId="77777777" w:rsidR="00DF1ABB" w:rsidRPr="00687A63" w:rsidRDefault="00DF1ABB">
            <w:pPr>
              <w:numPr>
                <w:ilvl w:val="0"/>
                <w:numId w:val="62"/>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Smarowanie wszystkich mechanizmów zabudowy (nadwozia) z automatycznego centralnego układu smarowania.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411B6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0230FFE"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0666CD3B"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0DC1020" w14:textId="77777777" w:rsidR="00DF1ABB" w:rsidRPr="00687A63" w:rsidRDefault="00DF1ABB">
            <w:pPr>
              <w:numPr>
                <w:ilvl w:val="0"/>
                <w:numId w:val="62"/>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Ilość punktów smarnych - wszystkie wymagające smarowania.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635E3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665499D"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6C296833"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0B8F6012"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Oświetlenie:</w:t>
            </w:r>
          </w:p>
        </w:tc>
      </w:tr>
      <w:tr w:rsidR="00DF1ABB" w:rsidRPr="00687A63" w14:paraId="08D675AE"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6C5D2EB"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E3954C5" w14:textId="77777777" w:rsidR="00DF1ABB" w:rsidRPr="00687A63" w:rsidRDefault="00DF1ABB">
            <w:pPr>
              <w:numPr>
                <w:ilvl w:val="0"/>
                <w:numId w:val="63"/>
              </w:numPr>
              <w:spacing w:after="0" w:line="240" w:lineRule="auto"/>
              <w:ind w:left="317" w:hanging="317"/>
              <w:jc w:val="both"/>
              <w:rPr>
                <w:rFonts w:ascii="Open Sans" w:hAnsi="Open Sans" w:cs="Open Sans"/>
                <w:sz w:val="20"/>
                <w:szCs w:val="20"/>
              </w:rPr>
            </w:pPr>
            <w:r w:rsidRPr="00687A63">
              <w:rPr>
                <w:rFonts w:ascii="Open Sans" w:hAnsi="Open Sans" w:cs="Open Sans"/>
                <w:spacing w:val="-1"/>
                <w:sz w:val="20"/>
                <w:szCs w:val="20"/>
              </w:rPr>
              <w:t xml:space="preserve">Oświetlenie i oznakowanie zgodnie z obowiązującymi przepisami ruchu drogowego.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75C36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B9E433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66D4238"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4892260D" w14:textId="77777777" w:rsidR="00DF1ABB" w:rsidRPr="00687A63" w:rsidRDefault="00DF1ABB">
            <w:pPr>
              <w:numPr>
                <w:ilvl w:val="0"/>
                <w:numId w:val="63"/>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Światło białe: załączane przez obsługę umieszczone w tylnej górnej części odwłoka umożliwiające pracę w pogorszonych warunkach widoczności.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CA940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2ED86E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1863B72"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5A37EC5" w14:textId="77777777" w:rsidR="00DF1ABB" w:rsidRPr="00687A63" w:rsidRDefault="00DF1ABB" w:rsidP="00F26A33">
            <w:pPr>
              <w:ind w:left="317"/>
              <w:jc w:val="both"/>
              <w:rPr>
                <w:rFonts w:ascii="Open Sans" w:hAnsi="Open Sans" w:cs="Open Sans"/>
                <w:sz w:val="20"/>
                <w:szCs w:val="20"/>
              </w:rPr>
            </w:pPr>
            <w:r w:rsidRPr="00687A63">
              <w:rPr>
                <w:rFonts w:ascii="Open Sans" w:hAnsi="Open Sans" w:cs="Open Sans"/>
                <w:sz w:val="20"/>
                <w:szCs w:val="20"/>
              </w:rPr>
              <w:t>Lampy robocze umieszczone po obu bokach zabudowy (nadwozia) - doświetlanie chodnika LED – minimum 2 sztuki.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433D2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xml:space="preserve">Tak/Nie* </w:t>
            </w:r>
          </w:p>
          <w:p w14:paraId="5A8E0F75" w14:textId="77777777" w:rsidR="00DF1ABB" w:rsidRPr="00687A63" w:rsidRDefault="00DF1ABB" w:rsidP="00F26A33">
            <w:pPr>
              <w:jc w:val="center"/>
              <w:rPr>
                <w:rFonts w:ascii="Open Sans" w:hAnsi="Open Sans" w:cs="Open Sans"/>
                <w:sz w:val="20"/>
                <w:szCs w:val="20"/>
              </w:rPr>
            </w:pPr>
          </w:p>
          <w:p w14:paraId="16F3D2E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szt.</w:t>
            </w:r>
          </w:p>
        </w:tc>
      </w:tr>
      <w:tr w:rsidR="00DF1ABB" w:rsidRPr="00687A63" w14:paraId="3266779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D5D6094"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24ECFA0" w14:textId="77777777" w:rsidR="00DF1ABB" w:rsidRPr="00687A63" w:rsidRDefault="00DF1ABB">
            <w:pPr>
              <w:numPr>
                <w:ilvl w:val="0"/>
                <w:numId w:val="63"/>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Światła obrysowe – LED.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80205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F4C64F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00598BF"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1C18B2A" w14:textId="77777777" w:rsidR="00DF1ABB" w:rsidRPr="00687A63" w:rsidRDefault="00DF1ABB">
            <w:pPr>
              <w:numPr>
                <w:ilvl w:val="0"/>
                <w:numId w:val="63"/>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 xml:space="preserve">Światła obrysowe skrajne tylne – LED.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904917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5B1287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0C9DABA"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AD8F59A" w14:textId="77777777" w:rsidR="00DF1ABB" w:rsidRPr="00687A63" w:rsidRDefault="00DF1ABB">
            <w:pPr>
              <w:numPr>
                <w:ilvl w:val="0"/>
                <w:numId w:val="63"/>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Belka świetlna na dachu kabiny z napisem „PGK Koszalin”.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052DB3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6F27DF7"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869783B"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136289A" w14:textId="77777777" w:rsidR="00DF1ABB" w:rsidRPr="00687A63" w:rsidRDefault="00DF1ABB">
            <w:pPr>
              <w:numPr>
                <w:ilvl w:val="0"/>
                <w:numId w:val="63"/>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Lampy ostrzegawcze o kolorze pomarańczowym, włączane automatycznie podczas pracy urządzenia zabudowy (nadwozia), zamontowane w górnej części zabudowy (nadwozia) minimum 2 sztuki: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C08C7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xml:space="preserve">Tak/Nie* </w:t>
            </w:r>
          </w:p>
          <w:p w14:paraId="66DA6A81" w14:textId="77777777" w:rsidR="00DF1ABB" w:rsidRPr="00687A63" w:rsidRDefault="00DF1ABB" w:rsidP="00F26A33">
            <w:pPr>
              <w:jc w:val="center"/>
              <w:rPr>
                <w:rFonts w:ascii="Open Sans" w:hAnsi="Open Sans" w:cs="Open Sans"/>
                <w:sz w:val="20"/>
                <w:szCs w:val="20"/>
              </w:rPr>
            </w:pPr>
          </w:p>
          <w:p w14:paraId="6434C18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szt.</w:t>
            </w:r>
          </w:p>
        </w:tc>
      </w:tr>
      <w:tr w:rsidR="00DF1ABB" w:rsidRPr="00687A63" w14:paraId="44208998"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FD73F9A"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FAFCCBC" w14:textId="77777777" w:rsidR="00DF1ABB" w:rsidRPr="00687A63" w:rsidRDefault="00DF1ABB">
            <w:pPr>
              <w:numPr>
                <w:ilvl w:val="0"/>
                <w:numId w:val="64"/>
              </w:numPr>
              <w:spacing w:after="0" w:line="240" w:lineRule="auto"/>
              <w:jc w:val="both"/>
              <w:rPr>
                <w:rFonts w:ascii="Open Sans" w:hAnsi="Open Sans" w:cs="Open Sans"/>
                <w:sz w:val="20"/>
                <w:szCs w:val="20"/>
              </w:rPr>
            </w:pPr>
            <w:r w:rsidRPr="00687A63">
              <w:rPr>
                <w:rFonts w:ascii="Open Sans" w:hAnsi="Open Sans" w:cs="Open Sans"/>
                <w:sz w:val="20"/>
                <w:szCs w:val="20"/>
              </w:rPr>
              <w:t>jedna od strony kabiny,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4E47A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BAE3389"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2F4B6C94"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B9133DE" w14:textId="77777777" w:rsidR="00DF1ABB" w:rsidRPr="00687A63" w:rsidRDefault="00DF1ABB">
            <w:pPr>
              <w:numPr>
                <w:ilvl w:val="0"/>
                <w:numId w:val="64"/>
              </w:numPr>
              <w:spacing w:after="0" w:line="240" w:lineRule="auto"/>
              <w:ind w:left="317" w:firstLine="0"/>
              <w:jc w:val="both"/>
              <w:rPr>
                <w:rFonts w:ascii="Open Sans" w:hAnsi="Open Sans" w:cs="Open Sans"/>
                <w:sz w:val="20"/>
                <w:szCs w:val="20"/>
              </w:rPr>
            </w:pPr>
            <w:r w:rsidRPr="00687A63">
              <w:rPr>
                <w:rFonts w:ascii="Open Sans" w:hAnsi="Open Sans" w:cs="Open Sans"/>
                <w:sz w:val="20"/>
                <w:szCs w:val="20"/>
              </w:rPr>
              <w:t>druga od strony załadunku.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7FBE2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AF47D26"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4FBDB0D"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4D0F31C0"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Szczelność skrzyni ładunkowej:</w:t>
            </w:r>
          </w:p>
        </w:tc>
      </w:tr>
      <w:tr w:rsidR="00DF1ABB" w:rsidRPr="00687A63" w14:paraId="78D1634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071F1F2"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E5BB444" w14:textId="77777777" w:rsidR="00DF1ABB" w:rsidRPr="00687A63" w:rsidRDefault="00DF1ABB">
            <w:pPr>
              <w:numPr>
                <w:ilvl w:val="0"/>
                <w:numId w:val="6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Uszczelnienie na styku skrzyni ładunkowej i odwłoka uniemożliwiające wyciekanie gromadzących się płynów – odcieków.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1F8F8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4BF68D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3D9F70E"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BE7955A" w14:textId="77777777" w:rsidR="00DF1ABB" w:rsidRPr="00687A63" w:rsidRDefault="00DF1ABB">
            <w:pPr>
              <w:numPr>
                <w:ilvl w:val="0"/>
                <w:numId w:val="6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Możliwość gromadzenia płynów w odwłoku ładunkowym oraz ich kontrolowanego spuszczania zaworem kulowym.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59593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9E3FBB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E2506CB"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1D82971B" w14:textId="77777777" w:rsidR="00DF1ABB" w:rsidRPr="00687A63" w:rsidRDefault="00DF1ABB">
            <w:pPr>
              <w:numPr>
                <w:ilvl w:val="0"/>
                <w:numId w:val="6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Zawór kulowy w przedniej części skrzyni ładunkowej w celu spuszczania nagromadzonych płynów – odcieków albo zintegrowany ze zbiornikiem na odcieki.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EB95F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D3A3E0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A3B9789"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4B311B44" w14:textId="77777777" w:rsidR="00DF1ABB" w:rsidRPr="00687A63" w:rsidRDefault="00DF1ABB">
            <w:pPr>
              <w:numPr>
                <w:ilvl w:val="0"/>
                <w:numId w:val="6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Uszczelnienie płyty wypychającej.</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EFD7E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EDAAEBF"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E69E06A"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4ED32EDB" w14:textId="77777777" w:rsidR="00DF1ABB" w:rsidRPr="00687A63" w:rsidRDefault="00DF1ABB">
            <w:pPr>
              <w:numPr>
                <w:ilvl w:val="0"/>
                <w:numId w:val="6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Zbiornik na odcieki o pojemności  minimum 150 litrów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B9541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litr</w:t>
            </w:r>
          </w:p>
        </w:tc>
      </w:tr>
      <w:tr w:rsidR="00DF1ABB" w:rsidRPr="00687A63" w14:paraId="4CBB831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66EB36D"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FE60E80" w14:textId="77777777" w:rsidR="00DF1ABB" w:rsidRPr="00687A63" w:rsidRDefault="00DF1ABB">
            <w:pPr>
              <w:numPr>
                <w:ilvl w:val="0"/>
                <w:numId w:val="6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Zawór odpływowy  z przodu zbiornika z kurkiem spustowym.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C71D4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B8546DB"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50A0CFB6"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444D6876" w14:textId="77777777" w:rsidR="00DF1ABB" w:rsidRPr="00687A63" w:rsidRDefault="00DF1ABB">
            <w:pPr>
              <w:numPr>
                <w:ilvl w:val="0"/>
                <w:numId w:val="65"/>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Zawór odpływowy w wannie zasypowej, z kurkiem spustowym.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AD4D8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408AFF9"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22FC2C95"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3F470E9F"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 xml:space="preserve">Kamera:  </w:t>
            </w:r>
          </w:p>
        </w:tc>
      </w:tr>
      <w:tr w:rsidR="00DF1ABB" w:rsidRPr="00687A63" w14:paraId="79D56A9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C539E7F"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EF4736F" w14:textId="77777777" w:rsidR="00DF1ABB" w:rsidRPr="00687A63" w:rsidRDefault="00DF1ABB">
            <w:pPr>
              <w:numPr>
                <w:ilvl w:val="0"/>
                <w:numId w:val="66"/>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Pokazująca pracę ładowaczy w promieniu minimum 5 m, maksymalnie 10 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FD488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…….…m</w:t>
            </w:r>
          </w:p>
        </w:tc>
      </w:tr>
      <w:tr w:rsidR="00DF1ABB" w:rsidRPr="00687A63" w14:paraId="7153D672"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0B681322"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2B2A9D6" w14:textId="77777777" w:rsidR="00DF1ABB" w:rsidRPr="00687A63" w:rsidRDefault="00DF1ABB">
            <w:pPr>
              <w:numPr>
                <w:ilvl w:val="0"/>
                <w:numId w:val="66"/>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Współpracująca  z monitorem w kabinie kierowcy.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2A503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6FCAC90"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856C169" w14:textId="77777777" w:rsidR="00DF1ABB" w:rsidRPr="00687A63" w:rsidRDefault="00DF1ABB">
            <w:pPr>
              <w:pStyle w:val="Tytu"/>
              <w:numPr>
                <w:ilvl w:val="1"/>
                <w:numId w:val="100"/>
              </w:numPr>
              <w:ind w:hanging="1762"/>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7346A57E" w14:textId="77777777" w:rsidR="00DF1ABB" w:rsidRPr="00687A63" w:rsidRDefault="00DF1ABB" w:rsidP="00F26A33">
            <w:pPr>
              <w:rPr>
                <w:rFonts w:ascii="Open Sans" w:hAnsi="Open Sans" w:cs="Open Sans"/>
                <w:b/>
                <w:bCs/>
                <w:sz w:val="20"/>
                <w:szCs w:val="20"/>
              </w:rPr>
            </w:pPr>
            <w:bookmarkStart w:id="28" w:name="_Hlk96391835"/>
            <w:r w:rsidRPr="00687A63">
              <w:rPr>
                <w:rFonts w:ascii="Open Sans" w:hAnsi="Open Sans" w:cs="Open Sans"/>
                <w:b/>
                <w:bCs/>
                <w:sz w:val="20"/>
                <w:szCs w:val="20"/>
              </w:rPr>
              <w:t xml:space="preserve">Kolorystyka: </w:t>
            </w:r>
            <w:bookmarkEnd w:id="28"/>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47D67F" w14:textId="77777777" w:rsidR="00DF1ABB" w:rsidRPr="00687A63" w:rsidRDefault="00DF1ABB" w:rsidP="00F26A33">
            <w:pPr>
              <w:jc w:val="center"/>
              <w:rPr>
                <w:rFonts w:ascii="Open Sans" w:hAnsi="Open Sans" w:cs="Open Sans"/>
                <w:sz w:val="20"/>
                <w:szCs w:val="20"/>
              </w:rPr>
            </w:pPr>
          </w:p>
        </w:tc>
      </w:tr>
      <w:tr w:rsidR="00DF1ABB" w:rsidRPr="00687A63" w14:paraId="20508FE3"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5674F5D7" w14:textId="77777777" w:rsidR="00DF1ABB" w:rsidRPr="00687A63" w:rsidRDefault="00DF1ABB">
            <w:pPr>
              <w:pStyle w:val="Tytu"/>
              <w:numPr>
                <w:ilvl w:val="1"/>
                <w:numId w:val="100"/>
              </w:numPr>
              <w:ind w:hanging="68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600817BD"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Kolor zabudowy (nadwozia): pomarańczowy RAL 2000.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83974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RAL ……..</w:t>
            </w:r>
          </w:p>
        </w:tc>
      </w:tr>
      <w:tr w:rsidR="00DF1ABB" w:rsidRPr="00687A63" w14:paraId="1ECBF10F"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4DACB74E" w14:textId="77777777" w:rsidR="00DF1ABB" w:rsidRPr="00687A63" w:rsidRDefault="00DF1ABB">
            <w:pPr>
              <w:pStyle w:val="Tytu"/>
              <w:numPr>
                <w:ilvl w:val="1"/>
                <w:numId w:val="100"/>
              </w:numPr>
              <w:ind w:hanging="1800"/>
              <w:jc w:val="left"/>
              <w:rPr>
                <w:rFonts w:ascii="Open Sans" w:hAnsi="Open Sans" w:cs="Open Sans"/>
                <w:b w:val="0"/>
                <w:bC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7600FBE2"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Wyposażenie dodatkowe:</w:t>
            </w:r>
          </w:p>
        </w:tc>
      </w:tr>
      <w:tr w:rsidR="00DF1ABB" w:rsidRPr="00687A63" w14:paraId="42C103A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0EB8BEB" w14:textId="77777777" w:rsidR="00DF1ABB" w:rsidRPr="00687A63" w:rsidRDefault="00DF1ABB">
            <w:pPr>
              <w:pStyle w:val="Tytu"/>
              <w:numPr>
                <w:ilvl w:val="1"/>
                <w:numId w:val="100"/>
              </w:numPr>
              <w:ind w:hanging="53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37636414" w14:textId="77777777" w:rsidR="00DF1ABB" w:rsidRPr="00687A63" w:rsidRDefault="00DF1ABB">
            <w:pPr>
              <w:numPr>
                <w:ilvl w:val="0"/>
                <w:numId w:val="67"/>
              </w:numPr>
              <w:spacing w:after="0" w:line="240" w:lineRule="auto"/>
              <w:ind w:left="317" w:hanging="284"/>
              <w:jc w:val="both"/>
              <w:rPr>
                <w:rFonts w:ascii="Open Sans" w:hAnsi="Open Sans" w:cs="Open Sans"/>
                <w:sz w:val="20"/>
                <w:szCs w:val="20"/>
              </w:rPr>
            </w:pPr>
            <w:r w:rsidRPr="00687A63">
              <w:rPr>
                <w:rFonts w:ascii="Open Sans" w:hAnsi="Open Sans" w:cs="Open Sans"/>
                <w:sz w:val="20"/>
                <w:szCs w:val="20"/>
              </w:rPr>
              <w:t>Gaśnica samochodowa – 1 sztuka.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03257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F07F98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1B6B53B" w14:textId="77777777" w:rsidR="00DF1ABB" w:rsidRPr="00687A63" w:rsidRDefault="00DF1ABB">
            <w:pPr>
              <w:pStyle w:val="Tytu"/>
              <w:numPr>
                <w:ilvl w:val="1"/>
                <w:numId w:val="100"/>
              </w:numPr>
              <w:ind w:hanging="53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59534072" w14:textId="77777777" w:rsidR="00DF1ABB" w:rsidRPr="00687A63" w:rsidRDefault="00DF1ABB">
            <w:pPr>
              <w:numPr>
                <w:ilvl w:val="0"/>
                <w:numId w:val="67"/>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Uchwyt z zamontowaną łopatą i miotłą.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DC2F1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22B30A7"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2FFD486D" w14:textId="77777777" w:rsidR="00DF1ABB" w:rsidRPr="00687A63" w:rsidRDefault="00DF1ABB">
            <w:pPr>
              <w:pStyle w:val="Tytu"/>
              <w:numPr>
                <w:ilvl w:val="1"/>
                <w:numId w:val="100"/>
              </w:numPr>
              <w:ind w:hanging="537"/>
              <w:jc w:val="left"/>
              <w:rPr>
                <w:rFonts w:ascii="Open Sans" w:hAnsi="Open Sans" w:cs="Open Sans"/>
                <w:b w:val="0"/>
                <w:bCs/>
                <w:sz w:val="20"/>
              </w:rPr>
            </w:pPr>
          </w:p>
        </w:tc>
        <w:tc>
          <w:tcPr>
            <w:tcW w:w="7684" w:type="dxa"/>
            <w:gridSpan w:val="2"/>
            <w:tcBorders>
              <w:top w:val="single" w:sz="4" w:space="0" w:color="auto"/>
              <w:left w:val="single" w:sz="4" w:space="0" w:color="auto"/>
              <w:bottom w:val="single" w:sz="4" w:space="0" w:color="auto"/>
              <w:right w:val="single" w:sz="4" w:space="0" w:color="auto"/>
            </w:tcBorders>
            <w:shd w:val="clear" w:color="auto" w:fill="auto"/>
          </w:tcPr>
          <w:p w14:paraId="22D04BE6" w14:textId="77777777" w:rsidR="00DF1ABB" w:rsidRPr="00687A63" w:rsidRDefault="00DF1ABB">
            <w:pPr>
              <w:numPr>
                <w:ilvl w:val="0"/>
                <w:numId w:val="67"/>
              </w:numPr>
              <w:spacing w:after="0" w:line="240" w:lineRule="auto"/>
              <w:ind w:left="317" w:hanging="317"/>
              <w:jc w:val="both"/>
              <w:rPr>
                <w:rFonts w:ascii="Open Sans" w:hAnsi="Open Sans" w:cs="Open Sans"/>
                <w:sz w:val="20"/>
                <w:szCs w:val="20"/>
              </w:rPr>
            </w:pPr>
            <w:r w:rsidRPr="00687A63">
              <w:rPr>
                <w:rFonts w:ascii="Open Sans" w:hAnsi="Open Sans" w:cs="Open Sans"/>
                <w:sz w:val="20"/>
                <w:szCs w:val="20"/>
              </w:rPr>
              <w:t xml:space="preserve">Myjka do rąk na zewnątrz pojazdu – zbiornik  czystej wody z zaworem o pojemności </w:t>
            </w:r>
            <w:r w:rsidRPr="00687A63">
              <w:rPr>
                <w:rFonts w:ascii="Open Sans" w:hAnsi="Open Sans" w:cs="Open Sans"/>
                <w:sz w:val="20"/>
                <w:szCs w:val="20"/>
                <w:lang w:eastAsia="de-DE"/>
              </w:rPr>
              <w:t xml:space="preserve">minimum 10 litrów, a maksymalnie </w:t>
            </w:r>
            <w:r w:rsidRPr="00687A63">
              <w:rPr>
                <w:rFonts w:ascii="Open Sans" w:hAnsi="Open Sans" w:cs="Open Sans"/>
                <w:sz w:val="20"/>
                <w:szCs w:val="20"/>
              </w:rPr>
              <w:t>15 litrów.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BFC894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litr</w:t>
            </w:r>
          </w:p>
        </w:tc>
      </w:tr>
    </w:tbl>
    <w:p w14:paraId="1DF63190" w14:textId="77777777" w:rsidR="00DF1ABB" w:rsidRPr="00687A63" w:rsidRDefault="00DF1ABB" w:rsidP="00DF1ABB">
      <w:pPr>
        <w:widowControl w:val="0"/>
        <w:autoSpaceDE w:val="0"/>
        <w:autoSpaceDN w:val="0"/>
        <w:adjustRightInd w:val="0"/>
        <w:rPr>
          <w:rFonts w:ascii="Open Sans" w:hAnsi="Open Sans" w:cs="Open Sans"/>
          <w:sz w:val="20"/>
          <w:szCs w:val="20"/>
        </w:rPr>
      </w:pPr>
      <w:r w:rsidRPr="00687A63">
        <w:rPr>
          <w:rFonts w:ascii="Open Sans" w:hAnsi="Open Sans" w:cs="Open Sans"/>
          <w:b/>
          <w:sz w:val="20"/>
          <w:szCs w:val="20"/>
        </w:rPr>
        <w:t>*Skreślić niewłaściwe lub wpisać dane..</w:t>
      </w:r>
      <w:r w:rsidRPr="00687A63">
        <w:rPr>
          <w:rFonts w:ascii="Open Sans" w:hAnsi="Open Sans" w:cs="Open Sans"/>
          <w:sz w:val="20"/>
          <w:szCs w:val="20"/>
        </w:rPr>
        <w:t xml:space="preserve">  </w:t>
      </w:r>
    </w:p>
    <w:p w14:paraId="08D83250" w14:textId="77777777" w:rsidR="00DF1ABB" w:rsidRPr="00687A63" w:rsidRDefault="00DF1ABB" w:rsidP="00DF1ABB">
      <w:pPr>
        <w:widowControl w:val="0"/>
        <w:autoSpaceDE w:val="0"/>
        <w:autoSpaceDN w:val="0"/>
        <w:adjustRightInd w:val="0"/>
        <w:rPr>
          <w:rFonts w:ascii="Open Sans" w:hAnsi="Open Sans" w:cs="Open Sans"/>
          <w:sz w:val="20"/>
          <w:szCs w:val="20"/>
        </w:rPr>
      </w:pPr>
    </w:p>
    <w:p w14:paraId="690EE819" w14:textId="77777777" w:rsidR="00DF1ABB" w:rsidRPr="00A643C6" w:rsidRDefault="00DF1ABB">
      <w:pPr>
        <w:numPr>
          <w:ilvl w:val="0"/>
          <w:numId w:val="48"/>
        </w:numPr>
        <w:spacing w:after="0" w:line="240" w:lineRule="auto"/>
        <w:ind w:left="142" w:hanging="426"/>
        <w:rPr>
          <w:rFonts w:ascii="Open Sans" w:hAnsi="Open Sans" w:cs="Open Sans"/>
          <w:b/>
          <w:bCs/>
        </w:rPr>
      </w:pPr>
      <w:r w:rsidRPr="00A643C6">
        <w:rPr>
          <w:rFonts w:ascii="Open Sans" w:hAnsi="Open Sans" w:cs="Open Sans"/>
          <w:b/>
          <w:bCs/>
        </w:rPr>
        <w:t>Parametry techniczne podwozia.</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97"/>
        <w:gridCol w:w="7012"/>
        <w:gridCol w:w="1417"/>
      </w:tblGrid>
      <w:tr w:rsidR="00DF1ABB" w:rsidRPr="00687A63" w14:paraId="6AE60525" w14:textId="77777777" w:rsidTr="00854B19">
        <w:tc>
          <w:tcPr>
            <w:tcW w:w="1948" w:type="dxa"/>
            <w:gridSpan w:val="2"/>
            <w:shd w:val="clear" w:color="auto" w:fill="F2F2F2"/>
            <w:vAlign w:val="center"/>
          </w:tcPr>
          <w:p w14:paraId="7BEAFA65"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Marka / Typ:</w:t>
            </w:r>
          </w:p>
        </w:tc>
        <w:tc>
          <w:tcPr>
            <w:tcW w:w="8429" w:type="dxa"/>
            <w:gridSpan w:val="2"/>
          </w:tcPr>
          <w:p w14:paraId="0094E37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w:t>
            </w:r>
          </w:p>
        </w:tc>
      </w:tr>
      <w:tr w:rsidR="00DF1ABB" w:rsidRPr="00687A63" w14:paraId="624B55B5" w14:textId="77777777" w:rsidTr="00854B19">
        <w:tc>
          <w:tcPr>
            <w:tcW w:w="851" w:type="dxa"/>
            <w:tcBorders>
              <w:top w:val="single" w:sz="4" w:space="0" w:color="auto"/>
              <w:bottom w:val="single" w:sz="4" w:space="0" w:color="auto"/>
            </w:tcBorders>
            <w:shd w:val="clear" w:color="auto" w:fill="F2F2F2"/>
            <w:vAlign w:val="center"/>
          </w:tcPr>
          <w:p w14:paraId="156044E5" w14:textId="77777777" w:rsidR="00DF1ABB" w:rsidRPr="00687A63" w:rsidRDefault="00DF1ABB" w:rsidP="00F26A33">
            <w:pPr>
              <w:pStyle w:val="Tytu"/>
              <w:ind w:left="720" w:hanging="685"/>
              <w:rPr>
                <w:rFonts w:ascii="Open Sans" w:hAnsi="Open Sans" w:cs="Open Sans"/>
                <w:bCs/>
                <w:sz w:val="20"/>
              </w:rPr>
            </w:pPr>
            <w:r w:rsidRPr="00687A63">
              <w:rPr>
                <w:rFonts w:ascii="Open Sans" w:hAnsi="Open Sans" w:cs="Open Sans"/>
                <w:bCs/>
                <w:sz w:val="20"/>
              </w:rPr>
              <w:t>Lp.</w:t>
            </w:r>
          </w:p>
        </w:tc>
        <w:tc>
          <w:tcPr>
            <w:tcW w:w="8109" w:type="dxa"/>
            <w:gridSpan w:val="2"/>
            <w:tcBorders>
              <w:top w:val="single" w:sz="4" w:space="0" w:color="auto"/>
              <w:bottom w:val="single" w:sz="4" w:space="0" w:color="auto"/>
            </w:tcBorders>
            <w:shd w:val="clear" w:color="auto" w:fill="F2F2F2"/>
            <w:vAlign w:val="center"/>
          </w:tcPr>
          <w:p w14:paraId="293FCC26" w14:textId="77777777" w:rsidR="00DF1ABB" w:rsidRPr="00687A63" w:rsidRDefault="00DF1ABB" w:rsidP="00F26A33">
            <w:pPr>
              <w:pStyle w:val="Tytu"/>
              <w:rPr>
                <w:rFonts w:ascii="Open Sans" w:hAnsi="Open Sans" w:cs="Open Sans"/>
                <w:bCs/>
                <w:sz w:val="20"/>
              </w:rPr>
            </w:pPr>
            <w:r w:rsidRPr="00687A63">
              <w:rPr>
                <w:rFonts w:ascii="Open Sans" w:hAnsi="Open Sans" w:cs="Open Sans"/>
                <w:bCs/>
                <w:sz w:val="20"/>
              </w:rPr>
              <w:t>Wyszczególnienie:</w:t>
            </w:r>
          </w:p>
        </w:tc>
        <w:tc>
          <w:tcPr>
            <w:tcW w:w="1417" w:type="dxa"/>
            <w:tcBorders>
              <w:top w:val="single" w:sz="4" w:space="0" w:color="auto"/>
              <w:bottom w:val="single" w:sz="4" w:space="0" w:color="auto"/>
            </w:tcBorders>
            <w:shd w:val="clear" w:color="auto" w:fill="F2F2F2"/>
            <w:vAlign w:val="center"/>
          </w:tcPr>
          <w:p w14:paraId="0F87A82C" w14:textId="77777777" w:rsidR="00DF1ABB" w:rsidRPr="00687A63" w:rsidRDefault="00DF1ABB" w:rsidP="00F26A33">
            <w:pPr>
              <w:jc w:val="center"/>
              <w:rPr>
                <w:rFonts w:ascii="Open Sans" w:hAnsi="Open Sans" w:cs="Open Sans"/>
                <w:b/>
                <w:bCs/>
                <w:sz w:val="20"/>
                <w:szCs w:val="20"/>
              </w:rPr>
            </w:pPr>
            <w:r w:rsidRPr="00687A63">
              <w:rPr>
                <w:rFonts w:ascii="Open Sans" w:hAnsi="Open Sans" w:cs="Open Sans"/>
                <w:b/>
                <w:bCs/>
                <w:sz w:val="20"/>
                <w:szCs w:val="20"/>
              </w:rPr>
              <w:t>*</w:t>
            </w:r>
            <w:r w:rsidRPr="00687A63">
              <w:rPr>
                <w:rFonts w:ascii="Open Sans" w:hAnsi="Open Sans" w:cs="Open Sans"/>
                <w:b/>
                <w:bCs/>
                <w:sz w:val="20"/>
                <w:szCs w:val="20"/>
                <w:vertAlign w:val="superscript"/>
              </w:rPr>
              <w:t>*</w:t>
            </w:r>
          </w:p>
        </w:tc>
      </w:tr>
      <w:tr w:rsidR="00DF1ABB" w:rsidRPr="00687A63" w14:paraId="2F0408FA" w14:textId="77777777" w:rsidTr="00854B19">
        <w:tc>
          <w:tcPr>
            <w:tcW w:w="851" w:type="dxa"/>
            <w:tcBorders>
              <w:top w:val="single" w:sz="4" w:space="0" w:color="auto"/>
              <w:bottom w:val="single" w:sz="4" w:space="0" w:color="auto"/>
            </w:tcBorders>
            <w:shd w:val="clear" w:color="auto" w:fill="F2F2F2"/>
            <w:vAlign w:val="center"/>
          </w:tcPr>
          <w:p w14:paraId="7F23E3A8" w14:textId="77777777" w:rsidR="00DF1ABB" w:rsidRPr="00687A63" w:rsidRDefault="00DF1ABB" w:rsidP="00F26A33">
            <w:pPr>
              <w:pStyle w:val="Tytu"/>
              <w:ind w:left="720" w:hanging="685"/>
              <w:rPr>
                <w:rFonts w:ascii="Open Sans" w:hAnsi="Open Sans" w:cs="Open Sans"/>
                <w:b w:val="0"/>
                <w:sz w:val="20"/>
              </w:rPr>
            </w:pPr>
            <w:r w:rsidRPr="00687A63">
              <w:rPr>
                <w:rFonts w:ascii="Open Sans" w:hAnsi="Open Sans" w:cs="Open Sans"/>
                <w:b w:val="0"/>
                <w:sz w:val="20"/>
              </w:rPr>
              <w:t>1</w:t>
            </w:r>
          </w:p>
        </w:tc>
        <w:tc>
          <w:tcPr>
            <w:tcW w:w="8109" w:type="dxa"/>
            <w:gridSpan w:val="2"/>
            <w:tcBorders>
              <w:top w:val="single" w:sz="4" w:space="0" w:color="auto"/>
              <w:bottom w:val="single" w:sz="4" w:space="0" w:color="auto"/>
            </w:tcBorders>
            <w:shd w:val="clear" w:color="auto" w:fill="F2F2F2"/>
            <w:vAlign w:val="center"/>
          </w:tcPr>
          <w:p w14:paraId="1EE19B3F" w14:textId="77777777" w:rsidR="00DF1ABB" w:rsidRPr="00687A63" w:rsidRDefault="00DF1ABB" w:rsidP="00F26A33">
            <w:pPr>
              <w:pStyle w:val="Tytu"/>
              <w:rPr>
                <w:rFonts w:ascii="Open Sans" w:hAnsi="Open Sans" w:cs="Open Sans"/>
                <w:b w:val="0"/>
                <w:sz w:val="20"/>
              </w:rPr>
            </w:pPr>
            <w:r w:rsidRPr="00687A63">
              <w:rPr>
                <w:rFonts w:ascii="Open Sans" w:hAnsi="Open Sans" w:cs="Open Sans"/>
                <w:b w:val="0"/>
                <w:sz w:val="20"/>
              </w:rPr>
              <w:t>2</w:t>
            </w:r>
          </w:p>
        </w:tc>
        <w:tc>
          <w:tcPr>
            <w:tcW w:w="1417" w:type="dxa"/>
            <w:tcBorders>
              <w:top w:val="single" w:sz="4" w:space="0" w:color="auto"/>
              <w:bottom w:val="single" w:sz="4" w:space="0" w:color="auto"/>
            </w:tcBorders>
            <w:shd w:val="clear" w:color="auto" w:fill="F2F2F2"/>
            <w:vAlign w:val="center"/>
          </w:tcPr>
          <w:p w14:paraId="500D731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3</w:t>
            </w:r>
          </w:p>
        </w:tc>
      </w:tr>
      <w:tr w:rsidR="00DF1ABB" w:rsidRPr="00687A63" w14:paraId="3F25027A" w14:textId="77777777" w:rsidTr="00854B1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D92255" w14:textId="77777777" w:rsidR="00DF1ABB" w:rsidRPr="00A643C6" w:rsidRDefault="00DF1ABB">
            <w:pPr>
              <w:pStyle w:val="Tytu"/>
              <w:numPr>
                <w:ilvl w:val="0"/>
                <w:numId w:val="68"/>
              </w:numPr>
              <w:ind w:hanging="682"/>
              <w:jc w:val="left"/>
              <w:rPr>
                <w:rFonts w:ascii="Open Sans" w:hAnsi="Open Sans" w:cs="Open Sans"/>
                <w:b w:val="0"/>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6E39B" w14:textId="77777777" w:rsidR="00DF1ABB" w:rsidRPr="00A643C6" w:rsidRDefault="00DF1ABB" w:rsidP="00F26A33">
            <w:pPr>
              <w:pStyle w:val="Tytu"/>
              <w:jc w:val="left"/>
              <w:rPr>
                <w:rFonts w:ascii="Open Sans" w:hAnsi="Open Sans" w:cs="Open Sans"/>
                <w:b w:val="0"/>
                <w:sz w:val="20"/>
              </w:rPr>
            </w:pPr>
            <w:r w:rsidRPr="00A643C6">
              <w:rPr>
                <w:rFonts w:ascii="Open Sans" w:hAnsi="Open Sans" w:cs="Open Sans"/>
                <w:b w:val="0"/>
                <w:sz w:val="20"/>
              </w:rPr>
              <w:t>Fabrycznie nowe.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68B2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17EAF42" w14:textId="77777777" w:rsidTr="00854B1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DCDBB7" w14:textId="77777777" w:rsidR="00DF1ABB" w:rsidRPr="00A643C6" w:rsidRDefault="00DF1ABB">
            <w:pPr>
              <w:pStyle w:val="Tytu"/>
              <w:numPr>
                <w:ilvl w:val="0"/>
                <w:numId w:val="68"/>
              </w:numPr>
              <w:ind w:hanging="682"/>
              <w:jc w:val="left"/>
              <w:rPr>
                <w:rFonts w:ascii="Open Sans" w:hAnsi="Open Sans" w:cs="Open Sans"/>
                <w:b w:val="0"/>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A357" w14:textId="77777777" w:rsidR="00DF1ABB" w:rsidRPr="00A643C6" w:rsidRDefault="00DF1ABB" w:rsidP="00F26A33">
            <w:pPr>
              <w:pStyle w:val="Tytu"/>
              <w:jc w:val="left"/>
              <w:rPr>
                <w:rFonts w:ascii="Open Sans" w:hAnsi="Open Sans" w:cs="Open Sans"/>
                <w:b w:val="0"/>
                <w:sz w:val="20"/>
              </w:rPr>
            </w:pPr>
            <w:r w:rsidRPr="00A643C6">
              <w:rPr>
                <w:rFonts w:ascii="Open Sans" w:hAnsi="Open Sans" w:cs="Open Sans"/>
                <w:b w:val="0"/>
                <w:sz w:val="20"/>
              </w:rPr>
              <w:t>Nieeksploatowane.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B832B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AC1AD9A" w14:textId="77777777" w:rsidTr="00854B1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65ED4" w14:textId="77777777" w:rsidR="00DF1ABB" w:rsidRPr="00A643C6" w:rsidRDefault="00DF1ABB">
            <w:pPr>
              <w:pStyle w:val="Tytu"/>
              <w:numPr>
                <w:ilvl w:val="0"/>
                <w:numId w:val="68"/>
              </w:numPr>
              <w:ind w:hanging="682"/>
              <w:jc w:val="left"/>
              <w:rPr>
                <w:rFonts w:ascii="Open Sans" w:hAnsi="Open Sans" w:cs="Open Sans"/>
                <w:b w:val="0"/>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0BB69" w14:textId="77777777" w:rsidR="00DF1ABB" w:rsidRPr="00A643C6" w:rsidRDefault="00DF1ABB" w:rsidP="00F26A33">
            <w:pPr>
              <w:pStyle w:val="Tytu"/>
              <w:jc w:val="left"/>
              <w:rPr>
                <w:rFonts w:ascii="Open Sans" w:hAnsi="Open Sans" w:cs="Open Sans"/>
                <w:b w:val="0"/>
                <w:sz w:val="20"/>
              </w:rPr>
            </w:pPr>
            <w:r w:rsidRPr="00A643C6">
              <w:rPr>
                <w:rFonts w:ascii="Open Sans" w:hAnsi="Open Sans" w:cs="Open Sans"/>
                <w:b w:val="0"/>
                <w:sz w:val="20"/>
              </w:rPr>
              <w:t>Wyprodukowane nie wcześniej niż w 2024 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2A78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rok</w:t>
            </w:r>
          </w:p>
        </w:tc>
      </w:tr>
      <w:tr w:rsidR="00DF1ABB" w:rsidRPr="00687A63" w14:paraId="58A89E2B" w14:textId="77777777" w:rsidTr="00854B1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2DB254" w14:textId="77777777" w:rsidR="00DF1ABB" w:rsidRPr="00A643C6" w:rsidRDefault="00DF1ABB">
            <w:pPr>
              <w:pStyle w:val="Tytu"/>
              <w:numPr>
                <w:ilvl w:val="0"/>
                <w:numId w:val="68"/>
              </w:numPr>
              <w:ind w:hanging="682"/>
              <w:jc w:val="left"/>
              <w:rPr>
                <w:rFonts w:ascii="Open Sans" w:hAnsi="Open Sans" w:cs="Open Sans"/>
                <w:b w:val="0"/>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F21FE" w14:textId="77777777" w:rsidR="00DF1ABB" w:rsidRPr="00A643C6" w:rsidRDefault="00DF1ABB" w:rsidP="00F26A33">
            <w:pPr>
              <w:pStyle w:val="Tytu"/>
              <w:jc w:val="left"/>
              <w:rPr>
                <w:rFonts w:ascii="Open Sans" w:hAnsi="Open Sans" w:cs="Open Sans"/>
                <w:b w:val="0"/>
                <w:sz w:val="20"/>
              </w:rPr>
            </w:pPr>
            <w:r w:rsidRPr="00A643C6">
              <w:rPr>
                <w:rFonts w:ascii="Open Sans" w:hAnsi="Open Sans" w:cs="Open Sans"/>
                <w:b w:val="0"/>
                <w:sz w:val="20"/>
              </w:rPr>
              <w:t>Wykonane dla ruchu prawostronnego.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68198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A1E6B17" w14:textId="77777777" w:rsidTr="00854B1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C8CC22" w14:textId="77777777" w:rsidR="00DF1ABB" w:rsidRPr="00A643C6" w:rsidRDefault="00DF1ABB">
            <w:pPr>
              <w:pStyle w:val="Tytu"/>
              <w:numPr>
                <w:ilvl w:val="0"/>
                <w:numId w:val="68"/>
              </w:numPr>
              <w:ind w:hanging="682"/>
              <w:jc w:val="left"/>
              <w:rPr>
                <w:rFonts w:ascii="Open Sans" w:hAnsi="Open Sans" w:cs="Open Sans"/>
                <w:b w:val="0"/>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C1F80" w14:textId="77777777" w:rsidR="00DF1ABB" w:rsidRPr="00A643C6" w:rsidRDefault="00DF1ABB" w:rsidP="00F26A33">
            <w:pPr>
              <w:pStyle w:val="Tytu"/>
              <w:jc w:val="left"/>
              <w:rPr>
                <w:rFonts w:ascii="Open Sans" w:hAnsi="Open Sans" w:cs="Open Sans"/>
                <w:b w:val="0"/>
                <w:sz w:val="20"/>
              </w:rPr>
            </w:pPr>
            <w:r w:rsidRPr="00A643C6">
              <w:rPr>
                <w:rFonts w:ascii="Open Sans" w:hAnsi="Open Sans" w:cs="Open Sans"/>
                <w:b w:val="0"/>
                <w:sz w:val="20"/>
              </w:rPr>
              <w:t>Dopuszczalna masa całkowita (DMC) pojazdu: minimum 32 Mg, maksimum 36 Mg.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61419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Mg</w:t>
            </w:r>
          </w:p>
        </w:tc>
      </w:tr>
      <w:tr w:rsidR="00DF1ABB" w:rsidRPr="00687A63" w14:paraId="7EF69EB5" w14:textId="77777777" w:rsidTr="00854B1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FF2966" w14:textId="77777777" w:rsidR="00DF1ABB" w:rsidRPr="00A643C6" w:rsidRDefault="00DF1ABB">
            <w:pPr>
              <w:pStyle w:val="Tytu"/>
              <w:numPr>
                <w:ilvl w:val="0"/>
                <w:numId w:val="68"/>
              </w:numPr>
              <w:ind w:hanging="682"/>
              <w:jc w:val="left"/>
              <w:rPr>
                <w:rFonts w:ascii="Open Sans" w:hAnsi="Open Sans" w:cs="Open Sans"/>
                <w:b w:val="0"/>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3F1F1" w14:textId="77777777" w:rsidR="00DF1ABB" w:rsidRPr="00A643C6" w:rsidRDefault="00DF1ABB" w:rsidP="00F26A33">
            <w:pPr>
              <w:pStyle w:val="Tytu"/>
              <w:jc w:val="left"/>
              <w:rPr>
                <w:rFonts w:ascii="Open Sans" w:hAnsi="Open Sans" w:cs="Open Sans"/>
                <w:b w:val="0"/>
                <w:sz w:val="20"/>
              </w:rPr>
            </w:pPr>
            <w:r w:rsidRPr="00A643C6">
              <w:rPr>
                <w:rFonts w:ascii="Open Sans" w:hAnsi="Open Sans" w:cs="Open Sans"/>
                <w:b w:val="0"/>
                <w:sz w:val="20"/>
              </w:rPr>
              <w:t xml:space="preserve">Ładowność pojazdu po skompletowaniu: minimum 12 Mg (+/-10%).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573C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Mg</w:t>
            </w:r>
          </w:p>
        </w:tc>
      </w:tr>
      <w:tr w:rsidR="00DF1ABB" w:rsidRPr="00687A63" w14:paraId="19E1BC4B"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56337FA9" w14:textId="77777777" w:rsidR="00DF1ABB" w:rsidRPr="00687A63" w:rsidRDefault="00DF1ABB">
            <w:pPr>
              <w:pStyle w:val="Tytu"/>
              <w:numPr>
                <w:ilvl w:val="0"/>
                <w:numId w:val="68"/>
              </w:numPr>
              <w:ind w:hanging="682"/>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F2F2F2"/>
          </w:tcPr>
          <w:p w14:paraId="10B5649E" w14:textId="77777777" w:rsidR="00DF1ABB" w:rsidRPr="00687A63" w:rsidRDefault="00DF1ABB" w:rsidP="00F26A33">
            <w:pPr>
              <w:rPr>
                <w:rFonts w:ascii="Open Sans" w:hAnsi="Open Sans" w:cs="Open Sans"/>
                <w:sz w:val="20"/>
                <w:szCs w:val="20"/>
              </w:rPr>
            </w:pPr>
            <w:r w:rsidRPr="00687A63">
              <w:rPr>
                <w:rFonts w:ascii="Open Sans" w:hAnsi="Open Sans" w:cs="Open Sans"/>
                <w:b/>
                <w:bCs/>
                <w:sz w:val="20"/>
                <w:szCs w:val="20"/>
              </w:rPr>
              <w:t>Parametry techniczne zabudowy (nadwozia).</w:t>
            </w:r>
          </w:p>
        </w:tc>
      </w:tr>
      <w:tr w:rsidR="00DF1ABB" w:rsidRPr="00687A63" w14:paraId="0807C80E"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4015A3F" w14:textId="77777777" w:rsidR="00DF1ABB" w:rsidRPr="00687A63" w:rsidRDefault="00DF1ABB">
            <w:pPr>
              <w:pStyle w:val="Tytu"/>
              <w:numPr>
                <w:ilvl w:val="1"/>
                <w:numId w:val="101"/>
              </w:numPr>
              <w:ind w:hanging="1042"/>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42EFE3ED" w14:textId="77777777" w:rsidR="00DF1ABB" w:rsidRPr="00687A63" w:rsidRDefault="00DF1ABB" w:rsidP="00F26A33">
            <w:pPr>
              <w:rPr>
                <w:rFonts w:ascii="Open Sans" w:hAnsi="Open Sans" w:cs="Open Sans"/>
                <w:sz w:val="20"/>
                <w:szCs w:val="20"/>
              </w:rPr>
            </w:pPr>
            <w:r w:rsidRPr="00687A63">
              <w:rPr>
                <w:rFonts w:ascii="Open Sans" w:hAnsi="Open Sans" w:cs="Open Sans"/>
                <w:b/>
                <w:bCs/>
                <w:sz w:val="20"/>
                <w:szCs w:val="20"/>
              </w:rPr>
              <w:t>Podwozie</w:t>
            </w:r>
            <w:r w:rsidRPr="00687A63">
              <w:rPr>
                <w:rFonts w:ascii="Open Sans" w:hAnsi="Open Sans" w:cs="Open Sans"/>
                <w:sz w:val="20"/>
                <w:szCs w:val="20"/>
              </w:rPr>
              <w:t xml:space="preserve">: </w:t>
            </w:r>
          </w:p>
        </w:tc>
      </w:tr>
      <w:tr w:rsidR="00DF1ABB" w:rsidRPr="00687A63" w14:paraId="7755032A"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D92631B" w14:textId="77777777" w:rsidR="00DF1ABB" w:rsidRPr="00687A63" w:rsidRDefault="00DF1ABB">
            <w:pPr>
              <w:pStyle w:val="Tytu"/>
              <w:numPr>
                <w:ilvl w:val="1"/>
                <w:numId w:val="69"/>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3F0C81E" w14:textId="77777777" w:rsidR="00DF1ABB" w:rsidRPr="00687A63" w:rsidRDefault="00DF1ABB">
            <w:pPr>
              <w:numPr>
                <w:ilvl w:val="2"/>
                <w:numId w:val="92"/>
              </w:numPr>
              <w:spacing w:after="0" w:line="240" w:lineRule="auto"/>
              <w:ind w:left="313" w:hanging="284"/>
              <w:rPr>
                <w:rFonts w:ascii="Open Sans" w:hAnsi="Open Sans" w:cs="Open Sans"/>
                <w:b/>
                <w:bCs/>
                <w:sz w:val="20"/>
                <w:szCs w:val="20"/>
              </w:rPr>
            </w:pPr>
            <w:r w:rsidRPr="00687A63">
              <w:rPr>
                <w:rFonts w:ascii="Open Sans" w:hAnsi="Open Sans" w:cs="Open Sans"/>
                <w:sz w:val="20"/>
                <w:szCs w:val="20"/>
              </w:rPr>
              <w:t>Podwozie czteroosiowe: 8 x 2 (preferowana konfiguracja osi typu tridem),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3A016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C349DE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367634A" w14:textId="77777777" w:rsidR="00DF1ABB" w:rsidRPr="00687A63" w:rsidRDefault="00DF1ABB">
            <w:pPr>
              <w:pStyle w:val="Tytu"/>
              <w:numPr>
                <w:ilvl w:val="1"/>
                <w:numId w:val="69"/>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0058B945" w14:textId="77777777" w:rsidR="00DF1ABB" w:rsidRPr="00687A63" w:rsidRDefault="00DF1ABB">
            <w:pPr>
              <w:numPr>
                <w:ilvl w:val="2"/>
                <w:numId w:val="92"/>
              </w:numPr>
              <w:spacing w:after="0" w:line="240" w:lineRule="auto"/>
              <w:ind w:left="313" w:hanging="284"/>
              <w:rPr>
                <w:rFonts w:ascii="Open Sans" w:hAnsi="Open Sans" w:cs="Open Sans"/>
                <w:sz w:val="20"/>
                <w:szCs w:val="20"/>
              </w:rPr>
            </w:pPr>
            <w:bookmarkStart w:id="29" w:name="_Hlk156444665"/>
            <w:r w:rsidRPr="00687A63">
              <w:rPr>
                <w:rFonts w:ascii="Open Sans" w:hAnsi="Open Sans" w:cs="Open Sans"/>
                <w:sz w:val="20"/>
                <w:szCs w:val="20"/>
              </w:rPr>
              <w:t>Promień zawracania tzw. krawężnikowy: maksymalnie 10 000 mm</w:t>
            </w:r>
            <w:bookmarkEnd w:id="29"/>
            <w:r w:rsidRPr="00687A63">
              <w:rPr>
                <w:rFonts w:ascii="Open Sans" w:hAnsi="Open Sans" w:cs="Open Sans"/>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C8460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mm</w:t>
            </w:r>
          </w:p>
        </w:tc>
      </w:tr>
      <w:tr w:rsidR="00DF1ABB" w:rsidRPr="00687A63" w14:paraId="22E2A05A"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799B1AE2" w14:textId="77777777" w:rsidR="00DF1ABB" w:rsidRPr="00687A63" w:rsidRDefault="00DF1ABB">
            <w:pPr>
              <w:pStyle w:val="Tytu"/>
              <w:numPr>
                <w:ilvl w:val="1"/>
                <w:numId w:val="69"/>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E633A20" w14:textId="77777777" w:rsidR="00DF1ABB" w:rsidRPr="00687A63" w:rsidRDefault="00DF1ABB">
            <w:pPr>
              <w:numPr>
                <w:ilvl w:val="2"/>
                <w:numId w:val="92"/>
              </w:numPr>
              <w:spacing w:after="0" w:line="240" w:lineRule="auto"/>
              <w:ind w:left="313" w:hanging="284"/>
              <w:rPr>
                <w:rFonts w:ascii="Open Sans" w:hAnsi="Open Sans" w:cs="Open Sans"/>
                <w:sz w:val="20"/>
                <w:szCs w:val="20"/>
              </w:rPr>
            </w:pPr>
            <w:r w:rsidRPr="00687A63">
              <w:rPr>
                <w:rFonts w:ascii="Open Sans" w:hAnsi="Open Sans" w:cs="Open Sans"/>
                <w:sz w:val="20"/>
                <w:szCs w:val="20"/>
              </w:rPr>
              <w:t>Całkowita długość pojazdu wraz ze stopniami nie większa niż 11 000 mm.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B9B85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mm</w:t>
            </w:r>
          </w:p>
        </w:tc>
      </w:tr>
      <w:tr w:rsidR="00DF1ABB" w:rsidRPr="00687A63" w14:paraId="11AE1048"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6B2E6AFE" w14:textId="77777777" w:rsidR="00DF1ABB" w:rsidRPr="00687A63" w:rsidRDefault="00DF1ABB">
            <w:pPr>
              <w:pStyle w:val="Tytu"/>
              <w:numPr>
                <w:ilvl w:val="1"/>
                <w:numId w:val="101"/>
              </w:numPr>
              <w:ind w:hanging="1042"/>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6ECB8B5B"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 xml:space="preserve">Rozstaw osi: </w:t>
            </w:r>
          </w:p>
        </w:tc>
      </w:tr>
      <w:tr w:rsidR="00DF1ABB" w:rsidRPr="00687A63" w14:paraId="1DA9A40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DB35520"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3D58497" w14:textId="77777777" w:rsidR="00DF1ABB" w:rsidRPr="00687A63" w:rsidRDefault="00DF1ABB">
            <w:pPr>
              <w:numPr>
                <w:ilvl w:val="0"/>
                <w:numId w:val="93"/>
              </w:numPr>
              <w:tabs>
                <w:tab w:val="left" w:pos="313"/>
              </w:tabs>
              <w:spacing w:after="0" w:line="240" w:lineRule="auto"/>
              <w:ind w:left="313" w:hanging="284"/>
              <w:rPr>
                <w:rFonts w:ascii="Open Sans" w:hAnsi="Open Sans" w:cs="Open Sans"/>
                <w:sz w:val="20"/>
                <w:szCs w:val="20"/>
              </w:rPr>
            </w:pPr>
            <w:r w:rsidRPr="00687A63">
              <w:rPr>
                <w:rFonts w:ascii="Open Sans" w:hAnsi="Open Sans" w:cs="Open Sans"/>
                <w:sz w:val="20"/>
                <w:szCs w:val="20"/>
              </w:rPr>
              <w:t xml:space="preserve">Rozstaw osi liczony od pierwszej osi skrętnej do osi napędowej: maksymalnie 5000 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782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mm</w:t>
            </w:r>
          </w:p>
        </w:tc>
      </w:tr>
      <w:tr w:rsidR="00DF1ABB" w:rsidRPr="00687A63" w14:paraId="73BA161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006FEDC"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76BEE9F" w14:textId="77777777" w:rsidR="00DF1ABB" w:rsidRPr="00687A63" w:rsidRDefault="00DF1ABB">
            <w:pPr>
              <w:numPr>
                <w:ilvl w:val="0"/>
                <w:numId w:val="93"/>
              </w:numPr>
              <w:tabs>
                <w:tab w:val="left" w:pos="313"/>
              </w:tabs>
              <w:spacing w:after="0" w:line="240" w:lineRule="auto"/>
              <w:ind w:left="313" w:hanging="284"/>
              <w:rPr>
                <w:rFonts w:ascii="Open Sans" w:hAnsi="Open Sans" w:cs="Open Sans"/>
                <w:sz w:val="20"/>
                <w:szCs w:val="20"/>
              </w:rPr>
            </w:pPr>
            <w:r w:rsidRPr="00687A63">
              <w:rPr>
                <w:rFonts w:ascii="Open Sans" w:hAnsi="Open Sans" w:cs="Open Sans"/>
                <w:sz w:val="20"/>
                <w:szCs w:val="20"/>
              </w:rPr>
              <w:t>Osie skrętne: pierwsza, druga i czwarta,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AE4C8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4D6F35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4EDEAF7"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65BCD49" w14:textId="77777777" w:rsidR="00DF1ABB" w:rsidRPr="00687A63" w:rsidRDefault="00DF1ABB">
            <w:pPr>
              <w:numPr>
                <w:ilvl w:val="0"/>
                <w:numId w:val="93"/>
              </w:numPr>
              <w:tabs>
                <w:tab w:val="left" w:pos="313"/>
              </w:tabs>
              <w:spacing w:after="0" w:line="240" w:lineRule="auto"/>
              <w:ind w:left="313" w:hanging="284"/>
              <w:rPr>
                <w:rFonts w:ascii="Open Sans" w:hAnsi="Open Sans" w:cs="Open Sans"/>
                <w:sz w:val="20"/>
                <w:szCs w:val="20"/>
              </w:rPr>
            </w:pPr>
            <w:r w:rsidRPr="00687A63">
              <w:rPr>
                <w:rFonts w:ascii="Open Sans" w:hAnsi="Open Sans" w:cs="Open Sans"/>
                <w:sz w:val="20"/>
                <w:szCs w:val="20"/>
              </w:rPr>
              <w:t>Oś napędowa: trzecia,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F554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CC7068E"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6541F7B7"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EC920A4" w14:textId="77777777" w:rsidR="00DF1ABB" w:rsidRPr="00687A63" w:rsidRDefault="00DF1ABB">
            <w:pPr>
              <w:numPr>
                <w:ilvl w:val="0"/>
                <w:numId w:val="93"/>
              </w:numPr>
              <w:tabs>
                <w:tab w:val="left" w:pos="313"/>
              </w:tabs>
              <w:spacing w:after="0" w:line="240" w:lineRule="auto"/>
              <w:ind w:left="313" w:hanging="284"/>
              <w:rPr>
                <w:rFonts w:ascii="Open Sans" w:hAnsi="Open Sans" w:cs="Open Sans"/>
                <w:bCs/>
                <w:sz w:val="20"/>
                <w:szCs w:val="20"/>
              </w:rPr>
            </w:pPr>
            <w:r w:rsidRPr="00687A63">
              <w:rPr>
                <w:rFonts w:ascii="Open Sans" w:hAnsi="Open Sans" w:cs="Open Sans"/>
                <w:sz w:val="20"/>
                <w:szCs w:val="20"/>
              </w:rPr>
              <w:t>Czwarta oś: wleczona odciążana skrętna i podnoszona.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026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7660EB4"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1A534709" w14:textId="77777777" w:rsidR="00DF1ABB" w:rsidRPr="00687A63" w:rsidRDefault="00DF1ABB">
            <w:pPr>
              <w:pStyle w:val="Tytu"/>
              <w:numPr>
                <w:ilvl w:val="1"/>
                <w:numId w:val="101"/>
              </w:numPr>
              <w:ind w:hanging="1054"/>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07D8E8C2"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Nośność osi:</w:t>
            </w:r>
          </w:p>
        </w:tc>
      </w:tr>
      <w:tr w:rsidR="00DF1ABB" w:rsidRPr="00687A63" w14:paraId="350B4898"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14EDA06"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90EC85C" w14:textId="77777777" w:rsidR="00DF1ABB" w:rsidRPr="00687A63" w:rsidRDefault="00DF1ABB">
            <w:pPr>
              <w:numPr>
                <w:ilvl w:val="0"/>
                <w:numId w:val="70"/>
              </w:numPr>
              <w:tabs>
                <w:tab w:val="left" w:pos="313"/>
              </w:tabs>
              <w:spacing w:after="0" w:line="240" w:lineRule="auto"/>
              <w:ind w:hanging="720"/>
              <w:rPr>
                <w:rFonts w:ascii="Open Sans" w:hAnsi="Open Sans" w:cs="Open Sans"/>
                <w:sz w:val="20"/>
                <w:szCs w:val="20"/>
              </w:rPr>
            </w:pPr>
            <w:r w:rsidRPr="00687A63">
              <w:rPr>
                <w:rFonts w:ascii="Open Sans" w:hAnsi="Open Sans" w:cs="Open Sans"/>
                <w:sz w:val="20"/>
                <w:szCs w:val="20"/>
              </w:rPr>
              <w:t>Osi przedniej: minimum 9 000 kg,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29436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kg</w:t>
            </w:r>
          </w:p>
        </w:tc>
      </w:tr>
      <w:tr w:rsidR="00DF1ABB" w:rsidRPr="00687A63" w14:paraId="2A74650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CECACF7"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EB4269E" w14:textId="77777777" w:rsidR="00DF1ABB" w:rsidRPr="00687A63" w:rsidRDefault="00DF1ABB">
            <w:pPr>
              <w:numPr>
                <w:ilvl w:val="0"/>
                <w:numId w:val="70"/>
              </w:numPr>
              <w:tabs>
                <w:tab w:val="left" w:pos="313"/>
              </w:tabs>
              <w:spacing w:after="0" w:line="240" w:lineRule="auto"/>
              <w:ind w:hanging="720"/>
              <w:rPr>
                <w:rFonts w:ascii="Open Sans" w:hAnsi="Open Sans" w:cs="Open Sans"/>
                <w:sz w:val="20"/>
                <w:szCs w:val="20"/>
              </w:rPr>
            </w:pPr>
            <w:r w:rsidRPr="00687A63">
              <w:rPr>
                <w:rFonts w:ascii="Open Sans" w:hAnsi="Open Sans" w:cs="Open Sans"/>
                <w:sz w:val="20"/>
                <w:szCs w:val="20"/>
              </w:rPr>
              <w:t>Osi tylnych łącznie: minimum 27 000 kg.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3A5FA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kg</w:t>
            </w:r>
          </w:p>
        </w:tc>
      </w:tr>
      <w:tr w:rsidR="00DF1ABB" w:rsidRPr="00687A63" w14:paraId="764D0131"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4E53C150" w14:textId="77777777" w:rsidR="00DF1ABB" w:rsidRPr="00687A63" w:rsidRDefault="00DF1ABB">
            <w:pPr>
              <w:pStyle w:val="Tytu"/>
              <w:numPr>
                <w:ilvl w:val="1"/>
                <w:numId w:val="101"/>
              </w:numPr>
              <w:ind w:hanging="1054"/>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7E2BEDC1"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Zawieszenie osi:</w:t>
            </w:r>
          </w:p>
        </w:tc>
      </w:tr>
      <w:tr w:rsidR="00DF1ABB" w:rsidRPr="00687A63" w14:paraId="1EB1788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333AD37"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088C68F" w14:textId="77777777" w:rsidR="00DF1ABB" w:rsidRPr="00687A63" w:rsidRDefault="00DF1ABB">
            <w:pPr>
              <w:numPr>
                <w:ilvl w:val="0"/>
                <w:numId w:val="71"/>
              </w:numPr>
              <w:tabs>
                <w:tab w:val="left" w:pos="313"/>
              </w:tabs>
              <w:spacing w:after="0" w:line="240" w:lineRule="auto"/>
              <w:ind w:hanging="720"/>
              <w:rPr>
                <w:rFonts w:ascii="Open Sans" w:hAnsi="Open Sans" w:cs="Open Sans"/>
                <w:sz w:val="20"/>
                <w:szCs w:val="20"/>
              </w:rPr>
            </w:pPr>
            <w:r w:rsidRPr="00687A63">
              <w:rPr>
                <w:rFonts w:ascii="Open Sans" w:hAnsi="Open Sans" w:cs="Open Sans"/>
                <w:sz w:val="20"/>
                <w:szCs w:val="20"/>
              </w:rPr>
              <w:t>Zawieszenie wszystkich osi: pneumatyczne,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3642E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1C2F34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968A583"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EA2525A" w14:textId="77777777" w:rsidR="00DF1ABB" w:rsidRPr="00687A63" w:rsidRDefault="00DF1ABB">
            <w:pPr>
              <w:numPr>
                <w:ilvl w:val="0"/>
                <w:numId w:val="71"/>
              </w:numPr>
              <w:tabs>
                <w:tab w:val="left" w:pos="313"/>
              </w:tabs>
              <w:spacing w:after="0" w:line="240" w:lineRule="auto"/>
              <w:ind w:hanging="720"/>
              <w:rPr>
                <w:rFonts w:ascii="Open Sans" w:hAnsi="Open Sans" w:cs="Open Sans"/>
                <w:sz w:val="20"/>
                <w:szCs w:val="20"/>
              </w:rPr>
            </w:pPr>
            <w:r w:rsidRPr="00687A63">
              <w:rPr>
                <w:rFonts w:ascii="Open Sans" w:hAnsi="Open Sans" w:cs="Open Sans"/>
                <w:sz w:val="20"/>
                <w:szCs w:val="20"/>
              </w:rPr>
              <w:t>Regulacja wysokości zawieszenia,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E36A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EB9C93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EFC4330"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EAA5217" w14:textId="77777777" w:rsidR="00DF1ABB" w:rsidRPr="00687A63" w:rsidRDefault="00DF1ABB">
            <w:pPr>
              <w:numPr>
                <w:ilvl w:val="0"/>
                <w:numId w:val="71"/>
              </w:numPr>
              <w:tabs>
                <w:tab w:val="left" w:pos="313"/>
              </w:tabs>
              <w:spacing w:after="0" w:line="240" w:lineRule="auto"/>
              <w:ind w:hanging="720"/>
              <w:rPr>
                <w:rFonts w:ascii="Open Sans" w:hAnsi="Open Sans" w:cs="Open Sans"/>
                <w:sz w:val="20"/>
                <w:szCs w:val="20"/>
              </w:rPr>
            </w:pPr>
            <w:r w:rsidRPr="00687A63">
              <w:rPr>
                <w:rFonts w:ascii="Open Sans" w:hAnsi="Open Sans" w:cs="Open Sans"/>
                <w:sz w:val="20"/>
                <w:szCs w:val="20"/>
              </w:rPr>
              <w:t>Stabilizator osi przedniej,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1C2B6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6FD800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869F345"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3A643D4" w14:textId="77777777" w:rsidR="00DF1ABB" w:rsidRPr="00687A63" w:rsidRDefault="00DF1ABB">
            <w:pPr>
              <w:numPr>
                <w:ilvl w:val="0"/>
                <w:numId w:val="71"/>
              </w:numPr>
              <w:tabs>
                <w:tab w:val="left" w:pos="313"/>
              </w:tabs>
              <w:spacing w:after="0" w:line="240" w:lineRule="auto"/>
              <w:ind w:hanging="720"/>
              <w:rPr>
                <w:rFonts w:ascii="Open Sans" w:hAnsi="Open Sans" w:cs="Open Sans"/>
                <w:sz w:val="20"/>
                <w:szCs w:val="20"/>
              </w:rPr>
            </w:pPr>
            <w:r w:rsidRPr="00687A63">
              <w:rPr>
                <w:rFonts w:ascii="Open Sans" w:hAnsi="Open Sans" w:cs="Open Sans"/>
                <w:sz w:val="20"/>
                <w:szCs w:val="20"/>
              </w:rPr>
              <w:t>Stabilizator osi tylnej,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50AD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54C32F6"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1625165D"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7D79965" w14:textId="77777777" w:rsidR="00DF1ABB" w:rsidRPr="00687A63" w:rsidRDefault="00DF1ABB">
            <w:pPr>
              <w:numPr>
                <w:ilvl w:val="0"/>
                <w:numId w:val="71"/>
              </w:numPr>
              <w:tabs>
                <w:tab w:val="left" w:pos="313"/>
              </w:tabs>
              <w:spacing w:after="0" w:line="240" w:lineRule="auto"/>
              <w:ind w:hanging="720"/>
              <w:rPr>
                <w:rFonts w:ascii="Open Sans" w:hAnsi="Open Sans" w:cs="Open Sans"/>
                <w:sz w:val="20"/>
                <w:szCs w:val="20"/>
              </w:rPr>
            </w:pPr>
            <w:r w:rsidRPr="00687A63">
              <w:rPr>
                <w:rFonts w:ascii="Open Sans" w:hAnsi="Open Sans" w:cs="Open Sans"/>
                <w:sz w:val="20"/>
                <w:szCs w:val="20"/>
              </w:rPr>
              <w:t>Regulacja pilotem wysokości zawieszenia.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24869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3346791"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474BD49E"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32895A7" w14:textId="77777777" w:rsidR="00DF1ABB" w:rsidRPr="00687A63" w:rsidRDefault="00DF1ABB" w:rsidP="00F26A33">
            <w:pPr>
              <w:tabs>
                <w:tab w:val="left" w:pos="709"/>
              </w:tabs>
              <w:jc w:val="both"/>
              <w:rPr>
                <w:rFonts w:ascii="Open Sans" w:hAnsi="Open Sans" w:cs="Open Sans"/>
                <w:b/>
                <w:bCs/>
                <w:sz w:val="20"/>
                <w:szCs w:val="20"/>
              </w:rPr>
            </w:pPr>
            <w:r w:rsidRPr="00687A63">
              <w:rPr>
                <w:rFonts w:ascii="Open Sans" w:hAnsi="Open Sans" w:cs="Open Sans"/>
                <w:b/>
                <w:bCs/>
                <w:sz w:val="20"/>
                <w:szCs w:val="20"/>
              </w:rPr>
              <w:t>Układ hamulcowy: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202D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125F09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C7627FA"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BE876DE" w14:textId="77777777" w:rsidR="00DF1ABB" w:rsidRPr="00687A63" w:rsidRDefault="00DF1ABB">
            <w:pPr>
              <w:numPr>
                <w:ilvl w:val="0"/>
                <w:numId w:val="72"/>
              </w:numPr>
              <w:spacing w:after="0" w:line="240" w:lineRule="auto"/>
              <w:ind w:left="313" w:hanging="284"/>
              <w:jc w:val="both"/>
              <w:rPr>
                <w:rFonts w:ascii="Open Sans" w:hAnsi="Open Sans" w:cs="Open Sans"/>
                <w:sz w:val="20"/>
                <w:szCs w:val="20"/>
              </w:rPr>
            </w:pPr>
            <w:r w:rsidRPr="00687A63">
              <w:rPr>
                <w:rFonts w:ascii="Open Sans" w:hAnsi="Open Sans" w:cs="Open Sans"/>
                <w:sz w:val="20"/>
                <w:szCs w:val="20"/>
              </w:rPr>
              <w:t>Hamulce wszystkich osi:  tarczowe.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24DC5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F9D620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78AA0ED"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C4C6B0D" w14:textId="77777777" w:rsidR="00DF1ABB" w:rsidRPr="00687A63" w:rsidRDefault="00DF1ABB">
            <w:pPr>
              <w:numPr>
                <w:ilvl w:val="0"/>
                <w:numId w:val="72"/>
              </w:numPr>
              <w:spacing w:after="0" w:line="240" w:lineRule="auto"/>
              <w:ind w:left="313" w:hanging="284"/>
              <w:jc w:val="both"/>
              <w:rPr>
                <w:rFonts w:ascii="Open Sans" w:hAnsi="Open Sans" w:cs="Open Sans"/>
                <w:sz w:val="20"/>
                <w:szCs w:val="20"/>
              </w:rPr>
            </w:pPr>
            <w:r w:rsidRPr="00687A63">
              <w:rPr>
                <w:rFonts w:ascii="Open Sans" w:hAnsi="Open Sans" w:cs="Open Sans"/>
                <w:sz w:val="20"/>
                <w:szCs w:val="20"/>
              </w:rPr>
              <w:t>System zapobiegający blokowaniu kół podczas hamowania.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3D27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4AFB047"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03C5FDF0"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DAB8294" w14:textId="77777777" w:rsidR="00DF1ABB" w:rsidRPr="00687A63" w:rsidRDefault="00DF1ABB">
            <w:pPr>
              <w:numPr>
                <w:ilvl w:val="0"/>
                <w:numId w:val="72"/>
              </w:numPr>
              <w:spacing w:after="0" w:line="240" w:lineRule="auto"/>
              <w:ind w:left="313" w:hanging="284"/>
              <w:jc w:val="both"/>
              <w:rPr>
                <w:rFonts w:ascii="Open Sans" w:hAnsi="Open Sans" w:cs="Open Sans"/>
                <w:sz w:val="20"/>
                <w:szCs w:val="20"/>
              </w:rPr>
            </w:pPr>
            <w:r w:rsidRPr="00687A63">
              <w:rPr>
                <w:rFonts w:ascii="Open Sans" w:hAnsi="Open Sans" w:cs="Open Sans"/>
                <w:sz w:val="20"/>
                <w:szCs w:val="20"/>
              </w:rPr>
              <w:t>Elektroniczny układ sterowania układem hamulcowym (elektroniczna regulacja zwiększenia ciśnienia w tłokach hamulcowych powodujących skrócenie drogi hamowania).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D4FE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A685094"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0A7FB0"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4D1725A" w14:textId="77777777" w:rsidR="00DF1ABB" w:rsidRPr="00687A63" w:rsidRDefault="00DF1ABB" w:rsidP="00F26A33">
            <w:pPr>
              <w:jc w:val="both"/>
              <w:rPr>
                <w:rFonts w:ascii="Open Sans" w:hAnsi="Open Sans" w:cs="Open Sans"/>
                <w:b/>
                <w:bCs/>
                <w:sz w:val="20"/>
                <w:szCs w:val="20"/>
              </w:rPr>
            </w:pPr>
            <w:r w:rsidRPr="00687A63">
              <w:rPr>
                <w:rFonts w:ascii="Open Sans" w:hAnsi="Open Sans" w:cs="Open Sans"/>
                <w:b/>
                <w:bCs/>
                <w:sz w:val="20"/>
                <w:szCs w:val="20"/>
              </w:rPr>
              <w:t>Elektroniczny układ stabilizacji toru jazdy  pojazdu podczas pokonywania zakrętu.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1CEAC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D690E70"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E807A6"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67A2287" w14:textId="77777777" w:rsidR="00DF1ABB" w:rsidRPr="00687A63" w:rsidRDefault="00DF1ABB" w:rsidP="00F26A33">
            <w:pPr>
              <w:jc w:val="both"/>
              <w:rPr>
                <w:rFonts w:ascii="Open Sans" w:hAnsi="Open Sans" w:cs="Open Sans"/>
                <w:b/>
                <w:bCs/>
                <w:sz w:val="20"/>
                <w:szCs w:val="20"/>
              </w:rPr>
            </w:pPr>
            <w:r w:rsidRPr="00687A63">
              <w:rPr>
                <w:rFonts w:ascii="Open Sans" w:hAnsi="Open Sans" w:cs="Open Sans"/>
                <w:b/>
                <w:bCs/>
                <w:sz w:val="20"/>
                <w:szCs w:val="20"/>
              </w:rPr>
              <w:t>Układ zapobiegający poślizgowi kół przy ruszaniu pojazdu.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B69D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EB82881"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BBFA6"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4D3F86F" w14:textId="77777777" w:rsidR="00DF1ABB" w:rsidRPr="00687A63" w:rsidRDefault="00DF1ABB" w:rsidP="00F26A33">
            <w:pPr>
              <w:tabs>
                <w:tab w:val="left" w:pos="709"/>
              </w:tabs>
              <w:rPr>
                <w:rFonts w:ascii="Open Sans" w:hAnsi="Open Sans" w:cs="Open Sans"/>
                <w:sz w:val="20"/>
                <w:szCs w:val="20"/>
              </w:rPr>
            </w:pPr>
            <w:r w:rsidRPr="00687A63">
              <w:rPr>
                <w:rFonts w:ascii="Open Sans" w:hAnsi="Open Sans" w:cs="Open Sans"/>
                <w:b/>
                <w:bCs/>
                <w:sz w:val="20"/>
                <w:szCs w:val="20"/>
              </w:rPr>
              <w:t>Układy napędowy:</w:t>
            </w:r>
            <w:r w:rsidRPr="00687A63">
              <w:rPr>
                <w:rFonts w:ascii="Open Sans" w:hAnsi="Open Sans" w:cs="Open Sans"/>
                <w:sz w:val="20"/>
                <w:szCs w:val="20"/>
              </w:rPr>
              <w:t xml:space="preserve"> Blokada mechanizmu różnicowego osi napędowej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E657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99B6B76" w14:textId="77777777" w:rsidTr="00854B19">
        <w:trPr>
          <w:trHeight w:val="71"/>
        </w:trPr>
        <w:tc>
          <w:tcPr>
            <w:tcW w:w="851" w:type="dxa"/>
            <w:tcBorders>
              <w:left w:val="single" w:sz="4" w:space="0" w:color="auto"/>
              <w:bottom w:val="single" w:sz="4" w:space="0" w:color="auto"/>
              <w:right w:val="single" w:sz="4" w:space="0" w:color="auto"/>
            </w:tcBorders>
            <w:shd w:val="clear" w:color="auto" w:fill="auto"/>
            <w:vAlign w:val="center"/>
          </w:tcPr>
          <w:p w14:paraId="69F6AA43"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6EEBE88" w14:textId="77777777" w:rsidR="00DF1ABB" w:rsidRPr="00687A63" w:rsidRDefault="00DF1ABB" w:rsidP="00F26A33">
            <w:pPr>
              <w:tabs>
                <w:tab w:val="left" w:pos="709"/>
              </w:tabs>
              <w:ind w:left="26"/>
              <w:rPr>
                <w:rFonts w:ascii="Open Sans" w:hAnsi="Open Sans" w:cs="Open Sans"/>
                <w:sz w:val="20"/>
                <w:szCs w:val="20"/>
              </w:rPr>
            </w:pPr>
            <w:r w:rsidRPr="00687A63">
              <w:rPr>
                <w:rFonts w:ascii="Open Sans" w:hAnsi="Open Sans" w:cs="Open Sans"/>
                <w:b/>
                <w:bCs/>
                <w:sz w:val="20"/>
                <w:szCs w:val="20"/>
              </w:rPr>
              <w:t>Układ kierowniczy:</w:t>
            </w:r>
            <w:r w:rsidRPr="00687A63">
              <w:rPr>
                <w:rFonts w:ascii="Open Sans" w:hAnsi="Open Sans" w:cs="Open Sans"/>
                <w:sz w:val="20"/>
                <w:szCs w:val="20"/>
              </w:rPr>
              <w:t xml:space="preserve"> ze wspomaganiem.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03A5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104BF8B" w14:textId="77777777" w:rsidTr="00854B19">
        <w:trPr>
          <w:trHeight w:val="71"/>
        </w:trPr>
        <w:tc>
          <w:tcPr>
            <w:tcW w:w="851" w:type="dxa"/>
            <w:tcBorders>
              <w:left w:val="single" w:sz="4" w:space="0" w:color="auto"/>
              <w:bottom w:val="single" w:sz="4" w:space="0" w:color="auto"/>
              <w:right w:val="single" w:sz="4" w:space="0" w:color="auto"/>
            </w:tcBorders>
            <w:shd w:val="clear" w:color="auto" w:fill="auto"/>
            <w:vAlign w:val="center"/>
          </w:tcPr>
          <w:p w14:paraId="2A763C67"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4F7F4D6" w14:textId="77777777" w:rsidR="00DF1ABB" w:rsidRPr="00687A63" w:rsidRDefault="00DF1ABB" w:rsidP="00F26A33">
            <w:pPr>
              <w:tabs>
                <w:tab w:val="left" w:pos="709"/>
              </w:tabs>
              <w:ind w:left="26"/>
              <w:rPr>
                <w:rFonts w:ascii="Open Sans" w:hAnsi="Open Sans" w:cs="Open Sans"/>
                <w:b/>
                <w:bCs/>
                <w:sz w:val="20"/>
                <w:szCs w:val="20"/>
              </w:rPr>
            </w:pPr>
            <w:r w:rsidRPr="00687A63">
              <w:rPr>
                <w:rFonts w:ascii="Open Sans" w:hAnsi="Open Sans" w:cs="Open Sans"/>
                <w:b/>
                <w:bCs/>
                <w:sz w:val="20"/>
                <w:szCs w:val="20"/>
                <w:u w:val="single"/>
              </w:rPr>
              <w:t>Zbiornik paliwa;</w:t>
            </w:r>
            <w:r w:rsidRPr="00687A63">
              <w:rPr>
                <w:rFonts w:ascii="Open Sans" w:hAnsi="Open Sans" w:cs="Open Sans"/>
                <w:sz w:val="20"/>
                <w:szCs w:val="20"/>
                <w:u w:val="single"/>
              </w:rPr>
              <w:t xml:space="preserve"> p</w:t>
            </w:r>
            <w:r w:rsidRPr="00687A63">
              <w:rPr>
                <w:rFonts w:ascii="Open Sans" w:hAnsi="Open Sans" w:cs="Open Sans"/>
                <w:sz w:val="20"/>
                <w:szCs w:val="20"/>
              </w:rPr>
              <w:t>ojemność zbiornika: minimum 200 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86699" w14:textId="77777777" w:rsidR="00DF1ABB" w:rsidRPr="00687A63" w:rsidRDefault="00DF1ABB" w:rsidP="00F26A33">
            <w:pPr>
              <w:jc w:val="center"/>
              <w:rPr>
                <w:rFonts w:ascii="Open Sans" w:hAnsi="Open Sans" w:cs="Open Sans"/>
                <w:sz w:val="20"/>
                <w:szCs w:val="20"/>
              </w:rPr>
            </w:pPr>
          </w:p>
        </w:tc>
      </w:tr>
      <w:tr w:rsidR="00DF1ABB" w:rsidRPr="00687A63" w14:paraId="0B2F5820" w14:textId="77777777" w:rsidTr="00854B19">
        <w:trPr>
          <w:trHeight w:val="71"/>
        </w:trPr>
        <w:tc>
          <w:tcPr>
            <w:tcW w:w="851" w:type="dxa"/>
            <w:tcBorders>
              <w:left w:val="single" w:sz="4" w:space="0" w:color="auto"/>
              <w:bottom w:val="single" w:sz="4" w:space="0" w:color="auto"/>
              <w:right w:val="single" w:sz="4" w:space="0" w:color="auto"/>
            </w:tcBorders>
            <w:shd w:val="clear" w:color="auto" w:fill="auto"/>
            <w:vAlign w:val="center"/>
          </w:tcPr>
          <w:p w14:paraId="1E3507AC"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3741298" w14:textId="77777777" w:rsidR="00DF1ABB" w:rsidRPr="00687A63" w:rsidRDefault="00DF1ABB" w:rsidP="00F26A33">
            <w:pPr>
              <w:tabs>
                <w:tab w:val="left" w:pos="709"/>
              </w:tabs>
              <w:ind w:left="26"/>
              <w:rPr>
                <w:rFonts w:ascii="Open Sans" w:hAnsi="Open Sans" w:cs="Open Sans"/>
                <w:b/>
                <w:bCs/>
                <w:sz w:val="20"/>
                <w:szCs w:val="20"/>
              </w:rPr>
            </w:pPr>
            <w:r w:rsidRPr="00687A63">
              <w:rPr>
                <w:rFonts w:ascii="Open Sans" w:hAnsi="Open Sans" w:cs="Open Sans"/>
                <w:b/>
                <w:bCs/>
                <w:sz w:val="20"/>
                <w:szCs w:val="20"/>
                <w:u w:val="single"/>
              </w:rPr>
              <w:t>Układ wydechowy;</w:t>
            </w:r>
            <w:r w:rsidRPr="00687A63">
              <w:rPr>
                <w:rFonts w:ascii="Open Sans" w:hAnsi="Open Sans" w:cs="Open Sans"/>
                <w:sz w:val="20"/>
                <w:szCs w:val="20"/>
              </w:rPr>
              <w:t xml:space="preserve"> wyprowadzony do góry za kabiną lub skierowany w dół,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A4B80" w14:textId="77777777" w:rsidR="00DF1ABB" w:rsidRPr="00687A63" w:rsidRDefault="00DF1ABB" w:rsidP="00F26A33">
            <w:pPr>
              <w:jc w:val="center"/>
              <w:rPr>
                <w:rFonts w:ascii="Open Sans" w:hAnsi="Open Sans" w:cs="Open Sans"/>
                <w:sz w:val="20"/>
                <w:szCs w:val="20"/>
              </w:rPr>
            </w:pPr>
          </w:p>
        </w:tc>
      </w:tr>
      <w:tr w:rsidR="00DF1ABB" w:rsidRPr="00687A63" w14:paraId="4150C5B8"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254894F" w14:textId="77777777" w:rsidR="00DF1ABB" w:rsidRPr="00687A63" w:rsidRDefault="00DF1ABB">
            <w:pPr>
              <w:pStyle w:val="Tytu"/>
              <w:numPr>
                <w:ilvl w:val="1"/>
                <w:numId w:val="101"/>
              </w:numPr>
              <w:ind w:hanging="1054"/>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702472B0" w14:textId="77777777" w:rsidR="00DF1ABB" w:rsidRPr="00687A63" w:rsidRDefault="00DF1ABB" w:rsidP="00F26A33">
            <w:pPr>
              <w:jc w:val="both"/>
              <w:rPr>
                <w:rFonts w:ascii="Open Sans" w:hAnsi="Open Sans" w:cs="Open Sans"/>
                <w:b/>
                <w:bCs/>
                <w:sz w:val="20"/>
                <w:szCs w:val="20"/>
              </w:rPr>
            </w:pPr>
            <w:r w:rsidRPr="00687A63">
              <w:rPr>
                <w:rFonts w:ascii="Open Sans" w:hAnsi="Open Sans" w:cs="Open Sans"/>
                <w:b/>
                <w:bCs/>
                <w:sz w:val="20"/>
                <w:szCs w:val="20"/>
              </w:rPr>
              <w:t xml:space="preserve">Oświetlenie: </w:t>
            </w:r>
          </w:p>
        </w:tc>
      </w:tr>
      <w:tr w:rsidR="00DF1ABB" w:rsidRPr="00687A63" w14:paraId="240C2F5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2BE0061"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E216F97" w14:textId="77777777" w:rsidR="00DF1ABB" w:rsidRPr="00687A63" w:rsidRDefault="00DF1ABB">
            <w:pPr>
              <w:numPr>
                <w:ilvl w:val="0"/>
                <w:numId w:val="73"/>
              </w:numPr>
              <w:spacing w:after="0" w:line="240" w:lineRule="auto"/>
              <w:ind w:left="312" w:hanging="312"/>
              <w:rPr>
                <w:rFonts w:ascii="Open Sans" w:hAnsi="Open Sans" w:cs="Open Sans"/>
                <w:sz w:val="20"/>
                <w:szCs w:val="20"/>
              </w:rPr>
            </w:pPr>
            <w:r w:rsidRPr="00687A63">
              <w:rPr>
                <w:rFonts w:ascii="Open Sans" w:hAnsi="Open Sans" w:cs="Open Sans"/>
                <w:sz w:val="20"/>
                <w:szCs w:val="20"/>
              </w:rPr>
              <w:t>Światła do jazdy dziennej LED.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2D25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18365F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2801CDB"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07DFBCA7" w14:textId="77777777" w:rsidR="00DF1ABB" w:rsidRPr="00687A63" w:rsidRDefault="00DF1ABB">
            <w:pPr>
              <w:numPr>
                <w:ilvl w:val="0"/>
                <w:numId w:val="73"/>
              </w:numPr>
              <w:spacing w:after="0" w:line="240" w:lineRule="auto"/>
              <w:ind w:left="312" w:hanging="312"/>
              <w:rPr>
                <w:rFonts w:ascii="Open Sans" w:hAnsi="Open Sans" w:cs="Open Sans"/>
                <w:sz w:val="20"/>
                <w:szCs w:val="20"/>
              </w:rPr>
            </w:pPr>
            <w:r w:rsidRPr="00687A63">
              <w:rPr>
                <w:rFonts w:ascii="Open Sans" w:hAnsi="Open Sans" w:cs="Open Sans"/>
                <w:sz w:val="20"/>
                <w:szCs w:val="20"/>
              </w:rPr>
              <w:t>Boczne  światła obrysowe LED.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5503E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E37AF7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8EC6488"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FD9676C" w14:textId="77777777" w:rsidR="00DF1ABB" w:rsidRPr="00687A63" w:rsidRDefault="00DF1ABB">
            <w:pPr>
              <w:numPr>
                <w:ilvl w:val="0"/>
                <w:numId w:val="73"/>
              </w:numPr>
              <w:spacing w:after="0" w:line="240" w:lineRule="auto"/>
              <w:ind w:left="312" w:hanging="312"/>
              <w:rPr>
                <w:rFonts w:ascii="Open Sans" w:hAnsi="Open Sans" w:cs="Open Sans"/>
                <w:sz w:val="20"/>
                <w:szCs w:val="20"/>
              </w:rPr>
            </w:pPr>
            <w:r w:rsidRPr="00687A63">
              <w:rPr>
                <w:rFonts w:ascii="Open Sans" w:hAnsi="Open Sans" w:cs="Open Sans"/>
                <w:sz w:val="20"/>
                <w:szCs w:val="20"/>
              </w:rPr>
              <w:t>Reflektory przednie wykonane w technologii LED.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16A4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5EBAEFD"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79542BFE"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D28AA75" w14:textId="77777777" w:rsidR="00DF1ABB" w:rsidRPr="00687A63" w:rsidRDefault="00DF1ABB">
            <w:pPr>
              <w:numPr>
                <w:ilvl w:val="0"/>
                <w:numId w:val="73"/>
              </w:numPr>
              <w:spacing w:after="0" w:line="240" w:lineRule="auto"/>
              <w:ind w:left="312" w:hanging="312"/>
              <w:rPr>
                <w:rFonts w:ascii="Open Sans" w:hAnsi="Open Sans" w:cs="Open Sans"/>
                <w:sz w:val="20"/>
                <w:szCs w:val="20"/>
              </w:rPr>
            </w:pPr>
            <w:r w:rsidRPr="00687A63">
              <w:rPr>
                <w:rFonts w:ascii="Open Sans" w:hAnsi="Open Sans" w:cs="Open Sans"/>
                <w:sz w:val="20"/>
                <w:szCs w:val="20"/>
              </w:rPr>
              <w:t>Fabryczne reflektory dalekosiężne na podszybiu lub dachu pojazdu.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015A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90C7E38"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7DA4FB65" w14:textId="77777777" w:rsidR="00DF1ABB" w:rsidRPr="00687A63" w:rsidRDefault="00DF1ABB">
            <w:pPr>
              <w:pStyle w:val="Tytu"/>
              <w:numPr>
                <w:ilvl w:val="1"/>
                <w:numId w:val="101"/>
              </w:numPr>
              <w:ind w:hanging="1054"/>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3D4D4994" w14:textId="77777777" w:rsidR="00DF1ABB" w:rsidRPr="00687A63" w:rsidRDefault="00DF1ABB" w:rsidP="00F26A33">
            <w:pPr>
              <w:ind w:left="312" w:hanging="312"/>
              <w:rPr>
                <w:rFonts w:ascii="Open Sans" w:hAnsi="Open Sans" w:cs="Open Sans"/>
                <w:b/>
                <w:bCs/>
                <w:sz w:val="20"/>
                <w:szCs w:val="20"/>
              </w:rPr>
            </w:pPr>
            <w:r w:rsidRPr="00687A63">
              <w:rPr>
                <w:rFonts w:ascii="Open Sans" w:hAnsi="Open Sans" w:cs="Open Sans"/>
                <w:b/>
                <w:bCs/>
                <w:sz w:val="20"/>
                <w:szCs w:val="20"/>
              </w:rPr>
              <w:t>Instalacja elektryczna:</w:t>
            </w:r>
          </w:p>
        </w:tc>
      </w:tr>
      <w:tr w:rsidR="00DF1ABB" w:rsidRPr="00687A63" w14:paraId="5063EF6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F5300CF"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E52F691" w14:textId="77777777" w:rsidR="00DF1ABB" w:rsidRPr="00687A63" w:rsidRDefault="00DF1ABB">
            <w:pPr>
              <w:numPr>
                <w:ilvl w:val="0"/>
                <w:numId w:val="74"/>
              </w:numPr>
              <w:spacing w:after="0" w:line="240" w:lineRule="auto"/>
              <w:ind w:left="312" w:hanging="312"/>
              <w:rPr>
                <w:rFonts w:ascii="Open Sans" w:hAnsi="Open Sans" w:cs="Open Sans"/>
                <w:sz w:val="20"/>
                <w:szCs w:val="20"/>
              </w:rPr>
            </w:pPr>
            <w:r w:rsidRPr="00687A63">
              <w:rPr>
                <w:rFonts w:ascii="Open Sans" w:hAnsi="Open Sans" w:cs="Open Sans"/>
                <w:sz w:val="20"/>
                <w:szCs w:val="20"/>
              </w:rPr>
              <w:t>Akumulatory: 24 V minimum 170 Ah  2 szt.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9EBB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xml:space="preserve">.…… Ah  </w:t>
            </w:r>
          </w:p>
        </w:tc>
      </w:tr>
      <w:tr w:rsidR="00DF1ABB" w:rsidRPr="00687A63" w14:paraId="66C8A0B8"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24E3C677" w14:textId="77777777" w:rsidR="00DF1ABB" w:rsidRPr="00687A63" w:rsidRDefault="00DF1ABB">
            <w:pPr>
              <w:pStyle w:val="Tytu"/>
              <w:numPr>
                <w:ilvl w:val="1"/>
                <w:numId w:val="101"/>
              </w:numPr>
              <w:ind w:hanging="1054"/>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14195BA" w14:textId="77777777" w:rsidR="00DF1ABB" w:rsidRPr="00687A63" w:rsidRDefault="00DF1ABB">
            <w:pPr>
              <w:numPr>
                <w:ilvl w:val="0"/>
                <w:numId w:val="74"/>
              </w:numPr>
              <w:spacing w:after="0" w:line="240" w:lineRule="auto"/>
              <w:ind w:left="312" w:hanging="312"/>
              <w:rPr>
                <w:rFonts w:ascii="Open Sans" w:hAnsi="Open Sans" w:cs="Open Sans"/>
                <w:sz w:val="20"/>
                <w:szCs w:val="20"/>
              </w:rPr>
            </w:pPr>
            <w:r w:rsidRPr="00687A63">
              <w:rPr>
                <w:rFonts w:ascii="Open Sans" w:hAnsi="Open Sans" w:cs="Open Sans"/>
                <w:sz w:val="20"/>
                <w:szCs w:val="20"/>
              </w:rPr>
              <w:t>Akustyczny sygnał cofania zamontowany z tyłu zabudowy (nadwozia).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19D9E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389F9D6"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9CAA915" w14:textId="77777777" w:rsidR="00DF1ABB" w:rsidRPr="00687A63" w:rsidRDefault="00DF1ABB">
            <w:pPr>
              <w:pStyle w:val="Tytu"/>
              <w:numPr>
                <w:ilvl w:val="1"/>
                <w:numId w:val="101"/>
              </w:numPr>
              <w:ind w:hanging="1054"/>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2EC5563C"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Ogumienie:</w:t>
            </w:r>
          </w:p>
        </w:tc>
      </w:tr>
      <w:tr w:rsidR="00DF1ABB" w:rsidRPr="00687A63" w14:paraId="258C6FF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F426FDE"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2CA6B6A" w14:textId="77777777" w:rsidR="00DF1ABB" w:rsidRPr="00687A63" w:rsidRDefault="00DF1ABB">
            <w:pPr>
              <w:numPr>
                <w:ilvl w:val="0"/>
                <w:numId w:val="75"/>
              </w:numPr>
              <w:spacing w:after="0" w:line="240" w:lineRule="auto"/>
              <w:ind w:left="312" w:hanging="283"/>
              <w:rPr>
                <w:rFonts w:ascii="Open Sans" w:hAnsi="Open Sans" w:cs="Open Sans"/>
                <w:sz w:val="20"/>
                <w:szCs w:val="20"/>
              </w:rPr>
            </w:pPr>
            <w:r w:rsidRPr="00687A63">
              <w:rPr>
                <w:rFonts w:ascii="Open Sans" w:hAnsi="Open Sans" w:cs="Open Sans"/>
                <w:sz w:val="20"/>
                <w:szCs w:val="20"/>
              </w:rPr>
              <w:t>Wielosezonowe.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87C48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4CEB85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7AF9A7E"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6C685C0" w14:textId="77777777" w:rsidR="00DF1ABB" w:rsidRPr="00687A63" w:rsidRDefault="00DF1ABB">
            <w:pPr>
              <w:numPr>
                <w:ilvl w:val="0"/>
                <w:numId w:val="75"/>
              </w:numPr>
              <w:spacing w:after="0" w:line="240" w:lineRule="auto"/>
              <w:ind w:left="312" w:hanging="283"/>
              <w:rPr>
                <w:rFonts w:ascii="Open Sans" w:hAnsi="Open Sans" w:cs="Open Sans"/>
                <w:sz w:val="20"/>
                <w:szCs w:val="20"/>
              </w:rPr>
            </w:pPr>
            <w:r w:rsidRPr="00687A63">
              <w:rPr>
                <w:rFonts w:ascii="Open Sans" w:hAnsi="Open Sans" w:cs="Open Sans"/>
                <w:sz w:val="20"/>
                <w:szCs w:val="20"/>
              </w:rPr>
              <w:t xml:space="preserve">Wszystkie tarcze kół stalowe dziesięciootworowe, do opon bezdętkowych.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5F68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9BB3A6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9819BCC"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C42A691" w14:textId="77777777" w:rsidR="00DF1ABB" w:rsidRPr="00687A63" w:rsidRDefault="00DF1ABB">
            <w:pPr>
              <w:numPr>
                <w:ilvl w:val="0"/>
                <w:numId w:val="75"/>
              </w:numPr>
              <w:spacing w:after="0" w:line="240" w:lineRule="auto"/>
              <w:ind w:left="312" w:hanging="283"/>
              <w:rPr>
                <w:rFonts w:ascii="Open Sans" w:hAnsi="Open Sans" w:cs="Open Sans"/>
                <w:sz w:val="20"/>
                <w:szCs w:val="20"/>
              </w:rPr>
            </w:pPr>
            <w:r w:rsidRPr="00687A63">
              <w:rPr>
                <w:rFonts w:ascii="Open Sans" w:hAnsi="Open Sans" w:cs="Open Sans"/>
                <w:sz w:val="20"/>
                <w:szCs w:val="20"/>
              </w:rPr>
              <w:t>Wszystkie koła z oponami bezdętkowymi R 22,5.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FCF12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4726FD5"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6EBC8331"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101DFB8" w14:textId="77777777" w:rsidR="00DF1ABB" w:rsidRPr="00687A63" w:rsidRDefault="00DF1ABB">
            <w:pPr>
              <w:numPr>
                <w:ilvl w:val="0"/>
                <w:numId w:val="75"/>
              </w:numPr>
              <w:spacing w:after="0" w:line="240" w:lineRule="auto"/>
              <w:ind w:left="312" w:hanging="283"/>
              <w:rPr>
                <w:rFonts w:ascii="Open Sans" w:hAnsi="Open Sans" w:cs="Open Sans"/>
                <w:sz w:val="20"/>
                <w:szCs w:val="20"/>
              </w:rPr>
            </w:pPr>
            <w:r w:rsidRPr="00687A63">
              <w:rPr>
                <w:rFonts w:ascii="Open Sans" w:hAnsi="Open Sans" w:cs="Open Sans"/>
                <w:sz w:val="20"/>
                <w:szCs w:val="20"/>
              </w:rPr>
              <w:t>Kliny pod koła 2 sztuki.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F0657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29652BD" w14:textId="77777777" w:rsidTr="00854B19">
        <w:trPr>
          <w:trHeight w:val="71"/>
        </w:trPr>
        <w:tc>
          <w:tcPr>
            <w:tcW w:w="851" w:type="dxa"/>
            <w:tcBorders>
              <w:left w:val="single" w:sz="4" w:space="0" w:color="auto"/>
              <w:bottom w:val="single" w:sz="4" w:space="0" w:color="auto"/>
              <w:right w:val="single" w:sz="4" w:space="0" w:color="auto"/>
            </w:tcBorders>
            <w:shd w:val="clear" w:color="auto" w:fill="auto"/>
            <w:vAlign w:val="center"/>
          </w:tcPr>
          <w:p w14:paraId="45392F25" w14:textId="77777777" w:rsidR="00DF1ABB" w:rsidRPr="00687A63" w:rsidRDefault="00DF1ABB">
            <w:pPr>
              <w:pStyle w:val="Tytu"/>
              <w:numPr>
                <w:ilvl w:val="1"/>
                <w:numId w:val="101"/>
              </w:numPr>
              <w:ind w:hanging="1042"/>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DD28671" w14:textId="77777777" w:rsidR="00DF1ABB" w:rsidRPr="00687A63" w:rsidRDefault="00DF1ABB" w:rsidP="00F26A33">
            <w:pPr>
              <w:rPr>
                <w:rFonts w:ascii="Open Sans" w:hAnsi="Open Sans" w:cs="Open Sans"/>
                <w:sz w:val="20"/>
                <w:szCs w:val="20"/>
              </w:rPr>
            </w:pPr>
            <w:r w:rsidRPr="00687A63">
              <w:rPr>
                <w:rFonts w:ascii="Open Sans" w:hAnsi="Open Sans" w:cs="Open Sans"/>
                <w:b/>
                <w:bCs/>
                <w:sz w:val="20"/>
                <w:szCs w:val="20"/>
              </w:rPr>
              <w:t>Zbiornik paliwa;</w:t>
            </w:r>
            <w:r w:rsidRPr="00687A63">
              <w:rPr>
                <w:rFonts w:ascii="Open Sans" w:hAnsi="Open Sans" w:cs="Open Sans"/>
                <w:sz w:val="20"/>
                <w:szCs w:val="20"/>
                <w:u w:val="single"/>
              </w:rPr>
              <w:t xml:space="preserve"> p</w:t>
            </w:r>
            <w:r w:rsidRPr="00687A63">
              <w:rPr>
                <w:rFonts w:ascii="Open Sans" w:hAnsi="Open Sans" w:cs="Open Sans"/>
                <w:sz w:val="20"/>
                <w:szCs w:val="20"/>
              </w:rPr>
              <w:t>ojemność zbiornika: minimum 200 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7C7B6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litr</w:t>
            </w:r>
          </w:p>
        </w:tc>
      </w:tr>
      <w:tr w:rsidR="00DF1ABB" w:rsidRPr="00687A63" w14:paraId="72D52477" w14:textId="77777777" w:rsidTr="00854B19">
        <w:trPr>
          <w:trHeight w:val="71"/>
        </w:trPr>
        <w:tc>
          <w:tcPr>
            <w:tcW w:w="851" w:type="dxa"/>
            <w:tcBorders>
              <w:left w:val="single" w:sz="4" w:space="0" w:color="auto"/>
              <w:bottom w:val="single" w:sz="4" w:space="0" w:color="auto"/>
              <w:right w:val="single" w:sz="4" w:space="0" w:color="auto"/>
            </w:tcBorders>
            <w:shd w:val="clear" w:color="auto" w:fill="auto"/>
            <w:vAlign w:val="center"/>
          </w:tcPr>
          <w:p w14:paraId="6BF10B54" w14:textId="77777777" w:rsidR="00DF1ABB" w:rsidRPr="00687A63" w:rsidRDefault="00DF1ABB">
            <w:pPr>
              <w:pStyle w:val="Tytu"/>
              <w:numPr>
                <w:ilvl w:val="1"/>
                <w:numId w:val="101"/>
              </w:numPr>
              <w:ind w:hanging="1042"/>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94C7A39" w14:textId="77777777" w:rsidR="00DF1ABB" w:rsidRPr="00687A63" w:rsidRDefault="00DF1ABB" w:rsidP="00F26A33">
            <w:pPr>
              <w:rPr>
                <w:rFonts w:ascii="Open Sans" w:hAnsi="Open Sans" w:cs="Open Sans"/>
                <w:sz w:val="20"/>
                <w:szCs w:val="20"/>
              </w:rPr>
            </w:pPr>
            <w:r w:rsidRPr="00687A63">
              <w:rPr>
                <w:rFonts w:ascii="Open Sans" w:hAnsi="Open Sans" w:cs="Open Sans"/>
                <w:b/>
                <w:bCs/>
                <w:sz w:val="20"/>
                <w:szCs w:val="20"/>
              </w:rPr>
              <w:t>Układ wydechowy;</w:t>
            </w:r>
            <w:r w:rsidRPr="00687A63">
              <w:rPr>
                <w:rFonts w:ascii="Open Sans" w:hAnsi="Open Sans" w:cs="Open Sans"/>
                <w:sz w:val="20"/>
                <w:szCs w:val="20"/>
              </w:rPr>
              <w:t xml:space="preserve"> wyprowadzony do góry za kabiną lub skierowany w dół,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F994F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7AEA5A2"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5E4EDC7" w14:textId="77777777" w:rsidR="00DF1ABB" w:rsidRPr="00687A63" w:rsidRDefault="00DF1ABB">
            <w:pPr>
              <w:pStyle w:val="Tytu"/>
              <w:numPr>
                <w:ilvl w:val="0"/>
                <w:numId w:val="101"/>
              </w:numPr>
              <w:ind w:hanging="187"/>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F2F2F2"/>
          </w:tcPr>
          <w:p w14:paraId="6A82D191"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Parametry techniczne silnika:</w:t>
            </w:r>
          </w:p>
        </w:tc>
      </w:tr>
      <w:tr w:rsidR="00DF1ABB" w:rsidRPr="00687A63" w14:paraId="193DA752"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14F84A"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98610D1"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Silnik wysokoprężny,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3FE4E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1E122DE"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48C51C"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BBEB896"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Silnik spełniający normy emisji spalin; EURO VI.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C1E3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464E9C3"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035952"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C865AE1" w14:textId="77777777" w:rsidR="00DF1ABB" w:rsidRPr="00687A63" w:rsidRDefault="00DF1ABB" w:rsidP="00F26A33">
            <w:pPr>
              <w:tabs>
                <w:tab w:val="left" w:pos="709"/>
              </w:tabs>
              <w:rPr>
                <w:rFonts w:ascii="Open Sans" w:hAnsi="Open Sans" w:cs="Open Sans"/>
                <w:sz w:val="20"/>
                <w:szCs w:val="20"/>
              </w:rPr>
            </w:pPr>
            <w:r w:rsidRPr="00687A63">
              <w:rPr>
                <w:rFonts w:ascii="Open Sans" w:hAnsi="Open Sans" w:cs="Open Sans"/>
                <w:sz w:val="20"/>
                <w:szCs w:val="20"/>
              </w:rPr>
              <w:t xml:space="preserve">Moc: minimum 240 kW,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95D8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7A2341D"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8DE31"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820DD7B"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Moment obrotowy minimum 1 700 Nm,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DDB62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xml:space="preserve">…………. KM </w:t>
            </w:r>
          </w:p>
        </w:tc>
      </w:tr>
      <w:tr w:rsidR="00DF1ABB" w:rsidRPr="00687A63" w14:paraId="4EC3E34F"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6019E"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568F65F"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Wyciszona praca, poziom hałasu nie powinien przekraczać 87 db,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C06A8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Nm</w:t>
            </w:r>
          </w:p>
        </w:tc>
      </w:tr>
      <w:tr w:rsidR="00DF1ABB" w:rsidRPr="00687A63" w14:paraId="091DD7DD"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F429EF"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0F9A6AA"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 xml:space="preserve">Filtr paliwa z podgrzewaczem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7BB6B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4C176A3"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EEE80A"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048AEA8"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Hamulec silnikowy,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159D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441181F"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F10EA6"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6CBE26D"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Układ chłodzenia do minimum 35</w:t>
            </w:r>
            <w:r w:rsidRPr="00687A63">
              <w:rPr>
                <w:rFonts w:ascii="Open Sans" w:hAnsi="Open Sans" w:cs="Open Sans"/>
                <w:sz w:val="20"/>
                <w:szCs w:val="20"/>
                <w:vertAlign w:val="superscript"/>
              </w:rPr>
              <w:t>o</w:t>
            </w:r>
            <w:r w:rsidRPr="00687A63">
              <w:rPr>
                <w:rFonts w:ascii="Open Sans" w:hAnsi="Open Sans" w:cs="Open Sans"/>
                <w:sz w:val="20"/>
                <w:szCs w:val="20"/>
              </w:rPr>
              <w:t>C temperatury panującej na zewnątrz,</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A4DA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w:t>
            </w:r>
            <w:r w:rsidRPr="00687A63">
              <w:rPr>
                <w:rFonts w:ascii="Open Sans" w:hAnsi="Open Sans" w:cs="Open Sans"/>
                <w:sz w:val="20"/>
                <w:szCs w:val="20"/>
                <w:vertAlign w:val="superscript"/>
              </w:rPr>
              <w:t>o</w:t>
            </w:r>
            <w:r w:rsidRPr="00687A63">
              <w:rPr>
                <w:rFonts w:ascii="Open Sans" w:hAnsi="Open Sans" w:cs="Open Sans"/>
                <w:sz w:val="20"/>
                <w:szCs w:val="20"/>
              </w:rPr>
              <w:t>C</w:t>
            </w:r>
          </w:p>
        </w:tc>
      </w:tr>
      <w:tr w:rsidR="00DF1ABB" w:rsidRPr="00687A63" w14:paraId="663ED473"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470FB0" w14:textId="77777777" w:rsidR="00DF1ABB" w:rsidRPr="00687A63" w:rsidRDefault="00DF1ABB">
            <w:pPr>
              <w:pStyle w:val="Tytu"/>
              <w:numPr>
                <w:ilvl w:val="1"/>
                <w:numId w:val="101"/>
              </w:numPr>
              <w:ind w:hanging="907"/>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131B624"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Regeneracja (wypalanie) filtra DPF nie może mieć wpływu na możliwość załączenia przystawki żurawia i zabudowy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56FC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FF88C53"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13693CFC" w14:textId="77777777" w:rsidR="00DF1ABB" w:rsidRPr="00687A63" w:rsidRDefault="00DF1ABB">
            <w:pPr>
              <w:pStyle w:val="Tytu"/>
              <w:numPr>
                <w:ilvl w:val="0"/>
                <w:numId w:val="101"/>
              </w:numPr>
              <w:ind w:hanging="1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F2F2F2"/>
          </w:tcPr>
          <w:p w14:paraId="47555707" w14:textId="77777777" w:rsidR="00DF1ABB" w:rsidRPr="00687A63" w:rsidRDefault="00DF1ABB" w:rsidP="00F26A33">
            <w:pPr>
              <w:tabs>
                <w:tab w:val="left" w:pos="284"/>
              </w:tabs>
              <w:rPr>
                <w:rFonts w:ascii="Open Sans" w:hAnsi="Open Sans" w:cs="Open Sans"/>
                <w:b/>
                <w:bCs/>
                <w:sz w:val="20"/>
                <w:szCs w:val="20"/>
              </w:rPr>
            </w:pPr>
            <w:r w:rsidRPr="00687A63">
              <w:rPr>
                <w:rFonts w:ascii="Open Sans" w:hAnsi="Open Sans" w:cs="Open Sans"/>
                <w:b/>
                <w:bCs/>
                <w:sz w:val="20"/>
                <w:szCs w:val="20"/>
              </w:rPr>
              <w:t>Parametry techniczne skrzyni biegów:</w:t>
            </w:r>
          </w:p>
        </w:tc>
      </w:tr>
      <w:tr w:rsidR="00DF1ABB" w:rsidRPr="00687A63" w14:paraId="1B421174"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2C0B64" w14:textId="77777777" w:rsidR="00DF1ABB" w:rsidRPr="00687A63" w:rsidRDefault="00DF1ABB">
            <w:pPr>
              <w:pStyle w:val="Tytu"/>
              <w:numPr>
                <w:ilvl w:val="1"/>
                <w:numId w:val="101"/>
              </w:numPr>
              <w:ind w:hanging="90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DBDE0DB"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Automatyczna albo zautomatyzowana (bez pedału sprzęgła).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68103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CF22472"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A446F6" w14:textId="77777777" w:rsidR="00DF1ABB" w:rsidRPr="00687A63" w:rsidRDefault="00DF1ABB">
            <w:pPr>
              <w:pStyle w:val="Tytu"/>
              <w:numPr>
                <w:ilvl w:val="1"/>
                <w:numId w:val="101"/>
              </w:numPr>
              <w:ind w:hanging="90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9433192"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Skrzynia bieg</w:t>
            </w:r>
            <w:r w:rsidRPr="00687A63">
              <w:rPr>
                <w:rFonts w:ascii="Open Sans" w:hAnsi="Open Sans" w:cs="Open Sans"/>
                <w:sz w:val="20"/>
                <w:szCs w:val="20"/>
                <w:lang w:val="en-US"/>
              </w:rPr>
              <w:t>ó</w:t>
            </w:r>
            <w:r w:rsidRPr="00687A63">
              <w:rPr>
                <w:rFonts w:ascii="Open Sans" w:hAnsi="Open Sans" w:cs="Open Sans"/>
                <w:sz w:val="20"/>
                <w:szCs w:val="20"/>
              </w:rPr>
              <w:t>w: minimum 12 biegowa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D17E9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bieg.</w:t>
            </w:r>
          </w:p>
        </w:tc>
      </w:tr>
      <w:tr w:rsidR="00DF1ABB" w:rsidRPr="00687A63" w14:paraId="46859F85"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D0F19" w14:textId="77777777" w:rsidR="00DF1ABB" w:rsidRPr="00687A63" w:rsidRDefault="00DF1ABB">
            <w:pPr>
              <w:pStyle w:val="Tytu"/>
              <w:numPr>
                <w:ilvl w:val="1"/>
                <w:numId w:val="101"/>
              </w:numPr>
              <w:ind w:hanging="90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2E8D1D9"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Przystawka odbioru mocy: odsilnikowa niezależna od sprzęgła i skrzyni biegów spełniająca wymagania zabudowy (nadwozia).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C772A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771A0EE"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59606" w14:textId="77777777" w:rsidR="00DF1ABB" w:rsidRPr="00687A63" w:rsidRDefault="00DF1ABB">
            <w:pPr>
              <w:pStyle w:val="Tytu"/>
              <w:numPr>
                <w:ilvl w:val="1"/>
                <w:numId w:val="101"/>
              </w:numPr>
              <w:ind w:hanging="90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B991C73"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Sygnał dźwiękowy dla włączonego wstecznego biegu.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E5516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3CF95F5"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0D37BE9A" w14:textId="77777777" w:rsidR="00DF1ABB" w:rsidRPr="00687A63" w:rsidRDefault="00DF1ABB">
            <w:pPr>
              <w:pStyle w:val="Tytu"/>
              <w:numPr>
                <w:ilvl w:val="0"/>
                <w:numId w:val="101"/>
              </w:numPr>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F2F2F2"/>
          </w:tcPr>
          <w:p w14:paraId="2E97E241" w14:textId="77777777" w:rsidR="00DF1ABB" w:rsidRPr="00687A63" w:rsidRDefault="00DF1ABB" w:rsidP="00F26A33">
            <w:pPr>
              <w:rPr>
                <w:rFonts w:ascii="Open Sans" w:hAnsi="Open Sans" w:cs="Open Sans"/>
                <w:sz w:val="20"/>
                <w:szCs w:val="20"/>
              </w:rPr>
            </w:pPr>
            <w:r w:rsidRPr="00687A63">
              <w:rPr>
                <w:rFonts w:ascii="Open Sans" w:hAnsi="Open Sans" w:cs="Open Sans"/>
                <w:b/>
                <w:bCs/>
                <w:sz w:val="20"/>
                <w:szCs w:val="20"/>
              </w:rPr>
              <w:t>Parametry techniczne kabiny:</w:t>
            </w:r>
          </w:p>
        </w:tc>
      </w:tr>
      <w:tr w:rsidR="00DF1ABB" w:rsidRPr="00687A63" w14:paraId="74135873"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1DB89047"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4C83B714"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Kabina:</w:t>
            </w:r>
          </w:p>
        </w:tc>
      </w:tr>
      <w:tr w:rsidR="00DF1ABB" w:rsidRPr="00687A63" w14:paraId="4443A12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53519FB"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013282BC" w14:textId="77777777" w:rsidR="00DF1ABB" w:rsidRPr="00687A63" w:rsidRDefault="00DF1ABB">
            <w:pPr>
              <w:numPr>
                <w:ilvl w:val="0"/>
                <w:numId w:val="76"/>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Dzienna (wolna przestrzeń za siedzeniami min. 25 cm).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CE23E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7BD239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189DA13"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07FF3F3" w14:textId="77777777" w:rsidR="00DF1ABB" w:rsidRPr="00687A63" w:rsidRDefault="00DF1ABB">
            <w:pPr>
              <w:numPr>
                <w:ilvl w:val="0"/>
                <w:numId w:val="76"/>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Trzyosobowa.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BEA49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B21A3F7"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E0B9041"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CA9E820" w14:textId="77777777" w:rsidR="00DF1ABB" w:rsidRPr="00687A63" w:rsidRDefault="00DF1ABB">
            <w:pPr>
              <w:numPr>
                <w:ilvl w:val="0"/>
                <w:numId w:val="76"/>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Odchylana do przodu.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AFDA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E10445E"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49C32D7"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7574276" w14:textId="77777777" w:rsidR="00DF1ABB" w:rsidRPr="00687A63" w:rsidRDefault="00DF1ABB">
            <w:pPr>
              <w:numPr>
                <w:ilvl w:val="0"/>
                <w:numId w:val="76"/>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Zawieszenie kabiny mechaniczne albo pneumatyczne.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9D995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4D3D063"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611BB8F7"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F93CE5E" w14:textId="77777777" w:rsidR="00DF1ABB" w:rsidRPr="00687A63" w:rsidRDefault="00DF1ABB">
            <w:pPr>
              <w:numPr>
                <w:ilvl w:val="0"/>
                <w:numId w:val="76"/>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Zderzak przedni metalowy, wykonanie jak dla pojazdu budowlanego.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60E8E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D33177B"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7CEE6A6F"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617629EB" w14:textId="77777777" w:rsidR="00DF1ABB" w:rsidRPr="00687A63" w:rsidRDefault="00DF1ABB" w:rsidP="00F26A33">
            <w:pPr>
              <w:tabs>
                <w:tab w:val="left" w:pos="321"/>
              </w:tabs>
              <w:ind w:left="321" w:hanging="321"/>
              <w:jc w:val="both"/>
              <w:rPr>
                <w:rFonts w:ascii="Open Sans" w:hAnsi="Open Sans" w:cs="Open Sans"/>
                <w:b/>
                <w:bCs/>
                <w:sz w:val="20"/>
                <w:szCs w:val="20"/>
              </w:rPr>
            </w:pPr>
            <w:r w:rsidRPr="00687A63">
              <w:rPr>
                <w:rFonts w:ascii="Open Sans" w:hAnsi="Open Sans" w:cs="Open Sans"/>
                <w:b/>
                <w:bCs/>
                <w:sz w:val="20"/>
                <w:szCs w:val="20"/>
              </w:rPr>
              <w:t>Kierownica:</w:t>
            </w:r>
          </w:p>
        </w:tc>
      </w:tr>
      <w:tr w:rsidR="00DF1ABB" w:rsidRPr="00687A63" w14:paraId="58B7727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C188DDD"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50762BA" w14:textId="77777777" w:rsidR="00DF1ABB" w:rsidRPr="00687A63" w:rsidRDefault="00DF1ABB">
            <w:pPr>
              <w:numPr>
                <w:ilvl w:val="0"/>
                <w:numId w:val="77"/>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Z lewej strony.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6354C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71FFD87"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0B0015A"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B30884D" w14:textId="77777777" w:rsidR="00DF1ABB" w:rsidRPr="00687A63" w:rsidRDefault="00DF1ABB">
            <w:pPr>
              <w:numPr>
                <w:ilvl w:val="0"/>
                <w:numId w:val="77"/>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Koło kierownicy z regulowanym pochyleniem.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E9CB1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DDBC781"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514E0047"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86D94A3" w14:textId="77777777" w:rsidR="00DF1ABB" w:rsidRPr="00687A63" w:rsidRDefault="00DF1ABB">
            <w:pPr>
              <w:numPr>
                <w:ilvl w:val="0"/>
                <w:numId w:val="77"/>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Wielofunkcyjna kierownica.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BF9D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BA45C7D" w14:textId="77777777" w:rsidTr="00854B19">
        <w:trPr>
          <w:trHeight w:val="71"/>
        </w:trPr>
        <w:tc>
          <w:tcPr>
            <w:tcW w:w="851" w:type="dxa"/>
            <w:tcBorders>
              <w:left w:val="single" w:sz="4" w:space="0" w:color="auto"/>
              <w:bottom w:val="single" w:sz="4" w:space="0" w:color="auto"/>
              <w:right w:val="single" w:sz="4" w:space="0" w:color="auto"/>
            </w:tcBorders>
            <w:shd w:val="clear" w:color="auto" w:fill="auto"/>
            <w:vAlign w:val="center"/>
          </w:tcPr>
          <w:p w14:paraId="13816E04"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766543C" w14:textId="77777777" w:rsidR="00DF1ABB" w:rsidRPr="00687A63" w:rsidRDefault="00DF1ABB" w:rsidP="00F26A33">
            <w:pPr>
              <w:tabs>
                <w:tab w:val="left" w:pos="321"/>
              </w:tabs>
              <w:ind w:left="321" w:hanging="321"/>
              <w:jc w:val="both"/>
              <w:rPr>
                <w:rFonts w:ascii="Open Sans" w:hAnsi="Open Sans" w:cs="Open Sans"/>
                <w:sz w:val="20"/>
                <w:szCs w:val="20"/>
              </w:rPr>
            </w:pPr>
            <w:r w:rsidRPr="00687A63">
              <w:rPr>
                <w:rFonts w:ascii="Open Sans" w:hAnsi="Open Sans" w:cs="Open Sans"/>
                <w:b/>
                <w:bCs/>
                <w:sz w:val="20"/>
                <w:szCs w:val="20"/>
              </w:rPr>
              <w:t xml:space="preserve">Tablica wskaźników: </w:t>
            </w:r>
            <w:r w:rsidRPr="00687A63">
              <w:rPr>
                <w:rFonts w:ascii="Open Sans" w:hAnsi="Open Sans" w:cs="Open Sans"/>
                <w:sz w:val="20"/>
                <w:szCs w:val="20"/>
              </w:rPr>
              <w:t>Standardowa z opisem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BA784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03912BA"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B7CD917"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4FA10B3D" w14:textId="77777777" w:rsidR="00DF1ABB" w:rsidRPr="00687A63" w:rsidRDefault="00DF1ABB" w:rsidP="00F26A33">
            <w:pPr>
              <w:tabs>
                <w:tab w:val="left" w:pos="321"/>
              </w:tabs>
              <w:ind w:left="321" w:hanging="321"/>
              <w:jc w:val="both"/>
              <w:rPr>
                <w:rFonts w:ascii="Open Sans" w:hAnsi="Open Sans" w:cs="Open Sans"/>
                <w:b/>
                <w:bCs/>
                <w:sz w:val="20"/>
                <w:szCs w:val="20"/>
              </w:rPr>
            </w:pPr>
            <w:r w:rsidRPr="00687A63">
              <w:rPr>
                <w:rFonts w:ascii="Open Sans" w:hAnsi="Open Sans" w:cs="Open Sans"/>
                <w:b/>
                <w:bCs/>
                <w:sz w:val="20"/>
                <w:szCs w:val="20"/>
              </w:rPr>
              <w:t>Tachograf:</w:t>
            </w:r>
          </w:p>
        </w:tc>
      </w:tr>
      <w:tr w:rsidR="00DF1ABB" w:rsidRPr="00687A63" w14:paraId="4ED9D4B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890552B"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420262B" w14:textId="77777777" w:rsidR="00DF1ABB" w:rsidRPr="00687A63" w:rsidRDefault="00DF1ABB">
            <w:pPr>
              <w:numPr>
                <w:ilvl w:val="0"/>
                <w:numId w:val="78"/>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Tachograf cyfrowy, inteligentny, drugiej generacji.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65076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59632CC"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15C1F8E0"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D756A0A" w14:textId="77777777" w:rsidR="00DF1ABB" w:rsidRPr="00687A63" w:rsidRDefault="00DF1ABB">
            <w:pPr>
              <w:numPr>
                <w:ilvl w:val="0"/>
                <w:numId w:val="78"/>
              </w:numPr>
              <w:tabs>
                <w:tab w:val="left" w:pos="321"/>
              </w:tabs>
              <w:spacing w:after="0" w:line="240" w:lineRule="auto"/>
              <w:ind w:left="321" w:hanging="321"/>
              <w:jc w:val="both"/>
              <w:rPr>
                <w:rFonts w:ascii="Open Sans" w:hAnsi="Open Sans" w:cs="Open Sans"/>
                <w:sz w:val="20"/>
                <w:szCs w:val="20"/>
              </w:rPr>
            </w:pPr>
            <w:r w:rsidRPr="00687A63">
              <w:rPr>
                <w:rFonts w:ascii="Open Sans" w:hAnsi="Open Sans" w:cs="Open Sans"/>
                <w:sz w:val="20"/>
                <w:szCs w:val="20"/>
              </w:rPr>
              <w:t>Fabryczna kalibracja tachografu.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71D21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FAD025B"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E277F8C"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1C54E39F"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Siedzenia i tapicerka:</w:t>
            </w:r>
          </w:p>
        </w:tc>
      </w:tr>
      <w:tr w:rsidR="00DF1ABB" w:rsidRPr="00687A63" w14:paraId="6FCF18AE"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B4054B8"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DFEF3D4" w14:textId="77777777" w:rsidR="00DF1ABB" w:rsidRPr="00687A63" w:rsidRDefault="00DF1ABB">
            <w:pPr>
              <w:numPr>
                <w:ilvl w:val="0"/>
                <w:numId w:val="79"/>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Komfortowe zawieszenie siedzenia kierowcy: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DCF5D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A28F37A"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6F2CF88"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C108C37" w14:textId="77777777" w:rsidR="00DF1ABB" w:rsidRPr="00687A63" w:rsidRDefault="00DF1ABB">
            <w:pPr>
              <w:numPr>
                <w:ilvl w:val="0"/>
                <w:numId w:val="80"/>
              </w:numPr>
              <w:spacing w:after="0" w:line="240" w:lineRule="auto"/>
              <w:ind w:left="608" w:hanging="284"/>
              <w:jc w:val="both"/>
              <w:rPr>
                <w:rFonts w:ascii="Open Sans" w:hAnsi="Open Sans" w:cs="Open Sans"/>
                <w:sz w:val="20"/>
                <w:szCs w:val="20"/>
              </w:rPr>
            </w:pPr>
            <w:r w:rsidRPr="00687A63">
              <w:rPr>
                <w:rFonts w:ascii="Open Sans" w:hAnsi="Open Sans" w:cs="Open Sans"/>
                <w:sz w:val="20"/>
                <w:szCs w:val="20"/>
              </w:rPr>
              <w:t>a) Układ tłumienia wstrząsów.</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E004E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735985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01155D4"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41693EE" w14:textId="77777777" w:rsidR="00DF1ABB" w:rsidRPr="00687A63" w:rsidRDefault="00DF1ABB">
            <w:pPr>
              <w:numPr>
                <w:ilvl w:val="0"/>
                <w:numId w:val="80"/>
              </w:numPr>
              <w:spacing w:after="0" w:line="240" w:lineRule="auto"/>
              <w:ind w:left="608" w:hanging="284"/>
              <w:jc w:val="both"/>
              <w:rPr>
                <w:rFonts w:ascii="Open Sans" w:hAnsi="Open Sans" w:cs="Open Sans"/>
                <w:sz w:val="20"/>
                <w:szCs w:val="20"/>
              </w:rPr>
            </w:pPr>
            <w:r w:rsidRPr="00687A63">
              <w:rPr>
                <w:rFonts w:ascii="Open Sans" w:hAnsi="Open Sans" w:cs="Open Sans"/>
                <w:sz w:val="20"/>
                <w:szCs w:val="20"/>
              </w:rPr>
              <w:t>b) Regulacja obciążenia i położenia.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5C78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9E18CC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E21D77B"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3548B63" w14:textId="77777777" w:rsidR="00DF1ABB" w:rsidRPr="00687A63" w:rsidRDefault="00DF1ABB">
            <w:pPr>
              <w:numPr>
                <w:ilvl w:val="0"/>
                <w:numId w:val="80"/>
              </w:numPr>
              <w:spacing w:after="0" w:line="240" w:lineRule="auto"/>
              <w:ind w:left="608" w:hanging="284"/>
              <w:jc w:val="both"/>
              <w:rPr>
                <w:rFonts w:ascii="Open Sans" w:hAnsi="Open Sans" w:cs="Open Sans"/>
                <w:sz w:val="20"/>
                <w:szCs w:val="20"/>
              </w:rPr>
            </w:pPr>
            <w:r w:rsidRPr="00687A63">
              <w:rPr>
                <w:rFonts w:ascii="Open Sans" w:hAnsi="Open Sans" w:cs="Open Sans"/>
                <w:sz w:val="20"/>
                <w:szCs w:val="20"/>
              </w:rPr>
              <w:t>c) Z zawieszeniem pneumatycznym.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4189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2A9D5E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CE2F322"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9961958" w14:textId="77777777" w:rsidR="00DF1ABB" w:rsidRPr="00687A63" w:rsidRDefault="00DF1ABB">
            <w:pPr>
              <w:numPr>
                <w:ilvl w:val="0"/>
                <w:numId w:val="79"/>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Niezależna siedzenia dla dwóch pasażerów.</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57357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D9943C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87F5B41"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8DC94C6" w14:textId="77777777" w:rsidR="00DF1ABB" w:rsidRPr="00687A63" w:rsidRDefault="00DF1ABB">
            <w:pPr>
              <w:numPr>
                <w:ilvl w:val="0"/>
                <w:numId w:val="79"/>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Pasy bezpieczeństwa dla kierowcy i dwa dla pasażerów.</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44205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3C0654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BC92C03"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FAA5450" w14:textId="77777777" w:rsidR="00DF1ABB" w:rsidRPr="00687A63" w:rsidRDefault="00DF1ABB">
            <w:pPr>
              <w:numPr>
                <w:ilvl w:val="0"/>
                <w:numId w:val="79"/>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Obicie drzwi zmywalne.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71907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BEF4DB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6F9F6D0"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0E7E4EE0" w14:textId="77777777" w:rsidR="00DF1ABB" w:rsidRPr="00687A63" w:rsidRDefault="00DF1ABB">
            <w:pPr>
              <w:numPr>
                <w:ilvl w:val="0"/>
                <w:numId w:val="79"/>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Dywaniki gumowe - komplet.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49B8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33BC2FC"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1684CD0F"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FBB63AE" w14:textId="77777777" w:rsidR="00DF1ABB" w:rsidRPr="00687A63" w:rsidRDefault="00DF1ABB">
            <w:pPr>
              <w:numPr>
                <w:ilvl w:val="0"/>
                <w:numId w:val="79"/>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Pokrowce ochronne na fotele.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EC02F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D462BB5"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66B408EC"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23C73B99" w14:textId="77777777" w:rsidR="00DF1ABB" w:rsidRPr="00687A63" w:rsidRDefault="00DF1ABB" w:rsidP="00F26A33">
            <w:pPr>
              <w:ind w:left="324" w:hanging="324"/>
              <w:rPr>
                <w:rFonts w:ascii="Open Sans" w:hAnsi="Open Sans" w:cs="Open Sans"/>
                <w:b/>
                <w:bCs/>
                <w:sz w:val="20"/>
                <w:szCs w:val="20"/>
              </w:rPr>
            </w:pPr>
            <w:r w:rsidRPr="00687A63">
              <w:rPr>
                <w:rFonts w:ascii="Open Sans" w:hAnsi="Open Sans" w:cs="Open Sans"/>
                <w:b/>
                <w:bCs/>
                <w:sz w:val="20"/>
                <w:szCs w:val="20"/>
              </w:rPr>
              <w:t>Instalacja elektryczna:</w:t>
            </w:r>
          </w:p>
        </w:tc>
      </w:tr>
      <w:tr w:rsidR="00DF1ABB" w:rsidRPr="00687A63" w14:paraId="4639A2D8"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8079166"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561DD4E" w14:textId="77777777" w:rsidR="00DF1ABB" w:rsidRPr="00687A63" w:rsidRDefault="00DF1ABB">
            <w:pPr>
              <w:numPr>
                <w:ilvl w:val="0"/>
                <w:numId w:val="81"/>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Gniazdo 24V/15A.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73DED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9924712"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C291B27"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003631C" w14:textId="77777777" w:rsidR="00DF1ABB" w:rsidRPr="00687A63" w:rsidRDefault="00DF1ABB">
            <w:pPr>
              <w:numPr>
                <w:ilvl w:val="0"/>
                <w:numId w:val="81"/>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Gniazdo 12V/15A.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FE0EF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DAEC3D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BBD4FBD"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8A8C31A" w14:textId="77777777" w:rsidR="00DF1ABB" w:rsidRPr="00687A63" w:rsidRDefault="00DF1ABB">
            <w:pPr>
              <w:numPr>
                <w:ilvl w:val="0"/>
                <w:numId w:val="81"/>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Oświetlenie wejścia kierowcy i pasażera.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1943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FB06134"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049ADC41"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4006D59" w14:textId="77777777" w:rsidR="00DF1ABB" w:rsidRPr="00687A63" w:rsidRDefault="00DF1ABB">
            <w:pPr>
              <w:numPr>
                <w:ilvl w:val="0"/>
                <w:numId w:val="81"/>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Dodatkowe lampy robocze po obu bokach zabudowy (nadwozia).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FD0F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15FBE00"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C8E010E"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3ECB1E8C"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Centralny zamek:</w:t>
            </w:r>
          </w:p>
        </w:tc>
      </w:tr>
      <w:tr w:rsidR="00DF1ABB" w:rsidRPr="00687A63" w14:paraId="6F1EC41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108B103"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57B7D9B" w14:textId="77777777" w:rsidR="00DF1ABB" w:rsidRPr="00687A63" w:rsidRDefault="00DF1ABB">
            <w:pPr>
              <w:numPr>
                <w:ilvl w:val="0"/>
                <w:numId w:val="82"/>
              </w:numPr>
              <w:spacing w:after="0" w:line="240" w:lineRule="auto"/>
              <w:ind w:left="311" w:hanging="283"/>
              <w:jc w:val="both"/>
              <w:rPr>
                <w:rFonts w:ascii="Open Sans" w:hAnsi="Open Sans" w:cs="Open Sans"/>
                <w:sz w:val="20"/>
                <w:szCs w:val="20"/>
              </w:rPr>
            </w:pPr>
            <w:r w:rsidRPr="00687A63">
              <w:rPr>
                <w:rFonts w:ascii="Open Sans" w:hAnsi="Open Sans" w:cs="Open Sans"/>
                <w:sz w:val="20"/>
                <w:szCs w:val="20"/>
              </w:rPr>
              <w:t>Drzwi kabiny zamykane z pilota w czasie pracy pojazdu - umożliwiającego zabezpieczenie przed dostaniem się osób niepowołanych w czasie pracy pojazdu.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8E820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2858A09"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0A54C09B"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06DBAAB" w14:textId="77777777" w:rsidR="00DF1ABB" w:rsidRPr="00687A63" w:rsidRDefault="00DF1ABB">
            <w:pPr>
              <w:numPr>
                <w:ilvl w:val="0"/>
                <w:numId w:val="82"/>
              </w:numPr>
              <w:spacing w:after="0" w:line="240" w:lineRule="auto"/>
              <w:ind w:left="311" w:hanging="283"/>
              <w:jc w:val="both"/>
              <w:rPr>
                <w:rFonts w:ascii="Open Sans" w:hAnsi="Open Sans" w:cs="Open Sans"/>
                <w:sz w:val="20"/>
                <w:szCs w:val="20"/>
              </w:rPr>
            </w:pPr>
            <w:r w:rsidRPr="00687A63">
              <w:rPr>
                <w:rFonts w:ascii="Open Sans" w:hAnsi="Open Sans" w:cs="Open Sans"/>
                <w:sz w:val="20"/>
                <w:szCs w:val="20"/>
              </w:rPr>
              <w:t>Dwa komplety kluczyków z pilotami uruchamiającymi centralny zamek.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9F337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1710866"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180D4B25"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5108960B"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Szyby:</w:t>
            </w:r>
          </w:p>
        </w:tc>
      </w:tr>
      <w:tr w:rsidR="00DF1ABB" w:rsidRPr="00687A63" w14:paraId="7011032D"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785C1A2D"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00652A7C" w14:textId="77777777" w:rsidR="00DF1ABB" w:rsidRPr="00687A63" w:rsidRDefault="00DF1ABB">
            <w:pPr>
              <w:numPr>
                <w:ilvl w:val="0"/>
                <w:numId w:val="83"/>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Szyba przednia: ze szkła zespolonego.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1B8D8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926A02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57B3D819"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9760F93" w14:textId="77777777" w:rsidR="00DF1ABB" w:rsidRPr="00687A63" w:rsidRDefault="00DF1ABB">
            <w:pPr>
              <w:numPr>
                <w:ilvl w:val="0"/>
                <w:numId w:val="83"/>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Elektryczny podnośnik szyby kierowcy i pasażera.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4041B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940EC83"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9DA4C90"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6B7EEBB" w14:textId="77777777" w:rsidR="00DF1ABB" w:rsidRPr="00687A63" w:rsidRDefault="00DF1ABB">
            <w:pPr>
              <w:numPr>
                <w:ilvl w:val="0"/>
                <w:numId w:val="83"/>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Elektryczny mechanizm wycieraczek.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E3B2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EA3FD85"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2ABE3C27"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F16607C" w14:textId="77777777" w:rsidR="00DF1ABB" w:rsidRPr="00687A63" w:rsidRDefault="00DF1ABB">
            <w:pPr>
              <w:numPr>
                <w:ilvl w:val="0"/>
                <w:numId w:val="83"/>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Zewnętrzna osłona przeciwsłoneczna.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0575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1FA657C"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2441D1D4"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0C1B64E5" w14:textId="77777777" w:rsidR="00DF1ABB" w:rsidRPr="00687A63" w:rsidRDefault="00DF1ABB" w:rsidP="00F26A33">
            <w:pPr>
              <w:ind w:left="324" w:hanging="283"/>
              <w:rPr>
                <w:rFonts w:ascii="Open Sans" w:hAnsi="Open Sans" w:cs="Open Sans"/>
                <w:b/>
                <w:bCs/>
                <w:sz w:val="20"/>
                <w:szCs w:val="20"/>
              </w:rPr>
            </w:pPr>
            <w:r w:rsidRPr="00687A63">
              <w:rPr>
                <w:rFonts w:ascii="Open Sans" w:hAnsi="Open Sans" w:cs="Open Sans"/>
                <w:b/>
                <w:bCs/>
                <w:sz w:val="20"/>
                <w:szCs w:val="20"/>
              </w:rPr>
              <w:t>Lusterka:</w:t>
            </w:r>
          </w:p>
        </w:tc>
      </w:tr>
      <w:tr w:rsidR="00DF1ABB" w:rsidRPr="00687A63" w14:paraId="67B35B7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E13F3AD"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E782570" w14:textId="77777777" w:rsidR="00DF1ABB" w:rsidRPr="00687A63" w:rsidRDefault="00DF1ABB">
            <w:pPr>
              <w:numPr>
                <w:ilvl w:val="0"/>
                <w:numId w:val="84"/>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Lusterka wsteczne: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1219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C6E26C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6C9302F"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F4A653F" w14:textId="77777777" w:rsidR="00DF1ABB" w:rsidRPr="00687A63" w:rsidRDefault="00DF1ABB">
            <w:pPr>
              <w:numPr>
                <w:ilvl w:val="0"/>
                <w:numId w:val="85"/>
              </w:numPr>
              <w:spacing w:after="0" w:line="240" w:lineRule="auto"/>
              <w:ind w:left="608" w:hanging="284"/>
              <w:jc w:val="both"/>
              <w:rPr>
                <w:rFonts w:ascii="Open Sans" w:hAnsi="Open Sans" w:cs="Open Sans"/>
                <w:sz w:val="20"/>
                <w:szCs w:val="20"/>
              </w:rPr>
            </w:pPr>
            <w:r w:rsidRPr="00687A63">
              <w:rPr>
                <w:rFonts w:ascii="Open Sans" w:hAnsi="Open Sans" w:cs="Open Sans"/>
                <w:sz w:val="20"/>
                <w:szCs w:val="20"/>
              </w:rPr>
              <w:t>Ogrzewane,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1B0A7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79D650C"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8D20073"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6B680E0C" w14:textId="77777777" w:rsidR="00DF1ABB" w:rsidRPr="00687A63" w:rsidRDefault="00DF1ABB">
            <w:pPr>
              <w:numPr>
                <w:ilvl w:val="0"/>
                <w:numId w:val="85"/>
              </w:numPr>
              <w:spacing w:after="0" w:line="240" w:lineRule="auto"/>
              <w:ind w:left="608" w:hanging="284"/>
              <w:jc w:val="both"/>
              <w:rPr>
                <w:rFonts w:ascii="Open Sans" w:hAnsi="Open Sans" w:cs="Open Sans"/>
                <w:sz w:val="20"/>
                <w:szCs w:val="20"/>
              </w:rPr>
            </w:pPr>
            <w:r w:rsidRPr="00687A63">
              <w:rPr>
                <w:rFonts w:ascii="Open Sans" w:hAnsi="Open Sans" w:cs="Open Sans"/>
                <w:sz w:val="20"/>
                <w:szCs w:val="20"/>
              </w:rPr>
              <w:t>Elektrycznie regulowane.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FCD2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5148C7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2C3A5314"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491F850" w14:textId="77777777" w:rsidR="00DF1ABB" w:rsidRPr="00687A63" w:rsidRDefault="00DF1ABB">
            <w:pPr>
              <w:numPr>
                <w:ilvl w:val="0"/>
                <w:numId w:val="84"/>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Lusterko szerokokątne prawe i lewe ogrzewane.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EFEAE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3103B0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05CBF1E"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511CA33C" w14:textId="77777777" w:rsidR="00DF1ABB" w:rsidRPr="00687A63" w:rsidRDefault="00DF1ABB">
            <w:pPr>
              <w:numPr>
                <w:ilvl w:val="0"/>
                <w:numId w:val="84"/>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Lusterko krawężnikowe prawe.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F1D9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DDA7B45"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40B51BFD"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EFF8555" w14:textId="77777777" w:rsidR="00DF1ABB" w:rsidRPr="00687A63" w:rsidRDefault="00DF1ABB">
            <w:pPr>
              <w:numPr>
                <w:ilvl w:val="0"/>
                <w:numId w:val="84"/>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Lusterko przednie po stronie pasażera „dojazdowe” zgodnie z wymaganiami UE.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189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EE2D8B7"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21B7E4EE"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6D6304A" w14:textId="77777777" w:rsidR="00DF1ABB" w:rsidRPr="00687A63" w:rsidRDefault="00DF1ABB">
            <w:pPr>
              <w:numPr>
                <w:ilvl w:val="0"/>
                <w:numId w:val="84"/>
              </w:numPr>
              <w:spacing w:after="0" w:line="240" w:lineRule="auto"/>
              <w:ind w:left="324" w:hanging="283"/>
              <w:jc w:val="both"/>
              <w:rPr>
                <w:rFonts w:ascii="Open Sans" w:hAnsi="Open Sans" w:cs="Open Sans"/>
                <w:sz w:val="20"/>
                <w:szCs w:val="20"/>
              </w:rPr>
            </w:pPr>
            <w:r w:rsidRPr="00687A63">
              <w:rPr>
                <w:rFonts w:ascii="Open Sans" w:hAnsi="Open Sans" w:cs="Open Sans"/>
                <w:sz w:val="20"/>
                <w:szCs w:val="20"/>
              </w:rPr>
              <w:t>Ramiona lusterek: 2 500 mm -  2 600 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0758B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9EFCB9C" w14:textId="77777777" w:rsidTr="00854B19">
        <w:trPr>
          <w:trHeight w:val="71"/>
        </w:trPr>
        <w:tc>
          <w:tcPr>
            <w:tcW w:w="851" w:type="dxa"/>
            <w:tcBorders>
              <w:left w:val="single" w:sz="4" w:space="0" w:color="auto"/>
              <w:bottom w:val="single" w:sz="4" w:space="0" w:color="auto"/>
              <w:right w:val="single" w:sz="4" w:space="0" w:color="auto"/>
            </w:tcBorders>
            <w:shd w:val="clear" w:color="auto" w:fill="auto"/>
            <w:vAlign w:val="center"/>
          </w:tcPr>
          <w:p w14:paraId="0FA0D0D5" w14:textId="77777777" w:rsidR="00DF1ABB" w:rsidRPr="00687A63" w:rsidRDefault="00DF1ABB">
            <w:pPr>
              <w:pStyle w:val="Tytu"/>
              <w:numPr>
                <w:ilvl w:val="1"/>
                <w:numId w:val="101"/>
              </w:numPr>
              <w:ind w:hanging="108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7783899" w14:textId="77777777" w:rsidR="00DF1ABB" w:rsidRPr="00687A63" w:rsidRDefault="00DF1ABB" w:rsidP="00F26A33">
            <w:pPr>
              <w:rPr>
                <w:rFonts w:ascii="Open Sans" w:hAnsi="Open Sans" w:cs="Open Sans"/>
                <w:sz w:val="20"/>
                <w:szCs w:val="20"/>
              </w:rPr>
            </w:pPr>
            <w:r w:rsidRPr="00687A63">
              <w:rPr>
                <w:rFonts w:ascii="Open Sans" w:hAnsi="Open Sans" w:cs="Open Sans"/>
                <w:b/>
                <w:bCs/>
                <w:sz w:val="20"/>
                <w:szCs w:val="20"/>
              </w:rPr>
              <w:t xml:space="preserve">Kolorystyka: </w:t>
            </w:r>
            <w:r w:rsidRPr="00687A63">
              <w:rPr>
                <w:rFonts w:ascii="Open Sans" w:hAnsi="Open Sans" w:cs="Open Sans"/>
                <w:sz w:val="20"/>
                <w:szCs w:val="20"/>
              </w:rPr>
              <w:t>Kolor kabiny: biały RAL 9003.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0086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RAL ……….</w:t>
            </w:r>
          </w:p>
        </w:tc>
      </w:tr>
      <w:tr w:rsidR="00DF1ABB" w:rsidRPr="00687A63" w14:paraId="61D02396" w14:textId="77777777" w:rsidTr="00854B19">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F62F83E" w14:textId="77777777" w:rsidR="00DF1ABB" w:rsidRPr="00687A63" w:rsidRDefault="00DF1ABB">
            <w:pPr>
              <w:pStyle w:val="Tytu"/>
              <w:numPr>
                <w:ilvl w:val="1"/>
                <w:numId w:val="101"/>
              </w:numPr>
              <w:ind w:hanging="108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14:paraId="62DA0A75"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Wyposażenie dodatkowe;</w:t>
            </w:r>
          </w:p>
        </w:tc>
      </w:tr>
      <w:tr w:rsidR="00DF1ABB" w:rsidRPr="00687A63" w14:paraId="6FE61369"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8F21FB7"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BB76A60"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Fabryczny radioodbiornik  z zestawem głośnomówiącym.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78B5D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DB87B5B"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8839675"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B2FF553"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Antena radioodbiornika.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E33D6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6319C17"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69611617"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C996DDC"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Radio CB.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8744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1A330A6"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83DDF18"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38A47329"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Schowek na dokumenty formatu A-4.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2C4C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819AE44"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1C8E38E8"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729E5A4"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Apteczka.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5B716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32B1F71"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0C3F559A"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4C3A1D3"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Trójkąt ostrzegawczy.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4144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A01DBF0" w14:textId="77777777" w:rsidTr="00854B19">
        <w:trPr>
          <w:trHeight w:val="71"/>
        </w:trPr>
        <w:tc>
          <w:tcPr>
            <w:tcW w:w="851" w:type="dxa"/>
            <w:vMerge/>
            <w:tcBorders>
              <w:left w:val="single" w:sz="4" w:space="0" w:color="auto"/>
              <w:right w:val="single" w:sz="4" w:space="0" w:color="auto"/>
            </w:tcBorders>
            <w:shd w:val="clear" w:color="auto" w:fill="auto"/>
            <w:vAlign w:val="center"/>
          </w:tcPr>
          <w:p w14:paraId="3862139C"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5970E2E"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Gaśnica samochodowa w kabinie pojazdu – 1 sztuka.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7D1A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4F51630" w14:textId="77777777" w:rsidTr="00854B19">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145F66D9" w14:textId="77777777" w:rsidR="00DF1ABB" w:rsidRPr="00687A63" w:rsidRDefault="00DF1ABB">
            <w:pPr>
              <w:pStyle w:val="Tytu"/>
              <w:numPr>
                <w:ilvl w:val="1"/>
                <w:numId w:val="101"/>
              </w:numPr>
              <w:ind w:hanging="616"/>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2AF95273" w14:textId="77777777" w:rsidR="00DF1ABB" w:rsidRPr="00687A63" w:rsidRDefault="00DF1ABB">
            <w:pPr>
              <w:numPr>
                <w:ilvl w:val="0"/>
                <w:numId w:val="86"/>
              </w:numPr>
              <w:spacing w:after="0" w:line="240" w:lineRule="auto"/>
              <w:ind w:left="324" w:hanging="324"/>
              <w:jc w:val="both"/>
              <w:rPr>
                <w:rFonts w:ascii="Open Sans" w:hAnsi="Open Sans" w:cs="Open Sans"/>
                <w:sz w:val="20"/>
                <w:szCs w:val="20"/>
              </w:rPr>
            </w:pPr>
            <w:r w:rsidRPr="00687A63">
              <w:rPr>
                <w:rFonts w:ascii="Open Sans" w:hAnsi="Open Sans" w:cs="Open Sans"/>
                <w:sz w:val="20"/>
                <w:szCs w:val="20"/>
              </w:rPr>
              <w:t>Klucz do odkręcania kół.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DCC16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577AEFC"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96113FE" w14:textId="77777777" w:rsidR="00DF1ABB" w:rsidRPr="00687A63" w:rsidRDefault="00DF1ABB">
            <w:pPr>
              <w:pStyle w:val="Tytu"/>
              <w:numPr>
                <w:ilvl w:val="2"/>
                <w:numId w:val="56"/>
              </w:numPr>
              <w:ind w:hanging="216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F2F2F2"/>
          </w:tcPr>
          <w:p w14:paraId="0C48C7FA"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Klimatyzacja fabryczna.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2C66F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104713C"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1B80C06E" w14:textId="77777777" w:rsidR="00DF1ABB" w:rsidRPr="00687A63" w:rsidRDefault="00DF1ABB">
            <w:pPr>
              <w:pStyle w:val="Tytu"/>
              <w:numPr>
                <w:ilvl w:val="2"/>
                <w:numId w:val="56"/>
              </w:numPr>
              <w:ind w:hanging="216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F2F2F2"/>
          </w:tcPr>
          <w:p w14:paraId="35630F5B"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Immobilizer.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50F64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ABF2BFC"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4278DF2B" w14:textId="77777777" w:rsidR="00DF1ABB" w:rsidRPr="00687A63" w:rsidRDefault="00DF1ABB">
            <w:pPr>
              <w:pStyle w:val="Tytu"/>
              <w:numPr>
                <w:ilvl w:val="2"/>
                <w:numId w:val="56"/>
              </w:numPr>
              <w:ind w:hanging="2160"/>
              <w:jc w:val="left"/>
              <w:rPr>
                <w:rFonts w:ascii="Open Sans" w:hAnsi="Open Sans" w:cs="Open San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F2F2F2"/>
          </w:tcPr>
          <w:p w14:paraId="32163C54"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Komputer pokładowy.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1535D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72A00E3"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530722D6" w14:textId="77777777" w:rsidR="00DF1ABB" w:rsidRPr="00687A63" w:rsidRDefault="00DF1ABB">
            <w:pPr>
              <w:pStyle w:val="Tytu"/>
              <w:numPr>
                <w:ilvl w:val="2"/>
                <w:numId w:val="56"/>
              </w:numPr>
              <w:ind w:hanging="2160"/>
              <w:jc w:val="left"/>
              <w:rPr>
                <w:rFonts w:ascii="Open Sans" w:hAnsi="Open Sans" w:cs="Open Sans"/>
                <w:sz w:val="20"/>
              </w:rPr>
            </w:pPr>
          </w:p>
        </w:tc>
        <w:tc>
          <w:tcPr>
            <w:tcW w:w="9526" w:type="dxa"/>
            <w:gridSpan w:val="3"/>
            <w:tcBorders>
              <w:top w:val="single" w:sz="4" w:space="0" w:color="auto"/>
              <w:left w:val="single" w:sz="4" w:space="0" w:color="auto"/>
              <w:bottom w:val="single" w:sz="4" w:space="0" w:color="auto"/>
              <w:right w:val="single" w:sz="4" w:space="0" w:color="auto"/>
            </w:tcBorders>
            <w:shd w:val="clear" w:color="auto" w:fill="F2F2F2"/>
          </w:tcPr>
          <w:p w14:paraId="53D03FBC" w14:textId="77777777" w:rsidR="00DF1ABB" w:rsidRPr="00687A63" w:rsidRDefault="00DF1ABB" w:rsidP="00F26A33">
            <w:pPr>
              <w:rPr>
                <w:rFonts w:ascii="Open Sans" w:hAnsi="Open Sans" w:cs="Open Sans"/>
                <w:sz w:val="20"/>
                <w:szCs w:val="20"/>
              </w:rPr>
            </w:pPr>
            <w:r w:rsidRPr="00687A63">
              <w:rPr>
                <w:rFonts w:ascii="Open Sans" w:hAnsi="Open Sans" w:cs="Open Sans"/>
                <w:b/>
                <w:bCs/>
                <w:sz w:val="20"/>
                <w:szCs w:val="20"/>
              </w:rPr>
              <w:t>Inne wymagania:</w:t>
            </w:r>
          </w:p>
        </w:tc>
      </w:tr>
      <w:tr w:rsidR="00DF1ABB" w:rsidRPr="00687A63" w14:paraId="67A9D322"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70EC65" w14:textId="77777777" w:rsidR="00DF1ABB" w:rsidRPr="007D7E89" w:rsidRDefault="00DF1ABB">
            <w:pPr>
              <w:pStyle w:val="Tytu"/>
              <w:numPr>
                <w:ilvl w:val="1"/>
                <w:numId w:val="102"/>
              </w:numPr>
              <w:ind w:hanging="900"/>
              <w:jc w:val="left"/>
              <w:rPr>
                <w:rFonts w:ascii="Open Sans" w:hAnsi="Open Sans" w:cs="Open Sans"/>
                <w:b w:val="0"/>
                <w:bC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04298FC6"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Boczne osłony przeciw najazdowe.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D516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C671960"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15A7F3" w14:textId="77777777" w:rsidR="00DF1ABB" w:rsidRPr="007D7E89" w:rsidRDefault="00DF1ABB">
            <w:pPr>
              <w:pStyle w:val="Tytu"/>
              <w:numPr>
                <w:ilvl w:val="1"/>
                <w:numId w:val="102"/>
              </w:numPr>
              <w:ind w:hanging="900"/>
              <w:jc w:val="left"/>
              <w:rPr>
                <w:rFonts w:ascii="Open Sans" w:hAnsi="Open Sans" w:cs="Open Sans"/>
                <w:b w:val="0"/>
                <w:bC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4ED904FF"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Sygnał dźwiękowy pneumatyczny.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17DE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68AD296"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453C70" w14:textId="77777777" w:rsidR="00DF1ABB" w:rsidRPr="007D7E89" w:rsidRDefault="00DF1ABB">
            <w:pPr>
              <w:pStyle w:val="Tytu"/>
              <w:numPr>
                <w:ilvl w:val="1"/>
                <w:numId w:val="102"/>
              </w:numPr>
              <w:ind w:hanging="900"/>
              <w:jc w:val="left"/>
              <w:rPr>
                <w:rFonts w:ascii="Open Sans" w:hAnsi="Open Sans" w:cs="Open Sans"/>
                <w:b w:val="0"/>
                <w:bC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1D2C4FE2"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Tablica VIN z numerami podwozia.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1579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939EE4B"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BDB94E" w14:textId="77777777" w:rsidR="00DF1ABB" w:rsidRPr="007D7E89" w:rsidRDefault="00DF1ABB">
            <w:pPr>
              <w:pStyle w:val="Tytu"/>
              <w:numPr>
                <w:ilvl w:val="1"/>
                <w:numId w:val="102"/>
              </w:numPr>
              <w:ind w:hanging="900"/>
              <w:jc w:val="left"/>
              <w:rPr>
                <w:rFonts w:ascii="Open Sans" w:hAnsi="Open Sans" w:cs="Open Sans"/>
                <w:b w:val="0"/>
                <w:bC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777AC611"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Osuszacz powietrza podgrzewany.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0D671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93EE077" w14:textId="77777777" w:rsidTr="00854B19">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77B1DF" w14:textId="77777777" w:rsidR="00DF1ABB" w:rsidRPr="007D7E89" w:rsidRDefault="00DF1ABB">
            <w:pPr>
              <w:pStyle w:val="Tytu"/>
              <w:numPr>
                <w:ilvl w:val="1"/>
                <w:numId w:val="102"/>
              </w:numPr>
              <w:ind w:hanging="900"/>
              <w:jc w:val="left"/>
              <w:rPr>
                <w:rFonts w:ascii="Open Sans" w:hAnsi="Open Sans" w:cs="Open Sans"/>
                <w:b w:val="0"/>
                <w:bCs/>
                <w:sz w:val="20"/>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auto"/>
          </w:tcPr>
          <w:p w14:paraId="00EFB72B"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Wszystkie koła osi zabezpieczone fartuchami przeciw błotnymi – chlapaczami.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52A98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bl>
    <w:p w14:paraId="4C35DF3A" w14:textId="77777777" w:rsidR="00DF1ABB" w:rsidRPr="00687A63" w:rsidRDefault="00DF1ABB" w:rsidP="00DF1ABB">
      <w:pPr>
        <w:widowControl w:val="0"/>
        <w:autoSpaceDE w:val="0"/>
        <w:autoSpaceDN w:val="0"/>
        <w:adjustRightInd w:val="0"/>
        <w:rPr>
          <w:rFonts w:ascii="Open Sans" w:hAnsi="Open Sans" w:cs="Open Sans"/>
          <w:sz w:val="20"/>
          <w:szCs w:val="20"/>
        </w:rPr>
      </w:pPr>
      <w:bookmarkStart w:id="30" w:name="_Hlk96742386"/>
      <w:r w:rsidRPr="00687A63">
        <w:rPr>
          <w:rFonts w:ascii="Open Sans" w:hAnsi="Open Sans" w:cs="Open Sans"/>
          <w:b/>
          <w:sz w:val="20"/>
          <w:szCs w:val="20"/>
        </w:rPr>
        <w:t>*Skreślić niewłaściwe lub wpisać dane.</w:t>
      </w:r>
      <w:r w:rsidRPr="00687A63">
        <w:rPr>
          <w:rFonts w:ascii="Open Sans" w:hAnsi="Open Sans" w:cs="Open Sans"/>
          <w:sz w:val="20"/>
          <w:szCs w:val="20"/>
        </w:rPr>
        <w:t xml:space="preserve"> </w:t>
      </w:r>
    </w:p>
    <w:p w14:paraId="49C199C9" w14:textId="77777777" w:rsidR="00DF1ABB" w:rsidRDefault="00DF1ABB" w:rsidP="00DF1ABB">
      <w:pPr>
        <w:rPr>
          <w:rFonts w:ascii="Open Sans" w:hAnsi="Open Sans" w:cs="Open Sans"/>
          <w:sz w:val="20"/>
          <w:szCs w:val="20"/>
        </w:rPr>
      </w:pPr>
    </w:p>
    <w:p w14:paraId="233590C8" w14:textId="77777777" w:rsidR="00DF1ABB" w:rsidRDefault="00DF1ABB" w:rsidP="00DF1ABB">
      <w:pPr>
        <w:rPr>
          <w:rFonts w:ascii="Open Sans" w:hAnsi="Open Sans" w:cs="Open Sans"/>
          <w:sz w:val="20"/>
          <w:szCs w:val="20"/>
        </w:rPr>
      </w:pPr>
    </w:p>
    <w:p w14:paraId="59001D8C" w14:textId="77777777" w:rsidR="00DF1ABB" w:rsidRPr="00687A63" w:rsidRDefault="00DF1ABB" w:rsidP="00DF1ABB">
      <w:pPr>
        <w:rPr>
          <w:rFonts w:ascii="Open Sans" w:hAnsi="Open Sans" w:cs="Open Sans"/>
          <w:sz w:val="20"/>
          <w:szCs w:val="20"/>
        </w:rPr>
      </w:pPr>
    </w:p>
    <w:p w14:paraId="747A7C57" w14:textId="77777777" w:rsidR="00DF1ABB" w:rsidRPr="00A643C6" w:rsidRDefault="00DF1ABB">
      <w:pPr>
        <w:numPr>
          <w:ilvl w:val="0"/>
          <w:numId w:val="48"/>
        </w:numPr>
        <w:spacing w:after="0" w:line="240" w:lineRule="auto"/>
        <w:ind w:left="142" w:hanging="426"/>
        <w:rPr>
          <w:rFonts w:ascii="Open Sans" w:hAnsi="Open Sans" w:cs="Open Sans"/>
          <w:b/>
          <w:bCs/>
        </w:rPr>
      </w:pPr>
      <w:r w:rsidRPr="00A643C6">
        <w:rPr>
          <w:rFonts w:ascii="Open Sans" w:hAnsi="Open Sans" w:cs="Open Sans"/>
          <w:b/>
          <w:bCs/>
        </w:rPr>
        <w:t>Charakterystyka techniczna</w:t>
      </w:r>
      <w:r w:rsidRPr="00A643C6">
        <w:rPr>
          <w:rFonts w:ascii="Open Sans" w:hAnsi="Open Sans" w:cs="Open Sans"/>
          <w:b/>
          <w:bCs/>
          <w:u w:val="single"/>
        </w:rPr>
        <w:t xml:space="preserve"> </w:t>
      </w:r>
      <w:r w:rsidRPr="00A643C6">
        <w:rPr>
          <w:rFonts w:ascii="Open Sans" w:hAnsi="Open Sans" w:cs="Open Sans"/>
          <w:b/>
          <w:bCs/>
        </w:rPr>
        <w:t>zabudowy (nadwozia)</w:t>
      </w:r>
    </w:p>
    <w:tbl>
      <w:tblPr>
        <w:tblW w:w="103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881"/>
        <w:gridCol w:w="5097"/>
        <w:gridCol w:w="1574"/>
      </w:tblGrid>
      <w:tr w:rsidR="00DF1ABB" w:rsidRPr="00687A63" w14:paraId="193CEAE7" w14:textId="77777777" w:rsidTr="006B40DE">
        <w:trPr>
          <w:trHeight w:val="126"/>
        </w:trPr>
        <w:tc>
          <w:tcPr>
            <w:tcW w:w="3711" w:type="dxa"/>
            <w:gridSpan w:val="2"/>
            <w:shd w:val="clear" w:color="auto" w:fill="F2F2F2"/>
            <w:vAlign w:val="center"/>
          </w:tcPr>
          <w:p w14:paraId="1A0118CF"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Marka / Typ:</w:t>
            </w:r>
          </w:p>
        </w:tc>
        <w:tc>
          <w:tcPr>
            <w:tcW w:w="6671" w:type="dxa"/>
            <w:gridSpan w:val="2"/>
          </w:tcPr>
          <w:p w14:paraId="372172C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w:t>
            </w:r>
          </w:p>
        </w:tc>
      </w:tr>
      <w:tr w:rsidR="00DF1ABB" w:rsidRPr="00687A63" w14:paraId="63D5A28B" w14:textId="77777777" w:rsidTr="006B40DE">
        <w:trPr>
          <w:trHeight w:val="126"/>
        </w:trPr>
        <w:tc>
          <w:tcPr>
            <w:tcW w:w="830" w:type="dxa"/>
            <w:tcBorders>
              <w:top w:val="single" w:sz="4" w:space="0" w:color="auto"/>
              <w:bottom w:val="single" w:sz="4" w:space="0" w:color="auto"/>
            </w:tcBorders>
            <w:shd w:val="clear" w:color="auto" w:fill="F2F2F2"/>
            <w:vAlign w:val="center"/>
          </w:tcPr>
          <w:p w14:paraId="510C52A5" w14:textId="77777777" w:rsidR="00DF1ABB" w:rsidRPr="00687A63" w:rsidRDefault="00DF1ABB" w:rsidP="00F26A33">
            <w:pPr>
              <w:pStyle w:val="Tytu"/>
              <w:ind w:left="720" w:hanging="685"/>
              <w:rPr>
                <w:rFonts w:ascii="Open Sans" w:hAnsi="Open Sans" w:cs="Open Sans"/>
                <w:bCs/>
                <w:sz w:val="20"/>
              </w:rPr>
            </w:pPr>
            <w:r w:rsidRPr="00687A63">
              <w:rPr>
                <w:rFonts w:ascii="Open Sans" w:hAnsi="Open Sans" w:cs="Open Sans"/>
                <w:bCs/>
                <w:sz w:val="20"/>
              </w:rPr>
              <w:t>Lp.</w:t>
            </w:r>
          </w:p>
        </w:tc>
        <w:tc>
          <w:tcPr>
            <w:tcW w:w="7978" w:type="dxa"/>
            <w:gridSpan w:val="2"/>
            <w:tcBorders>
              <w:top w:val="single" w:sz="4" w:space="0" w:color="auto"/>
              <w:bottom w:val="single" w:sz="4" w:space="0" w:color="auto"/>
            </w:tcBorders>
            <w:shd w:val="clear" w:color="auto" w:fill="F2F2F2"/>
            <w:vAlign w:val="center"/>
          </w:tcPr>
          <w:p w14:paraId="60CB5CA8" w14:textId="77777777" w:rsidR="00DF1ABB" w:rsidRPr="00687A63" w:rsidRDefault="00DF1ABB" w:rsidP="00F26A33">
            <w:pPr>
              <w:pStyle w:val="Tytu"/>
              <w:rPr>
                <w:rFonts w:ascii="Open Sans" w:hAnsi="Open Sans" w:cs="Open Sans"/>
                <w:bCs/>
                <w:sz w:val="20"/>
              </w:rPr>
            </w:pPr>
            <w:r w:rsidRPr="00687A63">
              <w:rPr>
                <w:rFonts w:ascii="Open Sans" w:hAnsi="Open Sans" w:cs="Open Sans"/>
                <w:bCs/>
                <w:sz w:val="20"/>
              </w:rPr>
              <w:t>Wyszczególnienie:</w:t>
            </w:r>
          </w:p>
        </w:tc>
        <w:tc>
          <w:tcPr>
            <w:tcW w:w="1574" w:type="dxa"/>
            <w:tcBorders>
              <w:top w:val="single" w:sz="4" w:space="0" w:color="auto"/>
              <w:bottom w:val="single" w:sz="4" w:space="0" w:color="auto"/>
            </w:tcBorders>
            <w:shd w:val="clear" w:color="auto" w:fill="F2F2F2"/>
            <w:vAlign w:val="center"/>
          </w:tcPr>
          <w:p w14:paraId="74AE7544" w14:textId="77777777" w:rsidR="00DF1ABB" w:rsidRPr="00687A63" w:rsidRDefault="00DF1ABB" w:rsidP="00F26A33">
            <w:pPr>
              <w:jc w:val="center"/>
              <w:rPr>
                <w:rFonts w:ascii="Open Sans" w:hAnsi="Open Sans" w:cs="Open Sans"/>
                <w:b/>
                <w:bCs/>
                <w:sz w:val="20"/>
                <w:szCs w:val="20"/>
              </w:rPr>
            </w:pPr>
            <w:r w:rsidRPr="00687A63">
              <w:rPr>
                <w:rFonts w:ascii="Open Sans" w:hAnsi="Open Sans" w:cs="Open Sans"/>
                <w:b/>
                <w:bCs/>
                <w:sz w:val="20"/>
                <w:szCs w:val="20"/>
              </w:rPr>
              <w:t>*</w:t>
            </w:r>
            <w:r w:rsidRPr="00687A63">
              <w:rPr>
                <w:rFonts w:ascii="Open Sans" w:hAnsi="Open Sans" w:cs="Open Sans"/>
                <w:b/>
                <w:bCs/>
                <w:sz w:val="20"/>
                <w:szCs w:val="20"/>
                <w:vertAlign w:val="superscript"/>
              </w:rPr>
              <w:t>*</w:t>
            </w:r>
          </w:p>
        </w:tc>
      </w:tr>
      <w:tr w:rsidR="00DF1ABB" w:rsidRPr="00687A63" w14:paraId="452B0EF1" w14:textId="77777777" w:rsidTr="006B40DE">
        <w:trPr>
          <w:trHeight w:val="126"/>
        </w:trPr>
        <w:tc>
          <w:tcPr>
            <w:tcW w:w="830" w:type="dxa"/>
            <w:tcBorders>
              <w:top w:val="single" w:sz="4" w:space="0" w:color="auto"/>
              <w:bottom w:val="single" w:sz="4" w:space="0" w:color="auto"/>
            </w:tcBorders>
            <w:shd w:val="clear" w:color="auto" w:fill="F2F2F2"/>
            <w:vAlign w:val="center"/>
          </w:tcPr>
          <w:p w14:paraId="15C99D9E" w14:textId="77777777" w:rsidR="00DF1ABB" w:rsidRPr="00687A63" w:rsidRDefault="00DF1ABB" w:rsidP="00F26A33">
            <w:pPr>
              <w:pStyle w:val="Tytu"/>
              <w:ind w:left="720" w:hanging="685"/>
              <w:rPr>
                <w:rFonts w:ascii="Open Sans" w:hAnsi="Open Sans" w:cs="Open Sans"/>
                <w:b w:val="0"/>
                <w:sz w:val="20"/>
              </w:rPr>
            </w:pPr>
            <w:r w:rsidRPr="00687A63">
              <w:rPr>
                <w:rFonts w:ascii="Open Sans" w:hAnsi="Open Sans" w:cs="Open Sans"/>
                <w:b w:val="0"/>
                <w:sz w:val="20"/>
              </w:rPr>
              <w:t>1</w:t>
            </w:r>
          </w:p>
        </w:tc>
        <w:tc>
          <w:tcPr>
            <w:tcW w:w="7978" w:type="dxa"/>
            <w:gridSpan w:val="2"/>
            <w:tcBorders>
              <w:top w:val="single" w:sz="4" w:space="0" w:color="auto"/>
              <w:bottom w:val="single" w:sz="4" w:space="0" w:color="auto"/>
            </w:tcBorders>
            <w:shd w:val="clear" w:color="auto" w:fill="F2F2F2"/>
            <w:vAlign w:val="center"/>
          </w:tcPr>
          <w:p w14:paraId="72B0782F" w14:textId="77777777" w:rsidR="00DF1ABB" w:rsidRPr="00687A63" w:rsidRDefault="00DF1ABB" w:rsidP="00F26A33">
            <w:pPr>
              <w:pStyle w:val="Tytu"/>
              <w:rPr>
                <w:rFonts w:ascii="Open Sans" w:hAnsi="Open Sans" w:cs="Open Sans"/>
                <w:b w:val="0"/>
                <w:sz w:val="20"/>
              </w:rPr>
            </w:pPr>
            <w:r w:rsidRPr="00687A63">
              <w:rPr>
                <w:rFonts w:ascii="Open Sans" w:hAnsi="Open Sans" w:cs="Open Sans"/>
                <w:b w:val="0"/>
                <w:sz w:val="20"/>
              </w:rPr>
              <w:t>2</w:t>
            </w:r>
          </w:p>
        </w:tc>
        <w:tc>
          <w:tcPr>
            <w:tcW w:w="1574" w:type="dxa"/>
            <w:tcBorders>
              <w:top w:val="single" w:sz="4" w:space="0" w:color="auto"/>
              <w:bottom w:val="single" w:sz="4" w:space="0" w:color="auto"/>
            </w:tcBorders>
            <w:shd w:val="clear" w:color="auto" w:fill="F2F2F2"/>
            <w:vAlign w:val="center"/>
          </w:tcPr>
          <w:p w14:paraId="76FF8F5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3</w:t>
            </w:r>
          </w:p>
        </w:tc>
      </w:tr>
      <w:tr w:rsidR="00DF1ABB" w:rsidRPr="00687A63" w14:paraId="14DBE432"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E903A7" w14:textId="77777777" w:rsidR="00DF1ABB" w:rsidRPr="00687A63" w:rsidRDefault="00DF1ABB">
            <w:pPr>
              <w:pStyle w:val="Tytu"/>
              <w:numPr>
                <w:ilvl w:val="3"/>
                <w:numId w:val="92"/>
              </w:numPr>
              <w:ind w:hanging="2700"/>
              <w:jc w:val="left"/>
              <w:rPr>
                <w:rFonts w:ascii="Open Sans" w:hAnsi="Open Sans" w:cs="Open San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93DD7D0"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Fabrycznie nowy.</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8D1E9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B3A529A"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CE1B5E" w14:textId="77777777" w:rsidR="00DF1ABB" w:rsidRPr="00687A63" w:rsidRDefault="00DF1ABB">
            <w:pPr>
              <w:pStyle w:val="Tytu"/>
              <w:numPr>
                <w:ilvl w:val="3"/>
                <w:numId w:val="92"/>
              </w:numPr>
              <w:ind w:hanging="2700"/>
              <w:jc w:val="left"/>
              <w:rPr>
                <w:rFonts w:ascii="Open Sans" w:hAnsi="Open Sans" w:cs="Open San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7FCD0BF"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Rok produkcji: 2024 roku.</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E102E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rok</w:t>
            </w:r>
          </w:p>
        </w:tc>
      </w:tr>
      <w:tr w:rsidR="00DF1ABB" w:rsidRPr="00687A63" w14:paraId="449C8D73"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7FDE9A" w14:textId="77777777" w:rsidR="00DF1ABB" w:rsidRPr="00687A63" w:rsidRDefault="00DF1ABB">
            <w:pPr>
              <w:pStyle w:val="Tytu"/>
              <w:numPr>
                <w:ilvl w:val="3"/>
                <w:numId w:val="92"/>
              </w:numPr>
              <w:ind w:hanging="2700"/>
              <w:jc w:val="left"/>
              <w:rPr>
                <w:rFonts w:ascii="Open Sans" w:hAnsi="Open Sans" w:cs="Open San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F8B68C6"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Żuraw zamontowany: za kabiną przed skrzynią ładunkową nadwozia;</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23F61E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86F5DCB"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44EB5223" w14:textId="77777777" w:rsidR="00DF1ABB" w:rsidRPr="00687A63" w:rsidRDefault="00DF1ABB">
            <w:pPr>
              <w:pStyle w:val="Tytu"/>
              <w:numPr>
                <w:ilvl w:val="3"/>
                <w:numId w:val="92"/>
              </w:numPr>
              <w:ind w:hanging="2700"/>
              <w:jc w:val="left"/>
              <w:rPr>
                <w:rFonts w:ascii="Open Sans" w:hAnsi="Open Sans" w:cs="Open Sans"/>
                <w:sz w:val="20"/>
              </w:rPr>
            </w:pPr>
          </w:p>
        </w:tc>
        <w:tc>
          <w:tcPr>
            <w:tcW w:w="9552" w:type="dxa"/>
            <w:gridSpan w:val="3"/>
            <w:tcBorders>
              <w:top w:val="single" w:sz="4" w:space="0" w:color="auto"/>
              <w:left w:val="single" w:sz="4" w:space="0" w:color="auto"/>
              <w:bottom w:val="single" w:sz="4" w:space="0" w:color="auto"/>
              <w:right w:val="single" w:sz="4" w:space="0" w:color="auto"/>
            </w:tcBorders>
            <w:shd w:val="clear" w:color="auto" w:fill="F2F2F2"/>
          </w:tcPr>
          <w:p w14:paraId="12BAEEFF"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Parametry pracy żurawia</w:t>
            </w:r>
          </w:p>
        </w:tc>
      </w:tr>
      <w:tr w:rsidR="00DF1ABB" w:rsidRPr="00687A63" w14:paraId="6F935CEF"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36DEE37"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B589A09"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Moment obrotowy brutto; minimum 28 kNm,</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11A0DE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……kNm,</w:t>
            </w:r>
          </w:p>
        </w:tc>
      </w:tr>
      <w:tr w:rsidR="00DF1ABB" w:rsidRPr="00687A63" w14:paraId="3D4A44D2"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6121C2"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058B65D"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Wysięg maksymalny: minimum 10,4 m,</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658F20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…….m</w:t>
            </w:r>
          </w:p>
        </w:tc>
      </w:tr>
      <w:tr w:rsidR="00DF1ABB" w:rsidRPr="00687A63" w14:paraId="060A3821"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3F084D"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E2E4DE9"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Udźwig przy maksymalnym rozłożeniu żurawia: minimum 1 500 kg,</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6FB89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……..kg</w:t>
            </w:r>
          </w:p>
        </w:tc>
      </w:tr>
      <w:tr w:rsidR="00DF1ABB" w:rsidRPr="00687A63" w14:paraId="754673E1"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17FC57"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03871D8"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Minimalny udźwig; 16,8 tm,</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07435F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tm</w:t>
            </w:r>
          </w:p>
        </w:tc>
      </w:tr>
      <w:tr w:rsidR="00DF1ABB" w:rsidRPr="00687A63" w14:paraId="4CB48F52"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AD87F51"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E991493"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Minimalny kąt obrotu żurawia: 415 stopni,</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B7368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stopni</w:t>
            </w:r>
          </w:p>
        </w:tc>
      </w:tr>
      <w:tr w:rsidR="00DF1ABB" w:rsidRPr="00687A63" w14:paraId="35AD56CB"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EB1D4C"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67CFC4A6"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Prędkość obrotu żurawia; minimum  15 stopni na sekundę.</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8B7FE8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stopni</w:t>
            </w:r>
          </w:p>
        </w:tc>
      </w:tr>
      <w:tr w:rsidR="00DF1ABB" w:rsidRPr="00687A63" w14:paraId="5427D5C5"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E76EFB"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A9966BB"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Podnoszenie momentu obrotowego silnika podczas pracy żurawia.</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5A06DBB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6B280DC"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40BBB0" w14:textId="77777777" w:rsidR="00DF1ABB" w:rsidRPr="00687A63" w:rsidRDefault="00DF1ABB">
            <w:pPr>
              <w:pStyle w:val="Tytu"/>
              <w:numPr>
                <w:ilvl w:val="1"/>
                <w:numId w:val="94"/>
              </w:numPr>
              <w:ind w:left="747" w:hanging="567"/>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96D0F9A"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Dodatkowa alternatywna pozycja transportowa żurawia na dachu zabudowy</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57FC576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96708AC"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09063B5C" w14:textId="77777777" w:rsidR="00DF1ABB" w:rsidRPr="00687A63" w:rsidRDefault="00DF1ABB">
            <w:pPr>
              <w:pStyle w:val="Tytu"/>
              <w:numPr>
                <w:ilvl w:val="3"/>
                <w:numId w:val="92"/>
              </w:numPr>
              <w:ind w:hanging="2700"/>
              <w:jc w:val="left"/>
              <w:rPr>
                <w:rFonts w:ascii="Open Sans" w:hAnsi="Open Sans" w:cs="Open Sans"/>
                <w:sz w:val="20"/>
              </w:rPr>
            </w:pPr>
          </w:p>
        </w:tc>
        <w:tc>
          <w:tcPr>
            <w:tcW w:w="9552" w:type="dxa"/>
            <w:gridSpan w:val="3"/>
            <w:tcBorders>
              <w:top w:val="single" w:sz="4" w:space="0" w:color="auto"/>
              <w:left w:val="single" w:sz="4" w:space="0" w:color="auto"/>
              <w:bottom w:val="single" w:sz="4" w:space="0" w:color="auto"/>
              <w:right w:val="single" w:sz="4" w:space="0" w:color="auto"/>
            </w:tcBorders>
            <w:shd w:val="clear" w:color="auto" w:fill="F2F2F2"/>
          </w:tcPr>
          <w:p w14:paraId="4F1FFE2E" w14:textId="77777777" w:rsidR="00DF1ABB" w:rsidRPr="00687A63" w:rsidRDefault="00DF1ABB" w:rsidP="00F26A33">
            <w:pPr>
              <w:pStyle w:val="Tytu"/>
              <w:jc w:val="both"/>
              <w:rPr>
                <w:rFonts w:ascii="Open Sans" w:hAnsi="Open Sans" w:cs="Open Sans"/>
                <w:sz w:val="20"/>
              </w:rPr>
            </w:pPr>
            <w:r w:rsidRPr="00687A63">
              <w:rPr>
                <w:rFonts w:ascii="Open Sans" w:hAnsi="Open Sans" w:cs="Open Sans"/>
                <w:sz w:val="20"/>
              </w:rPr>
              <w:t>Parametry techniczne żurawia:</w:t>
            </w:r>
          </w:p>
        </w:tc>
      </w:tr>
      <w:tr w:rsidR="00DF1ABB" w:rsidRPr="00687A63" w14:paraId="4CF2061B"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C47FC9"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D66F892"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Podstawa kolumny żurawia odlewana z mocowaniem żurawia do ramy za pomocą mostka trójpunktowego redukującego naprężenia przenoszone na ramę pojazdu,</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25AB58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7A5F7FB"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E11764"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054B5284"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Trzy ramiona wysuwane hydraulicznie,</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5A936B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A86CA42"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2733AB"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7BF61F01"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Dwie dodatkowe funkcje hydrauliczne do obsługi dodatkowego osprzętu żurawia zakończone szybkozłączami,</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C105B2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193B573"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09F195"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885D664"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Mechanizm obrotu pracujący: w kąpieli olejowej,</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17E9E8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D6E0216"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A4B68D"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BFBF46C"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Obrót kolumny żurawia realizowany: za pomocą siłownika hydraulicznego i listwy zębatej,</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DCB73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1636324"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52F3EA"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79641D77"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Belki nóg podporowych: wypierane hydraulicznie, skierowane w dół,</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0CB46A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80EBB2B"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DF456E"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5C774F45"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Nogi żurawia stałe: wypierane  hydraulicznie wyposażone w uchylne talerzyki,</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2900C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40FF1C5"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2F05F0"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7F038D31"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Sterowanie belką nóg podporowych oraz nogami podporowymi realizowane: ze skrzynki sterowniczej umieszczonej z prawej i lewej strony żurawia oraz z pilota sterowania radiowego,</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4C9C2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FF0BFDE"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BAC55D"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023286D6"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Liniowy system dopasowujący udźwig żurawia względem aktualnego stopnia rozstawienia nóg podporowych: umożliwiający również wysunięcie belki nóg podporowych tylko z jednej strony pojazdu i niepowodujący utraty stateczności,</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76B719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8400E07"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FD5940"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1F55CF88"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Fabryczny system tłumienia drgań w poziomie i pionie w fazie obrotu, który przeciwdziała rozkołysaniu ładunku,</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0761C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6B5E6F0"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C66F57D"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74E4992B"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Otwieracz do dzwon</w:t>
            </w:r>
            <w:r w:rsidRPr="00687A63">
              <w:rPr>
                <w:rFonts w:ascii="Open Sans" w:hAnsi="Open Sans" w:cs="Open Sans"/>
                <w:sz w:val="20"/>
                <w:szCs w:val="20"/>
                <w:lang w:val="en-US"/>
              </w:rPr>
              <w:t>ó</w:t>
            </w:r>
            <w:r w:rsidRPr="00687A63">
              <w:rPr>
                <w:rFonts w:ascii="Open Sans" w:hAnsi="Open Sans" w:cs="Open Sans"/>
                <w:sz w:val="20"/>
                <w:szCs w:val="20"/>
              </w:rPr>
              <w:t>w,</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0D501E2"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57C5011"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6942A2"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602DFDBB"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Atestowane zawiesie Gunnebo do podnoszenia dzwonów,</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F6BCBF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19D3EC27"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D1882C1" w14:textId="77777777" w:rsidR="00DF1ABB" w:rsidRPr="00687A63" w:rsidRDefault="00DF1ABB">
            <w:pPr>
              <w:pStyle w:val="Tytu"/>
              <w:numPr>
                <w:ilvl w:val="1"/>
                <w:numId w:val="95"/>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05CF324"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Zamki hydrauliczne żurawia i nóg podporowych.</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E87B6D"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EF568E5"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721748B1" w14:textId="77777777" w:rsidR="00DF1ABB" w:rsidRPr="00687A63" w:rsidRDefault="00DF1ABB">
            <w:pPr>
              <w:pStyle w:val="Tytu"/>
              <w:numPr>
                <w:ilvl w:val="3"/>
                <w:numId w:val="92"/>
              </w:numPr>
              <w:ind w:hanging="2700"/>
              <w:jc w:val="left"/>
              <w:rPr>
                <w:rFonts w:ascii="Open Sans" w:hAnsi="Open Sans" w:cs="Open Sans"/>
                <w:sz w:val="20"/>
              </w:rPr>
            </w:pPr>
          </w:p>
        </w:tc>
        <w:tc>
          <w:tcPr>
            <w:tcW w:w="9552" w:type="dxa"/>
            <w:gridSpan w:val="3"/>
            <w:tcBorders>
              <w:top w:val="single" w:sz="4" w:space="0" w:color="auto"/>
              <w:left w:val="single" w:sz="4" w:space="0" w:color="auto"/>
              <w:bottom w:val="single" w:sz="4" w:space="0" w:color="auto"/>
              <w:right w:val="single" w:sz="4" w:space="0" w:color="auto"/>
            </w:tcBorders>
            <w:shd w:val="clear" w:color="auto" w:fill="F2F2F2"/>
          </w:tcPr>
          <w:p w14:paraId="024C94CF" w14:textId="77777777" w:rsidR="00DF1ABB" w:rsidRPr="00687A63" w:rsidRDefault="00DF1ABB" w:rsidP="00F26A33">
            <w:pPr>
              <w:pStyle w:val="Tytu"/>
              <w:jc w:val="both"/>
              <w:rPr>
                <w:rFonts w:ascii="Open Sans" w:hAnsi="Open Sans" w:cs="Open Sans"/>
                <w:sz w:val="20"/>
              </w:rPr>
            </w:pPr>
            <w:r w:rsidRPr="00687A63">
              <w:rPr>
                <w:rFonts w:ascii="Open Sans" w:hAnsi="Open Sans" w:cs="Open Sans"/>
                <w:sz w:val="20"/>
              </w:rPr>
              <w:t>Układ hydrauliczny:</w:t>
            </w:r>
          </w:p>
        </w:tc>
      </w:tr>
      <w:tr w:rsidR="00DF1ABB" w:rsidRPr="00687A63" w14:paraId="689B95F4"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7C5ECAA" w14:textId="77777777" w:rsidR="00DF1ABB" w:rsidRPr="00687A63" w:rsidRDefault="00DF1ABB">
            <w:pPr>
              <w:pStyle w:val="Tytu"/>
              <w:numPr>
                <w:ilvl w:val="1"/>
                <w:numId w:val="96"/>
              </w:numPr>
              <w:ind w:hanging="54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F150D93"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Zbiornik oleju dostosowany do typu żurawia,</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5B695B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CDA9A17"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D49C1D" w14:textId="77777777" w:rsidR="00DF1ABB" w:rsidRPr="00687A63" w:rsidRDefault="00DF1ABB">
            <w:pPr>
              <w:pStyle w:val="Tytu"/>
              <w:numPr>
                <w:ilvl w:val="1"/>
                <w:numId w:val="96"/>
              </w:numPr>
              <w:ind w:hanging="54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7E75E2A4" w14:textId="77777777" w:rsidR="00DF1ABB" w:rsidRPr="00687A63" w:rsidRDefault="00DF1ABB" w:rsidP="00F26A33">
            <w:pPr>
              <w:jc w:val="both"/>
              <w:rPr>
                <w:rFonts w:ascii="Open Sans" w:hAnsi="Open Sans" w:cs="Open Sans"/>
                <w:sz w:val="20"/>
                <w:szCs w:val="20"/>
              </w:rPr>
            </w:pPr>
            <w:r w:rsidRPr="00687A63">
              <w:rPr>
                <w:rFonts w:ascii="Open Sans" w:hAnsi="Open Sans" w:cs="Open Sans"/>
                <w:sz w:val="20"/>
                <w:szCs w:val="20"/>
              </w:rPr>
              <w:t>Chłodnica oleju.</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84B32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720497E"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69564EE7" w14:textId="77777777" w:rsidR="00DF1ABB" w:rsidRPr="00687A63" w:rsidRDefault="00DF1ABB">
            <w:pPr>
              <w:pStyle w:val="Tytu"/>
              <w:numPr>
                <w:ilvl w:val="3"/>
                <w:numId w:val="92"/>
              </w:numPr>
              <w:ind w:hanging="2700"/>
              <w:jc w:val="left"/>
              <w:rPr>
                <w:rFonts w:ascii="Open Sans" w:hAnsi="Open Sans" w:cs="Open Sans"/>
                <w:sz w:val="20"/>
              </w:rPr>
            </w:pPr>
          </w:p>
        </w:tc>
        <w:tc>
          <w:tcPr>
            <w:tcW w:w="9552" w:type="dxa"/>
            <w:gridSpan w:val="3"/>
            <w:tcBorders>
              <w:top w:val="single" w:sz="4" w:space="0" w:color="auto"/>
              <w:left w:val="single" w:sz="4" w:space="0" w:color="auto"/>
              <w:bottom w:val="single" w:sz="4" w:space="0" w:color="auto"/>
              <w:right w:val="single" w:sz="4" w:space="0" w:color="auto"/>
            </w:tcBorders>
            <w:shd w:val="clear" w:color="auto" w:fill="F2F2F2"/>
          </w:tcPr>
          <w:p w14:paraId="2F1DD926" w14:textId="77777777" w:rsidR="00DF1ABB" w:rsidRPr="00687A63" w:rsidRDefault="00DF1ABB" w:rsidP="00F26A33">
            <w:pPr>
              <w:pStyle w:val="Tekstpodstawowywcity"/>
              <w:spacing w:after="0"/>
              <w:ind w:left="0"/>
              <w:jc w:val="both"/>
              <w:rPr>
                <w:rFonts w:ascii="Open Sans" w:hAnsi="Open Sans" w:cs="Open Sans"/>
                <w:b/>
                <w:sz w:val="20"/>
                <w:szCs w:val="20"/>
              </w:rPr>
            </w:pPr>
            <w:r w:rsidRPr="00687A63">
              <w:rPr>
                <w:rFonts w:ascii="Open Sans" w:hAnsi="Open Sans" w:cs="Open Sans"/>
                <w:b/>
                <w:sz w:val="20"/>
                <w:szCs w:val="20"/>
              </w:rPr>
              <w:t>Oświetlenie:</w:t>
            </w:r>
          </w:p>
        </w:tc>
      </w:tr>
      <w:tr w:rsidR="00DF1ABB" w:rsidRPr="00687A63" w14:paraId="77A1A362"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B03394"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EB76F36"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Moment obrotowy brutto; minimum 28 kNm,</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2382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574CE8D"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05D7AC"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6E2F98B4" w14:textId="77777777" w:rsidR="00DF1ABB" w:rsidRPr="00687A63" w:rsidRDefault="00DF1ABB" w:rsidP="00F26A33">
            <w:pPr>
              <w:jc w:val="both"/>
              <w:rPr>
                <w:rFonts w:ascii="Open Sans" w:hAnsi="Open Sans" w:cs="Open Sans"/>
                <w:sz w:val="20"/>
                <w:szCs w:val="20"/>
              </w:rPr>
            </w:pPr>
            <w:r w:rsidRPr="00687A63">
              <w:rPr>
                <w:rFonts w:ascii="Open Sans" w:hAnsi="Open Sans" w:cs="Open Sans"/>
                <w:bCs/>
                <w:sz w:val="20"/>
                <w:szCs w:val="20"/>
              </w:rPr>
              <w:t>Oświetlenie ostrzegawcze zamontowane: na nogach podporowych żurawia informujące o stopniu obciążenia żurawia,</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3022C9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9E8CFC5"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24FE8C"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F45F622" w14:textId="77777777" w:rsidR="00DF1ABB" w:rsidRPr="00687A63" w:rsidRDefault="00DF1ABB" w:rsidP="00F26A33">
            <w:pPr>
              <w:jc w:val="both"/>
              <w:rPr>
                <w:rFonts w:ascii="Open Sans" w:hAnsi="Open Sans" w:cs="Open Sans"/>
                <w:sz w:val="20"/>
                <w:szCs w:val="20"/>
              </w:rPr>
            </w:pPr>
            <w:r w:rsidRPr="00687A63">
              <w:rPr>
                <w:rFonts w:ascii="Open Sans" w:hAnsi="Open Sans" w:cs="Open Sans"/>
                <w:bCs/>
                <w:sz w:val="20"/>
                <w:szCs w:val="20"/>
              </w:rPr>
              <w:t>System świetlny i dźwiękowy w kabinie informujący o nieprawidłowym złożeniu żurawia lub nóg podporowych do pozycji transportowej,</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A0055D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2CDC85A"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77B626"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29393C4" w14:textId="77777777" w:rsidR="00DF1ABB" w:rsidRPr="00687A63" w:rsidRDefault="00DF1ABB" w:rsidP="00F26A33">
            <w:pPr>
              <w:jc w:val="both"/>
              <w:rPr>
                <w:rFonts w:ascii="Open Sans" w:hAnsi="Open Sans" w:cs="Open Sans"/>
                <w:sz w:val="20"/>
                <w:szCs w:val="20"/>
              </w:rPr>
            </w:pPr>
            <w:r w:rsidRPr="00687A63">
              <w:rPr>
                <w:rFonts w:ascii="Open Sans" w:hAnsi="Open Sans" w:cs="Open Sans"/>
                <w:bCs/>
                <w:sz w:val="20"/>
                <w:szCs w:val="20"/>
              </w:rPr>
              <w:t>Lampa robocza zamontowana na ramieniu żurawia umożliwiająca pracę w warunkach ograniczonej widoczności uruchamiana z pilota sterowania,</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298966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F26DE15"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4B8BF89D" w14:textId="77777777" w:rsidR="00DF1ABB" w:rsidRPr="00687A63" w:rsidRDefault="00DF1ABB">
            <w:pPr>
              <w:pStyle w:val="Tytu"/>
              <w:numPr>
                <w:ilvl w:val="0"/>
                <w:numId w:val="97"/>
              </w:numPr>
              <w:ind w:hanging="180"/>
              <w:jc w:val="left"/>
              <w:rPr>
                <w:rFonts w:ascii="Open Sans" w:hAnsi="Open Sans" w:cs="Open Sans"/>
                <w:sz w:val="20"/>
              </w:rPr>
            </w:pPr>
          </w:p>
        </w:tc>
        <w:tc>
          <w:tcPr>
            <w:tcW w:w="9552" w:type="dxa"/>
            <w:gridSpan w:val="3"/>
            <w:tcBorders>
              <w:top w:val="single" w:sz="4" w:space="0" w:color="auto"/>
              <w:left w:val="single" w:sz="4" w:space="0" w:color="auto"/>
              <w:bottom w:val="single" w:sz="4" w:space="0" w:color="auto"/>
              <w:right w:val="single" w:sz="4" w:space="0" w:color="auto"/>
            </w:tcBorders>
            <w:shd w:val="clear" w:color="auto" w:fill="F2F2F2"/>
          </w:tcPr>
          <w:p w14:paraId="53CD89A8" w14:textId="77777777" w:rsidR="00DF1ABB" w:rsidRPr="00687A63" w:rsidRDefault="00DF1ABB" w:rsidP="00F26A33">
            <w:pPr>
              <w:pStyle w:val="Tytu"/>
              <w:tabs>
                <w:tab w:val="left" w:pos="284"/>
              </w:tabs>
              <w:jc w:val="both"/>
              <w:rPr>
                <w:rFonts w:ascii="Open Sans" w:hAnsi="Open Sans" w:cs="Open Sans"/>
                <w:bCs/>
                <w:sz w:val="20"/>
              </w:rPr>
            </w:pPr>
            <w:r w:rsidRPr="00687A63">
              <w:rPr>
                <w:rFonts w:ascii="Open Sans" w:hAnsi="Open Sans" w:cs="Open Sans"/>
                <w:sz w:val="20"/>
              </w:rPr>
              <w:t>Sterowanie urządzeniami:</w:t>
            </w:r>
          </w:p>
        </w:tc>
      </w:tr>
      <w:tr w:rsidR="00DF1ABB" w:rsidRPr="00687A63" w14:paraId="3913E76D"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227C41"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0305C566" w14:textId="77777777" w:rsidR="00DF1ABB" w:rsidRPr="00687A63" w:rsidRDefault="00DF1ABB" w:rsidP="00F26A33">
            <w:pPr>
              <w:jc w:val="both"/>
              <w:rPr>
                <w:rFonts w:ascii="Open Sans" w:hAnsi="Open Sans" w:cs="Open Sans"/>
                <w:sz w:val="20"/>
                <w:szCs w:val="20"/>
              </w:rPr>
            </w:pPr>
            <w:r w:rsidRPr="00687A63">
              <w:rPr>
                <w:rFonts w:ascii="Open Sans" w:hAnsi="Open Sans" w:cs="Open Sans"/>
                <w:bCs/>
                <w:sz w:val="20"/>
                <w:szCs w:val="20"/>
              </w:rPr>
              <w:t>Sterowanie żurawiem: bezprzewodowe,</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72903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7AE72CB" w14:textId="77777777" w:rsidTr="006B40DE">
        <w:trPr>
          <w:trHeight w:val="62"/>
        </w:trPr>
        <w:tc>
          <w:tcPr>
            <w:tcW w:w="830" w:type="dxa"/>
            <w:vMerge w:val="restart"/>
            <w:tcBorders>
              <w:top w:val="single" w:sz="4" w:space="0" w:color="auto"/>
              <w:left w:val="single" w:sz="4" w:space="0" w:color="auto"/>
              <w:right w:val="single" w:sz="4" w:space="0" w:color="auto"/>
            </w:tcBorders>
            <w:shd w:val="clear" w:color="auto" w:fill="auto"/>
            <w:vAlign w:val="center"/>
          </w:tcPr>
          <w:p w14:paraId="4BA20FB9"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341FEDB" w14:textId="77777777" w:rsidR="00DF1ABB" w:rsidRPr="00687A63" w:rsidRDefault="00DF1ABB" w:rsidP="00F26A33">
            <w:pPr>
              <w:jc w:val="both"/>
              <w:rPr>
                <w:rFonts w:ascii="Open Sans" w:hAnsi="Open Sans" w:cs="Open Sans"/>
                <w:sz w:val="20"/>
                <w:szCs w:val="20"/>
              </w:rPr>
            </w:pPr>
            <w:r w:rsidRPr="00687A63">
              <w:rPr>
                <w:rFonts w:ascii="Open Sans" w:hAnsi="Open Sans" w:cs="Open Sans"/>
                <w:bCs/>
                <w:sz w:val="20"/>
                <w:szCs w:val="20"/>
              </w:rPr>
              <w:t xml:space="preserve">Pilot bezprzewodowy wyposażony w informację: </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35DAD873"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EA35097" w14:textId="77777777" w:rsidTr="006B40DE">
        <w:trPr>
          <w:trHeight w:val="62"/>
        </w:trPr>
        <w:tc>
          <w:tcPr>
            <w:tcW w:w="830" w:type="dxa"/>
            <w:vMerge/>
            <w:tcBorders>
              <w:left w:val="single" w:sz="4" w:space="0" w:color="auto"/>
              <w:right w:val="single" w:sz="4" w:space="0" w:color="auto"/>
            </w:tcBorders>
            <w:shd w:val="clear" w:color="auto" w:fill="auto"/>
            <w:vAlign w:val="center"/>
          </w:tcPr>
          <w:p w14:paraId="6A76A65E"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64D94F12" w14:textId="77777777" w:rsidR="00DF1ABB" w:rsidRPr="00687A63" w:rsidRDefault="00DF1ABB">
            <w:pPr>
              <w:numPr>
                <w:ilvl w:val="0"/>
                <w:numId w:val="98"/>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o stanie naładowania baterii,</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7FBB4718"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9A0195E" w14:textId="77777777" w:rsidTr="006B40DE">
        <w:trPr>
          <w:trHeight w:val="62"/>
        </w:trPr>
        <w:tc>
          <w:tcPr>
            <w:tcW w:w="830" w:type="dxa"/>
            <w:vMerge/>
            <w:tcBorders>
              <w:left w:val="single" w:sz="4" w:space="0" w:color="auto"/>
              <w:right w:val="single" w:sz="4" w:space="0" w:color="auto"/>
            </w:tcBorders>
            <w:shd w:val="clear" w:color="auto" w:fill="auto"/>
            <w:vAlign w:val="center"/>
          </w:tcPr>
          <w:p w14:paraId="6A5787D8"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B036540" w14:textId="77777777" w:rsidR="00DF1ABB" w:rsidRPr="00687A63" w:rsidRDefault="00DF1ABB">
            <w:pPr>
              <w:numPr>
                <w:ilvl w:val="0"/>
                <w:numId w:val="98"/>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wyłącznik awaryjny,</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C5024CA"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BDE3AD2" w14:textId="77777777" w:rsidTr="006B40DE">
        <w:trPr>
          <w:trHeight w:val="62"/>
        </w:trPr>
        <w:tc>
          <w:tcPr>
            <w:tcW w:w="830" w:type="dxa"/>
            <w:vMerge/>
            <w:tcBorders>
              <w:left w:val="single" w:sz="4" w:space="0" w:color="auto"/>
              <w:bottom w:val="single" w:sz="4" w:space="0" w:color="auto"/>
              <w:right w:val="single" w:sz="4" w:space="0" w:color="auto"/>
            </w:tcBorders>
            <w:shd w:val="clear" w:color="auto" w:fill="auto"/>
            <w:vAlign w:val="center"/>
          </w:tcPr>
          <w:p w14:paraId="0DFA3000"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5210256C" w14:textId="77777777" w:rsidR="00DF1ABB" w:rsidRPr="00687A63" w:rsidRDefault="00DF1ABB">
            <w:pPr>
              <w:numPr>
                <w:ilvl w:val="0"/>
                <w:numId w:val="98"/>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dodatkowa bateria wraz z ładowarką,</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0788DA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2B7232C"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836241"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665D3AE4" w14:textId="77777777" w:rsidR="00DF1ABB" w:rsidRPr="00687A63" w:rsidRDefault="00DF1ABB" w:rsidP="00F26A33">
            <w:pPr>
              <w:ind w:left="25"/>
              <w:jc w:val="both"/>
              <w:rPr>
                <w:rFonts w:ascii="Open Sans" w:hAnsi="Open Sans" w:cs="Open Sans"/>
                <w:sz w:val="20"/>
                <w:szCs w:val="20"/>
              </w:rPr>
            </w:pPr>
            <w:r w:rsidRPr="00687A63">
              <w:rPr>
                <w:rFonts w:ascii="Open Sans" w:hAnsi="Open Sans" w:cs="Open Sans"/>
                <w:bCs/>
                <w:sz w:val="20"/>
                <w:szCs w:val="20"/>
              </w:rPr>
              <w:t>Automatyczne rozkładanie żurawia z pozycji transportowej do pozycji roboczej oraz składanie żurawia z pozycji roboczej do pozycji transportowej za pomocą ruchu jedną dźwignią,</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1A9308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52563AF" w14:textId="77777777" w:rsidTr="006B40DE">
        <w:trPr>
          <w:trHeight w:val="62"/>
        </w:trPr>
        <w:tc>
          <w:tcPr>
            <w:tcW w:w="830" w:type="dxa"/>
            <w:vMerge w:val="restart"/>
            <w:tcBorders>
              <w:top w:val="single" w:sz="4" w:space="0" w:color="auto"/>
              <w:left w:val="single" w:sz="4" w:space="0" w:color="auto"/>
              <w:right w:val="single" w:sz="4" w:space="0" w:color="auto"/>
            </w:tcBorders>
            <w:shd w:val="clear" w:color="auto" w:fill="auto"/>
            <w:vAlign w:val="center"/>
          </w:tcPr>
          <w:p w14:paraId="76CD4C69"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CF95B0B" w14:textId="77777777" w:rsidR="00DF1ABB" w:rsidRPr="00687A63" w:rsidRDefault="00DF1ABB" w:rsidP="00F26A33">
            <w:pPr>
              <w:ind w:left="308" w:hanging="283"/>
              <w:jc w:val="both"/>
              <w:rPr>
                <w:rFonts w:ascii="Open Sans" w:hAnsi="Open Sans" w:cs="Open Sans"/>
                <w:sz w:val="20"/>
                <w:szCs w:val="20"/>
              </w:rPr>
            </w:pPr>
            <w:r w:rsidRPr="00687A63">
              <w:rPr>
                <w:rFonts w:ascii="Open Sans" w:hAnsi="Open Sans" w:cs="Open Sans"/>
                <w:bCs/>
                <w:sz w:val="20"/>
                <w:szCs w:val="20"/>
              </w:rPr>
              <w:t xml:space="preserve">Zewnętrzny ciekłokrystaliczny wyświetlacz; pokazuje na ekranie: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269B6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FC9AB4C" w14:textId="77777777" w:rsidTr="006B40DE">
        <w:trPr>
          <w:trHeight w:val="62"/>
        </w:trPr>
        <w:tc>
          <w:tcPr>
            <w:tcW w:w="830" w:type="dxa"/>
            <w:vMerge/>
            <w:tcBorders>
              <w:left w:val="single" w:sz="4" w:space="0" w:color="auto"/>
              <w:right w:val="single" w:sz="4" w:space="0" w:color="auto"/>
            </w:tcBorders>
            <w:shd w:val="clear" w:color="auto" w:fill="auto"/>
            <w:vAlign w:val="center"/>
          </w:tcPr>
          <w:p w14:paraId="366E2E88"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BFBD7EC" w14:textId="77777777" w:rsidR="00DF1ABB" w:rsidRPr="00687A63" w:rsidRDefault="00DF1ABB">
            <w:pPr>
              <w:numPr>
                <w:ilvl w:val="0"/>
                <w:numId w:val="99"/>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kody błęd</w:t>
            </w:r>
            <w:r w:rsidRPr="00687A63">
              <w:rPr>
                <w:rFonts w:ascii="Open Sans" w:hAnsi="Open Sans" w:cs="Open Sans"/>
                <w:bCs/>
                <w:sz w:val="20"/>
                <w:szCs w:val="20"/>
                <w:lang w:val="en-US"/>
              </w:rPr>
              <w:t>ó</w:t>
            </w:r>
            <w:r w:rsidRPr="00687A63">
              <w:rPr>
                <w:rFonts w:ascii="Open Sans" w:hAnsi="Open Sans" w:cs="Open Sans"/>
                <w:bCs/>
                <w:sz w:val="20"/>
                <w:szCs w:val="20"/>
              </w:rPr>
              <w:t>w,</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7973B4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3C61331" w14:textId="77777777" w:rsidTr="006B40DE">
        <w:trPr>
          <w:trHeight w:val="62"/>
        </w:trPr>
        <w:tc>
          <w:tcPr>
            <w:tcW w:w="830" w:type="dxa"/>
            <w:vMerge/>
            <w:tcBorders>
              <w:left w:val="single" w:sz="4" w:space="0" w:color="auto"/>
              <w:right w:val="single" w:sz="4" w:space="0" w:color="auto"/>
            </w:tcBorders>
            <w:shd w:val="clear" w:color="auto" w:fill="auto"/>
            <w:vAlign w:val="center"/>
          </w:tcPr>
          <w:p w14:paraId="46BD454C"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66184169" w14:textId="77777777" w:rsidR="00DF1ABB" w:rsidRPr="00687A63" w:rsidRDefault="00DF1ABB">
            <w:pPr>
              <w:numPr>
                <w:ilvl w:val="0"/>
                <w:numId w:val="99"/>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liczbę godzin pracy żurawia i zaworu spustowego,</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9239F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194869A" w14:textId="77777777" w:rsidTr="006B40DE">
        <w:trPr>
          <w:trHeight w:val="62"/>
        </w:trPr>
        <w:tc>
          <w:tcPr>
            <w:tcW w:w="830" w:type="dxa"/>
            <w:vMerge/>
            <w:tcBorders>
              <w:left w:val="single" w:sz="4" w:space="0" w:color="auto"/>
              <w:right w:val="single" w:sz="4" w:space="0" w:color="auto"/>
            </w:tcBorders>
            <w:shd w:val="clear" w:color="auto" w:fill="auto"/>
            <w:vAlign w:val="center"/>
          </w:tcPr>
          <w:p w14:paraId="20DB1891"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104A3D62" w14:textId="77777777" w:rsidR="00DF1ABB" w:rsidRPr="00687A63" w:rsidRDefault="00DF1ABB">
            <w:pPr>
              <w:numPr>
                <w:ilvl w:val="0"/>
                <w:numId w:val="99"/>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liczbę wykonanych podniesień,</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218FC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37421EF" w14:textId="77777777" w:rsidTr="006B40DE">
        <w:trPr>
          <w:trHeight w:val="62"/>
        </w:trPr>
        <w:tc>
          <w:tcPr>
            <w:tcW w:w="830" w:type="dxa"/>
            <w:vMerge/>
            <w:tcBorders>
              <w:left w:val="single" w:sz="4" w:space="0" w:color="auto"/>
              <w:right w:val="single" w:sz="4" w:space="0" w:color="auto"/>
            </w:tcBorders>
            <w:shd w:val="clear" w:color="auto" w:fill="auto"/>
            <w:vAlign w:val="center"/>
          </w:tcPr>
          <w:p w14:paraId="59FC9138"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495BF1ED" w14:textId="77777777" w:rsidR="00DF1ABB" w:rsidRPr="00687A63" w:rsidRDefault="00DF1ABB">
            <w:pPr>
              <w:numPr>
                <w:ilvl w:val="0"/>
                <w:numId w:val="99"/>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 xml:space="preserve">liczbę godzin pracy do kolejnego przeglądu,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75CF01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A269184" w14:textId="77777777" w:rsidTr="006B40DE">
        <w:trPr>
          <w:trHeight w:val="62"/>
        </w:trPr>
        <w:tc>
          <w:tcPr>
            <w:tcW w:w="830" w:type="dxa"/>
            <w:vMerge/>
            <w:tcBorders>
              <w:left w:val="single" w:sz="4" w:space="0" w:color="auto"/>
              <w:right w:val="single" w:sz="4" w:space="0" w:color="auto"/>
            </w:tcBorders>
            <w:shd w:val="clear" w:color="auto" w:fill="auto"/>
            <w:vAlign w:val="center"/>
          </w:tcPr>
          <w:p w14:paraId="4946BDC4"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39EAF06E" w14:textId="77777777" w:rsidR="00DF1ABB" w:rsidRPr="00687A63" w:rsidRDefault="00DF1ABB">
            <w:pPr>
              <w:numPr>
                <w:ilvl w:val="0"/>
                <w:numId w:val="99"/>
              </w:numPr>
              <w:spacing w:after="0" w:line="240" w:lineRule="auto"/>
              <w:ind w:left="308" w:hanging="283"/>
              <w:jc w:val="both"/>
              <w:rPr>
                <w:rFonts w:ascii="Open Sans" w:hAnsi="Open Sans" w:cs="Open Sans"/>
                <w:sz w:val="20"/>
                <w:szCs w:val="20"/>
              </w:rPr>
            </w:pPr>
            <w:r w:rsidRPr="00687A63">
              <w:rPr>
                <w:rFonts w:ascii="Open Sans" w:hAnsi="Open Sans" w:cs="Open Sans"/>
                <w:bCs/>
                <w:sz w:val="20"/>
                <w:szCs w:val="20"/>
              </w:rPr>
              <w:t>sześć stref stateczności pojazdu.</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1678D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34FB7B3A" w14:textId="77777777" w:rsidTr="006B40DE">
        <w:trPr>
          <w:trHeight w:val="62"/>
        </w:trPr>
        <w:tc>
          <w:tcPr>
            <w:tcW w:w="830" w:type="dxa"/>
            <w:tcBorders>
              <w:left w:val="single" w:sz="4" w:space="0" w:color="auto"/>
              <w:bottom w:val="single" w:sz="4" w:space="0" w:color="auto"/>
              <w:right w:val="single" w:sz="4" w:space="0" w:color="auto"/>
            </w:tcBorders>
            <w:shd w:val="clear" w:color="auto" w:fill="F2F2F2"/>
            <w:vAlign w:val="center"/>
          </w:tcPr>
          <w:p w14:paraId="44A964BF" w14:textId="77777777" w:rsidR="00DF1ABB" w:rsidRPr="00687A63" w:rsidRDefault="00DF1ABB">
            <w:pPr>
              <w:pStyle w:val="Tytu"/>
              <w:numPr>
                <w:ilvl w:val="0"/>
                <w:numId w:val="97"/>
              </w:numPr>
              <w:ind w:hanging="180"/>
              <w:jc w:val="left"/>
              <w:rPr>
                <w:rFonts w:ascii="Open Sans" w:hAnsi="Open Sans" w:cs="Open Sans"/>
                <w:b w:val="0"/>
                <w:bCs/>
                <w:sz w:val="20"/>
              </w:rPr>
            </w:pPr>
          </w:p>
        </w:tc>
        <w:tc>
          <w:tcPr>
            <w:tcW w:w="9552" w:type="dxa"/>
            <w:gridSpan w:val="3"/>
            <w:tcBorders>
              <w:top w:val="single" w:sz="4" w:space="0" w:color="auto"/>
              <w:left w:val="single" w:sz="4" w:space="0" w:color="auto"/>
              <w:bottom w:val="single" w:sz="4" w:space="0" w:color="auto"/>
              <w:right w:val="single" w:sz="4" w:space="0" w:color="auto"/>
            </w:tcBorders>
            <w:shd w:val="clear" w:color="auto" w:fill="F2F2F2"/>
          </w:tcPr>
          <w:p w14:paraId="318ACD87" w14:textId="77777777" w:rsidR="00DF1ABB" w:rsidRPr="00687A63" w:rsidRDefault="00DF1ABB" w:rsidP="00F26A33">
            <w:pPr>
              <w:rPr>
                <w:rFonts w:ascii="Open Sans" w:hAnsi="Open Sans" w:cs="Open Sans"/>
                <w:sz w:val="20"/>
                <w:szCs w:val="20"/>
              </w:rPr>
            </w:pPr>
            <w:r w:rsidRPr="00687A63">
              <w:rPr>
                <w:rStyle w:val="Pogrubienie"/>
                <w:rFonts w:ascii="Open Sans" w:hAnsi="Open Sans" w:cs="Open Sans"/>
                <w:bCs w:val="0"/>
                <w:sz w:val="20"/>
                <w:szCs w:val="20"/>
              </w:rPr>
              <w:t>Układ centralnego smarowania:</w:t>
            </w:r>
          </w:p>
        </w:tc>
      </w:tr>
      <w:tr w:rsidR="00DF1ABB" w:rsidRPr="00687A63" w14:paraId="02979754"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EB328FA"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2A37CE8C" w14:textId="77777777" w:rsidR="00DF1ABB" w:rsidRPr="00687A63" w:rsidRDefault="00DF1ABB" w:rsidP="00F26A33">
            <w:pPr>
              <w:jc w:val="both"/>
              <w:rPr>
                <w:rFonts w:ascii="Open Sans" w:hAnsi="Open Sans" w:cs="Open Sans"/>
                <w:sz w:val="20"/>
                <w:szCs w:val="20"/>
              </w:rPr>
            </w:pPr>
            <w:r w:rsidRPr="00687A63">
              <w:rPr>
                <w:rFonts w:ascii="Open Sans" w:hAnsi="Open Sans" w:cs="Open Sans"/>
                <w:bCs/>
                <w:sz w:val="20"/>
                <w:szCs w:val="20"/>
              </w:rPr>
              <w:t>Smarowanie wszystkich mechanizmów żurawia samochodowego: z automatycznego centralnego układu smarowania GROENEVELDE lub równoważnego tj. spełniającego następujące wymagania; układ musi zapewnić jednoczesne smarowanie wszystkich wymaganych punktów smarnych nadwozia  samochodowego,</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B8E87"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29E4830"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953388" w14:textId="77777777" w:rsidR="00DF1ABB" w:rsidRPr="00687A63" w:rsidRDefault="00DF1ABB">
            <w:pPr>
              <w:pStyle w:val="Tytu"/>
              <w:numPr>
                <w:ilvl w:val="1"/>
                <w:numId w:val="97"/>
              </w:numPr>
              <w:ind w:hanging="90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auto"/>
          </w:tcPr>
          <w:p w14:paraId="52E69CDC" w14:textId="77777777" w:rsidR="00DF1ABB" w:rsidRPr="00687A63" w:rsidRDefault="00DF1ABB" w:rsidP="00F26A33">
            <w:pPr>
              <w:jc w:val="both"/>
              <w:rPr>
                <w:rFonts w:ascii="Open Sans" w:hAnsi="Open Sans" w:cs="Open Sans"/>
                <w:bCs/>
                <w:sz w:val="20"/>
                <w:szCs w:val="20"/>
              </w:rPr>
            </w:pPr>
            <w:r w:rsidRPr="00687A63">
              <w:rPr>
                <w:rFonts w:ascii="Open Sans" w:hAnsi="Open Sans" w:cs="Open Sans"/>
                <w:bCs/>
                <w:sz w:val="20"/>
                <w:szCs w:val="20"/>
              </w:rPr>
              <w:t>Ilość punktów smarnych: wszystkie wymagające smarowania,</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741C7415"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54F32FF"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0D4404F9" w14:textId="77777777" w:rsidR="00DF1ABB" w:rsidRPr="00687A63" w:rsidRDefault="00DF1ABB">
            <w:pPr>
              <w:pStyle w:val="Tytu"/>
              <w:numPr>
                <w:ilvl w:val="0"/>
                <w:numId w:val="97"/>
              </w:numPr>
              <w:ind w:hanging="18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F2F2F2"/>
          </w:tcPr>
          <w:p w14:paraId="057F8C65" w14:textId="77777777" w:rsidR="00DF1ABB" w:rsidRPr="00687A63" w:rsidRDefault="00DF1ABB" w:rsidP="00F26A33">
            <w:pPr>
              <w:jc w:val="both"/>
              <w:rPr>
                <w:rFonts w:ascii="Open Sans" w:hAnsi="Open Sans" w:cs="Open Sans"/>
                <w:bCs/>
                <w:sz w:val="20"/>
                <w:szCs w:val="20"/>
              </w:rPr>
            </w:pPr>
            <w:r w:rsidRPr="00687A63">
              <w:rPr>
                <w:rFonts w:ascii="Open Sans" w:hAnsi="Open Sans" w:cs="Open Sans"/>
                <w:b/>
                <w:bCs/>
                <w:sz w:val="20"/>
                <w:szCs w:val="20"/>
              </w:rPr>
              <w:t xml:space="preserve">Kolorystyka: kolor żurawia: </w:t>
            </w:r>
            <w:r w:rsidRPr="00687A63">
              <w:rPr>
                <w:rFonts w:ascii="Open Sans" w:hAnsi="Open Sans" w:cs="Open Sans"/>
                <w:sz w:val="20"/>
                <w:szCs w:val="20"/>
              </w:rPr>
              <w:t>czarny RAL 9005.</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0939B13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499A8A6"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4A6401D2" w14:textId="77777777" w:rsidR="00DF1ABB" w:rsidRPr="00687A63" w:rsidRDefault="00DF1ABB">
            <w:pPr>
              <w:pStyle w:val="Tytu"/>
              <w:numPr>
                <w:ilvl w:val="0"/>
                <w:numId w:val="97"/>
              </w:numPr>
              <w:ind w:hanging="18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F2F2F2"/>
          </w:tcPr>
          <w:p w14:paraId="79A6B1C7" w14:textId="77777777" w:rsidR="00DF1ABB" w:rsidRPr="00687A63" w:rsidRDefault="00DF1ABB" w:rsidP="00F26A33">
            <w:pPr>
              <w:jc w:val="both"/>
              <w:rPr>
                <w:rFonts w:ascii="Open Sans" w:hAnsi="Open Sans" w:cs="Open Sans"/>
                <w:b/>
                <w:bCs/>
                <w:sz w:val="20"/>
                <w:szCs w:val="20"/>
              </w:rPr>
            </w:pPr>
            <w:r w:rsidRPr="00687A63">
              <w:rPr>
                <w:rFonts w:ascii="Open Sans" w:hAnsi="Open Sans" w:cs="Open Sans"/>
                <w:b/>
                <w:bCs/>
                <w:sz w:val="20"/>
                <w:szCs w:val="20"/>
              </w:rPr>
              <w:t>Dostosowany do współpracy z wagą dynamiczną</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0AFF061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B219C15" w14:textId="77777777" w:rsidTr="006B40DE">
        <w:trPr>
          <w:trHeight w:val="62"/>
        </w:trPr>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45E7D1A7" w14:textId="77777777" w:rsidR="00DF1ABB" w:rsidRPr="00687A63" w:rsidRDefault="00DF1ABB">
            <w:pPr>
              <w:pStyle w:val="Tytu"/>
              <w:numPr>
                <w:ilvl w:val="0"/>
                <w:numId w:val="97"/>
              </w:numPr>
              <w:ind w:hanging="180"/>
              <w:jc w:val="left"/>
              <w:rPr>
                <w:rFonts w:ascii="Open Sans" w:hAnsi="Open Sans" w:cs="Open Sans"/>
                <w:b w:val="0"/>
                <w:bCs/>
                <w:sz w:val="20"/>
              </w:rPr>
            </w:pPr>
          </w:p>
        </w:tc>
        <w:tc>
          <w:tcPr>
            <w:tcW w:w="7978" w:type="dxa"/>
            <w:gridSpan w:val="2"/>
            <w:tcBorders>
              <w:top w:val="single" w:sz="4" w:space="0" w:color="auto"/>
              <w:left w:val="single" w:sz="4" w:space="0" w:color="auto"/>
              <w:bottom w:val="single" w:sz="4" w:space="0" w:color="auto"/>
              <w:right w:val="single" w:sz="4" w:space="0" w:color="auto"/>
            </w:tcBorders>
            <w:shd w:val="clear" w:color="auto" w:fill="F2F2F2"/>
          </w:tcPr>
          <w:p w14:paraId="6962DC7E" w14:textId="77777777" w:rsidR="00DF1ABB" w:rsidRPr="00687A63" w:rsidRDefault="00DF1ABB" w:rsidP="00F26A33">
            <w:pPr>
              <w:pStyle w:val="Tytu"/>
              <w:jc w:val="both"/>
              <w:rPr>
                <w:rFonts w:ascii="Open Sans" w:hAnsi="Open Sans" w:cs="Open Sans"/>
                <w:b w:val="0"/>
                <w:bCs/>
                <w:sz w:val="20"/>
                <w:u w:val="single"/>
              </w:rPr>
            </w:pPr>
            <w:r w:rsidRPr="00687A63">
              <w:rPr>
                <w:rFonts w:ascii="Open Sans" w:hAnsi="Open Sans" w:cs="Open Sans"/>
                <w:sz w:val="20"/>
              </w:rPr>
              <w:t>Wymagany minimalny resurs żurawia</w:t>
            </w:r>
            <w:r w:rsidRPr="00687A63">
              <w:rPr>
                <w:rFonts w:ascii="Open Sans" w:hAnsi="Open Sans" w:cs="Open Sans"/>
                <w:b w:val="0"/>
                <w:bCs/>
                <w:sz w:val="20"/>
              </w:rPr>
              <w:t xml:space="preserve"> minimum 200 000 cykli lub 10 lat.</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10B1AC0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bl>
    <w:bookmarkEnd w:id="30"/>
    <w:p w14:paraId="236D77B2" w14:textId="77777777" w:rsidR="00DF1ABB" w:rsidRPr="00687A63" w:rsidRDefault="00DF1ABB" w:rsidP="00DF1ABB">
      <w:pPr>
        <w:widowControl w:val="0"/>
        <w:autoSpaceDE w:val="0"/>
        <w:autoSpaceDN w:val="0"/>
        <w:adjustRightInd w:val="0"/>
        <w:rPr>
          <w:rFonts w:ascii="Open Sans" w:hAnsi="Open Sans" w:cs="Open Sans"/>
          <w:sz w:val="20"/>
          <w:szCs w:val="20"/>
        </w:rPr>
      </w:pPr>
      <w:r w:rsidRPr="00687A63">
        <w:rPr>
          <w:rFonts w:ascii="Open Sans" w:hAnsi="Open Sans" w:cs="Open Sans"/>
          <w:b/>
          <w:sz w:val="20"/>
          <w:szCs w:val="20"/>
        </w:rPr>
        <w:t>*Skreślić niewłaściwe lub wpisać dane.</w:t>
      </w:r>
      <w:r w:rsidRPr="00687A63">
        <w:rPr>
          <w:rFonts w:ascii="Open Sans" w:hAnsi="Open Sans" w:cs="Open Sans"/>
          <w:sz w:val="20"/>
          <w:szCs w:val="20"/>
        </w:rPr>
        <w:t xml:space="preserve"> </w:t>
      </w:r>
    </w:p>
    <w:p w14:paraId="3995A5A1" w14:textId="77777777" w:rsidR="00DF1ABB" w:rsidRPr="00687A63" w:rsidRDefault="00DF1ABB" w:rsidP="00DF1ABB">
      <w:pPr>
        <w:widowControl w:val="0"/>
        <w:autoSpaceDE w:val="0"/>
        <w:autoSpaceDN w:val="0"/>
        <w:adjustRightInd w:val="0"/>
        <w:ind w:left="3828"/>
        <w:jc w:val="center"/>
        <w:rPr>
          <w:rFonts w:ascii="Open Sans" w:hAnsi="Open Sans" w:cs="Open Sans"/>
          <w:sz w:val="20"/>
          <w:szCs w:val="20"/>
        </w:rPr>
      </w:pPr>
    </w:p>
    <w:p w14:paraId="3CFFF3A5" w14:textId="77777777" w:rsidR="00DF1ABB" w:rsidRDefault="00DF1ABB" w:rsidP="00DF1ABB">
      <w:pPr>
        <w:pStyle w:val="Tytu"/>
        <w:jc w:val="both"/>
        <w:rPr>
          <w:rFonts w:ascii="Open Sans" w:hAnsi="Open Sans" w:cs="Open Sans"/>
          <w:b w:val="0"/>
          <w:bCs/>
          <w:color w:val="FF0000"/>
          <w:sz w:val="20"/>
          <w:u w:val="single"/>
        </w:rPr>
      </w:pPr>
    </w:p>
    <w:p w14:paraId="4232D8D5" w14:textId="77777777" w:rsidR="00DF1ABB" w:rsidRDefault="00DF1ABB" w:rsidP="00DF1ABB">
      <w:pPr>
        <w:pStyle w:val="Tytu"/>
        <w:jc w:val="both"/>
        <w:rPr>
          <w:rFonts w:ascii="Open Sans" w:hAnsi="Open Sans" w:cs="Open Sans"/>
          <w:b w:val="0"/>
          <w:bCs/>
          <w:color w:val="FF0000"/>
          <w:sz w:val="20"/>
          <w:u w:val="single"/>
        </w:rPr>
      </w:pPr>
    </w:p>
    <w:p w14:paraId="33B53FB1" w14:textId="77777777" w:rsidR="00DF1ABB" w:rsidRPr="00A643C6" w:rsidRDefault="00DF1ABB">
      <w:pPr>
        <w:numPr>
          <w:ilvl w:val="0"/>
          <w:numId w:val="48"/>
        </w:numPr>
        <w:spacing w:after="0" w:line="240" w:lineRule="auto"/>
        <w:ind w:left="142" w:hanging="426"/>
        <w:rPr>
          <w:rFonts w:ascii="Open Sans" w:hAnsi="Open Sans" w:cs="Open Sans"/>
          <w:b/>
          <w:bCs/>
        </w:rPr>
      </w:pPr>
      <w:r w:rsidRPr="00A643C6">
        <w:rPr>
          <w:rFonts w:ascii="Open Sans" w:hAnsi="Open Sans" w:cs="Open Sans"/>
          <w:b/>
          <w:bCs/>
        </w:rPr>
        <w:t>System wagowy nadwozia</w:t>
      </w:r>
    </w:p>
    <w:tbl>
      <w:tblPr>
        <w:tblW w:w="103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620"/>
        <w:gridCol w:w="6373"/>
        <w:gridCol w:w="1489"/>
      </w:tblGrid>
      <w:tr w:rsidR="00DF1ABB" w:rsidRPr="00687A63" w14:paraId="72898462" w14:textId="77777777" w:rsidTr="00854B19">
        <w:trPr>
          <w:trHeight w:val="445"/>
        </w:trPr>
        <w:tc>
          <w:tcPr>
            <w:tcW w:w="2445" w:type="dxa"/>
            <w:gridSpan w:val="2"/>
            <w:shd w:val="clear" w:color="auto" w:fill="F2F2F2"/>
            <w:vAlign w:val="center"/>
          </w:tcPr>
          <w:p w14:paraId="4B593ABF" w14:textId="77777777" w:rsidR="00DF1ABB" w:rsidRPr="00687A63" w:rsidRDefault="00DF1ABB" w:rsidP="00F26A33">
            <w:pPr>
              <w:rPr>
                <w:rFonts w:ascii="Open Sans" w:hAnsi="Open Sans" w:cs="Open Sans"/>
                <w:b/>
                <w:bCs/>
                <w:sz w:val="20"/>
                <w:szCs w:val="20"/>
              </w:rPr>
            </w:pPr>
            <w:r w:rsidRPr="00687A63">
              <w:rPr>
                <w:rFonts w:ascii="Open Sans" w:hAnsi="Open Sans" w:cs="Open Sans"/>
                <w:b/>
                <w:bCs/>
                <w:sz w:val="20"/>
                <w:szCs w:val="20"/>
              </w:rPr>
              <w:t>Marka / Typ:</w:t>
            </w:r>
          </w:p>
        </w:tc>
        <w:tc>
          <w:tcPr>
            <w:tcW w:w="7862" w:type="dxa"/>
            <w:gridSpan w:val="2"/>
          </w:tcPr>
          <w:p w14:paraId="392F9C3C"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w:t>
            </w:r>
          </w:p>
        </w:tc>
      </w:tr>
      <w:tr w:rsidR="00DF1ABB" w:rsidRPr="00687A63" w14:paraId="46B7C59D" w14:textId="77777777" w:rsidTr="00854B19">
        <w:trPr>
          <w:trHeight w:val="457"/>
        </w:trPr>
        <w:tc>
          <w:tcPr>
            <w:tcW w:w="825" w:type="dxa"/>
            <w:tcBorders>
              <w:top w:val="single" w:sz="4" w:space="0" w:color="auto"/>
              <w:bottom w:val="single" w:sz="4" w:space="0" w:color="auto"/>
            </w:tcBorders>
            <w:shd w:val="clear" w:color="auto" w:fill="F2F2F2"/>
            <w:vAlign w:val="center"/>
          </w:tcPr>
          <w:p w14:paraId="20A89498" w14:textId="77777777" w:rsidR="00DF1ABB" w:rsidRPr="00687A63" w:rsidRDefault="00DF1ABB" w:rsidP="00F26A33">
            <w:pPr>
              <w:pStyle w:val="Tytu"/>
              <w:ind w:left="720" w:hanging="685"/>
              <w:rPr>
                <w:rFonts w:ascii="Open Sans" w:hAnsi="Open Sans" w:cs="Open Sans"/>
                <w:bCs/>
                <w:sz w:val="20"/>
              </w:rPr>
            </w:pPr>
            <w:r w:rsidRPr="00687A63">
              <w:rPr>
                <w:rFonts w:ascii="Open Sans" w:hAnsi="Open Sans" w:cs="Open Sans"/>
                <w:bCs/>
                <w:sz w:val="20"/>
              </w:rPr>
              <w:t>Lp.</w:t>
            </w:r>
          </w:p>
        </w:tc>
        <w:tc>
          <w:tcPr>
            <w:tcW w:w="7993" w:type="dxa"/>
            <w:gridSpan w:val="2"/>
            <w:tcBorders>
              <w:top w:val="single" w:sz="4" w:space="0" w:color="auto"/>
              <w:bottom w:val="single" w:sz="4" w:space="0" w:color="auto"/>
            </w:tcBorders>
            <w:shd w:val="clear" w:color="auto" w:fill="F2F2F2"/>
            <w:vAlign w:val="center"/>
          </w:tcPr>
          <w:p w14:paraId="7E5961C2" w14:textId="77777777" w:rsidR="00DF1ABB" w:rsidRPr="00687A63" w:rsidRDefault="00DF1ABB" w:rsidP="00F26A33">
            <w:pPr>
              <w:pStyle w:val="Tytu"/>
              <w:ind w:hanging="113"/>
              <w:rPr>
                <w:rFonts w:ascii="Open Sans" w:hAnsi="Open Sans" w:cs="Open Sans"/>
                <w:bCs/>
                <w:sz w:val="20"/>
              </w:rPr>
            </w:pPr>
            <w:r w:rsidRPr="00687A63">
              <w:rPr>
                <w:rFonts w:ascii="Open Sans" w:hAnsi="Open Sans" w:cs="Open Sans"/>
                <w:bCs/>
                <w:sz w:val="20"/>
              </w:rPr>
              <w:t>Wyszczególnienie:</w:t>
            </w:r>
          </w:p>
        </w:tc>
        <w:tc>
          <w:tcPr>
            <w:tcW w:w="1489" w:type="dxa"/>
            <w:tcBorders>
              <w:top w:val="single" w:sz="4" w:space="0" w:color="auto"/>
              <w:bottom w:val="single" w:sz="4" w:space="0" w:color="auto"/>
            </w:tcBorders>
            <w:shd w:val="clear" w:color="auto" w:fill="F2F2F2"/>
            <w:vAlign w:val="center"/>
          </w:tcPr>
          <w:p w14:paraId="460847D0" w14:textId="77777777" w:rsidR="00DF1ABB" w:rsidRPr="00687A63" w:rsidRDefault="00DF1ABB" w:rsidP="00F26A33">
            <w:pPr>
              <w:jc w:val="center"/>
              <w:rPr>
                <w:rFonts w:ascii="Open Sans" w:hAnsi="Open Sans" w:cs="Open Sans"/>
                <w:b/>
                <w:bCs/>
                <w:sz w:val="20"/>
                <w:szCs w:val="20"/>
              </w:rPr>
            </w:pPr>
            <w:r w:rsidRPr="00687A63">
              <w:rPr>
                <w:rFonts w:ascii="Open Sans" w:hAnsi="Open Sans" w:cs="Open Sans"/>
                <w:b/>
                <w:bCs/>
                <w:sz w:val="20"/>
                <w:szCs w:val="20"/>
              </w:rPr>
              <w:t>*</w:t>
            </w:r>
            <w:r w:rsidRPr="00687A63">
              <w:rPr>
                <w:rFonts w:ascii="Open Sans" w:hAnsi="Open Sans" w:cs="Open Sans"/>
                <w:b/>
                <w:bCs/>
                <w:sz w:val="20"/>
                <w:szCs w:val="20"/>
                <w:vertAlign w:val="superscript"/>
              </w:rPr>
              <w:t>*</w:t>
            </w:r>
          </w:p>
        </w:tc>
      </w:tr>
      <w:tr w:rsidR="00DF1ABB" w:rsidRPr="00687A63" w14:paraId="7F25BEA6" w14:textId="77777777" w:rsidTr="00854B19">
        <w:trPr>
          <w:trHeight w:val="445"/>
        </w:trPr>
        <w:tc>
          <w:tcPr>
            <w:tcW w:w="825" w:type="dxa"/>
            <w:tcBorders>
              <w:top w:val="single" w:sz="4" w:space="0" w:color="auto"/>
              <w:bottom w:val="single" w:sz="4" w:space="0" w:color="auto"/>
            </w:tcBorders>
            <w:shd w:val="clear" w:color="auto" w:fill="F2F2F2"/>
            <w:vAlign w:val="center"/>
          </w:tcPr>
          <w:p w14:paraId="1324E3B7" w14:textId="77777777" w:rsidR="00DF1ABB" w:rsidRPr="00687A63" w:rsidRDefault="00DF1ABB" w:rsidP="00F26A33">
            <w:pPr>
              <w:pStyle w:val="Tytu"/>
              <w:ind w:left="720" w:hanging="685"/>
              <w:rPr>
                <w:rFonts w:ascii="Open Sans" w:hAnsi="Open Sans" w:cs="Open Sans"/>
                <w:bCs/>
                <w:sz w:val="20"/>
              </w:rPr>
            </w:pPr>
            <w:r w:rsidRPr="00687A63">
              <w:rPr>
                <w:rFonts w:ascii="Open Sans" w:hAnsi="Open Sans" w:cs="Open Sans"/>
                <w:b w:val="0"/>
                <w:sz w:val="20"/>
              </w:rPr>
              <w:t>1</w:t>
            </w:r>
          </w:p>
        </w:tc>
        <w:tc>
          <w:tcPr>
            <w:tcW w:w="7993" w:type="dxa"/>
            <w:gridSpan w:val="2"/>
            <w:tcBorders>
              <w:top w:val="single" w:sz="4" w:space="0" w:color="auto"/>
              <w:bottom w:val="single" w:sz="4" w:space="0" w:color="auto"/>
            </w:tcBorders>
            <w:shd w:val="clear" w:color="auto" w:fill="F2F2F2"/>
            <w:vAlign w:val="center"/>
          </w:tcPr>
          <w:p w14:paraId="0940A87E" w14:textId="77777777" w:rsidR="00DF1ABB" w:rsidRPr="00687A63" w:rsidRDefault="00DF1ABB" w:rsidP="00F26A33">
            <w:pPr>
              <w:pStyle w:val="Tytu"/>
              <w:ind w:hanging="113"/>
              <w:rPr>
                <w:rFonts w:ascii="Open Sans" w:hAnsi="Open Sans" w:cs="Open Sans"/>
                <w:bCs/>
                <w:sz w:val="20"/>
              </w:rPr>
            </w:pPr>
            <w:r w:rsidRPr="00687A63">
              <w:rPr>
                <w:rFonts w:ascii="Open Sans" w:hAnsi="Open Sans" w:cs="Open Sans"/>
                <w:b w:val="0"/>
                <w:sz w:val="20"/>
              </w:rPr>
              <w:t>2</w:t>
            </w:r>
          </w:p>
        </w:tc>
        <w:tc>
          <w:tcPr>
            <w:tcW w:w="1489" w:type="dxa"/>
            <w:tcBorders>
              <w:top w:val="single" w:sz="4" w:space="0" w:color="auto"/>
              <w:bottom w:val="single" w:sz="4" w:space="0" w:color="auto"/>
            </w:tcBorders>
            <w:shd w:val="clear" w:color="auto" w:fill="F2F2F2"/>
            <w:vAlign w:val="center"/>
          </w:tcPr>
          <w:p w14:paraId="108CA86B" w14:textId="77777777" w:rsidR="00DF1ABB" w:rsidRPr="00687A63" w:rsidRDefault="00DF1ABB" w:rsidP="00F26A33">
            <w:pPr>
              <w:jc w:val="center"/>
              <w:rPr>
                <w:rFonts w:ascii="Open Sans" w:hAnsi="Open Sans" w:cs="Open Sans"/>
                <w:b/>
                <w:bCs/>
                <w:sz w:val="20"/>
                <w:szCs w:val="20"/>
              </w:rPr>
            </w:pPr>
            <w:r w:rsidRPr="00687A63">
              <w:rPr>
                <w:rFonts w:ascii="Open Sans" w:hAnsi="Open Sans" w:cs="Open Sans"/>
                <w:sz w:val="20"/>
                <w:szCs w:val="20"/>
              </w:rPr>
              <w:t>3</w:t>
            </w:r>
          </w:p>
        </w:tc>
      </w:tr>
      <w:tr w:rsidR="00DF1ABB" w:rsidRPr="00687A63" w14:paraId="14964E19"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60FE5D5" w14:textId="77777777" w:rsidR="00DF1ABB" w:rsidRPr="00687A63" w:rsidRDefault="00DF1ABB">
            <w:pPr>
              <w:pStyle w:val="Tytu"/>
              <w:numPr>
                <w:ilvl w:val="0"/>
                <w:numId w:val="87"/>
              </w:numPr>
              <w:ind w:hanging="54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0AF0FC37"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Fabrycznie nowy.</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5A0889A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6FCA013"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53EDAEA" w14:textId="77777777" w:rsidR="00DF1ABB" w:rsidRPr="00687A63" w:rsidRDefault="00DF1ABB">
            <w:pPr>
              <w:pStyle w:val="Tytu"/>
              <w:numPr>
                <w:ilvl w:val="0"/>
                <w:numId w:val="87"/>
              </w:numPr>
              <w:ind w:hanging="54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376127F0"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Nieeksploatowany.</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2545EF5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0C7B404D"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495B1DA" w14:textId="77777777" w:rsidR="00DF1ABB" w:rsidRPr="00687A63" w:rsidRDefault="00DF1ABB">
            <w:pPr>
              <w:pStyle w:val="Tytu"/>
              <w:numPr>
                <w:ilvl w:val="0"/>
                <w:numId w:val="87"/>
              </w:numPr>
              <w:ind w:hanging="54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1DD4AD79" w14:textId="77777777" w:rsidR="00DF1ABB" w:rsidRPr="00687A63" w:rsidRDefault="00DF1ABB" w:rsidP="00F26A33">
            <w:pPr>
              <w:rPr>
                <w:rFonts w:ascii="Open Sans" w:hAnsi="Open Sans" w:cs="Open Sans"/>
                <w:sz w:val="20"/>
                <w:szCs w:val="20"/>
              </w:rPr>
            </w:pPr>
            <w:r w:rsidRPr="00687A63">
              <w:rPr>
                <w:rFonts w:ascii="Open Sans" w:hAnsi="Open Sans" w:cs="Open Sans"/>
                <w:sz w:val="20"/>
                <w:szCs w:val="20"/>
              </w:rPr>
              <w:t>Wyprodukowany nie wcześniej niż w 2024 r.</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30FB40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 rok</w:t>
            </w:r>
          </w:p>
        </w:tc>
      </w:tr>
      <w:tr w:rsidR="00DF1ABB" w:rsidRPr="00687A63" w14:paraId="5141956E"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F2F2F2"/>
            <w:vAlign w:val="center"/>
          </w:tcPr>
          <w:p w14:paraId="6F5E7AD3" w14:textId="77777777" w:rsidR="00DF1ABB" w:rsidRPr="00687A63" w:rsidRDefault="00DF1ABB">
            <w:pPr>
              <w:pStyle w:val="Tytu"/>
              <w:numPr>
                <w:ilvl w:val="0"/>
                <w:numId w:val="87"/>
              </w:numPr>
              <w:ind w:hanging="547"/>
              <w:jc w:val="left"/>
              <w:rPr>
                <w:rFonts w:ascii="Open Sans" w:hAnsi="Open Sans" w:cs="Open Sans"/>
                <w:sz w:val="20"/>
              </w:rPr>
            </w:pPr>
          </w:p>
        </w:tc>
        <w:tc>
          <w:tcPr>
            <w:tcW w:w="9482" w:type="dxa"/>
            <w:gridSpan w:val="3"/>
            <w:tcBorders>
              <w:top w:val="single" w:sz="4" w:space="0" w:color="auto"/>
              <w:left w:val="single" w:sz="4" w:space="0" w:color="auto"/>
              <w:bottom w:val="single" w:sz="4" w:space="0" w:color="auto"/>
              <w:right w:val="single" w:sz="4" w:space="0" w:color="auto"/>
            </w:tcBorders>
            <w:shd w:val="clear" w:color="auto" w:fill="F2F2F2"/>
          </w:tcPr>
          <w:p w14:paraId="169AF1F9" w14:textId="77777777" w:rsidR="00DF1ABB" w:rsidRPr="00687A63" w:rsidRDefault="00DF1ABB" w:rsidP="00F26A33">
            <w:pPr>
              <w:rPr>
                <w:rFonts w:ascii="Open Sans" w:hAnsi="Open Sans" w:cs="Open Sans"/>
                <w:b/>
                <w:sz w:val="20"/>
                <w:szCs w:val="20"/>
              </w:rPr>
            </w:pPr>
            <w:r w:rsidRPr="00687A63">
              <w:rPr>
                <w:rFonts w:ascii="Open Sans" w:hAnsi="Open Sans" w:cs="Open Sans"/>
                <w:b/>
                <w:sz w:val="20"/>
                <w:szCs w:val="20"/>
              </w:rPr>
              <w:t>Charakterystyka techniczna wagi:</w:t>
            </w:r>
          </w:p>
        </w:tc>
      </w:tr>
      <w:tr w:rsidR="00DF1ABB" w:rsidRPr="00687A63" w14:paraId="633E44F5"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C0E6ABC"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30219CF8"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System wagowy musi być systemem dynamicznym, tzn. rejestrować ciężar ważonych odpadów bez konieczności zatrzymywania urządzeń załadowczych</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48F9470"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46D6E9A"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6E854A7"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7A0468DA"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Ważenie pojemnika ma odbywać się w czasie procesu opróżniania pojemnika przez urządzenia załadowcze zamontowane na śmieciarce.</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637596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A2801E6"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538EDE6"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040B763D"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System wagowy ma niezależnie wyznaczać (mierzyć) tarę pojemników dla każdego cyklu załadunku.</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46C3A1EE"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67E1CC8A" w14:textId="77777777" w:rsidTr="00854B19">
        <w:trPr>
          <w:trHeight w:val="71"/>
        </w:trPr>
        <w:tc>
          <w:tcPr>
            <w:tcW w:w="825" w:type="dxa"/>
            <w:vMerge w:val="restart"/>
            <w:tcBorders>
              <w:top w:val="single" w:sz="4" w:space="0" w:color="auto"/>
              <w:left w:val="single" w:sz="4" w:space="0" w:color="auto"/>
              <w:right w:val="single" w:sz="4" w:space="0" w:color="auto"/>
            </w:tcBorders>
            <w:shd w:val="clear" w:color="auto" w:fill="auto"/>
            <w:vAlign w:val="center"/>
          </w:tcPr>
          <w:p w14:paraId="4BDDB79C"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13D9BA76"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 xml:space="preserve">Dokładność pomiaru systemu wagowego: </w:t>
            </w:r>
          </w:p>
          <w:p w14:paraId="22D2EBBA"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Nie powinna być gorsza niż:</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0AA1484"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05A1327" w14:textId="77777777" w:rsidTr="00854B19">
        <w:trPr>
          <w:trHeight w:val="71"/>
        </w:trPr>
        <w:tc>
          <w:tcPr>
            <w:tcW w:w="825" w:type="dxa"/>
            <w:vMerge/>
            <w:tcBorders>
              <w:left w:val="single" w:sz="4" w:space="0" w:color="auto"/>
              <w:right w:val="single" w:sz="4" w:space="0" w:color="auto"/>
            </w:tcBorders>
            <w:shd w:val="clear" w:color="auto" w:fill="auto"/>
            <w:vAlign w:val="center"/>
          </w:tcPr>
          <w:p w14:paraId="5C70BA00"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6B9C731B" w14:textId="77777777" w:rsidR="00DF1ABB" w:rsidRPr="00687A63" w:rsidRDefault="00DF1ABB">
            <w:pPr>
              <w:numPr>
                <w:ilvl w:val="0"/>
                <w:numId w:val="88"/>
              </w:numPr>
              <w:spacing w:after="0" w:line="240" w:lineRule="auto"/>
              <w:ind w:left="311" w:hanging="311"/>
              <w:jc w:val="both"/>
              <w:rPr>
                <w:rFonts w:ascii="Open Sans" w:hAnsi="Open Sans" w:cs="Open Sans"/>
                <w:sz w:val="20"/>
                <w:szCs w:val="20"/>
              </w:rPr>
            </w:pPr>
            <w:r w:rsidRPr="00687A63">
              <w:rPr>
                <w:rFonts w:ascii="Open Sans" w:hAnsi="Open Sans" w:cs="Open Sans"/>
                <w:sz w:val="20"/>
                <w:szCs w:val="20"/>
              </w:rPr>
              <w:t>Przy załadunku pojemników o wadze brutto do 150 kg wymaga się parametrów działka legalizacyjna i odczytowa e=d≤1kg (nie większa niż).</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6BF8BC3B"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4D3536CC" w14:textId="77777777" w:rsidTr="00854B19">
        <w:trPr>
          <w:trHeight w:val="71"/>
        </w:trPr>
        <w:tc>
          <w:tcPr>
            <w:tcW w:w="825" w:type="dxa"/>
            <w:vMerge/>
            <w:tcBorders>
              <w:left w:val="single" w:sz="4" w:space="0" w:color="auto"/>
              <w:bottom w:val="single" w:sz="4" w:space="0" w:color="auto"/>
              <w:right w:val="single" w:sz="4" w:space="0" w:color="auto"/>
            </w:tcBorders>
            <w:shd w:val="clear" w:color="auto" w:fill="auto"/>
            <w:vAlign w:val="center"/>
          </w:tcPr>
          <w:p w14:paraId="5A9D9269"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6A06BEC7" w14:textId="77777777" w:rsidR="00DF1ABB" w:rsidRPr="00687A63" w:rsidRDefault="00DF1ABB">
            <w:pPr>
              <w:numPr>
                <w:ilvl w:val="0"/>
                <w:numId w:val="88"/>
              </w:numPr>
              <w:spacing w:after="0" w:line="240" w:lineRule="auto"/>
              <w:ind w:left="311" w:hanging="311"/>
              <w:jc w:val="both"/>
              <w:rPr>
                <w:rFonts w:ascii="Open Sans" w:hAnsi="Open Sans" w:cs="Open Sans"/>
                <w:sz w:val="20"/>
                <w:szCs w:val="20"/>
              </w:rPr>
            </w:pPr>
            <w:r w:rsidRPr="00687A63">
              <w:rPr>
                <w:rFonts w:ascii="Open Sans" w:hAnsi="Open Sans" w:cs="Open Sans"/>
                <w:sz w:val="20"/>
                <w:szCs w:val="20"/>
              </w:rPr>
              <w:t>Przy załadunku pojemników o wadze brutto do 500 kg wymaga się parametrów działka legalizacyjna i odczytowa e=d≤5kg (nie większa niż).</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FD1C311"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70B1E756"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D83FEDD"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1BD51418"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Wymaga się przełączania działki legalizacyjnej i zakresu max w sposób automatyczny, w zależności od sposobu wykorzystywania mechanizmu załadunkowego śmieciarki.</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58708BD9"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22904C8F"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404B078"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72F2F0E3"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System wagowy musi udostępniać dane z wykonanych pomiarów do systemu transmisji danych w standardzie CleANOpen.</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6D103A0F"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r w:rsidR="00DF1ABB" w:rsidRPr="00687A63" w14:paraId="59F44426" w14:textId="77777777" w:rsidTr="00854B19">
        <w:trPr>
          <w:trHeight w:val="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4D5CE36" w14:textId="77777777" w:rsidR="00DF1ABB" w:rsidRPr="00687A63" w:rsidRDefault="00DF1ABB">
            <w:pPr>
              <w:pStyle w:val="Tytu"/>
              <w:numPr>
                <w:ilvl w:val="1"/>
                <w:numId w:val="87"/>
              </w:numPr>
              <w:ind w:hanging="907"/>
              <w:jc w:val="left"/>
              <w:rPr>
                <w:rFonts w:ascii="Open Sans" w:hAnsi="Open Sans" w:cs="Open Sans"/>
                <w:sz w:val="20"/>
              </w:rPr>
            </w:pPr>
          </w:p>
        </w:tc>
        <w:tc>
          <w:tcPr>
            <w:tcW w:w="7993" w:type="dxa"/>
            <w:gridSpan w:val="2"/>
            <w:tcBorders>
              <w:top w:val="single" w:sz="4" w:space="0" w:color="auto"/>
              <w:left w:val="single" w:sz="4" w:space="0" w:color="auto"/>
              <w:bottom w:val="single" w:sz="4" w:space="0" w:color="auto"/>
              <w:right w:val="single" w:sz="4" w:space="0" w:color="auto"/>
            </w:tcBorders>
            <w:shd w:val="clear" w:color="auto" w:fill="auto"/>
          </w:tcPr>
          <w:p w14:paraId="6954B34C" w14:textId="77777777" w:rsidR="00DF1ABB" w:rsidRPr="00687A63" w:rsidRDefault="00DF1ABB" w:rsidP="00F26A33">
            <w:pPr>
              <w:tabs>
                <w:tab w:val="left" w:pos="709"/>
              </w:tabs>
              <w:jc w:val="both"/>
              <w:rPr>
                <w:rFonts w:ascii="Open Sans" w:hAnsi="Open Sans" w:cs="Open Sans"/>
                <w:sz w:val="20"/>
                <w:szCs w:val="20"/>
              </w:rPr>
            </w:pPr>
            <w:r w:rsidRPr="00687A63">
              <w:rPr>
                <w:rFonts w:ascii="Open Sans" w:hAnsi="Open Sans" w:cs="Open Sans"/>
                <w:sz w:val="20"/>
                <w:szCs w:val="20"/>
              </w:rPr>
              <w:t>Kompatybilny z systemem ELTE GPS system lokalizacji satelitarnej, identyfikacji pojemników RFiD pracujących na częstotliwości 125 kHz zamontowanych w fabrycznych gniazdach pojemników dwukołowych oraz nitowanych do powierzchni czołowych pojemników czterokołowych, a także dynamicznego ważenia załadowywanych odpadów z terminalem PDA wewnątrz kabiny kierowcy.</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16F67F6" w14:textId="77777777" w:rsidR="00DF1ABB" w:rsidRPr="00687A63" w:rsidRDefault="00DF1ABB" w:rsidP="00F26A33">
            <w:pPr>
              <w:jc w:val="center"/>
              <w:rPr>
                <w:rFonts w:ascii="Open Sans" w:hAnsi="Open Sans" w:cs="Open Sans"/>
                <w:sz w:val="20"/>
                <w:szCs w:val="20"/>
              </w:rPr>
            </w:pPr>
            <w:r w:rsidRPr="00687A63">
              <w:rPr>
                <w:rFonts w:ascii="Open Sans" w:hAnsi="Open Sans" w:cs="Open Sans"/>
                <w:sz w:val="20"/>
                <w:szCs w:val="20"/>
              </w:rPr>
              <w:t>Tak/Nie*</w:t>
            </w:r>
          </w:p>
        </w:tc>
      </w:tr>
    </w:tbl>
    <w:p w14:paraId="0AE74258" w14:textId="77777777" w:rsidR="00DF1ABB" w:rsidRPr="00687A63" w:rsidRDefault="00DF1ABB" w:rsidP="00DF1ABB">
      <w:pPr>
        <w:widowControl w:val="0"/>
        <w:autoSpaceDE w:val="0"/>
        <w:autoSpaceDN w:val="0"/>
        <w:adjustRightInd w:val="0"/>
        <w:rPr>
          <w:rFonts w:ascii="Open Sans" w:hAnsi="Open Sans" w:cs="Open Sans"/>
          <w:sz w:val="20"/>
          <w:szCs w:val="20"/>
        </w:rPr>
      </w:pPr>
      <w:r w:rsidRPr="00687A63">
        <w:rPr>
          <w:rFonts w:ascii="Open Sans" w:hAnsi="Open Sans" w:cs="Open Sans"/>
          <w:b/>
          <w:sz w:val="20"/>
          <w:szCs w:val="20"/>
        </w:rPr>
        <w:t>*Skreślić niewłaściwe lub wpisać dane.</w:t>
      </w:r>
      <w:r w:rsidRPr="00687A63">
        <w:rPr>
          <w:rFonts w:ascii="Open Sans" w:hAnsi="Open Sans" w:cs="Open Sans"/>
          <w:sz w:val="20"/>
          <w:szCs w:val="20"/>
        </w:rPr>
        <w:t xml:space="preserve"> </w:t>
      </w:r>
    </w:p>
    <w:p w14:paraId="64E8E9F5" w14:textId="77777777" w:rsidR="00DF1ABB" w:rsidRPr="00687A63" w:rsidRDefault="00DF1ABB" w:rsidP="00DF1ABB">
      <w:pPr>
        <w:widowControl w:val="0"/>
        <w:autoSpaceDE w:val="0"/>
        <w:autoSpaceDN w:val="0"/>
        <w:adjustRightInd w:val="0"/>
        <w:ind w:left="3828"/>
        <w:jc w:val="center"/>
        <w:rPr>
          <w:rFonts w:ascii="Open Sans" w:hAnsi="Open Sans" w:cs="Open Sans"/>
          <w:sz w:val="20"/>
          <w:szCs w:val="20"/>
        </w:rPr>
      </w:pPr>
    </w:p>
    <w:p w14:paraId="56643A7D" w14:textId="77777777" w:rsidR="00DF1ABB" w:rsidRPr="00936F78" w:rsidRDefault="00DF1ABB" w:rsidP="00DF1ABB">
      <w:pPr>
        <w:widowControl w:val="0"/>
        <w:autoSpaceDE w:val="0"/>
        <w:autoSpaceDN w:val="0"/>
        <w:adjustRightInd w:val="0"/>
        <w:ind w:left="3828"/>
        <w:jc w:val="center"/>
        <w:rPr>
          <w:rFonts w:ascii="Open Sans" w:hAnsi="Open Sans" w:cs="Open Sans"/>
          <w:color w:val="000000"/>
        </w:rPr>
      </w:pPr>
      <w:r>
        <w:rPr>
          <w:rFonts w:ascii="Open Sans" w:hAnsi="Open Sans" w:cs="Open Sans"/>
          <w:color w:val="000000"/>
        </w:rPr>
        <w:t>……………………………………………………………..</w:t>
      </w:r>
      <w:r>
        <w:rPr>
          <w:rFonts w:ascii="Open Sans" w:hAnsi="Open Sans" w:cs="Open Sans"/>
          <w:color w:val="000000"/>
          <w:sz w:val="16"/>
          <w:szCs w:val="16"/>
        </w:rPr>
        <w:t xml:space="preserve"> </w:t>
      </w:r>
      <w:bookmarkStart w:id="31" w:name="_Hlk42748089"/>
    </w:p>
    <w:p w14:paraId="5E24A91F" w14:textId="77777777" w:rsidR="00DF1ABB" w:rsidRPr="00936F78" w:rsidRDefault="00DF1ABB" w:rsidP="00DF1ABB">
      <w:pPr>
        <w:widowControl w:val="0"/>
        <w:autoSpaceDE w:val="0"/>
        <w:autoSpaceDN w:val="0"/>
        <w:adjustRightInd w:val="0"/>
        <w:ind w:left="3828"/>
        <w:jc w:val="center"/>
        <w:rPr>
          <w:rFonts w:ascii="Open Sans" w:hAnsi="Open Sans" w:cs="Open Sans"/>
          <w:color w:val="000000"/>
          <w:sz w:val="16"/>
          <w:szCs w:val="16"/>
        </w:rPr>
      </w:pPr>
      <w:r w:rsidRPr="00577D8A">
        <w:rPr>
          <w:rFonts w:ascii="Open Sans" w:hAnsi="Open Sans" w:cs="Open Sans"/>
          <w:color w:val="000000"/>
          <w:sz w:val="16"/>
          <w:szCs w:val="16"/>
        </w:rPr>
        <w:t>Niniejszy załącznik należy sporządzić w formie elektronicznej, podpisać kwalifikowanym podpisem elektronicznym</w:t>
      </w:r>
      <w:r>
        <w:rPr>
          <w:rFonts w:ascii="Open Sans" w:hAnsi="Open Sans" w:cs="Open Sans"/>
          <w:color w:val="000000"/>
          <w:sz w:val="16"/>
          <w:szCs w:val="16"/>
        </w:rPr>
        <w:t xml:space="preserve">. </w:t>
      </w:r>
      <w:bookmarkEnd w:id="31"/>
    </w:p>
    <w:p w14:paraId="3F78F0B0" w14:textId="77777777" w:rsidR="00DF1ABB" w:rsidRDefault="00DF1ABB" w:rsidP="00DF1ABB">
      <w:pPr>
        <w:jc w:val="center"/>
        <w:rPr>
          <w:rFonts w:ascii="Open Sans" w:hAnsi="Open Sans" w:cs="Open Sans"/>
          <w:b/>
          <w:bCs/>
          <w:sz w:val="20"/>
          <w:szCs w:val="20"/>
        </w:rPr>
      </w:pPr>
    </w:p>
    <w:p w14:paraId="1DB67565" w14:textId="77777777" w:rsidR="00DF1ABB" w:rsidRDefault="00DF1ABB" w:rsidP="00DF1ABB">
      <w:pPr>
        <w:jc w:val="center"/>
        <w:rPr>
          <w:rFonts w:ascii="Open Sans" w:hAnsi="Open Sans" w:cs="Open Sans"/>
          <w:b/>
          <w:bCs/>
          <w:sz w:val="20"/>
          <w:szCs w:val="20"/>
        </w:rPr>
      </w:pPr>
    </w:p>
    <w:p w14:paraId="7BC254EA" w14:textId="77777777" w:rsidR="00DF1ABB" w:rsidRDefault="00DF1ABB" w:rsidP="00DF1ABB">
      <w:pPr>
        <w:jc w:val="center"/>
        <w:rPr>
          <w:rFonts w:ascii="Open Sans" w:hAnsi="Open Sans" w:cs="Open Sans"/>
          <w:b/>
          <w:bCs/>
          <w:sz w:val="20"/>
          <w:szCs w:val="20"/>
        </w:rPr>
      </w:pPr>
    </w:p>
    <w:p w14:paraId="6940A22C" w14:textId="77777777" w:rsidR="00DF1ABB" w:rsidRDefault="00DF1ABB" w:rsidP="00DF1ABB">
      <w:pPr>
        <w:jc w:val="center"/>
        <w:rPr>
          <w:rFonts w:ascii="Open Sans" w:hAnsi="Open Sans" w:cs="Open Sans"/>
          <w:b/>
          <w:bCs/>
          <w:sz w:val="20"/>
          <w:szCs w:val="20"/>
        </w:rPr>
      </w:pPr>
    </w:p>
    <w:p w14:paraId="6F9A53EA" w14:textId="77777777" w:rsidR="00DF1ABB" w:rsidRDefault="00DF1ABB" w:rsidP="00DF1ABB">
      <w:pPr>
        <w:jc w:val="center"/>
        <w:rPr>
          <w:rFonts w:ascii="Open Sans" w:hAnsi="Open Sans" w:cs="Open Sans"/>
          <w:b/>
          <w:bCs/>
          <w:sz w:val="20"/>
          <w:szCs w:val="20"/>
        </w:rPr>
      </w:pPr>
    </w:p>
    <w:p w14:paraId="0E92215C" w14:textId="77777777" w:rsidR="00DF1ABB" w:rsidRDefault="00DF1ABB" w:rsidP="00DF1ABB">
      <w:pPr>
        <w:jc w:val="center"/>
        <w:rPr>
          <w:rFonts w:ascii="Open Sans" w:hAnsi="Open Sans" w:cs="Open Sans"/>
          <w:b/>
          <w:bCs/>
          <w:sz w:val="20"/>
          <w:szCs w:val="20"/>
        </w:rPr>
      </w:pPr>
    </w:p>
    <w:p w14:paraId="171688E3" w14:textId="77777777" w:rsidR="00DF1ABB" w:rsidRDefault="00DF1ABB" w:rsidP="00DF1ABB">
      <w:pPr>
        <w:jc w:val="center"/>
        <w:rPr>
          <w:rFonts w:ascii="Open Sans" w:hAnsi="Open Sans" w:cs="Open Sans"/>
          <w:b/>
          <w:bCs/>
          <w:sz w:val="20"/>
          <w:szCs w:val="20"/>
        </w:rPr>
      </w:pPr>
    </w:p>
    <w:p w14:paraId="568E245C" w14:textId="77777777" w:rsidR="00DF1ABB" w:rsidRPr="00C131D1" w:rsidRDefault="00DF1ABB" w:rsidP="00DF1ABB">
      <w:pPr>
        <w:jc w:val="center"/>
        <w:rPr>
          <w:rFonts w:ascii="Open Sans" w:hAnsi="Open Sans" w:cs="Open Sans"/>
          <w:b/>
          <w:bCs/>
          <w:sz w:val="20"/>
          <w:szCs w:val="20"/>
        </w:rPr>
      </w:pPr>
    </w:p>
    <w:p w14:paraId="2615CA98" w14:textId="77777777" w:rsidR="00DF1ABB" w:rsidRPr="00C131D1" w:rsidRDefault="00DF1ABB" w:rsidP="00DF1ABB">
      <w:pPr>
        <w:rPr>
          <w:rFonts w:ascii="Open Sans" w:hAnsi="Open Sans" w:cs="Open Sans"/>
          <w:b/>
          <w:color w:val="0000FF"/>
          <w:sz w:val="20"/>
          <w:szCs w:val="20"/>
        </w:rPr>
      </w:pPr>
    </w:p>
    <w:p w14:paraId="428347E3"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0C4C15A0"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681D1335"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706371C9"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55EECE7E"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26110E0B"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6ECB5E1F" w14:textId="77777777" w:rsidR="006B40DE" w:rsidRDefault="006B40DE" w:rsidP="00BF039F">
      <w:pPr>
        <w:suppressAutoHyphens/>
        <w:spacing w:after="120" w:line="276" w:lineRule="auto"/>
        <w:jc w:val="right"/>
        <w:rPr>
          <w:rFonts w:ascii="Open Sans" w:eastAsia="Cambria" w:hAnsi="Open Sans" w:cs="Open Sans"/>
          <w:bCs/>
          <w:color w:val="002060"/>
          <w:sz w:val="16"/>
          <w:szCs w:val="16"/>
        </w:rPr>
      </w:pPr>
    </w:p>
    <w:p w14:paraId="31140444" w14:textId="77777777" w:rsidR="006B40DE" w:rsidRDefault="006B40DE" w:rsidP="00BF039F">
      <w:pPr>
        <w:suppressAutoHyphens/>
        <w:spacing w:after="120" w:line="276" w:lineRule="auto"/>
        <w:jc w:val="right"/>
        <w:rPr>
          <w:rFonts w:ascii="Open Sans" w:eastAsia="Cambria" w:hAnsi="Open Sans" w:cs="Open Sans"/>
          <w:bCs/>
          <w:color w:val="002060"/>
          <w:sz w:val="16"/>
          <w:szCs w:val="16"/>
        </w:rPr>
      </w:pPr>
    </w:p>
    <w:p w14:paraId="2512A0EF" w14:textId="77777777" w:rsidR="006B40DE" w:rsidRDefault="006B40DE" w:rsidP="00BF039F">
      <w:pPr>
        <w:suppressAutoHyphens/>
        <w:spacing w:after="120" w:line="276" w:lineRule="auto"/>
        <w:jc w:val="right"/>
        <w:rPr>
          <w:rFonts w:ascii="Open Sans" w:eastAsia="Cambria" w:hAnsi="Open Sans" w:cs="Open Sans"/>
          <w:bCs/>
          <w:color w:val="002060"/>
          <w:sz w:val="16"/>
          <w:szCs w:val="16"/>
        </w:rPr>
      </w:pPr>
    </w:p>
    <w:p w14:paraId="6FC17995" w14:textId="77777777" w:rsidR="006B40DE" w:rsidRDefault="006B40DE" w:rsidP="00BF039F">
      <w:pPr>
        <w:suppressAutoHyphens/>
        <w:spacing w:after="120" w:line="276" w:lineRule="auto"/>
        <w:jc w:val="right"/>
        <w:rPr>
          <w:rFonts w:ascii="Open Sans" w:eastAsia="Cambria" w:hAnsi="Open Sans" w:cs="Open Sans"/>
          <w:bCs/>
          <w:color w:val="002060"/>
          <w:sz w:val="16"/>
          <w:szCs w:val="16"/>
        </w:rPr>
      </w:pPr>
    </w:p>
    <w:p w14:paraId="7F2B10C5"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07FF95D2" w14:textId="77777777" w:rsidR="00C9250D" w:rsidRDefault="00C9250D" w:rsidP="00E91A72">
      <w:pPr>
        <w:suppressAutoHyphens/>
        <w:spacing w:after="120" w:line="276" w:lineRule="auto"/>
        <w:jc w:val="right"/>
        <w:rPr>
          <w:rFonts w:ascii="Open Sans" w:eastAsia="Cambria" w:hAnsi="Open Sans" w:cs="Open Sans"/>
          <w:bCs/>
          <w:color w:val="002060"/>
          <w:sz w:val="16"/>
          <w:szCs w:val="16"/>
        </w:rPr>
      </w:pPr>
    </w:p>
    <w:p w14:paraId="5394807B" w14:textId="2FB32E2F" w:rsidR="00E91A72" w:rsidRPr="00913E59" w:rsidRDefault="00E91A72" w:rsidP="00E91A72">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BBC948F" w14:textId="77777777" w:rsidR="00E91A72" w:rsidRPr="00913E59" w:rsidRDefault="00E91A72" w:rsidP="00E91A72">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6C9C1155" w14:textId="77777777" w:rsidR="00E91A72" w:rsidRPr="00946BAF" w:rsidRDefault="00E91A72" w:rsidP="00E91A72">
      <w:pPr>
        <w:keepNext/>
        <w:spacing w:before="120" w:after="360" w:line="240" w:lineRule="auto"/>
        <w:jc w:val="center"/>
        <w:rPr>
          <w:rFonts w:ascii="Open Sans" w:eastAsia="Arial" w:hAnsi="Open Sans" w:cs="Open Sans"/>
          <w:bCs/>
          <w:sz w:val="20"/>
          <w:szCs w:val="20"/>
        </w:rPr>
      </w:pPr>
      <w:r w:rsidRPr="00946BAF">
        <w:rPr>
          <w:rFonts w:ascii="Open Sans" w:eastAsia="Arial" w:hAnsi="Open Sans" w:cs="Open Sans"/>
          <w:bCs/>
          <w:sz w:val="20"/>
          <w:szCs w:val="20"/>
        </w:rPr>
        <w:t>Część I: Informacje dotyczące postępowania o udzielenie zamówienia oraz instytucji zamawiającej lub podmiotu zamawiającego</w:t>
      </w:r>
    </w:p>
    <w:p w14:paraId="3A51E37D" w14:textId="77777777" w:rsidR="00E91A72" w:rsidRPr="00946BAF" w:rsidRDefault="00E91A72" w:rsidP="00E91A72">
      <w:pPr>
        <w:spacing w:after="0" w:line="240" w:lineRule="auto"/>
        <w:rPr>
          <w:rFonts w:ascii="Open Sans" w:eastAsia="Arial" w:hAnsi="Open Sans" w:cs="Open San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1"/>
        <w:gridCol w:w="4483"/>
      </w:tblGrid>
      <w:tr w:rsidR="00E91A72" w:rsidRPr="003F4288" w14:paraId="30010E35"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104C1"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sz w:val="20"/>
                <w:szCs w:val="20"/>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051DB"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sz w:val="20"/>
                <w:szCs w:val="20"/>
              </w:rPr>
              <w:t>Odpowiedź:</w:t>
            </w:r>
          </w:p>
        </w:tc>
      </w:tr>
      <w:tr w:rsidR="00E91A72" w:rsidRPr="003F4288" w14:paraId="44C9CA04"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AE451"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sz w:val="20"/>
                <w:szCs w:val="20"/>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5C1D4"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sz w:val="20"/>
                <w:szCs w:val="20"/>
              </w:rPr>
              <w:t>Przedsiębiorstwo Gospodarki Komunalnej Sp. z o.o. w Koszalinie, ul. Komunalna 5</w:t>
            </w:r>
          </w:p>
        </w:tc>
      </w:tr>
      <w:tr w:rsidR="00E91A72" w:rsidRPr="003F4288" w14:paraId="51B93533"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D9CB"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i/>
                <w:sz w:val="20"/>
                <w:szCs w:val="20"/>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AE829"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i/>
                <w:sz w:val="20"/>
                <w:szCs w:val="20"/>
              </w:rPr>
              <w:t>Odpowiedź:</w:t>
            </w:r>
          </w:p>
        </w:tc>
      </w:tr>
      <w:tr w:rsidR="00E91A72" w:rsidRPr="003F4288" w14:paraId="382918B0"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CA3B"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sz w:val="20"/>
                <w:szCs w:val="20"/>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0E30B" w14:textId="00A4892E" w:rsidR="00622DAC" w:rsidRDefault="00622DAC" w:rsidP="00F26A33">
            <w:pPr>
              <w:spacing w:line="240" w:lineRule="auto"/>
              <w:jc w:val="both"/>
              <w:rPr>
                <w:rFonts w:ascii="Open Sans" w:eastAsia="Times New Roman" w:hAnsi="Open Sans" w:cs="Open Sans"/>
                <w:color w:val="000000" w:themeColor="text1"/>
                <w:sz w:val="20"/>
                <w:szCs w:val="20"/>
              </w:rPr>
            </w:pPr>
            <w:r w:rsidRPr="00622DAC">
              <w:rPr>
                <w:rFonts w:ascii="Open Sans" w:eastAsia="Times New Roman" w:hAnsi="Open Sans" w:cs="Open Sans"/>
                <w:color w:val="000000" w:themeColor="text1"/>
                <w:sz w:val="20"/>
                <w:szCs w:val="20"/>
              </w:rPr>
              <w:t xml:space="preserve">„Dostawa nowego pojazdu do odbioru </w:t>
            </w:r>
            <w:r w:rsidR="00FE7695">
              <w:rPr>
                <w:rFonts w:ascii="Open Sans" w:eastAsia="Times New Roman" w:hAnsi="Open Sans" w:cs="Open Sans"/>
                <w:color w:val="000000" w:themeColor="text1"/>
                <w:sz w:val="20"/>
                <w:szCs w:val="20"/>
              </w:rPr>
              <w:br/>
            </w:r>
            <w:r w:rsidRPr="00622DAC">
              <w:rPr>
                <w:rFonts w:ascii="Open Sans" w:eastAsia="Times New Roman" w:hAnsi="Open Sans" w:cs="Open Sans"/>
                <w:color w:val="000000" w:themeColor="text1"/>
                <w:sz w:val="20"/>
                <w:szCs w:val="20"/>
              </w:rPr>
              <w:t>i transportu odpadów zbieranych selektywnie, na podwoziu czteroosiowy</w:t>
            </w:r>
            <w:r w:rsidR="000C42FF">
              <w:rPr>
                <w:rFonts w:ascii="Open Sans" w:eastAsia="Times New Roman" w:hAnsi="Open Sans" w:cs="Open Sans"/>
                <w:color w:val="000000" w:themeColor="text1"/>
                <w:sz w:val="20"/>
                <w:szCs w:val="20"/>
              </w:rPr>
              <w:t>m</w:t>
            </w:r>
            <w:r w:rsidRPr="00622DAC">
              <w:rPr>
                <w:rFonts w:ascii="Open Sans" w:eastAsia="Times New Roman" w:hAnsi="Open Sans" w:cs="Open Sans"/>
                <w:color w:val="000000" w:themeColor="text1"/>
                <w:sz w:val="20"/>
                <w:szCs w:val="20"/>
              </w:rPr>
              <w:t xml:space="preserve"> z żurawiem samochodowym załadowczym o pojemności skrzyni ładunkowej minimum 20 m</w:t>
            </w:r>
            <w:r w:rsidRPr="00622DAC">
              <w:rPr>
                <w:rFonts w:ascii="Open Sans" w:eastAsia="Times New Roman" w:hAnsi="Open Sans" w:cs="Open Sans"/>
                <w:color w:val="000000" w:themeColor="text1"/>
                <w:sz w:val="20"/>
                <w:szCs w:val="20"/>
                <w:vertAlign w:val="superscript"/>
              </w:rPr>
              <w:t>3</w:t>
            </w:r>
            <w:r w:rsidRPr="00622DAC">
              <w:rPr>
                <w:rFonts w:ascii="Open Sans" w:eastAsia="Times New Roman" w:hAnsi="Open Sans" w:cs="Open Sans"/>
                <w:color w:val="000000" w:themeColor="text1"/>
                <w:sz w:val="20"/>
                <w:szCs w:val="20"/>
              </w:rPr>
              <w:t>”.</w:t>
            </w:r>
          </w:p>
          <w:p w14:paraId="32D7A1EB" w14:textId="77777777" w:rsidR="00622DAC" w:rsidRDefault="00622DAC" w:rsidP="00F26A33">
            <w:pPr>
              <w:spacing w:line="240" w:lineRule="auto"/>
              <w:jc w:val="both"/>
              <w:rPr>
                <w:rFonts w:ascii="Open Sans" w:eastAsia="Times New Roman" w:hAnsi="Open Sans" w:cs="Open Sans"/>
                <w:color w:val="000000" w:themeColor="text1"/>
                <w:sz w:val="20"/>
                <w:szCs w:val="20"/>
              </w:rPr>
            </w:pPr>
          </w:p>
          <w:p w14:paraId="2A87D5FD" w14:textId="156B714A" w:rsidR="00E91A72" w:rsidRPr="0075358E" w:rsidRDefault="00E91A72" w:rsidP="00F26A33">
            <w:pPr>
              <w:spacing w:line="240" w:lineRule="auto"/>
              <w:jc w:val="both"/>
              <w:rPr>
                <w:rFonts w:ascii="Open Sans" w:eastAsia="Times New Roman" w:hAnsi="Open Sans" w:cs="Open Sans"/>
                <w:color w:val="000000" w:themeColor="text1"/>
                <w:sz w:val="20"/>
                <w:szCs w:val="20"/>
              </w:rPr>
            </w:pPr>
          </w:p>
        </w:tc>
      </w:tr>
      <w:tr w:rsidR="00E91A72" w:rsidRPr="003F4288" w14:paraId="4AF282B4"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4E03F" w14:textId="77777777" w:rsidR="00E91A72" w:rsidRPr="003F4288" w:rsidRDefault="00E91A72" w:rsidP="00F26A33">
            <w:pPr>
              <w:spacing w:after="0" w:line="240" w:lineRule="auto"/>
              <w:rPr>
                <w:rFonts w:ascii="Open Sans" w:hAnsi="Open Sans" w:cs="Open Sans"/>
                <w:bCs/>
                <w:sz w:val="20"/>
                <w:szCs w:val="20"/>
              </w:rPr>
            </w:pPr>
            <w:r w:rsidRPr="003F4288">
              <w:rPr>
                <w:rFonts w:ascii="Open Sans" w:eastAsia="Arial" w:hAnsi="Open Sans" w:cs="Open Sans"/>
                <w:bCs/>
                <w:sz w:val="20"/>
                <w:szCs w:val="20"/>
              </w:rPr>
              <w:t>Numer referencyjny nadany sprawie przez instytucję zamawiającą lub podmiot zamawiający (</w:t>
            </w:r>
            <w:r w:rsidRPr="003F4288">
              <w:rPr>
                <w:rFonts w:ascii="Open Sans" w:eastAsia="Arial" w:hAnsi="Open Sans" w:cs="Open Sans"/>
                <w:bCs/>
                <w:i/>
                <w:sz w:val="20"/>
                <w:szCs w:val="20"/>
              </w:rPr>
              <w:t>jeżeli dotyczy</w:t>
            </w:r>
            <w:r w:rsidRPr="003F4288">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B8F3B" w14:textId="58DA9BC8" w:rsidR="00E91A72" w:rsidRPr="003F4288" w:rsidRDefault="00E91A72" w:rsidP="00F26A33">
            <w:pPr>
              <w:spacing w:after="0" w:line="240" w:lineRule="auto"/>
              <w:rPr>
                <w:rFonts w:ascii="Open Sans" w:hAnsi="Open Sans" w:cs="Open Sans"/>
                <w:bCs/>
                <w:sz w:val="20"/>
                <w:szCs w:val="20"/>
              </w:rPr>
            </w:pPr>
            <w:r w:rsidRPr="003F4288">
              <w:rPr>
                <w:rFonts w:ascii="Open Sans" w:eastAsia="Times New Roman" w:hAnsi="Open Sans" w:cs="Open Sans"/>
                <w:bCs/>
                <w:color w:val="0000FF"/>
                <w:sz w:val="20"/>
                <w:szCs w:val="20"/>
              </w:rPr>
              <w:t xml:space="preserve">[ </w:t>
            </w:r>
            <w:r w:rsidR="003D7358">
              <w:rPr>
                <w:rFonts w:ascii="Open Sans" w:eastAsia="Times New Roman" w:hAnsi="Open Sans" w:cs="Open Sans"/>
                <w:bCs/>
                <w:color w:val="0000FF"/>
                <w:sz w:val="20"/>
                <w:szCs w:val="20"/>
              </w:rPr>
              <w:t>13</w:t>
            </w:r>
            <w:r>
              <w:rPr>
                <w:rFonts w:ascii="Open Sans" w:eastAsia="Times New Roman" w:hAnsi="Open Sans" w:cs="Open Sans"/>
                <w:bCs/>
                <w:color w:val="0000FF"/>
                <w:sz w:val="20"/>
                <w:szCs w:val="20"/>
              </w:rPr>
              <w:t>/AP/202</w:t>
            </w:r>
            <w:r w:rsidR="003D7358">
              <w:rPr>
                <w:rFonts w:ascii="Open Sans" w:eastAsia="Times New Roman" w:hAnsi="Open Sans" w:cs="Open Sans"/>
                <w:bCs/>
                <w:color w:val="0000FF"/>
                <w:sz w:val="20"/>
                <w:szCs w:val="20"/>
              </w:rPr>
              <w:t>4</w:t>
            </w:r>
            <w:r w:rsidRPr="003F4288">
              <w:rPr>
                <w:rFonts w:ascii="Open Sans" w:eastAsia="Times New Roman" w:hAnsi="Open Sans" w:cs="Open Sans"/>
                <w:bCs/>
                <w:color w:val="0000FF"/>
                <w:sz w:val="20"/>
                <w:szCs w:val="20"/>
              </w:rPr>
              <w:t>]</w:t>
            </w:r>
          </w:p>
        </w:tc>
      </w:tr>
    </w:tbl>
    <w:p w14:paraId="548D1D0A" w14:textId="77777777" w:rsidR="00E91A72" w:rsidRPr="003F4288" w:rsidRDefault="00E91A72" w:rsidP="00E91A72">
      <w:pPr>
        <w:tabs>
          <w:tab w:val="left" w:pos="4644"/>
        </w:tabs>
        <w:spacing w:after="0" w:line="240" w:lineRule="auto"/>
        <w:rPr>
          <w:rFonts w:ascii="Open Sans" w:eastAsia="Arial" w:hAnsi="Open Sans" w:cs="Open Sans"/>
          <w:bCs/>
          <w:sz w:val="20"/>
          <w:szCs w:val="20"/>
          <w:shd w:val="clear" w:color="auto" w:fill="C6D9F1"/>
        </w:rPr>
      </w:pPr>
      <w:r w:rsidRPr="003F4288">
        <w:rPr>
          <w:rFonts w:ascii="Open Sans" w:eastAsia="Arial" w:hAnsi="Open Sans" w:cs="Open Sans"/>
          <w:bCs/>
          <w:sz w:val="20"/>
          <w:szCs w:val="20"/>
          <w:shd w:val="clear" w:color="auto" w:fill="C6D9F1"/>
        </w:rPr>
        <w:t>Wszystkie pozostałe informacje we wszystkich sekcjach jednolitego europejskiego dokumentu zamówienia powinien wypełnić wykonawca</w:t>
      </w:r>
      <w:r w:rsidRPr="003F4288">
        <w:rPr>
          <w:rFonts w:ascii="Open Sans" w:eastAsia="Arial" w:hAnsi="Open Sans" w:cs="Open Sans"/>
          <w:bCs/>
          <w:i/>
          <w:sz w:val="20"/>
          <w:szCs w:val="20"/>
          <w:shd w:val="clear" w:color="auto" w:fill="C6D9F1"/>
        </w:rPr>
        <w:t>.</w:t>
      </w:r>
    </w:p>
    <w:p w14:paraId="449FE6D1" w14:textId="77777777" w:rsidR="00E91A72" w:rsidRPr="003F4288" w:rsidRDefault="00E91A72" w:rsidP="00E91A72">
      <w:pPr>
        <w:keepNext/>
        <w:spacing w:before="120" w:after="360" w:line="240" w:lineRule="auto"/>
        <w:jc w:val="center"/>
        <w:rPr>
          <w:rFonts w:ascii="Open Sans" w:eastAsia="Arial" w:hAnsi="Open Sans" w:cs="Open Sans"/>
          <w:bCs/>
          <w:sz w:val="20"/>
          <w:szCs w:val="20"/>
        </w:rPr>
      </w:pPr>
      <w:r w:rsidRPr="003F4288">
        <w:rPr>
          <w:rFonts w:ascii="Open Sans" w:eastAsia="Arial" w:hAnsi="Open Sans" w:cs="Open Sans"/>
          <w:bCs/>
          <w:sz w:val="20"/>
          <w:szCs w:val="20"/>
        </w:rPr>
        <w:t>Część II: Informacje dotyczące Wykonawcy</w:t>
      </w:r>
    </w:p>
    <w:p w14:paraId="4566C621" w14:textId="77777777" w:rsidR="00E91A72" w:rsidRPr="00695B76" w:rsidRDefault="00E91A72" w:rsidP="00E91A72">
      <w:pPr>
        <w:keepNext/>
        <w:spacing w:before="120" w:after="360" w:line="240" w:lineRule="auto"/>
        <w:jc w:val="center"/>
        <w:rPr>
          <w:rFonts w:ascii="Open Sans" w:eastAsia="Arial" w:hAnsi="Open Sans" w:cs="Open Sans"/>
          <w:sz w:val="20"/>
          <w:szCs w:val="20"/>
        </w:rPr>
      </w:pPr>
      <w:r w:rsidRPr="00695B76">
        <w:rPr>
          <w:rFonts w:ascii="Open Sans" w:eastAsia="Arial" w:hAnsi="Open Sans" w:cs="Open Sans"/>
          <w:sz w:val="20"/>
          <w:szCs w:val="20"/>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496"/>
        <w:gridCol w:w="4458"/>
      </w:tblGrid>
      <w:tr w:rsidR="00E91A72" w:rsidRPr="00695B76" w14:paraId="5F0BADE2"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BB08A" w14:textId="77777777" w:rsidR="00E91A72" w:rsidRPr="00695B76" w:rsidRDefault="00E91A72" w:rsidP="00F26A33">
            <w:pPr>
              <w:spacing w:after="0" w:line="240" w:lineRule="auto"/>
              <w:rPr>
                <w:rFonts w:ascii="Open Sans" w:hAnsi="Open Sans" w:cs="Open Sans"/>
                <w:sz w:val="20"/>
                <w:szCs w:val="20"/>
              </w:rPr>
            </w:pPr>
            <w:r w:rsidRPr="00695B76">
              <w:rPr>
                <w:rFonts w:ascii="Open Sans" w:eastAsia="Arial" w:hAnsi="Open Sans" w:cs="Open Sans"/>
                <w:sz w:val="20"/>
                <w:szCs w:val="20"/>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05BBA"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Odpowiedź:</w:t>
            </w:r>
          </w:p>
        </w:tc>
      </w:tr>
      <w:tr w:rsidR="00E91A72" w:rsidRPr="00695B76" w14:paraId="70FE45DE"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AA399" w14:textId="77777777" w:rsidR="00E91A72" w:rsidRPr="00695B76" w:rsidRDefault="00E91A72">
            <w:pPr>
              <w:numPr>
                <w:ilvl w:val="0"/>
                <w:numId w:val="19"/>
              </w:numPr>
              <w:tabs>
                <w:tab w:val="left" w:pos="850"/>
              </w:tabs>
              <w:spacing w:before="120" w:after="120" w:line="240" w:lineRule="auto"/>
              <w:ind w:left="850" w:hanging="850"/>
              <w:jc w:val="both"/>
              <w:rPr>
                <w:rFonts w:ascii="Open Sans" w:hAnsi="Open Sans" w:cs="Open Sans"/>
                <w:sz w:val="20"/>
                <w:szCs w:val="20"/>
              </w:rPr>
            </w:pPr>
            <w:r w:rsidRPr="00695B76">
              <w:rPr>
                <w:rFonts w:ascii="Open Sans" w:eastAsia="Arial" w:hAnsi="Open Sans" w:cs="Open Sans"/>
                <w:sz w:val="20"/>
                <w:szCs w:val="20"/>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2FF05"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E91A72" w:rsidRPr="00695B76" w14:paraId="5BE3F23B"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B5ACB"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Numer VAT, jeżeli dotyczy:</w:t>
            </w:r>
          </w:p>
          <w:p w14:paraId="45671568"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D13B2"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   ]</w:t>
            </w:r>
          </w:p>
          <w:p w14:paraId="70D95021"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E91A72" w:rsidRPr="00695B76" w14:paraId="7BC8A725"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09F2B"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71761"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E91A72" w:rsidRPr="00695B76" w14:paraId="21265AC9"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13E83"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Osoba lub osoby wyznaczone do kontaktów:</w:t>
            </w:r>
          </w:p>
          <w:p w14:paraId="1F87FC09"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Telefon:</w:t>
            </w:r>
          </w:p>
          <w:p w14:paraId="3EDCB3F2"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Adres e-mail:</w:t>
            </w:r>
          </w:p>
          <w:p w14:paraId="33F01A1D"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Adres internetowy (adres www) (</w:t>
            </w:r>
            <w:r w:rsidRPr="00695B76">
              <w:rPr>
                <w:rFonts w:ascii="Open Sans" w:eastAsia="Arial" w:hAnsi="Open Sans" w:cs="Open Sans"/>
                <w:i/>
                <w:sz w:val="20"/>
                <w:szCs w:val="20"/>
              </w:rPr>
              <w:t>jeżeli dotyczy</w:t>
            </w:r>
            <w:r w:rsidRPr="00695B76">
              <w:rPr>
                <w:rFonts w:ascii="Open Sans" w:eastAsia="Arial" w:hAnsi="Open Sans" w:cs="Open San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6A427"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6E7428EF"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79533E93" w14:textId="77777777" w:rsidR="00E91A72" w:rsidRPr="00695B76" w:rsidRDefault="00E91A72" w:rsidP="00F26A33">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09948105" w14:textId="77777777" w:rsidR="00E91A72" w:rsidRPr="00695B76" w:rsidRDefault="00E91A72" w:rsidP="00F26A33">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E91A72" w:rsidRPr="00695B76" w14:paraId="6A344173"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58CD0"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lastRenderedPageBreak/>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7DF74"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541DE558"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FD096"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1F557"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E91A72" w:rsidRPr="00695B76" w14:paraId="1EC58443"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43989"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u w:val="single"/>
              </w:rPr>
              <w:t>Jedynie w przypadku gdy zamówienie jest zastrzeżone:</w:t>
            </w:r>
            <w:r w:rsidRPr="00695B76">
              <w:rPr>
                <w:rFonts w:ascii="Open Sans" w:eastAsia="Arial" w:hAnsi="Open Sans" w:cs="Open Sans"/>
                <w:bCs/>
                <w:strike/>
                <w:sz w:val="20"/>
                <w:szCs w:val="20"/>
              </w:rPr>
              <w:t xml:space="preserve"> czy wykonawca jest zakładem pracy chronionej, „przedsiębiorstwem społecznym” lub czy będzie realizował zamówienie w ramach programów zatrudnienia chronionego?</w:t>
            </w:r>
            <w:r w:rsidRPr="00695B76">
              <w:rPr>
                <w:rFonts w:ascii="Open Sans" w:eastAsia="Arial" w:hAnsi="Open Sans" w:cs="Open Sans"/>
                <w:bCs/>
                <w:strike/>
                <w:sz w:val="20"/>
                <w:szCs w:val="20"/>
              </w:rPr>
              <w:br/>
              <w:t>Jeżeli tak,</w:t>
            </w:r>
            <w:r w:rsidRPr="00695B76">
              <w:rPr>
                <w:rFonts w:ascii="Open Sans" w:eastAsia="Arial" w:hAnsi="Open Sans" w:cs="Open Sans"/>
                <w:bCs/>
                <w:strike/>
                <w:sz w:val="20"/>
                <w:szCs w:val="20"/>
              </w:rPr>
              <w:br/>
              <w:t>jaki jest odpowiedni odsetek pracowników niepełnosprawnych lub defaworyzowanych?</w:t>
            </w:r>
            <w:r w:rsidRPr="00695B76">
              <w:rPr>
                <w:rFonts w:ascii="Open Sans" w:eastAsia="Arial" w:hAnsi="Open Sans" w:cs="Open Sans"/>
                <w:bCs/>
                <w:strike/>
                <w:sz w:val="20"/>
                <w:szCs w:val="20"/>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00B12"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p>
        </w:tc>
      </w:tr>
      <w:tr w:rsidR="00E91A72" w:rsidRPr="00695B76" w14:paraId="788DF93B"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FC633"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34D6C"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 [] Nie dotyczy</w:t>
            </w:r>
          </w:p>
        </w:tc>
      </w:tr>
      <w:tr w:rsidR="00E91A72" w:rsidRPr="00695B76" w14:paraId="156DA89D"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F33D5" w14:textId="77777777" w:rsidR="00E91A72" w:rsidRPr="00695B76" w:rsidRDefault="00E91A72" w:rsidP="00F26A33">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Jeżeli tak:</w:t>
            </w:r>
          </w:p>
          <w:p w14:paraId="6B9465B1" w14:textId="77777777" w:rsidR="00E91A72" w:rsidRPr="00695B76" w:rsidRDefault="00E91A72" w:rsidP="00F26A33">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70E261F"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a) Proszę podać nazwę wykazu lub zaświadczenia i odpowiedni numer rejestracyjny lub numer zaświadczenia, jeżeli dotyczy:</w:t>
            </w:r>
            <w:r w:rsidRPr="00695B76">
              <w:rPr>
                <w:rFonts w:ascii="Open Sans" w:eastAsia="Arial" w:hAnsi="Open Sans" w:cs="Open Sans"/>
                <w:bCs/>
                <w:sz w:val="20"/>
                <w:szCs w:val="20"/>
              </w:rPr>
              <w:br/>
              <w:t>b) Jeżeli poświadczenie wpisu do wykazu lub wydania zaświadczenia jest dostępne w formie elektronicznej, proszę podać:</w:t>
            </w:r>
            <w:r w:rsidRPr="00695B76">
              <w:rPr>
                <w:rFonts w:ascii="Open Sans" w:eastAsia="Arial" w:hAnsi="Open Sans" w:cs="Open Sans"/>
                <w:bCs/>
                <w:sz w:val="20"/>
                <w:szCs w:val="20"/>
              </w:rPr>
              <w:br/>
            </w:r>
            <w:r w:rsidRPr="00695B76">
              <w:rPr>
                <w:rFonts w:ascii="Open Sans" w:eastAsia="Arial" w:hAnsi="Open Sans" w:cs="Open Sans"/>
                <w:bCs/>
                <w:sz w:val="20"/>
                <w:szCs w:val="20"/>
              </w:rPr>
              <w:br/>
              <w:t>c) Proszę podać dane referencyjne stanowiące podstawę wpisu do wykazu lub wydania zaświadczenia oraz, w stosownych przypadkach, klasyfikację nadaną w urzędowym wykazie:</w:t>
            </w:r>
            <w:r w:rsidRPr="00695B76">
              <w:rPr>
                <w:rFonts w:ascii="Open Sans" w:eastAsia="Arial" w:hAnsi="Open Sans" w:cs="Open Sans"/>
                <w:bCs/>
                <w:sz w:val="20"/>
                <w:szCs w:val="20"/>
              </w:rPr>
              <w:br/>
              <w:t>d) Czy wpis do wykazu lub wydane zaświadczenie obejmują wszystkie wymagane kryteria kwalifikacji?</w:t>
            </w:r>
            <w:r w:rsidRPr="00695B76">
              <w:rPr>
                <w:rFonts w:ascii="Open Sans" w:eastAsia="Arial" w:hAnsi="Open Sans" w:cs="Open Sans"/>
                <w:bCs/>
                <w:sz w:val="20"/>
                <w:szCs w:val="20"/>
              </w:rPr>
              <w:br/>
              <w:t>Jeżeli nie:</w:t>
            </w:r>
            <w:r w:rsidRPr="00695B76">
              <w:rPr>
                <w:rFonts w:ascii="Open Sans" w:eastAsia="Arial" w:hAnsi="Open Sans" w:cs="Open Sans"/>
                <w:bCs/>
                <w:sz w:val="20"/>
                <w:szCs w:val="20"/>
              </w:rPr>
              <w:br/>
              <w:t xml:space="preserve">Proszę dodatkowo uzupełnić brakujące </w:t>
            </w:r>
            <w:r w:rsidRPr="00695B76">
              <w:rPr>
                <w:rFonts w:ascii="Open Sans" w:eastAsia="Arial" w:hAnsi="Open Sans" w:cs="Open Sans"/>
                <w:bCs/>
                <w:sz w:val="20"/>
                <w:szCs w:val="20"/>
              </w:rPr>
              <w:lastRenderedPageBreak/>
              <w:t xml:space="preserve">informacje w części IV w sekcjach A, B, C lub D, w zależności od przypadku. </w:t>
            </w:r>
            <w:r w:rsidRPr="00695B76">
              <w:rPr>
                <w:rFonts w:ascii="Open Sans" w:eastAsia="Arial" w:hAnsi="Open Sans" w:cs="Open Sans"/>
                <w:bCs/>
                <w:sz w:val="20"/>
                <w:szCs w:val="20"/>
              </w:rPr>
              <w:br/>
              <w:t>WYŁĄCZNIE jeżeli jest to wymagane w stosownym ogłoszeniu lub dokumentach zamówienia:</w:t>
            </w:r>
            <w:r w:rsidRPr="00695B76">
              <w:rPr>
                <w:rFonts w:ascii="Open Sans" w:eastAsia="Arial" w:hAnsi="Open Sans" w:cs="Open Sans"/>
                <w:bCs/>
                <w:i/>
                <w:sz w:val="20"/>
                <w:szCs w:val="20"/>
              </w:rPr>
              <w:br/>
            </w:r>
            <w:r w:rsidRPr="00695B76">
              <w:rPr>
                <w:rFonts w:ascii="Open Sans" w:eastAsia="Arial" w:hAnsi="Open Sans" w:cs="Open Sans"/>
                <w:bCs/>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95B76">
              <w:rPr>
                <w:rFonts w:ascii="Open Sans" w:eastAsia="Arial" w:hAnsi="Open Sans" w:cs="Open Sans"/>
                <w:bCs/>
                <w:sz w:val="20"/>
                <w:szCs w:val="20"/>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93F9D" w14:textId="77777777" w:rsidR="00E91A72" w:rsidRPr="00695B76" w:rsidRDefault="00E91A72" w:rsidP="00F26A33">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0D6A4766" w14:textId="77777777" w:rsidR="00E91A72" w:rsidRPr="00695B76" w:rsidRDefault="00E91A72" w:rsidP="00F26A33">
            <w:pPr>
              <w:spacing w:before="120" w:after="120" w:line="240" w:lineRule="auto"/>
              <w:rPr>
                <w:rFonts w:ascii="Open Sans" w:eastAsia="Arial" w:hAnsi="Open Sans" w:cs="Open Sans"/>
                <w:bCs/>
                <w:i/>
                <w:sz w:val="20"/>
                <w:szCs w:val="20"/>
              </w:rPr>
            </w:pPr>
            <w:r w:rsidRPr="00695B76">
              <w:rPr>
                <w:rFonts w:ascii="Open Sans" w:eastAsia="Arial" w:hAnsi="Open Sans" w:cs="Open Sans"/>
                <w:bCs/>
                <w:sz w:val="20"/>
                <w:szCs w:val="20"/>
              </w:rP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4141D3F8"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b) (adres internetowy, wydający urząd lub organ, dokładne dane referencyjne dokumentacji):</w:t>
            </w:r>
            <w:r w:rsidRPr="00695B76">
              <w:rPr>
                <w:rFonts w:ascii="Open Sans" w:eastAsia="Arial" w:hAnsi="Open Sans" w:cs="Open Sans"/>
                <w:bCs/>
                <w:sz w:val="20"/>
                <w:szCs w:val="20"/>
              </w:rPr>
              <w:br/>
              <w:t>[……][……][……][……]</w:t>
            </w:r>
            <w:r w:rsidRPr="00695B76">
              <w:rPr>
                <w:rFonts w:ascii="Open Sans" w:eastAsia="Arial" w:hAnsi="Open Sans" w:cs="Open Sans"/>
                <w:bCs/>
                <w:sz w:val="20"/>
                <w:szCs w:val="20"/>
              </w:rPr>
              <w:br/>
              <w:t>c)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t>e)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E91A72" w:rsidRPr="00695B76" w14:paraId="1F9B93FC"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A4882"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C62EA"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27590EB1"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8F075"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D7E09"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E91A72" w:rsidRPr="00695B76" w14:paraId="61B4F05E" w14:textId="77777777" w:rsidTr="00F26A33">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E95539A" w14:textId="77777777" w:rsidR="00E91A72" w:rsidRPr="00695B76" w:rsidRDefault="00E91A72" w:rsidP="00F26A33">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tak, proszę dopilnować, aby pozostali uczestnicy przedstawili odrębne jednolite europejskie dokumenty zamówienia.</w:t>
            </w:r>
          </w:p>
        </w:tc>
      </w:tr>
      <w:tr w:rsidR="00E91A72" w:rsidRPr="00695B76" w14:paraId="01BE690F"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6338A"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tak:</w:t>
            </w:r>
            <w:r w:rsidRPr="00695B76">
              <w:rPr>
                <w:rFonts w:ascii="Open Sans" w:eastAsia="Arial" w:hAnsi="Open Sans" w:cs="Open Sans"/>
                <w:bCs/>
                <w:sz w:val="20"/>
                <w:szCs w:val="20"/>
              </w:rPr>
              <w:br/>
              <w:t>a) Proszę wskazać rolę wykonawcy w grupie (lider, odpowiedzialny za określone zadania itd.):</w:t>
            </w:r>
            <w:r w:rsidRPr="00695B76">
              <w:rPr>
                <w:rFonts w:ascii="Open Sans" w:eastAsia="Arial" w:hAnsi="Open Sans" w:cs="Open Sans"/>
                <w:bCs/>
                <w:sz w:val="20"/>
                <w:szCs w:val="20"/>
              </w:rPr>
              <w:br/>
              <w:t>b) Proszę wskazać pozostałych wykonawców biorących wspólnie udział w postępowaniu o udzielenie zamówienia:</w:t>
            </w:r>
            <w:r w:rsidRPr="00695B76">
              <w:rPr>
                <w:rFonts w:ascii="Open Sans" w:eastAsia="Arial" w:hAnsi="Open Sans" w:cs="Open Sans"/>
                <w:bCs/>
                <w:sz w:val="20"/>
                <w:szCs w:val="20"/>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43CD4"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 [……]</w:t>
            </w:r>
          </w:p>
        </w:tc>
      </w:tr>
      <w:tr w:rsidR="00E91A72" w:rsidRPr="00695B76" w14:paraId="29B9FC03"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12857"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53472"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1B9F500A"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5B676"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5AF9F"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   ]</w:t>
            </w:r>
          </w:p>
        </w:tc>
      </w:tr>
    </w:tbl>
    <w:p w14:paraId="49CE4B0D"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B: Informacje na temat przedstawicieli wykonawcy</w:t>
      </w:r>
    </w:p>
    <w:p w14:paraId="58ADFB43" w14:textId="77777777" w:rsidR="003B3CDB" w:rsidRDefault="003B3CDB" w:rsidP="00E91A72">
      <w:pPr>
        <w:spacing w:after="0" w:line="240" w:lineRule="auto"/>
        <w:rPr>
          <w:rFonts w:ascii="Open Sans" w:eastAsia="Arial" w:hAnsi="Open Sans" w:cs="Open Sans"/>
          <w:bCs/>
          <w:i/>
          <w:sz w:val="20"/>
          <w:szCs w:val="20"/>
        </w:rPr>
      </w:pPr>
    </w:p>
    <w:p w14:paraId="34642C80" w14:textId="77777777" w:rsidR="003B3CDB" w:rsidRDefault="003B3CDB" w:rsidP="00E91A72">
      <w:pPr>
        <w:spacing w:after="0" w:line="240" w:lineRule="auto"/>
        <w:rPr>
          <w:rFonts w:ascii="Open Sans" w:eastAsia="Arial" w:hAnsi="Open Sans" w:cs="Open Sans"/>
          <w:bCs/>
          <w:i/>
          <w:sz w:val="20"/>
          <w:szCs w:val="20"/>
        </w:rPr>
      </w:pPr>
    </w:p>
    <w:p w14:paraId="1E82F826" w14:textId="77777777" w:rsidR="003B3CDB" w:rsidRDefault="003B3CDB" w:rsidP="00E91A72">
      <w:pPr>
        <w:spacing w:after="0" w:line="240" w:lineRule="auto"/>
        <w:rPr>
          <w:rFonts w:ascii="Open Sans" w:eastAsia="Arial" w:hAnsi="Open Sans" w:cs="Open Sans"/>
          <w:bCs/>
          <w:i/>
          <w:sz w:val="20"/>
          <w:szCs w:val="20"/>
        </w:rPr>
      </w:pPr>
    </w:p>
    <w:p w14:paraId="594F603A" w14:textId="77777777" w:rsidR="003B3CDB" w:rsidRDefault="003B3CDB" w:rsidP="00E91A72">
      <w:pPr>
        <w:spacing w:after="0" w:line="240" w:lineRule="auto"/>
        <w:rPr>
          <w:rFonts w:ascii="Open Sans" w:eastAsia="Arial" w:hAnsi="Open Sans" w:cs="Open Sans"/>
          <w:bCs/>
          <w:i/>
          <w:sz w:val="20"/>
          <w:szCs w:val="20"/>
        </w:rPr>
      </w:pPr>
    </w:p>
    <w:p w14:paraId="0004438D" w14:textId="77777777" w:rsidR="003B3CDB" w:rsidRDefault="003B3CDB" w:rsidP="00E91A72">
      <w:pPr>
        <w:spacing w:after="0" w:line="240" w:lineRule="auto"/>
        <w:rPr>
          <w:rFonts w:ascii="Open Sans" w:eastAsia="Arial" w:hAnsi="Open Sans" w:cs="Open Sans"/>
          <w:bCs/>
          <w:i/>
          <w:sz w:val="20"/>
          <w:szCs w:val="20"/>
        </w:rPr>
      </w:pPr>
    </w:p>
    <w:p w14:paraId="204C3421" w14:textId="77777777" w:rsidR="003B3CDB" w:rsidRDefault="003B3CDB" w:rsidP="00E91A72">
      <w:pPr>
        <w:spacing w:after="0" w:line="240" w:lineRule="auto"/>
        <w:rPr>
          <w:rFonts w:ascii="Open Sans" w:eastAsia="Arial" w:hAnsi="Open Sans" w:cs="Open Sans"/>
          <w:bCs/>
          <w:i/>
          <w:sz w:val="20"/>
          <w:szCs w:val="20"/>
        </w:rPr>
      </w:pPr>
    </w:p>
    <w:p w14:paraId="0A220D24" w14:textId="3EA0222F" w:rsidR="00E91A72" w:rsidRDefault="00E91A72" w:rsidP="00E91A72">
      <w:pPr>
        <w:spacing w:after="0" w:line="240" w:lineRule="auto"/>
        <w:rPr>
          <w:rFonts w:ascii="Open Sans" w:eastAsia="Arial" w:hAnsi="Open Sans" w:cs="Open Sans"/>
          <w:bCs/>
          <w:i/>
          <w:sz w:val="20"/>
          <w:szCs w:val="20"/>
        </w:rPr>
      </w:pPr>
      <w:r w:rsidRPr="00695B76">
        <w:rPr>
          <w:rFonts w:ascii="Open Sans" w:eastAsia="Arial" w:hAnsi="Open Sans" w:cs="Open Sans"/>
          <w:bCs/>
          <w:i/>
          <w:sz w:val="20"/>
          <w:szCs w:val="20"/>
        </w:rPr>
        <w:lastRenderedPageBreak/>
        <w:t>W stosownych przypadkach proszę podać imię i nazwisko (imiona i nazwiska) oraz adres(-y) osoby (osób) upoważnionej(-ych) do reprezentowania wykonawcy na potrzeby niniejszego postępowania o udzielenie zamówienia:</w:t>
      </w:r>
    </w:p>
    <w:p w14:paraId="575EC244" w14:textId="77777777" w:rsidR="00E91A72" w:rsidRPr="00695B76" w:rsidRDefault="00E91A72" w:rsidP="00E91A72">
      <w:pPr>
        <w:spacing w:after="0" w:line="240" w:lineRule="auto"/>
        <w:rPr>
          <w:rFonts w:ascii="Open Sans" w:eastAsia="Arial" w:hAnsi="Open Sans" w:cs="Open Sans"/>
          <w:bCs/>
          <w:i/>
          <w:sz w:val="20"/>
          <w:szCs w:val="20"/>
        </w:rPr>
      </w:pPr>
    </w:p>
    <w:tbl>
      <w:tblPr>
        <w:tblW w:w="0" w:type="auto"/>
        <w:tblInd w:w="108" w:type="dxa"/>
        <w:tblCellMar>
          <w:left w:w="10" w:type="dxa"/>
          <w:right w:w="10" w:type="dxa"/>
        </w:tblCellMar>
        <w:tblLook w:val="04A0" w:firstRow="1" w:lastRow="0" w:firstColumn="1" w:lastColumn="0" w:noHBand="0" w:noVBand="1"/>
      </w:tblPr>
      <w:tblGrid>
        <w:gridCol w:w="4509"/>
        <w:gridCol w:w="4445"/>
      </w:tblGrid>
      <w:tr w:rsidR="00E91A72" w:rsidRPr="00695B76" w14:paraId="5DF85A02"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FA0A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289AC"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3095BF9B"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1E65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Imię i nazwisko, </w:t>
            </w:r>
            <w:r w:rsidRPr="00695B76">
              <w:rPr>
                <w:rFonts w:ascii="Open Sans" w:eastAsia="Arial" w:hAnsi="Open Sans" w:cs="Open Sans"/>
                <w:bCs/>
                <w:sz w:val="20"/>
                <w:szCs w:val="20"/>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EEC8E"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t>[……]</w:t>
            </w:r>
          </w:p>
        </w:tc>
      </w:tr>
      <w:tr w:rsidR="00E91A72" w:rsidRPr="00695B76" w14:paraId="5A4A061A"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463BD"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33FF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E91A72" w:rsidRPr="00695B76" w14:paraId="3D08CA9F"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8FAB2"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6640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E91A72" w:rsidRPr="00695B76" w14:paraId="789005D6"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1FA5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CFD5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E91A72" w:rsidRPr="00695B76" w14:paraId="41034525"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CE006"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B14A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E91A72" w:rsidRPr="00695B76" w14:paraId="1F4B95B2"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0826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824E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31BA8BDB" w14:textId="77777777" w:rsidR="00E91A72" w:rsidRPr="00695B76" w:rsidRDefault="00E91A72" w:rsidP="00E91A72">
      <w:pPr>
        <w:keepNext/>
        <w:spacing w:before="120" w:after="24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5"/>
        <w:gridCol w:w="4469"/>
      </w:tblGrid>
      <w:tr w:rsidR="00E91A72" w:rsidRPr="00695B76" w14:paraId="7C02AE4C"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42141" w14:textId="77777777" w:rsidR="00E91A72" w:rsidRPr="00326A38" w:rsidRDefault="00E91A72" w:rsidP="00F26A33">
            <w:pPr>
              <w:spacing w:after="0" w:line="240" w:lineRule="auto"/>
              <w:rPr>
                <w:rFonts w:ascii="Open Sans" w:hAnsi="Open Sans" w:cs="Open Sans"/>
                <w:bCs/>
                <w:sz w:val="20"/>
                <w:szCs w:val="20"/>
              </w:rPr>
            </w:pPr>
            <w:r w:rsidRPr="00326A38">
              <w:rPr>
                <w:rFonts w:ascii="Open Sans" w:eastAsia="Arial" w:hAnsi="Open Sans" w:cs="Open Sans"/>
                <w:bCs/>
                <w:sz w:val="20"/>
                <w:szCs w:val="20"/>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CAC81" w14:textId="77777777" w:rsidR="00E91A72" w:rsidRPr="00326A38" w:rsidRDefault="00E91A72" w:rsidP="00F26A33">
            <w:pPr>
              <w:spacing w:after="0" w:line="240" w:lineRule="auto"/>
              <w:rPr>
                <w:rFonts w:ascii="Open Sans" w:hAnsi="Open Sans" w:cs="Open Sans"/>
                <w:bCs/>
                <w:sz w:val="20"/>
                <w:szCs w:val="20"/>
              </w:rPr>
            </w:pPr>
            <w:r w:rsidRPr="00326A38">
              <w:rPr>
                <w:rFonts w:ascii="Open Sans" w:eastAsia="Arial" w:hAnsi="Open Sans" w:cs="Open Sans"/>
                <w:bCs/>
                <w:sz w:val="20"/>
                <w:szCs w:val="20"/>
              </w:rPr>
              <w:t>Odpowiedź:</w:t>
            </w:r>
          </w:p>
        </w:tc>
      </w:tr>
      <w:tr w:rsidR="00E91A72" w:rsidRPr="00695B76" w14:paraId="1847FA98"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586DC" w14:textId="77777777" w:rsidR="00E91A72" w:rsidRPr="00326A38" w:rsidRDefault="00E91A72" w:rsidP="00F26A33">
            <w:pPr>
              <w:spacing w:after="0" w:line="240" w:lineRule="auto"/>
              <w:rPr>
                <w:rFonts w:ascii="Open Sans" w:hAnsi="Open Sans" w:cs="Open Sans"/>
                <w:bCs/>
                <w:sz w:val="20"/>
                <w:szCs w:val="20"/>
              </w:rPr>
            </w:pPr>
            <w:r w:rsidRPr="00326A38">
              <w:rPr>
                <w:rFonts w:ascii="Open Sans" w:eastAsia="Arial" w:hAnsi="Open Sans" w:cs="Open Sans"/>
                <w:bCs/>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3531B" w14:textId="77777777" w:rsidR="00E91A72" w:rsidRPr="00326A38" w:rsidRDefault="00E91A72" w:rsidP="00F26A33">
            <w:pPr>
              <w:spacing w:after="0" w:line="240" w:lineRule="auto"/>
              <w:rPr>
                <w:rFonts w:ascii="Open Sans" w:hAnsi="Open Sans" w:cs="Open Sans"/>
                <w:bCs/>
                <w:sz w:val="20"/>
                <w:szCs w:val="20"/>
              </w:rPr>
            </w:pPr>
            <w:r w:rsidRPr="00326A38">
              <w:rPr>
                <w:rFonts w:ascii="Open Sans" w:eastAsia="Arial" w:hAnsi="Open Sans" w:cs="Open Sans"/>
                <w:bCs/>
                <w:sz w:val="20"/>
                <w:szCs w:val="20"/>
              </w:rPr>
              <w:t>[] Tak [] Nie</w:t>
            </w:r>
          </w:p>
        </w:tc>
      </w:tr>
    </w:tbl>
    <w:p w14:paraId="1C654D26" w14:textId="35320211" w:rsidR="00E91A72" w:rsidRPr="00695B76" w:rsidRDefault="00E91A72" w:rsidP="0097358A">
      <w:pPr>
        <w:spacing w:after="0" w:line="240" w:lineRule="auto"/>
        <w:jc w:val="both"/>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0097358A">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O ile ma to znaczenie dla określonych zdolności, na których polega wykonawca, proszę dołączyć – dla każdego z podmiotów, których to dotyczy – informacje wymagane w częściach IV i V.</w:t>
      </w:r>
    </w:p>
    <w:p w14:paraId="754D598F" w14:textId="77777777" w:rsidR="00E91A72" w:rsidRPr="00695B76" w:rsidRDefault="00E91A72" w:rsidP="00E91A72">
      <w:pPr>
        <w:keepNext/>
        <w:spacing w:before="120" w:after="360" w:line="240" w:lineRule="auto"/>
        <w:jc w:val="center"/>
        <w:rPr>
          <w:rFonts w:ascii="Open Sans" w:eastAsia="Arial" w:hAnsi="Open Sans" w:cs="Open Sans"/>
          <w:bCs/>
          <w:sz w:val="20"/>
          <w:szCs w:val="20"/>
          <w:u w:val="single"/>
        </w:rPr>
      </w:pPr>
      <w:r w:rsidRPr="00695B76">
        <w:rPr>
          <w:rFonts w:ascii="Open Sans" w:eastAsia="Arial" w:hAnsi="Open Sans" w:cs="Open Sans"/>
          <w:bCs/>
          <w:sz w:val="20"/>
          <w:szCs w:val="20"/>
        </w:rPr>
        <w:t>D: Informacje dotyczące podwykonawców, na których zdolności wykonawca nie polega</w:t>
      </w:r>
    </w:p>
    <w:p w14:paraId="3371A9FA" w14:textId="77777777" w:rsidR="00E91A72" w:rsidRPr="00695B76" w:rsidRDefault="00E91A72" w:rsidP="00E91A72">
      <w:pPr>
        <w:spacing w:before="120" w:after="120" w:line="240" w:lineRule="auto"/>
        <w:jc w:val="center"/>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79"/>
        <w:gridCol w:w="4475"/>
      </w:tblGrid>
      <w:tr w:rsidR="00E91A72" w:rsidRPr="00695B76" w14:paraId="7F1EA91F"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2AC5F"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B761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54EBD610"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AF6C2"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94AE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t>Jeżeli tak i o ile jest to wiadome, proszę podać wykaz proponowanych podwykonawców: […]</w:t>
            </w:r>
          </w:p>
        </w:tc>
      </w:tr>
    </w:tbl>
    <w:p w14:paraId="76800298" w14:textId="77777777" w:rsidR="00E91A72" w:rsidRPr="00695B76" w:rsidRDefault="00E91A72" w:rsidP="00E91A72">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r w:rsidRPr="00695B76">
        <w:rPr>
          <w:rFonts w:ascii="Open Sans" w:eastAsia="Arial" w:hAnsi="Open Sans" w:cs="Open Sans"/>
          <w:bCs/>
          <w:sz w:val="20"/>
          <w:szCs w:val="20"/>
        </w:rPr>
        <w:t xml:space="preserve"> </w:t>
      </w:r>
    </w:p>
    <w:p w14:paraId="27F078CE"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Część III: Podstawy wykluczenia</w:t>
      </w:r>
    </w:p>
    <w:p w14:paraId="4F574CC7"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Podstawy związane z wyrokami skazującymi za przestępstwo</w:t>
      </w:r>
    </w:p>
    <w:p w14:paraId="6329553E" w14:textId="77777777" w:rsidR="00E91A72" w:rsidRPr="00695B76" w:rsidRDefault="00E91A72" w:rsidP="00E91A72">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 art. 57 ust. 1 dyrektywy 2014/24/UE określono następujące powody wykluczenia:</w:t>
      </w:r>
    </w:p>
    <w:p w14:paraId="43B81B64" w14:textId="77777777" w:rsidR="00E91A72" w:rsidRPr="00695B76" w:rsidRDefault="00E91A72">
      <w:pPr>
        <w:numPr>
          <w:ilvl w:val="0"/>
          <w:numId w:val="20"/>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udział w organizacji przestępczej;</w:t>
      </w:r>
    </w:p>
    <w:p w14:paraId="08FFAC70" w14:textId="77777777" w:rsidR="00E91A72" w:rsidRPr="00695B76" w:rsidRDefault="00E91A72">
      <w:pPr>
        <w:numPr>
          <w:ilvl w:val="0"/>
          <w:numId w:val="20"/>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korupcja;</w:t>
      </w:r>
    </w:p>
    <w:p w14:paraId="538707BF" w14:textId="77777777" w:rsidR="00E91A72" w:rsidRPr="00695B76" w:rsidRDefault="00E91A72">
      <w:pPr>
        <w:numPr>
          <w:ilvl w:val="0"/>
          <w:numId w:val="20"/>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nadużycie finansowe;</w:t>
      </w:r>
    </w:p>
    <w:p w14:paraId="7E411A07" w14:textId="77777777" w:rsidR="00E91A72" w:rsidRPr="00695B76" w:rsidRDefault="00E91A72">
      <w:pPr>
        <w:numPr>
          <w:ilvl w:val="0"/>
          <w:numId w:val="20"/>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przestępstwa terrorystyczne lub przestępstwa związane z działalnością terrorystyczną</w:t>
      </w:r>
    </w:p>
    <w:p w14:paraId="2290711C" w14:textId="77777777" w:rsidR="00E91A72" w:rsidRPr="00695B76" w:rsidRDefault="00E91A72">
      <w:pPr>
        <w:numPr>
          <w:ilvl w:val="0"/>
          <w:numId w:val="20"/>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pranie pieniędzy lub finansowanie terroryzmu</w:t>
      </w:r>
    </w:p>
    <w:p w14:paraId="1A500EAC" w14:textId="77777777" w:rsidR="00E91A72" w:rsidRPr="00695B76" w:rsidRDefault="00E91A72">
      <w:pPr>
        <w:numPr>
          <w:ilvl w:val="0"/>
          <w:numId w:val="20"/>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6"/>
        <w:gridCol w:w="4468"/>
      </w:tblGrid>
      <w:tr w:rsidR="00E91A72" w:rsidRPr="00695B76" w14:paraId="679DD4AD"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FAB9D"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7525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4046F044"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4D63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B3FB1"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p>
          <w:p w14:paraId="5B57543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w:t>
            </w:r>
            <w:r w:rsidRPr="00695B76">
              <w:rPr>
                <w:rFonts w:ascii="Open Sans" w:eastAsia="Arial" w:hAnsi="Open Sans" w:cs="Open Sans"/>
                <w:bCs/>
                <w:sz w:val="20"/>
                <w:szCs w:val="20"/>
              </w:rPr>
              <w:br/>
              <w:t>[……][……][……][……]</w:t>
            </w:r>
          </w:p>
        </w:tc>
      </w:tr>
      <w:tr w:rsidR="00E91A72" w:rsidRPr="00695B76" w14:paraId="43FF2400"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C2735"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podać:</w:t>
            </w:r>
            <w:r w:rsidRPr="00695B76">
              <w:rPr>
                <w:rFonts w:ascii="Open Sans" w:eastAsia="Arial" w:hAnsi="Open Sans" w:cs="Open Sans"/>
                <w:bCs/>
                <w:sz w:val="20"/>
                <w:szCs w:val="20"/>
              </w:rPr>
              <w:br/>
              <w:t>a) datę wyroku, określić, których spośród punktów 1–6 on dotyczy, oraz podać powód(-ody) skazania;</w:t>
            </w:r>
            <w:r w:rsidRPr="00695B76">
              <w:rPr>
                <w:rFonts w:ascii="Open Sans" w:eastAsia="Arial" w:hAnsi="Open Sans" w:cs="Open Sans"/>
                <w:bCs/>
                <w:sz w:val="20"/>
                <w:szCs w:val="20"/>
              </w:rPr>
              <w:br/>
              <w:t>b) wskazać, kto został skazany [ ];</w:t>
            </w:r>
            <w:r w:rsidRPr="00695B76">
              <w:rPr>
                <w:rFonts w:ascii="Open Sans" w:eastAsia="Arial" w:hAnsi="Open Sans" w:cs="Open Sans"/>
                <w:bCs/>
                <w:sz w:val="20"/>
                <w:szCs w:val="20"/>
              </w:rPr>
              <w:b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91989"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data: [   ], punkt(-y): [   ], powód(-ody): [   ]</w:t>
            </w:r>
            <w:r w:rsidRPr="00695B76">
              <w:rPr>
                <w:rFonts w:ascii="Open Sans" w:eastAsia="Arial" w:hAnsi="Open Sans" w:cs="Open Sans"/>
                <w:bCs/>
                <w:i/>
                <w:sz w:val="20"/>
                <w:szCs w:val="20"/>
                <w:vertAlign w:val="superscript"/>
              </w:rPr>
              <w:t xml:space="preserve">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t>c) długość okresu wykluczenia [……] oraz punkt(-y), którego(-ych) to dotyczy.</w:t>
            </w:r>
          </w:p>
          <w:p w14:paraId="0C556B3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 [……][……][……][……]</w:t>
            </w:r>
          </w:p>
        </w:tc>
      </w:tr>
      <w:tr w:rsidR="00E91A72" w:rsidRPr="00695B76" w14:paraId="66D307F8"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4F9F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 przypadku skazania, czy wykonawca przedsięwziął środki w celu wykazania swojej rzetelności pomimo istnienia odpowiedniej podstawy wykluczenia („</w:t>
            </w:r>
            <w:r w:rsidRPr="00695B76">
              <w:rPr>
                <w:rFonts w:ascii="Open Sans" w:eastAsia="Times New Roman" w:hAnsi="Open Sans" w:cs="Open Sans"/>
                <w:bCs/>
                <w:sz w:val="20"/>
                <w:szCs w:val="20"/>
              </w:rPr>
              <w:t>samooczyszczenie”)</w:t>
            </w:r>
            <w:r w:rsidRPr="00695B76">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6CDD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 Tak [] Nie </w:t>
            </w:r>
          </w:p>
        </w:tc>
      </w:tr>
      <w:tr w:rsidR="00E91A72" w:rsidRPr="00695B76" w14:paraId="6384C9C8"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599B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725E0"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783DDB77"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70"/>
        <w:gridCol w:w="2240"/>
        <w:gridCol w:w="2244"/>
      </w:tblGrid>
      <w:tr w:rsidR="00E91A72" w:rsidRPr="00695B76" w14:paraId="403A23C6"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94DF4"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06EDE"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456E9D4C"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B36C7"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12D96"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E91A72" w:rsidRPr="00695B76" w14:paraId="31BD8171" w14:textId="77777777" w:rsidTr="00F26A33">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5433A"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Jeżeli nie, proszę wskazać:</w:t>
            </w:r>
            <w:r w:rsidRPr="00695B76">
              <w:rPr>
                <w:rFonts w:ascii="Open Sans" w:eastAsia="Arial" w:hAnsi="Open Sans" w:cs="Open Sans"/>
                <w:bCs/>
                <w:sz w:val="20"/>
                <w:szCs w:val="20"/>
              </w:rPr>
              <w:br/>
              <w:t>a) państwo lub państwo członkowskie, którego to dotyczy;</w:t>
            </w:r>
            <w:r w:rsidRPr="00695B76">
              <w:rPr>
                <w:rFonts w:ascii="Open Sans" w:eastAsia="Arial" w:hAnsi="Open Sans" w:cs="Open Sans"/>
                <w:bCs/>
                <w:sz w:val="20"/>
                <w:szCs w:val="20"/>
              </w:rPr>
              <w:br/>
              <w:t>b) jakiej kwoty to dotyczy?</w:t>
            </w:r>
            <w:r w:rsidRPr="00695B76">
              <w:rPr>
                <w:rFonts w:ascii="Open Sans" w:eastAsia="Arial" w:hAnsi="Open Sans" w:cs="Open Sans"/>
                <w:bCs/>
                <w:sz w:val="20"/>
                <w:szCs w:val="20"/>
              </w:rPr>
              <w:br/>
              <w:t>c) w jaki sposób zostało ustalone to naruszenie obowiązków:</w:t>
            </w:r>
            <w:r w:rsidRPr="00695B76">
              <w:rPr>
                <w:rFonts w:ascii="Open Sans" w:eastAsia="Arial" w:hAnsi="Open Sans" w:cs="Open Sans"/>
                <w:bCs/>
                <w:sz w:val="20"/>
                <w:szCs w:val="20"/>
              </w:rPr>
              <w:br/>
              <w:t>1) w trybie decyzji sądowej lub administracyjnej:</w:t>
            </w:r>
          </w:p>
          <w:p w14:paraId="5C40E102" w14:textId="77777777" w:rsidR="00E91A72" w:rsidRPr="00695B76" w:rsidRDefault="00E91A72">
            <w:pPr>
              <w:numPr>
                <w:ilvl w:val="0"/>
                <w:numId w:val="21"/>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Czy ta decyzja jest ostateczna i wiążąca?</w:t>
            </w:r>
          </w:p>
          <w:p w14:paraId="4004FADE" w14:textId="77777777" w:rsidR="00E91A72" w:rsidRPr="00695B76" w:rsidRDefault="00E91A72">
            <w:pPr>
              <w:numPr>
                <w:ilvl w:val="0"/>
                <w:numId w:val="21"/>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Proszę podać datę wyroku lub decyzji.</w:t>
            </w:r>
          </w:p>
          <w:p w14:paraId="1A18FB21" w14:textId="77777777" w:rsidR="00E91A72" w:rsidRPr="00695B76" w:rsidRDefault="00E91A72">
            <w:pPr>
              <w:numPr>
                <w:ilvl w:val="0"/>
                <w:numId w:val="21"/>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W przypadku wyroku, o ile została w nim bezpośrednio określona, długość okresu wykluczenia:</w:t>
            </w:r>
          </w:p>
          <w:p w14:paraId="4B66EAB8"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2) w inny sposób? Proszę sprecyzować, w jaki:</w:t>
            </w:r>
          </w:p>
          <w:p w14:paraId="4647647E"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712D6" w14:textId="77777777" w:rsidR="00E91A72" w:rsidRPr="00695B76" w:rsidRDefault="00E91A72" w:rsidP="00F26A33">
            <w:pPr>
              <w:tabs>
                <w:tab w:val="left" w:pos="1417"/>
              </w:tabs>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A6626"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Składki na ubezpieczenia społeczne</w:t>
            </w:r>
          </w:p>
        </w:tc>
      </w:tr>
      <w:tr w:rsidR="00E91A72" w:rsidRPr="00695B76" w14:paraId="74108EF0" w14:textId="77777777" w:rsidTr="00F26A3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BAA63" w14:textId="77777777" w:rsidR="00E91A72" w:rsidRPr="00695B76" w:rsidRDefault="00E91A72" w:rsidP="00F26A33">
            <w:pPr>
              <w:spacing w:after="0"/>
              <w:rPr>
                <w:rFonts w:ascii="Open Sans" w:hAnsi="Open Sans" w:cs="Open Sans"/>
                <w:bCs/>
                <w:sz w:val="20"/>
                <w:szCs w:val="20"/>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465BE"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249FF255" w14:textId="77777777" w:rsidR="00E91A72" w:rsidRPr="00695B76" w:rsidRDefault="00E91A72">
            <w:pPr>
              <w:numPr>
                <w:ilvl w:val="0"/>
                <w:numId w:val="22"/>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27206539" w14:textId="77777777" w:rsidR="00E91A72" w:rsidRPr="00695B76" w:rsidRDefault="00E91A72">
            <w:pPr>
              <w:numPr>
                <w:ilvl w:val="0"/>
                <w:numId w:val="22"/>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20D7F3FB" w14:textId="77777777" w:rsidR="00E91A72" w:rsidRPr="00695B76" w:rsidRDefault="00E91A72">
            <w:pPr>
              <w:numPr>
                <w:ilvl w:val="0"/>
                <w:numId w:val="22"/>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17B7A779" w14:textId="77777777" w:rsidR="00E91A72" w:rsidRPr="00695B76" w:rsidRDefault="00E91A72">
            <w:pPr>
              <w:numPr>
                <w:ilvl w:val="0"/>
                <w:numId w:val="22"/>
              </w:numPr>
              <w:tabs>
                <w:tab w:val="left" w:pos="850"/>
              </w:tabs>
              <w:spacing w:before="120" w:after="120" w:line="240" w:lineRule="auto"/>
              <w:ind w:left="850" w:hanging="850"/>
              <w:jc w:val="both"/>
              <w:rPr>
                <w:rFonts w:ascii="Open Sans" w:eastAsia="Arial" w:hAnsi="Open Sans" w:cs="Open Sans"/>
                <w:bCs/>
                <w:sz w:val="20"/>
                <w:szCs w:val="20"/>
              </w:rPr>
            </w:pPr>
          </w:p>
          <w:p w14:paraId="7BA084C6"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2AC7E"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5F7054AF" w14:textId="77777777" w:rsidR="00E91A72" w:rsidRPr="00695B76" w:rsidRDefault="00E91A72">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736DA187" w14:textId="77777777" w:rsidR="00E91A72" w:rsidRPr="00695B76" w:rsidRDefault="00E91A72">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4FDA9DB8" w14:textId="77777777" w:rsidR="00E91A72" w:rsidRPr="00695B76" w:rsidRDefault="00E91A72">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10E1886B" w14:textId="77777777" w:rsidR="00E91A72" w:rsidRPr="00695B76" w:rsidRDefault="00E91A72" w:rsidP="00F26A33">
            <w:pPr>
              <w:spacing w:after="0" w:line="240" w:lineRule="auto"/>
              <w:rPr>
                <w:rFonts w:ascii="Open Sans" w:eastAsia="Arial" w:hAnsi="Open Sans" w:cs="Open Sans"/>
                <w:bCs/>
                <w:sz w:val="20"/>
                <w:szCs w:val="20"/>
              </w:rPr>
            </w:pPr>
          </w:p>
          <w:p w14:paraId="373B2BE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r>
      <w:tr w:rsidR="00E91A72" w:rsidRPr="00695B76" w14:paraId="3057825F"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892B6"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11DF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w:t>
            </w:r>
            <w:r w:rsidRPr="00695B76">
              <w:rPr>
                <w:rFonts w:ascii="Open Sans" w:eastAsia="Arial" w:hAnsi="Open Sans" w:cs="Open Sans"/>
                <w:bCs/>
                <w:sz w:val="20"/>
                <w:szCs w:val="20"/>
                <w:vertAlign w:val="superscript"/>
              </w:rPr>
              <w:t xml:space="preserve"> </w:t>
            </w:r>
            <w:r w:rsidRPr="00695B76">
              <w:rPr>
                <w:rFonts w:ascii="Open Sans" w:eastAsia="Arial" w:hAnsi="Open Sans" w:cs="Open Sans"/>
                <w:bCs/>
                <w:sz w:val="20"/>
                <w:szCs w:val="20"/>
                <w:vertAlign w:val="superscript"/>
              </w:rPr>
              <w:br/>
            </w:r>
            <w:r w:rsidRPr="00695B76">
              <w:rPr>
                <w:rFonts w:ascii="Open Sans" w:eastAsia="Arial" w:hAnsi="Open Sans" w:cs="Open Sans"/>
                <w:bCs/>
                <w:sz w:val="20"/>
                <w:szCs w:val="20"/>
              </w:rPr>
              <w:t>[……][……][……]</w:t>
            </w:r>
          </w:p>
        </w:tc>
      </w:tr>
    </w:tbl>
    <w:p w14:paraId="283130BC"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Podstawy związane z niewypłacalnością, konfliktem interesów lub wykroczeniami zawodowymi</w:t>
      </w:r>
    </w:p>
    <w:p w14:paraId="022754F2" w14:textId="77777777" w:rsidR="00E91A72" w:rsidRPr="00695B76" w:rsidRDefault="00E91A72" w:rsidP="00E91A72">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w:t>
      </w:r>
      <w:r w:rsidRPr="00695B76">
        <w:rPr>
          <w:rFonts w:ascii="Open Sans" w:eastAsia="Arial" w:hAnsi="Open Sans" w:cs="Open Sans"/>
          <w:bCs/>
          <w:sz w:val="20"/>
          <w:szCs w:val="20"/>
          <w:shd w:val="clear" w:color="auto" w:fill="C6D9F1"/>
        </w:rPr>
        <w:lastRenderedPageBreak/>
        <w:t xml:space="preserve">„poważnego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9"/>
        <w:gridCol w:w="4465"/>
      </w:tblGrid>
      <w:tr w:rsidR="00E91A72" w:rsidRPr="00695B76" w14:paraId="03082F77"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287AE"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BE7C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2D74C291" w14:textId="77777777" w:rsidTr="00F26A33">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19E1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B3C4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E91A72" w:rsidRPr="00695B76" w14:paraId="14E74CEC" w14:textId="77777777" w:rsidTr="00F26A3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90CDD" w14:textId="77777777" w:rsidR="00E91A72" w:rsidRPr="00695B76" w:rsidRDefault="00E91A72" w:rsidP="00F26A33">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F727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wykazania swojej rzetelności pomimo istnienia odpowiedniej podstawy wykluczenia („samooczyszczenie”)?</w:t>
            </w:r>
            <w:r w:rsidRPr="00695B76">
              <w:rPr>
                <w:rFonts w:ascii="Open Sans" w:eastAsia="Arial" w:hAnsi="Open Sans" w:cs="Open Sans"/>
                <w:bCs/>
                <w:sz w:val="20"/>
                <w:szCs w:val="20"/>
              </w:rPr>
              <w:br/>
              <w:t>[] Tak [] Nie</w:t>
            </w:r>
            <w:r w:rsidRPr="00695B76">
              <w:rPr>
                <w:rFonts w:ascii="Open Sans" w:eastAsia="Arial" w:hAnsi="Open Sans" w:cs="Open Sans"/>
                <w:bCs/>
                <w:sz w:val="20"/>
                <w:szCs w:val="20"/>
              </w:rPr>
              <w:br/>
              <w:t>Jeżeli tak, proszę opisać przedsięwzięte środki: [……]</w:t>
            </w:r>
          </w:p>
        </w:tc>
      </w:tr>
      <w:tr w:rsidR="00E91A72" w:rsidRPr="00695B76" w14:paraId="1A97CCEA"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EBFB9" w14:textId="77777777" w:rsidR="00E91A72" w:rsidRPr="00695B76" w:rsidRDefault="00E91A72" w:rsidP="00F26A33">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t>Czy wykonawca znajduje się w jednej z następujących sytuacji:</w:t>
            </w:r>
            <w:r w:rsidRPr="00695B76">
              <w:rPr>
                <w:rFonts w:ascii="Open Sans" w:eastAsia="Arial" w:hAnsi="Open Sans" w:cs="Open Sans"/>
                <w:bCs/>
                <w:sz w:val="20"/>
                <w:szCs w:val="20"/>
              </w:rPr>
              <w:br/>
              <w:t>a) zbankrutował; lub</w:t>
            </w:r>
            <w:r w:rsidRPr="00695B76">
              <w:rPr>
                <w:rFonts w:ascii="Open Sans" w:eastAsia="Arial" w:hAnsi="Open Sans" w:cs="Open Sans"/>
                <w:bCs/>
                <w:sz w:val="20"/>
                <w:szCs w:val="20"/>
              </w:rPr>
              <w:br/>
              <w:t>b) prowadzone jest wobec niego postępowanie upadłościowe lub likwidacyjne; lub</w:t>
            </w:r>
            <w:r w:rsidRPr="00695B76">
              <w:rPr>
                <w:rFonts w:ascii="Open Sans" w:eastAsia="Arial" w:hAnsi="Open Sans" w:cs="Open Sans"/>
                <w:bCs/>
                <w:sz w:val="20"/>
                <w:szCs w:val="20"/>
              </w:rPr>
              <w:br/>
              <w:t>c) zawarł układ z wierzycielami; lub</w:t>
            </w:r>
            <w:r w:rsidRPr="00695B76">
              <w:rPr>
                <w:rFonts w:ascii="Open Sans" w:eastAsia="Arial" w:hAnsi="Open Sans" w:cs="Open Sans"/>
                <w:bCs/>
                <w:sz w:val="20"/>
                <w:szCs w:val="20"/>
              </w:rPr>
              <w:br/>
              <w:t>d) znajduje się w innej tego rodzaju sytuacji wynikającej z podobnej procedury przewidzianej w krajowych przepisach ustawowych i wykonawczych; lub</w:t>
            </w:r>
            <w:r w:rsidRPr="00695B76">
              <w:rPr>
                <w:rFonts w:ascii="Open Sans" w:eastAsia="Arial" w:hAnsi="Open Sans" w:cs="Open Sans"/>
                <w:bCs/>
                <w:sz w:val="20"/>
                <w:szCs w:val="20"/>
              </w:rPr>
              <w:br/>
              <w:t>e) jego aktywami zarządza likwidator lub sąd; lub</w:t>
            </w:r>
            <w:r w:rsidRPr="00695B76">
              <w:rPr>
                <w:rFonts w:ascii="Open Sans" w:eastAsia="Arial" w:hAnsi="Open Sans" w:cs="Open Sans"/>
                <w:bCs/>
                <w:sz w:val="20"/>
                <w:szCs w:val="20"/>
              </w:rPr>
              <w:br/>
              <w:t>f) jego działalność gospodarcza jest zawieszona?</w:t>
            </w:r>
            <w:r w:rsidRPr="00695B76">
              <w:rPr>
                <w:rFonts w:ascii="Open Sans" w:eastAsia="Arial" w:hAnsi="Open Sans" w:cs="Open Sans"/>
                <w:bCs/>
                <w:sz w:val="20"/>
                <w:szCs w:val="20"/>
              </w:rPr>
              <w:br/>
              <w:t>Jeżeli tak:</w:t>
            </w:r>
          </w:p>
          <w:p w14:paraId="018DC25A" w14:textId="77777777" w:rsidR="00E91A72" w:rsidRPr="00695B76" w:rsidRDefault="00E91A72">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szczegółowe informacje:</w:t>
            </w:r>
          </w:p>
          <w:p w14:paraId="36659544" w14:textId="77777777" w:rsidR="00E91A72" w:rsidRPr="00695B76" w:rsidRDefault="00E91A72">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powody, które pomimo powyższej sytuacji umożliwiają realizację zamówienia, z uwzględnieniem mających zastosowanie przepisów krajowych i środków dotyczących kontynuowania działalności gospodarczej.</w:t>
            </w:r>
          </w:p>
          <w:p w14:paraId="721C2FBD"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04964"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0EEC522E" w14:textId="77777777" w:rsidR="00E91A72" w:rsidRPr="00695B76" w:rsidRDefault="00E91A72" w:rsidP="00F26A33">
            <w:pPr>
              <w:spacing w:after="0" w:line="240" w:lineRule="auto"/>
              <w:rPr>
                <w:rFonts w:ascii="Open Sans" w:eastAsia="Arial" w:hAnsi="Open Sans" w:cs="Open Sans"/>
                <w:bCs/>
                <w:sz w:val="20"/>
                <w:szCs w:val="20"/>
              </w:rPr>
            </w:pPr>
          </w:p>
          <w:p w14:paraId="1B1961D1" w14:textId="77777777" w:rsidR="00E91A72" w:rsidRPr="00695B76" w:rsidRDefault="00E91A72" w:rsidP="00F26A33">
            <w:pPr>
              <w:spacing w:after="0" w:line="240" w:lineRule="auto"/>
              <w:rPr>
                <w:rFonts w:ascii="Open Sans" w:eastAsia="Arial" w:hAnsi="Open Sans" w:cs="Open Sans"/>
                <w:bCs/>
                <w:sz w:val="20"/>
                <w:szCs w:val="20"/>
              </w:rPr>
            </w:pPr>
          </w:p>
          <w:p w14:paraId="37CA3DC2" w14:textId="77777777" w:rsidR="00E91A72" w:rsidRPr="00695B76" w:rsidRDefault="00E91A72">
            <w:pPr>
              <w:numPr>
                <w:ilvl w:val="0"/>
                <w:numId w:val="25"/>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p>
          <w:p w14:paraId="64B0031B" w14:textId="77777777" w:rsidR="00E91A72" w:rsidRPr="00695B76" w:rsidRDefault="00E91A72">
            <w:pPr>
              <w:numPr>
                <w:ilvl w:val="0"/>
                <w:numId w:val="25"/>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4F741586" w14:textId="77777777" w:rsidR="00E91A72" w:rsidRPr="00695B76" w:rsidRDefault="00E91A72">
            <w:pPr>
              <w:numPr>
                <w:ilvl w:val="0"/>
                <w:numId w:val="25"/>
              </w:numPr>
              <w:tabs>
                <w:tab w:val="left" w:pos="850"/>
              </w:tabs>
              <w:spacing w:before="120" w:after="120" w:line="240" w:lineRule="auto"/>
              <w:ind w:left="720" w:hanging="360"/>
              <w:jc w:val="both"/>
              <w:rPr>
                <w:rFonts w:ascii="Open Sans" w:eastAsia="Arial" w:hAnsi="Open Sans" w:cs="Open Sans"/>
                <w:bCs/>
                <w:sz w:val="20"/>
                <w:szCs w:val="20"/>
              </w:rPr>
            </w:pPr>
          </w:p>
          <w:p w14:paraId="336A930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 [……][……][……]</w:t>
            </w:r>
          </w:p>
        </w:tc>
      </w:tr>
      <w:tr w:rsidR="00E91A72" w:rsidRPr="00695B76" w14:paraId="5CB9879F" w14:textId="77777777" w:rsidTr="00F26A33">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CDE29" w14:textId="77777777" w:rsidR="00E91A72" w:rsidRPr="00695B76" w:rsidRDefault="00E91A72" w:rsidP="00F26A33">
            <w:pPr>
              <w:rPr>
                <w:rFonts w:ascii="Open Sans" w:hAnsi="Open Sans" w:cs="Open Sans"/>
                <w:bCs/>
                <w:sz w:val="20"/>
                <w:szCs w:val="20"/>
              </w:rPr>
            </w:pPr>
            <w:r w:rsidRPr="00695B76">
              <w:rPr>
                <w:rFonts w:ascii="Open Sans" w:hAnsi="Open Sans" w:cs="Open Sans"/>
                <w:bCs/>
                <w:sz w:val="20"/>
                <w:szCs w:val="20"/>
              </w:rPr>
              <w:t xml:space="preserve">Czy wykonawca jest winien poważnego wykroczenia zawodowego? </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3AABB" w14:textId="77777777" w:rsidR="00E91A72" w:rsidRPr="00695B76" w:rsidRDefault="00E91A72" w:rsidP="00F26A33">
            <w:pPr>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t xml:space="preserve"> [……]</w:t>
            </w:r>
          </w:p>
        </w:tc>
      </w:tr>
      <w:tr w:rsidR="00E91A72" w:rsidRPr="00695B76" w14:paraId="4B58BDB4" w14:textId="77777777" w:rsidTr="00F26A3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4C7BC" w14:textId="77777777" w:rsidR="00E91A72" w:rsidRPr="00695B76" w:rsidRDefault="00E91A72" w:rsidP="00F26A33">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F637E" w14:textId="77777777" w:rsidR="00E91A72" w:rsidRPr="00695B76" w:rsidRDefault="00E91A72" w:rsidP="00F26A33">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r>
            <w:r w:rsidRPr="00695B76">
              <w:rPr>
                <w:rFonts w:ascii="Open Sans" w:hAnsi="Open Sans" w:cs="Open Sans"/>
                <w:bCs/>
                <w:sz w:val="20"/>
                <w:szCs w:val="20"/>
              </w:rPr>
              <w:lastRenderedPageBreak/>
              <w:t>Jeżeli tak, proszę opisać przedsięwzięte środki: [……]</w:t>
            </w:r>
          </w:p>
        </w:tc>
      </w:tr>
      <w:tr w:rsidR="00E91A72" w:rsidRPr="00695B76" w14:paraId="15F8BEAE" w14:textId="77777777" w:rsidTr="00F26A33">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26F92"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lastRenderedPageBreak/>
              <w:t>Czy wykonawca</w:t>
            </w:r>
            <w:r w:rsidRPr="00695B76">
              <w:rPr>
                <w:rFonts w:ascii="Open Sans" w:eastAsia="Arial" w:hAnsi="Open Sans" w:cs="Open Sans"/>
                <w:bCs/>
                <w:sz w:val="20"/>
                <w:szCs w:val="20"/>
              </w:rPr>
              <w:t xml:space="preserve"> zawarł z innymi wykonawcami porozumienia mające na celu zakłócenie konkurencji?</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EEAF7"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E91A72" w:rsidRPr="00695B76" w14:paraId="282C2071" w14:textId="77777777" w:rsidTr="00F26A3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B7CE7D" w14:textId="77777777" w:rsidR="00E91A72" w:rsidRPr="00695B76" w:rsidRDefault="00E91A72" w:rsidP="00F26A33">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94A8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samooczyszczenia? [] Tak [] Nie</w:t>
            </w:r>
            <w:r w:rsidRPr="00695B76">
              <w:rPr>
                <w:rFonts w:ascii="Open Sans" w:eastAsia="Arial" w:hAnsi="Open Sans" w:cs="Open Sans"/>
                <w:bCs/>
                <w:sz w:val="20"/>
                <w:szCs w:val="20"/>
              </w:rPr>
              <w:br/>
              <w:t>Jeżeli tak, proszę opisać przedsięwzięte środki: [……]</w:t>
            </w:r>
          </w:p>
        </w:tc>
      </w:tr>
      <w:tr w:rsidR="00E91A72" w:rsidRPr="00695B76" w14:paraId="337CF622"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556E8" w14:textId="77777777" w:rsidR="00E91A72" w:rsidRPr="00695B76" w:rsidRDefault="00E91A72" w:rsidP="00F26A33">
            <w:pPr>
              <w:rPr>
                <w:rFonts w:ascii="Open Sans" w:hAnsi="Open Sans" w:cs="Open Sans"/>
                <w:bCs/>
                <w:sz w:val="20"/>
                <w:szCs w:val="20"/>
              </w:rPr>
            </w:pPr>
            <w:r w:rsidRPr="00695B76">
              <w:rPr>
                <w:rFonts w:ascii="Open Sans" w:hAnsi="Open Sans" w:cs="Open Sans"/>
                <w:bCs/>
                <w:sz w:val="20"/>
                <w:szCs w:val="20"/>
              </w:rPr>
              <w:t>Czy wykonawca wie o jakimkolwiek konflikcie interesów spowodowanym jego udziałem w postępowaniu o udzielenie zamówienia?</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3E389" w14:textId="77777777" w:rsidR="00E91A72" w:rsidRPr="00695B76" w:rsidRDefault="00E91A72" w:rsidP="00F26A33">
            <w:pPr>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hAnsi="Open Sans" w:cs="Open Sans"/>
                <w:bCs/>
                <w:sz w:val="20"/>
                <w:szCs w:val="20"/>
              </w:rPr>
              <w:br/>
              <w:t>[…]</w:t>
            </w:r>
          </w:p>
        </w:tc>
      </w:tr>
      <w:tr w:rsidR="00E91A72" w:rsidRPr="00695B76" w14:paraId="4CDEC689" w14:textId="77777777" w:rsidTr="00F26A33">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B3763"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t xml:space="preserve">Czy wykonawca lub </w:t>
            </w:r>
            <w:r w:rsidRPr="00695B76">
              <w:rPr>
                <w:rFonts w:ascii="Open Sans" w:eastAsia="Arial" w:hAnsi="Open Sans" w:cs="Open Sans"/>
                <w:bCs/>
                <w:sz w:val="20"/>
                <w:szCs w:val="20"/>
              </w:rPr>
              <w:t>przedsiębiorstwo związane z wykonawcą doradzał(-o) instytucji zamawiającej lub podmiotowi zamawiającemu bądź był(-o) w inny sposób zaangażowany(-e) w przygotowanie postępowania o udzielenie zamówienia?</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8C447"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E91A72" w:rsidRPr="00695B76" w14:paraId="69FEAC55" w14:textId="77777777" w:rsidTr="00F26A33">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36172"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hAnsi="Open Sans" w:cs="Open Sans"/>
                <w:bCs/>
                <w:sz w:val="20"/>
                <w:szCs w:val="20"/>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695B76">
              <w:rPr>
                <w:rFonts w:ascii="Open Sans" w:hAnsi="Open Sans" w:cs="Open Sans"/>
                <w:bCs/>
                <w:sz w:val="20"/>
                <w:szCs w:val="20"/>
              </w:rPr>
              <w:br/>
              <w:t>Jeżeli tak, proszę podać szczegółowe informacje na ten temat</w:t>
            </w:r>
            <w:r w:rsidRPr="00695B76">
              <w:rPr>
                <w:rFonts w:ascii="Open Sans" w:eastAsia="Arial" w:hAnsi="Open Sans" w:cs="Open Sans"/>
                <w:bCs/>
                <w:strike/>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E0690"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E91A72" w:rsidRPr="00695B76" w14:paraId="10F3D60E" w14:textId="77777777" w:rsidTr="00F26A3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639FA" w14:textId="77777777" w:rsidR="00E91A72" w:rsidRPr="00695B76" w:rsidRDefault="00E91A72" w:rsidP="00F26A33">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B2ABF" w14:textId="77777777" w:rsidR="00E91A72" w:rsidRPr="00695B76" w:rsidRDefault="00E91A72" w:rsidP="00F26A33">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E91A72" w:rsidRPr="00695B76" w14:paraId="3ABB5C66"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78371" w14:textId="77777777" w:rsidR="00E91A72" w:rsidRPr="00695B76" w:rsidRDefault="00E91A72" w:rsidP="00F26A33">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Czy wykonawca może potwierdzić, że:</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nie jest</w:t>
            </w:r>
            <w:r w:rsidRPr="00695B76">
              <w:rPr>
                <w:rFonts w:ascii="Open Sans" w:eastAsia="Arial" w:hAnsi="Open Sans" w:cs="Open Sans"/>
                <w:bCs/>
                <w:strike/>
                <w:sz w:val="20"/>
                <w:szCs w:val="20"/>
              </w:rPr>
              <w:t xml:space="preserve"> winny poważnego wprowadzenia w błąd przy dostarczaniu informacji wymaganych do weryfikacji braku podstaw wykluczenia lub do weryfikacji spełnienia kryteriów kwalifikacji;</w:t>
            </w:r>
            <w:r w:rsidRPr="00695B76">
              <w:rPr>
                <w:rFonts w:ascii="Open Sans" w:eastAsia="Arial" w:hAnsi="Open Sans" w:cs="Open Sans"/>
                <w:bCs/>
                <w:strike/>
                <w:sz w:val="20"/>
                <w:szCs w:val="20"/>
              </w:rPr>
              <w:br/>
              <w:t xml:space="preserve">b) </w:t>
            </w:r>
            <w:r w:rsidRPr="00695B76">
              <w:rPr>
                <w:rFonts w:ascii="Open Sans" w:eastAsia="Times New Roman" w:hAnsi="Open Sans" w:cs="Open Sans"/>
                <w:bCs/>
                <w:strike/>
                <w:sz w:val="20"/>
                <w:szCs w:val="20"/>
              </w:rPr>
              <w:t xml:space="preserve">nie </w:t>
            </w:r>
            <w:r w:rsidRPr="00695B76">
              <w:rPr>
                <w:rFonts w:ascii="Open Sans" w:eastAsia="Arial" w:hAnsi="Open Sans" w:cs="Open Sans"/>
                <w:bCs/>
                <w:strike/>
                <w:sz w:val="20"/>
                <w:szCs w:val="20"/>
              </w:rPr>
              <w:t>zataił tych informacji;</w:t>
            </w:r>
            <w:r w:rsidRPr="00695B76">
              <w:rPr>
                <w:rFonts w:ascii="Open Sans" w:eastAsia="Arial" w:hAnsi="Open Sans" w:cs="Open Sans"/>
                <w:bCs/>
                <w:strike/>
                <w:sz w:val="20"/>
                <w:szCs w:val="20"/>
              </w:rPr>
              <w:br/>
              <w:t>c) jest w stanie niezwłocznie przedstawić dokumenty potwierdzające wymagane przez instytucję zamawiającą lub podmiot zamawiający; oraz</w:t>
            </w:r>
            <w:r w:rsidRPr="00695B76">
              <w:rPr>
                <w:rFonts w:ascii="Open Sans" w:eastAsia="Arial" w:hAnsi="Open Sans" w:cs="Open Sans"/>
                <w:bCs/>
                <w:strike/>
                <w:sz w:val="20"/>
                <w:szCs w:val="20"/>
              </w:rPr>
              <w:br/>
              <w:t xml:space="preserve">d) nie przedsięwziął kroków, aby w bezprawny sposób wpłynąć na proces </w:t>
            </w:r>
            <w:r w:rsidRPr="00695B76">
              <w:rPr>
                <w:rFonts w:ascii="Open Sans" w:eastAsia="Arial" w:hAnsi="Open Sans" w:cs="Open Sans"/>
                <w:bCs/>
                <w:strike/>
                <w:sz w:val="20"/>
                <w:szCs w:val="20"/>
              </w:rPr>
              <w:lastRenderedPageBreak/>
              <w:t>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A7446"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 Tak [] Nie</w:t>
            </w:r>
          </w:p>
        </w:tc>
      </w:tr>
    </w:tbl>
    <w:p w14:paraId="6BF7D91C" w14:textId="77777777" w:rsidR="00C96F1A" w:rsidRDefault="00C96F1A" w:rsidP="00E91A72">
      <w:pPr>
        <w:keepNext/>
        <w:spacing w:before="120" w:after="360" w:line="240" w:lineRule="auto"/>
        <w:jc w:val="center"/>
        <w:rPr>
          <w:rFonts w:ascii="Open Sans" w:eastAsia="Arial" w:hAnsi="Open Sans" w:cs="Open Sans"/>
          <w:bCs/>
          <w:sz w:val="20"/>
          <w:szCs w:val="20"/>
        </w:rPr>
      </w:pPr>
    </w:p>
    <w:p w14:paraId="40D48D05" w14:textId="106ACAEE"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E91A72" w:rsidRPr="00695B76" w14:paraId="5A421901"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2DC1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27868"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56E7B2A3"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61282"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Czy mają zastosowanie podstawy wykluczenia o charakterze wyłącznie krajowym określone w stosownym ogłoszeniu lub w dokumentach zamówienia?</w:t>
            </w:r>
            <w:r w:rsidRPr="00695B76">
              <w:rPr>
                <w:rFonts w:ascii="Open Sans" w:eastAsia="Arial" w:hAnsi="Open Sans" w:cs="Open Sans"/>
                <w:bCs/>
                <w:sz w:val="20"/>
                <w:szCs w:val="20"/>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0C238"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E91A72" w:rsidRPr="00695B76" w14:paraId="1F465D84"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CFE52"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Times New Roman" w:hAnsi="Open Sans" w:cs="Open Sans"/>
                <w:bCs/>
                <w:sz w:val="20"/>
                <w:szCs w:val="20"/>
              </w:rPr>
              <w:t>W przypadku gdy ma zastosowanie którakolwiek z podstaw wykluczenia o charakterze wyłącznie krajowym</w:t>
            </w:r>
            <w:r w:rsidRPr="00695B76">
              <w:rPr>
                <w:rFonts w:ascii="Open Sans" w:eastAsia="Arial" w:hAnsi="Open Sans" w:cs="Open Sans"/>
                <w:bCs/>
                <w:sz w:val="20"/>
                <w:szCs w:val="20"/>
              </w:rPr>
              <w:t xml:space="preserve">, czy wykonawca przedsięwziął środki w celu samooczyszczenia? </w:t>
            </w:r>
            <w:r w:rsidRPr="00695B76">
              <w:rPr>
                <w:rFonts w:ascii="Open Sans" w:eastAsia="Arial" w:hAnsi="Open Sans" w:cs="Open Sans"/>
                <w:bCs/>
                <w:sz w:val="20"/>
                <w:szCs w:val="20"/>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540DF"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613C9B" w:rsidRPr="00695B76" w14:paraId="009A5687"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C7D64" w14:textId="36563B18" w:rsidR="00613C9B" w:rsidRPr="00613C9B" w:rsidRDefault="00FD51DD" w:rsidP="00613C9B">
            <w:pPr>
              <w:spacing w:after="0" w:line="240" w:lineRule="auto"/>
              <w:contextualSpacing/>
              <w:jc w:val="both"/>
              <w:rPr>
                <w:rFonts w:ascii="Open Sans" w:eastAsia="Times New Roman" w:hAnsi="Open Sans" w:cs="Open Sans"/>
                <w:bCs/>
                <w:sz w:val="20"/>
                <w:szCs w:val="20"/>
              </w:rPr>
            </w:pPr>
            <w:r>
              <w:rPr>
                <w:rFonts w:ascii="Open Sans" w:eastAsia="Times New Roman" w:hAnsi="Open Sans" w:cs="Open Sans"/>
                <w:bCs/>
                <w:sz w:val="20"/>
                <w:szCs w:val="20"/>
              </w:rPr>
              <w:t xml:space="preserve">Czy Wykonawca </w:t>
            </w:r>
            <w:r w:rsidR="00613C9B" w:rsidRPr="00613C9B">
              <w:rPr>
                <w:rFonts w:ascii="Open Sans" w:eastAsia="Times New Roman" w:hAnsi="Open Sans" w:cs="Open Sans"/>
                <w:bCs/>
                <w:sz w:val="20"/>
                <w:szCs w:val="20"/>
              </w:rPr>
              <w:t xml:space="preserve">podlega wykluczeniu </w:t>
            </w:r>
            <w:r w:rsidR="00613C9B">
              <w:rPr>
                <w:rFonts w:ascii="Open Sans" w:eastAsia="Times New Roman" w:hAnsi="Open Sans" w:cs="Open Sans"/>
                <w:bCs/>
                <w:sz w:val="20"/>
                <w:szCs w:val="20"/>
              </w:rPr>
              <w:br/>
            </w:r>
            <w:r w:rsidR="00613C9B" w:rsidRPr="00613C9B">
              <w:rPr>
                <w:rFonts w:ascii="Open Sans" w:eastAsia="Times New Roman" w:hAnsi="Open Sans" w:cs="Open Sans"/>
                <w:bCs/>
                <w:sz w:val="20"/>
                <w:szCs w:val="20"/>
              </w:rPr>
              <w:t xml:space="preserve">z postępowania na podstawie art. 7 ust. 1 ustawy z dnia 13 kwietnia 2022 r. </w:t>
            </w:r>
            <w:r w:rsidR="00613C9B">
              <w:rPr>
                <w:rFonts w:ascii="Open Sans" w:eastAsia="Times New Roman" w:hAnsi="Open Sans" w:cs="Open Sans"/>
                <w:bCs/>
                <w:sz w:val="20"/>
                <w:szCs w:val="20"/>
              </w:rPr>
              <w:br/>
            </w:r>
            <w:r w:rsidR="00613C9B" w:rsidRPr="00613C9B">
              <w:rPr>
                <w:rFonts w:ascii="Open Sans" w:eastAsia="Times New Roman" w:hAnsi="Open Sans" w:cs="Open Sans"/>
                <w:bCs/>
                <w:sz w:val="20"/>
                <w:szCs w:val="20"/>
              </w:rPr>
              <w:t xml:space="preserve">o szczególnych rozwiązaniach w zakresie przeciwdziałania wspieraniu agresji </w:t>
            </w:r>
            <w:r w:rsidR="00613C9B">
              <w:rPr>
                <w:rFonts w:ascii="Open Sans" w:eastAsia="Times New Roman" w:hAnsi="Open Sans" w:cs="Open Sans"/>
                <w:bCs/>
                <w:sz w:val="20"/>
                <w:szCs w:val="20"/>
              </w:rPr>
              <w:br/>
            </w:r>
            <w:r w:rsidR="00613C9B" w:rsidRPr="00613C9B">
              <w:rPr>
                <w:rFonts w:ascii="Open Sans" w:eastAsia="Times New Roman" w:hAnsi="Open Sans" w:cs="Open Sans"/>
                <w:bCs/>
                <w:sz w:val="20"/>
                <w:szCs w:val="20"/>
              </w:rPr>
              <w:t xml:space="preserve">na Ukrainę oraz służących ochronie bezpieczeństwa narodowego (Dz. U. z 2023 r., </w:t>
            </w:r>
            <w:r w:rsidR="00613C9B" w:rsidRPr="00613C9B">
              <w:rPr>
                <w:rFonts w:ascii="Open Sans" w:eastAsia="Times New Roman" w:hAnsi="Open Sans" w:cs="Open Sans"/>
                <w:bCs/>
                <w:sz w:val="20"/>
                <w:szCs w:val="20"/>
              </w:rPr>
              <w:br/>
              <w:t>poz. 1497 z  późn. zm.).</w:t>
            </w:r>
          </w:p>
          <w:p w14:paraId="5BE7CFF1" w14:textId="77777777" w:rsidR="00613C9B" w:rsidRPr="00695B76" w:rsidRDefault="00613C9B" w:rsidP="00F26A33">
            <w:pPr>
              <w:spacing w:after="0" w:line="240" w:lineRule="auto"/>
              <w:rPr>
                <w:rFonts w:ascii="Open Sans" w:eastAsia="Times New Roman"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13926" w14:textId="1547550B" w:rsidR="00613C9B" w:rsidRPr="00695B76" w:rsidRDefault="00613C9B"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p>
        </w:tc>
      </w:tr>
    </w:tbl>
    <w:p w14:paraId="34AC50A1" w14:textId="1ED53C3E" w:rsidR="00E169FF" w:rsidRDefault="00E91A72" w:rsidP="00E169FF">
      <w:pPr>
        <w:spacing w:after="0" w:line="240" w:lineRule="auto"/>
        <w:rPr>
          <w:rFonts w:ascii="Open Sans" w:eastAsia="Arial" w:hAnsi="Open Sans" w:cs="Open Sans"/>
          <w:bCs/>
          <w:sz w:val="20"/>
          <w:szCs w:val="20"/>
        </w:rPr>
      </w:pPr>
      <w:r w:rsidRPr="00695B76">
        <w:rPr>
          <w:rFonts w:ascii="Open Sans" w:eastAsia="Times New Roman" w:hAnsi="Open Sans" w:cs="Open Sans"/>
          <w:bCs/>
          <w:sz w:val="20"/>
          <w:szCs w:val="20"/>
        </w:rPr>
        <w:t xml:space="preserve"> </w:t>
      </w:r>
    </w:p>
    <w:p w14:paraId="2E86A571" w14:textId="6A7C1130"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IV: Kryteria kwalifikacji</w:t>
      </w:r>
    </w:p>
    <w:p w14:paraId="7E85A967" w14:textId="77777777" w:rsidR="00E91A72" w:rsidRPr="00695B76" w:rsidRDefault="00E91A72" w:rsidP="00E91A72">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W odniesieniu do kryteriów kwalifikacji (sekcja  lub sekcje A–D w niniejszej części) wykonawca oświadcza, że:</w:t>
      </w:r>
    </w:p>
    <w:p w14:paraId="68C0CDF3" w14:textId="77777777" w:rsidR="00E91A72"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 Ogólne oświadczenie dotyczące wszystkich kryteriów kwalifikacji</w:t>
      </w:r>
    </w:p>
    <w:p w14:paraId="47A9D518" w14:textId="2D686C83" w:rsidR="00E91A72" w:rsidRDefault="00E91A72" w:rsidP="00E169FF">
      <w:pPr>
        <w:spacing w:after="0" w:line="240" w:lineRule="auto"/>
        <w:jc w:val="both"/>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wypełnić to pole jedynie w przypadku gdy instytucja zamawiająca</w:t>
      </w:r>
      <w:r w:rsidR="00E169FF">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 xml:space="preserve">lub podmiot zamawiający wskazały w stosownym ogłoszeniu lub w dokumentach zamówienia, </w:t>
      </w:r>
      <w:r w:rsidR="00E169FF">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 xml:space="preserve">o których mowa w ogłoszeniu, że wykonawca może ograniczyć się do wypełnienia sekcji  </w:t>
      </w:r>
      <w:r w:rsidR="00E169FF">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w części IV i nie musi wypełniać żadnej z pozostałych sekcji w części IV:</w:t>
      </w:r>
    </w:p>
    <w:p w14:paraId="226FDC05" w14:textId="77777777" w:rsidR="00DD07F6" w:rsidRPr="00695B76" w:rsidRDefault="00DD07F6" w:rsidP="00E169FF">
      <w:pPr>
        <w:spacing w:after="0" w:line="240" w:lineRule="auto"/>
        <w:jc w:val="both"/>
        <w:rPr>
          <w:rFonts w:ascii="Open Sans" w:eastAsia="Arial" w:hAnsi="Open Sans" w:cs="Open Sans"/>
          <w:bC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E91A72" w:rsidRPr="00695B76" w14:paraId="3F5B9E12" w14:textId="77777777" w:rsidTr="00F26A33">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0D02F"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F8C70"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E91A72" w:rsidRPr="00695B76" w14:paraId="1795119B" w14:textId="77777777" w:rsidTr="00F26A33">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BFC45"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9B3D8"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bl>
    <w:p w14:paraId="4CD11A42"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Kompetencje</w:t>
      </w:r>
    </w:p>
    <w:p w14:paraId="0CE9439A" w14:textId="123E9648" w:rsidR="00E91A72" w:rsidRDefault="00E91A72" w:rsidP="000C0364">
      <w:pPr>
        <w:spacing w:after="0" w:line="240" w:lineRule="auto"/>
        <w:jc w:val="both"/>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Wykonawca powinien przedstawić informacje jedynie w przypadku gdy instytucja zamawiająca </w:t>
      </w:r>
      <w:r w:rsidR="000C0364">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 xml:space="preserve">lub podmiot zamawiający wymagają danych kryteriów kwalifikacji w stosownym ogłoszeniu </w:t>
      </w:r>
      <w:r w:rsidR="000C0364">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lub w dokumentach zamówienia, o których mowa w ogłoszeniu.</w:t>
      </w:r>
    </w:p>
    <w:p w14:paraId="3D31C74D" w14:textId="77777777" w:rsidR="000C3970" w:rsidRPr="00695B76" w:rsidRDefault="000C3970" w:rsidP="000C0364">
      <w:pPr>
        <w:spacing w:after="0" w:line="240" w:lineRule="auto"/>
        <w:jc w:val="both"/>
        <w:rPr>
          <w:rFonts w:ascii="Open Sans" w:eastAsia="Arial" w:hAnsi="Open Sans" w:cs="Open Sans"/>
          <w:bC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6"/>
        <w:gridCol w:w="4478"/>
      </w:tblGrid>
      <w:tr w:rsidR="00E91A72" w:rsidRPr="00695B76" w14:paraId="600C2849"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31474"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4981C"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E91A72" w:rsidRPr="00695B76" w14:paraId="39B9FCA3"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2689D"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 Figuruje w odpowiednim rejestrze zawodowym lub handlowym prowadzonym w państwie członkowskim siedziby wykonawcy: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41EAF"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E91A72" w:rsidRPr="00695B76" w14:paraId="59D96363"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DC39F"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W odniesieniu do zamówień publicznych na usługi:</w:t>
            </w:r>
            <w:r w:rsidRPr="00695B76">
              <w:rPr>
                <w:rFonts w:ascii="Open Sans" w:eastAsia="Arial" w:hAnsi="Open Sans" w:cs="Open Sans"/>
                <w:bCs/>
                <w:strike/>
                <w:sz w:val="20"/>
                <w:szCs w:val="20"/>
              </w:rPr>
              <w:br/>
              <w:t xml:space="preserve">Czy konieczne jest posiadanie określonego zezwolenia lub bycie członkiem określonej organizacji, aby mieć możliwość świadczenia usługi, o której mowa, w państwie siedziby wykonawcy?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66C67"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Jeżeli tak, proszę określić, o jakie zezwolenie lub status członkowski chodzi, i wskazać, czy wykonawca je posiada: [ …] []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03C6C11C" w14:textId="1EE69331"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B: Sytuacja ekonomiczna i finansowa</w:t>
      </w:r>
    </w:p>
    <w:p w14:paraId="7AEAF11C" w14:textId="77777777" w:rsidR="00E91A72" w:rsidRPr="00695B76" w:rsidRDefault="00E91A72" w:rsidP="00E91A72">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3"/>
        <w:gridCol w:w="4471"/>
      </w:tblGrid>
      <w:tr w:rsidR="00E91A72" w:rsidRPr="00695B76" w14:paraId="49E6A965"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0CA3E"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B64C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E91A72" w:rsidRPr="00695B76" w14:paraId="41B48F04"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D65E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1a) Jego („ogólny”) roczny obrót w ciągu określonej liczby lat obrotowych wymaganej w stosownym ogłoszeniu lub dokumentach zamówienia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1b) Jego średni roczny obrót w ciągu określonej liczby lat wymaganej w stosownym ogłoszeniu lub dokumentach zamówienia jest następujący ():</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A2895" w14:textId="77777777" w:rsidR="00E91A72" w:rsidRPr="00695B76" w:rsidRDefault="00E91A72" w:rsidP="00F26A33">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p>
          <w:p w14:paraId="46338650"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(adres internetowy, wydający urząd lub organ, dokładne dane referencyjne dokumentacji): [……][……][……]</w:t>
            </w:r>
          </w:p>
        </w:tc>
      </w:tr>
      <w:tr w:rsidR="00E91A72" w:rsidRPr="00695B76" w14:paraId="422B977C"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F722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2a) Jego roczny („specyficzny”) obrót w obszarze działalności gospodarczej objętym zamówieniem i określonym w stosownym ogłoszeniu lub dokumentach zamówienia w ciągu wymaganej liczby lat obrotowych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2b) Jego średni roczny obrót w przedmiotowym obszarze i w ciągu określonej liczby lat wymaganej w stosownym ogłoszeniu lub dokumentach zamówienia jest następujący: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A487D"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E91A72" w:rsidRPr="00695B76" w14:paraId="4A6407A8"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F531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3EB3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E91A72" w:rsidRPr="00695B76" w14:paraId="2D4235CD"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68DF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W odniesieniu do wskaźników finansowych określonych w stosownym ogłoszeniu lub dokumentach zamówienia wykonawca oświadcza, że aktualna(-e) wartość(-ci) wymaganego(-ych) wskaźnika(-ów) jest (są) następująca(-e):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1706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(określenie wymaganego wskaźnika – stosunek X do Y – oraz wartość):</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strike/>
                <w:sz w:val="20"/>
                <w:szCs w:val="20"/>
              </w:rPr>
              <w:t>(adres internetowy, wydający urząd lub organ, dokładne dane referencyjne dokumentacji): [……][……][……]</w:t>
            </w:r>
          </w:p>
        </w:tc>
      </w:tr>
      <w:tr w:rsidR="00E91A72" w:rsidRPr="00695B76" w14:paraId="3575CDBA"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6C227"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5) W ramach ubezpieczenia z tytułu ryzyka zawodowego wykonawca jest ubezpieczony na następującą kwotę:</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Jeżeli t</w:t>
            </w:r>
            <w:r w:rsidRPr="00695B76">
              <w:rPr>
                <w:rFonts w:ascii="Open Sans" w:eastAsia="Arial" w:hAnsi="Open Sans" w:cs="Open Sans"/>
                <w:bCs/>
                <w:strike/>
                <w:sz w:val="20"/>
                <w:szCs w:val="20"/>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3335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E91A72" w:rsidRPr="00695B76" w14:paraId="42927C7E"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21DBC"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W odniesieniu do innych ewentualnych wymogów ekonomicznych lub finansowych, które mogły zostać określone w stosownym ogłoszeniu lub dokumentach zamówienia, wykonawca oświadcza, że</w:t>
            </w:r>
            <w:r w:rsidRPr="00695B76">
              <w:rPr>
                <w:rFonts w:ascii="Open Sans" w:eastAsia="Arial" w:hAnsi="Open Sans" w:cs="Open Sans"/>
                <w:bCs/>
                <w:strike/>
                <w:sz w:val="20"/>
                <w:szCs w:val="20"/>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B5B82"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2719065C" w14:textId="77777777" w:rsidR="0031287D" w:rsidRDefault="0031287D" w:rsidP="00E91A72">
      <w:pPr>
        <w:keepNext/>
        <w:spacing w:before="120" w:after="360" w:line="240" w:lineRule="auto"/>
        <w:jc w:val="center"/>
        <w:rPr>
          <w:rFonts w:ascii="Open Sans" w:eastAsia="Arial" w:hAnsi="Open Sans" w:cs="Open Sans"/>
          <w:bCs/>
          <w:sz w:val="20"/>
          <w:szCs w:val="20"/>
        </w:rPr>
      </w:pPr>
    </w:p>
    <w:p w14:paraId="08BEC7B1" w14:textId="06D150E5"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Zdolność techniczna i zawodowa</w:t>
      </w:r>
    </w:p>
    <w:p w14:paraId="19FF8395" w14:textId="77777777" w:rsidR="00E91A72" w:rsidRPr="00695B76" w:rsidRDefault="00E91A72" w:rsidP="00E91A72">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15"/>
        <w:gridCol w:w="4539"/>
      </w:tblGrid>
      <w:tr w:rsidR="00E91A72" w:rsidRPr="00695B76" w14:paraId="07264852"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79A08" w14:textId="77777777" w:rsidR="00E91A72" w:rsidRPr="00E22610" w:rsidRDefault="00E91A72" w:rsidP="00F26A33">
            <w:pPr>
              <w:spacing w:after="0" w:line="240" w:lineRule="auto"/>
              <w:rPr>
                <w:rFonts w:ascii="Open Sans" w:hAnsi="Open Sans" w:cs="Open Sans"/>
                <w:bCs/>
                <w:sz w:val="20"/>
                <w:szCs w:val="20"/>
              </w:rPr>
            </w:pPr>
            <w:r w:rsidRPr="00E22610">
              <w:rPr>
                <w:rFonts w:ascii="Open Sans" w:eastAsia="Arial" w:hAnsi="Open Sans" w:cs="Open Sans"/>
                <w:bCs/>
                <w:sz w:val="20"/>
                <w:szCs w:val="20"/>
              </w:rPr>
              <w:lastRenderedPageBreak/>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D19DE" w14:textId="77777777" w:rsidR="00E91A72" w:rsidRPr="00E22610" w:rsidRDefault="00E91A72" w:rsidP="00F26A33">
            <w:pPr>
              <w:spacing w:after="0" w:line="240" w:lineRule="auto"/>
              <w:rPr>
                <w:rFonts w:ascii="Open Sans" w:hAnsi="Open Sans" w:cs="Open Sans"/>
                <w:bCs/>
                <w:sz w:val="20"/>
                <w:szCs w:val="20"/>
              </w:rPr>
            </w:pPr>
            <w:r w:rsidRPr="00E22610">
              <w:rPr>
                <w:rFonts w:ascii="Open Sans" w:eastAsia="Arial" w:hAnsi="Open Sans" w:cs="Open Sans"/>
                <w:bCs/>
                <w:sz w:val="20"/>
                <w:szCs w:val="20"/>
              </w:rPr>
              <w:t>Odpowiedź:</w:t>
            </w:r>
          </w:p>
        </w:tc>
      </w:tr>
      <w:tr w:rsidR="00E91A72" w:rsidRPr="00695B76" w14:paraId="2152674E"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13034" w14:textId="77777777" w:rsidR="00E91A72" w:rsidRPr="00E22610" w:rsidRDefault="00E91A72" w:rsidP="00F26A33">
            <w:pPr>
              <w:spacing w:after="0" w:line="240" w:lineRule="auto"/>
              <w:rPr>
                <w:rFonts w:ascii="Open Sans" w:hAnsi="Open Sans" w:cs="Open Sans"/>
                <w:bCs/>
                <w:sz w:val="20"/>
                <w:szCs w:val="20"/>
              </w:rPr>
            </w:pPr>
            <w:r w:rsidRPr="00E22610">
              <w:rPr>
                <w:rFonts w:ascii="Open Sans" w:eastAsia="Arial" w:hAnsi="Open Sans" w:cs="Open Sans"/>
                <w:bCs/>
                <w:sz w:val="20"/>
                <w:szCs w:val="20"/>
                <w:shd w:val="clear" w:color="auto" w:fill="FFFFFF"/>
              </w:rPr>
              <w:t>1a) Jedynie w odniesieniu do zamówień publicznych na roboty budowlane:</w:t>
            </w:r>
            <w:r w:rsidRPr="00E22610">
              <w:rPr>
                <w:rFonts w:ascii="Open Sans" w:eastAsia="Arial" w:hAnsi="Open Sans" w:cs="Open Sans"/>
                <w:bCs/>
                <w:sz w:val="20"/>
                <w:szCs w:val="20"/>
                <w:shd w:val="clear" w:color="auto" w:fill="BFBFBF"/>
              </w:rPr>
              <w:br/>
            </w:r>
            <w:r w:rsidRPr="00E22610">
              <w:rPr>
                <w:rFonts w:ascii="Open Sans" w:eastAsia="Arial" w:hAnsi="Open Sans" w:cs="Open Sans"/>
                <w:bCs/>
                <w:sz w:val="20"/>
                <w:szCs w:val="20"/>
              </w:rPr>
              <w:t xml:space="preserve">W okresie odniesienia wykonawca wykonał następujące roboty budowlane określonego rodzaju: </w:t>
            </w:r>
            <w:r w:rsidRPr="00E22610">
              <w:rPr>
                <w:rFonts w:ascii="Open Sans" w:eastAsia="Arial" w:hAnsi="Open Sans" w:cs="Open Sans"/>
                <w:bCs/>
                <w:sz w:val="20"/>
                <w:szCs w:val="20"/>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3207E" w14:textId="77777777" w:rsidR="00E91A72" w:rsidRPr="00E22610" w:rsidRDefault="00E91A72" w:rsidP="00F26A33">
            <w:pPr>
              <w:spacing w:after="0" w:line="240" w:lineRule="auto"/>
              <w:rPr>
                <w:rFonts w:ascii="Open Sans" w:hAnsi="Open Sans" w:cs="Open Sans"/>
                <w:bCs/>
                <w:sz w:val="20"/>
                <w:szCs w:val="20"/>
              </w:rPr>
            </w:pPr>
            <w:r w:rsidRPr="00E22610">
              <w:rPr>
                <w:rFonts w:ascii="Open Sans" w:eastAsia="Arial" w:hAnsi="Open Sans" w:cs="Open Sans"/>
                <w:bCs/>
                <w:sz w:val="20"/>
                <w:szCs w:val="20"/>
              </w:rPr>
              <w:t>Liczba lat (okres ten został wskazany w stosownym ogłoszeniu lub dokumentach zamówienia): […]</w:t>
            </w:r>
            <w:r w:rsidRPr="00E22610">
              <w:rPr>
                <w:rFonts w:ascii="Open Sans" w:eastAsia="Arial" w:hAnsi="Open Sans" w:cs="Open Sans"/>
                <w:bCs/>
                <w:sz w:val="20"/>
                <w:szCs w:val="20"/>
              </w:rPr>
              <w:br/>
              <w:t>Roboty budowlane: [……]</w:t>
            </w:r>
            <w:r w:rsidRPr="00E22610">
              <w:rPr>
                <w:rFonts w:ascii="Open Sans" w:eastAsia="Arial" w:hAnsi="Open Sans" w:cs="Open Sans"/>
                <w:bCs/>
                <w:sz w:val="20"/>
                <w:szCs w:val="20"/>
              </w:rPr>
              <w:br/>
            </w:r>
            <w:r w:rsidRPr="00E22610">
              <w:rPr>
                <w:rFonts w:ascii="Open Sans" w:eastAsia="Arial" w:hAnsi="Open Sans" w:cs="Open Sans"/>
                <w:bCs/>
                <w:sz w:val="20"/>
                <w:szCs w:val="20"/>
              </w:rPr>
              <w:br/>
              <w:t>(adres internetowy, wydający urząd lub organ, dokładne dane referencyjne dokumentacji): [……][……][……]</w:t>
            </w:r>
          </w:p>
        </w:tc>
      </w:tr>
      <w:tr w:rsidR="00E91A72" w:rsidRPr="00695B76" w14:paraId="2EED149F"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1D388"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shd w:val="clear" w:color="auto" w:fill="FFFFFF"/>
              </w:rPr>
              <w:t>1b) Jedynie w odniesieniu do zamówień publicznych na dostawy i zamówień publicznych na usługi:</w:t>
            </w:r>
            <w:r w:rsidRPr="00695B76">
              <w:rPr>
                <w:rFonts w:ascii="Open Sans" w:eastAsia="Arial" w:hAnsi="Open Sans" w:cs="Open Sans"/>
                <w:bCs/>
                <w:sz w:val="20"/>
                <w:szCs w:val="20"/>
                <w:shd w:val="clear" w:color="auto" w:fill="BFBFBF"/>
              </w:rPr>
              <w:br/>
            </w:r>
            <w:r w:rsidRPr="00695B76">
              <w:rPr>
                <w:rFonts w:ascii="Open Sans" w:eastAsia="Arial" w:hAnsi="Open Sans" w:cs="Open Sans"/>
                <w:bCs/>
                <w:sz w:val="20"/>
                <w:szCs w:val="20"/>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CEB16" w14:textId="77777777" w:rsidR="00E91A72" w:rsidRPr="00695B76" w:rsidRDefault="00E91A72" w:rsidP="00F26A33">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49"/>
            </w:tblGrid>
            <w:tr w:rsidR="00E91A72" w:rsidRPr="00695B76" w14:paraId="3AF1ABDC" w14:textId="77777777" w:rsidTr="00F26A33">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38D60"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3626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2084"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65CC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z w:val="20"/>
                      <w:szCs w:val="20"/>
                    </w:rPr>
                    <w:t>Odbiorcy</w:t>
                  </w:r>
                </w:p>
              </w:tc>
            </w:tr>
            <w:tr w:rsidR="00E91A72" w:rsidRPr="00695B76" w14:paraId="265B4B6A" w14:textId="77777777" w:rsidTr="00F26A33">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AFD0C" w14:textId="77777777" w:rsidR="00E91A72" w:rsidRPr="00695B76" w:rsidRDefault="00E91A72" w:rsidP="00F26A33">
                  <w:pPr>
                    <w:spacing w:after="0" w:line="240" w:lineRule="auto"/>
                    <w:rPr>
                      <w:rFonts w:ascii="Open Sans" w:eastAsia="Calibri" w:hAnsi="Open Sans" w:cs="Open Sans"/>
                      <w:bCs/>
                      <w:sz w:val="20"/>
                      <w:szCs w:val="20"/>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AA54E" w14:textId="77777777" w:rsidR="00E91A72" w:rsidRPr="00695B76" w:rsidRDefault="00E91A72" w:rsidP="00F26A33">
                  <w:pPr>
                    <w:spacing w:after="0" w:line="240" w:lineRule="auto"/>
                    <w:rPr>
                      <w:rFonts w:ascii="Open Sans" w:eastAsia="Calibri" w:hAnsi="Open Sans" w:cs="Open Sans"/>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4630C" w14:textId="77777777" w:rsidR="00E91A72" w:rsidRPr="00695B76" w:rsidRDefault="00E91A72" w:rsidP="00F26A33">
                  <w:pPr>
                    <w:spacing w:after="0" w:line="240" w:lineRule="auto"/>
                    <w:rPr>
                      <w:rFonts w:ascii="Open Sans" w:eastAsia="Calibri" w:hAnsi="Open Sans" w:cs="Open Sans"/>
                      <w:bCs/>
                      <w:sz w:val="20"/>
                      <w:szCs w:val="20"/>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8A8AB" w14:textId="77777777" w:rsidR="00E91A72" w:rsidRPr="00695B76" w:rsidRDefault="00E91A72" w:rsidP="00F26A33">
                  <w:pPr>
                    <w:spacing w:after="0" w:line="240" w:lineRule="auto"/>
                    <w:rPr>
                      <w:rFonts w:ascii="Open Sans" w:eastAsia="Calibri" w:hAnsi="Open Sans" w:cs="Open Sans"/>
                      <w:bCs/>
                      <w:sz w:val="20"/>
                      <w:szCs w:val="20"/>
                    </w:rPr>
                  </w:pPr>
                </w:p>
              </w:tc>
            </w:tr>
          </w:tbl>
          <w:p w14:paraId="1768EA31" w14:textId="77777777" w:rsidR="00E91A72" w:rsidRPr="00695B76" w:rsidRDefault="00E91A72" w:rsidP="00F26A33">
            <w:pPr>
              <w:spacing w:after="0" w:line="240" w:lineRule="auto"/>
              <w:rPr>
                <w:rFonts w:ascii="Open Sans" w:hAnsi="Open Sans" w:cs="Open Sans"/>
                <w:bCs/>
                <w:sz w:val="20"/>
                <w:szCs w:val="20"/>
              </w:rPr>
            </w:pPr>
          </w:p>
        </w:tc>
      </w:tr>
      <w:tr w:rsidR="00E91A72" w:rsidRPr="00695B76" w14:paraId="7BE9A9DB"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CE1C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Może skorzystać z usług następujących pracowników technicznych lub służb technicznych, w szczególności tych odpowiedzialnych za kontrolę jakości:</w:t>
            </w:r>
            <w:r w:rsidRPr="00695B76">
              <w:rPr>
                <w:rFonts w:ascii="Open Sans" w:eastAsia="Arial" w:hAnsi="Open Sans" w:cs="Open Sans"/>
                <w:bCs/>
                <w:strike/>
                <w:sz w:val="20"/>
                <w:szCs w:val="20"/>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EEDE8"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E91A72" w:rsidRPr="00695B76" w14:paraId="739A732F"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628D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900A5"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E91A72" w:rsidRPr="00695B76" w14:paraId="6ED4F62C"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1C997"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F4E8C"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E91A72" w:rsidRPr="00695B76" w14:paraId="1AB6C355"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4E15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5) W odniesieniu do produktów lub usług o złożonym charakterze, które mają zostać dostarczone, lub – wyjątkowo – w odniesieniu do produktów lub usług o szczególnym przeznaczeniu:</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65C11"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p>
        </w:tc>
      </w:tr>
      <w:tr w:rsidR="00E91A72" w:rsidRPr="00695B76" w14:paraId="72B10E02"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04E78"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Następującym wykształceniem i kwalifikacjami zawodowymi legitymuje się:</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a) sam usługodawca lub wykonawca:</w:t>
            </w:r>
            <w:r w:rsidRPr="00695B76">
              <w:rPr>
                <w:rFonts w:ascii="Open Sans" w:eastAsia="Arial" w:hAnsi="Open Sans" w:cs="Open Sans"/>
                <w:bCs/>
                <w:strike/>
                <w:sz w:val="20"/>
                <w:szCs w:val="20"/>
              </w:rPr>
              <w:br/>
              <w:t>lub (w zależności od wymogów określonych w stosownym ogłoszeniu lub dokumentach zamówienia):</w:t>
            </w:r>
            <w:r w:rsidRPr="00695B76">
              <w:rPr>
                <w:rFonts w:ascii="Open Sans" w:eastAsia="Arial" w:hAnsi="Open Sans" w:cs="Open Sans"/>
                <w:bCs/>
                <w:strike/>
                <w:sz w:val="20"/>
                <w:szCs w:val="20"/>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F5372"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a)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b) [……]</w:t>
            </w:r>
          </w:p>
        </w:tc>
      </w:tr>
      <w:tr w:rsidR="00E91A72" w:rsidRPr="00695B76" w14:paraId="65CDFC90"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35B84"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A82F0"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E91A72" w:rsidRPr="00695B76" w14:paraId="3A0D739B"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F162D"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28B7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średnie roczne zatrudnienie:</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Rok, liczebność kadry kierowniczej:</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p>
        </w:tc>
      </w:tr>
      <w:tr w:rsidR="00E91A72" w:rsidRPr="00695B76" w14:paraId="09E5EE1F"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8C23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EDD8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E91A72" w:rsidRPr="00695B76" w14:paraId="7F1DB756"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CDFD2" w14:textId="77777777" w:rsidR="00E91A72" w:rsidRPr="00E22610" w:rsidRDefault="00E91A72" w:rsidP="00F26A33">
            <w:pPr>
              <w:spacing w:after="0" w:line="240" w:lineRule="auto"/>
              <w:rPr>
                <w:rFonts w:ascii="Open Sans" w:hAnsi="Open Sans" w:cs="Open Sans"/>
                <w:bCs/>
                <w:sz w:val="20"/>
                <w:szCs w:val="20"/>
              </w:rPr>
            </w:pPr>
            <w:r w:rsidRPr="00E22610">
              <w:rPr>
                <w:rFonts w:ascii="Open Sans" w:eastAsia="Arial" w:hAnsi="Open Sans" w:cs="Open Sans"/>
                <w:bCs/>
                <w:sz w:val="20"/>
                <w:szCs w:val="20"/>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35CD9" w14:textId="77777777" w:rsidR="00E91A72" w:rsidRPr="00E22610" w:rsidRDefault="00E91A72" w:rsidP="00F26A33">
            <w:pPr>
              <w:spacing w:after="0" w:line="240" w:lineRule="auto"/>
              <w:rPr>
                <w:rFonts w:ascii="Open Sans" w:hAnsi="Open Sans" w:cs="Open Sans"/>
                <w:bCs/>
                <w:sz w:val="20"/>
                <w:szCs w:val="20"/>
              </w:rPr>
            </w:pPr>
            <w:r w:rsidRPr="00E22610">
              <w:rPr>
                <w:rFonts w:ascii="Open Sans" w:eastAsia="Arial" w:hAnsi="Open Sans" w:cs="Open Sans"/>
                <w:bCs/>
                <w:sz w:val="20"/>
                <w:szCs w:val="20"/>
              </w:rPr>
              <w:t>[……]</w:t>
            </w:r>
          </w:p>
        </w:tc>
      </w:tr>
      <w:tr w:rsidR="00E91A72" w:rsidRPr="00695B76" w14:paraId="60F3BCA5"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F5B86" w14:textId="77777777" w:rsidR="00E91A72" w:rsidRPr="00FD51DD" w:rsidRDefault="00E91A72" w:rsidP="00F26A33">
            <w:pPr>
              <w:spacing w:after="0" w:line="240" w:lineRule="auto"/>
              <w:rPr>
                <w:rFonts w:ascii="Open Sans" w:hAnsi="Open Sans" w:cs="Open Sans"/>
                <w:bCs/>
                <w:strike/>
                <w:sz w:val="20"/>
                <w:szCs w:val="20"/>
              </w:rPr>
            </w:pPr>
            <w:r w:rsidRPr="00FD51DD">
              <w:rPr>
                <w:rFonts w:ascii="Open Sans" w:eastAsia="Arial" w:hAnsi="Open Sans" w:cs="Open Sans"/>
                <w:bCs/>
                <w:strike/>
                <w:sz w:val="20"/>
                <w:szCs w:val="20"/>
              </w:rPr>
              <w:t>11) W odniesieniu do zamówień publicznych na dostawy:</w:t>
            </w:r>
            <w:r w:rsidRPr="00FD51DD">
              <w:rPr>
                <w:rFonts w:ascii="Open Sans" w:eastAsia="Arial" w:hAnsi="Open Sans" w:cs="Open Sans"/>
                <w:bCs/>
                <w:strike/>
                <w:sz w:val="20"/>
                <w:szCs w:val="20"/>
              </w:rPr>
              <w:br/>
              <w:t>Wykonawca dostarczy wymagane próbki, opisy lub fotografie produktów, które mają być dostarczone i którym nie musi towarzyszyć świadectwo autentyczności.</w:t>
            </w:r>
            <w:r w:rsidRPr="00FD51DD">
              <w:rPr>
                <w:rFonts w:ascii="Open Sans" w:eastAsia="Arial" w:hAnsi="Open Sans" w:cs="Open Sans"/>
                <w:bCs/>
                <w:strike/>
                <w:sz w:val="20"/>
                <w:szCs w:val="20"/>
              </w:rPr>
              <w:br/>
              <w:t>Wykonawca oświadcza ponadto, że w stosownych przypadkach przedstawi wymagane świadectwa autentyczności.</w:t>
            </w:r>
            <w:r w:rsidRPr="00FD51DD">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6F222" w14:textId="77777777" w:rsidR="00E91A72" w:rsidRPr="00FD51DD" w:rsidRDefault="00E91A72" w:rsidP="00F26A33">
            <w:pPr>
              <w:spacing w:after="0" w:line="240" w:lineRule="auto"/>
              <w:rPr>
                <w:rFonts w:ascii="Open Sans" w:hAnsi="Open Sans" w:cs="Open Sans"/>
                <w:bCs/>
                <w:strike/>
                <w:sz w:val="20"/>
                <w:szCs w:val="20"/>
              </w:rPr>
            </w:pPr>
            <w:r w:rsidRPr="00FD51DD">
              <w:rPr>
                <w:rFonts w:ascii="Open Sans" w:eastAsia="Arial" w:hAnsi="Open Sans" w:cs="Open Sans"/>
                <w:bCs/>
                <w:strike/>
                <w:sz w:val="20"/>
                <w:szCs w:val="20"/>
              </w:rPr>
              <w:br/>
              <w:t>[] Tak [] Nie</w:t>
            </w:r>
            <w:r w:rsidRPr="00FD51DD">
              <w:rPr>
                <w:rFonts w:ascii="Open Sans" w:eastAsia="Arial" w:hAnsi="Open Sans" w:cs="Open Sans"/>
                <w:bCs/>
                <w:strike/>
                <w:sz w:val="20"/>
                <w:szCs w:val="20"/>
              </w:rPr>
              <w:br/>
            </w:r>
            <w:r w:rsidRPr="00FD51DD">
              <w:rPr>
                <w:rFonts w:ascii="Open Sans" w:eastAsia="Arial" w:hAnsi="Open Sans" w:cs="Open Sans"/>
                <w:bCs/>
                <w:strike/>
                <w:sz w:val="20"/>
                <w:szCs w:val="20"/>
              </w:rPr>
              <w:br/>
            </w:r>
            <w:r w:rsidRPr="00FD51DD">
              <w:rPr>
                <w:rFonts w:ascii="Open Sans" w:eastAsia="Arial" w:hAnsi="Open Sans" w:cs="Open Sans"/>
                <w:bCs/>
                <w:strike/>
                <w:sz w:val="20"/>
                <w:szCs w:val="20"/>
              </w:rPr>
              <w:br/>
            </w:r>
            <w:r w:rsidRPr="00FD51DD">
              <w:rPr>
                <w:rFonts w:ascii="Open Sans" w:eastAsia="Arial" w:hAnsi="Open Sans" w:cs="Open Sans"/>
                <w:bCs/>
                <w:strike/>
                <w:sz w:val="20"/>
                <w:szCs w:val="20"/>
              </w:rPr>
              <w:br/>
              <w:t>[] Tak [] Nie</w:t>
            </w:r>
            <w:r w:rsidRPr="00FD51DD">
              <w:rPr>
                <w:rFonts w:ascii="Open Sans" w:eastAsia="Arial" w:hAnsi="Open Sans" w:cs="Open Sans"/>
                <w:bCs/>
                <w:strike/>
                <w:sz w:val="20"/>
                <w:szCs w:val="20"/>
              </w:rPr>
              <w:br/>
            </w:r>
            <w:r w:rsidRPr="00FD51DD">
              <w:rPr>
                <w:rFonts w:ascii="Open Sans" w:eastAsia="Arial" w:hAnsi="Open Sans" w:cs="Open Sans"/>
                <w:bCs/>
                <w:strike/>
                <w:sz w:val="20"/>
                <w:szCs w:val="20"/>
              </w:rPr>
              <w:br/>
            </w:r>
            <w:r w:rsidRPr="00FD51DD">
              <w:rPr>
                <w:rFonts w:ascii="Open Sans" w:eastAsia="Arial" w:hAnsi="Open Sans" w:cs="Open Sans"/>
                <w:bCs/>
                <w:strike/>
                <w:sz w:val="20"/>
                <w:szCs w:val="20"/>
              </w:rPr>
              <w:br/>
            </w:r>
            <w:r w:rsidRPr="00FD51DD">
              <w:rPr>
                <w:rFonts w:ascii="Open Sans" w:eastAsia="Arial" w:hAnsi="Open Sans" w:cs="Open Sans"/>
                <w:bCs/>
                <w:strike/>
                <w:sz w:val="20"/>
                <w:szCs w:val="20"/>
              </w:rPr>
              <w:br/>
              <w:t>(adres internetowy, wydający urząd lub organ,</w:t>
            </w:r>
            <w:r w:rsidRPr="00FD51DD">
              <w:rPr>
                <w:rFonts w:ascii="Open Sans" w:eastAsia="Arial" w:hAnsi="Open Sans" w:cs="Open Sans"/>
                <w:bCs/>
                <w:i/>
                <w:strike/>
                <w:sz w:val="20"/>
                <w:szCs w:val="20"/>
              </w:rPr>
              <w:t xml:space="preserve"> </w:t>
            </w:r>
            <w:r w:rsidRPr="00FD51DD">
              <w:rPr>
                <w:rFonts w:ascii="Open Sans" w:eastAsia="Arial" w:hAnsi="Open Sans" w:cs="Open Sans"/>
                <w:bCs/>
                <w:strike/>
                <w:sz w:val="20"/>
                <w:szCs w:val="20"/>
              </w:rPr>
              <w:t>dokładne dane referencyjne dokumentacji): [……][……][……]</w:t>
            </w:r>
          </w:p>
        </w:tc>
      </w:tr>
      <w:tr w:rsidR="00E91A72" w:rsidRPr="00695B76" w14:paraId="1AD9EB32"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8EBEC"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12) W odniesieniu do zamówień publicznych na dostawy:</w:t>
            </w:r>
            <w:r w:rsidRPr="00695B76">
              <w:rPr>
                <w:rFonts w:ascii="Open Sans" w:eastAsia="Arial" w:hAnsi="Open Sans" w:cs="Open Sans"/>
                <w:bCs/>
                <w:strike/>
                <w:sz w:val="20"/>
                <w:szCs w:val="20"/>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695B76">
              <w:rPr>
                <w:rFonts w:ascii="Open Sans" w:eastAsia="Arial" w:hAnsi="Open Sans" w:cs="Open Sans"/>
                <w:bCs/>
                <w:strike/>
                <w:sz w:val="20"/>
                <w:szCs w:val="20"/>
              </w:rPr>
              <w:br/>
              <w:t>Jeżeli nie, proszę wyjaśnić dlaczego, i wskazać, jakie inne środki dowodowe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F7860"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520A6D2"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D: Systemy zapewniania jakości i normy zarządzania środowiskowego</w:t>
      </w:r>
    </w:p>
    <w:p w14:paraId="40AC8EF8" w14:textId="0265F958" w:rsidR="00E91A72" w:rsidRDefault="00E91A72" w:rsidP="001F0245">
      <w:pPr>
        <w:spacing w:after="0" w:line="240" w:lineRule="auto"/>
        <w:jc w:val="both"/>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Wykonawca powinien przedstawić informacje jedynie w przypadku gdy instytucja zamawiająca </w:t>
      </w:r>
      <w:r w:rsidR="001F0245">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 xml:space="preserve">lub podmiot zamawiający wymagają systemów zapewniania jakości lub norm zarządzania środowiskowego w stosownym ogłoszeniu lub w dokumentach zamówienia, o których mowa </w:t>
      </w:r>
      <w:r w:rsidR="001F0245">
        <w:rPr>
          <w:rFonts w:ascii="Open Sans" w:eastAsia="Arial" w:hAnsi="Open Sans" w:cs="Open Sans"/>
          <w:bCs/>
          <w:sz w:val="20"/>
          <w:szCs w:val="20"/>
          <w:shd w:val="clear" w:color="auto" w:fill="C6D9F1"/>
        </w:rPr>
        <w:br/>
      </w:r>
      <w:r w:rsidRPr="00695B76">
        <w:rPr>
          <w:rFonts w:ascii="Open Sans" w:eastAsia="Arial" w:hAnsi="Open Sans" w:cs="Open Sans"/>
          <w:bCs/>
          <w:sz w:val="20"/>
          <w:szCs w:val="20"/>
          <w:shd w:val="clear" w:color="auto" w:fill="C6D9F1"/>
        </w:rPr>
        <w:t>w ogłoszeniu.</w:t>
      </w:r>
    </w:p>
    <w:p w14:paraId="37504386" w14:textId="77777777" w:rsidR="001F0245" w:rsidRPr="00695B76" w:rsidRDefault="001F0245" w:rsidP="00E91A72">
      <w:pPr>
        <w:spacing w:after="0" w:line="240" w:lineRule="auto"/>
        <w:rPr>
          <w:rFonts w:ascii="Open Sans" w:eastAsia="Arial" w:hAnsi="Open Sans" w:cs="Open Sans"/>
          <w:bC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92"/>
        <w:gridCol w:w="4462"/>
      </w:tblGrid>
      <w:tr w:rsidR="00E91A72" w:rsidRPr="00695B76" w14:paraId="0A9565D1"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5A147"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8EAD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E91A72" w:rsidRPr="00695B76" w14:paraId="225E981A"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FA924"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wymaganych norm zapewniania jakości, w tym w zakresie dostępności dla osób niepełnosprawnych?</w:t>
            </w:r>
            <w:r w:rsidRPr="00695B76">
              <w:rPr>
                <w:rFonts w:ascii="Open Sans" w:eastAsia="Arial" w:hAnsi="Open Sans" w:cs="Open Sans"/>
                <w:bCs/>
                <w:strike/>
                <w:sz w:val="20"/>
                <w:szCs w:val="20"/>
              </w:rPr>
              <w:br/>
              <w:t>Jeżeli nie, proszę wyjaśnić dlaczego, i określić, jakie inne środki dowodowe dotyczące systemu zapewniania jakości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895F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E91A72" w:rsidRPr="00695B76" w14:paraId="010933ED"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DCFB9"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wymogów określonych systemów lub norm zarządzania środowiskowego?</w:t>
            </w:r>
            <w:r w:rsidRPr="00695B76">
              <w:rPr>
                <w:rFonts w:ascii="Open Sans" w:eastAsia="Arial" w:hAnsi="Open Sans" w:cs="Open Sans"/>
                <w:bCs/>
                <w:strike/>
                <w:sz w:val="20"/>
                <w:szCs w:val="20"/>
              </w:rPr>
              <w:br/>
              <w:t>Jeżeli nie, proszę wyjaśnić dlaczego, i określić, jakie inne środki dowodowe dotyczące systemów lub norm zarządzania środowiskowego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C17A"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5919ACF7" w14:textId="77777777" w:rsidR="00E91A72" w:rsidRPr="00695B76" w:rsidRDefault="00E91A72" w:rsidP="00E91A72">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t xml:space="preserve"> </w:t>
      </w:r>
    </w:p>
    <w:p w14:paraId="490D5D77"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 Ograniczanie liczby kwalifikujących się kandydatów</w:t>
      </w:r>
    </w:p>
    <w:p w14:paraId="20C78C74" w14:textId="703B2E93" w:rsidR="00E91A72" w:rsidRPr="00695B76" w:rsidRDefault="00E91A72" w:rsidP="00316ACE">
      <w:pPr>
        <w:spacing w:after="0" w:line="240" w:lineRule="auto"/>
        <w:jc w:val="both"/>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00316ACE">
        <w:rPr>
          <w:rFonts w:ascii="Open Sans" w:eastAsia="Arial" w:hAnsi="Open Sans" w:cs="Open Sans"/>
          <w:bCs/>
          <w:sz w:val="20"/>
          <w:szCs w:val="20"/>
          <w:shd w:val="clear" w:color="auto" w:fill="C6D9F1"/>
        </w:rPr>
        <w:t xml:space="preserve"> </w:t>
      </w:r>
      <w:r w:rsidRPr="00695B76">
        <w:rPr>
          <w:rFonts w:ascii="Open Sans" w:eastAsia="Arial" w:hAnsi="Open Sans" w:cs="Open Sans"/>
          <w:bCs/>
          <w:sz w:val="20"/>
          <w:szCs w:val="20"/>
          <w:shd w:val="clear" w:color="auto" w:fill="C6D9F1"/>
        </w:rPr>
        <w:t>Dotyczy jedynie procedury ograniczonej, procedury konkurencyjnej z negocjacjami, dialogu konkurencyjnego i partnerstwa innowacyjnego:</w:t>
      </w:r>
    </w:p>
    <w:p w14:paraId="2263F909" w14:textId="77777777" w:rsidR="00E91A72" w:rsidRPr="00695B76" w:rsidRDefault="00E91A72" w:rsidP="00E91A72">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E91A72" w:rsidRPr="00695B76" w14:paraId="6AA167C2"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59F44"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BDB1B"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E91A72" w:rsidRPr="00695B76" w14:paraId="44024FF7" w14:textId="77777777" w:rsidTr="00F26A33">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66C38"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 następujący sposób spełnia obiektywne i niedyskryminacyjne kryteria lub zasady, które mają być stosowane w celu ograniczenia liczby kandydatów:</w:t>
            </w:r>
            <w:r w:rsidRPr="00695B76">
              <w:rPr>
                <w:rFonts w:ascii="Open Sans" w:eastAsia="Arial" w:hAnsi="Open Sans" w:cs="Open Sans"/>
                <w:bCs/>
                <w:strike/>
                <w:sz w:val="20"/>
                <w:szCs w:val="20"/>
              </w:rPr>
              <w:br/>
              <w:t xml:space="preserve">W przypadku gdy wymagane są określone </w:t>
            </w:r>
            <w:r w:rsidRPr="00695B76">
              <w:rPr>
                <w:rFonts w:ascii="Open Sans" w:eastAsia="Arial" w:hAnsi="Open Sans" w:cs="Open Sans"/>
                <w:bCs/>
                <w:strike/>
                <w:sz w:val="20"/>
                <w:szCs w:val="20"/>
              </w:rPr>
              <w:lastRenderedPageBreak/>
              <w:t>zaświadczenia lub inne rodzaje dowodów w formie dokumentów, proszę wskazać dla każdego z nich, czy wykonawca posiada wymagane dokumenty:</w:t>
            </w:r>
            <w:r w:rsidRPr="00695B76">
              <w:rPr>
                <w:rFonts w:ascii="Open Sans" w:eastAsia="Arial" w:hAnsi="Open Sans" w:cs="Open Sans"/>
                <w:bCs/>
                <w:strike/>
                <w:sz w:val="20"/>
                <w:szCs w:val="20"/>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28C03" w14:textId="77777777" w:rsidR="00E91A72" w:rsidRPr="00695B76" w:rsidRDefault="00E91A72" w:rsidP="00F26A33">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27C2A0C1" w14:textId="77777777" w:rsidR="00E91A72" w:rsidRPr="00695B76" w:rsidRDefault="00E91A72" w:rsidP="00E91A72">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Część VI: Oświadczenia końcowe</w:t>
      </w:r>
    </w:p>
    <w:p w14:paraId="709DE6C6" w14:textId="77777777" w:rsidR="00E91A72" w:rsidRPr="00D85844" w:rsidRDefault="00E91A72" w:rsidP="00E91A72">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74AB31E3" w14:textId="77777777" w:rsidR="00E91A72" w:rsidRPr="00D85844" w:rsidRDefault="00E91A72" w:rsidP="00E91A72">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66A5CA52" w14:textId="77777777" w:rsidR="00E91A72" w:rsidRPr="00D85844" w:rsidRDefault="00E91A72" w:rsidP="00E91A72">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014FAB8C" w14:textId="77777777" w:rsidR="00E91A72" w:rsidRPr="00D85844" w:rsidRDefault="00E91A72" w:rsidP="00E91A72">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6874C1B8" w14:textId="77777777" w:rsidR="00E91A72" w:rsidRPr="00D85844" w:rsidRDefault="00E91A72" w:rsidP="00E91A72">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6238A1F5" w14:textId="77777777" w:rsidR="00E91A72" w:rsidRPr="00D85844" w:rsidRDefault="00E91A72" w:rsidP="00E91A72">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31AA31CF" w14:textId="77777777" w:rsidR="00E91A72" w:rsidRPr="00DE20C7" w:rsidRDefault="00E91A72" w:rsidP="00E91A72">
      <w:pPr>
        <w:suppressAutoHyphens/>
        <w:spacing w:after="0" w:line="240" w:lineRule="auto"/>
        <w:ind w:left="5246" w:firstLine="708"/>
        <w:jc w:val="right"/>
        <w:rPr>
          <w:rFonts w:ascii="Open Sans" w:eastAsia="Cambria" w:hAnsi="Open Sans" w:cs="Open Sans"/>
          <w:b/>
          <w:color w:val="C00000"/>
        </w:rPr>
      </w:pPr>
    </w:p>
    <w:p w14:paraId="6945AB10" w14:textId="77777777" w:rsidR="00E91A72" w:rsidRPr="00CB58E7" w:rsidRDefault="00E91A72" w:rsidP="00E91A72">
      <w:pPr>
        <w:suppressAutoHyphens/>
        <w:spacing w:after="0" w:line="276" w:lineRule="auto"/>
        <w:jc w:val="center"/>
        <w:rPr>
          <w:rFonts w:ascii="Open Sans" w:eastAsia="Cambria" w:hAnsi="Open Sans" w:cs="Open Sans"/>
          <w:i/>
          <w:color w:val="FF0000"/>
          <w:sz w:val="20"/>
          <w:szCs w:val="20"/>
        </w:rPr>
      </w:pPr>
      <w:r w:rsidRPr="00CB58E7">
        <w:rPr>
          <w:rFonts w:ascii="Open Sans" w:eastAsia="Cambria" w:hAnsi="Open Sans" w:cs="Open Sans"/>
          <w:i/>
          <w:color w:val="FF0000"/>
          <w:sz w:val="20"/>
          <w:szCs w:val="20"/>
        </w:rPr>
        <w:t>Niniejsze oświadczenie należy sporządzić w formie elektronicznej, podpisać kwalifikowanym podpisem elektronicznym.</w:t>
      </w:r>
    </w:p>
    <w:p w14:paraId="30C06EFD" w14:textId="77777777" w:rsidR="00E91A72" w:rsidRPr="00CB58E7" w:rsidRDefault="00E91A72" w:rsidP="00E91A72">
      <w:pPr>
        <w:spacing w:after="0" w:line="240" w:lineRule="auto"/>
        <w:jc w:val="right"/>
        <w:rPr>
          <w:rFonts w:ascii="Open Sans" w:eastAsia="Times New Roman" w:hAnsi="Open Sans" w:cs="Open Sans"/>
          <w:b/>
          <w:bCs/>
          <w:sz w:val="20"/>
          <w:szCs w:val="20"/>
          <w:u w:val="single"/>
        </w:rPr>
      </w:pPr>
    </w:p>
    <w:p w14:paraId="616EA225"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6C4F5528"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3A82D911"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48CE2CA1"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2892F2F5"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287F6C02"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3B5F5BBF"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544F921E"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0BA559AD"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616DEDFB"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514F8F7F"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7440E8C1"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792E2A59"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7B1B8A72"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6A9B29D4"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5DA091F1"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740BA1EA" w14:textId="77777777" w:rsidR="00E91A72" w:rsidRDefault="00E91A72" w:rsidP="00E91A72">
      <w:pPr>
        <w:suppressAutoHyphens/>
        <w:spacing w:after="120" w:line="276" w:lineRule="auto"/>
        <w:jc w:val="right"/>
        <w:rPr>
          <w:rFonts w:ascii="Open Sans" w:eastAsia="Cambria" w:hAnsi="Open Sans" w:cs="Open Sans"/>
          <w:bCs/>
          <w:color w:val="C45911" w:themeColor="accent2" w:themeShade="BF"/>
          <w:sz w:val="16"/>
          <w:szCs w:val="16"/>
        </w:rPr>
      </w:pPr>
    </w:p>
    <w:p w14:paraId="176C25B0" w14:textId="77777777" w:rsidR="00E91A72" w:rsidRPr="00B312BE" w:rsidRDefault="00E91A72" w:rsidP="00E91A72">
      <w:pPr>
        <w:suppressAutoHyphens/>
        <w:spacing w:after="120" w:line="276" w:lineRule="auto"/>
        <w:jc w:val="right"/>
        <w:rPr>
          <w:rFonts w:ascii="Open Sans" w:eastAsia="Cambria" w:hAnsi="Open Sans" w:cs="Open Sans"/>
          <w:bCs/>
          <w:color w:val="002060"/>
          <w:sz w:val="16"/>
          <w:szCs w:val="16"/>
        </w:rPr>
      </w:pPr>
      <w:r w:rsidRPr="00B312BE">
        <w:rPr>
          <w:rFonts w:ascii="Open Sans" w:eastAsia="Cambria" w:hAnsi="Open Sans" w:cs="Open Sans"/>
          <w:bCs/>
          <w:color w:val="002060"/>
          <w:sz w:val="16"/>
          <w:szCs w:val="16"/>
        </w:rPr>
        <w:lastRenderedPageBreak/>
        <w:t xml:space="preserve">Załącznik nr 3 do SWZ - Oświadczenie Wykonawcy o przynależności / braku przynależności </w:t>
      </w:r>
      <w:r w:rsidRPr="00B312BE">
        <w:rPr>
          <w:rFonts w:ascii="Open Sans" w:eastAsia="Cambria" w:hAnsi="Open Sans" w:cs="Open Sans"/>
          <w:bCs/>
          <w:color w:val="002060"/>
          <w:sz w:val="16"/>
          <w:szCs w:val="16"/>
        </w:rPr>
        <w:br/>
        <w:t xml:space="preserve"> tej samej grupy kapitałowej</w:t>
      </w:r>
    </w:p>
    <w:p w14:paraId="2AEE8FBB" w14:textId="77777777" w:rsidR="00E91A72" w:rsidRPr="004D1660" w:rsidRDefault="00E91A72" w:rsidP="00E91A72">
      <w:pPr>
        <w:suppressAutoHyphens/>
        <w:spacing w:after="0" w:line="360" w:lineRule="auto"/>
        <w:jc w:val="center"/>
        <w:rPr>
          <w:rFonts w:ascii="Open Sans" w:eastAsia="Cambria" w:hAnsi="Open Sans" w:cs="Open Sans"/>
          <w:bCs/>
          <w:color w:val="000000" w:themeColor="text1"/>
          <w:sz w:val="20"/>
          <w:szCs w:val="20"/>
          <w:u w:val="single"/>
        </w:rPr>
      </w:pPr>
      <w:r w:rsidRPr="004D1660">
        <w:rPr>
          <w:rFonts w:ascii="Open Sans" w:eastAsia="Cambria" w:hAnsi="Open Sans" w:cs="Open Sans"/>
          <w:bCs/>
          <w:color w:val="000000" w:themeColor="text1"/>
          <w:sz w:val="20"/>
          <w:szCs w:val="20"/>
          <w:u w:val="single"/>
        </w:rPr>
        <w:t xml:space="preserve">OŚWIADCZENIE WYKONAWCY </w:t>
      </w:r>
    </w:p>
    <w:p w14:paraId="1D0CB4A7" w14:textId="77777777" w:rsidR="00E91A72" w:rsidRPr="004D1660" w:rsidRDefault="00E91A72" w:rsidP="00E91A72">
      <w:pPr>
        <w:suppressAutoHyphens/>
        <w:spacing w:after="0" w:line="276" w:lineRule="auto"/>
        <w:jc w:val="center"/>
        <w:rPr>
          <w:rFonts w:ascii="Open Sans" w:eastAsia="Cambria" w:hAnsi="Open Sans" w:cs="Open Sans"/>
          <w:bCs/>
          <w:color w:val="000000" w:themeColor="text1"/>
          <w:sz w:val="20"/>
          <w:szCs w:val="20"/>
          <w:u w:val="single"/>
        </w:rPr>
      </w:pPr>
      <w:r w:rsidRPr="004D1660">
        <w:rPr>
          <w:rFonts w:ascii="Open Sans" w:eastAsia="Cambria" w:hAnsi="Open Sans" w:cs="Open Sans"/>
          <w:bCs/>
          <w:color w:val="000000" w:themeColor="text1"/>
          <w:sz w:val="20"/>
          <w:szCs w:val="20"/>
          <w:u w:val="single"/>
        </w:rPr>
        <w:t>O PRZYNALEŻNOŚCI / BRAKU PRZYNALEŻNOŚCI DO TEJ SAMEJ GRUPY KAPITAŁOWEJ</w:t>
      </w:r>
    </w:p>
    <w:p w14:paraId="0B7B3B98" w14:textId="77777777" w:rsidR="00E91A72" w:rsidRPr="004D1660" w:rsidRDefault="00E91A72" w:rsidP="00E91A72">
      <w:pPr>
        <w:suppressAutoHyphens/>
        <w:spacing w:after="0" w:line="276" w:lineRule="auto"/>
        <w:jc w:val="center"/>
        <w:rPr>
          <w:rFonts w:ascii="Open Sans" w:eastAsia="Cambria" w:hAnsi="Open Sans" w:cs="Open Sans"/>
          <w:color w:val="000000" w:themeColor="text1"/>
        </w:rPr>
      </w:pPr>
      <w:r w:rsidRPr="004D1660">
        <w:rPr>
          <w:rFonts w:ascii="Open Sans" w:eastAsia="Cambria" w:hAnsi="Open Sans" w:cs="Open Sans"/>
          <w:color w:val="000000" w:themeColor="text1"/>
        </w:rPr>
        <w:t>składane w zakresie art. 108 ust. 1 pkt 5 ustawy Pzp</w:t>
      </w:r>
    </w:p>
    <w:p w14:paraId="11A9F04B" w14:textId="77777777" w:rsidR="00E91A72" w:rsidRPr="00DE20C7" w:rsidRDefault="00E91A72" w:rsidP="00E91A72">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E91A72" w:rsidRPr="00DE20C7" w14:paraId="05036DED"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7417F5" w14:textId="77777777" w:rsidR="00E91A72" w:rsidRPr="004D1660" w:rsidRDefault="00E91A72" w:rsidP="00F26A33">
            <w:pPr>
              <w:suppressAutoHyphens/>
              <w:spacing w:after="0" w:line="240" w:lineRule="auto"/>
              <w:rPr>
                <w:rFonts w:ascii="Open Sans" w:hAnsi="Open Sans" w:cs="Open Sans"/>
                <w:bCs/>
              </w:rPr>
            </w:pPr>
            <w:r w:rsidRPr="004D1660">
              <w:rPr>
                <w:rFonts w:ascii="Open Sans" w:eastAsia="Cambria" w:hAnsi="Open Sans" w:cs="Open Sans"/>
                <w:bC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3C7DA02" w14:textId="77777777" w:rsidR="00E91A72" w:rsidRPr="00DE20C7" w:rsidRDefault="00E91A72" w:rsidP="00F26A33">
            <w:pPr>
              <w:suppressAutoHyphens/>
              <w:spacing w:after="0" w:line="240" w:lineRule="auto"/>
              <w:rPr>
                <w:rFonts w:ascii="Open Sans" w:eastAsia="Calibri" w:hAnsi="Open Sans" w:cs="Open Sans"/>
              </w:rPr>
            </w:pPr>
          </w:p>
        </w:tc>
      </w:tr>
      <w:tr w:rsidR="00E91A72" w:rsidRPr="00DE20C7" w14:paraId="03E78860"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F9CBF7D"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6B068F"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6B6A74B8"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467780E"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759F3A"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39DD5C05"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0CB266"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24E11F"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6C538964"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C200C19" w14:textId="77777777" w:rsidR="00E91A72" w:rsidRPr="00DE20C7" w:rsidRDefault="00E91A72" w:rsidP="00F26A33">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747D0494"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259860"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6A623CE6"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BCABE88"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BFC5554"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55C72509" w14:textId="77777777" w:rsidR="00E91A72" w:rsidRPr="00DE20C7" w:rsidRDefault="00E91A72" w:rsidP="00E91A72">
      <w:pPr>
        <w:suppressAutoHyphens/>
        <w:spacing w:after="0" w:line="276" w:lineRule="auto"/>
        <w:jc w:val="center"/>
        <w:rPr>
          <w:rFonts w:ascii="Open Sans" w:eastAsia="Cambria" w:hAnsi="Open Sans" w:cs="Open Sans"/>
          <w:b/>
        </w:rPr>
      </w:pPr>
    </w:p>
    <w:p w14:paraId="53E4B02C" w14:textId="77777777" w:rsidR="00E91A72" w:rsidRPr="00DE20C7" w:rsidRDefault="00E91A72" w:rsidP="00E91A72">
      <w:pPr>
        <w:suppressAutoHyphens/>
        <w:spacing w:after="0" w:line="240"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72528238" w14:textId="77777777" w:rsidR="00316ACE" w:rsidRDefault="00316ACE" w:rsidP="00E91A72">
      <w:pPr>
        <w:spacing w:after="0" w:line="240" w:lineRule="auto"/>
        <w:ind w:right="-427"/>
        <w:jc w:val="both"/>
        <w:rPr>
          <w:rFonts w:ascii="Open Sans" w:eastAsia="Cambria" w:hAnsi="Open Sans" w:cs="Open Sans"/>
        </w:rPr>
      </w:pPr>
      <w:bookmarkStart w:id="32" w:name="_Hlk81778968"/>
    </w:p>
    <w:p w14:paraId="0B3F22B5" w14:textId="303003E8" w:rsidR="00316ACE" w:rsidRPr="00316ACE" w:rsidRDefault="00316ACE" w:rsidP="00316ACE">
      <w:pPr>
        <w:spacing w:after="0" w:line="360" w:lineRule="auto"/>
        <w:ind w:right="-427"/>
        <w:jc w:val="center"/>
        <w:rPr>
          <w:rFonts w:ascii="Open Sans" w:eastAsia="Cambria" w:hAnsi="Open Sans" w:cs="Open Sans"/>
          <w:u w:val="single"/>
        </w:rPr>
      </w:pPr>
      <w:r w:rsidRPr="00316ACE">
        <w:rPr>
          <w:rFonts w:ascii="Open Sans" w:eastAsia="Cambria" w:hAnsi="Open Sans" w:cs="Open Sans"/>
          <w:u w:val="single"/>
        </w:rPr>
        <w:t xml:space="preserve">„Dostawa nowego pojazdu do odbioru i transportu odpadów zbieranych selektywnie, </w:t>
      </w:r>
      <w:r>
        <w:rPr>
          <w:rFonts w:ascii="Open Sans" w:eastAsia="Cambria" w:hAnsi="Open Sans" w:cs="Open Sans"/>
          <w:u w:val="single"/>
        </w:rPr>
        <w:br/>
      </w:r>
      <w:r w:rsidRPr="00316ACE">
        <w:rPr>
          <w:rFonts w:ascii="Open Sans" w:eastAsia="Cambria" w:hAnsi="Open Sans" w:cs="Open Sans"/>
          <w:u w:val="single"/>
        </w:rPr>
        <w:t>na podwoziu czteroosiowy</w:t>
      </w:r>
      <w:r w:rsidR="00D8313E">
        <w:rPr>
          <w:rFonts w:ascii="Open Sans" w:eastAsia="Cambria" w:hAnsi="Open Sans" w:cs="Open Sans"/>
          <w:u w:val="single"/>
        </w:rPr>
        <w:t xml:space="preserve">m </w:t>
      </w:r>
      <w:r w:rsidRPr="00316ACE">
        <w:rPr>
          <w:rFonts w:ascii="Open Sans" w:eastAsia="Cambria" w:hAnsi="Open Sans" w:cs="Open Sans"/>
          <w:u w:val="single"/>
        </w:rPr>
        <w:t>z żurawiem samochodowym załadowczym o pojemności skrzyni ładunkowej minimum 20 m</w:t>
      </w:r>
      <w:r w:rsidRPr="00316ACE">
        <w:rPr>
          <w:rFonts w:ascii="Open Sans" w:eastAsia="Cambria" w:hAnsi="Open Sans" w:cs="Open Sans"/>
          <w:u w:val="single"/>
          <w:vertAlign w:val="superscript"/>
        </w:rPr>
        <w:t>3</w:t>
      </w:r>
      <w:r w:rsidRPr="00316ACE">
        <w:rPr>
          <w:rFonts w:ascii="Open Sans" w:eastAsia="Cambria" w:hAnsi="Open Sans" w:cs="Open Sans"/>
          <w:u w:val="single"/>
        </w:rPr>
        <w:t>”.</w:t>
      </w:r>
    </w:p>
    <w:bookmarkEnd w:id="32"/>
    <w:p w14:paraId="1FE486DE" w14:textId="77501FEB" w:rsidR="00E91A72" w:rsidRPr="00AF34E2" w:rsidRDefault="00E91A72" w:rsidP="00E91A72">
      <w:pPr>
        <w:rPr>
          <w:rFonts w:ascii="Open Sans" w:eastAsia="Cambria" w:hAnsi="Open Sans" w:cs="Open Sans"/>
          <w:color w:val="000000" w:themeColor="text1"/>
        </w:rPr>
      </w:pPr>
      <w:r w:rsidRPr="00AF34E2">
        <w:rPr>
          <w:rFonts w:ascii="Open Sans" w:eastAsia="Cambria" w:hAnsi="Open Sans" w:cs="Open Sans"/>
          <w:color w:val="000000" w:themeColor="text1"/>
        </w:rPr>
        <w:t>oświadczam,  że:</w:t>
      </w:r>
    </w:p>
    <w:p w14:paraId="1D16A7ED" w14:textId="4A716D28" w:rsidR="00E91A72" w:rsidRPr="00E511B6" w:rsidRDefault="00E91A72">
      <w:pPr>
        <w:pStyle w:val="Akapitzlist"/>
        <w:numPr>
          <w:ilvl w:val="0"/>
          <w:numId w:val="28"/>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w:t>
      </w:r>
      <w:r w:rsidR="00B26546">
        <w:rPr>
          <w:rFonts w:ascii="Open Sans" w:eastAsia="Cambria" w:hAnsi="Open Sans" w:cs="Open Sans"/>
        </w:rPr>
        <w:t>3</w:t>
      </w:r>
      <w:r w:rsidRPr="00E511B6">
        <w:rPr>
          <w:rFonts w:ascii="Open Sans" w:eastAsia="Cambria" w:hAnsi="Open Sans" w:cs="Open Sans"/>
        </w:rPr>
        <w:t xml:space="preserve">, poz. </w:t>
      </w:r>
      <w:r w:rsidR="00B26546">
        <w:rPr>
          <w:rFonts w:ascii="Open Sans" w:eastAsia="Cambria" w:hAnsi="Open Sans" w:cs="Open Sans"/>
        </w:rPr>
        <w:t>852</w:t>
      </w:r>
      <w:r w:rsidRPr="00E511B6">
        <w:rPr>
          <w:rFonts w:ascii="Open Sans" w:eastAsia="Cambria" w:hAnsi="Open Sans" w:cs="Open Sans"/>
        </w:rPr>
        <w:t xml:space="preserve"> z późń. zm. ), z innymi Wykonawcami, którzy złożyli odrębne oferty/oferty częściowe w przedmiotowym postępowaniu o udzielenie zamówienia.</w:t>
      </w:r>
    </w:p>
    <w:p w14:paraId="0934E832" w14:textId="2E445277" w:rsidR="00E91A72" w:rsidRPr="00E511B6" w:rsidRDefault="00E91A72">
      <w:pPr>
        <w:pStyle w:val="Akapitzlist"/>
        <w:numPr>
          <w:ilvl w:val="0"/>
          <w:numId w:val="28"/>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w:t>
      </w:r>
      <w:r w:rsidR="00B26546">
        <w:rPr>
          <w:rFonts w:ascii="Open Sans" w:eastAsia="Cambria" w:hAnsi="Open Sans" w:cs="Open Sans"/>
        </w:rPr>
        <w:t>3</w:t>
      </w:r>
      <w:r w:rsidRPr="00E511B6">
        <w:rPr>
          <w:rFonts w:ascii="Open Sans" w:eastAsia="Cambria" w:hAnsi="Open Sans" w:cs="Open Sans"/>
        </w:rPr>
        <w:t xml:space="preserve">, poz. </w:t>
      </w:r>
      <w:r w:rsidR="00B26546">
        <w:rPr>
          <w:rFonts w:ascii="Open Sans" w:eastAsia="Cambria" w:hAnsi="Open Sans" w:cs="Open Sans"/>
        </w:rPr>
        <w:t>852</w:t>
      </w:r>
      <w:r w:rsidRPr="00E511B6">
        <w:rPr>
          <w:rFonts w:ascii="Open Sans" w:eastAsia="Cambria" w:hAnsi="Open Sans" w:cs="Open Sans"/>
        </w:rPr>
        <w:t xml:space="preserve"> z późń. zm. ) z następującymi Wykonawcami, którzy złożyli odrębne oferty/oferty częściowe </w:t>
      </w:r>
      <w:r w:rsidR="00B26546">
        <w:rPr>
          <w:rFonts w:ascii="Open Sans" w:eastAsia="Cambria" w:hAnsi="Open Sans" w:cs="Open Sans"/>
        </w:rPr>
        <w:br/>
      </w:r>
      <w:r w:rsidRPr="00E511B6">
        <w:rPr>
          <w:rFonts w:ascii="Open Sans" w:eastAsia="Cambria" w:hAnsi="Open Sans" w:cs="Open Sans"/>
        </w:rPr>
        <w:t>w przedmiotowym postępowaniu o udzielenia zamówienia:</w:t>
      </w:r>
    </w:p>
    <w:p w14:paraId="4DBC8960" w14:textId="77777777" w:rsidR="00E91A72" w:rsidRPr="00646FDB" w:rsidRDefault="00E91A72">
      <w:pPr>
        <w:numPr>
          <w:ilvl w:val="0"/>
          <w:numId w:val="26"/>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54EEFF17" w14:textId="77777777" w:rsidR="00E91A72" w:rsidRPr="00DE20C7" w:rsidRDefault="00E91A72" w:rsidP="00E91A72">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6FBCFFAD" w14:textId="77777777" w:rsidR="00E91A72" w:rsidRPr="00E511B6" w:rsidRDefault="00E91A72" w:rsidP="00E91A72">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40A98662" w14:textId="77777777" w:rsidR="00E91A72" w:rsidRPr="002960AC" w:rsidRDefault="00E91A72" w:rsidP="00E91A72">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4295453A" w14:textId="77777777" w:rsidR="00E91A72" w:rsidRPr="00DE20C7" w:rsidRDefault="00E91A72" w:rsidP="00E91A72">
      <w:pPr>
        <w:suppressAutoHyphens/>
        <w:spacing w:after="0" w:line="276" w:lineRule="auto"/>
        <w:jc w:val="both"/>
        <w:rPr>
          <w:rFonts w:ascii="Open Sans" w:eastAsia="Cambria" w:hAnsi="Open Sans" w:cs="Open Sans"/>
          <w:i/>
          <w:color w:val="FF0000"/>
        </w:rPr>
      </w:pPr>
    </w:p>
    <w:p w14:paraId="738DA3ED" w14:textId="77777777" w:rsidR="00E91A72" w:rsidRPr="00026DA7" w:rsidRDefault="00E91A72" w:rsidP="00E91A72">
      <w:pPr>
        <w:suppressAutoHyphens/>
        <w:spacing w:after="0" w:line="276" w:lineRule="auto"/>
        <w:jc w:val="center"/>
        <w:rPr>
          <w:rFonts w:ascii="Open Sans" w:eastAsia="Cambria" w:hAnsi="Open Sans" w:cs="Open Sans"/>
          <w:i/>
          <w:color w:val="FF0000"/>
          <w:sz w:val="18"/>
          <w:szCs w:val="18"/>
        </w:rPr>
      </w:pPr>
      <w:r w:rsidRPr="00026DA7">
        <w:rPr>
          <w:rFonts w:ascii="Open Sans" w:eastAsia="Cambria" w:hAnsi="Open Sans" w:cs="Open Sans"/>
          <w:i/>
          <w:color w:val="FF0000"/>
          <w:sz w:val="18"/>
          <w:szCs w:val="18"/>
        </w:rPr>
        <w:t>Niniejsze oświadczenie należy sporządzić w formie elektronicznej, podpisać kwalifikowanym podpisem elektronicznym.</w:t>
      </w:r>
    </w:p>
    <w:p w14:paraId="1BD69D7B" w14:textId="77777777" w:rsidR="00E91A72" w:rsidRDefault="00E91A72" w:rsidP="00E91A72">
      <w:pPr>
        <w:suppressAutoHyphens/>
        <w:spacing w:after="120" w:line="276" w:lineRule="auto"/>
        <w:ind w:left="2832"/>
        <w:jc w:val="right"/>
        <w:rPr>
          <w:rFonts w:ascii="Open Sans" w:eastAsia="Cambria" w:hAnsi="Open Sans" w:cs="Open Sans"/>
          <w:bCs/>
          <w:color w:val="000000" w:themeColor="text1"/>
          <w:sz w:val="16"/>
          <w:szCs w:val="16"/>
        </w:rPr>
      </w:pPr>
      <w:bookmarkStart w:id="33" w:name="_Hlk71839516"/>
    </w:p>
    <w:p w14:paraId="76BACC43" w14:textId="77777777" w:rsidR="007113FA" w:rsidRDefault="007113FA" w:rsidP="00E91A72">
      <w:pPr>
        <w:suppressAutoHyphens/>
        <w:spacing w:after="120" w:line="276" w:lineRule="auto"/>
        <w:ind w:left="2832"/>
        <w:jc w:val="right"/>
        <w:rPr>
          <w:rFonts w:ascii="Open Sans" w:eastAsia="Cambria" w:hAnsi="Open Sans" w:cs="Open Sans"/>
          <w:bCs/>
          <w:color w:val="000000" w:themeColor="text1"/>
          <w:sz w:val="16"/>
          <w:szCs w:val="16"/>
        </w:rPr>
      </w:pPr>
    </w:p>
    <w:p w14:paraId="31C42585" w14:textId="77777777" w:rsidR="007113FA" w:rsidRDefault="007113FA" w:rsidP="00E91A72">
      <w:pPr>
        <w:suppressAutoHyphens/>
        <w:spacing w:after="120" w:line="276" w:lineRule="auto"/>
        <w:ind w:left="2832"/>
        <w:jc w:val="right"/>
        <w:rPr>
          <w:rFonts w:ascii="Open Sans" w:eastAsia="Cambria" w:hAnsi="Open Sans" w:cs="Open Sans"/>
          <w:bCs/>
          <w:color w:val="000000" w:themeColor="text1"/>
          <w:sz w:val="16"/>
          <w:szCs w:val="16"/>
        </w:rPr>
      </w:pPr>
    </w:p>
    <w:p w14:paraId="13643E32" w14:textId="773B1C93" w:rsidR="00E91A72" w:rsidRPr="00B312BE" w:rsidRDefault="00E91A72" w:rsidP="00E91A72">
      <w:pPr>
        <w:suppressAutoHyphens/>
        <w:spacing w:after="120" w:line="276" w:lineRule="auto"/>
        <w:ind w:left="2832"/>
        <w:jc w:val="right"/>
        <w:rPr>
          <w:rFonts w:ascii="Open Sans" w:eastAsia="Cambria" w:hAnsi="Open Sans" w:cs="Open Sans"/>
          <w:bCs/>
          <w:color w:val="002060"/>
          <w:sz w:val="16"/>
          <w:szCs w:val="16"/>
        </w:rPr>
      </w:pPr>
      <w:r w:rsidRPr="00B312BE">
        <w:rPr>
          <w:rFonts w:ascii="Open Sans" w:eastAsia="Cambria" w:hAnsi="Open Sans" w:cs="Open Sans"/>
          <w:bCs/>
          <w:color w:val="002060"/>
          <w:sz w:val="16"/>
          <w:szCs w:val="16"/>
        </w:rPr>
        <w:t>Załącznik nr 4 do SWZ - Oświadczenie Wykonawcy o aktualności informacji zawartych w JEDZ</w:t>
      </w:r>
    </w:p>
    <w:bookmarkEnd w:id="33"/>
    <w:p w14:paraId="4D3B471E" w14:textId="77777777" w:rsidR="00B312BE" w:rsidRDefault="00B312BE" w:rsidP="00E91A72">
      <w:pPr>
        <w:suppressAutoHyphens/>
        <w:spacing w:after="0" w:line="360" w:lineRule="auto"/>
        <w:jc w:val="center"/>
        <w:rPr>
          <w:rFonts w:ascii="Open Sans" w:eastAsia="Cambria" w:hAnsi="Open Sans" w:cs="Open Sans"/>
          <w:bCs/>
          <w:color w:val="000000" w:themeColor="text1"/>
        </w:rPr>
      </w:pPr>
    </w:p>
    <w:p w14:paraId="07B2B4B9" w14:textId="6080EE1A" w:rsidR="00E91A72" w:rsidRPr="004D1660" w:rsidRDefault="00E91A72" w:rsidP="00E91A72">
      <w:pPr>
        <w:suppressAutoHyphens/>
        <w:spacing w:after="0" w:line="360" w:lineRule="auto"/>
        <w:jc w:val="center"/>
        <w:rPr>
          <w:rFonts w:ascii="Open Sans" w:eastAsia="Cambria" w:hAnsi="Open Sans" w:cs="Open Sans"/>
          <w:bCs/>
          <w:color w:val="000000" w:themeColor="text1"/>
        </w:rPr>
      </w:pPr>
      <w:r w:rsidRPr="004D1660">
        <w:rPr>
          <w:rFonts w:ascii="Open Sans" w:eastAsia="Cambria" w:hAnsi="Open Sans" w:cs="Open Sans"/>
          <w:bCs/>
          <w:color w:val="000000" w:themeColor="text1"/>
        </w:rPr>
        <w:t xml:space="preserve">OŚWIADCZENIE WYKONAWCY </w:t>
      </w:r>
    </w:p>
    <w:p w14:paraId="6DCBC54B" w14:textId="77777777" w:rsidR="00E91A72" w:rsidRPr="004D1660" w:rsidRDefault="00E91A72" w:rsidP="00E91A72">
      <w:pPr>
        <w:suppressAutoHyphens/>
        <w:spacing w:after="0" w:line="276" w:lineRule="auto"/>
        <w:jc w:val="center"/>
        <w:rPr>
          <w:rFonts w:ascii="Open Sans" w:eastAsia="Cambria" w:hAnsi="Open Sans" w:cs="Open Sans"/>
          <w:bCs/>
          <w:color w:val="000000" w:themeColor="text1"/>
        </w:rPr>
      </w:pPr>
      <w:r w:rsidRPr="004D1660">
        <w:rPr>
          <w:rFonts w:ascii="Open Sans" w:eastAsia="Cambria" w:hAnsi="Open Sans" w:cs="Open Sans"/>
          <w:bCs/>
          <w:color w:val="000000" w:themeColor="text1"/>
        </w:rPr>
        <w:t>AKTUALNOŚĆ INFORMACJI ZAWARTYCH W OŚWIADCZENIU art. 125 ust. 1</w:t>
      </w:r>
    </w:p>
    <w:p w14:paraId="3D5CAEE7" w14:textId="77777777" w:rsidR="00E91A72" w:rsidRPr="004D1660" w:rsidRDefault="00E91A72" w:rsidP="00E91A72">
      <w:pPr>
        <w:suppressAutoHyphens/>
        <w:spacing w:after="0" w:line="276" w:lineRule="auto"/>
        <w:jc w:val="center"/>
        <w:rPr>
          <w:rFonts w:ascii="Open Sans" w:eastAsia="Cambria" w:hAnsi="Open Sans" w:cs="Open Sans"/>
          <w:bCs/>
          <w:color w:val="000000" w:themeColor="text1"/>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E91A72" w:rsidRPr="00DE20C7" w14:paraId="071D0A44"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AEBA0C" w14:textId="77777777" w:rsidR="00E91A72" w:rsidRPr="004D1660" w:rsidRDefault="00E91A72" w:rsidP="00F26A33">
            <w:pPr>
              <w:suppressAutoHyphens/>
              <w:spacing w:after="0" w:line="240" w:lineRule="auto"/>
              <w:rPr>
                <w:rFonts w:ascii="Open Sans" w:hAnsi="Open Sans" w:cs="Open Sans"/>
                <w:bCs/>
              </w:rPr>
            </w:pPr>
            <w:r w:rsidRPr="004D1660">
              <w:rPr>
                <w:rFonts w:ascii="Open Sans" w:eastAsia="Cambria" w:hAnsi="Open Sans" w:cs="Open Sans"/>
                <w:bCs/>
              </w:rPr>
              <w:t>WYKONAWCA</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52427F0" w14:textId="77777777" w:rsidR="00E91A72" w:rsidRPr="00DE20C7" w:rsidRDefault="00E91A72" w:rsidP="00F26A33">
            <w:pPr>
              <w:suppressAutoHyphens/>
              <w:spacing w:after="0" w:line="240" w:lineRule="auto"/>
              <w:rPr>
                <w:rFonts w:ascii="Open Sans" w:eastAsia="Calibri" w:hAnsi="Open Sans" w:cs="Open Sans"/>
              </w:rPr>
            </w:pPr>
          </w:p>
        </w:tc>
      </w:tr>
      <w:tr w:rsidR="00E91A72" w:rsidRPr="00DE20C7" w14:paraId="0D529028"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01F91B9"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6261077"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44ACA031"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371181D"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6D240"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47A76242"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D8A4175"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NIP</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FDEE30"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415EFFC5"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714801" w14:textId="77777777" w:rsidR="00E91A72" w:rsidRPr="00DE20C7" w:rsidRDefault="00E91A72" w:rsidP="00F26A33">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43E439E3"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58D861E"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E91A72" w:rsidRPr="00DE20C7" w14:paraId="1159E270" w14:textId="77777777" w:rsidTr="00F26A3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486FE5B"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D8E86F" w14:textId="77777777" w:rsidR="00E91A72" w:rsidRPr="00DE20C7" w:rsidRDefault="00E91A72" w:rsidP="00F26A33">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40509CC2" w14:textId="77777777" w:rsidR="00E91A72" w:rsidRPr="00DE20C7" w:rsidRDefault="00E91A72" w:rsidP="00E91A72">
      <w:pPr>
        <w:suppressAutoHyphens/>
        <w:spacing w:after="0" w:line="276" w:lineRule="auto"/>
        <w:jc w:val="center"/>
        <w:rPr>
          <w:rFonts w:ascii="Open Sans" w:eastAsia="Cambria" w:hAnsi="Open Sans" w:cs="Open Sans"/>
          <w:b/>
        </w:rPr>
      </w:pPr>
    </w:p>
    <w:p w14:paraId="6BEA8C56" w14:textId="76242469" w:rsidR="00E91A72" w:rsidRPr="00DE20C7" w:rsidRDefault="00E91A72" w:rsidP="00E91A72">
      <w:pPr>
        <w:spacing w:after="0" w:line="360" w:lineRule="auto"/>
        <w:ind w:right="-427"/>
        <w:jc w:val="both"/>
        <w:rPr>
          <w:rFonts w:ascii="Open Sans" w:eastAsia="Cambria" w:hAnsi="Open Sans" w:cs="Open Sans"/>
          <w:color w:val="FF0000"/>
        </w:rPr>
      </w:pPr>
      <w:r w:rsidRPr="00AF34E2">
        <w:rPr>
          <w:rFonts w:ascii="Open Sans" w:eastAsia="Cambria" w:hAnsi="Open Sans" w:cs="Open Sans"/>
          <w:color w:val="000000" w:themeColor="text1"/>
        </w:rPr>
        <w:t xml:space="preserve">W związku ze złożeniem oferty w postępowaniu o udzielenie zamówienia publicznego pn. </w:t>
      </w:r>
      <w:bookmarkStart w:id="34" w:name="_Hlk147491786"/>
      <w:bookmarkStart w:id="35" w:name="_Hlk113616927"/>
      <w:r w:rsidR="007113FA" w:rsidRPr="007113FA">
        <w:rPr>
          <w:rFonts w:ascii="Open Sans" w:eastAsia="Cambria" w:hAnsi="Open Sans" w:cs="Open Sans"/>
          <w:color w:val="000000" w:themeColor="text1"/>
          <w:u w:val="single"/>
        </w:rPr>
        <w:t xml:space="preserve">„Dostawa nowego pojazdu do odbioru i transportu odpadów zbieranych selektywnie, </w:t>
      </w:r>
      <w:r w:rsidR="007B4E0F">
        <w:rPr>
          <w:rFonts w:ascii="Open Sans" w:eastAsia="Cambria" w:hAnsi="Open Sans" w:cs="Open Sans"/>
          <w:color w:val="000000" w:themeColor="text1"/>
          <w:u w:val="single"/>
        </w:rPr>
        <w:br/>
      </w:r>
      <w:r w:rsidR="007113FA" w:rsidRPr="007113FA">
        <w:rPr>
          <w:rFonts w:ascii="Open Sans" w:eastAsia="Cambria" w:hAnsi="Open Sans" w:cs="Open Sans"/>
          <w:color w:val="000000" w:themeColor="text1"/>
          <w:u w:val="single"/>
        </w:rPr>
        <w:t>na podwoziu czteroosiowy</w:t>
      </w:r>
      <w:r w:rsidR="00EF4CD3">
        <w:rPr>
          <w:rFonts w:ascii="Open Sans" w:eastAsia="Cambria" w:hAnsi="Open Sans" w:cs="Open Sans"/>
          <w:color w:val="000000" w:themeColor="text1"/>
          <w:u w:val="single"/>
        </w:rPr>
        <w:t>m</w:t>
      </w:r>
      <w:r w:rsidR="007113FA" w:rsidRPr="007113FA">
        <w:rPr>
          <w:rFonts w:ascii="Open Sans" w:eastAsia="Cambria" w:hAnsi="Open Sans" w:cs="Open Sans"/>
          <w:color w:val="000000" w:themeColor="text1"/>
          <w:u w:val="single"/>
        </w:rPr>
        <w:t xml:space="preserve"> z żurawiem samochodowym załadowczym o pojemności skrzyni ładunkowej minimum 20 m</w:t>
      </w:r>
      <w:r w:rsidR="007113FA" w:rsidRPr="007113FA">
        <w:rPr>
          <w:rFonts w:ascii="Open Sans" w:eastAsia="Cambria" w:hAnsi="Open Sans" w:cs="Open Sans"/>
          <w:color w:val="000000" w:themeColor="text1"/>
          <w:u w:val="single"/>
          <w:vertAlign w:val="superscript"/>
        </w:rPr>
        <w:t>3</w:t>
      </w:r>
      <w:r w:rsidR="007113FA" w:rsidRPr="007113FA">
        <w:rPr>
          <w:rFonts w:ascii="Open Sans" w:eastAsia="Cambria" w:hAnsi="Open Sans" w:cs="Open Sans"/>
          <w:color w:val="000000" w:themeColor="text1"/>
          <w:u w:val="single"/>
        </w:rPr>
        <w:t>”</w:t>
      </w:r>
      <w:bookmarkEnd w:id="34"/>
      <w:r w:rsidRPr="00AF34E2">
        <w:rPr>
          <w:rFonts w:ascii="Book Antiqua" w:eastAsia="Times New Roman" w:hAnsi="Book Antiqua"/>
          <w:i/>
          <w:iCs/>
          <w:color w:val="000000" w:themeColor="text1"/>
          <w:sz w:val="24"/>
          <w:szCs w:val="24"/>
        </w:rPr>
        <w:t xml:space="preserve">, </w:t>
      </w:r>
      <w:bookmarkEnd w:id="35"/>
      <w:r w:rsidRPr="00DE20C7">
        <w:rPr>
          <w:rFonts w:ascii="Open Sans" w:eastAsia="Cambria" w:hAnsi="Open Sans" w:cs="Open Sans"/>
        </w:rPr>
        <w:t xml:space="preserve">prowadzonego w trybie przetargu nieograniczonego na podstawie ustawy z dnia 11 września 2019r. Prawa Zamówień Publicznych </w:t>
      </w:r>
      <w:r w:rsidRPr="002578F3">
        <w:rPr>
          <w:rFonts w:ascii="Open Sans" w:eastAsia="Cambria" w:hAnsi="Open Sans" w:cs="Open Sans"/>
        </w:rPr>
        <w:t>(  Dz.U. z 20</w:t>
      </w:r>
      <w:r>
        <w:rPr>
          <w:rFonts w:ascii="Open Sans" w:eastAsia="Cambria" w:hAnsi="Open Sans" w:cs="Open Sans"/>
        </w:rPr>
        <w:t>23</w:t>
      </w:r>
      <w:r w:rsidRPr="002578F3">
        <w:rPr>
          <w:rFonts w:ascii="Open Sans" w:eastAsia="Cambria" w:hAnsi="Open Sans" w:cs="Open Sans"/>
        </w:rPr>
        <w:t xml:space="preserve"> r. poz. </w:t>
      </w:r>
      <w:r>
        <w:rPr>
          <w:rFonts w:ascii="Open Sans" w:eastAsia="Cambria" w:hAnsi="Open Sans" w:cs="Open Sans"/>
        </w:rPr>
        <w:t xml:space="preserve">1605 z późn. zm. </w:t>
      </w:r>
      <w:r w:rsidRPr="002578F3">
        <w:rPr>
          <w:rFonts w:ascii="Open Sans" w:eastAsia="Cambria" w:hAnsi="Open Sans" w:cs="Open Sans"/>
        </w:rPr>
        <w:t xml:space="preserve">),   </w:t>
      </w:r>
      <w:r w:rsidRPr="00DE20C7">
        <w:rPr>
          <w:rFonts w:ascii="Open Sans" w:eastAsia="Cambria" w:hAnsi="Open Sans" w:cs="Open Sans"/>
        </w:rPr>
        <w:t xml:space="preserve"> oświadczam, że informacje zawarte w oświadczeniu, o którym mowa w art. 125 ust. 1 ustawy złożonym wraz z ofertą na formularzu Jednolitego Europejskiego Dokumentu Zamówienia (JEDZ) są aktualne w zakresie odnoszącym się </w:t>
      </w:r>
      <w:r w:rsidR="00B312BE">
        <w:rPr>
          <w:rFonts w:ascii="Open Sans" w:eastAsia="Cambria" w:hAnsi="Open Sans" w:cs="Open Sans"/>
        </w:rPr>
        <w:br/>
      </w:r>
      <w:r w:rsidRPr="00DE20C7">
        <w:rPr>
          <w:rFonts w:ascii="Open Sans" w:eastAsia="Cambria" w:hAnsi="Open Sans" w:cs="Open Sans"/>
        </w:rPr>
        <w:t>do podstaw wykluczenia, o których mowa:</w:t>
      </w:r>
    </w:p>
    <w:p w14:paraId="2016B555" w14:textId="77777777" w:rsidR="00E91A72" w:rsidRPr="00DE20C7" w:rsidRDefault="00E91A72">
      <w:pPr>
        <w:numPr>
          <w:ilvl w:val="0"/>
          <w:numId w:val="27"/>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22373B8C" w14:textId="77777777" w:rsidR="00E91A72" w:rsidRPr="00DE20C7" w:rsidRDefault="00E91A72">
      <w:pPr>
        <w:numPr>
          <w:ilvl w:val="0"/>
          <w:numId w:val="27"/>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3BF43025" w14:textId="77777777" w:rsidR="00E91A72" w:rsidRPr="00DE20C7" w:rsidRDefault="00E91A72">
      <w:pPr>
        <w:numPr>
          <w:ilvl w:val="0"/>
          <w:numId w:val="27"/>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21E7BD75" w14:textId="77777777" w:rsidR="00E91A72" w:rsidRPr="00DE20C7" w:rsidRDefault="00E91A72">
      <w:pPr>
        <w:numPr>
          <w:ilvl w:val="0"/>
          <w:numId w:val="27"/>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525BE5F4" w14:textId="77777777" w:rsidR="00E91A72" w:rsidRPr="006707C6" w:rsidRDefault="00E91A72" w:rsidP="00E91A72">
      <w:pPr>
        <w:suppressAutoHyphens/>
        <w:spacing w:after="0" w:line="240" w:lineRule="auto"/>
        <w:jc w:val="both"/>
        <w:rPr>
          <w:rFonts w:ascii="Open Sans" w:eastAsia="Times New Roman" w:hAnsi="Open Sans" w:cs="Open Sans"/>
          <w:i/>
          <w:color w:val="000000"/>
          <w:sz w:val="20"/>
          <w:szCs w:val="20"/>
        </w:rPr>
      </w:pPr>
    </w:p>
    <w:p w14:paraId="2A91A12D" w14:textId="77777777" w:rsidR="00E91A72" w:rsidRPr="006707C6" w:rsidRDefault="00E91A72" w:rsidP="00E91A72">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2FE10587" w14:textId="77777777" w:rsidR="00E91A72" w:rsidRPr="006707C6" w:rsidRDefault="00E91A72" w:rsidP="00E91A72">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669DDF23" w14:textId="77777777" w:rsidR="00E91A72" w:rsidRPr="00026DA7" w:rsidRDefault="00E91A72" w:rsidP="00E91A72">
      <w:pPr>
        <w:suppressAutoHyphens/>
        <w:spacing w:after="0" w:line="276" w:lineRule="auto"/>
        <w:jc w:val="center"/>
        <w:rPr>
          <w:rFonts w:ascii="Open Sans" w:eastAsia="Cambria" w:hAnsi="Open Sans" w:cs="Open Sans"/>
          <w:i/>
          <w:color w:val="FF0000"/>
          <w:sz w:val="18"/>
          <w:szCs w:val="18"/>
        </w:rPr>
      </w:pPr>
      <w:r w:rsidRPr="00026DA7">
        <w:rPr>
          <w:rFonts w:ascii="Open Sans" w:eastAsia="Cambria" w:hAnsi="Open Sans" w:cs="Open Sans"/>
          <w:i/>
          <w:color w:val="FF0000"/>
          <w:sz w:val="18"/>
          <w:szCs w:val="18"/>
        </w:rPr>
        <w:t>Niniejsze oświadczenie należy sporządzić w formie elektronicznej, podpisać kwalifikowanym podpisem elektronicznym.</w:t>
      </w:r>
    </w:p>
    <w:p w14:paraId="23D91BBF" w14:textId="77777777" w:rsidR="00F10D1F" w:rsidRDefault="00F10D1F" w:rsidP="00E91A72">
      <w:pPr>
        <w:suppressAutoHyphens/>
        <w:spacing w:after="120" w:line="276" w:lineRule="auto"/>
        <w:ind w:left="2832"/>
        <w:jc w:val="right"/>
        <w:rPr>
          <w:rFonts w:ascii="Open Sans" w:eastAsia="Cambria" w:hAnsi="Open Sans" w:cs="Open Sans"/>
          <w:bCs/>
          <w:color w:val="002060"/>
          <w:sz w:val="16"/>
          <w:szCs w:val="16"/>
        </w:rPr>
      </w:pPr>
      <w:bookmarkStart w:id="36" w:name="_Hlk77401841"/>
    </w:p>
    <w:p w14:paraId="318ACCE3" w14:textId="77777777" w:rsidR="00F10D1F" w:rsidRDefault="00F10D1F" w:rsidP="00E91A72">
      <w:pPr>
        <w:suppressAutoHyphens/>
        <w:spacing w:after="120" w:line="276" w:lineRule="auto"/>
        <w:ind w:left="2832"/>
        <w:jc w:val="right"/>
        <w:rPr>
          <w:rFonts w:ascii="Open Sans" w:eastAsia="Cambria" w:hAnsi="Open Sans" w:cs="Open Sans"/>
          <w:bCs/>
          <w:color w:val="002060"/>
          <w:sz w:val="16"/>
          <w:szCs w:val="16"/>
        </w:rPr>
      </w:pPr>
    </w:p>
    <w:p w14:paraId="51862C69" w14:textId="011A80D2" w:rsidR="00E91A72" w:rsidRPr="006343D7" w:rsidRDefault="00E91A72" w:rsidP="00E91A72">
      <w:pPr>
        <w:suppressAutoHyphens/>
        <w:spacing w:after="120" w:line="276" w:lineRule="auto"/>
        <w:ind w:left="2832"/>
        <w:jc w:val="right"/>
        <w:rPr>
          <w:rFonts w:ascii="Open Sans" w:eastAsia="Cambria" w:hAnsi="Open Sans" w:cs="Open Sans"/>
          <w:bCs/>
          <w:color w:val="002060"/>
          <w:sz w:val="16"/>
          <w:szCs w:val="16"/>
        </w:rPr>
      </w:pPr>
      <w:r w:rsidRPr="006343D7">
        <w:rPr>
          <w:rFonts w:ascii="Open Sans" w:eastAsia="Cambria" w:hAnsi="Open Sans" w:cs="Open Sans"/>
          <w:bCs/>
          <w:color w:val="002060"/>
          <w:sz w:val="16"/>
          <w:szCs w:val="16"/>
        </w:rPr>
        <w:t xml:space="preserve">Załącznik nr 5 do SWZ – Wykaz </w:t>
      </w:r>
      <w:r w:rsidR="00F10D1F">
        <w:rPr>
          <w:rFonts w:ascii="Open Sans" w:eastAsia="Cambria" w:hAnsi="Open Sans" w:cs="Open Sans"/>
          <w:bCs/>
          <w:color w:val="002060"/>
          <w:sz w:val="16"/>
          <w:szCs w:val="16"/>
        </w:rPr>
        <w:t>dostaw</w:t>
      </w:r>
      <w:r>
        <w:rPr>
          <w:rFonts w:ascii="Open Sans" w:eastAsia="Cambria" w:hAnsi="Open Sans" w:cs="Open Sans"/>
          <w:bCs/>
          <w:color w:val="002060"/>
          <w:sz w:val="16"/>
          <w:szCs w:val="16"/>
        </w:rPr>
        <w:t xml:space="preserve"> </w:t>
      </w:r>
    </w:p>
    <w:p w14:paraId="2362AB29" w14:textId="77777777" w:rsidR="00E91A72" w:rsidRPr="00DE20C7" w:rsidRDefault="00E91A72" w:rsidP="00E91A72">
      <w:pPr>
        <w:widowControl w:val="0"/>
        <w:tabs>
          <w:tab w:val="left" w:pos="708"/>
        </w:tabs>
        <w:suppressAutoHyphens/>
        <w:spacing w:after="0" w:line="240" w:lineRule="auto"/>
        <w:rPr>
          <w:rFonts w:ascii="Open Sans" w:eastAsia="Times New Roman" w:hAnsi="Open Sans" w:cs="Open Sans"/>
          <w:lang w:eastAsia="zh-CN"/>
        </w:rPr>
      </w:pPr>
    </w:p>
    <w:p w14:paraId="379A779E" w14:textId="77777777" w:rsidR="00F10D1F" w:rsidRPr="00DE20C7" w:rsidRDefault="00F10D1F" w:rsidP="00F10D1F">
      <w:pPr>
        <w:widowControl w:val="0"/>
        <w:tabs>
          <w:tab w:val="left" w:pos="708"/>
        </w:tabs>
        <w:suppressAutoHyphens/>
        <w:spacing w:after="0" w:line="240" w:lineRule="auto"/>
        <w:rPr>
          <w:rFonts w:ascii="Open Sans" w:eastAsia="Times New Roman" w:hAnsi="Open Sans" w:cs="Open Sans"/>
          <w:lang w:eastAsia="zh-CN"/>
        </w:rPr>
      </w:pPr>
    </w:p>
    <w:p w14:paraId="3BEBB19B" w14:textId="77777777" w:rsidR="00F10D1F" w:rsidRPr="00532C72" w:rsidRDefault="00F10D1F" w:rsidP="00F10D1F">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5C094C8A" w14:textId="77777777" w:rsidR="00F10D1F" w:rsidRPr="00DE20C7" w:rsidRDefault="00F10D1F" w:rsidP="00F10D1F">
      <w:pPr>
        <w:tabs>
          <w:tab w:val="left" w:pos="708"/>
        </w:tabs>
        <w:suppressAutoHyphens/>
        <w:spacing w:after="0" w:line="240" w:lineRule="auto"/>
        <w:jc w:val="center"/>
        <w:rPr>
          <w:rFonts w:ascii="Open Sans" w:eastAsia="Times New Roman" w:hAnsi="Open Sans" w:cs="Open Sans"/>
          <w:b/>
          <w:bCs/>
          <w:iCs/>
          <w:lang w:eastAsia="zh-CN"/>
        </w:rPr>
      </w:pPr>
    </w:p>
    <w:p w14:paraId="6BCA440A" w14:textId="77777777" w:rsidR="00F10D1F" w:rsidRPr="00AA45CE" w:rsidRDefault="00F10D1F" w:rsidP="00F10D1F">
      <w:pPr>
        <w:spacing w:before="120" w:after="0" w:line="240" w:lineRule="auto"/>
        <w:rPr>
          <w:rFonts w:ascii="Times New Roman" w:eastAsia="Times New Roman" w:hAnsi="Times New Roman" w:cs="Times New Roman"/>
          <w:sz w:val="10"/>
          <w:szCs w:val="10"/>
        </w:rPr>
      </w:pPr>
    </w:p>
    <w:p w14:paraId="49A121C7" w14:textId="1B1A4267" w:rsidR="00F10D1F" w:rsidRPr="00AA45CE" w:rsidRDefault="00E45A7D" w:rsidP="00E45A7D">
      <w:pPr>
        <w:spacing w:before="120" w:after="0" w:line="360" w:lineRule="auto"/>
        <w:jc w:val="center"/>
        <w:rPr>
          <w:rFonts w:ascii="Times New Roman" w:eastAsia="Times New Roman" w:hAnsi="Times New Roman" w:cs="Times New Roman"/>
          <w:sz w:val="10"/>
          <w:szCs w:val="10"/>
        </w:rPr>
      </w:pPr>
      <w:r w:rsidRPr="007113FA">
        <w:rPr>
          <w:rFonts w:ascii="Open Sans" w:eastAsia="Cambria" w:hAnsi="Open Sans" w:cs="Open Sans"/>
          <w:color w:val="000000" w:themeColor="text1"/>
          <w:u w:val="single"/>
        </w:rPr>
        <w:t xml:space="preserve">„Dostawa nowego pojazdu do odbioru i transportu odpadów zbieranych selektywnie, </w:t>
      </w:r>
      <w:r>
        <w:rPr>
          <w:rFonts w:ascii="Open Sans" w:eastAsia="Cambria" w:hAnsi="Open Sans" w:cs="Open Sans"/>
          <w:color w:val="000000" w:themeColor="text1"/>
          <w:u w:val="single"/>
        </w:rPr>
        <w:br/>
      </w:r>
      <w:r w:rsidRPr="007113FA">
        <w:rPr>
          <w:rFonts w:ascii="Open Sans" w:eastAsia="Cambria" w:hAnsi="Open Sans" w:cs="Open Sans"/>
          <w:color w:val="000000" w:themeColor="text1"/>
          <w:u w:val="single"/>
        </w:rPr>
        <w:t>na podwoziu czteroosiowy</w:t>
      </w:r>
      <w:r w:rsidR="00EF4CD3">
        <w:rPr>
          <w:rFonts w:ascii="Open Sans" w:eastAsia="Cambria" w:hAnsi="Open Sans" w:cs="Open Sans"/>
          <w:color w:val="000000" w:themeColor="text1"/>
          <w:u w:val="single"/>
        </w:rPr>
        <w:t>m</w:t>
      </w:r>
      <w:r w:rsidRPr="007113FA">
        <w:rPr>
          <w:rFonts w:ascii="Open Sans" w:eastAsia="Cambria" w:hAnsi="Open Sans" w:cs="Open Sans"/>
          <w:color w:val="000000" w:themeColor="text1"/>
          <w:u w:val="single"/>
        </w:rPr>
        <w:t xml:space="preserve"> z żurawiem samochodowym załadowczym o pojemności skrzyni ładunkowej minimum 20 m</w:t>
      </w:r>
      <w:r w:rsidRPr="007113FA">
        <w:rPr>
          <w:rFonts w:ascii="Open Sans" w:eastAsia="Cambria" w:hAnsi="Open Sans" w:cs="Open Sans"/>
          <w:color w:val="000000" w:themeColor="text1"/>
          <w:u w:val="single"/>
          <w:vertAlign w:val="superscript"/>
        </w:rPr>
        <w:t>3</w:t>
      </w:r>
      <w:r w:rsidRPr="007113FA">
        <w:rPr>
          <w:rFonts w:ascii="Open Sans" w:eastAsia="Cambria" w:hAnsi="Open Sans" w:cs="Open Sans"/>
          <w:color w:val="000000" w:themeColor="text1"/>
          <w:u w:val="single"/>
        </w:rPr>
        <w:t>”</w:t>
      </w:r>
      <w:r w:rsidRPr="00AF34E2">
        <w:rPr>
          <w:rFonts w:ascii="Book Antiqua" w:eastAsia="Times New Roman" w:hAnsi="Book Antiqua"/>
          <w:i/>
          <w:iCs/>
          <w:color w:val="000000" w:themeColor="text1"/>
          <w:sz w:val="24"/>
          <w:szCs w:val="24"/>
        </w:rPr>
        <w:t>,</w:t>
      </w:r>
    </w:p>
    <w:p w14:paraId="4599A9BB" w14:textId="77777777" w:rsidR="00F10D1F" w:rsidRPr="00DE20C7" w:rsidRDefault="00F10D1F" w:rsidP="00F10D1F">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F10D1F" w:rsidRPr="00DE20C7" w14:paraId="1DE9DFA4" w14:textId="77777777" w:rsidTr="00F26A33">
        <w:trPr>
          <w:trHeight w:val="1609"/>
        </w:trPr>
        <w:tc>
          <w:tcPr>
            <w:tcW w:w="2440" w:type="dxa"/>
            <w:tcBorders>
              <w:top w:val="single" w:sz="4" w:space="0" w:color="00000A"/>
              <w:left w:val="single" w:sz="4" w:space="0" w:color="00000A"/>
              <w:bottom w:val="single" w:sz="4" w:space="0" w:color="00000A"/>
              <w:right w:val="nil"/>
            </w:tcBorders>
            <w:vAlign w:val="center"/>
          </w:tcPr>
          <w:p w14:paraId="33114DFD" w14:textId="77777777" w:rsidR="00F10D1F" w:rsidRPr="00532C72" w:rsidRDefault="00F10D1F" w:rsidP="00F26A33">
            <w:pPr>
              <w:snapToGrid w:val="0"/>
              <w:spacing w:after="0" w:line="240" w:lineRule="auto"/>
              <w:jc w:val="center"/>
              <w:rPr>
                <w:rFonts w:ascii="Open Sans" w:eastAsia="Times New Roman" w:hAnsi="Open Sans" w:cs="Open Sans"/>
                <w:bCs/>
                <w:sz w:val="20"/>
                <w:szCs w:val="20"/>
                <w:lang w:eastAsia="zh-CN"/>
              </w:rPr>
            </w:pPr>
          </w:p>
          <w:p w14:paraId="39E9C1B2" w14:textId="77777777" w:rsidR="00F10D1F" w:rsidRPr="00532C72" w:rsidRDefault="00F10D1F" w:rsidP="00F26A33">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57B89AE3" w14:textId="77777777" w:rsidR="00F10D1F" w:rsidRPr="00532C72" w:rsidRDefault="00F10D1F" w:rsidP="00F26A33">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601ACC68" w14:textId="77777777" w:rsidR="00F10D1F" w:rsidRPr="00532C72" w:rsidRDefault="00F10D1F" w:rsidP="00F26A33">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7F2098BB" w14:textId="77777777" w:rsidR="00F10D1F" w:rsidRPr="00532C72" w:rsidRDefault="00F10D1F" w:rsidP="00F26A33">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20902DCE" w14:textId="77777777" w:rsidR="00F10D1F" w:rsidRPr="00532C72" w:rsidRDefault="00F10D1F" w:rsidP="00F26A33">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5639F2A7" w14:textId="77777777" w:rsidR="00F10D1F" w:rsidRPr="00532C72" w:rsidRDefault="00F10D1F" w:rsidP="00F26A33">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081EE110" w14:textId="77777777" w:rsidR="00F10D1F" w:rsidRPr="00532C72" w:rsidRDefault="00F10D1F" w:rsidP="00F26A33">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23ACE7F9" w14:textId="77777777" w:rsidR="00F10D1F" w:rsidRPr="00532C72" w:rsidRDefault="00F10D1F" w:rsidP="00F26A33">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3B4C0809" w14:textId="77777777" w:rsidR="00F10D1F" w:rsidRPr="00532C72" w:rsidRDefault="00F10D1F" w:rsidP="00F26A33">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6EDD0D2B" w14:textId="77777777" w:rsidR="00F10D1F" w:rsidRPr="00532C72" w:rsidRDefault="00F10D1F" w:rsidP="00F26A33">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Pr>
                <w:rFonts w:ascii="Open Sans" w:eastAsia="Times New Roman" w:hAnsi="Open Sans" w:cs="Open Sans"/>
                <w:bCs/>
                <w:i/>
                <w:iCs/>
                <w:color w:val="FF0000"/>
                <w:sz w:val="20"/>
                <w:szCs w:val="20"/>
                <w:lang w:eastAsia="zh-CN"/>
              </w:rPr>
              <w:t>brutto</w:t>
            </w:r>
            <w:r w:rsidRPr="0070161C">
              <w:rPr>
                <w:rFonts w:ascii="Open Sans" w:eastAsia="Times New Roman"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314F2AE6" w14:textId="77777777" w:rsidR="00F10D1F" w:rsidRPr="00532C72" w:rsidRDefault="00F10D1F" w:rsidP="00F26A33">
            <w:pPr>
              <w:tabs>
                <w:tab w:val="left" w:pos="708"/>
              </w:tabs>
              <w:snapToGrid w:val="0"/>
              <w:spacing w:after="0" w:line="240" w:lineRule="auto"/>
              <w:jc w:val="center"/>
              <w:rPr>
                <w:rFonts w:ascii="Open Sans" w:eastAsia="Times New Roman" w:hAnsi="Open Sans" w:cs="Open Sans"/>
                <w:bCs/>
                <w:i/>
                <w:iCs/>
                <w:sz w:val="20"/>
                <w:szCs w:val="20"/>
              </w:rPr>
            </w:pPr>
          </w:p>
          <w:p w14:paraId="452D9232" w14:textId="77777777" w:rsidR="00F10D1F" w:rsidRPr="00532C72" w:rsidRDefault="00F10D1F" w:rsidP="00F26A33">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004E5D70" w14:textId="77777777" w:rsidR="00F10D1F" w:rsidRPr="00532C72" w:rsidRDefault="00F10D1F" w:rsidP="00F26A33">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596339EC" w14:textId="77777777" w:rsidR="00F10D1F" w:rsidRPr="00532C72" w:rsidRDefault="00F10D1F" w:rsidP="00F26A33">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EB20154" w14:textId="77777777" w:rsidR="00F10D1F" w:rsidRPr="00532C72" w:rsidRDefault="00F10D1F" w:rsidP="00F26A33">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F10D1F" w:rsidRPr="00DE20C7" w14:paraId="64C92CBA" w14:textId="77777777" w:rsidTr="00F26A33">
        <w:trPr>
          <w:trHeight w:val="996"/>
        </w:trPr>
        <w:tc>
          <w:tcPr>
            <w:tcW w:w="2440" w:type="dxa"/>
            <w:tcBorders>
              <w:top w:val="single" w:sz="4" w:space="0" w:color="00000A"/>
              <w:left w:val="single" w:sz="4" w:space="0" w:color="00000A"/>
              <w:bottom w:val="single" w:sz="4" w:space="0" w:color="00000A"/>
              <w:right w:val="nil"/>
            </w:tcBorders>
          </w:tcPr>
          <w:p w14:paraId="30354E2D" w14:textId="77777777" w:rsidR="00F10D1F" w:rsidRPr="00DE20C7" w:rsidRDefault="00F10D1F" w:rsidP="00F26A33">
            <w:pPr>
              <w:tabs>
                <w:tab w:val="left" w:pos="708"/>
              </w:tabs>
              <w:suppressAutoHyphens/>
              <w:snapToGrid w:val="0"/>
              <w:spacing w:after="0" w:line="240" w:lineRule="auto"/>
              <w:rPr>
                <w:rFonts w:ascii="Open Sans" w:eastAsia="Times New Roman" w:hAnsi="Open Sans" w:cs="Open Sans"/>
                <w:lang w:eastAsia="zh-CN"/>
              </w:rPr>
            </w:pPr>
          </w:p>
          <w:p w14:paraId="0804E5A6" w14:textId="77777777" w:rsidR="00F10D1F" w:rsidRPr="00DE20C7" w:rsidRDefault="00F10D1F" w:rsidP="00F26A33">
            <w:pPr>
              <w:tabs>
                <w:tab w:val="left" w:pos="708"/>
              </w:tabs>
              <w:suppressAutoHyphens/>
              <w:spacing w:after="0" w:line="240" w:lineRule="auto"/>
              <w:rPr>
                <w:rFonts w:ascii="Open Sans" w:eastAsia="Times New Roman" w:hAnsi="Open Sans" w:cs="Open Sans"/>
                <w:lang w:eastAsia="zh-CN"/>
              </w:rPr>
            </w:pPr>
          </w:p>
          <w:p w14:paraId="3EEAC7DA" w14:textId="77777777" w:rsidR="00F10D1F" w:rsidRPr="00DE20C7" w:rsidRDefault="00F10D1F" w:rsidP="00F26A33">
            <w:pPr>
              <w:tabs>
                <w:tab w:val="left" w:pos="708"/>
              </w:tabs>
              <w:suppressAutoHyphens/>
              <w:spacing w:after="0" w:line="240" w:lineRule="auto"/>
              <w:rPr>
                <w:rFonts w:ascii="Open Sans" w:eastAsia="Times New Roman" w:hAnsi="Open Sans" w:cs="Open Sans"/>
                <w:lang w:eastAsia="zh-CN"/>
              </w:rPr>
            </w:pPr>
          </w:p>
          <w:p w14:paraId="5001D906" w14:textId="77777777" w:rsidR="00F10D1F" w:rsidRPr="00DE20C7" w:rsidRDefault="00F10D1F" w:rsidP="00F26A33">
            <w:pPr>
              <w:tabs>
                <w:tab w:val="left" w:pos="708"/>
              </w:tabs>
              <w:suppressAutoHyphens/>
              <w:spacing w:after="0" w:line="240" w:lineRule="auto"/>
              <w:rPr>
                <w:rFonts w:ascii="Open Sans" w:eastAsia="Times New Roman" w:hAnsi="Open Sans" w:cs="Open Sans"/>
                <w:lang w:eastAsia="zh-CN"/>
              </w:rPr>
            </w:pPr>
          </w:p>
          <w:p w14:paraId="71EFAB6B" w14:textId="77777777" w:rsidR="00F10D1F" w:rsidRPr="00DE20C7" w:rsidRDefault="00F10D1F" w:rsidP="00F26A33">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2902BD3" w14:textId="77777777" w:rsidR="00F10D1F" w:rsidRPr="00DE20C7" w:rsidRDefault="00F10D1F" w:rsidP="00F26A33">
            <w:pPr>
              <w:tabs>
                <w:tab w:val="left" w:pos="708"/>
              </w:tabs>
              <w:suppressAutoHyphens/>
              <w:snapToGrid w:val="0"/>
              <w:spacing w:after="0" w:line="240" w:lineRule="auto"/>
              <w:jc w:val="center"/>
              <w:rPr>
                <w:rFonts w:ascii="Open Sans" w:eastAsia="Times New Roman" w:hAnsi="Open Sans" w:cs="Open Sans"/>
                <w:lang w:eastAsia="zh-CN"/>
              </w:rPr>
            </w:pPr>
          </w:p>
          <w:p w14:paraId="3FEDEC2F" w14:textId="77777777" w:rsidR="00F10D1F" w:rsidRPr="00DE20C7" w:rsidRDefault="00F10D1F" w:rsidP="00F26A33">
            <w:pPr>
              <w:tabs>
                <w:tab w:val="left" w:pos="708"/>
              </w:tabs>
              <w:suppressAutoHyphens/>
              <w:spacing w:after="0" w:line="240" w:lineRule="auto"/>
              <w:jc w:val="center"/>
              <w:rPr>
                <w:rFonts w:ascii="Open Sans" w:eastAsia="Times New Roman" w:hAnsi="Open Sans" w:cs="Open Sans"/>
                <w:lang w:eastAsia="zh-CN"/>
              </w:rPr>
            </w:pPr>
          </w:p>
          <w:p w14:paraId="258A9933" w14:textId="77777777" w:rsidR="00F10D1F" w:rsidRPr="00DE20C7" w:rsidRDefault="00F10D1F" w:rsidP="00F26A33">
            <w:pPr>
              <w:tabs>
                <w:tab w:val="left" w:pos="708"/>
              </w:tabs>
              <w:suppressAutoHyphens/>
              <w:spacing w:after="0" w:line="240" w:lineRule="auto"/>
              <w:rPr>
                <w:rFonts w:ascii="Open Sans" w:eastAsia="Times New Roman" w:hAnsi="Open Sans" w:cs="Open Sans"/>
                <w:lang w:eastAsia="zh-CN"/>
              </w:rPr>
            </w:pPr>
          </w:p>
          <w:p w14:paraId="5123F000" w14:textId="77777777" w:rsidR="00F10D1F" w:rsidRPr="00DE20C7" w:rsidRDefault="00F10D1F" w:rsidP="00F26A33">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ABB0BDC" w14:textId="77777777" w:rsidR="00F10D1F" w:rsidRPr="00DE20C7" w:rsidRDefault="00F10D1F" w:rsidP="00F26A33">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24C2EB4A" w14:textId="77777777" w:rsidR="00F10D1F" w:rsidRPr="00DE20C7" w:rsidRDefault="00F10D1F" w:rsidP="00F26A33">
            <w:pPr>
              <w:tabs>
                <w:tab w:val="left" w:pos="708"/>
              </w:tabs>
              <w:suppressAutoHyphens/>
              <w:snapToGrid w:val="0"/>
              <w:spacing w:after="0" w:line="240" w:lineRule="auto"/>
              <w:jc w:val="center"/>
              <w:rPr>
                <w:rFonts w:ascii="Open Sans" w:eastAsia="Times New Roman" w:hAnsi="Open Sans" w:cs="Open Sans"/>
                <w:lang w:eastAsia="zh-CN"/>
              </w:rPr>
            </w:pPr>
          </w:p>
        </w:tc>
      </w:tr>
      <w:tr w:rsidR="00F10D1F" w:rsidRPr="00DE20C7" w14:paraId="6DC96831" w14:textId="77777777" w:rsidTr="00F26A33">
        <w:trPr>
          <w:trHeight w:val="996"/>
        </w:trPr>
        <w:tc>
          <w:tcPr>
            <w:tcW w:w="2440" w:type="dxa"/>
            <w:tcBorders>
              <w:top w:val="single" w:sz="4" w:space="0" w:color="00000A"/>
              <w:left w:val="single" w:sz="4" w:space="0" w:color="00000A"/>
              <w:bottom w:val="single" w:sz="4" w:space="0" w:color="00000A"/>
              <w:right w:val="nil"/>
            </w:tcBorders>
          </w:tcPr>
          <w:p w14:paraId="14C5DA47" w14:textId="77777777" w:rsidR="00F10D1F" w:rsidRPr="00DE20C7" w:rsidRDefault="00F10D1F" w:rsidP="00F26A33">
            <w:pPr>
              <w:tabs>
                <w:tab w:val="left" w:pos="708"/>
              </w:tabs>
              <w:suppressAutoHyphens/>
              <w:snapToGrid w:val="0"/>
              <w:spacing w:after="0" w:line="240" w:lineRule="auto"/>
              <w:rPr>
                <w:rFonts w:ascii="Open Sans" w:eastAsia="Times New Roman" w:hAnsi="Open Sans" w:cs="Open Sans"/>
                <w:lang w:eastAsia="zh-CN"/>
              </w:rPr>
            </w:pPr>
          </w:p>
          <w:p w14:paraId="05538F31" w14:textId="77777777" w:rsidR="00F10D1F" w:rsidRPr="00DE20C7" w:rsidRDefault="00F10D1F" w:rsidP="00F26A33">
            <w:pPr>
              <w:tabs>
                <w:tab w:val="left" w:pos="708"/>
              </w:tabs>
              <w:suppressAutoHyphens/>
              <w:snapToGrid w:val="0"/>
              <w:spacing w:after="0" w:line="240" w:lineRule="auto"/>
              <w:rPr>
                <w:rFonts w:ascii="Open Sans" w:eastAsia="Times New Roman" w:hAnsi="Open Sans" w:cs="Open Sans"/>
                <w:lang w:eastAsia="zh-CN"/>
              </w:rPr>
            </w:pPr>
          </w:p>
          <w:p w14:paraId="71A90385" w14:textId="77777777" w:rsidR="00F10D1F" w:rsidRPr="00DE20C7" w:rsidRDefault="00F10D1F" w:rsidP="00F26A33">
            <w:pPr>
              <w:tabs>
                <w:tab w:val="left" w:pos="708"/>
              </w:tabs>
              <w:suppressAutoHyphens/>
              <w:snapToGrid w:val="0"/>
              <w:spacing w:after="0" w:line="240" w:lineRule="auto"/>
              <w:rPr>
                <w:rFonts w:ascii="Open Sans" w:eastAsia="Times New Roman" w:hAnsi="Open Sans" w:cs="Open Sans"/>
                <w:lang w:eastAsia="zh-CN"/>
              </w:rPr>
            </w:pPr>
          </w:p>
          <w:p w14:paraId="7BF8F269" w14:textId="77777777" w:rsidR="00F10D1F" w:rsidRPr="00DE20C7" w:rsidRDefault="00F10D1F" w:rsidP="00F26A33">
            <w:pPr>
              <w:tabs>
                <w:tab w:val="left" w:pos="708"/>
              </w:tabs>
              <w:suppressAutoHyphens/>
              <w:snapToGrid w:val="0"/>
              <w:spacing w:after="0" w:line="240" w:lineRule="auto"/>
              <w:rPr>
                <w:rFonts w:ascii="Open Sans" w:eastAsia="Times New Roman" w:hAnsi="Open Sans" w:cs="Open Sans"/>
                <w:lang w:eastAsia="zh-CN"/>
              </w:rPr>
            </w:pPr>
          </w:p>
          <w:p w14:paraId="187891F8" w14:textId="77777777" w:rsidR="00F10D1F" w:rsidRPr="00DE20C7" w:rsidRDefault="00F10D1F" w:rsidP="00F26A33">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64849941" w14:textId="77777777" w:rsidR="00F10D1F" w:rsidRPr="00DE20C7" w:rsidRDefault="00F10D1F" w:rsidP="00F26A33">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4DF83B5D" w14:textId="77777777" w:rsidR="00F10D1F" w:rsidRPr="00DE20C7" w:rsidRDefault="00F10D1F" w:rsidP="00F26A33">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70A3614" w14:textId="77777777" w:rsidR="00F10D1F" w:rsidRPr="00DE20C7" w:rsidRDefault="00F10D1F" w:rsidP="00F26A33">
            <w:pPr>
              <w:tabs>
                <w:tab w:val="left" w:pos="708"/>
              </w:tabs>
              <w:suppressAutoHyphens/>
              <w:snapToGrid w:val="0"/>
              <w:spacing w:after="0" w:line="240" w:lineRule="auto"/>
              <w:jc w:val="center"/>
              <w:rPr>
                <w:rFonts w:ascii="Open Sans" w:eastAsia="Times New Roman" w:hAnsi="Open Sans" w:cs="Open Sans"/>
                <w:lang w:eastAsia="zh-CN"/>
              </w:rPr>
            </w:pPr>
          </w:p>
        </w:tc>
      </w:tr>
    </w:tbl>
    <w:p w14:paraId="62AF1237" w14:textId="77777777" w:rsidR="00F10D1F" w:rsidRPr="00DE20C7" w:rsidRDefault="00F10D1F" w:rsidP="00F10D1F">
      <w:pPr>
        <w:tabs>
          <w:tab w:val="left" w:pos="708"/>
        </w:tabs>
        <w:suppressAutoHyphens/>
        <w:spacing w:after="0" w:line="240" w:lineRule="auto"/>
        <w:jc w:val="center"/>
        <w:rPr>
          <w:rFonts w:ascii="Open Sans" w:eastAsia="Times New Roman" w:hAnsi="Open Sans" w:cs="Open Sans"/>
          <w:b/>
          <w:bCs/>
          <w:iCs/>
          <w:lang w:eastAsia="zh-CN"/>
        </w:rPr>
      </w:pPr>
    </w:p>
    <w:p w14:paraId="715AAFE7" w14:textId="77777777" w:rsidR="00F10D1F" w:rsidRPr="00DE20C7" w:rsidRDefault="00F10D1F" w:rsidP="00F10D1F">
      <w:pPr>
        <w:widowControl w:val="0"/>
        <w:tabs>
          <w:tab w:val="left" w:pos="708"/>
        </w:tabs>
        <w:suppressAutoHyphens/>
        <w:spacing w:after="0" w:line="240" w:lineRule="auto"/>
        <w:rPr>
          <w:rFonts w:ascii="Open Sans" w:eastAsia="Times New Roman" w:hAnsi="Open Sans" w:cs="Open Sans"/>
          <w:bCs/>
          <w:i/>
          <w:iCs/>
          <w:lang w:eastAsia="zh-CN"/>
        </w:rPr>
      </w:pPr>
    </w:p>
    <w:p w14:paraId="3F1B2EA6" w14:textId="77777777" w:rsidR="00F10D1F" w:rsidRPr="00207E1C" w:rsidRDefault="00F10D1F" w:rsidP="00F10D1F">
      <w:pPr>
        <w:widowControl w:val="0"/>
        <w:tabs>
          <w:tab w:val="left" w:pos="708"/>
        </w:tabs>
        <w:suppressAutoHyphens/>
        <w:spacing w:after="0" w:line="240" w:lineRule="auto"/>
        <w:jc w:val="center"/>
        <w:rPr>
          <w:rFonts w:ascii="Open Sans" w:eastAsia="Times New Roman" w:hAnsi="Open Sans" w:cs="Open Sans"/>
          <w:bCs/>
          <w:i/>
          <w:color w:val="000000" w:themeColor="text1"/>
          <w:sz w:val="18"/>
          <w:szCs w:val="18"/>
          <w:lang w:eastAsia="zh-CN"/>
        </w:rPr>
      </w:pPr>
      <w:r w:rsidRPr="00207E1C">
        <w:rPr>
          <w:rFonts w:ascii="Open Sans" w:eastAsia="Times New Roman" w:hAnsi="Open Sans" w:cs="Open Sans"/>
          <w:bCs/>
          <w:i/>
          <w:color w:val="000000" w:themeColor="text1"/>
          <w:sz w:val="18"/>
          <w:szCs w:val="18"/>
          <w:lang w:eastAsia="zh-CN"/>
        </w:rPr>
        <w:t>Uwaga!</w:t>
      </w:r>
    </w:p>
    <w:p w14:paraId="10D9685B" w14:textId="77777777" w:rsidR="00F10D1F" w:rsidRPr="00207E1C" w:rsidRDefault="00F10D1F" w:rsidP="00F10D1F">
      <w:pPr>
        <w:widowControl w:val="0"/>
        <w:tabs>
          <w:tab w:val="left" w:pos="708"/>
        </w:tabs>
        <w:suppressAutoHyphens/>
        <w:spacing w:after="0" w:line="240" w:lineRule="auto"/>
        <w:jc w:val="center"/>
        <w:rPr>
          <w:rFonts w:ascii="Open Sans" w:eastAsia="Times New Roman" w:hAnsi="Open Sans" w:cs="Open Sans"/>
          <w:bCs/>
          <w:i/>
          <w:color w:val="000000" w:themeColor="text1"/>
          <w:sz w:val="18"/>
          <w:szCs w:val="18"/>
          <w:lang w:eastAsia="zh-CN"/>
        </w:rPr>
      </w:pPr>
      <w:r w:rsidRPr="00207E1C">
        <w:rPr>
          <w:rFonts w:ascii="Open Sans" w:eastAsia="Times New Roman" w:hAnsi="Open Sans" w:cs="Open Sans"/>
          <w:bCs/>
          <w:i/>
          <w:color w:val="000000" w:themeColor="text1"/>
          <w:sz w:val="18"/>
          <w:szCs w:val="18"/>
          <w:lang w:eastAsia="zh-CN"/>
        </w:rPr>
        <w:t xml:space="preserve">Rodzaj dostawy wykazany w tabeli powinien być opisany precyzyjnie </w:t>
      </w:r>
      <w:r w:rsidRPr="00207E1C">
        <w:rPr>
          <w:rFonts w:ascii="Open Sans" w:eastAsia="Times New Roman" w:hAnsi="Open Sans" w:cs="Open Sans"/>
          <w:bCs/>
          <w:i/>
          <w:color w:val="000000" w:themeColor="text1"/>
          <w:sz w:val="18"/>
          <w:szCs w:val="18"/>
          <w:lang w:eastAsia="zh-CN"/>
        </w:rPr>
        <w:br/>
        <w:t xml:space="preserve">i jednoznacznie odpowiadać warunkom postawionym przez Zamawiającego w SWZ. </w:t>
      </w:r>
      <w:r w:rsidRPr="00207E1C">
        <w:rPr>
          <w:rFonts w:ascii="Open Sans" w:eastAsia="Times New Roman" w:hAnsi="Open Sans" w:cs="Open Sans"/>
          <w:bCs/>
          <w:i/>
          <w:color w:val="000000" w:themeColor="text1"/>
          <w:sz w:val="18"/>
          <w:szCs w:val="18"/>
          <w:lang w:eastAsia="zh-CN"/>
        </w:rPr>
        <w:br/>
      </w:r>
    </w:p>
    <w:p w14:paraId="7F851A8F" w14:textId="77777777" w:rsidR="00F10D1F" w:rsidRPr="00207E1C" w:rsidRDefault="00F10D1F" w:rsidP="00F10D1F">
      <w:pPr>
        <w:widowControl w:val="0"/>
        <w:tabs>
          <w:tab w:val="left" w:pos="708"/>
        </w:tabs>
        <w:suppressAutoHyphens/>
        <w:spacing w:after="0" w:line="240" w:lineRule="auto"/>
        <w:jc w:val="center"/>
        <w:rPr>
          <w:rFonts w:ascii="Open Sans" w:eastAsia="Times New Roman" w:hAnsi="Open Sans" w:cs="Open Sans"/>
          <w:b/>
          <w:bCs/>
          <w:i/>
          <w:color w:val="000000" w:themeColor="text1"/>
          <w:sz w:val="18"/>
          <w:szCs w:val="18"/>
          <w:lang w:eastAsia="zh-CN"/>
        </w:rPr>
      </w:pPr>
    </w:p>
    <w:p w14:paraId="3058E64C" w14:textId="77777777" w:rsidR="00F10D1F" w:rsidRPr="00207E1C" w:rsidRDefault="00F10D1F" w:rsidP="00F10D1F">
      <w:pPr>
        <w:tabs>
          <w:tab w:val="left" w:pos="708"/>
        </w:tabs>
        <w:suppressAutoHyphens/>
        <w:spacing w:after="0" w:line="240" w:lineRule="auto"/>
        <w:jc w:val="center"/>
        <w:rPr>
          <w:rFonts w:ascii="Open Sans" w:eastAsia="Times New Roman" w:hAnsi="Open Sans" w:cs="Open Sans"/>
          <w:i/>
          <w:iCs/>
          <w:color w:val="000000" w:themeColor="text1"/>
          <w:sz w:val="18"/>
          <w:szCs w:val="18"/>
          <w:lang w:eastAsia="zh-CN"/>
        </w:rPr>
      </w:pPr>
    </w:p>
    <w:p w14:paraId="5D87BF4F" w14:textId="77777777" w:rsidR="00F10D1F" w:rsidRPr="00207E1C" w:rsidRDefault="00F10D1F" w:rsidP="00F10D1F">
      <w:pPr>
        <w:tabs>
          <w:tab w:val="left" w:pos="708"/>
        </w:tabs>
        <w:suppressAutoHyphens/>
        <w:spacing w:after="0" w:line="240" w:lineRule="auto"/>
        <w:jc w:val="center"/>
        <w:rPr>
          <w:rFonts w:ascii="Open Sans" w:eastAsia="Times New Roman" w:hAnsi="Open Sans" w:cs="Open Sans"/>
          <w:i/>
          <w:iCs/>
          <w:color w:val="000000" w:themeColor="text1"/>
          <w:sz w:val="18"/>
          <w:szCs w:val="18"/>
          <w:lang w:eastAsia="zh-CN"/>
        </w:rPr>
      </w:pPr>
      <w:r w:rsidRPr="00207E1C">
        <w:rPr>
          <w:rFonts w:ascii="Open Sans" w:eastAsia="Times New Roman" w:hAnsi="Open Sans" w:cs="Open Sans"/>
          <w:i/>
          <w:iCs/>
          <w:color w:val="000000" w:themeColor="text1"/>
          <w:sz w:val="18"/>
          <w:szCs w:val="18"/>
          <w:lang w:eastAsia="zh-CN"/>
        </w:rPr>
        <w:t>Niniejszy wykaz należy opatrzyć kwalifikowanym podpisem elektronicznym</w:t>
      </w:r>
    </w:p>
    <w:p w14:paraId="3BC32167" w14:textId="77777777" w:rsidR="00F10D1F" w:rsidRPr="00207E1C" w:rsidRDefault="00F10D1F" w:rsidP="00F10D1F">
      <w:pPr>
        <w:tabs>
          <w:tab w:val="left" w:pos="708"/>
        </w:tabs>
        <w:suppressAutoHyphens/>
        <w:spacing w:after="0" w:line="240" w:lineRule="auto"/>
        <w:jc w:val="center"/>
        <w:rPr>
          <w:rFonts w:ascii="Open Sans" w:eastAsia="Segoe UI" w:hAnsi="Open Sans" w:cs="Open Sans"/>
          <w:b/>
          <w:i/>
          <w:color w:val="000000" w:themeColor="text1"/>
          <w:sz w:val="18"/>
          <w:szCs w:val="18"/>
          <w:lang w:eastAsia="zh-CN"/>
        </w:rPr>
      </w:pPr>
      <w:r w:rsidRPr="00207E1C">
        <w:rPr>
          <w:rFonts w:ascii="Open Sans" w:eastAsia="Times New Roman" w:hAnsi="Open Sans" w:cs="Open Sans"/>
          <w:i/>
          <w:iCs/>
          <w:color w:val="000000" w:themeColor="text1"/>
          <w:sz w:val="18"/>
          <w:szCs w:val="18"/>
          <w:lang w:eastAsia="zh-CN"/>
        </w:rPr>
        <w:t>właściwej, umocowanej osoby / właściwych, umocowanych osób</w:t>
      </w:r>
    </w:p>
    <w:p w14:paraId="47E52EE1" w14:textId="77777777" w:rsidR="00F10D1F" w:rsidRPr="00207E1C" w:rsidRDefault="00F10D1F" w:rsidP="00F10D1F">
      <w:pPr>
        <w:tabs>
          <w:tab w:val="left" w:pos="708"/>
        </w:tabs>
        <w:suppressAutoHyphens/>
        <w:spacing w:after="0" w:line="240" w:lineRule="auto"/>
        <w:jc w:val="center"/>
        <w:rPr>
          <w:rFonts w:ascii="Open Sans" w:eastAsia="Segoe UI" w:hAnsi="Open Sans" w:cs="Open Sans"/>
          <w:b/>
          <w:i/>
          <w:color w:val="000000" w:themeColor="text1"/>
          <w:sz w:val="18"/>
          <w:szCs w:val="18"/>
          <w:lang w:eastAsia="zh-CN"/>
        </w:rPr>
      </w:pPr>
    </w:p>
    <w:p w14:paraId="1B4D16C5" w14:textId="77777777" w:rsidR="00E91A72" w:rsidRDefault="00E91A72" w:rsidP="00E91A72">
      <w:pPr>
        <w:widowControl w:val="0"/>
        <w:tabs>
          <w:tab w:val="left" w:pos="708"/>
        </w:tabs>
        <w:suppressAutoHyphens/>
        <w:spacing w:after="0" w:line="240" w:lineRule="auto"/>
        <w:rPr>
          <w:rFonts w:ascii="Open Sans" w:eastAsia="Times New Roman" w:hAnsi="Open Sans" w:cs="Open Sans"/>
          <w:sz w:val="20"/>
          <w:szCs w:val="20"/>
          <w:lang w:eastAsia="zh-CN"/>
        </w:rPr>
      </w:pPr>
    </w:p>
    <w:p w14:paraId="14A7BCC6" w14:textId="77777777" w:rsidR="00F10D1F" w:rsidRDefault="00F10D1F" w:rsidP="00E91A72">
      <w:pPr>
        <w:widowControl w:val="0"/>
        <w:tabs>
          <w:tab w:val="left" w:pos="708"/>
        </w:tabs>
        <w:suppressAutoHyphens/>
        <w:spacing w:after="0" w:line="240" w:lineRule="auto"/>
        <w:rPr>
          <w:rFonts w:ascii="Open Sans" w:eastAsia="Times New Roman" w:hAnsi="Open Sans" w:cs="Open Sans"/>
          <w:sz w:val="20"/>
          <w:szCs w:val="20"/>
          <w:lang w:eastAsia="zh-CN"/>
        </w:rPr>
      </w:pPr>
    </w:p>
    <w:p w14:paraId="1849E1BA" w14:textId="77777777" w:rsidR="00F10D1F" w:rsidRDefault="00F10D1F" w:rsidP="00E91A72">
      <w:pPr>
        <w:widowControl w:val="0"/>
        <w:tabs>
          <w:tab w:val="left" w:pos="708"/>
        </w:tabs>
        <w:suppressAutoHyphens/>
        <w:spacing w:after="0" w:line="240" w:lineRule="auto"/>
        <w:rPr>
          <w:rFonts w:ascii="Open Sans" w:eastAsia="Times New Roman" w:hAnsi="Open Sans" w:cs="Open Sans"/>
          <w:sz w:val="20"/>
          <w:szCs w:val="20"/>
          <w:lang w:eastAsia="zh-CN"/>
        </w:rPr>
      </w:pPr>
    </w:p>
    <w:p w14:paraId="7D7FE537" w14:textId="77777777" w:rsidR="00F10D1F" w:rsidRDefault="00F10D1F" w:rsidP="00E91A72">
      <w:pPr>
        <w:widowControl w:val="0"/>
        <w:tabs>
          <w:tab w:val="left" w:pos="708"/>
        </w:tabs>
        <w:suppressAutoHyphens/>
        <w:spacing w:after="0" w:line="240" w:lineRule="auto"/>
        <w:rPr>
          <w:rFonts w:ascii="Open Sans" w:eastAsia="Times New Roman" w:hAnsi="Open Sans" w:cs="Open Sans"/>
          <w:sz w:val="20"/>
          <w:szCs w:val="20"/>
          <w:lang w:eastAsia="zh-CN"/>
        </w:rPr>
      </w:pPr>
    </w:p>
    <w:bookmarkEnd w:id="36"/>
    <w:p w14:paraId="1723400A" w14:textId="77777777" w:rsidR="00E91A72" w:rsidRDefault="00E91A72" w:rsidP="00E91A72">
      <w:pPr>
        <w:tabs>
          <w:tab w:val="left" w:pos="708"/>
        </w:tabs>
        <w:suppressAutoHyphens/>
        <w:spacing w:after="0" w:line="240" w:lineRule="auto"/>
        <w:jc w:val="right"/>
        <w:rPr>
          <w:rFonts w:ascii="Open Sans" w:eastAsia="Cambria" w:hAnsi="Open Sans" w:cs="Open Sans"/>
          <w:bCs/>
          <w:color w:val="002060"/>
          <w:sz w:val="16"/>
          <w:szCs w:val="16"/>
        </w:rPr>
      </w:pPr>
    </w:p>
    <w:p w14:paraId="3E5C74C2" w14:textId="77777777" w:rsidR="00E91A72" w:rsidRDefault="00E91A72" w:rsidP="00E91A72">
      <w:pPr>
        <w:tabs>
          <w:tab w:val="left" w:pos="708"/>
        </w:tabs>
        <w:suppressAutoHyphens/>
        <w:spacing w:after="0" w:line="240" w:lineRule="auto"/>
        <w:jc w:val="right"/>
        <w:rPr>
          <w:rFonts w:ascii="Open Sans" w:eastAsia="Cambria" w:hAnsi="Open Sans" w:cs="Open Sans"/>
          <w:bCs/>
          <w:color w:val="002060"/>
          <w:sz w:val="16"/>
          <w:szCs w:val="16"/>
        </w:rPr>
      </w:pPr>
    </w:p>
    <w:p w14:paraId="7BF807FF" w14:textId="77777777" w:rsidR="00E91A72" w:rsidRPr="00BB11DF" w:rsidRDefault="00E91A72" w:rsidP="00E91A72">
      <w:pPr>
        <w:tabs>
          <w:tab w:val="left" w:pos="708"/>
        </w:tabs>
        <w:suppressAutoHyphens/>
        <w:spacing w:after="0" w:line="240" w:lineRule="auto"/>
        <w:jc w:val="right"/>
        <w:rPr>
          <w:rFonts w:ascii="Open Sans" w:eastAsia="Cambria" w:hAnsi="Open Sans" w:cs="Open Sans"/>
          <w:bCs/>
          <w:color w:val="002060"/>
          <w:sz w:val="16"/>
          <w:szCs w:val="16"/>
        </w:rPr>
      </w:pPr>
      <w:bookmarkStart w:id="37" w:name="_Hlk161832745"/>
      <w:r w:rsidRPr="00BB11DF">
        <w:rPr>
          <w:rFonts w:ascii="Open Sans" w:eastAsia="Cambria" w:hAnsi="Open Sans" w:cs="Open Sans"/>
          <w:bCs/>
          <w:color w:val="002060"/>
          <w:sz w:val="16"/>
          <w:szCs w:val="16"/>
        </w:rPr>
        <w:t xml:space="preserve">Załącznik Nr </w:t>
      </w:r>
      <w:r>
        <w:rPr>
          <w:rFonts w:ascii="Open Sans" w:eastAsia="Cambria" w:hAnsi="Open Sans" w:cs="Open Sans"/>
          <w:bCs/>
          <w:color w:val="002060"/>
          <w:sz w:val="16"/>
          <w:szCs w:val="16"/>
        </w:rPr>
        <w:t>6</w:t>
      </w:r>
      <w:r w:rsidRPr="00BB11DF">
        <w:rPr>
          <w:rFonts w:ascii="Open Sans" w:eastAsia="Cambria" w:hAnsi="Open Sans" w:cs="Open Sans"/>
          <w:bCs/>
          <w:color w:val="002060"/>
          <w:sz w:val="16"/>
          <w:szCs w:val="16"/>
        </w:rPr>
        <w:t xml:space="preserve"> do SWZ  - Wzór umowy </w:t>
      </w:r>
    </w:p>
    <w:bookmarkEnd w:id="37"/>
    <w:p w14:paraId="7557B373" w14:textId="77777777" w:rsidR="00E91A72" w:rsidRDefault="00E91A72" w:rsidP="00E91A72">
      <w:pPr>
        <w:spacing w:after="0" w:line="240" w:lineRule="auto"/>
        <w:ind w:left="5245"/>
        <w:jc w:val="center"/>
        <w:rPr>
          <w:rFonts w:ascii="Open Sans" w:eastAsia="Times New Roman" w:hAnsi="Open Sans" w:cs="Open Sans"/>
          <w:sz w:val="16"/>
          <w:szCs w:val="16"/>
        </w:rPr>
      </w:pPr>
    </w:p>
    <w:p w14:paraId="5464D7A4" w14:textId="77777777" w:rsidR="00E91A72" w:rsidRDefault="00E91A72" w:rsidP="00BF039F">
      <w:pPr>
        <w:suppressAutoHyphens/>
        <w:spacing w:after="120" w:line="276" w:lineRule="auto"/>
        <w:jc w:val="right"/>
        <w:rPr>
          <w:rFonts w:ascii="Open Sans" w:eastAsia="Cambria" w:hAnsi="Open Sans" w:cs="Open Sans"/>
          <w:bCs/>
          <w:color w:val="002060"/>
          <w:sz w:val="16"/>
          <w:szCs w:val="16"/>
        </w:rPr>
      </w:pPr>
    </w:p>
    <w:p w14:paraId="328B5C5A" w14:textId="3CE894D1" w:rsidR="00E45A7D" w:rsidRPr="00E45A7D" w:rsidRDefault="00032AB5" w:rsidP="00E45A7D">
      <w:pPr>
        <w:pStyle w:val="Tekstpodstawowy"/>
        <w:jc w:val="center"/>
        <w:rPr>
          <w:rFonts w:ascii="Open Sans" w:hAnsi="Open Sans" w:cs="Open Sans"/>
          <w:b/>
          <w:i/>
          <w:color w:val="FF0000"/>
          <w:sz w:val="20"/>
          <w:szCs w:val="20"/>
        </w:rPr>
      </w:pPr>
      <w:r>
        <w:rPr>
          <w:rFonts w:ascii="Open Sans" w:hAnsi="Open Sans" w:cs="Open Sans"/>
          <w:b/>
          <w:color w:val="FF0000"/>
          <w:sz w:val="20"/>
          <w:szCs w:val="20"/>
        </w:rPr>
        <w:t>Z</w:t>
      </w:r>
      <w:r w:rsidR="00E45A7D" w:rsidRPr="00E45A7D">
        <w:rPr>
          <w:rFonts w:ascii="Open Sans" w:hAnsi="Open Sans" w:cs="Open Sans"/>
          <w:b/>
          <w:color w:val="FF0000"/>
          <w:sz w:val="20"/>
          <w:szCs w:val="20"/>
        </w:rPr>
        <w:t>najduje się w odrębnym pliku</w:t>
      </w:r>
    </w:p>
    <w:p w14:paraId="3F080C9A" w14:textId="77777777" w:rsidR="00BF039F" w:rsidRDefault="00BF039F" w:rsidP="00A73BD3">
      <w:pPr>
        <w:suppressAutoHyphens/>
        <w:spacing w:after="120" w:line="276" w:lineRule="auto"/>
        <w:jc w:val="right"/>
        <w:rPr>
          <w:rFonts w:ascii="Open Sans" w:eastAsia="Cambria" w:hAnsi="Open Sans" w:cs="Open Sans"/>
          <w:bCs/>
          <w:color w:val="002060"/>
        </w:rPr>
      </w:pPr>
    </w:p>
    <w:p w14:paraId="16562F4D" w14:textId="77777777" w:rsidR="00A2751A" w:rsidRDefault="00A2751A" w:rsidP="00A73BD3">
      <w:pPr>
        <w:suppressAutoHyphens/>
        <w:spacing w:after="120" w:line="276" w:lineRule="auto"/>
        <w:jc w:val="right"/>
        <w:rPr>
          <w:rFonts w:ascii="Open Sans" w:eastAsia="Cambria" w:hAnsi="Open Sans" w:cs="Open Sans"/>
          <w:bCs/>
          <w:color w:val="002060"/>
        </w:rPr>
      </w:pPr>
    </w:p>
    <w:p w14:paraId="48A58E72" w14:textId="77777777" w:rsidR="00A2751A" w:rsidRDefault="00A2751A" w:rsidP="00A73BD3">
      <w:pPr>
        <w:suppressAutoHyphens/>
        <w:spacing w:after="120" w:line="276" w:lineRule="auto"/>
        <w:jc w:val="right"/>
        <w:rPr>
          <w:rFonts w:ascii="Open Sans" w:eastAsia="Cambria" w:hAnsi="Open Sans" w:cs="Open Sans"/>
          <w:bCs/>
          <w:color w:val="002060"/>
        </w:rPr>
      </w:pPr>
    </w:p>
    <w:p w14:paraId="1F4AFD5F" w14:textId="77777777" w:rsidR="00A2751A" w:rsidRDefault="00A2751A" w:rsidP="00A73BD3">
      <w:pPr>
        <w:suppressAutoHyphens/>
        <w:spacing w:after="120" w:line="276" w:lineRule="auto"/>
        <w:jc w:val="right"/>
        <w:rPr>
          <w:rFonts w:ascii="Open Sans" w:eastAsia="Cambria" w:hAnsi="Open Sans" w:cs="Open Sans"/>
          <w:bCs/>
          <w:color w:val="002060"/>
        </w:rPr>
      </w:pPr>
    </w:p>
    <w:p w14:paraId="2508349E" w14:textId="77777777" w:rsidR="00A2751A" w:rsidRDefault="00A2751A" w:rsidP="00A73BD3">
      <w:pPr>
        <w:suppressAutoHyphens/>
        <w:spacing w:after="120" w:line="276" w:lineRule="auto"/>
        <w:jc w:val="right"/>
        <w:rPr>
          <w:rFonts w:ascii="Open Sans" w:eastAsia="Cambria" w:hAnsi="Open Sans" w:cs="Open Sans"/>
          <w:bCs/>
          <w:color w:val="002060"/>
        </w:rPr>
      </w:pPr>
    </w:p>
    <w:p w14:paraId="50599EEB" w14:textId="77777777" w:rsidR="00A2751A" w:rsidRDefault="00A2751A" w:rsidP="00A73BD3">
      <w:pPr>
        <w:suppressAutoHyphens/>
        <w:spacing w:after="120" w:line="276" w:lineRule="auto"/>
        <w:jc w:val="right"/>
        <w:rPr>
          <w:rFonts w:ascii="Open Sans" w:eastAsia="Cambria" w:hAnsi="Open Sans" w:cs="Open Sans"/>
          <w:bCs/>
          <w:color w:val="002060"/>
        </w:rPr>
      </w:pPr>
    </w:p>
    <w:p w14:paraId="42308BFA" w14:textId="77777777" w:rsidR="00A2751A" w:rsidRDefault="00A2751A" w:rsidP="00A73BD3">
      <w:pPr>
        <w:suppressAutoHyphens/>
        <w:spacing w:after="120" w:line="276" w:lineRule="auto"/>
        <w:jc w:val="right"/>
        <w:rPr>
          <w:rFonts w:ascii="Open Sans" w:eastAsia="Cambria" w:hAnsi="Open Sans" w:cs="Open Sans"/>
          <w:bCs/>
          <w:color w:val="002060"/>
        </w:rPr>
      </w:pPr>
    </w:p>
    <w:p w14:paraId="76D8A5C6" w14:textId="77777777" w:rsidR="00A2751A" w:rsidRDefault="00A2751A" w:rsidP="00A73BD3">
      <w:pPr>
        <w:suppressAutoHyphens/>
        <w:spacing w:after="120" w:line="276" w:lineRule="auto"/>
        <w:jc w:val="right"/>
        <w:rPr>
          <w:rFonts w:ascii="Open Sans" w:eastAsia="Cambria" w:hAnsi="Open Sans" w:cs="Open Sans"/>
          <w:bCs/>
          <w:color w:val="002060"/>
        </w:rPr>
      </w:pPr>
    </w:p>
    <w:p w14:paraId="350B2830" w14:textId="77777777" w:rsidR="007971F5" w:rsidRDefault="007971F5" w:rsidP="00635B97">
      <w:pPr>
        <w:widowControl w:val="0"/>
        <w:suppressAutoHyphens/>
        <w:spacing w:after="0" w:line="240" w:lineRule="auto"/>
        <w:rPr>
          <w:rFonts w:ascii="Open Sans" w:eastAsia="SimSun" w:hAnsi="Open Sans" w:cs="Open Sans"/>
          <w:bCs/>
          <w:kern w:val="1"/>
          <w:sz w:val="18"/>
          <w:szCs w:val="18"/>
          <w:lang w:bidi="hi-IN"/>
        </w:rPr>
      </w:pPr>
    </w:p>
    <w:p w14:paraId="35A5052D"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05A88346"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7826FEF4"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792DB429"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77ED2E61"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1FDD4CCC"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0459F69A"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25D252D0"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2806254B"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133415A6"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3D1FD8CE"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1E082316"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036786BE"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2B23830B"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668E27D2"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24E0D18F"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6A6481C7"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4D8DC900"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621B94E0"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3273B7FA"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059C8297"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29374E0D"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00C1EE8C"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4B2F9F6B"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0FDADA30"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123F52B7"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30D95412"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36923D89"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3A66384C"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24B9B848"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2ACAEF2E"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18CF87FD"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6C121C7E"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p w14:paraId="61441F8C" w14:textId="77777777" w:rsidR="00621777" w:rsidRPr="00621777" w:rsidRDefault="00621777" w:rsidP="00621777">
      <w:pPr>
        <w:tabs>
          <w:tab w:val="center" w:pos="4536"/>
          <w:tab w:val="right" w:pos="9072"/>
        </w:tabs>
        <w:spacing w:after="0" w:line="240" w:lineRule="auto"/>
        <w:jc w:val="right"/>
        <w:rPr>
          <w:rFonts w:ascii="Open Sans" w:eastAsia="Times New Roman" w:hAnsi="Open Sans" w:cs="Open Sans"/>
          <w:bCs/>
          <w:sz w:val="16"/>
          <w:szCs w:val="16"/>
          <w:u w:val="single"/>
        </w:rPr>
      </w:pPr>
    </w:p>
    <w:p w14:paraId="0D7B2916" w14:textId="77777777" w:rsidR="00621777" w:rsidRPr="00621777" w:rsidRDefault="00621777" w:rsidP="00621777">
      <w:pPr>
        <w:tabs>
          <w:tab w:val="center" w:pos="4536"/>
          <w:tab w:val="right" w:pos="9072"/>
        </w:tabs>
        <w:spacing w:after="0" w:line="240" w:lineRule="auto"/>
        <w:jc w:val="right"/>
        <w:rPr>
          <w:rFonts w:ascii="Open Sans" w:eastAsia="Times New Roman" w:hAnsi="Open Sans" w:cs="Open Sans"/>
          <w:bCs/>
          <w:sz w:val="16"/>
          <w:szCs w:val="16"/>
          <w:u w:val="single"/>
        </w:rPr>
      </w:pPr>
    </w:p>
    <w:p w14:paraId="48E3E1B2" w14:textId="6F4A359C" w:rsidR="00621777" w:rsidRPr="00621777" w:rsidRDefault="00621777" w:rsidP="00621777">
      <w:pPr>
        <w:tabs>
          <w:tab w:val="center" w:pos="4536"/>
          <w:tab w:val="right" w:pos="9072"/>
        </w:tabs>
        <w:spacing w:after="0" w:line="240" w:lineRule="auto"/>
        <w:jc w:val="right"/>
        <w:rPr>
          <w:rFonts w:ascii="Open Sans" w:eastAsia="Cambria" w:hAnsi="Open Sans" w:cs="Open Sans"/>
          <w:bCs/>
          <w:color w:val="002060"/>
          <w:sz w:val="16"/>
          <w:szCs w:val="16"/>
        </w:rPr>
      </w:pPr>
      <w:r w:rsidRPr="00621777">
        <w:rPr>
          <w:rFonts w:ascii="Open Sans" w:eastAsia="Cambria" w:hAnsi="Open Sans" w:cs="Open Sans"/>
          <w:bCs/>
          <w:color w:val="002060"/>
          <w:sz w:val="16"/>
          <w:szCs w:val="16"/>
        </w:rPr>
        <w:t xml:space="preserve">Załącznik nr </w:t>
      </w:r>
      <w:r>
        <w:rPr>
          <w:rFonts w:ascii="Open Sans" w:eastAsia="Cambria" w:hAnsi="Open Sans" w:cs="Open Sans"/>
          <w:bCs/>
          <w:color w:val="002060"/>
          <w:sz w:val="16"/>
          <w:szCs w:val="16"/>
        </w:rPr>
        <w:t>7</w:t>
      </w:r>
      <w:r w:rsidRPr="00621777">
        <w:rPr>
          <w:rFonts w:ascii="Open Sans" w:eastAsia="Cambria" w:hAnsi="Open Sans" w:cs="Open Sans"/>
          <w:bCs/>
          <w:color w:val="002060"/>
          <w:sz w:val="16"/>
          <w:szCs w:val="16"/>
        </w:rPr>
        <w:t xml:space="preserve"> do SWZ</w:t>
      </w:r>
    </w:p>
    <w:p w14:paraId="6956460C" w14:textId="77777777" w:rsidR="00621777" w:rsidRPr="00621777" w:rsidRDefault="00621777" w:rsidP="00621777">
      <w:pPr>
        <w:tabs>
          <w:tab w:val="center" w:pos="4536"/>
          <w:tab w:val="right" w:pos="9072"/>
        </w:tabs>
        <w:spacing w:after="0" w:line="240" w:lineRule="auto"/>
        <w:rPr>
          <w:rFonts w:ascii="Open Sans" w:eastAsia="Cambria" w:hAnsi="Open Sans" w:cs="Open Sans"/>
          <w:bCs/>
          <w:color w:val="002060"/>
          <w:sz w:val="16"/>
          <w:szCs w:val="16"/>
        </w:rPr>
      </w:pPr>
    </w:p>
    <w:p w14:paraId="2DCA3924" w14:textId="77777777" w:rsidR="00621777" w:rsidRPr="00621777" w:rsidRDefault="00621777" w:rsidP="00621777">
      <w:pPr>
        <w:spacing w:after="0" w:line="240" w:lineRule="auto"/>
        <w:ind w:left="5245"/>
        <w:jc w:val="center"/>
        <w:rPr>
          <w:rFonts w:ascii="Open Sans" w:eastAsia="Times New Roman" w:hAnsi="Open Sans" w:cs="Open Sans"/>
          <w:sz w:val="16"/>
          <w:szCs w:val="16"/>
        </w:rPr>
      </w:pPr>
      <w:r w:rsidRPr="00621777">
        <w:rPr>
          <w:rFonts w:ascii="Open Sans" w:eastAsia="Times New Roman" w:hAnsi="Open Sans" w:cs="Open Sans"/>
          <w:sz w:val="16"/>
          <w:szCs w:val="16"/>
        </w:rPr>
        <w:t>……….................................................</w:t>
      </w:r>
    </w:p>
    <w:p w14:paraId="41FEDA71" w14:textId="77777777" w:rsidR="00621777" w:rsidRPr="00621777" w:rsidRDefault="00621777" w:rsidP="00621777">
      <w:pPr>
        <w:spacing w:after="0" w:line="240" w:lineRule="auto"/>
        <w:ind w:left="5245"/>
        <w:jc w:val="center"/>
        <w:rPr>
          <w:rFonts w:ascii="Open Sans" w:eastAsia="Times New Roman" w:hAnsi="Open Sans" w:cs="Open Sans"/>
          <w:sz w:val="16"/>
          <w:szCs w:val="16"/>
        </w:rPr>
      </w:pPr>
      <w:r w:rsidRPr="00621777">
        <w:rPr>
          <w:rFonts w:ascii="Open Sans" w:eastAsia="Times New Roman" w:hAnsi="Open Sans" w:cs="Open Sans"/>
          <w:sz w:val="16"/>
          <w:szCs w:val="16"/>
        </w:rPr>
        <w:t>(</w:t>
      </w:r>
      <w:r w:rsidRPr="00621777">
        <w:rPr>
          <w:rFonts w:ascii="Open Sans" w:eastAsia="Times New Roman" w:hAnsi="Open Sans" w:cs="Open Sans"/>
          <w:i/>
          <w:sz w:val="16"/>
          <w:szCs w:val="16"/>
        </w:rPr>
        <w:t>miejscowość i data</w:t>
      </w:r>
      <w:r w:rsidRPr="00621777">
        <w:rPr>
          <w:rFonts w:ascii="Open Sans" w:eastAsia="Times New Roman" w:hAnsi="Open Sans" w:cs="Open Sans"/>
          <w:sz w:val="16"/>
          <w:szCs w:val="16"/>
        </w:rPr>
        <w:t>)</w:t>
      </w:r>
    </w:p>
    <w:p w14:paraId="690EFC03" w14:textId="77777777" w:rsidR="00621777" w:rsidRPr="00621777" w:rsidRDefault="00621777" w:rsidP="00621777">
      <w:pPr>
        <w:shd w:val="clear" w:color="auto" w:fill="FFFFFF"/>
        <w:spacing w:after="150" w:line="240" w:lineRule="auto"/>
        <w:jc w:val="both"/>
        <w:rPr>
          <w:rFonts w:ascii="Open Sans" w:eastAsia="Calibri" w:hAnsi="Open Sans" w:cs="Open Sans"/>
          <w:bCs/>
          <w:sz w:val="24"/>
          <w:szCs w:val="24"/>
        </w:rPr>
      </w:pPr>
    </w:p>
    <w:p w14:paraId="7EE6EC8E" w14:textId="77777777" w:rsidR="00621777" w:rsidRPr="00621777" w:rsidRDefault="00621777" w:rsidP="00621777">
      <w:pPr>
        <w:shd w:val="clear" w:color="auto" w:fill="FFFFFF"/>
        <w:spacing w:after="150" w:line="240" w:lineRule="auto"/>
        <w:jc w:val="both"/>
        <w:rPr>
          <w:rFonts w:ascii="Open Sans" w:eastAsia="Times New Roman" w:hAnsi="Open Sans" w:cs="Open Sans"/>
          <w:bCs/>
          <w:color w:val="000000" w:themeColor="text1"/>
          <w:sz w:val="20"/>
          <w:szCs w:val="20"/>
        </w:rPr>
      </w:pPr>
      <w:r w:rsidRPr="00621777">
        <w:rPr>
          <w:rFonts w:ascii="Open Sans" w:eastAsia="Calibri" w:hAnsi="Open Sans" w:cs="Open Sans"/>
          <w:bCs/>
          <w:sz w:val="20"/>
          <w:szCs w:val="20"/>
        </w:rPr>
        <w:t>OŚWIADCZENIE O BRAKU PODSTAW DO WYKLUCZENIA Z POSTĘPOWANIA</w:t>
      </w:r>
      <w:r w:rsidRPr="00621777">
        <w:rPr>
          <w:rFonts w:ascii="Open Sans" w:eastAsia="Times New Roman" w:hAnsi="Open Sans" w:cs="Open Sans"/>
          <w:bCs/>
          <w:color w:val="444444"/>
          <w:sz w:val="20"/>
          <w:szCs w:val="20"/>
        </w:rPr>
        <w:t xml:space="preserve"> </w:t>
      </w:r>
      <w:r w:rsidRPr="00621777">
        <w:rPr>
          <w:rFonts w:ascii="Open Sans" w:eastAsia="Times New Roman" w:hAnsi="Open Sans" w:cs="Open Sans"/>
          <w:bCs/>
          <w:color w:val="444444"/>
          <w:sz w:val="20"/>
          <w:szCs w:val="20"/>
        </w:rPr>
        <w:br/>
        <w:t xml:space="preserve">na podstawie </w:t>
      </w:r>
      <w:r w:rsidRPr="00621777">
        <w:rPr>
          <w:rFonts w:ascii="Open Sans" w:eastAsia="Times New Roman" w:hAnsi="Open Sans" w:cs="Open Sans"/>
          <w:bCs/>
          <w:sz w:val="20"/>
          <w:szCs w:val="20"/>
        </w:rPr>
        <w:t>ustawy o szczególnych rozwiązaniach w zakresie przeciwdziałania wspieraniu agresji na Ukrainę oraz służących ochronie bezpieczeństwa narodowego (Dz. U. z 2023 r. poz. 1497 z późn. zm. )</w:t>
      </w:r>
    </w:p>
    <w:p w14:paraId="7C0E123F" w14:textId="77777777" w:rsidR="00621777" w:rsidRPr="00621777" w:rsidRDefault="00621777" w:rsidP="00621777">
      <w:pPr>
        <w:shd w:val="clear" w:color="auto" w:fill="FFFFFF"/>
        <w:spacing w:after="150" w:line="240" w:lineRule="auto"/>
        <w:jc w:val="both"/>
        <w:rPr>
          <w:rFonts w:ascii="Open Sans" w:eastAsia="Times New Roman" w:hAnsi="Open Sans" w:cs="Open Sans"/>
          <w:color w:val="000000" w:themeColor="text1"/>
          <w:sz w:val="24"/>
          <w:szCs w:val="24"/>
          <w:lang w:eastAsia="ar-SA"/>
        </w:rPr>
      </w:pPr>
    </w:p>
    <w:p w14:paraId="42DEF518" w14:textId="65BDABD6" w:rsidR="00621777" w:rsidRPr="00621777" w:rsidRDefault="00621777" w:rsidP="00C64922">
      <w:pPr>
        <w:spacing w:after="0" w:line="276" w:lineRule="auto"/>
        <w:ind w:right="-427"/>
        <w:jc w:val="both"/>
        <w:rPr>
          <w:rFonts w:ascii="Open Sans" w:eastAsia="Times New Roman" w:hAnsi="Open Sans" w:cs="Open Sans"/>
          <w:color w:val="000000" w:themeColor="text1"/>
          <w:sz w:val="21"/>
          <w:szCs w:val="21"/>
          <w:lang w:eastAsia="ar-SA"/>
        </w:rPr>
      </w:pPr>
      <w:r w:rsidRPr="00621777">
        <w:rPr>
          <w:rFonts w:ascii="Open Sans" w:eastAsia="Times New Roman" w:hAnsi="Open Sans" w:cs="Open Sans"/>
          <w:color w:val="000000" w:themeColor="text1"/>
          <w:sz w:val="24"/>
          <w:szCs w:val="24"/>
          <w:lang w:eastAsia="ar-SA"/>
        </w:rPr>
        <w:t xml:space="preserve">    </w:t>
      </w:r>
      <w:r w:rsidRPr="00621777">
        <w:rPr>
          <w:rFonts w:ascii="Open Sans" w:eastAsia="Times New Roman" w:hAnsi="Open Sans" w:cs="Open Sans"/>
          <w:color w:val="000000" w:themeColor="text1"/>
          <w:sz w:val="20"/>
          <w:szCs w:val="20"/>
          <w:lang w:eastAsia="ar-SA"/>
        </w:rPr>
        <w:t>Ubiegając się o udzielenie zamówienia publicznego w postępowaniu pn</w:t>
      </w:r>
      <w:r w:rsidRPr="00621777">
        <w:rPr>
          <w:rFonts w:ascii="Open Sans" w:eastAsia="Times New Roman" w:hAnsi="Open Sans" w:cs="Open Sans"/>
          <w:color w:val="000000" w:themeColor="text1"/>
          <w:sz w:val="20"/>
          <w:szCs w:val="20"/>
          <w:u w:val="single"/>
        </w:rPr>
        <w:t xml:space="preserve">:  </w:t>
      </w:r>
      <w:r w:rsidR="00C64922" w:rsidRPr="003C39CA">
        <w:rPr>
          <w:rFonts w:ascii="Open Sans" w:eastAsia="Times New Roman" w:hAnsi="Open Sans" w:cs="Open Sans"/>
          <w:color w:val="000000" w:themeColor="text1"/>
          <w:sz w:val="20"/>
          <w:szCs w:val="20"/>
          <w:u w:val="single"/>
        </w:rPr>
        <w:t>„Dostawa nowego pojazdu do odbioru i transportu odpadów zbieranych selektywnie, na podwoziu czteroosiowym z żurawiem samochodowym załadowczym o pojemności skrzyni ładunkowej minimum 20 m</w:t>
      </w:r>
      <w:r w:rsidR="00C64922" w:rsidRPr="003C39CA">
        <w:rPr>
          <w:rFonts w:ascii="Open Sans" w:eastAsia="Times New Roman" w:hAnsi="Open Sans" w:cs="Open Sans"/>
          <w:color w:val="000000" w:themeColor="text1"/>
          <w:sz w:val="20"/>
          <w:szCs w:val="20"/>
          <w:u w:val="single"/>
          <w:vertAlign w:val="superscript"/>
        </w:rPr>
        <w:t>3</w:t>
      </w:r>
      <w:r w:rsidR="00C64922" w:rsidRPr="003C39CA">
        <w:rPr>
          <w:rFonts w:ascii="Open Sans" w:eastAsia="Times New Roman" w:hAnsi="Open Sans" w:cs="Open Sans"/>
          <w:color w:val="000000" w:themeColor="text1"/>
          <w:sz w:val="20"/>
          <w:szCs w:val="20"/>
          <w:u w:val="single"/>
        </w:rPr>
        <w:t>”</w:t>
      </w:r>
      <w:r w:rsidRPr="00621777">
        <w:rPr>
          <w:rFonts w:ascii="Open Sans" w:eastAsia="Times New Roman" w:hAnsi="Open Sans" w:cs="Open Sans"/>
          <w:color w:val="000000" w:themeColor="text1"/>
          <w:sz w:val="20"/>
          <w:szCs w:val="20"/>
          <w:u w:val="single"/>
        </w:rPr>
        <w:t xml:space="preserve">, </w:t>
      </w:r>
      <w:r w:rsidRPr="00621777">
        <w:rPr>
          <w:rFonts w:ascii="Open Sans" w:eastAsia="Times New Roman" w:hAnsi="Open Sans" w:cs="Open Sans"/>
          <w:color w:val="000000" w:themeColor="text1"/>
          <w:sz w:val="21"/>
          <w:szCs w:val="21"/>
          <w:lang w:eastAsia="ar-SA"/>
        </w:rPr>
        <w:t>działając w imieniu …………, z siedzibą w ……………,(„Wykonawca” /</w:t>
      </w:r>
      <w:r w:rsidRPr="00621777">
        <w:rPr>
          <w:rFonts w:ascii="Open Sans" w:eastAsia="Times New Roman" w:hAnsi="Open Sans" w:cs="Open Sans"/>
          <w:i/>
          <w:iCs/>
          <w:color w:val="000000" w:themeColor="text1"/>
          <w:sz w:val="21"/>
          <w:szCs w:val="21"/>
          <w:lang w:eastAsia="ar-SA"/>
        </w:rPr>
        <w:t xml:space="preserve"> „Podmiot udostępniający zasoby</w:t>
      </w:r>
      <w:r w:rsidRPr="00621777">
        <w:rPr>
          <w:rFonts w:ascii="Open Sans" w:eastAsia="Times New Roman" w:hAnsi="Open Sans" w:cs="Open Sans"/>
          <w:iCs/>
          <w:color w:val="000000" w:themeColor="text1"/>
          <w:sz w:val="21"/>
          <w:szCs w:val="21"/>
          <w:lang w:eastAsia="ar-SA"/>
        </w:rPr>
        <w:t>”</w:t>
      </w:r>
      <w:r w:rsidRPr="00621777">
        <w:rPr>
          <w:rFonts w:ascii="Open Sans" w:eastAsia="Times New Roman" w:hAnsi="Open Sans" w:cs="Open Sans"/>
          <w:iCs/>
          <w:color w:val="000000" w:themeColor="text1"/>
          <w:sz w:val="21"/>
          <w:szCs w:val="21"/>
          <w:lang w:eastAsia="ar-SA"/>
        </w:rPr>
        <w:br/>
        <w:t>/ „W</w:t>
      </w:r>
      <w:r w:rsidRPr="00621777">
        <w:rPr>
          <w:rFonts w:ascii="Open Sans" w:eastAsia="Times New Roman" w:hAnsi="Open Sans" w:cs="Open Sans"/>
          <w:color w:val="000000" w:themeColor="text1"/>
          <w:sz w:val="21"/>
          <w:szCs w:val="21"/>
        </w:rPr>
        <w:t>ykonawcy wspólnie ubiegających się o zamówienie”</w:t>
      </w:r>
      <w:r w:rsidRPr="00621777">
        <w:rPr>
          <w:rFonts w:ascii="Open Sans" w:eastAsia="Times New Roman" w:hAnsi="Open Sans" w:cs="Open Sans"/>
          <w:i/>
          <w:iCs/>
          <w:color w:val="000000" w:themeColor="text1"/>
          <w:sz w:val="21"/>
          <w:szCs w:val="21"/>
          <w:lang w:eastAsia="ar-SA"/>
        </w:rPr>
        <w:t>)*</w:t>
      </w:r>
      <w:r w:rsidRPr="00621777">
        <w:rPr>
          <w:rFonts w:ascii="Open Sans" w:eastAsia="Times New Roman" w:hAnsi="Open Sans" w:cs="Open Sans"/>
          <w:color w:val="000000" w:themeColor="text1"/>
          <w:sz w:val="21"/>
          <w:szCs w:val="21"/>
          <w:lang w:eastAsia="ar-SA"/>
        </w:rPr>
        <w:t xml:space="preserve">,  w trybie </w:t>
      </w:r>
      <w:r w:rsidR="003C39CA">
        <w:rPr>
          <w:rFonts w:ascii="Open Sans" w:eastAsia="Times New Roman" w:hAnsi="Open Sans" w:cs="Open Sans"/>
          <w:color w:val="000000" w:themeColor="text1"/>
          <w:sz w:val="21"/>
          <w:szCs w:val="21"/>
          <w:lang w:eastAsia="ar-SA"/>
        </w:rPr>
        <w:t xml:space="preserve">przetargu nieograniczonego </w:t>
      </w:r>
      <w:r w:rsidRPr="00621777">
        <w:rPr>
          <w:rFonts w:ascii="Open Sans" w:eastAsia="Times New Roman" w:hAnsi="Open Sans" w:cs="Open Sans"/>
          <w:color w:val="000000" w:themeColor="text1"/>
          <w:sz w:val="21"/>
          <w:szCs w:val="21"/>
          <w:lang w:eastAsia="ar-SA"/>
        </w:rPr>
        <w:t>na zasadach określonych w ustawie z dnia 11 września 2019 r. Prawo zamówień publicznych</w:t>
      </w:r>
      <w:r w:rsidR="003C39CA">
        <w:rPr>
          <w:rFonts w:ascii="Open Sans" w:eastAsia="Times New Roman" w:hAnsi="Open Sans" w:cs="Open Sans"/>
          <w:color w:val="000000" w:themeColor="text1"/>
          <w:sz w:val="21"/>
          <w:szCs w:val="21"/>
          <w:lang w:eastAsia="ar-SA"/>
        </w:rPr>
        <w:br/>
      </w:r>
      <w:r w:rsidRPr="00621777">
        <w:rPr>
          <w:rFonts w:ascii="Open Sans" w:eastAsia="Times New Roman" w:hAnsi="Open Sans" w:cs="Open Sans"/>
          <w:color w:val="000000" w:themeColor="text1"/>
          <w:sz w:val="21"/>
          <w:szCs w:val="21"/>
          <w:lang w:eastAsia="ar-SA"/>
        </w:rPr>
        <w:t xml:space="preserve">(  Dz.U. z 2023 r. poz. 1605 z późn. zm.) zwanej dalej Ustawą PZP,  oświadczam, że: </w:t>
      </w:r>
    </w:p>
    <w:p w14:paraId="7E6D7D72" w14:textId="77777777" w:rsidR="00621777" w:rsidRPr="00621777" w:rsidRDefault="00621777" w:rsidP="00621777">
      <w:pPr>
        <w:spacing w:after="0" w:line="276" w:lineRule="auto"/>
        <w:ind w:right="-427"/>
        <w:jc w:val="both"/>
        <w:rPr>
          <w:rFonts w:ascii="Open Sans" w:eastAsia="Times New Roman" w:hAnsi="Open Sans" w:cs="Open Sans"/>
          <w:i/>
          <w:iCs/>
          <w:color w:val="000000" w:themeColor="text1"/>
          <w:sz w:val="20"/>
          <w:szCs w:val="20"/>
        </w:rPr>
      </w:pPr>
      <w:r w:rsidRPr="00621777">
        <w:rPr>
          <w:rFonts w:ascii="Open Sans" w:eastAsia="Calibri" w:hAnsi="Open Sans" w:cs="Open Sans"/>
          <w:color w:val="000000" w:themeColor="text1"/>
          <w:sz w:val="21"/>
          <w:szCs w:val="21"/>
        </w:rPr>
        <w:t xml:space="preserve">nie podlegam/podlegam* wykluczeniu </w:t>
      </w:r>
      <w:r w:rsidRPr="00621777">
        <w:rPr>
          <w:rFonts w:ascii="Open Sans" w:eastAsia="Times New Roman" w:hAnsi="Open Sans" w:cs="Open Sans"/>
          <w:color w:val="000000" w:themeColor="text1"/>
          <w:sz w:val="21"/>
          <w:szCs w:val="21"/>
        </w:rPr>
        <w:t>na podstawie art. 7 ust. 1</w:t>
      </w:r>
      <w:r w:rsidRPr="00621777">
        <w:rPr>
          <w:rFonts w:ascii="Open Sans" w:eastAsia="Times New Roman" w:hAnsi="Open Sans" w:cs="Open Sans"/>
          <w:color w:val="000000" w:themeColor="text1"/>
          <w:sz w:val="21"/>
          <w:szCs w:val="21"/>
          <w:vertAlign w:val="superscript"/>
        </w:rPr>
        <w:footnoteReference w:id="1"/>
      </w:r>
      <w:r w:rsidRPr="00621777">
        <w:rPr>
          <w:rFonts w:ascii="Open Sans" w:eastAsia="Times New Roman" w:hAnsi="Open Sans" w:cs="Open Sans"/>
          <w:color w:val="000000" w:themeColor="text1"/>
          <w:sz w:val="21"/>
          <w:szCs w:val="21"/>
        </w:rPr>
        <w:t xml:space="preserve"> ustawy o szczególnych rozwiązaniach w zakresie przeciwdziałania wspieraniu agresji na Ukrainę oraz służących ochronie bezpieczeństwa narodowego.</w:t>
      </w:r>
    </w:p>
    <w:p w14:paraId="4972758D" w14:textId="77777777" w:rsidR="00621777" w:rsidRPr="00621777" w:rsidRDefault="00621777" w:rsidP="00621777">
      <w:pPr>
        <w:spacing w:before="120" w:after="0" w:line="240" w:lineRule="auto"/>
        <w:jc w:val="both"/>
        <w:rPr>
          <w:rFonts w:ascii="Open Sans" w:eastAsia="Times New Roman" w:hAnsi="Open Sans" w:cs="Open Sans"/>
          <w:bCs/>
          <w:i/>
          <w:color w:val="000000" w:themeColor="text1"/>
          <w:sz w:val="20"/>
          <w:szCs w:val="20"/>
        </w:rPr>
      </w:pPr>
      <w:r w:rsidRPr="00621777">
        <w:rPr>
          <w:rFonts w:ascii="Open Sans" w:eastAsia="Times New Roman" w:hAnsi="Open Sans" w:cs="Open Sans"/>
          <w:bCs/>
          <w:i/>
          <w:color w:val="000000" w:themeColor="text1"/>
          <w:sz w:val="20"/>
          <w:szCs w:val="20"/>
        </w:rPr>
        <w:t>*</w:t>
      </w:r>
      <w:r w:rsidRPr="00621777">
        <w:rPr>
          <w:rFonts w:ascii="Open Sans" w:eastAsia="Times New Roman" w:hAnsi="Open Sans" w:cs="Open Sans"/>
          <w:bCs/>
          <w:i/>
          <w:color w:val="000000" w:themeColor="text1"/>
          <w:sz w:val="18"/>
          <w:szCs w:val="18"/>
        </w:rPr>
        <w:t>niepotrzebne skreślić</w:t>
      </w:r>
    </w:p>
    <w:p w14:paraId="471474DE" w14:textId="77777777" w:rsidR="00621777" w:rsidRPr="00621777" w:rsidRDefault="00621777" w:rsidP="00621777">
      <w:pPr>
        <w:spacing w:before="120" w:after="0" w:line="240" w:lineRule="auto"/>
        <w:ind w:left="4678"/>
        <w:jc w:val="center"/>
        <w:rPr>
          <w:rFonts w:ascii="Open Sans" w:eastAsia="Times New Roman" w:hAnsi="Open Sans" w:cs="Open Sans"/>
          <w:bCs/>
          <w:color w:val="000000" w:themeColor="text1"/>
          <w:sz w:val="18"/>
          <w:szCs w:val="18"/>
        </w:rPr>
      </w:pPr>
      <w:r w:rsidRPr="00621777">
        <w:rPr>
          <w:rFonts w:ascii="Open Sans" w:eastAsia="Times New Roman" w:hAnsi="Open Sans" w:cs="Open Sans"/>
          <w:bCs/>
          <w:color w:val="000000" w:themeColor="text1"/>
          <w:sz w:val="18"/>
          <w:szCs w:val="18"/>
        </w:rPr>
        <w:t>……………………………………………………………….</w:t>
      </w:r>
    </w:p>
    <w:p w14:paraId="76D44FE6" w14:textId="387624A8" w:rsidR="00621777" w:rsidRPr="00621777" w:rsidRDefault="00621777" w:rsidP="00621777">
      <w:pPr>
        <w:spacing w:before="120" w:after="0" w:line="240" w:lineRule="auto"/>
        <w:ind w:left="4678"/>
        <w:jc w:val="both"/>
        <w:rPr>
          <w:rFonts w:ascii="Open Sans" w:eastAsia="Times New Roman" w:hAnsi="Open Sans" w:cs="Open Sans"/>
          <w:bCs/>
          <w:i/>
          <w:sz w:val="24"/>
          <w:szCs w:val="24"/>
        </w:rPr>
      </w:pPr>
      <w:r w:rsidRPr="00621777">
        <w:rPr>
          <w:rFonts w:ascii="Open Sans" w:eastAsia="Times New Roman" w:hAnsi="Open Sans" w:cs="Open Sans"/>
          <w:bCs/>
          <w:color w:val="000000" w:themeColor="text1"/>
          <w:sz w:val="18"/>
          <w:szCs w:val="18"/>
        </w:rPr>
        <w:t>(</w:t>
      </w:r>
      <w:r w:rsidRPr="00621777">
        <w:rPr>
          <w:rFonts w:ascii="Open Sans" w:eastAsia="Times New Roman" w:hAnsi="Open Sans" w:cs="Open Sans"/>
          <w:bCs/>
          <w:i/>
          <w:color w:val="000000" w:themeColor="text1"/>
          <w:sz w:val="18"/>
          <w:szCs w:val="18"/>
        </w:rPr>
        <w:t xml:space="preserve">Dokument musi być podpisany kwalifikowanym </w:t>
      </w:r>
      <w:r w:rsidRPr="00621777">
        <w:rPr>
          <w:rFonts w:ascii="Open Sans" w:eastAsia="Times New Roman" w:hAnsi="Open Sans" w:cs="Open Sans"/>
          <w:bCs/>
          <w:i/>
          <w:sz w:val="18"/>
          <w:szCs w:val="18"/>
        </w:rPr>
        <w:t>podpisem elektronicznym, przez osobę (osoby) uprawnione do składania oświadczeń woli w imieniu Wykonawcy</w:t>
      </w:r>
      <w:r w:rsidRPr="00621777">
        <w:rPr>
          <w:rFonts w:ascii="Open Sans" w:eastAsia="Times New Roman" w:hAnsi="Open Sans" w:cs="Open Sans"/>
          <w:bCs/>
          <w:sz w:val="18"/>
          <w:szCs w:val="18"/>
        </w:rPr>
        <w:t>)</w:t>
      </w:r>
    </w:p>
    <w:p w14:paraId="4A0A0FEF" w14:textId="77777777" w:rsidR="00621777" w:rsidRPr="00621777" w:rsidRDefault="00621777" w:rsidP="00621777">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F121485" w14:textId="77777777" w:rsidR="00621777" w:rsidRPr="00621777" w:rsidRDefault="00621777" w:rsidP="00621777">
      <w:pPr>
        <w:tabs>
          <w:tab w:val="left" w:pos="708"/>
        </w:tabs>
        <w:suppressAutoHyphens/>
        <w:spacing w:after="0" w:line="240" w:lineRule="auto"/>
        <w:jc w:val="center"/>
        <w:rPr>
          <w:rFonts w:ascii="Segoe UI" w:eastAsia="Segoe UI" w:hAnsi="Segoe UI" w:cs="Segoe UI"/>
          <w:b/>
          <w:i/>
          <w:sz w:val="20"/>
          <w:szCs w:val="20"/>
          <w:lang w:eastAsia="zh-CN"/>
        </w:rPr>
      </w:pPr>
    </w:p>
    <w:p w14:paraId="73AA2434" w14:textId="77777777" w:rsidR="00621777" w:rsidRPr="00621777" w:rsidRDefault="00621777" w:rsidP="00621777">
      <w:pPr>
        <w:shd w:val="clear" w:color="auto" w:fill="FFFFFF"/>
        <w:spacing w:after="150" w:line="240" w:lineRule="auto"/>
        <w:jc w:val="both"/>
        <w:rPr>
          <w:rFonts w:ascii="Arial" w:eastAsia="Times New Roman" w:hAnsi="Arial" w:cs="Arial"/>
          <w:color w:val="444444"/>
          <w:sz w:val="16"/>
          <w:szCs w:val="16"/>
        </w:rPr>
      </w:pPr>
      <w:r w:rsidRPr="00621777">
        <w:rPr>
          <w:rFonts w:ascii="Arial" w:eastAsia="Times New Roman" w:hAnsi="Arial" w:cs="Arial"/>
          <w:sz w:val="16"/>
          <w:szCs w:val="16"/>
          <w:vertAlign w:val="superscript"/>
        </w:rPr>
        <w:footnoteRef/>
      </w:r>
      <w:r w:rsidRPr="00621777">
        <w:rPr>
          <w:rFonts w:ascii="Arial" w:eastAsia="Times New Roman" w:hAnsi="Arial" w:cs="Arial"/>
          <w:sz w:val="16"/>
          <w:szCs w:val="16"/>
        </w:rPr>
        <w:t xml:space="preserve"> Art. 7 ust. 1 </w:t>
      </w:r>
      <w:r w:rsidRPr="00621777">
        <w:rPr>
          <w:rFonts w:ascii="Arial" w:eastAsia="Times New Roman" w:hAnsi="Arial" w:cs="Arial"/>
          <w:color w:val="444444"/>
          <w:sz w:val="16"/>
          <w:szCs w:val="16"/>
        </w:rPr>
        <w:t>z postępowania o udzielenie zamówienia publicznego lub konkursu prowadzonego na podstawie ustawy Pzp wyklucza się:</w:t>
      </w:r>
    </w:p>
    <w:p w14:paraId="613BE2B0" w14:textId="140CE230" w:rsidR="00621777" w:rsidRPr="00621777" w:rsidRDefault="00621777" w:rsidP="00621777">
      <w:pPr>
        <w:numPr>
          <w:ilvl w:val="0"/>
          <w:numId w:val="10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621777">
        <w:rPr>
          <w:rFonts w:ascii="Arial" w:eastAsia="Times New Roman" w:hAnsi="Arial" w:cs="Arial"/>
          <w:color w:val="444444"/>
          <w:sz w:val="16"/>
          <w:szCs w:val="16"/>
        </w:rPr>
        <w:t xml:space="preserve">wykonawcę oraz uczestnika konkursu wymienionego w wykazach określonych w rozporządzeniu 765/2006 </w:t>
      </w:r>
      <w:r w:rsidR="00456D75">
        <w:rPr>
          <w:rFonts w:ascii="Arial" w:eastAsia="Times New Roman" w:hAnsi="Arial" w:cs="Arial"/>
          <w:color w:val="444444"/>
          <w:sz w:val="16"/>
          <w:szCs w:val="16"/>
        </w:rPr>
        <w:br/>
      </w:r>
      <w:r w:rsidRPr="00621777">
        <w:rPr>
          <w:rFonts w:ascii="Arial" w:eastAsia="Times New Roman" w:hAnsi="Arial" w:cs="Arial"/>
          <w:color w:val="444444"/>
          <w:sz w:val="16"/>
          <w:szCs w:val="16"/>
        </w:rPr>
        <w:t xml:space="preserve">i rozporządzeniu 269/2014 albo wpisanego na listę na podstawie decyzji w sprawie wpisu na listę rozstrzygającej </w:t>
      </w:r>
      <w:r w:rsidR="00456D75">
        <w:rPr>
          <w:rFonts w:ascii="Arial" w:eastAsia="Times New Roman" w:hAnsi="Arial" w:cs="Arial"/>
          <w:color w:val="444444"/>
          <w:sz w:val="16"/>
          <w:szCs w:val="16"/>
        </w:rPr>
        <w:br/>
      </w:r>
      <w:r w:rsidRPr="00621777">
        <w:rPr>
          <w:rFonts w:ascii="Arial" w:eastAsia="Times New Roman" w:hAnsi="Arial" w:cs="Arial"/>
          <w:color w:val="444444"/>
          <w:sz w:val="16"/>
          <w:szCs w:val="16"/>
        </w:rPr>
        <w:t>o zastosowaniu środka, o którym mowa w art. 1 pkt 3 ustawy;</w:t>
      </w:r>
    </w:p>
    <w:p w14:paraId="51746742" w14:textId="4D4E03EF" w:rsidR="00621777" w:rsidRPr="00621777" w:rsidRDefault="00621777" w:rsidP="00621777">
      <w:pPr>
        <w:numPr>
          <w:ilvl w:val="0"/>
          <w:numId w:val="10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621777">
        <w:rPr>
          <w:rFonts w:ascii="Arial" w:eastAsia="Times New Roman" w:hAnsi="Arial" w:cs="Arial"/>
          <w:color w:val="444444"/>
          <w:sz w:val="16"/>
          <w:szCs w:val="16"/>
        </w:rPr>
        <w:t xml:space="preserve">wykonawcę oraz uczestnika konkursu, którego beneficjentem rzeczywistym w rozumieniu ustawy z dnia 1 marca </w:t>
      </w:r>
      <w:r w:rsidR="00456D75">
        <w:rPr>
          <w:rFonts w:ascii="Arial" w:eastAsia="Times New Roman" w:hAnsi="Arial" w:cs="Arial"/>
          <w:color w:val="444444"/>
          <w:sz w:val="16"/>
          <w:szCs w:val="16"/>
        </w:rPr>
        <w:br/>
      </w:r>
      <w:r w:rsidRPr="00621777">
        <w:rPr>
          <w:rFonts w:ascii="Arial" w:eastAsia="Times New Roman" w:hAnsi="Arial" w:cs="Arial"/>
          <w:color w:val="444444"/>
          <w:sz w:val="16"/>
          <w:szCs w:val="16"/>
        </w:rPr>
        <w:t>2018 r. o przeciwdziałaniu praniu pieniędzy oraz finansowaniu terroryzmu (Dz. U. z 2023 r. poz. 1124 i 1285)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AA2956" w14:textId="77777777" w:rsidR="00621777" w:rsidRPr="00621777" w:rsidRDefault="00621777" w:rsidP="00621777">
      <w:pPr>
        <w:numPr>
          <w:ilvl w:val="0"/>
          <w:numId w:val="10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621777">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2023 r. poz. 120, 295 i 1598 ),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00CAB2" w14:textId="77777777" w:rsidR="00621777" w:rsidRPr="00621777" w:rsidRDefault="00621777" w:rsidP="00621777">
      <w:pPr>
        <w:tabs>
          <w:tab w:val="center" w:pos="4536"/>
          <w:tab w:val="right" w:pos="9072"/>
        </w:tabs>
        <w:spacing w:after="0" w:line="240" w:lineRule="auto"/>
        <w:jc w:val="right"/>
        <w:rPr>
          <w:rFonts w:ascii="Open Sans" w:eastAsia="Times New Roman" w:hAnsi="Open Sans" w:cs="Open Sans"/>
          <w:bCs/>
          <w:sz w:val="16"/>
          <w:szCs w:val="16"/>
          <w:u w:val="single"/>
        </w:rPr>
      </w:pPr>
    </w:p>
    <w:p w14:paraId="096CCB49" w14:textId="77777777" w:rsidR="00621777" w:rsidRPr="00621777" w:rsidRDefault="00621777" w:rsidP="00621777">
      <w:pPr>
        <w:tabs>
          <w:tab w:val="center" w:pos="4536"/>
          <w:tab w:val="right" w:pos="9072"/>
        </w:tabs>
        <w:spacing w:after="0" w:line="240" w:lineRule="auto"/>
        <w:jc w:val="right"/>
        <w:rPr>
          <w:rFonts w:ascii="Open Sans" w:eastAsia="Times New Roman" w:hAnsi="Open Sans" w:cs="Open Sans"/>
          <w:bCs/>
          <w:sz w:val="16"/>
          <w:szCs w:val="16"/>
          <w:u w:val="single"/>
        </w:rPr>
      </w:pPr>
    </w:p>
    <w:p w14:paraId="2DBF60F9" w14:textId="77777777" w:rsidR="00621777" w:rsidRPr="00621777" w:rsidRDefault="00621777" w:rsidP="00621777">
      <w:pPr>
        <w:tabs>
          <w:tab w:val="center" w:pos="4536"/>
          <w:tab w:val="right" w:pos="9072"/>
        </w:tabs>
        <w:spacing w:after="0" w:line="240" w:lineRule="auto"/>
        <w:jc w:val="right"/>
        <w:rPr>
          <w:rFonts w:ascii="Open Sans" w:eastAsia="Times New Roman" w:hAnsi="Open Sans" w:cs="Open Sans"/>
          <w:bCs/>
          <w:sz w:val="16"/>
          <w:szCs w:val="16"/>
          <w:u w:val="single"/>
        </w:rPr>
      </w:pPr>
    </w:p>
    <w:p w14:paraId="74E95FB0" w14:textId="77777777" w:rsidR="00C64922" w:rsidRDefault="00C64922" w:rsidP="00621777">
      <w:pPr>
        <w:tabs>
          <w:tab w:val="center" w:pos="4536"/>
          <w:tab w:val="right" w:pos="9072"/>
        </w:tabs>
        <w:spacing w:after="0" w:line="240" w:lineRule="auto"/>
        <w:jc w:val="right"/>
        <w:rPr>
          <w:rFonts w:ascii="Open Sans" w:eastAsia="Cambria" w:hAnsi="Open Sans" w:cs="Open Sans"/>
          <w:bCs/>
          <w:color w:val="002060"/>
          <w:sz w:val="16"/>
          <w:szCs w:val="16"/>
        </w:rPr>
      </w:pPr>
    </w:p>
    <w:p w14:paraId="21F805CD" w14:textId="6BF6C4D0" w:rsidR="00621777" w:rsidRPr="00621777" w:rsidRDefault="00621777" w:rsidP="00621777">
      <w:pPr>
        <w:tabs>
          <w:tab w:val="center" w:pos="4536"/>
          <w:tab w:val="right" w:pos="9072"/>
        </w:tabs>
        <w:spacing w:after="0" w:line="240" w:lineRule="auto"/>
        <w:jc w:val="right"/>
        <w:rPr>
          <w:rFonts w:ascii="Open Sans" w:eastAsia="Cambria" w:hAnsi="Open Sans" w:cs="Open Sans"/>
          <w:bCs/>
          <w:color w:val="002060"/>
          <w:sz w:val="16"/>
          <w:szCs w:val="16"/>
        </w:rPr>
      </w:pPr>
      <w:r w:rsidRPr="00621777">
        <w:rPr>
          <w:rFonts w:ascii="Open Sans" w:eastAsia="Cambria" w:hAnsi="Open Sans" w:cs="Open Sans"/>
          <w:bCs/>
          <w:color w:val="002060"/>
          <w:sz w:val="16"/>
          <w:szCs w:val="16"/>
        </w:rPr>
        <w:lastRenderedPageBreak/>
        <w:t xml:space="preserve">Załącznik nr </w:t>
      </w:r>
      <w:r>
        <w:rPr>
          <w:rFonts w:ascii="Open Sans" w:eastAsia="Cambria" w:hAnsi="Open Sans" w:cs="Open Sans"/>
          <w:bCs/>
          <w:color w:val="002060"/>
          <w:sz w:val="16"/>
          <w:szCs w:val="16"/>
        </w:rPr>
        <w:t>8</w:t>
      </w:r>
      <w:r w:rsidRPr="00621777">
        <w:rPr>
          <w:rFonts w:ascii="Open Sans" w:eastAsia="Cambria" w:hAnsi="Open Sans" w:cs="Open Sans"/>
          <w:bCs/>
          <w:color w:val="002060"/>
          <w:sz w:val="16"/>
          <w:szCs w:val="16"/>
        </w:rPr>
        <w:t xml:space="preserve"> do SWZ</w:t>
      </w:r>
    </w:p>
    <w:p w14:paraId="43035F0A" w14:textId="77777777" w:rsidR="00621777" w:rsidRPr="00621777" w:rsidRDefault="00621777" w:rsidP="00621777">
      <w:pPr>
        <w:tabs>
          <w:tab w:val="center" w:pos="4536"/>
          <w:tab w:val="right" w:pos="9072"/>
        </w:tabs>
        <w:spacing w:after="0" w:line="240" w:lineRule="auto"/>
        <w:jc w:val="right"/>
        <w:rPr>
          <w:rFonts w:ascii="Open Sans" w:eastAsia="Times New Roman" w:hAnsi="Open Sans" w:cs="Open Sans"/>
          <w:bCs/>
          <w:sz w:val="16"/>
          <w:szCs w:val="16"/>
        </w:rPr>
      </w:pPr>
    </w:p>
    <w:p w14:paraId="7361ED1A" w14:textId="77777777" w:rsidR="00621777" w:rsidRPr="00621777" w:rsidRDefault="00621777" w:rsidP="00621777">
      <w:pPr>
        <w:spacing w:after="0" w:line="240" w:lineRule="auto"/>
        <w:ind w:left="5760" w:hanging="231"/>
        <w:jc w:val="center"/>
        <w:rPr>
          <w:rFonts w:ascii="Open Sans" w:eastAsia="Times New Roman" w:hAnsi="Open Sans" w:cs="Open Sans"/>
          <w:sz w:val="16"/>
          <w:szCs w:val="16"/>
        </w:rPr>
      </w:pPr>
      <w:r w:rsidRPr="00621777">
        <w:rPr>
          <w:rFonts w:ascii="Open Sans" w:eastAsia="Times New Roman" w:hAnsi="Open Sans" w:cs="Open Sans"/>
          <w:sz w:val="16"/>
          <w:szCs w:val="16"/>
        </w:rPr>
        <w:t>……….............................................</w:t>
      </w:r>
      <w:r w:rsidRPr="00621777">
        <w:rPr>
          <w:rFonts w:ascii="Open Sans" w:eastAsia="Times New Roman" w:hAnsi="Open Sans" w:cs="Open Sans"/>
          <w:sz w:val="16"/>
          <w:szCs w:val="16"/>
        </w:rPr>
        <w:br/>
        <w:t>(miejscowość i data)</w:t>
      </w:r>
    </w:p>
    <w:p w14:paraId="0ED202EC" w14:textId="77777777" w:rsidR="00621777" w:rsidRPr="00621777" w:rsidRDefault="00621777" w:rsidP="00621777">
      <w:pPr>
        <w:spacing w:after="0" w:line="240" w:lineRule="auto"/>
        <w:ind w:left="5760" w:hanging="231"/>
        <w:jc w:val="center"/>
        <w:rPr>
          <w:rFonts w:ascii="Open Sans" w:eastAsia="Times New Roman" w:hAnsi="Open Sans" w:cs="Open Sans"/>
          <w:sz w:val="16"/>
          <w:szCs w:val="16"/>
        </w:rPr>
      </w:pPr>
    </w:p>
    <w:p w14:paraId="29C6D09B" w14:textId="77777777" w:rsidR="00621777" w:rsidRPr="00621777" w:rsidRDefault="00621777" w:rsidP="00621777">
      <w:pPr>
        <w:widowControl w:val="0"/>
        <w:suppressAutoHyphens/>
        <w:spacing w:after="0" w:line="240" w:lineRule="auto"/>
        <w:jc w:val="both"/>
        <w:rPr>
          <w:rFonts w:ascii="Open Sans" w:eastAsia="Times New Roman" w:hAnsi="Open Sans" w:cs="Open Sans"/>
          <w:bCs/>
          <w:color w:val="000000" w:themeColor="text1"/>
          <w:sz w:val="21"/>
          <w:szCs w:val="21"/>
          <w:lang w:eastAsia="ar-SA"/>
        </w:rPr>
      </w:pPr>
      <w:r w:rsidRPr="00621777">
        <w:rPr>
          <w:rFonts w:ascii="Open Sans" w:eastAsia="Calibri" w:hAnsi="Open Sans" w:cs="Open Sans"/>
          <w:bCs/>
          <w:sz w:val="21"/>
          <w:szCs w:val="21"/>
        </w:rPr>
        <w:t>OŚWIADCZENIE O BRAKU PODSTAW DO WYKLUCZENIA Z POSTĘPOWANIA</w:t>
      </w:r>
      <w:r w:rsidRPr="00621777">
        <w:rPr>
          <w:rFonts w:ascii="Open Sans" w:eastAsia="Times New Roman" w:hAnsi="Open Sans" w:cs="Open Sans"/>
          <w:bCs/>
          <w:color w:val="444444"/>
          <w:sz w:val="21"/>
          <w:szCs w:val="21"/>
        </w:rPr>
        <w:t xml:space="preserve"> </w:t>
      </w:r>
      <w:r w:rsidRPr="00621777">
        <w:rPr>
          <w:rFonts w:ascii="Open Sans" w:eastAsia="Times New Roman" w:hAnsi="Open Sans" w:cs="Open Sans"/>
          <w:bCs/>
          <w:color w:val="444444"/>
          <w:sz w:val="21"/>
          <w:szCs w:val="21"/>
        </w:rPr>
        <w:br/>
      </w:r>
      <w:r w:rsidRPr="00621777">
        <w:rPr>
          <w:rFonts w:ascii="Open Sans" w:eastAsia="Times New Roman" w:hAnsi="Open Sans" w:cs="Open Sans"/>
          <w:bCs/>
          <w:sz w:val="21"/>
          <w:szCs w:val="21"/>
          <w:lang w:eastAsia="ar-SA"/>
        </w:rPr>
        <w:t xml:space="preserve">dotyczące zakazu udziału rosyjskich </w:t>
      </w:r>
      <w:r w:rsidRPr="00621777">
        <w:rPr>
          <w:rFonts w:ascii="Open Sans" w:eastAsia="Times New Roman"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621777">
        <w:rPr>
          <w:rFonts w:ascii="Open Sans" w:eastAsia="Times New Roman" w:hAnsi="Open Sans" w:cs="Open Sans"/>
          <w:bCs/>
          <w:color w:val="000000" w:themeColor="text1"/>
          <w:sz w:val="21"/>
          <w:szCs w:val="21"/>
          <w:lang w:eastAsia="ar-SA"/>
        </w:rPr>
        <w:br/>
        <w:t xml:space="preserve">na Ukrainie. </w:t>
      </w:r>
    </w:p>
    <w:p w14:paraId="4B3D9EFA" w14:textId="77777777" w:rsidR="00621777" w:rsidRPr="00621777" w:rsidRDefault="00621777" w:rsidP="00621777">
      <w:pPr>
        <w:suppressAutoHyphens/>
        <w:spacing w:after="0" w:line="240" w:lineRule="auto"/>
        <w:rPr>
          <w:rFonts w:ascii="Open Sans" w:eastAsia="Times New Roman" w:hAnsi="Open Sans" w:cs="Open Sans"/>
          <w:color w:val="000000" w:themeColor="text1"/>
          <w:sz w:val="21"/>
          <w:szCs w:val="21"/>
          <w:lang w:eastAsia="ar-SA"/>
        </w:rPr>
      </w:pPr>
    </w:p>
    <w:p w14:paraId="1608C067" w14:textId="0707252D" w:rsidR="00621777" w:rsidRPr="00621777" w:rsidRDefault="00621777" w:rsidP="00621777">
      <w:pPr>
        <w:spacing w:after="0" w:line="360" w:lineRule="auto"/>
        <w:ind w:right="-427"/>
        <w:jc w:val="both"/>
        <w:rPr>
          <w:rFonts w:ascii="Open Sans" w:eastAsia="Times New Roman" w:hAnsi="Open Sans" w:cs="Open Sans"/>
          <w:i/>
          <w:iCs/>
          <w:color w:val="C45911" w:themeColor="accent2" w:themeShade="BF"/>
          <w:sz w:val="20"/>
          <w:szCs w:val="20"/>
        </w:rPr>
      </w:pPr>
      <w:r w:rsidRPr="00621777">
        <w:rPr>
          <w:rFonts w:ascii="Open Sans" w:eastAsia="Times New Roman" w:hAnsi="Open Sans" w:cs="Open Sans"/>
          <w:color w:val="000000" w:themeColor="text1"/>
          <w:sz w:val="20"/>
          <w:szCs w:val="20"/>
          <w:lang w:eastAsia="ar-SA"/>
        </w:rPr>
        <w:t xml:space="preserve">     Ubiegając się o udzielenie zamówienia publicznego w postępowaniu pn: </w:t>
      </w:r>
      <w:r w:rsidR="00456D75" w:rsidRPr="003C39CA">
        <w:rPr>
          <w:rFonts w:ascii="Open Sans" w:eastAsia="Times New Roman" w:hAnsi="Open Sans" w:cs="Open Sans"/>
          <w:color w:val="000000" w:themeColor="text1"/>
          <w:sz w:val="20"/>
          <w:szCs w:val="20"/>
          <w:u w:val="single"/>
        </w:rPr>
        <w:t>„Dostawa nowego pojazdu do odbioru i transportu odpadów zbieranych selektywnie, na podwoziu czteroosiowym z żurawiem samochodowym załadowczym o pojemności skrzyni ładunkowej minimum 20 m</w:t>
      </w:r>
      <w:r w:rsidR="00456D75" w:rsidRPr="003C39CA">
        <w:rPr>
          <w:rFonts w:ascii="Open Sans" w:eastAsia="Times New Roman" w:hAnsi="Open Sans" w:cs="Open Sans"/>
          <w:color w:val="000000" w:themeColor="text1"/>
          <w:sz w:val="20"/>
          <w:szCs w:val="20"/>
          <w:u w:val="single"/>
          <w:vertAlign w:val="superscript"/>
        </w:rPr>
        <w:t>3</w:t>
      </w:r>
      <w:r w:rsidR="00456D75" w:rsidRPr="00621777">
        <w:rPr>
          <w:rFonts w:ascii="Open Sans" w:eastAsia="Times New Roman" w:hAnsi="Open Sans" w:cs="Open Sans"/>
          <w:color w:val="000000" w:themeColor="text1"/>
          <w:sz w:val="20"/>
          <w:szCs w:val="20"/>
          <w:u w:val="single"/>
        </w:rPr>
        <w:t xml:space="preserve">, </w:t>
      </w:r>
      <w:r w:rsidRPr="00621777">
        <w:rPr>
          <w:rFonts w:ascii="Open Sans" w:eastAsia="Times New Roman" w:hAnsi="Open Sans" w:cs="Open Sans"/>
          <w:i/>
          <w:iCs/>
          <w:color w:val="000000" w:themeColor="text1"/>
          <w:sz w:val="20"/>
          <w:szCs w:val="20"/>
          <w:u w:val="single"/>
        </w:rPr>
        <w:t xml:space="preserve">                                                                                                                                     ,   </w:t>
      </w:r>
      <w:r w:rsidRPr="00621777">
        <w:rPr>
          <w:rFonts w:ascii="Open Sans" w:eastAsia="Times New Roman" w:hAnsi="Open Sans" w:cs="Open Sans"/>
          <w:color w:val="000000" w:themeColor="text1"/>
          <w:sz w:val="21"/>
          <w:szCs w:val="21"/>
          <w:lang w:eastAsia="ar-SA"/>
        </w:rPr>
        <w:t xml:space="preserve">dalej zwanym „Postępowaniem”, oświadczam(y), że: Działając w imieniu ……., z siedzibą </w:t>
      </w:r>
      <w:r w:rsidRPr="00621777">
        <w:rPr>
          <w:rFonts w:ascii="Open Sans" w:eastAsia="Times New Roman" w:hAnsi="Open Sans" w:cs="Open Sans"/>
          <w:color w:val="000000" w:themeColor="text1"/>
          <w:sz w:val="21"/>
          <w:szCs w:val="21"/>
          <w:lang w:eastAsia="ar-SA"/>
        </w:rPr>
        <w:br/>
        <w:t xml:space="preserve">w …………. </w:t>
      </w:r>
      <w:r w:rsidRPr="00621777">
        <w:rPr>
          <w:rFonts w:ascii="Open Sans" w:eastAsia="Times New Roman" w:hAnsi="Open Sans" w:cs="Open Sans"/>
          <w:i/>
          <w:iCs/>
          <w:color w:val="000000" w:themeColor="text1"/>
          <w:sz w:val="21"/>
          <w:szCs w:val="21"/>
          <w:lang w:eastAsia="ar-SA"/>
        </w:rPr>
        <w:t>(„Wykonawca” / „Podmiot udostępniający zasoby</w:t>
      </w:r>
      <w:r w:rsidRPr="00621777">
        <w:rPr>
          <w:rFonts w:ascii="Open Sans" w:eastAsia="Times New Roman" w:hAnsi="Open Sans" w:cs="Open Sans"/>
          <w:iCs/>
          <w:color w:val="000000" w:themeColor="text1"/>
          <w:sz w:val="21"/>
          <w:szCs w:val="21"/>
          <w:lang w:eastAsia="ar-SA"/>
        </w:rPr>
        <w:t>”/ „W</w:t>
      </w:r>
      <w:r w:rsidRPr="00621777">
        <w:rPr>
          <w:rFonts w:ascii="Open Sans" w:eastAsia="Times New Roman" w:hAnsi="Open Sans" w:cs="Open Sans"/>
          <w:color w:val="000000" w:themeColor="text1"/>
          <w:sz w:val="21"/>
          <w:szCs w:val="21"/>
        </w:rPr>
        <w:t xml:space="preserve">ykonawcy wspólnie ubiegających </w:t>
      </w:r>
      <w:r w:rsidRPr="00621777">
        <w:rPr>
          <w:rFonts w:ascii="Open Sans" w:eastAsia="Times New Roman" w:hAnsi="Open Sans" w:cs="Open Sans"/>
          <w:color w:val="000000" w:themeColor="text1"/>
          <w:sz w:val="21"/>
          <w:szCs w:val="21"/>
        </w:rPr>
        <w:br/>
        <w:t>się o zamówienie”</w:t>
      </w:r>
      <w:r w:rsidRPr="00621777">
        <w:rPr>
          <w:rFonts w:ascii="Open Sans" w:eastAsia="Times New Roman" w:hAnsi="Open Sans" w:cs="Open Sans"/>
          <w:i/>
          <w:iCs/>
          <w:color w:val="000000" w:themeColor="text1"/>
          <w:sz w:val="21"/>
          <w:szCs w:val="21"/>
          <w:lang w:eastAsia="ar-SA"/>
        </w:rPr>
        <w:t xml:space="preserve">) (niepotrzebne </w:t>
      </w:r>
      <w:r w:rsidRPr="00621777">
        <w:rPr>
          <w:rFonts w:ascii="Open Sans" w:eastAsia="Times New Roman" w:hAnsi="Open Sans" w:cs="Open Sans"/>
          <w:i/>
          <w:iCs/>
          <w:sz w:val="21"/>
          <w:szCs w:val="21"/>
          <w:lang w:eastAsia="ar-SA"/>
        </w:rPr>
        <w:t>skreślić)</w:t>
      </w:r>
      <w:r w:rsidRPr="00621777">
        <w:rPr>
          <w:rFonts w:ascii="Open Sans" w:eastAsia="Times New Roman" w:hAnsi="Open Sans" w:cs="Open Sans"/>
          <w:sz w:val="21"/>
          <w:szCs w:val="21"/>
          <w:lang w:eastAsia="ar-SA"/>
        </w:rPr>
        <w:t xml:space="preserve"> jako osoba należycie umocowana do reprezentowania,</w:t>
      </w:r>
      <w:r w:rsidRPr="00621777">
        <w:rPr>
          <w:rFonts w:ascii="Open Sans" w:eastAsia="Times New Roman" w:hAnsi="Open Sans" w:cs="Open Sans"/>
          <w:sz w:val="21"/>
          <w:szCs w:val="21"/>
          <w:lang w:eastAsia="ar-SA"/>
        </w:rPr>
        <w:br/>
        <w:t xml:space="preserve">w związku z udziałem / wyborem oferty Wykonawcy* ……… </w:t>
      </w:r>
      <w:r w:rsidRPr="00621777">
        <w:rPr>
          <w:rFonts w:ascii="Open Sans" w:eastAsia="Times New Roman" w:hAnsi="Open Sans" w:cs="Open Sans"/>
          <w:i/>
          <w:iCs/>
          <w:sz w:val="21"/>
          <w:szCs w:val="21"/>
          <w:lang w:eastAsia="ar-SA"/>
        </w:rPr>
        <w:t>(do zastosowania w zależności od etapu prowadzonego Postępowania i podmiotu składającego oświadczenie)</w:t>
      </w:r>
      <w:r w:rsidRPr="00621777">
        <w:rPr>
          <w:rFonts w:ascii="Open Sans" w:eastAsia="Times New Roman" w:hAnsi="Open Sans" w:cs="Open Sans"/>
          <w:sz w:val="21"/>
          <w:szCs w:val="21"/>
          <w:lang w:eastAsia="ar-SA"/>
        </w:rPr>
        <w:t xml:space="preserve"> w </w:t>
      </w:r>
      <w:r w:rsidR="00456D75">
        <w:rPr>
          <w:rFonts w:ascii="Open Sans" w:eastAsia="Times New Roman" w:hAnsi="Open Sans" w:cs="Open Sans"/>
          <w:sz w:val="21"/>
          <w:szCs w:val="21"/>
          <w:lang w:eastAsia="ar-SA"/>
        </w:rPr>
        <w:t>p</w:t>
      </w:r>
      <w:r w:rsidRPr="00621777">
        <w:rPr>
          <w:rFonts w:ascii="Open Sans" w:eastAsia="Times New Roman" w:hAnsi="Open Sans" w:cs="Open Sans"/>
          <w:sz w:val="21"/>
          <w:szCs w:val="21"/>
          <w:lang w:eastAsia="ar-SA"/>
        </w:rPr>
        <w:t xml:space="preserve">ostępowaniu, prowadzonym przez Przedsiębiorstwo Gospodarki Komunalnej Sp. z o.o. w Koszalinie, na podstawie </w:t>
      </w:r>
      <w:r w:rsidR="00456D75">
        <w:rPr>
          <w:rFonts w:ascii="Open Sans" w:eastAsia="Times New Roman" w:hAnsi="Open Sans" w:cs="Open Sans"/>
          <w:sz w:val="21"/>
          <w:szCs w:val="21"/>
          <w:lang w:eastAsia="ar-SA"/>
        </w:rPr>
        <w:t>U</w:t>
      </w:r>
      <w:r w:rsidRPr="00621777">
        <w:rPr>
          <w:rFonts w:ascii="Open Sans" w:eastAsia="Times New Roman" w:hAnsi="Open Sans" w:cs="Open Sans"/>
          <w:sz w:val="21"/>
          <w:szCs w:val="21"/>
          <w:lang w:eastAsia="ar-SA"/>
        </w:rPr>
        <w:t xml:space="preserve">stawy </w:t>
      </w:r>
      <w:r w:rsidR="00456D75">
        <w:rPr>
          <w:rFonts w:ascii="Open Sans" w:eastAsia="Times New Roman" w:hAnsi="Open Sans" w:cs="Open Sans"/>
          <w:sz w:val="21"/>
          <w:szCs w:val="21"/>
          <w:lang w:eastAsia="ar-SA"/>
        </w:rPr>
        <w:br/>
      </w:r>
      <w:r w:rsidRPr="00621777">
        <w:rPr>
          <w:rFonts w:ascii="Open Sans" w:eastAsia="Times New Roman" w:hAnsi="Open Sans" w:cs="Open Sans"/>
          <w:sz w:val="21"/>
          <w:szCs w:val="21"/>
          <w:lang w:eastAsia="ar-SA"/>
        </w:rPr>
        <w:t xml:space="preserve">z dnia 11 września 2019 r. Prawo zamówień publicznych w trybie </w:t>
      </w:r>
      <w:r w:rsidR="00456D75">
        <w:rPr>
          <w:rFonts w:ascii="Open Sans" w:eastAsia="Times New Roman" w:hAnsi="Open Sans" w:cs="Open Sans"/>
          <w:sz w:val="21"/>
          <w:szCs w:val="21"/>
          <w:lang w:eastAsia="ar-SA"/>
        </w:rPr>
        <w:t xml:space="preserve">przetargu nieograniczonego </w:t>
      </w:r>
      <w:r w:rsidRPr="00621777">
        <w:rPr>
          <w:rFonts w:ascii="Open Sans" w:eastAsia="Times New Roman" w:hAnsi="Open Sans" w:cs="Open Sans"/>
          <w:sz w:val="21"/>
          <w:szCs w:val="21"/>
          <w:lang w:eastAsia="ar-SA"/>
        </w:rPr>
        <w:t>oświadczam, że:</w:t>
      </w:r>
    </w:p>
    <w:bookmarkStart w:id="38" w:name="_Hlk85721377"/>
    <w:p w14:paraId="68C9F240" w14:textId="77777777" w:rsidR="00621777" w:rsidRPr="00621777" w:rsidRDefault="00621777" w:rsidP="00621777">
      <w:pPr>
        <w:numPr>
          <w:ilvl w:val="0"/>
          <w:numId w:val="104"/>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621777">
        <w:rPr>
          <w:rFonts w:ascii="Open Sans" w:eastAsiaTheme="minorHAnsi" w:hAnsi="Open Sans" w:cs="Open Sans"/>
          <w:b/>
          <w:sz w:val="21"/>
          <w:szCs w:val="21"/>
        </w:rPr>
        <w:fldChar w:fldCharType="begin">
          <w:ffData>
            <w:name w:val="Wybór1"/>
            <w:enabled/>
            <w:calcOnExit w:val="0"/>
            <w:checkBox>
              <w:sizeAuto/>
              <w:default w:val="0"/>
            </w:checkBox>
          </w:ffData>
        </w:fldChar>
      </w:r>
      <w:bookmarkStart w:id="39" w:name="Wybór1"/>
      <w:r w:rsidRPr="00621777">
        <w:rPr>
          <w:rFonts w:ascii="Open Sans" w:eastAsiaTheme="minorHAnsi" w:hAnsi="Open Sans" w:cs="Open Sans"/>
          <w:b/>
          <w:sz w:val="21"/>
          <w:szCs w:val="21"/>
        </w:rPr>
        <w:instrText xml:space="preserve"> FORMCHECKBOX </w:instrText>
      </w:r>
      <w:r w:rsidRPr="00621777">
        <w:rPr>
          <w:rFonts w:ascii="Open Sans" w:eastAsiaTheme="minorHAnsi" w:hAnsi="Open Sans" w:cs="Open Sans"/>
          <w:b/>
          <w:sz w:val="21"/>
          <w:szCs w:val="21"/>
        </w:rPr>
      </w:r>
      <w:r w:rsidRPr="00621777">
        <w:rPr>
          <w:rFonts w:ascii="Open Sans" w:eastAsiaTheme="minorHAnsi" w:hAnsi="Open Sans" w:cs="Open Sans"/>
          <w:b/>
          <w:sz w:val="21"/>
          <w:szCs w:val="21"/>
        </w:rPr>
        <w:fldChar w:fldCharType="separate"/>
      </w:r>
      <w:r w:rsidRPr="00621777">
        <w:rPr>
          <w:rFonts w:ascii="Open Sans" w:eastAsiaTheme="minorHAnsi" w:hAnsi="Open Sans" w:cs="Open Sans"/>
          <w:b/>
          <w:sz w:val="21"/>
          <w:szCs w:val="21"/>
        </w:rPr>
        <w:fldChar w:fldCharType="end"/>
      </w:r>
      <w:bookmarkEnd w:id="38"/>
      <w:bookmarkEnd w:id="39"/>
      <w:r w:rsidRPr="00621777">
        <w:rPr>
          <w:rFonts w:ascii="Open Sans" w:eastAsiaTheme="minorHAnsi" w:hAnsi="Open Sans" w:cs="Open Sans"/>
          <w:b/>
          <w:sz w:val="21"/>
          <w:szCs w:val="21"/>
          <w:vertAlign w:val="superscript"/>
          <w:lang w:eastAsia="en-US"/>
        </w:rPr>
        <w:footnoteReference w:id="2"/>
      </w:r>
      <w:r w:rsidRPr="00621777">
        <w:rPr>
          <w:rFonts w:ascii="Open Sans" w:eastAsiaTheme="minorHAnsi" w:hAnsi="Open Sans" w:cs="Open Sans"/>
          <w:b/>
          <w:sz w:val="21"/>
          <w:szCs w:val="21"/>
        </w:rPr>
        <w:t> </w:t>
      </w:r>
      <w:r w:rsidRPr="00621777">
        <w:rPr>
          <w:rFonts w:ascii="Open Sans" w:eastAsiaTheme="minorHAnsi" w:hAnsi="Open Sans" w:cs="Open Sans"/>
          <w:sz w:val="21"/>
          <w:szCs w:val="21"/>
          <w:lang w:eastAsia="ar-SA"/>
        </w:rPr>
        <w:t xml:space="preserve">Nie jestem podmiotem, </w:t>
      </w:r>
      <w:bookmarkStart w:id="40" w:name="_Hlk101294182"/>
      <w:r w:rsidRPr="00621777">
        <w:rPr>
          <w:rFonts w:ascii="Open Sans" w:eastAsiaTheme="minorHAnsi" w:hAnsi="Open Sans" w:cs="Open Sans"/>
          <w:sz w:val="21"/>
          <w:szCs w:val="21"/>
          <w:lang w:eastAsia="ar-SA"/>
        </w:rPr>
        <w:t xml:space="preserve">o którym mowa w art. 5k ust. 1 rozporządzenia (UE) </w:t>
      </w:r>
      <w:r w:rsidRPr="00621777">
        <w:rPr>
          <w:rFonts w:ascii="Open Sans" w:eastAsiaTheme="minorHAnsi" w:hAnsi="Open Sans" w:cs="Open Sans"/>
          <w:sz w:val="21"/>
          <w:szCs w:val="21"/>
          <w:lang w:eastAsia="ar-SA"/>
        </w:rPr>
        <w:br/>
        <w:t xml:space="preserve">nr 833/2014 z 31 lipca 2014 r. dotyczącego środków ograniczających w związku </w:t>
      </w:r>
      <w:r w:rsidRPr="00621777">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40"/>
      <w:r w:rsidRPr="00621777">
        <w:rPr>
          <w:rFonts w:ascii="Open Sans" w:eastAsiaTheme="minorHAnsi" w:hAnsi="Open Sans" w:cs="Open Sans"/>
          <w:sz w:val="21"/>
          <w:szCs w:val="21"/>
          <w:lang w:eastAsia="ar-SA"/>
        </w:rPr>
        <w:t>tj.:</w:t>
      </w:r>
    </w:p>
    <w:p w14:paraId="265F825A" w14:textId="77777777" w:rsidR="00621777" w:rsidRPr="00621777" w:rsidRDefault="00621777" w:rsidP="00621777">
      <w:pPr>
        <w:numPr>
          <w:ilvl w:val="1"/>
          <w:numId w:val="10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obywatelem rosyjskim lub</w:t>
      </w:r>
      <w:r w:rsidRPr="00621777">
        <w:rPr>
          <w:rFonts w:ascii="Open Sans" w:eastAsiaTheme="minorHAnsi" w:hAnsi="Open Sans" w:cs="Open Sans"/>
          <w:sz w:val="21"/>
          <w:szCs w:val="21"/>
          <w:lang w:eastAsia="en-US"/>
        </w:rPr>
        <w:t xml:space="preserve"> </w:t>
      </w:r>
      <w:r w:rsidRPr="00621777">
        <w:rPr>
          <w:rFonts w:ascii="Open Sans" w:eastAsiaTheme="minorHAnsi" w:hAnsi="Open Sans" w:cs="Open Sans"/>
          <w:sz w:val="21"/>
          <w:szCs w:val="21"/>
          <w:lang w:eastAsia="ar-SA"/>
        </w:rPr>
        <w:t xml:space="preserve">osobą fizyczną lub prawną, podmiotem lub organem </w:t>
      </w:r>
      <w:r w:rsidRPr="00621777">
        <w:rPr>
          <w:rFonts w:ascii="Open Sans" w:eastAsiaTheme="minorHAnsi" w:hAnsi="Open Sans" w:cs="Open Sans"/>
          <w:sz w:val="21"/>
          <w:szCs w:val="21"/>
          <w:u w:val="single"/>
          <w:lang w:eastAsia="ar-SA"/>
        </w:rPr>
        <w:t>z siedzibą w Rosji</w:t>
      </w:r>
      <w:r w:rsidRPr="00621777">
        <w:rPr>
          <w:rFonts w:ascii="Open Sans" w:eastAsiaTheme="minorHAnsi" w:hAnsi="Open Sans" w:cs="Open Sans"/>
          <w:sz w:val="21"/>
          <w:szCs w:val="21"/>
          <w:lang w:eastAsia="ar-SA"/>
        </w:rPr>
        <w:t>;</w:t>
      </w:r>
    </w:p>
    <w:p w14:paraId="39188F43" w14:textId="77777777" w:rsidR="00621777" w:rsidRPr="00621777" w:rsidRDefault="00621777" w:rsidP="00621777">
      <w:pPr>
        <w:numPr>
          <w:ilvl w:val="1"/>
          <w:numId w:val="105"/>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7E3CCBA3" w14:textId="77777777" w:rsidR="00621777" w:rsidRPr="00621777" w:rsidRDefault="00621777" w:rsidP="00621777">
      <w:pPr>
        <w:numPr>
          <w:ilvl w:val="1"/>
          <w:numId w:val="10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7D5D254C" w14:textId="77777777" w:rsidR="00621777" w:rsidRPr="00621777" w:rsidRDefault="00621777" w:rsidP="00621777">
      <w:pPr>
        <w:suppressAutoHyphens/>
        <w:spacing w:before="120" w:after="120" w:line="240" w:lineRule="auto"/>
        <w:ind w:left="851"/>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albo</w:t>
      </w:r>
    </w:p>
    <w:p w14:paraId="796CC2D3" w14:textId="77777777" w:rsidR="00621777" w:rsidRPr="00621777" w:rsidRDefault="00621777" w:rsidP="00621777">
      <w:pPr>
        <w:suppressAutoHyphens/>
        <w:spacing w:before="120" w:after="120" w:line="240" w:lineRule="auto"/>
        <w:ind w:left="851"/>
        <w:jc w:val="both"/>
        <w:rPr>
          <w:rFonts w:ascii="Open Sans" w:eastAsiaTheme="minorHAnsi" w:hAnsi="Open Sans" w:cs="Open Sans"/>
          <w:sz w:val="21"/>
          <w:szCs w:val="21"/>
          <w:lang w:eastAsia="ar-SA"/>
        </w:rPr>
      </w:pPr>
    </w:p>
    <w:bookmarkStart w:id="41" w:name="_Hlk101290882"/>
    <w:bookmarkStart w:id="42" w:name="_Hlk101290993"/>
    <w:p w14:paraId="5C7B2059" w14:textId="77777777" w:rsidR="00621777" w:rsidRPr="00621777" w:rsidRDefault="00621777" w:rsidP="00621777">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621777">
        <w:rPr>
          <w:rFonts w:ascii="Open Sans" w:eastAsia="Times New Roman" w:hAnsi="Open Sans" w:cs="Open Sans"/>
          <w:b/>
          <w:sz w:val="21"/>
          <w:szCs w:val="21"/>
        </w:rPr>
        <w:fldChar w:fldCharType="begin">
          <w:ffData>
            <w:name w:val="Wybór1"/>
            <w:enabled/>
            <w:calcOnExit w:val="0"/>
            <w:checkBox>
              <w:sizeAuto/>
              <w:default w:val="0"/>
            </w:checkBox>
          </w:ffData>
        </w:fldChar>
      </w:r>
      <w:r w:rsidRPr="00621777">
        <w:rPr>
          <w:rFonts w:ascii="Open Sans" w:eastAsia="Times New Roman" w:hAnsi="Open Sans" w:cs="Open Sans"/>
          <w:b/>
          <w:sz w:val="21"/>
          <w:szCs w:val="21"/>
        </w:rPr>
        <w:instrText xml:space="preserve"> FORMCHECKBOX </w:instrText>
      </w:r>
      <w:r w:rsidRPr="00621777">
        <w:rPr>
          <w:rFonts w:ascii="Open Sans" w:eastAsia="Times New Roman" w:hAnsi="Open Sans" w:cs="Open Sans"/>
          <w:b/>
          <w:sz w:val="21"/>
          <w:szCs w:val="21"/>
        </w:rPr>
      </w:r>
      <w:r w:rsidRPr="00621777">
        <w:rPr>
          <w:rFonts w:ascii="Open Sans" w:eastAsia="Times New Roman" w:hAnsi="Open Sans" w:cs="Open Sans"/>
          <w:b/>
          <w:sz w:val="21"/>
          <w:szCs w:val="21"/>
        </w:rPr>
        <w:fldChar w:fldCharType="separate"/>
      </w:r>
      <w:r w:rsidRPr="00621777">
        <w:rPr>
          <w:rFonts w:ascii="Open Sans" w:eastAsia="Times New Roman" w:hAnsi="Open Sans" w:cs="Open Sans"/>
          <w:b/>
          <w:sz w:val="21"/>
          <w:szCs w:val="21"/>
        </w:rPr>
        <w:fldChar w:fldCharType="end"/>
      </w:r>
      <w:bookmarkEnd w:id="41"/>
      <w:bookmarkEnd w:id="42"/>
      <w:r w:rsidRPr="00621777">
        <w:rPr>
          <w:rFonts w:ascii="Open Sans" w:eastAsia="Times New Roman" w:hAnsi="Open Sans" w:cs="Open Sans"/>
          <w:b/>
          <w:sz w:val="21"/>
          <w:szCs w:val="21"/>
        </w:rPr>
        <w:t xml:space="preserve">  </w:t>
      </w:r>
      <w:r w:rsidRPr="00621777">
        <w:rPr>
          <w:rFonts w:ascii="Open Sans" w:eastAsia="Times New Roman" w:hAnsi="Open Sans" w:cs="Open Sans"/>
          <w:sz w:val="21"/>
          <w:szCs w:val="21"/>
          <w:lang w:eastAsia="ar-SA"/>
        </w:rPr>
        <w:t xml:space="preserve">Jestem podmiotem, o którym mowa w pkt 1 ppkt … </w:t>
      </w:r>
      <w:r w:rsidRPr="00621777">
        <w:rPr>
          <w:rFonts w:ascii="Open Sans" w:eastAsia="Times New Roman" w:hAnsi="Open Sans" w:cs="Open Sans"/>
          <w:i/>
          <w:iCs/>
          <w:sz w:val="21"/>
          <w:szCs w:val="21"/>
          <w:lang w:eastAsia="ar-SA"/>
        </w:rPr>
        <w:t xml:space="preserve">(wskazać odpowiednią literę </w:t>
      </w:r>
      <w:r w:rsidRPr="00621777">
        <w:rPr>
          <w:rFonts w:ascii="Open Sans" w:eastAsia="Times New Roman" w:hAnsi="Open Sans" w:cs="Open Sans"/>
          <w:i/>
          <w:iCs/>
          <w:sz w:val="21"/>
          <w:szCs w:val="21"/>
          <w:lang w:eastAsia="ar-SA"/>
        </w:rPr>
        <w:br/>
        <w:t>z pkt 1 powyżej)</w:t>
      </w:r>
      <w:r w:rsidRPr="00621777">
        <w:rPr>
          <w:rFonts w:ascii="Open Sans" w:eastAsia="Times New Roman" w:hAnsi="Open Sans" w:cs="Open Sans"/>
          <w:sz w:val="21"/>
          <w:szCs w:val="21"/>
          <w:lang w:eastAsia="ar-SA"/>
        </w:rPr>
        <w:t xml:space="preserve"> do których prawa własności bezpośrednio lub pośrednio w ponad </w:t>
      </w:r>
      <w:r w:rsidRPr="00621777">
        <w:rPr>
          <w:rFonts w:ascii="Open Sans" w:eastAsia="Times New Roman" w:hAnsi="Open Sans" w:cs="Open Sans"/>
          <w:sz w:val="21"/>
          <w:szCs w:val="21"/>
          <w:lang w:eastAsia="ar-SA"/>
        </w:rPr>
        <w:br/>
        <w:t xml:space="preserve">…… % należą do podmiotu, o którym mowa w pkt 1 ppkt … </w:t>
      </w:r>
      <w:r w:rsidRPr="00621777">
        <w:rPr>
          <w:rFonts w:ascii="Open Sans" w:eastAsia="Times New Roman" w:hAnsi="Open Sans" w:cs="Open Sans"/>
          <w:i/>
          <w:iCs/>
          <w:sz w:val="21"/>
          <w:szCs w:val="21"/>
          <w:lang w:eastAsia="ar-SA"/>
        </w:rPr>
        <w:t>(do uzupełnienia w przypadku, gdy wskazano ppkt b)</w:t>
      </w:r>
    </w:p>
    <w:p w14:paraId="7A94CE5F" w14:textId="77777777" w:rsidR="00621777" w:rsidRPr="00621777" w:rsidRDefault="00621777" w:rsidP="00621777">
      <w:pPr>
        <w:suppressAutoHyphens/>
        <w:spacing w:after="0" w:line="240" w:lineRule="auto"/>
        <w:ind w:left="851"/>
        <w:jc w:val="both"/>
        <w:rPr>
          <w:rFonts w:ascii="Open Sans" w:eastAsiaTheme="minorHAnsi" w:hAnsi="Open Sans" w:cs="Open Sans"/>
          <w:b/>
          <w:bCs/>
          <w:sz w:val="21"/>
          <w:szCs w:val="21"/>
          <w:lang w:eastAsia="ar-SA"/>
        </w:rPr>
      </w:pPr>
    </w:p>
    <w:p w14:paraId="39BDFCC3" w14:textId="77777777" w:rsidR="00621777" w:rsidRPr="00621777" w:rsidRDefault="00621777" w:rsidP="00621777">
      <w:pPr>
        <w:suppressAutoHyphens/>
        <w:spacing w:after="0" w:line="240" w:lineRule="auto"/>
        <w:ind w:left="851"/>
        <w:jc w:val="both"/>
        <w:rPr>
          <w:rFonts w:ascii="Open Sans" w:eastAsiaTheme="minorHAnsi" w:hAnsi="Open Sans" w:cs="Open Sans"/>
          <w:b/>
          <w:bCs/>
          <w:sz w:val="21"/>
          <w:szCs w:val="21"/>
          <w:lang w:eastAsia="ar-SA"/>
        </w:rPr>
      </w:pPr>
    </w:p>
    <w:p w14:paraId="48968E32" w14:textId="77777777" w:rsidR="00621777" w:rsidRPr="00621777" w:rsidRDefault="00621777" w:rsidP="00621777">
      <w:pPr>
        <w:suppressAutoHyphens/>
        <w:spacing w:after="0" w:line="240" w:lineRule="auto"/>
        <w:ind w:left="851"/>
        <w:jc w:val="both"/>
        <w:rPr>
          <w:rFonts w:ascii="Open Sans" w:eastAsiaTheme="minorHAnsi" w:hAnsi="Open Sans" w:cs="Open Sans"/>
          <w:b/>
          <w:bCs/>
          <w:sz w:val="21"/>
          <w:szCs w:val="21"/>
          <w:lang w:eastAsia="ar-SA"/>
        </w:rPr>
      </w:pPr>
      <w:r w:rsidRPr="00621777">
        <w:rPr>
          <w:rFonts w:ascii="Open Sans" w:eastAsiaTheme="minorHAnsi" w:hAnsi="Open Sans" w:cs="Open Sans"/>
          <w:b/>
          <w:bCs/>
          <w:sz w:val="21"/>
          <w:szCs w:val="21"/>
          <w:lang w:eastAsia="ar-SA"/>
        </w:rPr>
        <w:t>UWAGA!</w:t>
      </w:r>
    </w:p>
    <w:p w14:paraId="52D9E755" w14:textId="77777777" w:rsidR="00621777" w:rsidRPr="00621777" w:rsidRDefault="00621777" w:rsidP="00621777">
      <w:pPr>
        <w:suppressAutoHyphens/>
        <w:spacing w:after="0" w:line="240" w:lineRule="auto"/>
        <w:ind w:left="851"/>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Pkt 1 uzupełniają także podmioty udostępniające Wykonawcy zasoby</w:t>
      </w:r>
    </w:p>
    <w:p w14:paraId="0C8C998C" w14:textId="77777777" w:rsidR="00621777" w:rsidRPr="00621777" w:rsidRDefault="00621777" w:rsidP="00621777">
      <w:pPr>
        <w:suppressAutoHyphens/>
        <w:spacing w:after="0" w:line="240" w:lineRule="auto"/>
        <w:ind w:left="851"/>
        <w:jc w:val="both"/>
        <w:rPr>
          <w:rFonts w:ascii="Open Sans" w:eastAsiaTheme="minorHAnsi" w:hAnsi="Open Sans" w:cs="Open Sans"/>
          <w:sz w:val="21"/>
          <w:szCs w:val="21"/>
          <w:lang w:eastAsia="ar-SA"/>
        </w:rPr>
      </w:pPr>
    </w:p>
    <w:p w14:paraId="08EB5865" w14:textId="77777777" w:rsidR="00621777" w:rsidRPr="00621777" w:rsidRDefault="00621777" w:rsidP="00621777">
      <w:pPr>
        <w:numPr>
          <w:ilvl w:val="0"/>
          <w:numId w:val="10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W Postępowaniu*:</w:t>
      </w:r>
    </w:p>
    <w:bookmarkStart w:id="43" w:name="_Hlk101291053"/>
    <w:p w14:paraId="47AAC793" w14:textId="77777777" w:rsidR="00621777" w:rsidRPr="00621777" w:rsidRDefault="00621777" w:rsidP="00621777">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621777">
        <w:rPr>
          <w:rFonts w:ascii="Open Sans" w:eastAsia="Times New Roman" w:hAnsi="Open Sans" w:cs="Open Sans"/>
          <w:b/>
          <w:sz w:val="21"/>
          <w:szCs w:val="21"/>
        </w:rPr>
        <w:fldChar w:fldCharType="begin">
          <w:ffData>
            <w:name w:val="Wybór1"/>
            <w:enabled/>
            <w:calcOnExit w:val="0"/>
            <w:checkBox>
              <w:sizeAuto/>
              <w:default w:val="0"/>
            </w:checkBox>
          </w:ffData>
        </w:fldChar>
      </w:r>
      <w:r w:rsidRPr="00621777">
        <w:rPr>
          <w:rFonts w:ascii="Open Sans" w:eastAsia="Times New Roman" w:hAnsi="Open Sans" w:cs="Open Sans"/>
          <w:b/>
          <w:sz w:val="21"/>
          <w:szCs w:val="21"/>
        </w:rPr>
        <w:instrText xml:space="preserve"> FORMCHECKBOX </w:instrText>
      </w:r>
      <w:r w:rsidRPr="00621777">
        <w:rPr>
          <w:rFonts w:ascii="Open Sans" w:eastAsia="Times New Roman" w:hAnsi="Open Sans" w:cs="Open Sans"/>
          <w:b/>
          <w:sz w:val="21"/>
          <w:szCs w:val="21"/>
        </w:rPr>
      </w:r>
      <w:r w:rsidRPr="00621777">
        <w:rPr>
          <w:rFonts w:ascii="Open Sans" w:eastAsia="Times New Roman" w:hAnsi="Open Sans" w:cs="Open Sans"/>
          <w:b/>
          <w:sz w:val="21"/>
          <w:szCs w:val="21"/>
        </w:rPr>
        <w:fldChar w:fldCharType="separate"/>
      </w:r>
      <w:r w:rsidRPr="00621777">
        <w:rPr>
          <w:rFonts w:ascii="Open Sans" w:eastAsia="Times New Roman" w:hAnsi="Open Sans" w:cs="Open Sans"/>
          <w:b/>
          <w:sz w:val="21"/>
          <w:szCs w:val="21"/>
        </w:rPr>
        <w:fldChar w:fldCharType="end"/>
      </w:r>
      <w:bookmarkEnd w:id="43"/>
      <w:r w:rsidRPr="00621777">
        <w:rPr>
          <w:rFonts w:ascii="Open Sans" w:eastAsia="Times New Roman" w:hAnsi="Open Sans" w:cs="Open Sans"/>
          <w:b/>
          <w:sz w:val="21"/>
          <w:szCs w:val="21"/>
        </w:rPr>
        <w:t xml:space="preserve"> </w:t>
      </w:r>
      <w:r w:rsidRPr="00621777">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7DB724AC" w14:textId="77777777" w:rsidR="00621777" w:rsidRPr="00621777" w:rsidRDefault="00621777" w:rsidP="00621777">
      <w:pPr>
        <w:suppressAutoHyphens/>
        <w:spacing w:before="120" w:after="120" w:line="240" w:lineRule="auto"/>
        <w:ind w:left="425"/>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albo</w:t>
      </w:r>
    </w:p>
    <w:p w14:paraId="7606C541" w14:textId="77777777" w:rsidR="00621777" w:rsidRPr="00621777" w:rsidRDefault="00621777" w:rsidP="00621777">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621777">
        <w:rPr>
          <w:rFonts w:ascii="Open Sans" w:eastAsiaTheme="minorHAnsi" w:hAnsi="Open Sans" w:cs="Open Sans"/>
          <w:b/>
          <w:sz w:val="21"/>
          <w:szCs w:val="21"/>
        </w:rPr>
        <w:fldChar w:fldCharType="begin">
          <w:ffData>
            <w:name w:val="Wybór1"/>
            <w:enabled/>
            <w:calcOnExit w:val="0"/>
            <w:checkBox>
              <w:sizeAuto/>
              <w:default w:val="0"/>
            </w:checkBox>
          </w:ffData>
        </w:fldChar>
      </w:r>
      <w:r w:rsidRPr="00621777">
        <w:rPr>
          <w:rFonts w:ascii="Open Sans" w:eastAsiaTheme="minorHAnsi" w:hAnsi="Open Sans" w:cs="Open Sans"/>
          <w:b/>
          <w:sz w:val="21"/>
          <w:szCs w:val="21"/>
        </w:rPr>
        <w:instrText xml:space="preserve"> FORMCHECKBOX </w:instrText>
      </w:r>
      <w:r w:rsidRPr="00621777">
        <w:rPr>
          <w:rFonts w:ascii="Open Sans" w:eastAsiaTheme="minorHAnsi" w:hAnsi="Open Sans" w:cs="Open Sans"/>
          <w:b/>
          <w:sz w:val="21"/>
          <w:szCs w:val="21"/>
        </w:rPr>
      </w:r>
      <w:r w:rsidRPr="00621777">
        <w:rPr>
          <w:rFonts w:ascii="Open Sans" w:eastAsiaTheme="minorHAnsi" w:hAnsi="Open Sans" w:cs="Open Sans"/>
          <w:b/>
          <w:sz w:val="21"/>
          <w:szCs w:val="21"/>
        </w:rPr>
        <w:fldChar w:fldCharType="separate"/>
      </w:r>
      <w:r w:rsidRPr="00621777">
        <w:rPr>
          <w:rFonts w:ascii="Open Sans" w:eastAsiaTheme="minorHAnsi" w:hAnsi="Open Sans" w:cs="Open Sans"/>
          <w:b/>
          <w:sz w:val="21"/>
          <w:szCs w:val="21"/>
        </w:rPr>
        <w:fldChar w:fldCharType="end"/>
      </w:r>
      <w:r w:rsidRPr="00621777">
        <w:rPr>
          <w:rFonts w:ascii="Open Sans" w:eastAsiaTheme="minorHAnsi" w:hAnsi="Open Sans" w:cs="Open Sans"/>
          <w:b/>
          <w:sz w:val="21"/>
          <w:szCs w:val="21"/>
        </w:rPr>
        <w:t xml:space="preserve">  </w:t>
      </w:r>
      <w:r w:rsidRPr="00621777">
        <w:rPr>
          <w:rFonts w:ascii="Open Sans" w:eastAsiaTheme="minorHAnsi" w:hAnsi="Open Sans" w:cs="Open Sans"/>
          <w:sz w:val="21"/>
          <w:szCs w:val="21"/>
          <w:lang w:eastAsia="ar-SA"/>
        </w:rPr>
        <w:t xml:space="preserve">Będę polegał na zdolnościach podmiotu, </w:t>
      </w:r>
      <w:bookmarkStart w:id="44" w:name="_Hlk101294430"/>
      <w:r w:rsidRPr="00621777">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44"/>
      <w:r w:rsidRPr="00621777">
        <w:rPr>
          <w:rFonts w:ascii="Open Sans" w:eastAsiaTheme="minorHAnsi" w:hAnsi="Open Sans" w:cs="Open Sans"/>
          <w:sz w:val="21"/>
          <w:szCs w:val="21"/>
          <w:lang w:eastAsia="ar-SA"/>
        </w:rPr>
        <w:t xml:space="preserve"> </w:t>
      </w:r>
      <w:bookmarkStart w:id="45" w:name="_Hlk101294619"/>
      <w:r w:rsidRPr="00621777">
        <w:rPr>
          <w:rFonts w:ascii="Open Sans" w:eastAsiaTheme="minorHAnsi" w:hAnsi="Open Sans" w:cs="Open Sans"/>
          <w:sz w:val="21"/>
          <w:szCs w:val="21"/>
          <w:lang w:eastAsia="ar-SA"/>
        </w:rPr>
        <w:t xml:space="preserve">i ich udział </w:t>
      </w:r>
      <w:r w:rsidRPr="00621777">
        <w:rPr>
          <w:rFonts w:ascii="Open Sans" w:eastAsiaTheme="minorHAnsi" w:hAnsi="Open Sans" w:cs="Open Sans"/>
          <w:sz w:val="21"/>
          <w:szCs w:val="21"/>
          <w:lang w:eastAsia="ar-SA"/>
        </w:rPr>
        <w:br/>
        <w:t>w realizacji zamówienia będzie wynosił ….. % wartości zamówienia.</w:t>
      </w:r>
      <w:bookmarkEnd w:id="45"/>
    </w:p>
    <w:p w14:paraId="7CCA48AB" w14:textId="77777777" w:rsidR="00621777" w:rsidRPr="00621777" w:rsidRDefault="00621777" w:rsidP="00621777">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752C446" w14:textId="77777777" w:rsidR="00621777" w:rsidRPr="00621777" w:rsidRDefault="00621777" w:rsidP="00621777">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3D40B0E2" w14:textId="77777777" w:rsidR="00621777" w:rsidRPr="00621777" w:rsidRDefault="00621777" w:rsidP="00621777">
      <w:pPr>
        <w:numPr>
          <w:ilvl w:val="0"/>
          <w:numId w:val="10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Umowę zawartą po przeprowadzeniu Postępowania*:</w:t>
      </w:r>
    </w:p>
    <w:p w14:paraId="75CEA6E3" w14:textId="77777777" w:rsidR="00621777" w:rsidRPr="00621777" w:rsidRDefault="00621777" w:rsidP="00621777">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621777">
        <w:rPr>
          <w:rFonts w:ascii="Open Sans" w:eastAsiaTheme="minorHAnsi" w:hAnsi="Open Sans" w:cs="Open Sans"/>
          <w:b/>
          <w:sz w:val="21"/>
          <w:szCs w:val="21"/>
        </w:rPr>
        <w:fldChar w:fldCharType="begin">
          <w:ffData>
            <w:name w:val="Wybór1"/>
            <w:enabled/>
            <w:calcOnExit w:val="0"/>
            <w:checkBox>
              <w:sizeAuto/>
              <w:default w:val="0"/>
            </w:checkBox>
          </w:ffData>
        </w:fldChar>
      </w:r>
      <w:r w:rsidRPr="00621777">
        <w:rPr>
          <w:rFonts w:ascii="Open Sans" w:eastAsiaTheme="minorHAnsi" w:hAnsi="Open Sans" w:cs="Open Sans"/>
          <w:b/>
          <w:sz w:val="21"/>
          <w:szCs w:val="21"/>
        </w:rPr>
        <w:instrText xml:space="preserve"> FORMCHECKBOX </w:instrText>
      </w:r>
      <w:r w:rsidRPr="00621777">
        <w:rPr>
          <w:rFonts w:ascii="Open Sans" w:eastAsiaTheme="minorHAnsi" w:hAnsi="Open Sans" w:cs="Open Sans"/>
          <w:b/>
          <w:sz w:val="21"/>
          <w:szCs w:val="21"/>
        </w:rPr>
      </w:r>
      <w:r w:rsidRPr="00621777">
        <w:rPr>
          <w:rFonts w:ascii="Open Sans" w:eastAsiaTheme="minorHAnsi" w:hAnsi="Open Sans" w:cs="Open Sans"/>
          <w:b/>
          <w:sz w:val="21"/>
          <w:szCs w:val="21"/>
        </w:rPr>
        <w:fldChar w:fldCharType="separate"/>
      </w:r>
      <w:r w:rsidRPr="00621777">
        <w:rPr>
          <w:rFonts w:ascii="Open Sans" w:eastAsiaTheme="minorHAnsi" w:hAnsi="Open Sans" w:cs="Open Sans"/>
          <w:b/>
          <w:sz w:val="21"/>
          <w:szCs w:val="21"/>
        </w:rPr>
        <w:fldChar w:fldCharType="end"/>
      </w:r>
      <w:r w:rsidRPr="00621777">
        <w:rPr>
          <w:rFonts w:ascii="Open Sans" w:eastAsiaTheme="minorHAnsi" w:hAnsi="Open Sans" w:cs="Open Sans"/>
          <w:b/>
          <w:sz w:val="21"/>
          <w:szCs w:val="21"/>
        </w:rPr>
        <w:t xml:space="preserve">  </w:t>
      </w:r>
      <w:r w:rsidRPr="00621777">
        <w:rPr>
          <w:rFonts w:ascii="Open Sans" w:eastAsiaTheme="minorHAnsi" w:hAnsi="Open Sans" w:cs="Open Sans"/>
          <w:sz w:val="21"/>
          <w:szCs w:val="21"/>
          <w:lang w:eastAsia="ar-SA"/>
        </w:rPr>
        <w:t xml:space="preserve">Nie będę wykonywał z udziałem podwykonawców, dostawców, </w:t>
      </w:r>
      <w:bookmarkStart w:id="46" w:name="_Hlk101294574"/>
      <w:r w:rsidRPr="00621777">
        <w:rPr>
          <w:rFonts w:ascii="Open Sans" w:eastAsiaTheme="minorHAnsi" w:hAnsi="Open Sans" w:cs="Open Sans"/>
          <w:sz w:val="21"/>
          <w:szCs w:val="21"/>
          <w:lang w:eastAsia="ar-SA"/>
        </w:rPr>
        <w:t xml:space="preserve">o których mowa </w:t>
      </w:r>
      <w:r w:rsidRPr="00621777">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46"/>
      <w:r w:rsidRPr="00621777">
        <w:rPr>
          <w:rFonts w:ascii="Open Sans" w:eastAsiaTheme="minorHAnsi" w:hAnsi="Open Sans" w:cs="Open Sans"/>
          <w:sz w:val="21"/>
          <w:szCs w:val="21"/>
          <w:lang w:eastAsia="ar-SA"/>
        </w:rPr>
        <w:t>,</w:t>
      </w:r>
    </w:p>
    <w:p w14:paraId="13E55C09" w14:textId="77777777" w:rsidR="00621777" w:rsidRPr="00621777" w:rsidRDefault="00621777" w:rsidP="00621777">
      <w:pPr>
        <w:suppressAutoHyphens/>
        <w:spacing w:before="120" w:after="120" w:line="240" w:lineRule="auto"/>
        <w:ind w:left="425"/>
        <w:jc w:val="both"/>
        <w:rPr>
          <w:rFonts w:ascii="Open Sans" w:eastAsiaTheme="minorHAnsi" w:hAnsi="Open Sans" w:cs="Open Sans"/>
          <w:sz w:val="21"/>
          <w:szCs w:val="21"/>
          <w:lang w:eastAsia="ar-SA"/>
        </w:rPr>
      </w:pPr>
      <w:r w:rsidRPr="00621777">
        <w:rPr>
          <w:rFonts w:ascii="Open Sans" w:eastAsiaTheme="minorHAnsi" w:hAnsi="Open Sans" w:cs="Open Sans"/>
          <w:sz w:val="21"/>
          <w:szCs w:val="21"/>
          <w:lang w:eastAsia="ar-SA"/>
        </w:rPr>
        <w:t>albo</w:t>
      </w:r>
    </w:p>
    <w:p w14:paraId="61088BA0" w14:textId="77777777" w:rsidR="00621777" w:rsidRPr="00621777" w:rsidRDefault="00621777" w:rsidP="00621777">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621777">
        <w:rPr>
          <w:rFonts w:ascii="Open Sans" w:eastAsiaTheme="minorHAnsi" w:hAnsi="Open Sans" w:cs="Open Sans"/>
          <w:b/>
          <w:sz w:val="21"/>
          <w:szCs w:val="21"/>
        </w:rPr>
        <w:fldChar w:fldCharType="begin">
          <w:ffData>
            <w:name w:val="Wybór1"/>
            <w:enabled/>
            <w:calcOnExit w:val="0"/>
            <w:checkBox>
              <w:sizeAuto/>
              <w:default w:val="0"/>
            </w:checkBox>
          </w:ffData>
        </w:fldChar>
      </w:r>
      <w:r w:rsidRPr="00621777">
        <w:rPr>
          <w:rFonts w:ascii="Open Sans" w:eastAsiaTheme="minorHAnsi" w:hAnsi="Open Sans" w:cs="Open Sans"/>
          <w:b/>
          <w:sz w:val="21"/>
          <w:szCs w:val="21"/>
        </w:rPr>
        <w:instrText xml:space="preserve"> FORMCHECKBOX </w:instrText>
      </w:r>
      <w:r w:rsidRPr="00621777">
        <w:rPr>
          <w:rFonts w:ascii="Open Sans" w:eastAsiaTheme="minorHAnsi" w:hAnsi="Open Sans" w:cs="Open Sans"/>
          <w:b/>
          <w:sz w:val="21"/>
          <w:szCs w:val="21"/>
        </w:rPr>
      </w:r>
      <w:r w:rsidRPr="00621777">
        <w:rPr>
          <w:rFonts w:ascii="Open Sans" w:eastAsiaTheme="minorHAnsi" w:hAnsi="Open Sans" w:cs="Open Sans"/>
          <w:b/>
          <w:sz w:val="21"/>
          <w:szCs w:val="21"/>
        </w:rPr>
        <w:fldChar w:fldCharType="separate"/>
      </w:r>
      <w:r w:rsidRPr="00621777">
        <w:rPr>
          <w:rFonts w:ascii="Open Sans" w:eastAsiaTheme="minorHAnsi" w:hAnsi="Open Sans" w:cs="Open Sans"/>
          <w:b/>
          <w:sz w:val="21"/>
          <w:szCs w:val="21"/>
        </w:rPr>
        <w:fldChar w:fldCharType="end"/>
      </w:r>
      <w:r w:rsidRPr="00621777">
        <w:rPr>
          <w:rFonts w:ascii="Open Sans" w:eastAsiaTheme="minorHAnsi" w:hAnsi="Open Sans" w:cs="Open Sans"/>
          <w:b/>
          <w:sz w:val="21"/>
          <w:szCs w:val="21"/>
        </w:rPr>
        <w:t xml:space="preserve">  </w:t>
      </w:r>
      <w:r w:rsidRPr="00621777">
        <w:rPr>
          <w:rFonts w:ascii="Open Sans" w:eastAsiaTheme="minorHAnsi" w:hAnsi="Open Sans" w:cs="Open Sans"/>
          <w:sz w:val="21"/>
          <w:szCs w:val="21"/>
          <w:lang w:eastAsia="ar-SA"/>
        </w:rPr>
        <w:t xml:space="preserve">Będę wykonywał z udziałem podwykonawców, dostawców będących podmiotami, </w:t>
      </w:r>
      <w:r w:rsidRPr="00621777">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621777">
        <w:rPr>
          <w:rFonts w:ascii="Open Sans" w:eastAsiaTheme="minorHAnsi" w:hAnsi="Open Sans" w:cs="Open Sans"/>
          <w:sz w:val="21"/>
          <w:szCs w:val="21"/>
          <w:lang w:eastAsia="en-US"/>
        </w:rPr>
        <w:t xml:space="preserve"> </w:t>
      </w:r>
      <w:r w:rsidRPr="00621777">
        <w:rPr>
          <w:rFonts w:ascii="Open Sans" w:eastAsiaTheme="minorHAnsi" w:hAnsi="Open Sans" w:cs="Open Sans"/>
          <w:sz w:val="21"/>
          <w:szCs w:val="21"/>
          <w:lang w:eastAsia="ar-SA"/>
        </w:rPr>
        <w:t>i ich udział w realizacji zamówienia będzie wynosił …… % wartości zamówienia.</w:t>
      </w:r>
    </w:p>
    <w:p w14:paraId="1FE16879" w14:textId="77777777" w:rsidR="00621777" w:rsidRPr="00621777" w:rsidRDefault="00621777" w:rsidP="00621777">
      <w:pPr>
        <w:spacing w:before="120" w:after="0" w:line="240" w:lineRule="auto"/>
        <w:jc w:val="both"/>
        <w:rPr>
          <w:rFonts w:ascii="Arial" w:eastAsia="Times New Roman" w:hAnsi="Arial" w:cs="Arial"/>
          <w:bCs/>
          <w:i/>
          <w:color w:val="FF0000"/>
          <w:sz w:val="16"/>
          <w:szCs w:val="16"/>
        </w:rPr>
      </w:pPr>
      <w:r w:rsidRPr="00621777">
        <w:rPr>
          <w:rFonts w:ascii="Arial" w:eastAsia="Times New Roman" w:hAnsi="Arial" w:cs="Arial"/>
          <w:bCs/>
          <w:i/>
          <w:color w:val="FF0000"/>
          <w:sz w:val="16"/>
          <w:szCs w:val="16"/>
        </w:rPr>
        <w:t>*niepotrzebne skreślić</w:t>
      </w:r>
    </w:p>
    <w:p w14:paraId="25719A4A" w14:textId="77777777" w:rsidR="00621777" w:rsidRPr="00621777" w:rsidRDefault="00621777" w:rsidP="00621777">
      <w:pPr>
        <w:spacing w:before="120" w:after="0" w:line="240" w:lineRule="auto"/>
        <w:ind w:left="4678"/>
        <w:jc w:val="center"/>
        <w:rPr>
          <w:rFonts w:ascii="Arial" w:eastAsia="Times New Roman" w:hAnsi="Arial" w:cs="Arial"/>
          <w:bCs/>
          <w:sz w:val="18"/>
          <w:szCs w:val="18"/>
        </w:rPr>
      </w:pPr>
      <w:r w:rsidRPr="00621777">
        <w:rPr>
          <w:rFonts w:ascii="Arial" w:eastAsia="Times New Roman" w:hAnsi="Arial" w:cs="Arial"/>
          <w:bCs/>
          <w:sz w:val="18"/>
          <w:szCs w:val="18"/>
        </w:rPr>
        <w:t>……………………………………………………………….</w:t>
      </w:r>
    </w:p>
    <w:p w14:paraId="1238C26E" w14:textId="75879A50" w:rsidR="00621777" w:rsidRPr="00621777" w:rsidRDefault="00621777" w:rsidP="00621777">
      <w:pPr>
        <w:spacing w:before="120" w:after="0" w:line="240" w:lineRule="auto"/>
        <w:ind w:left="4678"/>
        <w:jc w:val="both"/>
        <w:rPr>
          <w:rFonts w:ascii="Arial" w:eastAsia="Times New Roman" w:hAnsi="Arial" w:cs="Arial"/>
          <w:bCs/>
          <w:sz w:val="18"/>
          <w:szCs w:val="18"/>
        </w:rPr>
      </w:pPr>
      <w:r w:rsidRPr="00621777">
        <w:rPr>
          <w:rFonts w:ascii="Arial" w:eastAsia="Times New Roman" w:hAnsi="Arial" w:cs="Arial"/>
          <w:bCs/>
          <w:sz w:val="18"/>
          <w:szCs w:val="18"/>
        </w:rPr>
        <w:t>(</w:t>
      </w:r>
      <w:r w:rsidRPr="00621777">
        <w:rPr>
          <w:rFonts w:ascii="Arial" w:eastAsia="Times New Roman" w:hAnsi="Arial" w:cs="Arial"/>
          <w:bCs/>
          <w:i/>
          <w:sz w:val="18"/>
          <w:szCs w:val="18"/>
        </w:rPr>
        <w:t>Dokument musi być podpisany kwalifikowanym podpisem elektronicznym, przez osobę (osoby) uprawnione do składania oświadczeń woli w imieniu Wykonawcy / podmiotu udostępniającego zasoby</w:t>
      </w:r>
      <w:r w:rsidRPr="00621777">
        <w:rPr>
          <w:rFonts w:ascii="Arial" w:eastAsia="Times New Roman" w:hAnsi="Arial" w:cs="Arial"/>
          <w:bCs/>
          <w:sz w:val="18"/>
          <w:szCs w:val="18"/>
        </w:rPr>
        <w:t>)</w:t>
      </w:r>
    </w:p>
    <w:p w14:paraId="4E9AFB5C" w14:textId="77777777" w:rsidR="00621777" w:rsidRDefault="00621777" w:rsidP="00635B97">
      <w:pPr>
        <w:widowControl w:val="0"/>
        <w:suppressAutoHyphens/>
        <w:spacing w:after="0" w:line="240" w:lineRule="auto"/>
        <w:rPr>
          <w:rFonts w:ascii="Open Sans" w:eastAsia="SimSun" w:hAnsi="Open Sans" w:cs="Open Sans"/>
          <w:bCs/>
          <w:kern w:val="1"/>
          <w:sz w:val="18"/>
          <w:szCs w:val="18"/>
          <w:lang w:bidi="hi-IN"/>
        </w:rPr>
      </w:pPr>
    </w:p>
    <w:sectPr w:rsidR="00621777">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8972" w14:textId="77777777" w:rsidR="00493E4E" w:rsidRDefault="00493E4E" w:rsidP="00713FB3">
      <w:pPr>
        <w:spacing w:after="0" w:line="240" w:lineRule="auto"/>
      </w:pPr>
      <w:r>
        <w:separator/>
      </w:r>
    </w:p>
  </w:endnote>
  <w:endnote w:type="continuationSeparator" w:id="0">
    <w:p w14:paraId="2282C395" w14:textId="77777777" w:rsidR="00493E4E" w:rsidRDefault="00493E4E"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EE"/>
    <w:family w:val="swiss"/>
    <w:pitch w:val="variable"/>
    <w:sig w:usb0="8100AAF7" w:usb1="0000807B" w:usb2="00000008" w:usb3="00000000" w:csb0="000100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Content>
      <w:p w14:paraId="68E0D485" w14:textId="57B85502" w:rsidR="009719A4" w:rsidRDefault="009719A4">
        <w:pPr>
          <w:pStyle w:val="Stopka"/>
          <w:jc w:val="center"/>
        </w:pPr>
        <w:r>
          <w:fldChar w:fldCharType="begin"/>
        </w:r>
        <w:r>
          <w:instrText>PAGE   \* MERGEFORMAT</w:instrText>
        </w:r>
        <w:r>
          <w:fldChar w:fldCharType="separate"/>
        </w:r>
        <w:r w:rsidR="00304644">
          <w:rPr>
            <w:noProof/>
          </w:rPr>
          <w:t>76</w:t>
        </w:r>
        <w:r>
          <w:fldChar w:fldCharType="end"/>
        </w:r>
      </w:p>
    </w:sdtContent>
  </w:sdt>
  <w:p w14:paraId="5E17846C" w14:textId="77777777" w:rsidR="009719A4" w:rsidRDefault="009719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01F3" w14:textId="77777777" w:rsidR="00493E4E" w:rsidRDefault="00493E4E" w:rsidP="00713FB3">
      <w:pPr>
        <w:spacing w:after="0" w:line="240" w:lineRule="auto"/>
      </w:pPr>
      <w:r>
        <w:separator/>
      </w:r>
    </w:p>
  </w:footnote>
  <w:footnote w:type="continuationSeparator" w:id="0">
    <w:p w14:paraId="5CE7FF66" w14:textId="77777777" w:rsidR="00493E4E" w:rsidRDefault="00493E4E" w:rsidP="00713FB3">
      <w:pPr>
        <w:spacing w:after="0" w:line="240" w:lineRule="auto"/>
      </w:pPr>
      <w:r>
        <w:continuationSeparator/>
      </w:r>
    </w:p>
  </w:footnote>
  <w:footnote w:id="1">
    <w:p w14:paraId="2687BC9F" w14:textId="77777777" w:rsidR="00621777" w:rsidRDefault="00621777" w:rsidP="00621777">
      <w:pPr>
        <w:pStyle w:val="Tekstprzypisudolnego"/>
      </w:pPr>
    </w:p>
  </w:footnote>
  <w:footnote w:id="2">
    <w:p w14:paraId="405BDE41" w14:textId="77777777" w:rsidR="00621777" w:rsidRPr="00096330" w:rsidRDefault="00621777" w:rsidP="00621777">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3"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4" w15:restartNumberingAfterBreak="0">
    <w:nsid w:val="00000007"/>
    <w:multiLevelType w:val="singleLevel"/>
    <w:tmpl w:val="D3AA9710"/>
    <w:name w:val="WW8Num8"/>
    <w:lvl w:ilvl="0">
      <w:start w:val="1"/>
      <w:numFmt w:val="decimal"/>
      <w:lvlText w:val="%1."/>
      <w:lvlJc w:val="left"/>
      <w:pPr>
        <w:tabs>
          <w:tab w:val="num" w:pos="0"/>
        </w:tabs>
        <w:ind w:left="720" w:hanging="360"/>
      </w:pPr>
      <w:rPr>
        <w:rFonts w:ascii="Open Sans" w:eastAsia="Times New Roman" w:hAnsi="Open Sans" w:cs="Open Sans"/>
        <w:b/>
        <w:bCs/>
        <w:i w:val="0"/>
        <w:iCs w:val="0"/>
        <w:kern w:val="1"/>
        <w:sz w:val="20"/>
        <w:szCs w:val="20"/>
        <w:lang w:eastAsia="zh-CN" w:bidi="ar-SA"/>
      </w:rPr>
    </w:lvl>
  </w:abstractNum>
  <w:abstractNum w:abstractNumId="5" w15:restartNumberingAfterBreak="0">
    <w:nsid w:val="00000009"/>
    <w:multiLevelType w:val="multilevel"/>
    <w:tmpl w:val="00000009"/>
    <w:name w:val="WW8Num17"/>
    <w:lvl w:ilvl="0">
      <w:start w:val="1"/>
      <w:numFmt w:val="decimal"/>
      <w:lvlText w:val="%1) "/>
      <w:lvlJc w:val="left"/>
      <w:pPr>
        <w:tabs>
          <w:tab w:val="num" w:pos="1003"/>
        </w:tabs>
        <w:ind w:left="100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B"/>
    <w:multiLevelType w:val="singleLevel"/>
    <w:tmpl w:val="0000000B"/>
    <w:name w:val="WW8Num19"/>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8"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E"/>
    <w:multiLevelType w:val="multilevel"/>
    <w:tmpl w:val="0000000E"/>
    <w:name w:val="WW8Num29"/>
    <w:lvl w:ilvl="0">
      <w:start w:val="5"/>
      <w:numFmt w:val="decimal"/>
      <w:lvlText w:val="%1."/>
      <w:lvlJc w:val="left"/>
      <w:pPr>
        <w:tabs>
          <w:tab w:val="num" w:pos="0"/>
        </w:tabs>
        <w:ind w:left="360" w:hanging="360"/>
      </w:pPr>
      <w:rPr>
        <w:rFonts w:ascii="Open Sans" w:hAnsi="Open Sans" w:cs="Open Sans"/>
        <w:b/>
        <w:bCs/>
        <w:i w:val="0"/>
        <w:iCs/>
        <w:sz w:val="20"/>
      </w:rPr>
    </w:lvl>
    <w:lvl w:ilvl="1">
      <w:start w:val="1"/>
      <w:numFmt w:val="decimal"/>
      <w:lvlText w:val="%1.%2."/>
      <w:lvlJc w:val="left"/>
      <w:pPr>
        <w:tabs>
          <w:tab w:val="num" w:pos="0"/>
        </w:tabs>
        <w:ind w:left="1080" w:hanging="720"/>
      </w:pPr>
      <w:rPr>
        <w:rFonts w:ascii="Open Sans" w:hAnsi="Open Sans" w:cs="Open Sans"/>
        <w:b/>
        <w:i w:val="0"/>
        <w:iCs/>
        <w:sz w:val="20"/>
      </w:rPr>
    </w:lvl>
    <w:lvl w:ilvl="2">
      <w:start w:val="1"/>
      <w:numFmt w:val="decimal"/>
      <w:lvlText w:val="%3)"/>
      <w:lvlJc w:val="left"/>
      <w:pPr>
        <w:tabs>
          <w:tab w:val="num" w:pos="0"/>
        </w:tabs>
        <w:ind w:left="1440" w:hanging="720"/>
      </w:pPr>
      <w:rPr>
        <w:rFonts w:ascii="Tahoma" w:eastAsia="Times New Roman" w:hAnsi="Tahoma" w:cs="Tahoma"/>
        <w:b w:val="0"/>
        <w:i w:val="0"/>
        <w:iCs/>
        <w:sz w:val="20"/>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1" w15:restartNumberingAfterBreak="0">
    <w:nsid w:val="0000000F"/>
    <w:multiLevelType w:val="multilevel"/>
    <w:tmpl w:val="1FE0140A"/>
    <w:name w:val="WW8Num18"/>
    <w:lvl w:ilvl="0">
      <w:start w:val="1"/>
      <w:numFmt w:val="decimal"/>
      <w:lvlText w:val="%1."/>
      <w:lvlJc w:val="left"/>
      <w:pPr>
        <w:tabs>
          <w:tab w:val="num" w:pos="0"/>
        </w:tabs>
        <w:ind w:left="720" w:hanging="360"/>
      </w:pPr>
      <w:rPr>
        <w:rFonts w:ascii="Open Sans" w:eastAsia="Calibri" w:hAnsi="Open Sans" w:cs="Open Sans"/>
        <w:b/>
        <w:bCs/>
        <w:color w:val="auto"/>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2" w15:restartNumberingAfterBreak="0">
    <w:nsid w:val="00000010"/>
    <w:multiLevelType w:val="multilevel"/>
    <w:tmpl w:val="00000010"/>
    <w:name w:val="WW8Num40"/>
    <w:lvl w:ilvl="0">
      <w:start w:val="1"/>
      <w:numFmt w:val="decimal"/>
      <w:lvlText w:val="%1."/>
      <w:lvlJc w:val="left"/>
      <w:pPr>
        <w:tabs>
          <w:tab w:val="num" w:pos="360"/>
        </w:tabs>
        <w:ind w:left="360" w:hanging="360"/>
      </w:pPr>
      <w:rPr>
        <w:rFonts w:ascii="Open Sans" w:eastAsia="Calibri" w:hAnsi="Open Sans" w:cs="Open Sans"/>
        <w:b/>
        <w:bCs w:val="0"/>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Open Sans" w:hAnsi="Open Sans" w:cs="Open Sans"/>
        <w:b/>
        <w:bCs w:val="0"/>
        <w:i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14" w15:restartNumberingAfterBreak="0">
    <w:nsid w:val="00000012"/>
    <w:multiLevelType w:val="multilevel"/>
    <w:tmpl w:val="00000012"/>
    <w:name w:val="WW8Num43"/>
    <w:lvl w:ilvl="0">
      <w:start w:val="1"/>
      <w:numFmt w:val="decimal"/>
      <w:lvlText w:val="%1."/>
      <w:lvlJc w:val="left"/>
      <w:pPr>
        <w:tabs>
          <w:tab w:val="num" w:pos="708"/>
        </w:tabs>
        <w:ind w:left="720" w:hanging="360"/>
      </w:pPr>
      <w:rPr>
        <w:rFonts w:ascii="Open Sans" w:eastAsia="Calibri" w:hAnsi="Open Sans" w:cs="Open Sans"/>
        <w:b/>
        <w:bCs/>
        <w:i w:val="0"/>
        <w:iCs/>
        <w:sz w:val="20"/>
        <w:szCs w:val="18"/>
        <w:lang w:val="pl-PL"/>
      </w:rPr>
    </w:lvl>
    <w:lvl w:ilvl="1">
      <w:start w:val="1"/>
      <w:numFmt w:val="decimal"/>
      <w:lvlText w:val="%2."/>
      <w:lvlJc w:val="left"/>
      <w:pPr>
        <w:tabs>
          <w:tab w:val="num" w:pos="1440"/>
        </w:tabs>
        <w:ind w:left="1440"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3"/>
    <w:multiLevelType w:val="multilevel"/>
    <w:tmpl w:val="00000013"/>
    <w:name w:val="WW8Num44"/>
    <w:lvl w:ilvl="0">
      <w:start w:val="1"/>
      <w:numFmt w:val="decimal"/>
      <w:lvlText w:val="%1."/>
      <w:lvlJc w:val="left"/>
      <w:pPr>
        <w:tabs>
          <w:tab w:val="num" w:pos="0"/>
        </w:tabs>
        <w:ind w:left="720" w:hanging="360"/>
      </w:pPr>
      <w:rPr>
        <w:rFonts w:ascii="Open Sans" w:eastAsia="Calibri" w:hAnsi="Open Sans" w:cs="Open Sans"/>
        <w:b/>
        <w:bCs/>
        <w:i w:val="0"/>
        <w:i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17"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8"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9" w15:restartNumberingAfterBreak="0">
    <w:nsid w:val="0000001A"/>
    <w:multiLevelType w:val="multilevel"/>
    <w:tmpl w:val="0000001A"/>
    <w:name w:val="WW8Num51"/>
    <w:lvl w:ilvl="0">
      <w:start w:val="1"/>
      <w:numFmt w:val="lowerLetter"/>
      <w:lvlText w:val="%1)"/>
      <w:lvlJc w:val="left"/>
      <w:pPr>
        <w:tabs>
          <w:tab w:val="num" w:pos="0"/>
        </w:tabs>
        <w:ind w:left="720" w:hanging="360"/>
      </w:pPr>
      <w:rPr>
        <w:rFonts w:ascii="Open Sans" w:eastAsia="Calibri" w:hAnsi="Open Sans" w:cs="Open Sans"/>
        <w:sz w:val="20"/>
        <w:szCs w:val="20"/>
      </w:rPr>
    </w:lvl>
    <w:lvl w:ilvl="1">
      <w:start w:val="1"/>
      <w:numFmt w:val="decimal"/>
      <w:lvlText w:val="%2)"/>
      <w:lvlJc w:val="left"/>
      <w:pPr>
        <w:tabs>
          <w:tab w:val="num" w:pos="0"/>
        </w:tabs>
        <w:ind w:left="1440" w:hanging="360"/>
      </w:pPr>
      <w:rPr>
        <w:rFonts w:ascii="Open Sans" w:hAnsi="Open Sans" w:cs="Open Sans" w:hint="default"/>
        <w:b/>
        <w:bCs/>
        <w:sz w:val="20"/>
        <w:szCs w:val="20"/>
      </w:rPr>
    </w:lvl>
    <w:lvl w:ilvl="2">
      <w:start w:val="1"/>
      <w:numFmt w:val="decimal"/>
      <w:lvlText w:val="%3."/>
      <w:lvlJc w:val="left"/>
      <w:pPr>
        <w:tabs>
          <w:tab w:val="num" w:pos="0"/>
        </w:tabs>
        <w:ind w:left="2340" w:hanging="360"/>
      </w:pPr>
      <w:rPr>
        <w:rFonts w:ascii="Open Sans" w:hAnsi="Open Sans" w:cs="Open Sans"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multilevel"/>
    <w:tmpl w:val="0000001B"/>
    <w:name w:val="WW8Num53"/>
    <w:lvl w:ilvl="0">
      <w:start w:val="2"/>
      <w:numFmt w:val="decimal"/>
      <w:lvlText w:val="%1."/>
      <w:lvlJc w:val="left"/>
      <w:pPr>
        <w:tabs>
          <w:tab w:val="num" w:pos="0"/>
        </w:tabs>
        <w:ind w:left="420" w:hanging="420"/>
      </w:pPr>
      <w:rPr>
        <w:rFonts w:hint="default"/>
        <w:b/>
        <w:color w:val="0000FF"/>
      </w:rPr>
    </w:lvl>
    <w:lvl w:ilvl="1">
      <w:start w:val="1"/>
      <w:numFmt w:val="decimal"/>
      <w:lvlText w:val="%1.%2."/>
      <w:lvlJc w:val="left"/>
      <w:pPr>
        <w:tabs>
          <w:tab w:val="num" w:pos="0"/>
        </w:tabs>
        <w:ind w:left="3556" w:hanging="720"/>
      </w:pPr>
      <w:rPr>
        <w:rFonts w:cs="Open Sans" w:hint="default"/>
        <w:b w:val="0"/>
        <w:bCs w:val="0"/>
        <w:i w:val="0"/>
        <w:iCs/>
        <w:color w:val="auto"/>
        <w:sz w:val="22"/>
        <w:szCs w:val="22"/>
      </w:rPr>
    </w:lvl>
    <w:lvl w:ilvl="2">
      <w:start w:val="1"/>
      <w:numFmt w:val="decimal"/>
      <w:lvlText w:val="%3)"/>
      <w:lvlJc w:val="left"/>
      <w:pPr>
        <w:tabs>
          <w:tab w:val="num" w:pos="0"/>
        </w:tabs>
        <w:ind w:left="1440" w:hanging="720"/>
      </w:pPr>
      <w:rPr>
        <w:rFonts w:ascii="Open Sans" w:eastAsia="Times New Roman" w:hAnsi="Open Sans" w:cs="Open Sans"/>
        <w:b w:val="0"/>
        <w:bCs w:val="0"/>
        <w:i w:val="0"/>
        <w:iCs w:val="0"/>
        <w:color w:val="FF0000"/>
        <w:sz w:val="22"/>
        <w:szCs w:val="22"/>
      </w:rPr>
    </w:lvl>
    <w:lvl w:ilvl="3">
      <w:start w:val="1"/>
      <w:numFmt w:val="decimal"/>
      <w:lvlText w:val="%4)"/>
      <w:lvlJc w:val="left"/>
      <w:pPr>
        <w:tabs>
          <w:tab w:val="num" w:pos="0"/>
        </w:tabs>
        <w:ind w:left="2160" w:hanging="1080"/>
      </w:pPr>
      <w:rPr>
        <w:rFonts w:ascii="Open Sans" w:eastAsia="Times New Roman" w:hAnsi="Open Sans" w:cs="Open Sans"/>
        <w:b/>
      </w:rPr>
    </w:lvl>
    <w:lvl w:ilvl="4">
      <w:start w:val="1"/>
      <w:numFmt w:val="decimal"/>
      <w:lvlText w:val="%1.%2.%3.%4.%5."/>
      <w:lvlJc w:val="left"/>
      <w:pPr>
        <w:tabs>
          <w:tab w:val="num" w:pos="0"/>
        </w:tabs>
        <w:ind w:left="2880" w:hanging="1440"/>
      </w:pPr>
      <w:rPr>
        <w:rFonts w:hint="default"/>
        <w:b/>
      </w:rPr>
    </w:lvl>
    <w:lvl w:ilvl="5">
      <w:start w:val="1"/>
      <w:numFmt w:val="decimal"/>
      <w:lvlText w:val="%1.%2.%3.%4.%5.%6."/>
      <w:lvlJc w:val="left"/>
      <w:pPr>
        <w:tabs>
          <w:tab w:val="num" w:pos="0"/>
        </w:tabs>
        <w:ind w:left="3240" w:hanging="1440"/>
      </w:pPr>
      <w:rPr>
        <w:rFonts w:hint="default"/>
        <w:b/>
      </w:rPr>
    </w:lvl>
    <w:lvl w:ilvl="6">
      <w:start w:val="1"/>
      <w:numFmt w:val="decimal"/>
      <w:lvlText w:val="%1.%2.%3.%4.%5.%6.%7."/>
      <w:lvlJc w:val="left"/>
      <w:pPr>
        <w:tabs>
          <w:tab w:val="num" w:pos="0"/>
        </w:tabs>
        <w:ind w:left="3960" w:hanging="1800"/>
      </w:pPr>
      <w:rPr>
        <w:rFonts w:hint="default"/>
        <w:b/>
      </w:rPr>
    </w:lvl>
    <w:lvl w:ilvl="7">
      <w:start w:val="1"/>
      <w:numFmt w:val="decimal"/>
      <w:lvlText w:val="%1.%2.%3.%4.%5.%6.%7.%8."/>
      <w:lvlJc w:val="left"/>
      <w:pPr>
        <w:tabs>
          <w:tab w:val="num" w:pos="0"/>
        </w:tabs>
        <w:ind w:left="4320" w:hanging="1800"/>
      </w:pPr>
      <w:rPr>
        <w:rFonts w:hint="default"/>
        <w:b/>
      </w:rPr>
    </w:lvl>
    <w:lvl w:ilvl="8">
      <w:start w:val="1"/>
      <w:numFmt w:val="decimal"/>
      <w:lvlText w:val="%1.%2.%3.%4.%5.%6.%7.%8.%9."/>
      <w:lvlJc w:val="left"/>
      <w:pPr>
        <w:tabs>
          <w:tab w:val="num" w:pos="0"/>
        </w:tabs>
        <w:ind w:left="5040" w:hanging="2160"/>
      </w:pPr>
      <w:rPr>
        <w:rFonts w:hint="default"/>
        <w:b/>
      </w:rPr>
    </w:lvl>
  </w:abstractNum>
  <w:abstractNum w:abstractNumId="21" w15:restartNumberingAfterBreak="0">
    <w:nsid w:val="0000001D"/>
    <w:multiLevelType w:val="singleLevel"/>
    <w:tmpl w:val="0000001D"/>
    <w:name w:val="WW8Num54"/>
    <w:lvl w:ilvl="0">
      <w:start w:val="1"/>
      <w:numFmt w:val="decimal"/>
      <w:lvlText w:val="%1)"/>
      <w:lvlJc w:val="left"/>
      <w:pPr>
        <w:tabs>
          <w:tab w:val="num" w:pos="0"/>
        </w:tabs>
        <w:ind w:left="720" w:hanging="360"/>
      </w:pPr>
      <w:rPr>
        <w:rFonts w:ascii="Open Sans" w:hAnsi="Open Sans" w:cs="Open Sans" w:hint="default"/>
        <w:sz w:val="20"/>
        <w:szCs w:val="20"/>
        <w:lang w:val="pl-PL" w:eastAsia="ar-SA"/>
      </w:rPr>
    </w:lvl>
  </w:abstractNum>
  <w:abstractNum w:abstractNumId="22" w15:restartNumberingAfterBreak="0">
    <w:nsid w:val="0000001E"/>
    <w:multiLevelType w:val="singleLevel"/>
    <w:tmpl w:val="0000001E"/>
    <w:name w:val="WW8Num56"/>
    <w:lvl w:ilvl="0">
      <w:start w:val="1"/>
      <w:numFmt w:val="decimal"/>
      <w:lvlText w:val="%1)"/>
      <w:lvlJc w:val="left"/>
      <w:pPr>
        <w:tabs>
          <w:tab w:val="num" w:pos="0"/>
        </w:tabs>
        <w:ind w:left="720" w:hanging="360"/>
      </w:pPr>
      <w:rPr>
        <w:rFonts w:ascii="Open Sans" w:hAnsi="Open Sans" w:cs="Open Sans" w:hint="default"/>
        <w:bCs/>
        <w:iCs/>
        <w:sz w:val="18"/>
        <w:szCs w:val="18"/>
      </w:rPr>
    </w:lvl>
  </w:abstractNum>
  <w:abstractNum w:abstractNumId="23" w15:restartNumberingAfterBreak="0">
    <w:nsid w:val="0000001F"/>
    <w:multiLevelType w:val="singleLevel"/>
    <w:tmpl w:val="0000001F"/>
    <w:name w:val="WW8Num57"/>
    <w:lvl w:ilvl="0">
      <w:start w:val="1"/>
      <w:numFmt w:val="lowerLetter"/>
      <w:lvlText w:val="%1)"/>
      <w:lvlJc w:val="left"/>
      <w:pPr>
        <w:tabs>
          <w:tab w:val="num" w:pos="0"/>
        </w:tabs>
        <w:ind w:left="1080" w:hanging="360"/>
      </w:pPr>
      <w:rPr>
        <w:rFonts w:cs="Open Sans" w:hint="default"/>
        <w:b w:val="0"/>
        <w:bCs w:val="0"/>
        <w:color w:val="auto"/>
      </w:rPr>
    </w:lvl>
  </w:abstractNum>
  <w:abstractNum w:abstractNumId="24" w15:restartNumberingAfterBreak="0">
    <w:nsid w:val="00000020"/>
    <w:multiLevelType w:val="singleLevel"/>
    <w:tmpl w:val="00000020"/>
    <w:name w:val="WW8Num58"/>
    <w:lvl w:ilvl="0">
      <w:start w:val="1"/>
      <w:numFmt w:val="bullet"/>
      <w:lvlText w:val=""/>
      <w:lvlJc w:val="left"/>
      <w:pPr>
        <w:tabs>
          <w:tab w:val="num" w:pos="0"/>
        </w:tabs>
        <w:ind w:left="720" w:hanging="360"/>
      </w:pPr>
      <w:rPr>
        <w:rFonts w:ascii="Symbol" w:hAnsi="Symbol" w:cs="Symbol" w:hint="default"/>
        <w:sz w:val="20"/>
        <w:szCs w:val="20"/>
      </w:rPr>
    </w:lvl>
  </w:abstractNum>
  <w:abstractNum w:abstractNumId="25" w15:restartNumberingAfterBreak="0">
    <w:nsid w:val="00000021"/>
    <w:multiLevelType w:val="singleLevel"/>
    <w:tmpl w:val="00000021"/>
    <w:name w:val="WW8Num59"/>
    <w:lvl w:ilvl="0">
      <w:start w:val="1"/>
      <w:numFmt w:val="decimal"/>
      <w:lvlText w:val="%1)"/>
      <w:lvlJc w:val="left"/>
      <w:pPr>
        <w:tabs>
          <w:tab w:val="num" w:pos="0"/>
        </w:tabs>
        <w:ind w:left="720" w:hanging="360"/>
      </w:pPr>
      <w:rPr>
        <w:rFonts w:ascii="Open Sans" w:hAnsi="Open Sans" w:cs="Open Sans"/>
        <w:sz w:val="20"/>
        <w:szCs w:val="20"/>
      </w:rPr>
    </w:lvl>
  </w:abstractNum>
  <w:abstractNum w:abstractNumId="26" w15:restartNumberingAfterBreak="0">
    <w:nsid w:val="00000022"/>
    <w:multiLevelType w:val="multilevel"/>
    <w:tmpl w:val="00000022"/>
    <w:name w:val="WW8Num61"/>
    <w:lvl w:ilvl="0">
      <w:start w:val="5"/>
      <w:numFmt w:val="decimal"/>
      <w:lvlText w:val="%1."/>
      <w:lvlJc w:val="left"/>
      <w:pPr>
        <w:tabs>
          <w:tab w:val="num" w:pos="0"/>
        </w:tabs>
        <w:ind w:left="360" w:hanging="360"/>
      </w:pPr>
      <w:rPr>
        <w:rFonts w:cs="Open Sans"/>
        <w:b/>
        <w:bCs/>
      </w:rPr>
    </w:lvl>
    <w:lvl w:ilvl="1">
      <w:start w:val="1"/>
      <w:numFmt w:val="decimal"/>
      <w:lvlText w:val="%1.%2."/>
      <w:lvlJc w:val="left"/>
      <w:pPr>
        <w:tabs>
          <w:tab w:val="num" w:pos="0"/>
        </w:tabs>
        <w:ind w:left="1080" w:hanging="720"/>
      </w:pPr>
      <w:rPr>
        <w:rFonts w:cs="Open Sans"/>
        <w:b/>
      </w:rPr>
    </w:lvl>
    <w:lvl w:ilvl="2">
      <w:start w:val="1"/>
      <w:numFmt w:val="decimal"/>
      <w:lvlText w:val="%3)"/>
      <w:lvlJc w:val="left"/>
      <w:pPr>
        <w:tabs>
          <w:tab w:val="num" w:pos="0"/>
        </w:tabs>
        <w:ind w:left="1440" w:hanging="720"/>
      </w:pPr>
      <w:rPr>
        <w:rFonts w:ascii="Tahoma" w:eastAsia="Times New Roman" w:hAnsi="Tahoma" w:cs="Tahoma"/>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7" w15:restartNumberingAfterBreak="0">
    <w:nsid w:val="00000024"/>
    <w:multiLevelType w:val="singleLevel"/>
    <w:tmpl w:val="00000024"/>
    <w:name w:val="WW8Num6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8" w15:restartNumberingAfterBreak="0">
    <w:nsid w:val="00000025"/>
    <w:multiLevelType w:val="singleLevel"/>
    <w:tmpl w:val="00000025"/>
    <w:name w:val="WW8Num64"/>
    <w:lvl w:ilvl="0">
      <w:start w:val="1"/>
      <w:numFmt w:val="lowerLetter"/>
      <w:lvlText w:val="%1)"/>
      <w:lvlJc w:val="left"/>
      <w:pPr>
        <w:tabs>
          <w:tab w:val="num" w:pos="0"/>
        </w:tabs>
        <w:ind w:left="1080" w:hanging="360"/>
      </w:pPr>
      <w:rPr>
        <w:rFonts w:cs="Open Sans" w:hint="default"/>
        <w:b w:val="0"/>
        <w:bCs w:val="0"/>
      </w:rPr>
    </w:lvl>
  </w:abstractNum>
  <w:abstractNum w:abstractNumId="29" w15:restartNumberingAfterBreak="0">
    <w:nsid w:val="00000026"/>
    <w:multiLevelType w:val="singleLevel"/>
    <w:tmpl w:val="00000026"/>
    <w:name w:val="WW8Num65"/>
    <w:lvl w:ilvl="0">
      <w:start w:val="1"/>
      <w:numFmt w:val="decimal"/>
      <w:lvlText w:val="%1."/>
      <w:lvlJc w:val="left"/>
      <w:pPr>
        <w:tabs>
          <w:tab w:val="num" w:pos="1080"/>
        </w:tabs>
        <w:ind w:left="1080" w:hanging="360"/>
      </w:pPr>
      <w:rPr>
        <w:b/>
        <w:bCs w:val="0"/>
      </w:rPr>
    </w:lvl>
  </w:abstractNum>
  <w:abstractNum w:abstractNumId="30" w15:restartNumberingAfterBreak="0">
    <w:nsid w:val="00000027"/>
    <w:multiLevelType w:val="singleLevel"/>
    <w:tmpl w:val="00000027"/>
    <w:name w:val="WW8Num66"/>
    <w:lvl w:ilvl="0">
      <w:start w:val="1"/>
      <w:numFmt w:val="decimal"/>
      <w:lvlText w:val="%1)"/>
      <w:lvlJc w:val="left"/>
      <w:pPr>
        <w:tabs>
          <w:tab w:val="num" w:pos="0"/>
        </w:tabs>
        <w:ind w:left="720" w:hanging="360"/>
      </w:pPr>
      <w:rPr>
        <w:rFonts w:ascii="Open Sans" w:eastAsia="Times New Roman" w:hAnsi="Open Sans" w:cs="Open Sans" w:hint="default"/>
        <w:bCs/>
        <w:sz w:val="20"/>
        <w:szCs w:val="20"/>
        <w:lang w:val="x-none"/>
      </w:rPr>
    </w:lvl>
  </w:abstractNum>
  <w:abstractNum w:abstractNumId="31" w15:restartNumberingAfterBreak="0">
    <w:nsid w:val="00000028"/>
    <w:multiLevelType w:val="singleLevel"/>
    <w:tmpl w:val="00000028"/>
    <w:name w:val="WW8Num67"/>
    <w:lvl w:ilvl="0">
      <w:start w:val="1"/>
      <w:numFmt w:val="decimal"/>
      <w:lvlText w:val="%1."/>
      <w:lvlJc w:val="left"/>
      <w:pPr>
        <w:tabs>
          <w:tab w:val="num" w:pos="0"/>
        </w:tabs>
        <w:ind w:left="720" w:hanging="360"/>
      </w:pPr>
      <w:rPr>
        <w:rFonts w:ascii="Open Sans" w:hAnsi="Open Sans" w:cs="Open Sans"/>
        <w:b/>
        <w:bCs/>
        <w:sz w:val="20"/>
        <w:szCs w:val="20"/>
        <w:lang w:val="x-none"/>
      </w:rPr>
    </w:lvl>
  </w:abstractNum>
  <w:abstractNum w:abstractNumId="32" w15:restartNumberingAfterBreak="0">
    <w:nsid w:val="00000029"/>
    <w:multiLevelType w:val="singleLevel"/>
    <w:tmpl w:val="00000029"/>
    <w:name w:val="WW8Num68"/>
    <w:lvl w:ilvl="0">
      <w:start w:val="1"/>
      <w:numFmt w:val="decimal"/>
      <w:lvlText w:val="%1)"/>
      <w:lvlJc w:val="left"/>
      <w:pPr>
        <w:tabs>
          <w:tab w:val="num" w:pos="0"/>
        </w:tabs>
        <w:ind w:left="1146" w:hanging="360"/>
      </w:pPr>
      <w:rPr>
        <w:rFonts w:ascii="Open Sans" w:hAnsi="Open Sans" w:cs="Open Sans"/>
        <w:sz w:val="20"/>
        <w:szCs w:val="20"/>
      </w:rPr>
    </w:lvl>
  </w:abstractNum>
  <w:abstractNum w:abstractNumId="33" w15:restartNumberingAfterBreak="0">
    <w:nsid w:val="0000002A"/>
    <w:multiLevelType w:val="singleLevel"/>
    <w:tmpl w:val="0000002A"/>
    <w:name w:val="WW8Num69"/>
    <w:lvl w:ilvl="0">
      <w:start w:val="1"/>
      <w:numFmt w:val="decimal"/>
      <w:lvlText w:val="%1."/>
      <w:lvlJc w:val="left"/>
      <w:pPr>
        <w:tabs>
          <w:tab w:val="num" w:pos="0"/>
        </w:tabs>
        <w:ind w:left="1146" w:hanging="360"/>
      </w:pPr>
      <w:rPr>
        <w:rFonts w:ascii="Open Sans" w:eastAsia="Calibri" w:hAnsi="Open Sans" w:cs="Open Sans"/>
        <w:b/>
        <w:bCs/>
        <w:kern w:val="2"/>
        <w:sz w:val="20"/>
        <w:szCs w:val="20"/>
        <w:lang w:eastAsia="ar-SA"/>
      </w:rPr>
    </w:lvl>
  </w:abstractNum>
  <w:abstractNum w:abstractNumId="34" w15:restartNumberingAfterBreak="0">
    <w:nsid w:val="0000002B"/>
    <w:multiLevelType w:val="singleLevel"/>
    <w:tmpl w:val="0000002B"/>
    <w:name w:val="WW8Num70"/>
    <w:lvl w:ilvl="0">
      <w:start w:val="1"/>
      <w:numFmt w:val="decimal"/>
      <w:lvlText w:val="%1)"/>
      <w:lvlJc w:val="left"/>
      <w:pPr>
        <w:tabs>
          <w:tab w:val="num" w:pos="0"/>
        </w:tabs>
        <w:ind w:left="0" w:firstLine="0"/>
      </w:pPr>
      <w:rPr>
        <w:rFonts w:ascii="Open Sans" w:hAnsi="Open Sans" w:cs="Open Sans" w:hint="default"/>
        <w:color w:val="000000"/>
        <w:sz w:val="20"/>
        <w:szCs w:val="20"/>
      </w:rPr>
    </w:lvl>
  </w:abstractNum>
  <w:abstractNum w:abstractNumId="35" w15:restartNumberingAfterBreak="0">
    <w:nsid w:val="0000002C"/>
    <w:multiLevelType w:val="singleLevel"/>
    <w:tmpl w:val="0000002C"/>
    <w:name w:val="WW8Num71"/>
    <w:lvl w:ilvl="0">
      <w:start w:val="1"/>
      <w:numFmt w:val="decimal"/>
      <w:lvlText w:val="%1."/>
      <w:lvlJc w:val="left"/>
      <w:pPr>
        <w:tabs>
          <w:tab w:val="num" w:pos="708"/>
        </w:tabs>
        <w:ind w:left="720" w:hanging="360"/>
      </w:pPr>
      <w:rPr>
        <w:rFonts w:ascii="Open Sans" w:eastAsia="Times New Roman" w:hAnsi="Open Sans" w:cs="Open Sans"/>
        <w:b/>
        <w:bCs w:val="0"/>
      </w:rPr>
    </w:lvl>
  </w:abstractNum>
  <w:abstractNum w:abstractNumId="36" w15:restartNumberingAfterBreak="0">
    <w:nsid w:val="0000002D"/>
    <w:multiLevelType w:val="multilevel"/>
    <w:tmpl w:val="3B42CCFE"/>
    <w:name w:val="WW8Num72"/>
    <w:lvl w:ilvl="0">
      <w:start w:val="4"/>
      <w:numFmt w:val="decimal"/>
      <w:lvlText w:val="%1."/>
      <w:lvlJc w:val="left"/>
      <w:pPr>
        <w:tabs>
          <w:tab w:val="num" w:pos="0"/>
        </w:tabs>
        <w:ind w:left="360" w:hanging="360"/>
      </w:pPr>
      <w:rPr>
        <w:b/>
        <w:bCs/>
        <w:sz w:val="20"/>
        <w:szCs w:val="20"/>
      </w:rPr>
    </w:lvl>
    <w:lvl w:ilvl="1">
      <w:start w:val="1"/>
      <w:numFmt w:val="decimal"/>
      <w:lvlText w:val="%1.%2."/>
      <w:lvlJc w:val="left"/>
      <w:pPr>
        <w:tabs>
          <w:tab w:val="num" w:pos="708"/>
        </w:tabs>
        <w:ind w:left="720" w:hanging="720"/>
      </w:pPr>
      <w:rPr>
        <w:rFonts w:cs="Open Sans"/>
        <w:b/>
        <w:bCs/>
        <w:sz w:val="20"/>
        <w:szCs w:val="20"/>
      </w:rPr>
    </w:lvl>
    <w:lvl w:ilvl="2">
      <w:start w:val="1"/>
      <w:numFmt w:val="decimal"/>
      <w:lvlText w:val="%3)"/>
      <w:lvlJc w:val="left"/>
      <w:pPr>
        <w:tabs>
          <w:tab w:val="num" w:pos="0"/>
        </w:tabs>
        <w:ind w:left="720" w:hanging="720"/>
      </w:pPr>
      <w:rPr>
        <w:rFonts w:ascii="Tahoma" w:eastAsia="Times New Roman" w:hAnsi="Tahoma"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7" w15:restartNumberingAfterBreak="0">
    <w:nsid w:val="0000002E"/>
    <w:multiLevelType w:val="singleLevel"/>
    <w:tmpl w:val="0000002E"/>
    <w:name w:val="WW8Num73"/>
    <w:lvl w:ilvl="0">
      <w:start w:val="1"/>
      <w:numFmt w:val="decimal"/>
      <w:lvlText w:val="%1)"/>
      <w:lvlJc w:val="left"/>
      <w:pPr>
        <w:tabs>
          <w:tab w:val="num" w:pos="0"/>
        </w:tabs>
        <w:ind w:left="644" w:hanging="360"/>
      </w:pPr>
      <w:rPr>
        <w:rFonts w:ascii="Open Sans" w:hAnsi="Open Sans" w:cs="Open Sans" w:hint="default"/>
        <w:sz w:val="20"/>
        <w:szCs w:val="20"/>
      </w:rPr>
    </w:lvl>
  </w:abstractNum>
  <w:abstractNum w:abstractNumId="38" w15:restartNumberingAfterBreak="0">
    <w:nsid w:val="00000030"/>
    <w:multiLevelType w:val="singleLevel"/>
    <w:tmpl w:val="00000030"/>
    <w:name w:val="WW8Num75"/>
    <w:lvl w:ilvl="0">
      <w:start w:val="1"/>
      <w:numFmt w:val="decimal"/>
      <w:lvlText w:val="%1."/>
      <w:lvlJc w:val="left"/>
      <w:pPr>
        <w:tabs>
          <w:tab w:val="num" w:pos="0"/>
        </w:tabs>
        <w:ind w:left="720" w:hanging="360"/>
      </w:pPr>
      <w:rPr>
        <w:rFonts w:ascii="Open Sans" w:hAnsi="Open Sans" w:cs="Open Sans"/>
        <w:b/>
        <w:bCs/>
        <w:sz w:val="20"/>
        <w:szCs w:val="20"/>
      </w:rPr>
    </w:lvl>
  </w:abstractNum>
  <w:abstractNum w:abstractNumId="39"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0" w15:restartNumberingAfterBreak="0">
    <w:nsid w:val="00000032"/>
    <w:multiLevelType w:val="singleLevel"/>
    <w:tmpl w:val="00000032"/>
    <w:name w:val="WW8Num77"/>
    <w:lvl w:ilvl="0">
      <w:start w:val="1"/>
      <w:numFmt w:val="decimal"/>
      <w:lvlText w:val="%1."/>
      <w:lvlJc w:val="left"/>
      <w:pPr>
        <w:tabs>
          <w:tab w:val="num" w:pos="708"/>
        </w:tabs>
        <w:ind w:left="720" w:hanging="360"/>
      </w:pPr>
      <w:rPr>
        <w:rFonts w:ascii="Open Sans" w:eastAsia="Times New Roman" w:hAnsi="Open Sans" w:cs="Open Sans" w:hint="default"/>
        <w:b/>
        <w:bCs/>
        <w:sz w:val="20"/>
        <w:szCs w:val="20"/>
      </w:rPr>
    </w:lvl>
  </w:abstractNum>
  <w:abstractNum w:abstractNumId="41" w15:restartNumberingAfterBreak="0">
    <w:nsid w:val="00000033"/>
    <w:multiLevelType w:val="singleLevel"/>
    <w:tmpl w:val="00000033"/>
    <w:name w:val="WW8Num78"/>
    <w:lvl w:ilvl="0">
      <w:start w:val="1"/>
      <w:numFmt w:val="decimal"/>
      <w:lvlText w:val="%1."/>
      <w:lvlJc w:val="left"/>
      <w:pPr>
        <w:tabs>
          <w:tab w:val="num" w:pos="0"/>
        </w:tabs>
        <w:ind w:left="720" w:hanging="360"/>
      </w:pPr>
      <w:rPr>
        <w:rFonts w:ascii="Open Sans" w:hAnsi="Open Sans" w:cs="Open Sans"/>
        <w:b/>
        <w:bCs w:val="0"/>
        <w:sz w:val="20"/>
        <w:szCs w:val="20"/>
      </w:rPr>
    </w:lvl>
  </w:abstractNum>
  <w:abstractNum w:abstractNumId="42" w15:restartNumberingAfterBreak="0">
    <w:nsid w:val="00000034"/>
    <w:multiLevelType w:val="singleLevel"/>
    <w:tmpl w:val="00000034"/>
    <w:name w:val="WW8Num79"/>
    <w:lvl w:ilvl="0">
      <w:start w:val="1"/>
      <w:numFmt w:val="decimal"/>
      <w:lvlText w:val="%1)"/>
      <w:lvlJc w:val="left"/>
      <w:pPr>
        <w:tabs>
          <w:tab w:val="num" w:pos="0"/>
        </w:tabs>
        <w:ind w:left="720" w:hanging="360"/>
      </w:pPr>
      <w:rPr>
        <w:rFonts w:ascii="Open Sans" w:hAnsi="Open Sans" w:cs="Open Sans"/>
        <w:sz w:val="20"/>
        <w:szCs w:val="20"/>
      </w:rPr>
    </w:lvl>
  </w:abstractNum>
  <w:abstractNum w:abstractNumId="43" w15:restartNumberingAfterBreak="0">
    <w:nsid w:val="00000040"/>
    <w:multiLevelType w:val="multilevel"/>
    <w:tmpl w:val="00000040"/>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44" w15:restartNumberingAfterBreak="0">
    <w:nsid w:val="00432A3D"/>
    <w:multiLevelType w:val="multilevel"/>
    <w:tmpl w:val="1BC4743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1D32479"/>
    <w:multiLevelType w:val="hybridMultilevel"/>
    <w:tmpl w:val="90F816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3A040B9"/>
    <w:multiLevelType w:val="hybridMultilevel"/>
    <w:tmpl w:val="05FE5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52E77D1"/>
    <w:multiLevelType w:val="hybridMultilevel"/>
    <w:tmpl w:val="57142820"/>
    <w:lvl w:ilvl="0" w:tplc="9D1E1CDA">
      <w:start w:val="1"/>
      <w:numFmt w:val="lowerLetter"/>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49" w15:restartNumberingAfterBreak="0">
    <w:nsid w:val="05567542"/>
    <w:multiLevelType w:val="hybridMultilevel"/>
    <w:tmpl w:val="3496F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61F0245"/>
    <w:multiLevelType w:val="hybridMultilevel"/>
    <w:tmpl w:val="0C043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4"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0B892C5D"/>
    <w:multiLevelType w:val="hybridMultilevel"/>
    <w:tmpl w:val="7D42A9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BD35AF2"/>
    <w:multiLevelType w:val="multilevel"/>
    <w:tmpl w:val="7570E25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0C070EBE"/>
    <w:multiLevelType w:val="multilevel"/>
    <w:tmpl w:val="6E041EF2"/>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0D2202D6"/>
    <w:multiLevelType w:val="hybridMultilevel"/>
    <w:tmpl w:val="E71A7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E3E001C"/>
    <w:multiLevelType w:val="hybridMultilevel"/>
    <w:tmpl w:val="57ACCF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1E07F1D"/>
    <w:multiLevelType w:val="multilevel"/>
    <w:tmpl w:val="848EC78C"/>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1" w15:restartNumberingAfterBreak="0">
    <w:nsid w:val="12B96914"/>
    <w:multiLevelType w:val="hybridMultilevel"/>
    <w:tmpl w:val="DD1E5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13B40F15"/>
    <w:multiLevelType w:val="hybridMultilevel"/>
    <w:tmpl w:val="0D3AB056"/>
    <w:styleLink w:val="WW8Num121"/>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142F1523"/>
    <w:multiLevelType w:val="hybridMultilevel"/>
    <w:tmpl w:val="51C8C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17402CCD"/>
    <w:multiLevelType w:val="hybridMultilevel"/>
    <w:tmpl w:val="7DCEC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7D4663F"/>
    <w:multiLevelType w:val="multilevel"/>
    <w:tmpl w:val="3FBC9AA4"/>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val="0"/>
        <w:bCs/>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69" w15:restartNumberingAfterBreak="0">
    <w:nsid w:val="18622FAF"/>
    <w:multiLevelType w:val="hybridMultilevel"/>
    <w:tmpl w:val="A8985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19C66DEB"/>
    <w:multiLevelType w:val="hybridMultilevel"/>
    <w:tmpl w:val="2EC6B7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0E5119"/>
    <w:multiLevelType w:val="hybridMultilevel"/>
    <w:tmpl w:val="B57289FA"/>
    <w:lvl w:ilvl="0" w:tplc="1CB4A6E2">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73"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1B6533A7"/>
    <w:multiLevelType w:val="hybridMultilevel"/>
    <w:tmpl w:val="71322ED4"/>
    <w:lvl w:ilvl="0" w:tplc="86F62A92">
      <w:start w:val="1"/>
      <w:numFmt w:val="upperRoman"/>
      <w:lvlText w:val="%1."/>
      <w:lvlJc w:val="left"/>
      <w:pPr>
        <w:ind w:left="720" w:hanging="720"/>
      </w:pPr>
      <w:rPr>
        <w:rFonts w:hint="default"/>
        <w:b/>
        <w:bCs/>
        <w:sz w:val="24"/>
        <w:szCs w:val="24"/>
      </w:rPr>
    </w:lvl>
    <w:lvl w:ilvl="1" w:tplc="D4D807DE">
      <w:start w:val="1"/>
      <w:numFmt w:val="decimal"/>
      <w:lvlText w:val="%2."/>
      <w:lvlJc w:val="left"/>
      <w:pPr>
        <w:ind w:left="1496" w:hanging="360"/>
      </w:pPr>
      <w:rPr>
        <w:rFonts w:hint="default"/>
        <w:b/>
        <w:bCs w:val="0"/>
        <w:color w:val="000000"/>
        <w:sz w:val="20"/>
        <w:szCs w:val="20"/>
        <w:u w:val="none"/>
      </w:rPr>
    </w:lvl>
    <w:lvl w:ilvl="2" w:tplc="748A5A34">
      <w:start w:val="1"/>
      <w:numFmt w:val="decimal"/>
      <w:lvlText w:val="%3)"/>
      <w:lvlJc w:val="left"/>
      <w:pPr>
        <w:ind w:left="2483" w:hanging="360"/>
      </w:pPr>
      <w:rPr>
        <w:rFonts w:hint="default"/>
        <w:b w:val="0"/>
        <w:bCs/>
        <w:color w:val="000000"/>
        <w:sz w:val="24"/>
        <w:szCs w:val="24"/>
      </w:rPr>
    </w:lvl>
    <w:lvl w:ilvl="3" w:tplc="0415000F">
      <w:start w:val="1"/>
      <w:numFmt w:val="decimal"/>
      <w:lvlText w:val="%4."/>
      <w:lvlJc w:val="left"/>
      <w:pPr>
        <w:ind w:left="3023" w:hanging="360"/>
      </w:pPr>
    </w:lvl>
    <w:lvl w:ilvl="4" w:tplc="04150019">
      <w:start w:val="1"/>
      <w:numFmt w:val="lowerLetter"/>
      <w:lvlText w:val="%5."/>
      <w:lvlJc w:val="left"/>
      <w:pPr>
        <w:ind w:left="3743" w:hanging="360"/>
      </w:pPr>
    </w:lvl>
    <w:lvl w:ilvl="5" w:tplc="0415001B">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75" w15:restartNumberingAfterBreak="0">
    <w:nsid w:val="1C255B2D"/>
    <w:multiLevelType w:val="hybridMultilevel"/>
    <w:tmpl w:val="CACA5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8" w15:restartNumberingAfterBreak="0">
    <w:nsid w:val="1D80646D"/>
    <w:multiLevelType w:val="hybridMultilevel"/>
    <w:tmpl w:val="86A04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DC66643"/>
    <w:multiLevelType w:val="hybridMultilevel"/>
    <w:tmpl w:val="0DFAA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FDF642C"/>
    <w:multiLevelType w:val="multilevel"/>
    <w:tmpl w:val="8D603632"/>
    <w:lvl w:ilvl="0">
      <w:start w:val="4"/>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9744" w:hanging="1800"/>
      </w:pPr>
      <w:rPr>
        <w:rFonts w:hint="default"/>
        <w:color w:val="auto"/>
      </w:rPr>
    </w:lvl>
  </w:abstractNum>
  <w:abstractNum w:abstractNumId="81" w15:restartNumberingAfterBreak="0">
    <w:nsid w:val="222B0737"/>
    <w:multiLevelType w:val="multilevel"/>
    <w:tmpl w:val="0F1E449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22320BF2"/>
    <w:multiLevelType w:val="hybridMultilevel"/>
    <w:tmpl w:val="80140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245630C2"/>
    <w:multiLevelType w:val="hybridMultilevel"/>
    <w:tmpl w:val="76C856AE"/>
    <w:lvl w:ilvl="0" w:tplc="63EAA326">
      <w:start w:val="1"/>
      <w:numFmt w:val="lowerLetter"/>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86"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8" w15:restartNumberingAfterBreak="0">
    <w:nsid w:val="2B0F23FA"/>
    <w:multiLevelType w:val="hybridMultilevel"/>
    <w:tmpl w:val="039A8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2616860"/>
    <w:multiLevelType w:val="hybridMultilevel"/>
    <w:tmpl w:val="56E29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341556E9"/>
    <w:multiLevelType w:val="multilevel"/>
    <w:tmpl w:val="CC240CE8"/>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35AA0147"/>
    <w:multiLevelType w:val="multilevel"/>
    <w:tmpl w:val="5C800570"/>
    <w:lvl w:ilvl="0">
      <w:start w:val="1"/>
      <w:numFmt w:val="decimal"/>
      <w:lvlText w:val="%1."/>
      <w:lvlJc w:val="left"/>
      <w:pPr>
        <w:ind w:left="408" w:hanging="408"/>
      </w:pPr>
      <w:rPr>
        <w:color w:val="auto"/>
      </w:rPr>
    </w:lvl>
    <w:lvl w:ilvl="1">
      <w:start w:val="1"/>
      <w:numFmt w:val="decimal"/>
      <w:lvlText w:val="%1.%2."/>
      <w:lvlJc w:val="left"/>
      <w:pPr>
        <w:ind w:left="1004" w:hanging="720"/>
      </w:pPr>
      <w:rPr>
        <w:b w:val="0"/>
        <w:bCs w:val="0"/>
        <w:color w:val="auto"/>
      </w:rPr>
    </w:lvl>
    <w:lvl w:ilvl="2">
      <w:start w:val="1"/>
      <w:numFmt w:val="decimal"/>
      <w:lvlText w:val="%1.%2.%3."/>
      <w:lvlJc w:val="left"/>
      <w:pPr>
        <w:ind w:left="1648" w:hanging="1080"/>
      </w:pPr>
      <w:rPr>
        <w:color w:val="auto"/>
      </w:rPr>
    </w:lvl>
    <w:lvl w:ilvl="3">
      <w:start w:val="1"/>
      <w:numFmt w:val="decimal"/>
      <w:lvlText w:val="%1.%2.%3.%4."/>
      <w:lvlJc w:val="left"/>
      <w:pPr>
        <w:ind w:left="1932" w:hanging="1080"/>
      </w:pPr>
      <w:rPr>
        <w:color w:val="auto"/>
      </w:rPr>
    </w:lvl>
    <w:lvl w:ilvl="4">
      <w:start w:val="1"/>
      <w:numFmt w:val="decimal"/>
      <w:lvlText w:val="%1.%2.%3.%4.%5."/>
      <w:lvlJc w:val="left"/>
      <w:pPr>
        <w:ind w:left="2576" w:hanging="1440"/>
      </w:pPr>
      <w:rPr>
        <w:color w:val="auto"/>
      </w:rPr>
    </w:lvl>
    <w:lvl w:ilvl="5">
      <w:start w:val="1"/>
      <w:numFmt w:val="decimal"/>
      <w:lvlText w:val="%1.%2.%3.%4.%5.%6."/>
      <w:lvlJc w:val="left"/>
      <w:pPr>
        <w:ind w:left="3220" w:hanging="1800"/>
      </w:pPr>
      <w:rPr>
        <w:color w:val="auto"/>
      </w:rPr>
    </w:lvl>
    <w:lvl w:ilvl="6">
      <w:start w:val="1"/>
      <w:numFmt w:val="decimal"/>
      <w:lvlText w:val="%1.%2.%3.%4.%5.%6.%7."/>
      <w:lvlJc w:val="left"/>
      <w:pPr>
        <w:ind w:left="3504" w:hanging="1800"/>
      </w:pPr>
      <w:rPr>
        <w:color w:val="auto"/>
      </w:rPr>
    </w:lvl>
    <w:lvl w:ilvl="7">
      <w:start w:val="1"/>
      <w:numFmt w:val="decimal"/>
      <w:lvlText w:val="%1.%2.%3.%4.%5.%6.%7.%8."/>
      <w:lvlJc w:val="left"/>
      <w:pPr>
        <w:ind w:left="4148" w:hanging="2160"/>
      </w:pPr>
      <w:rPr>
        <w:color w:val="auto"/>
      </w:rPr>
    </w:lvl>
    <w:lvl w:ilvl="8">
      <w:start w:val="1"/>
      <w:numFmt w:val="decimal"/>
      <w:lvlText w:val="%1.%2.%3.%4.%5.%6.%7.%8.%9."/>
      <w:lvlJc w:val="left"/>
      <w:pPr>
        <w:ind w:left="4792" w:hanging="2520"/>
      </w:pPr>
      <w:rPr>
        <w:color w:val="auto"/>
      </w:rPr>
    </w:lvl>
  </w:abstractNum>
  <w:abstractNum w:abstractNumId="94" w15:restartNumberingAfterBreak="0">
    <w:nsid w:val="35DC789B"/>
    <w:multiLevelType w:val="multilevel"/>
    <w:tmpl w:val="F9FA73F8"/>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3AC54662"/>
    <w:multiLevelType w:val="hybridMultilevel"/>
    <w:tmpl w:val="CC5ED0D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BB68DE0">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B9D4792"/>
    <w:multiLevelType w:val="hybridMultilevel"/>
    <w:tmpl w:val="9FF2B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01" w15:restartNumberingAfterBreak="0">
    <w:nsid w:val="40246029"/>
    <w:multiLevelType w:val="hybridMultilevel"/>
    <w:tmpl w:val="4866D9E0"/>
    <w:lvl w:ilvl="0" w:tplc="0150949A">
      <w:start w:val="1"/>
      <w:numFmt w:val="decimal"/>
      <w:lvlText w:val="%1)"/>
      <w:lvlJc w:val="left"/>
      <w:pPr>
        <w:ind w:left="817" w:hanging="360"/>
      </w:pPr>
      <w:rPr>
        <w:rFonts w:hint="default"/>
        <w:color w:val="auto"/>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102"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C97408"/>
    <w:multiLevelType w:val="hybridMultilevel"/>
    <w:tmpl w:val="D8F6E57C"/>
    <w:lvl w:ilvl="0" w:tplc="55A02FB2">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522CE430">
      <w:start w:val="1"/>
      <w:numFmt w:val="decimal"/>
      <w:lvlText w:val="%3)"/>
      <w:lvlJc w:val="left"/>
      <w:pPr>
        <w:ind w:left="2340" w:hanging="360"/>
      </w:pPr>
      <w:rPr>
        <w:rFonts w:hint="default"/>
        <w:b w:val="0"/>
      </w:rPr>
    </w:lvl>
    <w:lvl w:ilvl="3" w:tplc="6FE294C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387A7F"/>
    <w:multiLevelType w:val="multilevel"/>
    <w:tmpl w:val="4EF8147A"/>
    <w:lvl w:ilvl="0">
      <w:start w:val="5"/>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6" w15:restartNumberingAfterBreak="0">
    <w:nsid w:val="4A3D3A07"/>
    <w:multiLevelType w:val="hybridMultilevel"/>
    <w:tmpl w:val="B44E8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AE031AC"/>
    <w:multiLevelType w:val="multilevel"/>
    <w:tmpl w:val="7FAC7ED0"/>
    <w:lvl w:ilvl="0">
      <w:start w:val="6"/>
      <w:numFmt w:val="decimal"/>
      <w:lvlText w:val="%1."/>
      <w:lvlJc w:val="left"/>
      <w:pPr>
        <w:ind w:left="360" w:hanging="36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8" w15:restartNumberingAfterBreak="0">
    <w:nsid w:val="4CB326DC"/>
    <w:multiLevelType w:val="hybridMultilevel"/>
    <w:tmpl w:val="ED94C758"/>
    <w:lvl w:ilvl="0" w:tplc="54409C5C">
      <w:start w:val="1"/>
      <w:numFmt w:val="lowerLetter"/>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09"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51F974AD"/>
    <w:multiLevelType w:val="hybridMultilevel"/>
    <w:tmpl w:val="93C46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4737B3"/>
    <w:multiLevelType w:val="hybridMultilevel"/>
    <w:tmpl w:val="F4F03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27923FD"/>
    <w:multiLevelType w:val="hybridMultilevel"/>
    <w:tmpl w:val="D930AF90"/>
    <w:lvl w:ilvl="0" w:tplc="51742ADC">
      <w:start w:val="1"/>
      <w:numFmt w:val="decimal"/>
      <w:lvlText w:val="%1)"/>
      <w:lvlJc w:val="left"/>
      <w:pPr>
        <w:ind w:left="720" w:hanging="360"/>
      </w:pPr>
      <w:rPr>
        <w:b/>
      </w:rPr>
    </w:lvl>
    <w:lvl w:ilvl="1" w:tplc="A40628C0">
      <w:start w:val="1"/>
      <w:numFmt w:val="decimal"/>
      <w:lvlText w:val="%2)"/>
      <w:lvlJc w:val="left"/>
      <w:pPr>
        <w:ind w:left="1440" w:hanging="360"/>
      </w:pPr>
      <w:rPr>
        <w:rFonts w:ascii="Segoe UI" w:eastAsia="Calibri" w:hAnsi="Segoe UI" w:cs="Segoe UI" w:hint="default"/>
        <w:b w:val="0"/>
        <w:bCs/>
        <w:color w:val="auto"/>
        <w:sz w:val="20"/>
        <w:szCs w:val="20"/>
      </w:rPr>
    </w:lvl>
    <w:lvl w:ilvl="2" w:tplc="8DB003C8">
      <w:start w:val="1"/>
      <w:numFmt w:val="lowerLetter"/>
      <w:lvlText w:val="%3)"/>
      <w:lvlJc w:val="left"/>
      <w:pPr>
        <w:ind w:left="2340" w:hanging="360"/>
      </w:pPr>
      <w:rPr>
        <w:b w:val="0"/>
      </w:rPr>
    </w:lvl>
    <w:lvl w:ilvl="3" w:tplc="63A6450E">
      <w:start w:val="1"/>
      <w:numFmt w:val="decimal"/>
      <w:lvlText w:val="%4."/>
      <w:lvlJc w:val="left"/>
      <w:pPr>
        <w:ind w:left="2880" w:hanging="360"/>
      </w:pPr>
      <w:rPr>
        <w:b/>
        <w:bCs/>
        <w:sz w:val="28"/>
        <w:szCs w:val="28"/>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3257F2B"/>
    <w:multiLevelType w:val="hybridMultilevel"/>
    <w:tmpl w:val="B2526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B92031"/>
    <w:multiLevelType w:val="hybridMultilevel"/>
    <w:tmpl w:val="828CB788"/>
    <w:lvl w:ilvl="0" w:tplc="5B9831C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400558E"/>
    <w:multiLevelType w:val="multilevel"/>
    <w:tmpl w:val="CFCC7B38"/>
    <w:lvl w:ilvl="0">
      <w:start w:val="14"/>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541D1793"/>
    <w:multiLevelType w:val="hybridMultilevel"/>
    <w:tmpl w:val="272E6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593B78C8"/>
    <w:multiLevelType w:val="multilevel"/>
    <w:tmpl w:val="88CEB746"/>
    <w:lvl w:ilvl="0">
      <w:start w:val="7"/>
      <w:numFmt w:val="decimal"/>
      <w:lvlText w:val="%1."/>
      <w:lvlJc w:val="left"/>
      <w:pPr>
        <w:ind w:left="360" w:hanging="360"/>
      </w:pPr>
      <w:rPr>
        <w:rFonts w:hint="default"/>
        <w:b/>
        <w:bCs w:val="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5B3C60E3"/>
    <w:multiLevelType w:val="hybridMultilevel"/>
    <w:tmpl w:val="67745D8C"/>
    <w:lvl w:ilvl="0" w:tplc="F27C3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B800661"/>
    <w:multiLevelType w:val="multilevel"/>
    <w:tmpl w:val="E6A4E7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02B0EA4"/>
    <w:multiLevelType w:val="hybridMultilevel"/>
    <w:tmpl w:val="1166D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0782C54"/>
    <w:multiLevelType w:val="multilevel"/>
    <w:tmpl w:val="909AC9C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63C82B93"/>
    <w:multiLevelType w:val="hybridMultilevel"/>
    <w:tmpl w:val="FB080A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57574E0"/>
    <w:multiLevelType w:val="hybridMultilevel"/>
    <w:tmpl w:val="BD90EEE2"/>
    <w:lvl w:ilvl="0" w:tplc="F04C4B10">
      <w:start w:val="1"/>
      <w:numFmt w:val="decimal"/>
      <w:lvlText w:val="%1)"/>
      <w:lvlJc w:val="left"/>
      <w:pPr>
        <w:ind w:left="1211" w:hanging="360"/>
      </w:pPr>
      <w:rPr>
        <w:b w:val="0"/>
        <w:bCs w:val="0"/>
        <w:strike w:val="0"/>
        <w:dstrike w:val="0"/>
        <w:u w:val="none" w:color="000000"/>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0" w15:restartNumberingAfterBreak="0">
    <w:nsid w:val="657A4AC9"/>
    <w:multiLevelType w:val="hybridMultilevel"/>
    <w:tmpl w:val="108E68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66964D48"/>
    <w:multiLevelType w:val="hybridMultilevel"/>
    <w:tmpl w:val="411E8F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7E63ED"/>
    <w:multiLevelType w:val="hybridMultilevel"/>
    <w:tmpl w:val="945AB1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CD47FC"/>
    <w:multiLevelType w:val="hybridMultilevel"/>
    <w:tmpl w:val="6C906A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4208E6"/>
    <w:multiLevelType w:val="hybridMultilevel"/>
    <w:tmpl w:val="1038A616"/>
    <w:lvl w:ilvl="0" w:tplc="79DC48F4">
      <w:start w:val="1"/>
      <w:numFmt w:val="lowerLetter"/>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36" w15:restartNumberingAfterBreak="0">
    <w:nsid w:val="722535BA"/>
    <w:multiLevelType w:val="hybridMultilevel"/>
    <w:tmpl w:val="26EE0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28D65A9"/>
    <w:multiLevelType w:val="multilevel"/>
    <w:tmpl w:val="554EE5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3A71615"/>
    <w:multiLevelType w:val="hybridMultilevel"/>
    <w:tmpl w:val="0FFEE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0175D6"/>
    <w:multiLevelType w:val="hybridMultilevel"/>
    <w:tmpl w:val="FCFE5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6254092"/>
    <w:multiLevelType w:val="hybridMultilevel"/>
    <w:tmpl w:val="4FC6E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3" w15:restartNumberingAfterBreak="0">
    <w:nsid w:val="7E3A48E4"/>
    <w:multiLevelType w:val="hybridMultilevel"/>
    <w:tmpl w:val="8C368084"/>
    <w:lvl w:ilvl="0" w:tplc="C5AE2C4A">
      <w:start w:val="1"/>
      <w:numFmt w:val="decimal"/>
      <w:lvlText w:val="%1."/>
      <w:lvlJc w:val="left"/>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800028">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527423">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633979">
    <w:abstractNumId w:val="10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052513">
    <w:abstractNumId w:val="131"/>
  </w:num>
  <w:num w:numId="5" w16cid:durableId="173305466">
    <w:abstractNumId w:val="1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968163">
    <w:abstractNumId w:val="8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528158">
    <w:abstractNumId w:val="51"/>
  </w:num>
  <w:num w:numId="8" w16cid:durableId="873418892">
    <w:abstractNumId w:val="99"/>
  </w:num>
  <w:num w:numId="9" w16cid:durableId="852652401">
    <w:abstractNumId w:val="120"/>
  </w:num>
  <w:num w:numId="10" w16cid:durableId="1937323579">
    <w:abstractNumId w:val="52"/>
  </w:num>
  <w:num w:numId="11" w16cid:durableId="1387416006">
    <w:abstractNumId w:val="73"/>
  </w:num>
  <w:num w:numId="12" w16cid:durableId="1274821064">
    <w:abstractNumId w:val="54"/>
  </w:num>
  <w:num w:numId="13" w16cid:durableId="1182401747">
    <w:abstractNumId w:val="65"/>
  </w:num>
  <w:num w:numId="14" w16cid:durableId="937058060">
    <w:abstractNumId w:val="117"/>
  </w:num>
  <w:num w:numId="15" w16cid:durableId="1816337527">
    <w:abstractNumId w:val="76"/>
  </w:num>
  <w:num w:numId="16" w16cid:durableId="1612929028">
    <w:abstractNumId w:val="97"/>
  </w:num>
  <w:num w:numId="17" w16cid:durableId="399911944">
    <w:abstractNumId w:val="102"/>
  </w:num>
  <w:num w:numId="18" w16cid:durableId="1102608776">
    <w:abstractNumId w:val="66"/>
  </w:num>
  <w:num w:numId="19" w16cid:durableId="13654062">
    <w:abstractNumId w:val="98"/>
  </w:num>
  <w:num w:numId="20" w16cid:durableId="1862696066">
    <w:abstractNumId w:val="62"/>
  </w:num>
  <w:num w:numId="21" w16cid:durableId="1833376890">
    <w:abstractNumId w:val="70"/>
  </w:num>
  <w:num w:numId="22" w16cid:durableId="1370187406">
    <w:abstractNumId w:val="109"/>
  </w:num>
  <w:num w:numId="23" w16cid:durableId="1064257520">
    <w:abstractNumId w:val="84"/>
  </w:num>
  <w:num w:numId="24" w16cid:durableId="1245604650">
    <w:abstractNumId w:val="121"/>
  </w:num>
  <w:num w:numId="25" w16cid:durableId="456072758">
    <w:abstractNumId w:val="118"/>
  </w:num>
  <w:num w:numId="26" w16cid:durableId="2028171017">
    <w:abstractNumId w:val="91"/>
  </w:num>
  <w:num w:numId="27" w16cid:durableId="958149177">
    <w:abstractNumId w:val="86"/>
  </w:num>
  <w:num w:numId="28" w16cid:durableId="1605261021">
    <w:abstractNumId w:val="128"/>
  </w:num>
  <w:num w:numId="29" w16cid:durableId="565535903">
    <w:abstractNumId w:val="141"/>
  </w:num>
  <w:num w:numId="30" w16cid:durableId="1547838108">
    <w:abstractNumId w:val="46"/>
  </w:num>
  <w:num w:numId="31" w16cid:durableId="423041420">
    <w:abstractNumId w:val="124"/>
  </w:num>
  <w:num w:numId="32" w16cid:durableId="2146505593">
    <w:abstractNumId w:val="83"/>
  </w:num>
  <w:num w:numId="33" w16cid:durableId="932739893">
    <w:abstractNumId w:val="63"/>
  </w:num>
  <w:num w:numId="34" w16cid:durableId="1378821556">
    <w:abstractNumId w:val="74"/>
  </w:num>
  <w:num w:numId="35" w16cid:durableId="204755703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1206159">
    <w:abstractNumId w:val="93"/>
  </w:num>
  <w:num w:numId="37" w16cid:durableId="1838374502">
    <w:abstractNumId w:val="90"/>
  </w:num>
  <w:num w:numId="38" w16cid:durableId="632099533">
    <w:abstractNumId w:val="43"/>
  </w:num>
  <w:num w:numId="39" w16cid:durableId="17037493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6159572">
    <w:abstractNumId w:val="68"/>
  </w:num>
  <w:num w:numId="41" w16cid:durableId="694501571">
    <w:abstractNumId w:val="56"/>
  </w:num>
  <w:num w:numId="42" w16cid:durableId="696856011">
    <w:abstractNumId w:val="57"/>
  </w:num>
  <w:num w:numId="43" w16cid:durableId="48119915">
    <w:abstractNumId w:val="80"/>
  </w:num>
  <w:num w:numId="44" w16cid:durableId="420176095">
    <w:abstractNumId w:val="105"/>
  </w:num>
  <w:num w:numId="45" w16cid:durableId="1710376632">
    <w:abstractNumId w:val="60"/>
  </w:num>
  <w:num w:numId="46" w16cid:durableId="1382827148">
    <w:abstractNumId w:val="77"/>
  </w:num>
  <w:num w:numId="47" w16cid:durableId="827089790">
    <w:abstractNumId w:val="143"/>
  </w:num>
  <w:num w:numId="48" w16cid:durableId="723675272">
    <w:abstractNumId w:val="122"/>
  </w:num>
  <w:num w:numId="49" w16cid:durableId="46493581">
    <w:abstractNumId w:val="44"/>
  </w:num>
  <w:num w:numId="50" w16cid:durableId="1362245535">
    <w:abstractNumId w:val="82"/>
  </w:num>
  <w:num w:numId="51" w16cid:durableId="2070037457">
    <w:abstractNumId w:val="133"/>
  </w:num>
  <w:num w:numId="52" w16cid:durableId="1702977171">
    <w:abstractNumId w:val="139"/>
  </w:num>
  <w:num w:numId="53" w16cid:durableId="2097707896">
    <w:abstractNumId w:val="72"/>
  </w:num>
  <w:num w:numId="54" w16cid:durableId="1897816685">
    <w:abstractNumId w:val="61"/>
  </w:num>
  <w:num w:numId="55" w16cid:durableId="1037969290">
    <w:abstractNumId w:val="88"/>
  </w:num>
  <w:num w:numId="56" w16cid:durableId="429011110">
    <w:abstractNumId w:val="95"/>
  </w:num>
  <w:num w:numId="57" w16cid:durableId="2085376998">
    <w:abstractNumId w:val="50"/>
  </w:num>
  <w:num w:numId="58" w16cid:durableId="1723284674">
    <w:abstractNumId w:val="132"/>
  </w:num>
  <w:num w:numId="59" w16cid:durableId="569734248">
    <w:abstractNumId w:val="140"/>
  </w:num>
  <w:num w:numId="60" w16cid:durableId="325279724">
    <w:abstractNumId w:val="49"/>
  </w:num>
  <w:num w:numId="61" w16cid:durableId="1002901234">
    <w:abstractNumId w:val="134"/>
  </w:num>
  <w:num w:numId="62" w16cid:durableId="269166620">
    <w:abstractNumId w:val="45"/>
  </w:num>
  <w:num w:numId="63" w16cid:durableId="1655450308">
    <w:abstractNumId w:val="64"/>
  </w:num>
  <w:num w:numId="64" w16cid:durableId="1661497212">
    <w:abstractNumId w:val="135"/>
  </w:num>
  <w:num w:numId="65" w16cid:durableId="1093818634">
    <w:abstractNumId w:val="110"/>
  </w:num>
  <w:num w:numId="66" w16cid:durableId="707031419">
    <w:abstractNumId w:val="111"/>
  </w:num>
  <w:num w:numId="67" w16cid:durableId="1081223395">
    <w:abstractNumId w:val="89"/>
  </w:num>
  <w:num w:numId="68" w16cid:durableId="1159346191">
    <w:abstractNumId w:val="114"/>
  </w:num>
  <w:num w:numId="69" w16cid:durableId="1371297814">
    <w:abstractNumId w:val="94"/>
  </w:num>
  <w:num w:numId="70" w16cid:durableId="297419398">
    <w:abstractNumId w:val="75"/>
  </w:num>
  <w:num w:numId="71" w16cid:durableId="1175219888">
    <w:abstractNumId w:val="136"/>
  </w:num>
  <w:num w:numId="72" w16cid:durableId="784543001">
    <w:abstractNumId w:val="79"/>
  </w:num>
  <w:num w:numId="73" w16cid:durableId="1349796559">
    <w:abstractNumId w:val="71"/>
  </w:num>
  <w:num w:numId="74" w16cid:durableId="1086924014">
    <w:abstractNumId w:val="47"/>
  </w:num>
  <w:num w:numId="75" w16cid:durableId="1898003890">
    <w:abstractNumId w:val="127"/>
  </w:num>
  <w:num w:numId="76" w16cid:durableId="558244026">
    <w:abstractNumId w:val="116"/>
  </w:num>
  <w:num w:numId="77" w16cid:durableId="774247638">
    <w:abstractNumId w:val="58"/>
  </w:num>
  <w:num w:numId="78" w16cid:durableId="100955827">
    <w:abstractNumId w:val="59"/>
  </w:num>
  <w:num w:numId="79" w16cid:durableId="1998148780">
    <w:abstractNumId w:val="125"/>
  </w:num>
  <w:num w:numId="80" w16cid:durableId="114636625">
    <w:abstractNumId w:val="85"/>
  </w:num>
  <w:num w:numId="81" w16cid:durableId="1349676610">
    <w:abstractNumId w:val="78"/>
  </w:num>
  <w:num w:numId="82" w16cid:durableId="427315763">
    <w:abstractNumId w:val="55"/>
  </w:num>
  <w:num w:numId="83" w16cid:durableId="848101621">
    <w:abstractNumId w:val="106"/>
  </w:num>
  <w:num w:numId="84" w16cid:durableId="1744989488">
    <w:abstractNumId w:val="130"/>
  </w:num>
  <w:num w:numId="85" w16cid:durableId="604962953">
    <w:abstractNumId w:val="48"/>
  </w:num>
  <w:num w:numId="86" w16cid:durableId="782848238">
    <w:abstractNumId w:val="69"/>
  </w:num>
  <w:num w:numId="87" w16cid:durableId="1913811116">
    <w:abstractNumId w:val="137"/>
  </w:num>
  <w:num w:numId="88" w16cid:durableId="924997561">
    <w:abstractNumId w:val="138"/>
  </w:num>
  <w:num w:numId="89" w16cid:durableId="394281040">
    <w:abstractNumId w:val="96"/>
  </w:num>
  <w:num w:numId="90" w16cid:durableId="157775281">
    <w:abstractNumId w:val="108"/>
  </w:num>
  <w:num w:numId="91" w16cid:durableId="13223443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5898536">
    <w:abstractNumId w:val="104"/>
  </w:num>
  <w:num w:numId="93" w16cid:durableId="2115708167">
    <w:abstractNumId w:val="101"/>
  </w:num>
  <w:num w:numId="94" w16cid:durableId="1160468483">
    <w:abstractNumId w:val="81"/>
  </w:num>
  <w:num w:numId="95" w16cid:durableId="846600811">
    <w:abstractNumId w:val="92"/>
  </w:num>
  <w:num w:numId="96" w16cid:durableId="1003439086">
    <w:abstractNumId w:val="123"/>
  </w:num>
  <w:num w:numId="97" w16cid:durableId="1002243423">
    <w:abstractNumId w:val="119"/>
  </w:num>
  <w:num w:numId="98" w16cid:durableId="1276987709">
    <w:abstractNumId w:val="113"/>
  </w:num>
  <w:num w:numId="99" w16cid:durableId="1939485934">
    <w:abstractNumId w:val="67"/>
  </w:num>
  <w:num w:numId="100" w16cid:durableId="1504852931">
    <w:abstractNumId w:val="107"/>
  </w:num>
  <w:num w:numId="101" w16cid:durableId="1806773772">
    <w:abstractNumId w:val="126"/>
  </w:num>
  <w:num w:numId="102" w16cid:durableId="1320886334">
    <w:abstractNumId w:val="115"/>
  </w:num>
  <w:num w:numId="103" w16cid:durableId="512032901">
    <w:abstractNumId w:val="145"/>
  </w:num>
  <w:num w:numId="104" w16cid:durableId="947545857">
    <w:abstractNumId w:val="144"/>
  </w:num>
  <w:num w:numId="105" w16cid:durableId="1884557106">
    <w:abstractNumId w:val="10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99"/>
    <w:rsid w:val="00007B10"/>
    <w:rsid w:val="00012FB2"/>
    <w:rsid w:val="0001327E"/>
    <w:rsid w:val="000143BB"/>
    <w:rsid w:val="000169F2"/>
    <w:rsid w:val="00022003"/>
    <w:rsid w:val="00022DD9"/>
    <w:rsid w:val="000240BC"/>
    <w:rsid w:val="00024E55"/>
    <w:rsid w:val="00026DA7"/>
    <w:rsid w:val="00027644"/>
    <w:rsid w:val="00030802"/>
    <w:rsid w:val="0003220E"/>
    <w:rsid w:val="0003235B"/>
    <w:rsid w:val="00032AB5"/>
    <w:rsid w:val="00033CB3"/>
    <w:rsid w:val="000342EA"/>
    <w:rsid w:val="00035691"/>
    <w:rsid w:val="00035882"/>
    <w:rsid w:val="0003687B"/>
    <w:rsid w:val="00036C80"/>
    <w:rsid w:val="00041A04"/>
    <w:rsid w:val="00041EE0"/>
    <w:rsid w:val="000440DF"/>
    <w:rsid w:val="00045385"/>
    <w:rsid w:val="00045539"/>
    <w:rsid w:val="0004628E"/>
    <w:rsid w:val="0004662F"/>
    <w:rsid w:val="00046C2A"/>
    <w:rsid w:val="00050FFE"/>
    <w:rsid w:val="00051CC4"/>
    <w:rsid w:val="00051CE6"/>
    <w:rsid w:val="000526AA"/>
    <w:rsid w:val="00052921"/>
    <w:rsid w:val="00053D05"/>
    <w:rsid w:val="00053EC9"/>
    <w:rsid w:val="000541D8"/>
    <w:rsid w:val="0005479E"/>
    <w:rsid w:val="000550B3"/>
    <w:rsid w:val="00056300"/>
    <w:rsid w:val="0005698B"/>
    <w:rsid w:val="00060051"/>
    <w:rsid w:val="00061316"/>
    <w:rsid w:val="0006140C"/>
    <w:rsid w:val="000628C7"/>
    <w:rsid w:val="00062D0F"/>
    <w:rsid w:val="0006383C"/>
    <w:rsid w:val="00064138"/>
    <w:rsid w:val="0006457C"/>
    <w:rsid w:val="00064F84"/>
    <w:rsid w:val="000651B6"/>
    <w:rsid w:val="00067F93"/>
    <w:rsid w:val="00070916"/>
    <w:rsid w:val="00070B96"/>
    <w:rsid w:val="00071D72"/>
    <w:rsid w:val="0007204E"/>
    <w:rsid w:val="00072341"/>
    <w:rsid w:val="00073186"/>
    <w:rsid w:val="00073752"/>
    <w:rsid w:val="000737C5"/>
    <w:rsid w:val="00080923"/>
    <w:rsid w:val="00080D5D"/>
    <w:rsid w:val="00081D93"/>
    <w:rsid w:val="000825FC"/>
    <w:rsid w:val="000830A2"/>
    <w:rsid w:val="00084A65"/>
    <w:rsid w:val="000852D7"/>
    <w:rsid w:val="00085896"/>
    <w:rsid w:val="000872AD"/>
    <w:rsid w:val="000878BA"/>
    <w:rsid w:val="00087ED6"/>
    <w:rsid w:val="00087FBC"/>
    <w:rsid w:val="00090F5B"/>
    <w:rsid w:val="00094B52"/>
    <w:rsid w:val="000970A4"/>
    <w:rsid w:val="00097573"/>
    <w:rsid w:val="000A061D"/>
    <w:rsid w:val="000A2279"/>
    <w:rsid w:val="000A46F3"/>
    <w:rsid w:val="000A6946"/>
    <w:rsid w:val="000A6E86"/>
    <w:rsid w:val="000A7686"/>
    <w:rsid w:val="000A7A70"/>
    <w:rsid w:val="000B0F07"/>
    <w:rsid w:val="000B1095"/>
    <w:rsid w:val="000B14DE"/>
    <w:rsid w:val="000B49E2"/>
    <w:rsid w:val="000B5941"/>
    <w:rsid w:val="000B68B1"/>
    <w:rsid w:val="000C0364"/>
    <w:rsid w:val="000C27C4"/>
    <w:rsid w:val="000C3128"/>
    <w:rsid w:val="000C3138"/>
    <w:rsid w:val="000C3970"/>
    <w:rsid w:val="000C42FF"/>
    <w:rsid w:val="000C53B9"/>
    <w:rsid w:val="000C62F8"/>
    <w:rsid w:val="000D00CD"/>
    <w:rsid w:val="000D05A8"/>
    <w:rsid w:val="000D0EA5"/>
    <w:rsid w:val="000D2F39"/>
    <w:rsid w:val="000D35EF"/>
    <w:rsid w:val="000D3E4A"/>
    <w:rsid w:val="000D4A70"/>
    <w:rsid w:val="000D4D53"/>
    <w:rsid w:val="000D64FF"/>
    <w:rsid w:val="000E186C"/>
    <w:rsid w:val="000E2BD5"/>
    <w:rsid w:val="000E3D91"/>
    <w:rsid w:val="000E513B"/>
    <w:rsid w:val="000E635E"/>
    <w:rsid w:val="000E6518"/>
    <w:rsid w:val="000E74B2"/>
    <w:rsid w:val="000E78AC"/>
    <w:rsid w:val="000E7F4C"/>
    <w:rsid w:val="000F037D"/>
    <w:rsid w:val="000F2240"/>
    <w:rsid w:val="000F2249"/>
    <w:rsid w:val="000F2D8E"/>
    <w:rsid w:val="000F3883"/>
    <w:rsid w:val="000F43FD"/>
    <w:rsid w:val="000F465B"/>
    <w:rsid w:val="000F468B"/>
    <w:rsid w:val="000F51F3"/>
    <w:rsid w:val="000F7040"/>
    <w:rsid w:val="00102D36"/>
    <w:rsid w:val="00104AEA"/>
    <w:rsid w:val="00104D8C"/>
    <w:rsid w:val="0010693D"/>
    <w:rsid w:val="0010797A"/>
    <w:rsid w:val="00107B25"/>
    <w:rsid w:val="001104EE"/>
    <w:rsid w:val="00112606"/>
    <w:rsid w:val="00116849"/>
    <w:rsid w:val="001174D0"/>
    <w:rsid w:val="00121D15"/>
    <w:rsid w:val="00121DBE"/>
    <w:rsid w:val="00122A1E"/>
    <w:rsid w:val="00122D2A"/>
    <w:rsid w:val="001233E4"/>
    <w:rsid w:val="001236C2"/>
    <w:rsid w:val="00124D07"/>
    <w:rsid w:val="00126F6F"/>
    <w:rsid w:val="00131F5E"/>
    <w:rsid w:val="001322B1"/>
    <w:rsid w:val="00132BB4"/>
    <w:rsid w:val="00133FA6"/>
    <w:rsid w:val="001355F4"/>
    <w:rsid w:val="0013627E"/>
    <w:rsid w:val="0014036F"/>
    <w:rsid w:val="00141C96"/>
    <w:rsid w:val="00142CD2"/>
    <w:rsid w:val="00147934"/>
    <w:rsid w:val="00147A75"/>
    <w:rsid w:val="00150355"/>
    <w:rsid w:val="00152F4C"/>
    <w:rsid w:val="001538C6"/>
    <w:rsid w:val="00154238"/>
    <w:rsid w:val="00156A4B"/>
    <w:rsid w:val="00157620"/>
    <w:rsid w:val="00157BC2"/>
    <w:rsid w:val="00160C78"/>
    <w:rsid w:val="00161807"/>
    <w:rsid w:val="00162B4E"/>
    <w:rsid w:val="00162BC5"/>
    <w:rsid w:val="00163CD2"/>
    <w:rsid w:val="001643A7"/>
    <w:rsid w:val="00170B69"/>
    <w:rsid w:val="00171A0D"/>
    <w:rsid w:val="001720DD"/>
    <w:rsid w:val="00172ED2"/>
    <w:rsid w:val="001737DF"/>
    <w:rsid w:val="00176E78"/>
    <w:rsid w:val="00180481"/>
    <w:rsid w:val="00181F88"/>
    <w:rsid w:val="0018241C"/>
    <w:rsid w:val="00183A2A"/>
    <w:rsid w:val="001847CD"/>
    <w:rsid w:val="00185737"/>
    <w:rsid w:val="00186FD5"/>
    <w:rsid w:val="001911D5"/>
    <w:rsid w:val="001911DF"/>
    <w:rsid w:val="0019124C"/>
    <w:rsid w:val="001915AA"/>
    <w:rsid w:val="001918FE"/>
    <w:rsid w:val="00191FAF"/>
    <w:rsid w:val="00193ACA"/>
    <w:rsid w:val="00194775"/>
    <w:rsid w:val="00197005"/>
    <w:rsid w:val="0019712B"/>
    <w:rsid w:val="00197EAE"/>
    <w:rsid w:val="001A03B6"/>
    <w:rsid w:val="001A08CA"/>
    <w:rsid w:val="001A2E08"/>
    <w:rsid w:val="001A4926"/>
    <w:rsid w:val="001A5095"/>
    <w:rsid w:val="001A5FBF"/>
    <w:rsid w:val="001A6355"/>
    <w:rsid w:val="001B16E4"/>
    <w:rsid w:val="001B2955"/>
    <w:rsid w:val="001B2C13"/>
    <w:rsid w:val="001B3332"/>
    <w:rsid w:val="001B4CBA"/>
    <w:rsid w:val="001B4D38"/>
    <w:rsid w:val="001B565A"/>
    <w:rsid w:val="001B5D2B"/>
    <w:rsid w:val="001B5F85"/>
    <w:rsid w:val="001B6F06"/>
    <w:rsid w:val="001C1006"/>
    <w:rsid w:val="001C13C8"/>
    <w:rsid w:val="001C202A"/>
    <w:rsid w:val="001C2D73"/>
    <w:rsid w:val="001C35B7"/>
    <w:rsid w:val="001C454B"/>
    <w:rsid w:val="001D083F"/>
    <w:rsid w:val="001D27F7"/>
    <w:rsid w:val="001D4437"/>
    <w:rsid w:val="001E13A0"/>
    <w:rsid w:val="001E2E3E"/>
    <w:rsid w:val="001E35DC"/>
    <w:rsid w:val="001E524A"/>
    <w:rsid w:val="001F0245"/>
    <w:rsid w:val="001F02EA"/>
    <w:rsid w:val="001F1E9B"/>
    <w:rsid w:val="001F2117"/>
    <w:rsid w:val="001F2F2A"/>
    <w:rsid w:val="001F3D0C"/>
    <w:rsid w:val="001F5184"/>
    <w:rsid w:val="001F5D58"/>
    <w:rsid w:val="001F5DD0"/>
    <w:rsid w:val="001F5F98"/>
    <w:rsid w:val="001F632D"/>
    <w:rsid w:val="001F66E6"/>
    <w:rsid w:val="002006C4"/>
    <w:rsid w:val="002020A0"/>
    <w:rsid w:val="00202836"/>
    <w:rsid w:val="00202865"/>
    <w:rsid w:val="00202885"/>
    <w:rsid w:val="00203AEA"/>
    <w:rsid w:val="0020430D"/>
    <w:rsid w:val="0020487D"/>
    <w:rsid w:val="00205BA0"/>
    <w:rsid w:val="002071C8"/>
    <w:rsid w:val="00207E1C"/>
    <w:rsid w:val="002113F5"/>
    <w:rsid w:val="00211C58"/>
    <w:rsid w:val="002122C7"/>
    <w:rsid w:val="00214771"/>
    <w:rsid w:val="00216639"/>
    <w:rsid w:val="002169BC"/>
    <w:rsid w:val="00216E6F"/>
    <w:rsid w:val="00217FB4"/>
    <w:rsid w:val="00220AE8"/>
    <w:rsid w:val="00222FF3"/>
    <w:rsid w:val="00224792"/>
    <w:rsid w:val="002267F2"/>
    <w:rsid w:val="00227DCA"/>
    <w:rsid w:val="002305A9"/>
    <w:rsid w:val="00233F72"/>
    <w:rsid w:val="00237686"/>
    <w:rsid w:val="002379DF"/>
    <w:rsid w:val="00240358"/>
    <w:rsid w:val="00240BA3"/>
    <w:rsid w:val="00240F00"/>
    <w:rsid w:val="00245F92"/>
    <w:rsid w:val="0024636C"/>
    <w:rsid w:val="00246EB5"/>
    <w:rsid w:val="00247380"/>
    <w:rsid w:val="00247C7D"/>
    <w:rsid w:val="00247CD9"/>
    <w:rsid w:val="00247F19"/>
    <w:rsid w:val="00250687"/>
    <w:rsid w:val="00252AD7"/>
    <w:rsid w:val="00252CFA"/>
    <w:rsid w:val="00253D2F"/>
    <w:rsid w:val="00254A98"/>
    <w:rsid w:val="00255A9E"/>
    <w:rsid w:val="00255EF2"/>
    <w:rsid w:val="00256A9B"/>
    <w:rsid w:val="0025732B"/>
    <w:rsid w:val="002578F3"/>
    <w:rsid w:val="00257C52"/>
    <w:rsid w:val="002606F4"/>
    <w:rsid w:val="0026166D"/>
    <w:rsid w:val="002617C3"/>
    <w:rsid w:val="00261BBD"/>
    <w:rsid w:val="00261F5E"/>
    <w:rsid w:val="00262776"/>
    <w:rsid w:val="00264E2A"/>
    <w:rsid w:val="00265AC0"/>
    <w:rsid w:val="00266FB0"/>
    <w:rsid w:val="002731BD"/>
    <w:rsid w:val="002750C8"/>
    <w:rsid w:val="00275B99"/>
    <w:rsid w:val="0027781C"/>
    <w:rsid w:val="00280C90"/>
    <w:rsid w:val="00280CD5"/>
    <w:rsid w:val="00280F04"/>
    <w:rsid w:val="002815E2"/>
    <w:rsid w:val="00283053"/>
    <w:rsid w:val="002840FE"/>
    <w:rsid w:val="0028692F"/>
    <w:rsid w:val="0029163D"/>
    <w:rsid w:val="00291FC7"/>
    <w:rsid w:val="00292AA0"/>
    <w:rsid w:val="00293355"/>
    <w:rsid w:val="00293659"/>
    <w:rsid w:val="002948FE"/>
    <w:rsid w:val="00294936"/>
    <w:rsid w:val="00294C6F"/>
    <w:rsid w:val="0029521C"/>
    <w:rsid w:val="002960AC"/>
    <w:rsid w:val="002A0576"/>
    <w:rsid w:val="002A358E"/>
    <w:rsid w:val="002A5DC8"/>
    <w:rsid w:val="002A69CF"/>
    <w:rsid w:val="002A7444"/>
    <w:rsid w:val="002B01CE"/>
    <w:rsid w:val="002B05E1"/>
    <w:rsid w:val="002B0698"/>
    <w:rsid w:val="002B0775"/>
    <w:rsid w:val="002B1648"/>
    <w:rsid w:val="002B7B9D"/>
    <w:rsid w:val="002C0C04"/>
    <w:rsid w:val="002C0DC1"/>
    <w:rsid w:val="002C134A"/>
    <w:rsid w:val="002C18CE"/>
    <w:rsid w:val="002C1EDD"/>
    <w:rsid w:val="002C231E"/>
    <w:rsid w:val="002C3B2A"/>
    <w:rsid w:val="002C4019"/>
    <w:rsid w:val="002C4564"/>
    <w:rsid w:val="002C4715"/>
    <w:rsid w:val="002C48A7"/>
    <w:rsid w:val="002C63DB"/>
    <w:rsid w:val="002C66E7"/>
    <w:rsid w:val="002C692D"/>
    <w:rsid w:val="002D0278"/>
    <w:rsid w:val="002D4EEF"/>
    <w:rsid w:val="002D5E1C"/>
    <w:rsid w:val="002D6D09"/>
    <w:rsid w:val="002D6FFF"/>
    <w:rsid w:val="002D715F"/>
    <w:rsid w:val="002E0CE9"/>
    <w:rsid w:val="002E15D7"/>
    <w:rsid w:val="002E2505"/>
    <w:rsid w:val="002E46AC"/>
    <w:rsid w:val="002E5E77"/>
    <w:rsid w:val="002F10C2"/>
    <w:rsid w:val="002F2A4D"/>
    <w:rsid w:val="002F36B1"/>
    <w:rsid w:val="002F5233"/>
    <w:rsid w:val="002F5A5C"/>
    <w:rsid w:val="002F665E"/>
    <w:rsid w:val="002F7166"/>
    <w:rsid w:val="002F73FA"/>
    <w:rsid w:val="00300372"/>
    <w:rsid w:val="00301737"/>
    <w:rsid w:val="00302A54"/>
    <w:rsid w:val="00304250"/>
    <w:rsid w:val="00304644"/>
    <w:rsid w:val="00304652"/>
    <w:rsid w:val="003056A9"/>
    <w:rsid w:val="003058BF"/>
    <w:rsid w:val="00305E55"/>
    <w:rsid w:val="003062A7"/>
    <w:rsid w:val="00306CFA"/>
    <w:rsid w:val="00310693"/>
    <w:rsid w:val="0031287D"/>
    <w:rsid w:val="003135F1"/>
    <w:rsid w:val="00316ACE"/>
    <w:rsid w:val="003209A2"/>
    <w:rsid w:val="00321D24"/>
    <w:rsid w:val="003243F9"/>
    <w:rsid w:val="00326A38"/>
    <w:rsid w:val="00326F5C"/>
    <w:rsid w:val="00331C6D"/>
    <w:rsid w:val="00331DA0"/>
    <w:rsid w:val="003329A6"/>
    <w:rsid w:val="00334515"/>
    <w:rsid w:val="00336E59"/>
    <w:rsid w:val="003408F2"/>
    <w:rsid w:val="00342A11"/>
    <w:rsid w:val="00342F81"/>
    <w:rsid w:val="00342FE1"/>
    <w:rsid w:val="0034447C"/>
    <w:rsid w:val="00347713"/>
    <w:rsid w:val="00350A08"/>
    <w:rsid w:val="00351AFD"/>
    <w:rsid w:val="00351C4B"/>
    <w:rsid w:val="003538D7"/>
    <w:rsid w:val="00353D3D"/>
    <w:rsid w:val="003570C7"/>
    <w:rsid w:val="003573EF"/>
    <w:rsid w:val="00361B3E"/>
    <w:rsid w:val="0036255E"/>
    <w:rsid w:val="00362697"/>
    <w:rsid w:val="003632B0"/>
    <w:rsid w:val="00366F22"/>
    <w:rsid w:val="0036728A"/>
    <w:rsid w:val="00370D63"/>
    <w:rsid w:val="0037175D"/>
    <w:rsid w:val="003718BB"/>
    <w:rsid w:val="00372049"/>
    <w:rsid w:val="003737F8"/>
    <w:rsid w:val="00374DEC"/>
    <w:rsid w:val="00375409"/>
    <w:rsid w:val="003756C3"/>
    <w:rsid w:val="00375838"/>
    <w:rsid w:val="00375BF1"/>
    <w:rsid w:val="003766B4"/>
    <w:rsid w:val="003775E6"/>
    <w:rsid w:val="00377883"/>
    <w:rsid w:val="00380A82"/>
    <w:rsid w:val="0038174A"/>
    <w:rsid w:val="00381DAB"/>
    <w:rsid w:val="0038258B"/>
    <w:rsid w:val="00383BEA"/>
    <w:rsid w:val="00383C7A"/>
    <w:rsid w:val="003852F2"/>
    <w:rsid w:val="0038538D"/>
    <w:rsid w:val="0038550A"/>
    <w:rsid w:val="00385CCB"/>
    <w:rsid w:val="00387403"/>
    <w:rsid w:val="00387700"/>
    <w:rsid w:val="003902A2"/>
    <w:rsid w:val="00391421"/>
    <w:rsid w:val="00391F10"/>
    <w:rsid w:val="00391FB7"/>
    <w:rsid w:val="00392736"/>
    <w:rsid w:val="00392F98"/>
    <w:rsid w:val="0039358A"/>
    <w:rsid w:val="00394B64"/>
    <w:rsid w:val="00394E6A"/>
    <w:rsid w:val="003957D2"/>
    <w:rsid w:val="00395E64"/>
    <w:rsid w:val="0039638E"/>
    <w:rsid w:val="0039693C"/>
    <w:rsid w:val="00396AD1"/>
    <w:rsid w:val="00397093"/>
    <w:rsid w:val="00397E06"/>
    <w:rsid w:val="003A0022"/>
    <w:rsid w:val="003A04D2"/>
    <w:rsid w:val="003A07D0"/>
    <w:rsid w:val="003A0B85"/>
    <w:rsid w:val="003A0F35"/>
    <w:rsid w:val="003A1095"/>
    <w:rsid w:val="003A1287"/>
    <w:rsid w:val="003A159A"/>
    <w:rsid w:val="003A280D"/>
    <w:rsid w:val="003A2DE7"/>
    <w:rsid w:val="003A3644"/>
    <w:rsid w:val="003A3FD7"/>
    <w:rsid w:val="003A59DB"/>
    <w:rsid w:val="003A6D36"/>
    <w:rsid w:val="003B3CDB"/>
    <w:rsid w:val="003B455C"/>
    <w:rsid w:val="003B4AA0"/>
    <w:rsid w:val="003B4D48"/>
    <w:rsid w:val="003B509F"/>
    <w:rsid w:val="003B5163"/>
    <w:rsid w:val="003B5A57"/>
    <w:rsid w:val="003B7D71"/>
    <w:rsid w:val="003C1494"/>
    <w:rsid w:val="003C1A82"/>
    <w:rsid w:val="003C1B0D"/>
    <w:rsid w:val="003C26F9"/>
    <w:rsid w:val="003C39CA"/>
    <w:rsid w:val="003C62EB"/>
    <w:rsid w:val="003C6804"/>
    <w:rsid w:val="003D14AD"/>
    <w:rsid w:val="003D23C2"/>
    <w:rsid w:val="003D3161"/>
    <w:rsid w:val="003D3D3C"/>
    <w:rsid w:val="003D4491"/>
    <w:rsid w:val="003D7186"/>
    <w:rsid w:val="003D7358"/>
    <w:rsid w:val="003D7567"/>
    <w:rsid w:val="003D792D"/>
    <w:rsid w:val="003E0497"/>
    <w:rsid w:val="003E1BF5"/>
    <w:rsid w:val="003E2C3F"/>
    <w:rsid w:val="003E3AC7"/>
    <w:rsid w:val="003E4385"/>
    <w:rsid w:val="003E6E4D"/>
    <w:rsid w:val="003E753C"/>
    <w:rsid w:val="003E7DCA"/>
    <w:rsid w:val="003F03C8"/>
    <w:rsid w:val="003F25F2"/>
    <w:rsid w:val="003F4288"/>
    <w:rsid w:val="003F47DE"/>
    <w:rsid w:val="003F5B30"/>
    <w:rsid w:val="003F5E27"/>
    <w:rsid w:val="003F66DF"/>
    <w:rsid w:val="004014FE"/>
    <w:rsid w:val="004057A5"/>
    <w:rsid w:val="004068AF"/>
    <w:rsid w:val="00406B25"/>
    <w:rsid w:val="00406E9C"/>
    <w:rsid w:val="004103C6"/>
    <w:rsid w:val="004109EE"/>
    <w:rsid w:val="00410B99"/>
    <w:rsid w:val="00417213"/>
    <w:rsid w:val="00417344"/>
    <w:rsid w:val="004178CB"/>
    <w:rsid w:val="00421F45"/>
    <w:rsid w:val="0042349D"/>
    <w:rsid w:val="0042367D"/>
    <w:rsid w:val="00425FE9"/>
    <w:rsid w:val="00430A6D"/>
    <w:rsid w:val="00432158"/>
    <w:rsid w:val="00433287"/>
    <w:rsid w:val="00433FF7"/>
    <w:rsid w:val="00434D49"/>
    <w:rsid w:val="00436F96"/>
    <w:rsid w:val="00437667"/>
    <w:rsid w:val="0044132D"/>
    <w:rsid w:val="00441F29"/>
    <w:rsid w:val="00441F71"/>
    <w:rsid w:val="00443B0D"/>
    <w:rsid w:val="004452D3"/>
    <w:rsid w:val="004453BB"/>
    <w:rsid w:val="0044668E"/>
    <w:rsid w:val="00451D7E"/>
    <w:rsid w:val="00451E6F"/>
    <w:rsid w:val="00452ABE"/>
    <w:rsid w:val="0045330B"/>
    <w:rsid w:val="004545E4"/>
    <w:rsid w:val="00455A04"/>
    <w:rsid w:val="00456D75"/>
    <w:rsid w:val="00456F61"/>
    <w:rsid w:val="00457932"/>
    <w:rsid w:val="00457DC2"/>
    <w:rsid w:val="004607C3"/>
    <w:rsid w:val="00460E26"/>
    <w:rsid w:val="0046150A"/>
    <w:rsid w:val="004622F4"/>
    <w:rsid w:val="004622FC"/>
    <w:rsid w:val="00462E2E"/>
    <w:rsid w:val="00463546"/>
    <w:rsid w:val="0046620E"/>
    <w:rsid w:val="00466985"/>
    <w:rsid w:val="004672BD"/>
    <w:rsid w:val="00467AFA"/>
    <w:rsid w:val="004709D6"/>
    <w:rsid w:val="004737A6"/>
    <w:rsid w:val="00474D23"/>
    <w:rsid w:val="004758F7"/>
    <w:rsid w:val="00477CB0"/>
    <w:rsid w:val="00482119"/>
    <w:rsid w:val="004823EF"/>
    <w:rsid w:val="004838D1"/>
    <w:rsid w:val="00483D0F"/>
    <w:rsid w:val="0049123C"/>
    <w:rsid w:val="00491CE1"/>
    <w:rsid w:val="00492438"/>
    <w:rsid w:val="00493108"/>
    <w:rsid w:val="0049348E"/>
    <w:rsid w:val="004939F9"/>
    <w:rsid w:val="00493E4E"/>
    <w:rsid w:val="0049452C"/>
    <w:rsid w:val="00494A6A"/>
    <w:rsid w:val="0049585A"/>
    <w:rsid w:val="004969D6"/>
    <w:rsid w:val="004970B6"/>
    <w:rsid w:val="00497856"/>
    <w:rsid w:val="004A0425"/>
    <w:rsid w:val="004A104D"/>
    <w:rsid w:val="004A3F24"/>
    <w:rsid w:val="004A3F9E"/>
    <w:rsid w:val="004A42D7"/>
    <w:rsid w:val="004A5630"/>
    <w:rsid w:val="004A6E61"/>
    <w:rsid w:val="004B29CE"/>
    <w:rsid w:val="004B3096"/>
    <w:rsid w:val="004B30FC"/>
    <w:rsid w:val="004B4E27"/>
    <w:rsid w:val="004B7D68"/>
    <w:rsid w:val="004C1B5D"/>
    <w:rsid w:val="004C2B40"/>
    <w:rsid w:val="004C2E1C"/>
    <w:rsid w:val="004C3C0E"/>
    <w:rsid w:val="004C3D42"/>
    <w:rsid w:val="004C499E"/>
    <w:rsid w:val="004C49CD"/>
    <w:rsid w:val="004C51F8"/>
    <w:rsid w:val="004C5855"/>
    <w:rsid w:val="004C5F50"/>
    <w:rsid w:val="004C624E"/>
    <w:rsid w:val="004C6453"/>
    <w:rsid w:val="004C64B8"/>
    <w:rsid w:val="004C771F"/>
    <w:rsid w:val="004C773E"/>
    <w:rsid w:val="004D05C7"/>
    <w:rsid w:val="004D1660"/>
    <w:rsid w:val="004D2135"/>
    <w:rsid w:val="004D2685"/>
    <w:rsid w:val="004D37E4"/>
    <w:rsid w:val="004D390C"/>
    <w:rsid w:val="004D4582"/>
    <w:rsid w:val="004D6BC0"/>
    <w:rsid w:val="004D75C6"/>
    <w:rsid w:val="004D7663"/>
    <w:rsid w:val="004D7D07"/>
    <w:rsid w:val="004D7F7B"/>
    <w:rsid w:val="004E00F1"/>
    <w:rsid w:val="004E3528"/>
    <w:rsid w:val="004E3C37"/>
    <w:rsid w:val="004E5203"/>
    <w:rsid w:val="004E5D9E"/>
    <w:rsid w:val="004E6127"/>
    <w:rsid w:val="004E6F68"/>
    <w:rsid w:val="004E751A"/>
    <w:rsid w:val="004E7875"/>
    <w:rsid w:val="004F0190"/>
    <w:rsid w:val="004F1690"/>
    <w:rsid w:val="004F1E88"/>
    <w:rsid w:val="004F33FE"/>
    <w:rsid w:val="004F4E05"/>
    <w:rsid w:val="004F4FF3"/>
    <w:rsid w:val="005012B0"/>
    <w:rsid w:val="005016EC"/>
    <w:rsid w:val="00502164"/>
    <w:rsid w:val="00502D40"/>
    <w:rsid w:val="00506197"/>
    <w:rsid w:val="00510839"/>
    <w:rsid w:val="005149AD"/>
    <w:rsid w:val="005156CD"/>
    <w:rsid w:val="00515AB9"/>
    <w:rsid w:val="00515ED4"/>
    <w:rsid w:val="005173C9"/>
    <w:rsid w:val="005203FD"/>
    <w:rsid w:val="00523298"/>
    <w:rsid w:val="00525A52"/>
    <w:rsid w:val="005262E3"/>
    <w:rsid w:val="00526FBC"/>
    <w:rsid w:val="005279D9"/>
    <w:rsid w:val="005307E1"/>
    <w:rsid w:val="0053256E"/>
    <w:rsid w:val="00532C72"/>
    <w:rsid w:val="005333C0"/>
    <w:rsid w:val="00535DD4"/>
    <w:rsid w:val="005405D3"/>
    <w:rsid w:val="0054304C"/>
    <w:rsid w:val="00543F9B"/>
    <w:rsid w:val="0054506F"/>
    <w:rsid w:val="00545DB6"/>
    <w:rsid w:val="00546143"/>
    <w:rsid w:val="00553186"/>
    <w:rsid w:val="005531C1"/>
    <w:rsid w:val="00554694"/>
    <w:rsid w:val="00554D7F"/>
    <w:rsid w:val="00555107"/>
    <w:rsid w:val="0055641E"/>
    <w:rsid w:val="0055684D"/>
    <w:rsid w:val="00556FF9"/>
    <w:rsid w:val="00557F5F"/>
    <w:rsid w:val="00557FE3"/>
    <w:rsid w:val="0056092C"/>
    <w:rsid w:val="00561D9B"/>
    <w:rsid w:val="005635C8"/>
    <w:rsid w:val="00563E00"/>
    <w:rsid w:val="00563F57"/>
    <w:rsid w:val="00564CBB"/>
    <w:rsid w:val="00564D98"/>
    <w:rsid w:val="00565D6B"/>
    <w:rsid w:val="00567B76"/>
    <w:rsid w:val="00571E62"/>
    <w:rsid w:val="00571FE6"/>
    <w:rsid w:val="005732E0"/>
    <w:rsid w:val="00573B10"/>
    <w:rsid w:val="00573D02"/>
    <w:rsid w:val="005743A4"/>
    <w:rsid w:val="00574EF3"/>
    <w:rsid w:val="00575EC8"/>
    <w:rsid w:val="00580526"/>
    <w:rsid w:val="0058124F"/>
    <w:rsid w:val="005819E1"/>
    <w:rsid w:val="00581DAB"/>
    <w:rsid w:val="00583328"/>
    <w:rsid w:val="0058383E"/>
    <w:rsid w:val="00585294"/>
    <w:rsid w:val="005856A7"/>
    <w:rsid w:val="00587A97"/>
    <w:rsid w:val="00587CFD"/>
    <w:rsid w:val="00590236"/>
    <w:rsid w:val="00591EDF"/>
    <w:rsid w:val="00592549"/>
    <w:rsid w:val="00592A85"/>
    <w:rsid w:val="00593774"/>
    <w:rsid w:val="0059389E"/>
    <w:rsid w:val="005952ED"/>
    <w:rsid w:val="00596267"/>
    <w:rsid w:val="00596383"/>
    <w:rsid w:val="00596864"/>
    <w:rsid w:val="005A235E"/>
    <w:rsid w:val="005A2A7F"/>
    <w:rsid w:val="005A3D25"/>
    <w:rsid w:val="005A3EAE"/>
    <w:rsid w:val="005A5FB0"/>
    <w:rsid w:val="005B0751"/>
    <w:rsid w:val="005B2230"/>
    <w:rsid w:val="005B2D20"/>
    <w:rsid w:val="005B4796"/>
    <w:rsid w:val="005B4A22"/>
    <w:rsid w:val="005B4BB5"/>
    <w:rsid w:val="005B4DE7"/>
    <w:rsid w:val="005B6E12"/>
    <w:rsid w:val="005B70F7"/>
    <w:rsid w:val="005B7F1E"/>
    <w:rsid w:val="005C0E9A"/>
    <w:rsid w:val="005C1440"/>
    <w:rsid w:val="005C1CE9"/>
    <w:rsid w:val="005C4144"/>
    <w:rsid w:val="005C4BDD"/>
    <w:rsid w:val="005C510D"/>
    <w:rsid w:val="005C66CD"/>
    <w:rsid w:val="005C696F"/>
    <w:rsid w:val="005C6D83"/>
    <w:rsid w:val="005C74D0"/>
    <w:rsid w:val="005D1068"/>
    <w:rsid w:val="005D12E2"/>
    <w:rsid w:val="005D1DC6"/>
    <w:rsid w:val="005D3455"/>
    <w:rsid w:val="005D3C04"/>
    <w:rsid w:val="005D7C76"/>
    <w:rsid w:val="005E21F7"/>
    <w:rsid w:val="005E2535"/>
    <w:rsid w:val="005E2F99"/>
    <w:rsid w:val="005E318C"/>
    <w:rsid w:val="005E388C"/>
    <w:rsid w:val="005E4343"/>
    <w:rsid w:val="005E47C3"/>
    <w:rsid w:val="005E6D88"/>
    <w:rsid w:val="005F16D4"/>
    <w:rsid w:val="005F1F42"/>
    <w:rsid w:val="005F45EB"/>
    <w:rsid w:val="005F4D04"/>
    <w:rsid w:val="005F59F4"/>
    <w:rsid w:val="005F600D"/>
    <w:rsid w:val="005F689E"/>
    <w:rsid w:val="005F6CEA"/>
    <w:rsid w:val="005F7BBC"/>
    <w:rsid w:val="00600412"/>
    <w:rsid w:val="0060360D"/>
    <w:rsid w:val="0060432E"/>
    <w:rsid w:val="006047D1"/>
    <w:rsid w:val="006049F0"/>
    <w:rsid w:val="0060700E"/>
    <w:rsid w:val="0060782C"/>
    <w:rsid w:val="00610249"/>
    <w:rsid w:val="00612132"/>
    <w:rsid w:val="00612695"/>
    <w:rsid w:val="00612B6C"/>
    <w:rsid w:val="00613C9B"/>
    <w:rsid w:val="00614B7D"/>
    <w:rsid w:val="006150FA"/>
    <w:rsid w:val="00620F26"/>
    <w:rsid w:val="006210B5"/>
    <w:rsid w:val="006216C4"/>
    <w:rsid w:val="00621777"/>
    <w:rsid w:val="00621938"/>
    <w:rsid w:val="00622DAC"/>
    <w:rsid w:val="00624052"/>
    <w:rsid w:val="006248E0"/>
    <w:rsid w:val="006302A3"/>
    <w:rsid w:val="0063030B"/>
    <w:rsid w:val="006308BF"/>
    <w:rsid w:val="00632293"/>
    <w:rsid w:val="00632685"/>
    <w:rsid w:val="0063269C"/>
    <w:rsid w:val="00635822"/>
    <w:rsid w:val="00635B97"/>
    <w:rsid w:val="00636439"/>
    <w:rsid w:val="00636C25"/>
    <w:rsid w:val="00636CC8"/>
    <w:rsid w:val="006372FC"/>
    <w:rsid w:val="00641FAB"/>
    <w:rsid w:val="00642B28"/>
    <w:rsid w:val="00643565"/>
    <w:rsid w:val="00644710"/>
    <w:rsid w:val="00645F1B"/>
    <w:rsid w:val="00645FD9"/>
    <w:rsid w:val="00646FDB"/>
    <w:rsid w:val="00647257"/>
    <w:rsid w:val="006474E1"/>
    <w:rsid w:val="00651750"/>
    <w:rsid w:val="00652287"/>
    <w:rsid w:val="00654F08"/>
    <w:rsid w:val="0065538B"/>
    <w:rsid w:val="00655AB8"/>
    <w:rsid w:val="006570E3"/>
    <w:rsid w:val="00657731"/>
    <w:rsid w:val="00663AF2"/>
    <w:rsid w:val="00664691"/>
    <w:rsid w:val="00670465"/>
    <w:rsid w:val="006707C6"/>
    <w:rsid w:val="00671124"/>
    <w:rsid w:val="00671923"/>
    <w:rsid w:val="00671BD1"/>
    <w:rsid w:val="00672728"/>
    <w:rsid w:val="006727E0"/>
    <w:rsid w:val="00673E8C"/>
    <w:rsid w:val="00674173"/>
    <w:rsid w:val="00674BFB"/>
    <w:rsid w:val="00674EC9"/>
    <w:rsid w:val="0067701A"/>
    <w:rsid w:val="00680B06"/>
    <w:rsid w:val="00681D97"/>
    <w:rsid w:val="00681E1F"/>
    <w:rsid w:val="00683427"/>
    <w:rsid w:val="00683D62"/>
    <w:rsid w:val="0068537E"/>
    <w:rsid w:val="006860F9"/>
    <w:rsid w:val="00687110"/>
    <w:rsid w:val="00687727"/>
    <w:rsid w:val="00691A79"/>
    <w:rsid w:val="00693C72"/>
    <w:rsid w:val="006958C1"/>
    <w:rsid w:val="00695B76"/>
    <w:rsid w:val="006A02B1"/>
    <w:rsid w:val="006A0704"/>
    <w:rsid w:val="006A4D87"/>
    <w:rsid w:val="006A577C"/>
    <w:rsid w:val="006A605C"/>
    <w:rsid w:val="006A750D"/>
    <w:rsid w:val="006B0411"/>
    <w:rsid w:val="006B0C5F"/>
    <w:rsid w:val="006B0E81"/>
    <w:rsid w:val="006B2B89"/>
    <w:rsid w:val="006B37FD"/>
    <w:rsid w:val="006B40DE"/>
    <w:rsid w:val="006B6E01"/>
    <w:rsid w:val="006B78D9"/>
    <w:rsid w:val="006B7905"/>
    <w:rsid w:val="006C1E2C"/>
    <w:rsid w:val="006C2558"/>
    <w:rsid w:val="006C2667"/>
    <w:rsid w:val="006C2C8B"/>
    <w:rsid w:val="006C3A56"/>
    <w:rsid w:val="006C3F0F"/>
    <w:rsid w:val="006C4295"/>
    <w:rsid w:val="006C4423"/>
    <w:rsid w:val="006C531F"/>
    <w:rsid w:val="006C6B00"/>
    <w:rsid w:val="006D0DDE"/>
    <w:rsid w:val="006D1010"/>
    <w:rsid w:val="006D4614"/>
    <w:rsid w:val="006D508C"/>
    <w:rsid w:val="006D58F0"/>
    <w:rsid w:val="006D7345"/>
    <w:rsid w:val="006E06D6"/>
    <w:rsid w:val="006E0816"/>
    <w:rsid w:val="006E1CE0"/>
    <w:rsid w:val="006E293C"/>
    <w:rsid w:val="006E2FBB"/>
    <w:rsid w:val="006E3026"/>
    <w:rsid w:val="006E3B3A"/>
    <w:rsid w:val="006E4D65"/>
    <w:rsid w:val="006E4D8E"/>
    <w:rsid w:val="006E5AD7"/>
    <w:rsid w:val="006F2360"/>
    <w:rsid w:val="006F336E"/>
    <w:rsid w:val="006F4DD4"/>
    <w:rsid w:val="006F5581"/>
    <w:rsid w:val="006F5696"/>
    <w:rsid w:val="006F5D6C"/>
    <w:rsid w:val="006F5DD6"/>
    <w:rsid w:val="00700195"/>
    <w:rsid w:val="00700807"/>
    <w:rsid w:val="0070161C"/>
    <w:rsid w:val="00701654"/>
    <w:rsid w:val="00702630"/>
    <w:rsid w:val="00702699"/>
    <w:rsid w:val="00702D76"/>
    <w:rsid w:val="00704F41"/>
    <w:rsid w:val="00707E89"/>
    <w:rsid w:val="007113EA"/>
    <w:rsid w:val="007113FA"/>
    <w:rsid w:val="0071257D"/>
    <w:rsid w:val="00712804"/>
    <w:rsid w:val="0071284F"/>
    <w:rsid w:val="0071317B"/>
    <w:rsid w:val="007138EB"/>
    <w:rsid w:val="007139AF"/>
    <w:rsid w:val="00713FB3"/>
    <w:rsid w:val="007141C3"/>
    <w:rsid w:val="00715381"/>
    <w:rsid w:val="0071591D"/>
    <w:rsid w:val="00722043"/>
    <w:rsid w:val="00722F06"/>
    <w:rsid w:val="007259E0"/>
    <w:rsid w:val="00725B81"/>
    <w:rsid w:val="00726231"/>
    <w:rsid w:val="0073025A"/>
    <w:rsid w:val="00731430"/>
    <w:rsid w:val="00731A73"/>
    <w:rsid w:val="007332D8"/>
    <w:rsid w:val="00733A0A"/>
    <w:rsid w:val="00735962"/>
    <w:rsid w:val="0073636F"/>
    <w:rsid w:val="00736833"/>
    <w:rsid w:val="00736903"/>
    <w:rsid w:val="00736FA8"/>
    <w:rsid w:val="00737331"/>
    <w:rsid w:val="00740501"/>
    <w:rsid w:val="00742C83"/>
    <w:rsid w:val="00742D50"/>
    <w:rsid w:val="00745BC9"/>
    <w:rsid w:val="0074626D"/>
    <w:rsid w:val="007469E3"/>
    <w:rsid w:val="00746C16"/>
    <w:rsid w:val="00747DE7"/>
    <w:rsid w:val="007506A7"/>
    <w:rsid w:val="0075265B"/>
    <w:rsid w:val="007534F7"/>
    <w:rsid w:val="0075358E"/>
    <w:rsid w:val="00756318"/>
    <w:rsid w:val="007563B0"/>
    <w:rsid w:val="00771911"/>
    <w:rsid w:val="00771ADA"/>
    <w:rsid w:val="00772F6E"/>
    <w:rsid w:val="0077392C"/>
    <w:rsid w:val="007753E1"/>
    <w:rsid w:val="00775ED0"/>
    <w:rsid w:val="0077771E"/>
    <w:rsid w:val="007777C8"/>
    <w:rsid w:val="00777FFE"/>
    <w:rsid w:val="007805DA"/>
    <w:rsid w:val="00782D6F"/>
    <w:rsid w:val="00785831"/>
    <w:rsid w:val="00787EAF"/>
    <w:rsid w:val="00791C38"/>
    <w:rsid w:val="007971F5"/>
    <w:rsid w:val="00797E8E"/>
    <w:rsid w:val="007A0BBB"/>
    <w:rsid w:val="007A1172"/>
    <w:rsid w:val="007A16A9"/>
    <w:rsid w:val="007A1B3F"/>
    <w:rsid w:val="007A30AF"/>
    <w:rsid w:val="007A3654"/>
    <w:rsid w:val="007A4688"/>
    <w:rsid w:val="007A6985"/>
    <w:rsid w:val="007A6C69"/>
    <w:rsid w:val="007B0271"/>
    <w:rsid w:val="007B0747"/>
    <w:rsid w:val="007B38BA"/>
    <w:rsid w:val="007B4299"/>
    <w:rsid w:val="007B4A2D"/>
    <w:rsid w:val="007B4E0F"/>
    <w:rsid w:val="007B550D"/>
    <w:rsid w:val="007B61B0"/>
    <w:rsid w:val="007B73D1"/>
    <w:rsid w:val="007C09DC"/>
    <w:rsid w:val="007C0FED"/>
    <w:rsid w:val="007C36DD"/>
    <w:rsid w:val="007C3F60"/>
    <w:rsid w:val="007C4F07"/>
    <w:rsid w:val="007C4F4B"/>
    <w:rsid w:val="007C630E"/>
    <w:rsid w:val="007C69D9"/>
    <w:rsid w:val="007D0E4A"/>
    <w:rsid w:val="007D2DF8"/>
    <w:rsid w:val="007D4DD6"/>
    <w:rsid w:val="007D55D0"/>
    <w:rsid w:val="007D5FE9"/>
    <w:rsid w:val="007E2BA6"/>
    <w:rsid w:val="007E3A8D"/>
    <w:rsid w:val="007E676C"/>
    <w:rsid w:val="007F12D0"/>
    <w:rsid w:val="007F2659"/>
    <w:rsid w:val="007F563C"/>
    <w:rsid w:val="007F5EB4"/>
    <w:rsid w:val="007F6BD4"/>
    <w:rsid w:val="008001E4"/>
    <w:rsid w:val="00800379"/>
    <w:rsid w:val="008008CE"/>
    <w:rsid w:val="008045BA"/>
    <w:rsid w:val="00806549"/>
    <w:rsid w:val="00807AD4"/>
    <w:rsid w:val="00810290"/>
    <w:rsid w:val="00812E18"/>
    <w:rsid w:val="00813243"/>
    <w:rsid w:val="00813341"/>
    <w:rsid w:val="00814DC1"/>
    <w:rsid w:val="00814FFA"/>
    <w:rsid w:val="00815318"/>
    <w:rsid w:val="00815CA9"/>
    <w:rsid w:val="0082113E"/>
    <w:rsid w:val="00821219"/>
    <w:rsid w:val="00822F22"/>
    <w:rsid w:val="00824094"/>
    <w:rsid w:val="00825AE6"/>
    <w:rsid w:val="00825E0A"/>
    <w:rsid w:val="0082795B"/>
    <w:rsid w:val="00827C03"/>
    <w:rsid w:val="00831F18"/>
    <w:rsid w:val="008348AB"/>
    <w:rsid w:val="008350FE"/>
    <w:rsid w:val="008358B3"/>
    <w:rsid w:val="008364CA"/>
    <w:rsid w:val="00836B22"/>
    <w:rsid w:val="008378BA"/>
    <w:rsid w:val="008400A4"/>
    <w:rsid w:val="00840D94"/>
    <w:rsid w:val="008425FD"/>
    <w:rsid w:val="00844931"/>
    <w:rsid w:val="008463F8"/>
    <w:rsid w:val="00847476"/>
    <w:rsid w:val="008474A7"/>
    <w:rsid w:val="00847DE4"/>
    <w:rsid w:val="008521E9"/>
    <w:rsid w:val="0085268F"/>
    <w:rsid w:val="00853AB1"/>
    <w:rsid w:val="00853D6B"/>
    <w:rsid w:val="00854B19"/>
    <w:rsid w:val="00854FEF"/>
    <w:rsid w:val="00855FFA"/>
    <w:rsid w:val="00856A9D"/>
    <w:rsid w:val="00856BF5"/>
    <w:rsid w:val="00857E7D"/>
    <w:rsid w:val="00860DFE"/>
    <w:rsid w:val="008646C9"/>
    <w:rsid w:val="008648E3"/>
    <w:rsid w:val="00865D96"/>
    <w:rsid w:val="008679E5"/>
    <w:rsid w:val="00870B02"/>
    <w:rsid w:val="00871DC8"/>
    <w:rsid w:val="008720D3"/>
    <w:rsid w:val="00872561"/>
    <w:rsid w:val="0087257E"/>
    <w:rsid w:val="008742A3"/>
    <w:rsid w:val="00883E5A"/>
    <w:rsid w:val="0088425B"/>
    <w:rsid w:val="00884E4D"/>
    <w:rsid w:val="008850D0"/>
    <w:rsid w:val="008851A9"/>
    <w:rsid w:val="008863A0"/>
    <w:rsid w:val="00886E73"/>
    <w:rsid w:val="00887450"/>
    <w:rsid w:val="008902E3"/>
    <w:rsid w:val="0089309E"/>
    <w:rsid w:val="00893D82"/>
    <w:rsid w:val="00896D3E"/>
    <w:rsid w:val="008A0467"/>
    <w:rsid w:val="008A1829"/>
    <w:rsid w:val="008A191D"/>
    <w:rsid w:val="008A306C"/>
    <w:rsid w:val="008A32BC"/>
    <w:rsid w:val="008A3F82"/>
    <w:rsid w:val="008A7D50"/>
    <w:rsid w:val="008B04C8"/>
    <w:rsid w:val="008B0626"/>
    <w:rsid w:val="008B3956"/>
    <w:rsid w:val="008B3A3A"/>
    <w:rsid w:val="008B6628"/>
    <w:rsid w:val="008B6D95"/>
    <w:rsid w:val="008B795C"/>
    <w:rsid w:val="008C1271"/>
    <w:rsid w:val="008C1956"/>
    <w:rsid w:val="008C3B96"/>
    <w:rsid w:val="008C3CF1"/>
    <w:rsid w:val="008C3D3A"/>
    <w:rsid w:val="008C433A"/>
    <w:rsid w:val="008C48A5"/>
    <w:rsid w:val="008C5D70"/>
    <w:rsid w:val="008C65EE"/>
    <w:rsid w:val="008C69D9"/>
    <w:rsid w:val="008D1DF1"/>
    <w:rsid w:val="008D5BCC"/>
    <w:rsid w:val="008D698D"/>
    <w:rsid w:val="008D69E4"/>
    <w:rsid w:val="008D6CBE"/>
    <w:rsid w:val="008E1079"/>
    <w:rsid w:val="008E22F9"/>
    <w:rsid w:val="008E5749"/>
    <w:rsid w:val="008E5DB4"/>
    <w:rsid w:val="008E6650"/>
    <w:rsid w:val="008E755B"/>
    <w:rsid w:val="008F02CC"/>
    <w:rsid w:val="008F2405"/>
    <w:rsid w:val="008F4F2D"/>
    <w:rsid w:val="008F530B"/>
    <w:rsid w:val="008F6267"/>
    <w:rsid w:val="008F7C31"/>
    <w:rsid w:val="00900477"/>
    <w:rsid w:val="00901812"/>
    <w:rsid w:val="00903FB8"/>
    <w:rsid w:val="0090420C"/>
    <w:rsid w:val="009061E3"/>
    <w:rsid w:val="0090677A"/>
    <w:rsid w:val="009104D2"/>
    <w:rsid w:val="00910DDA"/>
    <w:rsid w:val="00911195"/>
    <w:rsid w:val="0091166A"/>
    <w:rsid w:val="00912EAB"/>
    <w:rsid w:val="00912FA1"/>
    <w:rsid w:val="00913E59"/>
    <w:rsid w:val="00913F97"/>
    <w:rsid w:val="009144E2"/>
    <w:rsid w:val="00914765"/>
    <w:rsid w:val="00914C5E"/>
    <w:rsid w:val="00915318"/>
    <w:rsid w:val="00916140"/>
    <w:rsid w:val="009174B2"/>
    <w:rsid w:val="00920C88"/>
    <w:rsid w:val="00922630"/>
    <w:rsid w:val="00923D4C"/>
    <w:rsid w:val="00926F81"/>
    <w:rsid w:val="00926FB4"/>
    <w:rsid w:val="00927291"/>
    <w:rsid w:val="009304F5"/>
    <w:rsid w:val="0093124A"/>
    <w:rsid w:val="0093256D"/>
    <w:rsid w:val="00935182"/>
    <w:rsid w:val="00935477"/>
    <w:rsid w:val="0093681A"/>
    <w:rsid w:val="00940B10"/>
    <w:rsid w:val="0094159C"/>
    <w:rsid w:val="00941FCE"/>
    <w:rsid w:val="009429D1"/>
    <w:rsid w:val="00943DAF"/>
    <w:rsid w:val="00946BAF"/>
    <w:rsid w:val="00951715"/>
    <w:rsid w:val="0095194B"/>
    <w:rsid w:val="00952DFC"/>
    <w:rsid w:val="00953102"/>
    <w:rsid w:val="00954207"/>
    <w:rsid w:val="009542B8"/>
    <w:rsid w:val="00954D6D"/>
    <w:rsid w:val="00956E69"/>
    <w:rsid w:val="0095773C"/>
    <w:rsid w:val="00957845"/>
    <w:rsid w:val="00957BCC"/>
    <w:rsid w:val="00957CC5"/>
    <w:rsid w:val="00961182"/>
    <w:rsid w:val="00961595"/>
    <w:rsid w:val="009615AC"/>
    <w:rsid w:val="00961963"/>
    <w:rsid w:val="00961B2C"/>
    <w:rsid w:val="00962DD4"/>
    <w:rsid w:val="00963DCD"/>
    <w:rsid w:val="00964744"/>
    <w:rsid w:val="00965ACD"/>
    <w:rsid w:val="00965D86"/>
    <w:rsid w:val="0096704C"/>
    <w:rsid w:val="009719A4"/>
    <w:rsid w:val="009733AC"/>
    <w:rsid w:val="0097358A"/>
    <w:rsid w:val="00975459"/>
    <w:rsid w:val="009758E4"/>
    <w:rsid w:val="0097663F"/>
    <w:rsid w:val="00982CC1"/>
    <w:rsid w:val="00982F57"/>
    <w:rsid w:val="00983028"/>
    <w:rsid w:val="009861B6"/>
    <w:rsid w:val="009870F0"/>
    <w:rsid w:val="00990435"/>
    <w:rsid w:val="009913A6"/>
    <w:rsid w:val="009927B6"/>
    <w:rsid w:val="00993D00"/>
    <w:rsid w:val="009A03AC"/>
    <w:rsid w:val="009A0DEF"/>
    <w:rsid w:val="009A19F5"/>
    <w:rsid w:val="009A3C6F"/>
    <w:rsid w:val="009A48CD"/>
    <w:rsid w:val="009A5292"/>
    <w:rsid w:val="009A613C"/>
    <w:rsid w:val="009B03B4"/>
    <w:rsid w:val="009B03EE"/>
    <w:rsid w:val="009B10C1"/>
    <w:rsid w:val="009B11BE"/>
    <w:rsid w:val="009B13F1"/>
    <w:rsid w:val="009B15E2"/>
    <w:rsid w:val="009B253D"/>
    <w:rsid w:val="009B2564"/>
    <w:rsid w:val="009B2DF0"/>
    <w:rsid w:val="009B303A"/>
    <w:rsid w:val="009B48A9"/>
    <w:rsid w:val="009B5462"/>
    <w:rsid w:val="009B7009"/>
    <w:rsid w:val="009B78B1"/>
    <w:rsid w:val="009B7B77"/>
    <w:rsid w:val="009C03D7"/>
    <w:rsid w:val="009C06D3"/>
    <w:rsid w:val="009C0E8E"/>
    <w:rsid w:val="009C1672"/>
    <w:rsid w:val="009C214B"/>
    <w:rsid w:val="009C277E"/>
    <w:rsid w:val="009C2CE3"/>
    <w:rsid w:val="009C31C2"/>
    <w:rsid w:val="009C4175"/>
    <w:rsid w:val="009C619B"/>
    <w:rsid w:val="009C67F3"/>
    <w:rsid w:val="009C713D"/>
    <w:rsid w:val="009D0BF4"/>
    <w:rsid w:val="009D1B6E"/>
    <w:rsid w:val="009D372A"/>
    <w:rsid w:val="009D51CD"/>
    <w:rsid w:val="009D7578"/>
    <w:rsid w:val="009E0A9D"/>
    <w:rsid w:val="009E0E79"/>
    <w:rsid w:val="009E1F94"/>
    <w:rsid w:val="009E32B6"/>
    <w:rsid w:val="009E3601"/>
    <w:rsid w:val="009E3734"/>
    <w:rsid w:val="009E4F1C"/>
    <w:rsid w:val="009E5C23"/>
    <w:rsid w:val="009E7404"/>
    <w:rsid w:val="009F08C1"/>
    <w:rsid w:val="009F138D"/>
    <w:rsid w:val="009F4CB4"/>
    <w:rsid w:val="009F56BD"/>
    <w:rsid w:val="009F6120"/>
    <w:rsid w:val="00A01F70"/>
    <w:rsid w:val="00A027A7"/>
    <w:rsid w:val="00A034D6"/>
    <w:rsid w:val="00A03B36"/>
    <w:rsid w:val="00A043FC"/>
    <w:rsid w:val="00A04CCC"/>
    <w:rsid w:val="00A04EEC"/>
    <w:rsid w:val="00A056AC"/>
    <w:rsid w:val="00A05F9D"/>
    <w:rsid w:val="00A067C7"/>
    <w:rsid w:val="00A06862"/>
    <w:rsid w:val="00A105F0"/>
    <w:rsid w:val="00A10ADC"/>
    <w:rsid w:val="00A12A55"/>
    <w:rsid w:val="00A12BCC"/>
    <w:rsid w:val="00A15C98"/>
    <w:rsid w:val="00A16052"/>
    <w:rsid w:val="00A21FA8"/>
    <w:rsid w:val="00A23DFF"/>
    <w:rsid w:val="00A26305"/>
    <w:rsid w:val="00A264EE"/>
    <w:rsid w:val="00A2751A"/>
    <w:rsid w:val="00A27A5D"/>
    <w:rsid w:val="00A30491"/>
    <w:rsid w:val="00A31C08"/>
    <w:rsid w:val="00A33845"/>
    <w:rsid w:val="00A3431B"/>
    <w:rsid w:val="00A3475B"/>
    <w:rsid w:val="00A367BA"/>
    <w:rsid w:val="00A42501"/>
    <w:rsid w:val="00A43A98"/>
    <w:rsid w:val="00A440B8"/>
    <w:rsid w:val="00A45F0D"/>
    <w:rsid w:val="00A4653B"/>
    <w:rsid w:val="00A471F0"/>
    <w:rsid w:val="00A47FAD"/>
    <w:rsid w:val="00A51039"/>
    <w:rsid w:val="00A52A22"/>
    <w:rsid w:val="00A5345A"/>
    <w:rsid w:val="00A54144"/>
    <w:rsid w:val="00A561DC"/>
    <w:rsid w:val="00A57497"/>
    <w:rsid w:val="00A603D6"/>
    <w:rsid w:val="00A60942"/>
    <w:rsid w:val="00A60ADD"/>
    <w:rsid w:val="00A61624"/>
    <w:rsid w:val="00A637A1"/>
    <w:rsid w:val="00A67F6C"/>
    <w:rsid w:val="00A7006E"/>
    <w:rsid w:val="00A71040"/>
    <w:rsid w:val="00A710BA"/>
    <w:rsid w:val="00A73A97"/>
    <w:rsid w:val="00A73BD3"/>
    <w:rsid w:val="00A74269"/>
    <w:rsid w:val="00A77FF8"/>
    <w:rsid w:val="00A807B8"/>
    <w:rsid w:val="00A8095F"/>
    <w:rsid w:val="00A820B1"/>
    <w:rsid w:val="00A83007"/>
    <w:rsid w:val="00A838CF"/>
    <w:rsid w:val="00A85B22"/>
    <w:rsid w:val="00A865E3"/>
    <w:rsid w:val="00A922AC"/>
    <w:rsid w:val="00A92507"/>
    <w:rsid w:val="00A92941"/>
    <w:rsid w:val="00A94715"/>
    <w:rsid w:val="00A96EE8"/>
    <w:rsid w:val="00A979B1"/>
    <w:rsid w:val="00AA13FC"/>
    <w:rsid w:val="00AA144E"/>
    <w:rsid w:val="00AA261A"/>
    <w:rsid w:val="00AA2D3B"/>
    <w:rsid w:val="00AA3C47"/>
    <w:rsid w:val="00AA423E"/>
    <w:rsid w:val="00AA4C1B"/>
    <w:rsid w:val="00AA7152"/>
    <w:rsid w:val="00AA7269"/>
    <w:rsid w:val="00AA7ADC"/>
    <w:rsid w:val="00AB09F4"/>
    <w:rsid w:val="00AB118A"/>
    <w:rsid w:val="00AB1895"/>
    <w:rsid w:val="00AB26A0"/>
    <w:rsid w:val="00AB2D3C"/>
    <w:rsid w:val="00AB31E0"/>
    <w:rsid w:val="00AB3909"/>
    <w:rsid w:val="00AB3998"/>
    <w:rsid w:val="00AB556E"/>
    <w:rsid w:val="00AB56EC"/>
    <w:rsid w:val="00AB5CCE"/>
    <w:rsid w:val="00AB7A2C"/>
    <w:rsid w:val="00AC3201"/>
    <w:rsid w:val="00AC3AB2"/>
    <w:rsid w:val="00AC4B9E"/>
    <w:rsid w:val="00AC774F"/>
    <w:rsid w:val="00AD428B"/>
    <w:rsid w:val="00AD5302"/>
    <w:rsid w:val="00AD6CF5"/>
    <w:rsid w:val="00AD712F"/>
    <w:rsid w:val="00AE0550"/>
    <w:rsid w:val="00AE22DE"/>
    <w:rsid w:val="00AE2CF4"/>
    <w:rsid w:val="00AE41C6"/>
    <w:rsid w:val="00AE421F"/>
    <w:rsid w:val="00AF167F"/>
    <w:rsid w:val="00AF241A"/>
    <w:rsid w:val="00AF32BE"/>
    <w:rsid w:val="00AF34E2"/>
    <w:rsid w:val="00AF38A6"/>
    <w:rsid w:val="00AF593D"/>
    <w:rsid w:val="00AF5F5C"/>
    <w:rsid w:val="00B00845"/>
    <w:rsid w:val="00B00B0E"/>
    <w:rsid w:val="00B037B0"/>
    <w:rsid w:val="00B05AF9"/>
    <w:rsid w:val="00B06B34"/>
    <w:rsid w:val="00B07212"/>
    <w:rsid w:val="00B101E4"/>
    <w:rsid w:val="00B1106C"/>
    <w:rsid w:val="00B14048"/>
    <w:rsid w:val="00B148B9"/>
    <w:rsid w:val="00B15987"/>
    <w:rsid w:val="00B15D52"/>
    <w:rsid w:val="00B15F5A"/>
    <w:rsid w:val="00B1661E"/>
    <w:rsid w:val="00B1713B"/>
    <w:rsid w:val="00B1755E"/>
    <w:rsid w:val="00B17CCA"/>
    <w:rsid w:val="00B2012E"/>
    <w:rsid w:val="00B20A0A"/>
    <w:rsid w:val="00B222C7"/>
    <w:rsid w:val="00B25073"/>
    <w:rsid w:val="00B25558"/>
    <w:rsid w:val="00B25E61"/>
    <w:rsid w:val="00B26546"/>
    <w:rsid w:val="00B26EAB"/>
    <w:rsid w:val="00B312BE"/>
    <w:rsid w:val="00B314D2"/>
    <w:rsid w:val="00B3247F"/>
    <w:rsid w:val="00B33809"/>
    <w:rsid w:val="00B343B0"/>
    <w:rsid w:val="00B3544D"/>
    <w:rsid w:val="00B364EF"/>
    <w:rsid w:val="00B368D5"/>
    <w:rsid w:val="00B36E29"/>
    <w:rsid w:val="00B37B52"/>
    <w:rsid w:val="00B40387"/>
    <w:rsid w:val="00B4123A"/>
    <w:rsid w:val="00B43ED3"/>
    <w:rsid w:val="00B43EEC"/>
    <w:rsid w:val="00B44711"/>
    <w:rsid w:val="00B447C8"/>
    <w:rsid w:val="00B46115"/>
    <w:rsid w:val="00B5005C"/>
    <w:rsid w:val="00B50F94"/>
    <w:rsid w:val="00B55017"/>
    <w:rsid w:val="00B55538"/>
    <w:rsid w:val="00B55CE7"/>
    <w:rsid w:val="00B56ECD"/>
    <w:rsid w:val="00B5716B"/>
    <w:rsid w:val="00B61EB8"/>
    <w:rsid w:val="00B62467"/>
    <w:rsid w:val="00B630B4"/>
    <w:rsid w:val="00B63520"/>
    <w:rsid w:val="00B63C01"/>
    <w:rsid w:val="00B63C9B"/>
    <w:rsid w:val="00B67576"/>
    <w:rsid w:val="00B67B52"/>
    <w:rsid w:val="00B67FEA"/>
    <w:rsid w:val="00B70389"/>
    <w:rsid w:val="00B72633"/>
    <w:rsid w:val="00B73D55"/>
    <w:rsid w:val="00B741F9"/>
    <w:rsid w:val="00B779C7"/>
    <w:rsid w:val="00B77D37"/>
    <w:rsid w:val="00B80DFF"/>
    <w:rsid w:val="00B81B61"/>
    <w:rsid w:val="00B836A4"/>
    <w:rsid w:val="00B8724E"/>
    <w:rsid w:val="00B877B6"/>
    <w:rsid w:val="00B9072A"/>
    <w:rsid w:val="00B91634"/>
    <w:rsid w:val="00B91E94"/>
    <w:rsid w:val="00B953F7"/>
    <w:rsid w:val="00B95A88"/>
    <w:rsid w:val="00B971EB"/>
    <w:rsid w:val="00B97ADE"/>
    <w:rsid w:val="00BA14BB"/>
    <w:rsid w:val="00BA24E8"/>
    <w:rsid w:val="00BA431B"/>
    <w:rsid w:val="00BA4D36"/>
    <w:rsid w:val="00BB11DF"/>
    <w:rsid w:val="00BB12CB"/>
    <w:rsid w:val="00BB259A"/>
    <w:rsid w:val="00BB2DB0"/>
    <w:rsid w:val="00BB32B1"/>
    <w:rsid w:val="00BB33B1"/>
    <w:rsid w:val="00BB634F"/>
    <w:rsid w:val="00BB7B55"/>
    <w:rsid w:val="00BC2349"/>
    <w:rsid w:val="00BC5D96"/>
    <w:rsid w:val="00BC6434"/>
    <w:rsid w:val="00BC72D5"/>
    <w:rsid w:val="00BD0F06"/>
    <w:rsid w:val="00BD25D9"/>
    <w:rsid w:val="00BD4930"/>
    <w:rsid w:val="00BD66E2"/>
    <w:rsid w:val="00BD6D03"/>
    <w:rsid w:val="00BD7103"/>
    <w:rsid w:val="00BD7D1A"/>
    <w:rsid w:val="00BE005F"/>
    <w:rsid w:val="00BE0CA1"/>
    <w:rsid w:val="00BE1894"/>
    <w:rsid w:val="00BE2576"/>
    <w:rsid w:val="00BE292B"/>
    <w:rsid w:val="00BE40A2"/>
    <w:rsid w:val="00BE504C"/>
    <w:rsid w:val="00BE736B"/>
    <w:rsid w:val="00BE75C5"/>
    <w:rsid w:val="00BF039F"/>
    <w:rsid w:val="00BF387B"/>
    <w:rsid w:val="00BF3D4A"/>
    <w:rsid w:val="00BF4340"/>
    <w:rsid w:val="00BF446F"/>
    <w:rsid w:val="00BF4B9F"/>
    <w:rsid w:val="00BF5E62"/>
    <w:rsid w:val="00BF75C8"/>
    <w:rsid w:val="00BF7716"/>
    <w:rsid w:val="00C0090A"/>
    <w:rsid w:val="00C01EF9"/>
    <w:rsid w:val="00C04641"/>
    <w:rsid w:val="00C069A8"/>
    <w:rsid w:val="00C06B36"/>
    <w:rsid w:val="00C072F4"/>
    <w:rsid w:val="00C07C58"/>
    <w:rsid w:val="00C10317"/>
    <w:rsid w:val="00C10CAB"/>
    <w:rsid w:val="00C11909"/>
    <w:rsid w:val="00C125AC"/>
    <w:rsid w:val="00C127B5"/>
    <w:rsid w:val="00C12B5B"/>
    <w:rsid w:val="00C158E8"/>
    <w:rsid w:val="00C15A5B"/>
    <w:rsid w:val="00C15B81"/>
    <w:rsid w:val="00C17212"/>
    <w:rsid w:val="00C176C9"/>
    <w:rsid w:val="00C20205"/>
    <w:rsid w:val="00C20380"/>
    <w:rsid w:val="00C21A37"/>
    <w:rsid w:val="00C249F5"/>
    <w:rsid w:val="00C25977"/>
    <w:rsid w:val="00C2702C"/>
    <w:rsid w:val="00C31455"/>
    <w:rsid w:val="00C337E1"/>
    <w:rsid w:val="00C35ED5"/>
    <w:rsid w:val="00C366C8"/>
    <w:rsid w:val="00C36D55"/>
    <w:rsid w:val="00C36E51"/>
    <w:rsid w:val="00C404EB"/>
    <w:rsid w:val="00C4074E"/>
    <w:rsid w:val="00C40CB0"/>
    <w:rsid w:val="00C41388"/>
    <w:rsid w:val="00C41A8D"/>
    <w:rsid w:val="00C42B92"/>
    <w:rsid w:val="00C439F9"/>
    <w:rsid w:val="00C4468B"/>
    <w:rsid w:val="00C46A27"/>
    <w:rsid w:val="00C4701C"/>
    <w:rsid w:val="00C53101"/>
    <w:rsid w:val="00C535B0"/>
    <w:rsid w:val="00C55C3D"/>
    <w:rsid w:val="00C56E97"/>
    <w:rsid w:val="00C5729C"/>
    <w:rsid w:val="00C6022F"/>
    <w:rsid w:val="00C60E57"/>
    <w:rsid w:val="00C614A9"/>
    <w:rsid w:val="00C62A4E"/>
    <w:rsid w:val="00C64922"/>
    <w:rsid w:val="00C6536A"/>
    <w:rsid w:val="00C6558C"/>
    <w:rsid w:val="00C6562C"/>
    <w:rsid w:val="00C66C1E"/>
    <w:rsid w:val="00C67D97"/>
    <w:rsid w:val="00C7155D"/>
    <w:rsid w:val="00C71DD2"/>
    <w:rsid w:val="00C73ED0"/>
    <w:rsid w:val="00C73F87"/>
    <w:rsid w:val="00C74D20"/>
    <w:rsid w:val="00C751F2"/>
    <w:rsid w:val="00C81666"/>
    <w:rsid w:val="00C83E7B"/>
    <w:rsid w:val="00C85437"/>
    <w:rsid w:val="00C85B48"/>
    <w:rsid w:val="00C90B57"/>
    <w:rsid w:val="00C92022"/>
    <w:rsid w:val="00C9250D"/>
    <w:rsid w:val="00C93295"/>
    <w:rsid w:val="00C93622"/>
    <w:rsid w:val="00C93971"/>
    <w:rsid w:val="00C95CB8"/>
    <w:rsid w:val="00C96226"/>
    <w:rsid w:val="00C96F1A"/>
    <w:rsid w:val="00C97538"/>
    <w:rsid w:val="00CA01AD"/>
    <w:rsid w:val="00CA0E33"/>
    <w:rsid w:val="00CA11F1"/>
    <w:rsid w:val="00CA24B4"/>
    <w:rsid w:val="00CA38E1"/>
    <w:rsid w:val="00CA41F8"/>
    <w:rsid w:val="00CA42C2"/>
    <w:rsid w:val="00CA5144"/>
    <w:rsid w:val="00CA5634"/>
    <w:rsid w:val="00CA57FE"/>
    <w:rsid w:val="00CA5BAD"/>
    <w:rsid w:val="00CA6E81"/>
    <w:rsid w:val="00CA76AD"/>
    <w:rsid w:val="00CB1570"/>
    <w:rsid w:val="00CB1BAB"/>
    <w:rsid w:val="00CB3AEB"/>
    <w:rsid w:val="00CB3C9E"/>
    <w:rsid w:val="00CB455E"/>
    <w:rsid w:val="00CB58E7"/>
    <w:rsid w:val="00CB6711"/>
    <w:rsid w:val="00CB6A1E"/>
    <w:rsid w:val="00CB786B"/>
    <w:rsid w:val="00CC0827"/>
    <w:rsid w:val="00CC0DEC"/>
    <w:rsid w:val="00CC3BE9"/>
    <w:rsid w:val="00CC4618"/>
    <w:rsid w:val="00CC5883"/>
    <w:rsid w:val="00CC65D9"/>
    <w:rsid w:val="00CC6BCE"/>
    <w:rsid w:val="00CC7895"/>
    <w:rsid w:val="00CD12C4"/>
    <w:rsid w:val="00CD3332"/>
    <w:rsid w:val="00CD4164"/>
    <w:rsid w:val="00CD52D9"/>
    <w:rsid w:val="00CD5E2F"/>
    <w:rsid w:val="00CD60D7"/>
    <w:rsid w:val="00CD62E8"/>
    <w:rsid w:val="00CD6C10"/>
    <w:rsid w:val="00CD74C9"/>
    <w:rsid w:val="00CE0B9B"/>
    <w:rsid w:val="00CE0D07"/>
    <w:rsid w:val="00CE0EE1"/>
    <w:rsid w:val="00CE396B"/>
    <w:rsid w:val="00CE595C"/>
    <w:rsid w:val="00CE64D9"/>
    <w:rsid w:val="00CE6693"/>
    <w:rsid w:val="00CF1C6A"/>
    <w:rsid w:val="00CF233A"/>
    <w:rsid w:val="00CF26C1"/>
    <w:rsid w:val="00CF3C76"/>
    <w:rsid w:val="00CF42F5"/>
    <w:rsid w:val="00CF5BBD"/>
    <w:rsid w:val="00CF6881"/>
    <w:rsid w:val="00D0055D"/>
    <w:rsid w:val="00D0150D"/>
    <w:rsid w:val="00D02435"/>
    <w:rsid w:val="00D03903"/>
    <w:rsid w:val="00D043E6"/>
    <w:rsid w:val="00D045C7"/>
    <w:rsid w:val="00D076E7"/>
    <w:rsid w:val="00D1001E"/>
    <w:rsid w:val="00D1175C"/>
    <w:rsid w:val="00D1403A"/>
    <w:rsid w:val="00D15207"/>
    <w:rsid w:val="00D15FD3"/>
    <w:rsid w:val="00D160CC"/>
    <w:rsid w:val="00D171C4"/>
    <w:rsid w:val="00D20220"/>
    <w:rsid w:val="00D208A8"/>
    <w:rsid w:val="00D20AA4"/>
    <w:rsid w:val="00D2369B"/>
    <w:rsid w:val="00D24105"/>
    <w:rsid w:val="00D24AD2"/>
    <w:rsid w:val="00D25597"/>
    <w:rsid w:val="00D27BC3"/>
    <w:rsid w:val="00D337EA"/>
    <w:rsid w:val="00D3583B"/>
    <w:rsid w:val="00D36678"/>
    <w:rsid w:val="00D366ED"/>
    <w:rsid w:val="00D36E88"/>
    <w:rsid w:val="00D37406"/>
    <w:rsid w:val="00D3796E"/>
    <w:rsid w:val="00D37E6E"/>
    <w:rsid w:val="00D411A3"/>
    <w:rsid w:val="00D426E3"/>
    <w:rsid w:val="00D42C8D"/>
    <w:rsid w:val="00D44E48"/>
    <w:rsid w:val="00D46A08"/>
    <w:rsid w:val="00D471DD"/>
    <w:rsid w:val="00D473C2"/>
    <w:rsid w:val="00D47C4C"/>
    <w:rsid w:val="00D53222"/>
    <w:rsid w:val="00D54245"/>
    <w:rsid w:val="00D54591"/>
    <w:rsid w:val="00D55B4F"/>
    <w:rsid w:val="00D57216"/>
    <w:rsid w:val="00D60331"/>
    <w:rsid w:val="00D61166"/>
    <w:rsid w:val="00D6260E"/>
    <w:rsid w:val="00D62F1D"/>
    <w:rsid w:val="00D638C6"/>
    <w:rsid w:val="00D6475D"/>
    <w:rsid w:val="00D647AC"/>
    <w:rsid w:val="00D64C67"/>
    <w:rsid w:val="00D6535C"/>
    <w:rsid w:val="00D65416"/>
    <w:rsid w:val="00D654BB"/>
    <w:rsid w:val="00D664F8"/>
    <w:rsid w:val="00D7626F"/>
    <w:rsid w:val="00D7762B"/>
    <w:rsid w:val="00D810CE"/>
    <w:rsid w:val="00D826FF"/>
    <w:rsid w:val="00D82F38"/>
    <w:rsid w:val="00D8313E"/>
    <w:rsid w:val="00D85844"/>
    <w:rsid w:val="00D86266"/>
    <w:rsid w:val="00D86A8D"/>
    <w:rsid w:val="00D903EF"/>
    <w:rsid w:val="00D927A7"/>
    <w:rsid w:val="00D928EC"/>
    <w:rsid w:val="00D939F2"/>
    <w:rsid w:val="00D94601"/>
    <w:rsid w:val="00D965E9"/>
    <w:rsid w:val="00D974DE"/>
    <w:rsid w:val="00D976F5"/>
    <w:rsid w:val="00D97E34"/>
    <w:rsid w:val="00DA10D6"/>
    <w:rsid w:val="00DA1C70"/>
    <w:rsid w:val="00DA265C"/>
    <w:rsid w:val="00DA3CE9"/>
    <w:rsid w:val="00DA56BE"/>
    <w:rsid w:val="00DB0492"/>
    <w:rsid w:val="00DB0A9C"/>
    <w:rsid w:val="00DB259F"/>
    <w:rsid w:val="00DB40A0"/>
    <w:rsid w:val="00DB6916"/>
    <w:rsid w:val="00DC0CC2"/>
    <w:rsid w:val="00DC1477"/>
    <w:rsid w:val="00DC3794"/>
    <w:rsid w:val="00DC7DDC"/>
    <w:rsid w:val="00DC7E4C"/>
    <w:rsid w:val="00DD04D9"/>
    <w:rsid w:val="00DD07F6"/>
    <w:rsid w:val="00DD0980"/>
    <w:rsid w:val="00DD0AA7"/>
    <w:rsid w:val="00DD3271"/>
    <w:rsid w:val="00DD32F9"/>
    <w:rsid w:val="00DD3491"/>
    <w:rsid w:val="00DD369B"/>
    <w:rsid w:val="00DD3854"/>
    <w:rsid w:val="00DD42F1"/>
    <w:rsid w:val="00DD4FF0"/>
    <w:rsid w:val="00DD5090"/>
    <w:rsid w:val="00DD719F"/>
    <w:rsid w:val="00DD7CC4"/>
    <w:rsid w:val="00DD7D84"/>
    <w:rsid w:val="00DE20C7"/>
    <w:rsid w:val="00DE462F"/>
    <w:rsid w:val="00DF0BF6"/>
    <w:rsid w:val="00DF1002"/>
    <w:rsid w:val="00DF12F0"/>
    <w:rsid w:val="00DF1798"/>
    <w:rsid w:val="00DF1ABB"/>
    <w:rsid w:val="00DF1BF6"/>
    <w:rsid w:val="00DF25F0"/>
    <w:rsid w:val="00DF27CF"/>
    <w:rsid w:val="00DF2B86"/>
    <w:rsid w:val="00DF30D1"/>
    <w:rsid w:val="00DF34DB"/>
    <w:rsid w:val="00DF58D8"/>
    <w:rsid w:val="00DF5C6C"/>
    <w:rsid w:val="00DF7093"/>
    <w:rsid w:val="00E00F83"/>
    <w:rsid w:val="00E00FC1"/>
    <w:rsid w:val="00E02BF6"/>
    <w:rsid w:val="00E05716"/>
    <w:rsid w:val="00E05897"/>
    <w:rsid w:val="00E10282"/>
    <w:rsid w:val="00E105E7"/>
    <w:rsid w:val="00E10B68"/>
    <w:rsid w:val="00E11E77"/>
    <w:rsid w:val="00E1243D"/>
    <w:rsid w:val="00E12865"/>
    <w:rsid w:val="00E1409B"/>
    <w:rsid w:val="00E147A3"/>
    <w:rsid w:val="00E166AF"/>
    <w:rsid w:val="00E169FF"/>
    <w:rsid w:val="00E16DCB"/>
    <w:rsid w:val="00E179EE"/>
    <w:rsid w:val="00E17E1B"/>
    <w:rsid w:val="00E22610"/>
    <w:rsid w:val="00E22833"/>
    <w:rsid w:val="00E23F44"/>
    <w:rsid w:val="00E25548"/>
    <w:rsid w:val="00E25832"/>
    <w:rsid w:val="00E26C2B"/>
    <w:rsid w:val="00E3273A"/>
    <w:rsid w:val="00E32AA7"/>
    <w:rsid w:val="00E3427B"/>
    <w:rsid w:val="00E344EC"/>
    <w:rsid w:val="00E346E8"/>
    <w:rsid w:val="00E355BE"/>
    <w:rsid w:val="00E41867"/>
    <w:rsid w:val="00E42653"/>
    <w:rsid w:val="00E427AE"/>
    <w:rsid w:val="00E42C74"/>
    <w:rsid w:val="00E44471"/>
    <w:rsid w:val="00E448A8"/>
    <w:rsid w:val="00E44D56"/>
    <w:rsid w:val="00E45A7D"/>
    <w:rsid w:val="00E45BD5"/>
    <w:rsid w:val="00E50E1F"/>
    <w:rsid w:val="00E511B6"/>
    <w:rsid w:val="00E51788"/>
    <w:rsid w:val="00E51F66"/>
    <w:rsid w:val="00E546C2"/>
    <w:rsid w:val="00E55184"/>
    <w:rsid w:val="00E55511"/>
    <w:rsid w:val="00E55B02"/>
    <w:rsid w:val="00E55D5E"/>
    <w:rsid w:val="00E56075"/>
    <w:rsid w:val="00E577C5"/>
    <w:rsid w:val="00E57881"/>
    <w:rsid w:val="00E629F5"/>
    <w:rsid w:val="00E6633B"/>
    <w:rsid w:val="00E70627"/>
    <w:rsid w:val="00E7224D"/>
    <w:rsid w:val="00E72A4F"/>
    <w:rsid w:val="00E72DD1"/>
    <w:rsid w:val="00E733EA"/>
    <w:rsid w:val="00E73631"/>
    <w:rsid w:val="00E73A65"/>
    <w:rsid w:val="00E767B1"/>
    <w:rsid w:val="00E824F9"/>
    <w:rsid w:val="00E83AD7"/>
    <w:rsid w:val="00E90DAA"/>
    <w:rsid w:val="00E91A72"/>
    <w:rsid w:val="00E91AC3"/>
    <w:rsid w:val="00E923A1"/>
    <w:rsid w:val="00E92FBA"/>
    <w:rsid w:val="00E94CB4"/>
    <w:rsid w:val="00E95397"/>
    <w:rsid w:val="00E968DD"/>
    <w:rsid w:val="00E9775C"/>
    <w:rsid w:val="00E97A22"/>
    <w:rsid w:val="00EA0370"/>
    <w:rsid w:val="00EA0429"/>
    <w:rsid w:val="00EA0EBE"/>
    <w:rsid w:val="00EA1CEE"/>
    <w:rsid w:val="00EA2B1C"/>
    <w:rsid w:val="00EA394D"/>
    <w:rsid w:val="00EA3A20"/>
    <w:rsid w:val="00EA3B84"/>
    <w:rsid w:val="00EA47A2"/>
    <w:rsid w:val="00EA638F"/>
    <w:rsid w:val="00EB2739"/>
    <w:rsid w:val="00EB387B"/>
    <w:rsid w:val="00EB64B7"/>
    <w:rsid w:val="00EB6CD4"/>
    <w:rsid w:val="00EB7F8C"/>
    <w:rsid w:val="00EC05AC"/>
    <w:rsid w:val="00EC1F72"/>
    <w:rsid w:val="00EC612B"/>
    <w:rsid w:val="00EC6CB3"/>
    <w:rsid w:val="00EC7B11"/>
    <w:rsid w:val="00ED077F"/>
    <w:rsid w:val="00ED33A2"/>
    <w:rsid w:val="00ED3540"/>
    <w:rsid w:val="00ED39C2"/>
    <w:rsid w:val="00ED5661"/>
    <w:rsid w:val="00ED58AC"/>
    <w:rsid w:val="00ED68C0"/>
    <w:rsid w:val="00ED6927"/>
    <w:rsid w:val="00ED6E2D"/>
    <w:rsid w:val="00ED71CC"/>
    <w:rsid w:val="00EE0794"/>
    <w:rsid w:val="00EE0F42"/>
    <w:rsid w:val="00EE1CEC"/>
    <w:rsid w:val="00EE24DE"/>
    <w:rsid w:val="00EE3D20"/>
    <w:rsid w:val="00EE67FA"/>
    <w:rsid w:val="00EE7295"/>
    <w:rsid w:val="00EF1128"/>
    <w:rsid w:val="00EF13D0"/>
    <w:rsid w:val="00EF2A8A"/>
    <w:rsid w:val="00EF2F41"/>
    <w:rsid w:val="00EF34E3"/>
    <w:rsid w:val="00EF3CAF"/>
    <w:rsid w:val="00EF4CD3"/>
    <w:rsid w:val="00EF516E"/>
    <w:rsid w:val="00EF5480"/>
    <w:rsid w:val="00F0107D"/>
    <w:rsid w:val="00F0334A"/>
    <w:rsid w:val="00F03DC6"/>
    <w:rsid w:val="00F04B96"/>
    <w:rsid w:val="00F05D74"/>
    <w:rsid w:val="00F063AB"/>
    <w:rsid w:val="00F06ABA"/>
    <w:rsid w:val="00F06CC3"/>
    <w:rsid w:val="00F10D1F"/>
    <w:rsid w:val="00F12A92"/>
    <w:rsid w:val="00F12D26"/>
    <w:rsid w:val="00F142DE"/>
    <w:rsid w:val="00F14A07"/>
    <w:rsid w:val="00F22D06"/>
    <w:rsid w:val="00F23B4F"/>
    <w:rsid w:val="00F24216"/>
    <w:rsid w:val="00F26350"/>
    <w:rsid w:val="00F305E8"/>
    <w:rsid w:val="00F31E45"/>
    <w:rsid w:val="00F31F76"/>
    <w:rsid w:val="00F332D8"/>
    <w:rsid w:val="00F33FB0"/>
    <w:rsid w:val="00F342A9"/>
    <w:rsid w:val="00F34382"/>
    <w:rsid w:val="00F3461F"/>
    <w:rsid w:val="00F35C40"/>
    <w:rsid w:val="00F36BE9"/>
    <w:rsid w:val="00F40449"/>
    <w:rsid w:val="00F41AE8"/>
    <w:rsid w:val="00F434AB"/>
    <w:rsid w:val="00F4512A"/>
    <w:rsid w:val="00F45E1E"/>
    <w:rsid w:val="00F4625D"/>
    <w:rsid w:val="00F46875"/>
    <w:rsid w:val="00F505D6"/>
    <w:rsid w:val="00F50C6C"/>
    <w:rsid w:val="00F51966"/>
    <w:rsid w:val="00F52593"/>
    <w:rsid w:val="00F55466"/>
    <w:rsid w:val="00F5594F"/>
    <w:rsid w:val="00F6098C"/>
    <w:rsid w:val="00F60A30"/>
    <w:rsid w:val="00F60F37"/>
    <w:rsid w:val="00F633F9"/>
    <w:rsid w:val="00F65199"/>
    <w:rsid w:val="00F656F3"/>
    <w:rsid w:val="00F65F82"/>
    <w:rsid w:val="00F66589"/>
    <w:rsid w:val="00F66CE2"/>
    <w:rsid w:val="00F76245"/>
    <w:rsid w:val="00F77798"/>
    <w:rsid w:val="00F80299"/>
    <w:rsid w:val="00F80BF0"/>
    <w:rsid w:val="00F811B3"/>
    <w:rsid w:val="00F81397"/>
    <w:rsid w:val="00F81889"/>
    <w:rsid w:val="00F82110"/>
    <w:rsid w:val="00F825BD"/>
    <w:rsid w:val="00F83204"/>
    <w:rsid w:val="00F869FC"/>
    <w:rsid w:val="00F872CB"/>
    <w:rsid w:val="00F9423F"/>
    <w:rsid w:val="00F96FA6"/>
    <w:rsid w:val="00F97F14"/>
    <w:rsid w:val="00FA0483"/>
    <w:rsid w:val="00FA05A2"/>
    <w:rsid w:val="00FA1822"/>
    <w:rsid w:val="00FA45F7"/>
    <w:rsid w:val="00FA55A1"/>
    <w:rsid w:val="00FA6201"/>
    <w:rsid w:val="00FA71E8"/>
    <w:rsid w:val="00FB087F"/>
    <w:rsid w:val="00FB088C"/>
    <w:rsid w:val="00FB17A9"/>
    <w:rsid w:val="00FB2B93"/>
    <w:rsid w:val="00FB2E58"/>
    <w:rsid w:val="00FB3528"/>
    <w:rsid w:val="00FB3DB3"/>
    <w:rsid w:val="00FB604B"/>
    <w:rsid w:val="00FB68BD"/>
    <w:rsid w:val="00FC0D08"/>
    <w:rsid w:val="00FC0E36"/>
    <w:rsid w:val="00FC17D3"/>
    <w:rsid w:val="00FC211A"/>
    <w:rsid w:val="00FC2372"/>
    <w:rsid w:val="00FC35C1"/>
    <w:rsid w:val="00FC41D3"/>
    <w:rsid w:val="00FC61E6"/>
    <w:rsid w:val="00FD1A4B"/>
    <w:rsid w:val="00FD2F76"/>
    <w:rsid w:val="00FD3642"/>
    <w:rsid w:val="00FD51DD"/>
    <w:rsid w:val="00FD66E6"/>
    <w:rsid w:val="00FE01BA"/>
    <w:rsid w:val="00FE0385"/>
    <w:rsid w:val="00FE188B"/>
    <w:rsid w:val="00FE2874"/>
    <w:rsid w:val="00FE2C1B"/>
    <w:rsid w:val="00FE302F"/>
    <w:rsid w:val="00FE4985"/>
    <w:rsid w:val="00FE5A6D"/>
    <w:rsid w:val="00FE7695"/>
    <w:rsid w:val="00FE7786"/>
    <w:rsid w:val="00FF0197"/>
    <w:rsid w:val="00FF0A4C"/>
    <w:rsid w:val="00FF0A53"/>
    <w:rsid w:val="00FF1D33"/>
    <w:rsid w:val="00FF1FEC"/>
    <w:rsid w:val="00FF29A4"/>
    <w:rsid w:val="00FF5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644"/>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5">
    <w:name w:val="heading 5"/>
    <w:basedOn w:val="Normalny"/>
    <w:next w:val="Normalny"/>
    <w:link w:val="Nagwek5Znak"/>
    <w:unhideWhenUsed/>
    <w:qFormat/>
    <w:rsid w:val="0006457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link w:val="BezodstpwZnak"/>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Normal Znak,Obiekt Znak,List Paragraph1 Znak,BulletC Znak,normalny tekst Znak,Akapit z listą31 Znak,Wyliczanie Znak,Bullets Znak,Kolorowa lista — akcent 11 Znak,Akapit z listą11 Znak"/>
    <w:link w:val="Akapitzlist"/>
    <w:uiPriority w:val="34"/>
    <w:qFormat/>
    <w:locked/>
    <w:rsid w:val="007B550D"/>
  </w:style>
  <w:style w:type="paragraph" w:styleId="Akapitzlist">
    <w:name w:val="List Paragraph"/>
    <w:aliases w:val="CW_Lista,L1,Numerowanie,Normal,Obiekt,List Paragraph1,BulletC,normalny tekst,Akapit z listą31,Wyliczanie,Bullets,Kolorowa lista — akcent 11,Akapit z listą11,normalny,maz_wyliczenie,opis dzialania,Normal2"/>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qFormat/>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 w:type="character" w:customStyle="1" w:styleId="Nagwek5Znak">
    <w:name w:val="Nagłówek 5 Znak"/>
    <w:basedOn w:val="Domylnaczcionkaakapitu"/>
    <w:link w:val="Nagwek5"/>
    <w:rsid w:val="0006457C"/>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rsid w:val="0006457C"/>
  </w:style>
  <w:style w:type="paragraph" w:customStyle="1" w:styleId="Akapitzlist5">
    <w:name w:val="Akapit z listą5"/>
    <w:basedOn w:val="Normalny"/>
    <w:rsid w:val="0006457C"/>
    <w:pPr>
      <w:spacing w:after="200" w:line="276" w:lineRule="auto"/>
      <w:ind w:left="720"/>
      <w:contextualSpacing/>
    </w:pPr>
    <w:rPr>
      <w:rFonts w:ascii="Calibri" w:eastAsia="Times New Roman" w:hAnsi="Calibri" w:cs="Times New Roman"/>
      <w:lang w:eastAsia="en-US"/>
    </w:rPr>
  </w:style>
  <w:style w:type="character" w:customStyle="1" w:styleId="Teksttreci2">
    <w:name w:val="Tekst treści (2)_"/>
    <w:link w:val="Teksttreci21"/>
    <w:locked/>
    <w:rsid w:val="0006457C"/>
    <w:rPr>
      <w:rFonts w:ascii="Arial" w:eastAsia="Arial" w:hAnsi="Arial" w:cs="Arial"/>
      <w:shd w:val="clear" w:color="auto" w:fill="FFFFFF"/>
    </w:rPr>
  </w:style>
  <w:style w:type="paragraph" w:customStyle="1" w:styleId="Teksttreci21">
    <w:name w:val="Tekst treści (2)1"/>
    <w:basedOn w:val="Normalny"/>
    <w:link w:val="Teksttreci2"/>
    <w:rsid w:val="0006457C"/>
    <w:pPr>
      <w:widowControl w:val="0"/>
      <w:shd w:val="clear" w:color="auto" w:fill="FFFFFF"/>
      <w:spacing w:before="340" w:after="0" w:line="274" w:lineRule="exact"/>
      <w:ind w:hanging="800"/>
    </w:pPr>
    <w:rPr>
      <w:rFonts w:ascii="Arial" w:eastAsia="Arial" w:hAnsi="Arial" w:cs="Arial"/>
      <w:lang w:eastAsia="en-US"/>
    </w:rPr>
  </w:style>
  <w:style w:type="character" w:customStyle="1" w:styleId="WW8Num1z0">
    <w:name w:val="WW8Num1z0"/>
    <w:rsid w:val="0006457C"/>
    <w:rPr>
      <w:b/>
      <w:i w:val="0"/>
      <w:sz w:val="24"/>
      <w:szCs w:val="24"/>
    </w:rPr>
  </w:style>
  <w:style w:type="character" w:customStyle="1" w:styleId="WW8Num1z1">
    <w:name w:val="WW8Num1z1"/>
    <w:rsid w:val="0006457C"/>
  </w:style>
  <w:style w:type="character" w:customStyle="1" w:styleId="WW8Num1z2">
    <w:name w:val="WW8Num1z2"/>
    <w:rsid w:val="0006457C"/>
    <w:rPr>
      <w:rFonts w:ascii="Tahoma" w:eastAsia="Times New Roman" w:hAnsi="Tahoma" w:cs="Tahoma"/>
      <w:b w:val="0"/>
      <w:color w:val="auto"/>
    </w:rPr>
  </w:style>
  <w:style w:type="character" w:customStyle="1" w:styleId="WW8Num1z3">
    <w:name w:val="WW8Num1z3"/>
    <w:rsid w:val="0006457C"/>
    <w:rPr>
      <w:rFonts w:cs="Open Sans"/>
      <w:b/>
      <w:color w:val="auto"/>
    </w:rPr>
  </w:style>
  <w:style w:type="character" w:customStyle="1" w:styleId="WW8Num1z4">
    <w:name w:val="WW8Num1z4"/>
    <w:rsid w:val="0006457C"/>
    <w:rPr>
      <w:rFonts w:hint="default"/>
    </w:rPr>
  </w:style>
  <w:style w:type="character" w:customStyle="1" w:styleId="WW8Num1z5">
    <w:name w:val="WW8Num1z5"/>
    <w:rsid w:val="0006457C"/>
  </w:style>
  <w:style w:type="character" w:customStyle="1" w:styleId="WW8Num1z6">
    <w:name w:val="WW8Num1z6"/>
    <w:rsid w:val="0006457C"/>
  </w:style>
  <w:style w:type="character" w:customStyle="1" w:styleId="WW8Num1z7">
    <w:name w:val="WW8Num1z7"/>
    <w:rsid w:val="0006457C"/>
  </w:style>
  <w:style w:type="character" w:customStyle="1" w:styleId="WW8Num1z8">
    <w:name w:val="WW8Num1z8"/>
    <w:rsid w:val="0006457C"/>
  </w:style>
  <w:style w:type="character" w:customStyle="1" w:styleId="WW8Num2z0">
    <w:name w:val="WW8Num2z0"/>
    <w:rsid w:val="0006457C"/>
    <w:rPr>
      <w:rFonts w:ascii="Open Sans" w:eastAsia="Calibri" w:hAnsi="Open Sans" w:cs="Open Sans"/>
      <w:b/>
      <w:sz w:val="24"/>
      <w:szCs w:val="24"/>
    </w:rPr>
  </w:style>
  <w:style w:type="character" w:customStyle="1" w:styleId="WW8Num2z1">
    <w:name w:val="WW8Num2z1"/>
    <w:rsid w:val="0006457C"/>
    <w:rPr>
      <w:rFonts w:cs="Open Sans" w:hint="default"/>
      <w:b w:val="0"/>
      <w:bCs w:val="0"/>
      <w:sz w:val="24"/>
    </w:rPr>
  </w:style>
  <w:style w:type="character" w:customStyle="1" w:styleId="WW8Num2z2">
    <w:name w:val="WW8Num2z2"/>
    <w:rsid w:val="0006457C"/>
    <w:rPr>
      <w:rFonts w:hint="default"/>
      <w:b/>
      <w:sz w:val="24"/>
    </w:rPr>
  </w:style>
  <w:style w:type="character" w:customStyle="1" w:styleId="WW8Num3z0">
    <w:name w:val="WW8Num3z0"/>
    <w:rsid w:val="0006457C"/>
    <w:rPr>
      <w:b w:val="0"/>
      <w:i w:val="0"/>
      <w:sz w:val="24"/>
      <w:szCs w:val="24"/>
    </w:rPr>
  </w:style>
  <w:style w:type="character" w:customStyle="1" w:styleId="WW8Num4z0">
    <w:name w:val="WW8Num4z0"/>
    <w:rsid w:val="0006457C"/>
    <w:rPr>
      <w:b w:val="0"/>
      <w:i w:val="0"/>
      <w:sz w:val="24"/>
      <w:szCs w:val="24"/>
    </w:rPr>
  </w:style>
  <w:style w:type="character" w:customStyle="1" w:styleId="WW8Num5z0">
    <w:name w:val="WW8Num5z0"/>
    <w:rsid w:val="0006457C"/>
    <w:rPr>
      <w:b w:val="0"/>
      <w:i w:val="0"/>
      <w:sz w:val="24"/>
    </w:rPr>
  </w:style>
  <w:style w:type="character" w:customStyle="1" w:styleId="WW8Num6z0">
    <w:name w:val="WW8Num6z0"/>
    <w:rsid w:val="0006457C"/>
    <w:rPr>
      <w:rFonts w:ascii="Open Sans" w:eastAsia="Calibri" w:hAnsi="Open Sans" w:cs="Open Sans"/>
      <w:b/>
      <w:sz w:val="24"/>
      <w:szCs w:val="24"/>
    </w:rPr>
  </w:style>
  <w:style w:type="character" w:customStyle="1" w:styleId="WW8Num6z1">
    <w:name w:val="WW8Num6z1"/>
    <w:rsid w:val="0006457C"/>
  </w:style>
  <w:style w:type="character" w:customStyle="1" w:styleId="WW8Num6z2">
    <w:name w:val="WW8Num6z2"/>
    <w:rsid w:val="0006457C"/>
  </w:style>
  <w:style w:type="character" w:customStyle="1" w:styleId="WW8Num6z3">
    <w:name w:val="WW8Num6z3"/>
    <w:rsid w:val="0006457C"/>
  </w:style>
  <w:style w:type="character" w:customStyle="1" w:styleId="WW8Num6z4">
    <w:name w:val="WW8Num6z4"/>
    <w:rsid w:val="0006457C"/>
  </w:style>
  <w:style w:type="character" w:customStyle="1" w:styleId="WW8Num6z5">
    <w:name w:val="WW8Num6z5"/>
    <w:rsid w:val="0006457C"/>
  </w:style>
  <w:style w:type="character" w:customStyle="1" w:styleId="WW8Num6z6">
    <w:name w:val="WW8Num6z6"/>
    <w:rsid w:val="0006457C"/>
  </w:style>
  <w:style w:type="character" w:customStyle="1" w:styleId="WW8Num6z7">
    <w:name w:val="WW8Num6z7"/>
    <w:rsid w:val="0006457C"/>
  </w:style>
  <w:style w:type="character" w:customStyle="1" w:styleId="WW8Num6z8">
    <w:name w:val="WW8Num6z8"/>
    <w:rsid w:val="0006457C"/>
  </w:style>
  <w:style w:type="character" w:customStyle="1" w:styleId="WW8Num7z0">
    <w:name w:val="WW8Num7z0"/>
    <w:rsid w:val="0006457C"/>
    <w:rPr>
      <w:rFonts w:hint="default"/>
    </w:rPr>
  </w:style>
  <w:style w:type="character" w:customStyle="1" w:styleId="WW8Num7z1">
    <w:name w:val="WW8Num7z1"/>
    <w:rsid w:val="0006457C"/>
    <w:rPr>
      <w:rFonts w:hint="default"/>
      <w:b w:val="0"/>
      <w:bCs/>
    </w:rPr>
  </w:style>
  <w:style w:type="character" w:customStyle="1" w:styleId="WW8Num9z0">
    <w:name w:val="WW8Num9z0"/>
    <w:rsid w:val="0006457C"/>
    <w:rPr>
      <w:rFonts w:hint="default"/>
    </w:rPr>
  </w:style>
  <w:style w:type="character" w:customStyle="1" w:styleId="WW8Num9z1">
    <w:name w:val="WW8Num9z1"/>
    <w:rsid w:val="0006457C"/>
    <w:rPr>
      <w:rFonts w:hint="default"/>
      <w:b/>
      <w:bCs/>
    </w:rPr>
  </w:style>
  <w:style w:type="character" w:customStyle="1" w:styleId="WW8Num10z0">
    <w:name w:val="WW8Num10z0"/>
    <w:rsid w:val="0006457C"/>
    <w:rPr>
      <w:rFonts w:ascii="Open Sans" w:eastAsia="Calibri" w:hAnsi="Open Sans" w:cs="Open Sans"/>
      <w:b/>
    </w:rPr>
  </w:style>
  <w:style w:type="character" w:customStyle="1" w:styleId="WW8Num10z1">
    <w:name w:val="WW8Num10z1"/>
    <w:rsid w:val="0006457C"/>
  </w:style>
  <w:style w:type="character" w:customStyle="1" w:styleId="WW8Num10z2">
    <w:name w:val="WW8Num10z2"/>
    <w:rsid w:val="0006457C"/>
  </w:style>
  <w:style w:type="character" w:customStyle="1" w:styleId="WW8Num10z3">
    <w:name w:val="WW8Num10z3"/>
    <w:rsid w:val="0006457C"/>
  </w:style>
  <w:style w:type="character" w:customStyle="1" w:styleId="WW8Num10z4">
    <w:name w:val="WW8Num10z4"/>
    <w:rsid w:val="0006457C"/>
  </w:style>
  <w:style w:type="character" w:customStyle="1" w:styleId="WW8Num10z5">
    <w:name w:val="WW8Num10z5"/>
    <w:rsid w:val="0006457C"/>
  </w:style>
  <w:style w:type="character" w:customStyle="1" w:styleId="WW8Num10z6">
    <w:name w:val="WW8Num10z6"/>
    <w:rsid w:val="0006457C"/>
  </w:style>
  <w:style w:type="character" w:customStyle="1" w:styleId="WW8Num10z7">
    <w:name w:val="WW8Num10z7"/>
    <w:rsid w:val="0006457C"/>
  </w:style>
  <w:style w:type="character" w:customStyle="1" w:styleId="WW8Num10z8">
    <w:name w:val="WW8Num10z8"/>
    <w:rsid w:val="0006457C"/>
  </w:style>
  <w:style w:type="character" w:customStyle="1" w:styleId="WW8Num11z0">
    <w:name w:val="WW8Num11z0"/>
    <w:rsid w:val="0006457C"/>
    <w:rPr>
      <w:rFonts w:hint="default"/>
      <w:b/>
    </w:rPr>
  </w:style>
  <w:style w:type="character" w:customStyle="1" w:styleId="WW8Num11z1">
    <w:name w:val="WW8Num11z1"/>
    <w:rsid w:val="0006457C"/>
    <w:rPr>
      <w:rFonts w:cs="Open Sans" w:hint="default"/>
      <w:b w:val="0"/>
      <w:bCs w:val="0"/>
    </w:rPr>
  </w:style>
  <w:style w:type="character" w:customStyle="1" w:styleId="WW8Num12z0">
    <w:name w:val="WW8Num12z0"/>
    <w:rsid w:val="0006457C"/>
    <w:rPr>
      <w:rFonts w:hint="default"/>
      <w:b/>
      <w:color w:val="auto"/>
      <w:spacing w:val="0"/>
    </w:rPr>
  </w:style>
  <w:style w:type="character" w:customStyle="1" w:styleId="WW8Num12z1">
    <w:name w:val="WW8Num12z1"/>
    <w:rsid w:val="0006457C"/>
  </w:style>
  <w:style w:type="character" w:customStyle="1" w:styleId="WW8Num12z2">
    <w:name w:val="WW8Num12z2"/>
    <w:rsid w:val="0006457C"/>
  </w:style>
  <w:style w:type="character" w:customStyle="1" w:styleId="WW8Num12z3">
    <w:name w:val="WW8Num12z3"/>
    <w:rsid w:val="0006457C"/>
  </w:style>
  <w:style w:type="character" w:customStyle="1" w:styleId="WW8Num12z4">
    <w:name w:val="WW8Num12z4"/>
    <w:rsid w:val="0006457C"/>
  </w:style>
  <w:style w:type="character" w:customStyle="1" w:styleId="WW8Num12z5">
    <w:name w:val="WW8Num12z5"/>
    <w:rsid w:val="0006457C"/>
  </w:style>
  <w:style w:type="character" w:customStyle="1" w:styleId="WW8Num12z6">
    <w:name w:val="WW8Num12z6"/>
    <w:rsid w:val="0006457C"/>
  </w:style>
  <w:style w:type="character" w:customStyle="1" w:styleId="WW8Num12z7">
    <w:name w:val="WW8Num12z7"/>
    <w:rsid w:val="0006457C"/>
  </w:style>
  <w:style w:type="character" w:customStyle="1" w:styleId="WW8Num12z8">
    <w:name w:val="WW8Num12z8"/>
    <w:rsid w:val="0006457C"/>
  </w:style>
  <w:style w:type="character" w:customStyle="1" w:styleId="WW8Num13z0">
    <w:name w:val="WW8Num13z0"/>
    <w:rsid w:val="0006457C"/>
    <w:rPr>
      <w:rFonts w:ascii="Open Sans" w:eastAsia="Calibri" w:hAnsi="Open Sans" w:cs="Open Sans"/>
      <w:b/>
      <w:sz w:val="24"/>
      <w:szCs w:val="24"/>
    </w:rPr>
  </w:style>
  <w:style w:type="character" w:customStyle="1" w:styleId="WW8Num13z1">
    <w:name w:val="WW8Num13z1"/>
    <w:rsid w:val="0006457C"/>
    <w:rPr>
      <w:rFonts w:eastAsia="Calibri" w:hint="default"/>
      <w:b w:val="0"/>
      <w:bCs/>
    </w:rPr>
  </w:style>
  <w:style w:type="character" w:customStyle="1" w:styleId="WW8Num13z2">
    <w:name w:val="WW8Num13z2"/>
    <w:rsid w:val="0006457C"/>
    <w:rPr>
      <w:rFonts w:eastAsia="Calibri" w:hint="default"/>
      <w:b/>
    </w:rPr>
  </w:style>
  <w:style w:type="character" w:customStyle="1" w:styleId="WW8Num14z0">
    <w:name w:val="WW8Num14z0"/>
    <w:rsid w:val="0006457C"/>
    <w:rPr>
      <w:rFonts w:hint="default"/>
    </w:rPr>
  </w:style>
  <w:style w:type="character" w:customStyle="1" w:styleId="WW8Num15z0">
    <w:name w:val="WW8Num15z0"/>
    <w:rsid w:val="0006457C"/>
  </w:style>
  <w:style w:type="character" w:customStyle="1" w:styleId="WW8Num15z1">
    <w:name w:val="WW8Num15z1"/>
    <w:rsid w:val="0006457C"/>
  </w:style>
  <w:style w:type="character" w:customStyle="1" w:styleId="WW8Num15z2">
    <w:name w:val="WW8Num15z2"/>
    <w:rsid w:val="0006457C"/>
    <w:rPr>
      <w:color w:val="FF0000"/>
    </w:rPr>
  </w:style>
  <w:style w:type="character" w:customStyle="1" w:styleId="WW8Num15z3">
    <w:name w:val="WW8Num15z3"/>
    <w:rsid w:val="0006457C"/>
  </w:style>
  <w:style w:type="character" w:customStyle="1" w:styleId="WW8Num15z4">
    <w:name w:val="WW8Num15z4"/>
    <w:rsid w:val="0006457C"/>
  </w:style>
  <w:style w:type="character" w:customStyle="1" w:styleId="WW8Num15z5">
    <w:name w:val="WW8Num15z5"/>
    <w:rsid w:val="0006457C"/>
  </w:style>
  <w:style w:type="character" w:customStyle="1" w:styleId="WW8Num15z6">
    <w:name w:val="WW8Num15z6"/>
    <w:rsid w:val="0006457C"/>
  </w:style>
  <w:style w:type="character" w:customStyle="1" w:styleId="WW8Num15z7">
    <w:name w:val="WW8Num15z7"/>
    <w:rsid w:val="0006457C"/>
  </w:style>
  <w:style w:type="character" w:customStyle="1" w:styleId="WW8Num15z8">
    <w:name w:val="WW8Num15z8"/>
    <w:rsid w:val="0006457C"/>
  </w:style>
  <w:style w:type="character" w:customStyle="1" w:styleId="WW8Num16z0">
    <w:name w:val="WW8Num16z0"/>
    <w:rsid w:val="0006457C"/>
    <w:rPr>
      <w:rFonts w:ascii="Open Sans" w:eastAsia="Calibri" w:hAnsi="Open Sans" w:cs="Open Sans"/>
      <w:b/>
      <w:sz w:val="24"/>
      <w:szCs w:val="24"/>
    </w:rPr>
  </w:style>
  <w:style w:type="character" w:customStyle="1" w:styleId="WW8Num16z1">
    <w:name w:val="WW8Num16z1"/>
    <w:rsid w:val="0006457C"/>
  </w:style>
  <w:style w:type="character" w:customStyle="1" w:styleId="WW8Num16z2">
    <w:name w:val="WW8Num16z2"/>
    <w:rsid w:val="0006457C"/>
  </w:style>
  <w:style w:type="character" w:customStyle="1" w:styleId="WW8Num16z3">
    <w:name w:val="WW8Num16z3"/>
    <w:rsid w:val="0006457C"/>
  </w:style>
  <w:style w:type="character" w:customStyle="1" w:styleId="WW8Num16z4">
    <w:name w:val="WW8Num16z4"/>
    <w:rsid w:val="0006457C"/>
  </w:style>
  <w:style w:type="character" w:customStyle="1" w:styleId="WW8Num16z5">
    <w:name w:val="WW8Num16z5"/>
    <w:rsid w:val="0006457C"/>
  </w:style>
  <w:style w:type="character" w:customStyle="1" w:styleId="WW8Num16z6">
    <w:name w:val="WW8Num16z6"/>
    <w:rsid w:val="0006457C"/>
  </w:style>
  <w:style w:type="character" w:customStyle="1" w:styleId="WW8Num16z7">
    <w:name w:val="WW8Num16z7"/>
    <w:rsid w:val="0006457C"/>
  </w:style>
  <w:style w:type="character" w:customStyle="1" w:styleId="WW8Num16z8">
    <w:name w:val="WW8Num16z8"/>
    <w:rsid w:val="0006457C"/>
  </w:style>
  <w:style w:type="character" w:customStyle="1" w:styleId="WW8Num17z0">
    <w:name w:val="WW8Num17z0"/>
    <w:rsid w:val="0006457C"/>
    <w:rPr>
      <w:rFonts w:cs="Open Sans" w:hint="default"/>
    </w:rPr>
  </w:style>
  <w:style w:type="character" w:customStyle="1" w:styleId="WW8Num18z0">
    <w:name w:val="WW8Num18z0"/>
    <w:rsid w:val="0006457C"/>
    <w:rPr>
      <w:rFonts w:ascii="Open Sans" w:eastAsia="Calibri" w:hAnsi="Open Sans" w:cs="Open Sans"/>
      <w:b/>
    </w:rPr>
  </w:style>
  <w:style w:type="character" w:customStyle="1" w:styleId="WW8Num18z1">
    <w:name w:val="WW8Num18z1"/>
    <w:rsid w:val="0006457C"/>
    <w:rPr>
      <w:rFonts w:eastAsia="Times New Roman" w:cs="Open Sans" w:hint="default"/>
      <w:b w:val="0"/>
      <w:bCs/>
    </w:rPr>
  </w:style>
  <w:style w:type="character" w:customStyle="1" w:styleId="WW8Num18z2">
    <w:name w:val="WW8Num18z2"/>
    <w:rsid w:val="0006457C"/>
    <w:rPr>
      <w:rFonts w:eastAsia="Times New Roman" w:hint="default"/>
      <w:b/>
    </w:rPr>
  </w:style>
  <w:style w:type="character" w:customStyle="1" w:styleId="WW8Num19z0">
    <w:name w:val="WW8Num19z0"/>
    <w:rsid w:val="0006457C"/>
    <w:rPr>
      <w:rFonts w:ascii="Open Sans" w:eastAsia="Calibri" w:hAnsi="Open Sans" w:cs="Open Sans"/>
      <w:b/>
    </w:rPr>
  </w:style>
  <w:style w:type="character" w:customStyle="1" w:styleId="WW8Num19z1">
    <w:name w:val="WW8Num19z1"/>
    <w:rsid w:val="0006457C"/>
    <w:rPr>
      <w:rFonts w:hint="default"/>
      <w:b w:val="0"/>
      <w:bCs/>
    </w:rPr>
  </w:style>
  <w:style w:type="character" w:customStyle="1" w:styleId="WW8Num19z2">
    <w:name w:val="WW8Num19z2"/>
    <w:rsid w:val="0006457C"/>
    <w:rPr>
      <w:rFonts w:hint="default"/>
      <w:b/>
    </w:rPr>
  </w:style>
  <w:style w:type="character" w:customStyle="1" w:styleId="WW8Num20z0">
    <w:name w:val="WW8Num20z0"/>
    <w:rsid w:val="0006457C"/>
    <w:rPr>
      <w:rFonts w:cs="Open Sans" w:hint="default"/>
    </w:rPr>
  </w:style>
  <w:style w:type="character" w:customStyle="1" w:styleId="WW8Num21z0">
    <w:name w:val="WW8Num21z0"/>
    <w:rsid w:val="0006457C"/>
    <w:rPr>
      <w:rFonts w:hint="default"/>
      <w:b/>
    </w:rPr>
  </w:style>
  <w:style w:type="character" w:customStyle="1" w:styleId="WW8Num21z1">
    <w:name w:val="WW8Num21z1"/>
    <w:rsid w:val="0006457C"/>
    <w:rPr>
      <w:rFonts w:hint="default"/>
      <w:b w:val="0"/>
      <w:bCs/>
    </w:rPr>
  </w:style>
  <w:style w:type="character" w:customStyle="1" w:styleId="WW8Num22z0">
    <w:name w:val="WW8Num22z0"/>
    <w:rsid w:val="0006457C"/>
    <w:rPr>
      <w:rFonts w:ascii="Open Sans" w:eastAsia="Times New Roman" w:hAnsi="Open Sans" w:cs="Open Sans" w:hint="default"/>
      <w:b w:val="0"/>
      <w:bCs/>
    </w:rPr>
  </w:style>
  <w:style w:type="character" w:customStyle="1" w:styleId="WW8Num22z1">
    <w:name w:val="WW8Num22z1"/>
    <w:rsid w:val="0006457C"/>
  </w:style>
  <w:style w:type="character" w:customStyle="1" w:styleId="WW8Num22z2">
    <w:name w:val="WW8Num22z2"/>
    <w:rsid w:val="0006457C"/>
  </w:style>
  <w:style w:type="character" w:customStyle="1" w:styleId="WW8Num22z3">
    <w:name w:val="WW8Num22z3"/>
    <w:rsid w:val="0006457C"/>
  </w:style>
  <w:style w:type="character" w:customStyle="1" w:styleId="WW8Num22z4">
    <w:name w:val="WW8Num22z4"/>
    <w:rsid w:val="0006457C"/>
  </w:style>
  <w:style w:type="character" w:customStyle="1" w:styleId="WW8Num22z5">
    <w:name w:val="WW8Num22z5"/>
    <w:rsid w:val="0006457C"/>
  </w:style>
  <w:style w:type="character" w:customStyle="1" w:styleId="WW8Num22z6">
    <w:name w:val="WW8Num22z6"/>
    <w:rsid w:val="0006457C"/>
  </w:style>
  <w:style w:type="character" w:customStyle="1" w:styleId="WW8Num22z7">
    <w:name w:val="WW8Num22z7"/>
    <w:rsid w:val="0006457C"/>
  </w:style>
  <w:style w:type="character" w:customStyle="1" w:styleId="WW8Num22z8">
    <w:name w:val="WW8Num22z8"/>
    <w:rsid w:val="0006457C"/>
  </w:style>
  <w:style w:type="character" w:customStyle="1" w:styleId="WW8Num23z0">
    <w:name w:val="WW8Num23z0"/>
    <w:rsid w:val="0006457C"/>
    <w:rPr>
      <w:rFonts w:hint="default"/>
      <w:color w:val="auto"/>
    </w:rPr>
  </w:style>
  <w:style w:type="character" w:customStyle="1" w:styleId="WW8Num24z0">
    <w:name w:val="WW8Num24z0"/>
    <w:rsid w:val="0006457C"/>
    <w:rPr>
      <w:b/>
      <w:i w:val="0"/>
      <w:sz w:val="24"/>
      <w:szCs w:val="24"/>
    </w:rPr>
  </w:style>
  <w:style w:type="character" w:customStyle="1" w:styleId="WW8Num24z1">
    <w:name w:val="WW8Num24z1"/>
    <w:rsid w:val="0006457C"/>
  </w:style>
  <w:style w:type="character" w:customStyle="1" w:styleId="WW8Num24z2">
    <w:name w:val="WW8Num24z2"/>
    <w:rsid w:val="0006457C"/>
    <w:rPr>
      <w:rFonts w:ascii="Tahoma" w:eastAsia="Times New Roman" w:hAnsi="Tahoma" w:cs="Tahoma"/>
      <w:b w:val="0"/>
      <w:color w:val="auto"/>
    </w:rPr>
  </w:style>
  <w:style w:type="character" w:customStyle="1" w:styleId="WW8Num24z3">
    <w:name w:val="WW8Num24z3"/>
    <w:rsid w:val="0006457C"/>
    <w:rPr>
      <w:rFonts w:cs="Open Sans"/>
      <w:b/>
    </w:rPr>
  </w:style>
  <w:style w:type="character" w:customStyle="1" w:styleId="WW8Num24z4">
    <w:name w:val="WW8Num24z4"/>
    <w:rsid w:val="0006457C"/>
    <w:rPr>
      <w:rFonts w:hint="default"/>
    </w:rPr>
  </w:style>
  <w:style w:type="character" w:customStyle="1" w:styleId="WW8Num24z5">
    <w:name w:val="WW8Num24z5"/>
    <w:rsid w:val="0006457C"/>
  </w:style>
  <w:style w:type="character" w:customStyle="1" w:styleId="WW8Num24z6">
    <w:name w:val="WW8Num24z6"/>
    <w:rsid w:val="0006457C"/>
  </w:style>
  <w:style w:type="character" w:customStyle="1" w:styleId="WW8Num24z7">
    <w:name w:val="WW8Num24z7"/>
    <w:rsid w:val="0006457C"/>
  </w:style>
  <w:style w:type="character" w:customStyle="1" w:styleId="WW8Num24z8">
    <w:name w:val="WW8Num24z8"/>
    <w:rsid w:val="0006457C"/>
  </w:style>
  <w:style w:type="character" w:customStyle="1" w:styleId="WW8Num25z0">
    <w:name w:val="WW8Num25z0"/>
    <w:rsid w:val="0006457C"/>
    <w:rPr>
      <w:rFonts w:eastAsia="Calibri" w:hint="default"/>
      <w:b/>
    </w:rPr>
  </w:style>
  <w:style w:type="character" w:customStyle="1" w:styleId="WW8Num25z1">
    <w:name w:val="WW8Num25z1"/>
    <w:rsid w:val="0006457C"/>
  </w:style>
  <w:style w:type="character" w:customStyle="1" w:styleId="WW8Num25z2">
    <w:name w:val="WW8Num25z2"/>
    <w:rsid w:val="0006457C"/>
  </w:style>
  <w:style w:type="character" w:customStyle="1" w:styleId="WW8Num25z3">
    <w:name w:val="WW8Num25z3"/>
    <w:rsid w:val="0006457C"/>
  </w:style>
  <w:style w:type="character" w:customStyle="1" w:styleId="WW8Num25z4">
    <w:name w:val="WW8Num25z4"/>
    <w:rsid w:val="0006457C"/>
  </w:style>
  <w:style w:type="character" w:customStyle="1" w:styleId="WW8Num25z5">
    <w:name w:val="WW8Num25z5"/>
    <w:rsid w:val="0006457C"/>
  </w:style>
  <w:style w:type="character" w:customStyle="1" w:styleId="WW8Num25z6">
    <w:name w:val="WW8Num25z6"/>
    <w:rsid w:val="0006457C"/>
  </w:style>
  <w:style w:type="character" w:customStyle="1" w:styleId="WW8Num25z7">
    <w:name w:val="WW8Num25z7"/>
    <w:rsid w:val="0006457C"/>
  </w:style>
  <w:style w:type="character" w:customStyle="1" w:styleId="WW8Num25z8">
    <w:name w:val="WW8Num25z8"/>
    <w:rsid w:val="0006457C"/>
  </w:style>
  <w:style w:type="character" w:customStyle="1" w:styleId="WW8Num26z0">
    <w:name w:val="WW8Num26z0"/>
    <w:rsid w:val="0006457C"/>
    <w:rPr>
      <w:rFonts w:ascii="Tahoma" w:eastAsia="Times New Roman" w:hAnsi="Tahoma" w:cs="Tahoma"/>
    </w:rPr>
  </w:style>
  <w:style w:type="character" w:customStyle="1" w:styleId="WW8Num26z1">
    <w:name w:val="WW8Num26z1"/>
    <w:rsid w:val="0006457C"/>
  </w:style>
  <w:style w:type="character" w:customStyle="1" w:styleId="WW8Num26z2">
    <w:name w:val="WW8Num26z2"/>
    <w:rsid w:val="0006457C"/>
  </w:style>
  <w:style w:type="character" w:customStyle="1" w:styleId="WW8Num26z3">
    <w:name w:val="WW8Num26z3"/>
    <w:rsid w:val="0006457C"/>
  </w:style>
  <w:style w:type="character" w:customStyle="1" w:styleId="WW8Num26z4">
    <w:name w:val="WW8Num26z4"/>
    <w:rsid w:val="0006457C"/>
  </w:style>
  <w:style w:type="character" w:customStyle="1" w:styleId="WW8Num26z5">
    <w:name w:val="WW8Num26z5"/>
    <w:rsid w:val="0006457C"/>
  </w:style>
  <w:style w:type="character" w:customStyle="1" w:styleId="WW8Num26z6">
    <w:name w:val="WW8Num26z6"/>
    <w:rsid w:val="0006457C"/>
  </w:style>
  <w:style w:type="character" w:customStyle="1" w:styleId="WW8Num26z7">
    <w:name w:val="WW8Num26z7"/>
    <w:rsid w:val="0006457C"/>
  </w:style>
  <w:style w:type="character" w:customStyle="1" w:styleId="WW8Num26z8">
    <w:name w:val="WW8Num26z8"/>
    <w:rsid w:val="0006457C"/>
  </w:style>
  <w:style w:type="character" w:customStyle="1" w:styleId="WW8Num27z0">
    <w:name w:val="WW8Num27z0"/>
    <w:rsid w:val="0006457C"/>
    <w:rPr>
      <w:rFonts w:ascii="Open Sans" w:eastAsia="Calibri" w:hAnsi="Open Sans" w:cs="Open Sans"/>
      <w:b/>
      <w:sz w:val="24"/>
      <w:szCs w:val="24"/>
    </w:rPr>
  </w:style>
  <w:style w:type="character" w:customStyle="1" w:styleId="WW8Num27z1">
    <w:name w:val="WW8Num27z1"/>
    <w:rsid w:val="0006457C"/>
  </w:style>
  <w:style w:type="character" w:customStyle="1" w:styleId="WW8Num27z2">
    <w:name w:val="WW8Num27z2"/>
    <w:rsid w:val="0006457C"/>
  </w:style>
  <w:style w:type="character" w:customStyle="1" w:styleId="WW8Num27z3">
    <w:name w:val="WW8Num27z3"/>
    <w:rsid w:val="0006457C"/>
  </w:style>
  <w:style w:type="character" w:customStyle="1" w:styleId="WW8Num27z4">
    <w:name w:val="WW8Num27z4"/>
    <w:rsid w:val="0006457C"/>
  </w:style>
  <w:style w:type="character" w:customStyle="1" w:styleId="WW8Num27z5">
    <w:name w:val="WW8Num27z5"/>
    <w:rsid w:val="0006457C"/>
  </w:style>
  <w:style w:type="character" w:customStyle="1" w:styleId="WW8Num27z6">
    <w:name w:val="WW8Num27z6"/>
    <w:rsid w:val="0006457C"/>
  </w:style>
  <w:style w:type="character" w:customStyle="1" w:styleId="WW8Num27z7">
    <w:name w:val="WW8Num27z7"/>
    <w:rsid w:val="0006457C"/>
  </w:style>
  <w:style w:type="character" w:customStyle="1" w:styleId="WW8Num27z8">
    <w:name w:val="WW8Num27z8"/>
    <w:rsid w:val="0006457C"/>
  </w:style>
  <w:style w:type="character" w:customStyle="1" w:styleId="WW8Num28z0">
    <w:name w:val="WW8Num28z0"/>
    <w:rsid w:val="0006457C"/>
    <w:rPr>
      <w:rFonts w:hint="default"/>
      <w:b/>
      <w:bCs/>
      <w:sz w:val="24"/>
      <w:szCs w:val="24"/>
    </w:rPr>
  </w:style>
  <w:style w:type="character" w:customStyle="1" w:styleId="WW8Num28z1">
    <w:name w:val="WW8Num28z1"/>
    <w:rsid w:val="0006457C"/>
    <w:rPr>
      <w:rFonts w:eastAsia="Times New Roman" w:hint="default"/>
    </w:rPr>
  </w:style>
  <w:style w:type="character" w:customStyle="1" w:styleId="WW8Num29z0">
    <w:name w:val="WW8Num29z0"/>
    <w:rsid w:val="0006457C"/>
    <w:rPr>
      <w:rFonts w:ascii="Open Sans" w:eastAsia="Calibri" w:hAnsi="Open Sans" w:cs="Open Sans"/>
      <w:b/>
      <w:bCs/>
      <w:sz w:val="22"/>
      <w:szCs w:val="22"/>
    </w:rPr>
  </w:style>
  <w:style w:type="character" w:customStyle="1" w:styleId="WW8Num29z1">
    <w:name w:val="WW8Num29z1"/>
    <w:rsid w:val="0006457C"/>
  </w:style>
  <w:style w:type="character" w:customStyle="1" w:styleId="WW8Num29z2">
    <w:name w:val="WW8Num29z2"/>
    <w:rsid w:val="0006457C"/>
  </w:style>
  <w:style w:type="character" w:customStyle="1" w:styleId="WW8Num29z3">
    <w:name w:val="WW8Num29z3"/>
    <w:rsid w:val="0006457C"/>
    <w:rPr>
      <w:rFonts w:cs="Open Sans"/>
      <w:b/>
      <w:bCs w:val="0"/>
      <w:sz w:val="22"/>
      <w:szCs w:val="22"/>
    </w:rPr>
  </w:style>
  <w:style w:type="character" w:customStyle="1" w:styleId="WW8Num29z4">
    <w:name w:val="WW8Num29z4"/>
    <w:rsid w:val="0006457C"/>
  </w:style>
  <w:style w:type="character" w:customStyle="1" w:styleId="WW8Num29z5">
    <w:name w:val="WW8Num29z5"/>
    <w:rsid w:val="0006457C"/>
  </w:style>
  <w:style w:type="character" w:customStyle="1" w:styleId="WW8Num29z6">
    <w:name w:val="WW8Num29z6"/>
    <w:rsid w:val="0006457C"/>
  </w:style>
  <w:style w:type="character" w:customStyle="1" w:styleId="WW8Num29z7">
    <w:name w:val="WW8Num29z7"/>
    <w:rsid w:val="0006457C"/>
  </w:style>
  <w:style w:type="character" w:customStyle="1" w:styleId="WW8Num29z8">
    <w:name w:val="WW8Num29z8"/>
    <w:rsid w:val="0006457C"/>
  </w:style>
  <w:style w:type="character" w:customStyle="1" w:styleId="WW8Num30z0">
    <w:name w:val="WW8Num30z0"/>
    <w:rsid w:val="0006457C"/>
    <w:rPr>
      <w:rFonts w:eastAsia="Times New Roman" w:hint="default"/>
    </w:rPr>
  </w:style>
  <w:style w:type="character" w:customStyle="1" w:styleId="WW8Num30z1">
    <w:name w:val="WW8Num30z1"/>
    <w:rsid w:val="0006457C"/>
    <w:rPr>
      <w:rFonts w:eastAsia="Times New Roman" w:cs="Open Sans" w:hint="default"/>
      <w:b w:val="0"/>
      <w:bCs/>
    </w:rPr>
  </w:style>
  <w:style w:type="character" w:customStyle="1" w:styleId="WW8Num31z0">
    <w:name w:val="WW8Num31z0"/>
    <w:rsid w:val="0006457C"/>
    <w:rPr>
      <w:rFonts w:hint="default"/>
      <w:b/>
    </w:rPr>
  </w:style>
  <w:style w:type="character" w:customStyle="1" w:styleId="WW8Num31z1">
    <w:name w:val="WW8Num31z1"/>
    <w:rsid w:val="0006457C"/>
    <w:rPr>
      <w:rFonts w:hint="default"/>
      <w:b w:val="0"/>
      <w:bCs/>
    </w:rPr>
  </w:style>
  <w:style w:type="character" w:customStyle="1" w:styleId="WW8Num32z0">
    <w:name w:val="WW8Num32z0"/>
    <w:rsid w:val="0006457C"/>
    <w:rPr>
      <w:rFonts w:ascii="Open Sans" w:eastAsia="Calibri" w:hAnsi="Open Sans" w:cs="Open Sans" w:hint="default"/>
      <w:b w:val="0"/>
    </w:rPr>
  </w:style>
  <w:style w:type="character" w:customStyle="1" w:styleId="WW8Num32z1">
    <w:name w:val="WW8Num32z1"/>
    <w:rsid w:val="0006457C"/>
  </w:style>
  <w:style w:type="character" w:customStyle="1" w:styleId="WW8Num32z2">
    <w:name w:val="WW8Num32z2"/>
    <w:rsid w:val="0006457C"/>
    <w:rPr>
      <w:rFonts w:ascii="Tahoma" w:eastAsia="Calibri" w:hAnsi="Tahoma" w:cs="Tahoma"/>
      <w:b w:val="0"/>
    </w:rPr>
  </w:style>
  <w:style w:type="character" w:customStyle="1" w:styleId="WW8Num32z3">
    <w:name w:val="WW8Num32z3"/>
    <w:rsid w:val="0006457C"/>
  </w:style>
  <w:style w:type="character" w:customStyle="1" w:styleId="WW8Num32z4">
    <w:name w:val="WW8Num32z4"/>
    <w:rsid w:val="0006457C"/>
  </w:style>
  <w:style w:type="character" w:customStyle="1" w:styleId="WW8Num32z5">
    <w:name w:val="WW8Num32z5"/>
    <w:rsid w:val="0006457C"/>
  </w:style>
  <w:style w:type="character" w:customStyle="1" w:styleId="WW8Num32z6">
    <w:name w:val="WW8Num32z6"/>
    <w:rsid w:val="0006457C"/>
  </w:style>
  <w:style w:type="character" w:customStyle="1" w:styleId="WW8Num32z7">
    <w:name w:val="WW8Num32z7"/>
    <w:rsid w:val="0006457C"/>
  </w:style>
  <w:style w:type="character" w:customStyle="1" w:styleId="WW8Num32z8">
    <w:name w:val="WW8Num32z8"/>
    <w:rsid w:val="0006457C"/>
  </w:style>
  <w:style w:type="character" w:customStyle="1" w:styleId="WW8Num33z0">
    <w:name w:val="WW8Num33z0"/>
    <w:rsid w:val="0006457C"/>
    <w:rPr>
      <w:rFonts w:hint="default"/>
      <w:b/>
    </w:rPr>
  </w:style>
  <w:style w:type="character" w:customStyle="1" w:styleId="WW8Num33z1">
    <w:name w:val="WW8Num33z1"/>
    <w:rsid w:val="0006457C"/>
    <w:rPr>
      <w:rFonts w:cs="Open Sans" w:hint="default"/>
      <w:b w:val="0"/>
      <w:bCs w:val="0"/>
    </w:rPr>
  </w:style>
  <w:style w:type="character" w:customStyle="1" w:styleId="WW8Num34z0">
    <w:name w:val="WW8Num34z0"/>
    <w:rsid w:val="0006457C"/>
    <w:rPr>
      <w:rFonts w:ascii="Open Sans" w:eastAsia="Calibri" w:hAnsi="Open Sans" w:cs="Open Sans"/>
      <w:b/>
      <w:color w:val="auto"/>
    </w:rPr>
  </w:style>
  <w:style w:type="character" w:customStyle="1" w:styleId="WW8Num34z1">
    <w:name w:val="WW8Num34z1"/>
    <w:rsid w:val="0006457C"/>
    <w:rPr>
      <w:rFonts w:eastAsia="Calibri" w:hint="default"/>
      <w:b/>
      <w:color w:val="000000"/>
    </w:rPr>
  </w:style>
  <w:style w:type="character" w:customStyle="1" w:styleId="WW8Num35z0">
    <w:name w:val="WW8Num35z0"/>
    <w:rsid w:val="0006457C"/>
    <w:rPr>
      <w:rFonts w:hint="default"/>
      <w:b/>
      <w:bCs/>
      <w:color w:val="auto"/>
    </w:rPr>
  </w:style>
  <w:style w:type="character" w:customStyle="1" w:styleId="WW8Num35z1">
    <w:name w:val="WW8Num35z1"/>
    <w:rsid w:val="0006457C"/>
    <w:rPr>
      <w:rFonts w:hint="default"/>
    </w:rPr>
  </w:style>
  <w:style w:type="character" w:customStyle="1" w:styleId="WW8Num36z0">
    <w:name w:val="WW8Num36z0"/>
    <w:rsid w:val="0006457C"/>
    <w:rPr>
      <w:rFonts w:hint="default"/>
      <w:b w:val="0"/>
    </w:rPr>
  </w:style>
  <w:style w:type="character" w:customStyle="1" w:styleId="WW8Num37z0">
    <w:name w:val="WW8Num37z0"/>
    <w:rsid w:val="0006457C"/>
    <w:rPr>
      <w:rFonts w:ascii="Open Sans" w:eastAsia="Times New Roman" w:hAnsi="Open Sans" w:cs="Open Sans"/>
      <w:b/>
    </w:rPr>
  </w:style>
  <w:style w:type="character" w:customStyle="1" w:styleId="WW8Num37z1">
    <w:name w:val="WW8Num37z1"/>
    <w:rsid w:val="0006457C"/>
    <w:rPr>
      <w:rFonts w:cs="Open Sans" w:hint="default"/>
      <w:b w:val="0"/>
      <w:bCs w:val="0"/>
      <w:color w:val="auto"/>
    </w:rPr>
  </w:style>
  <w:style w:type="character" w:customStyle="1" w:styleId="WW8Num37z2">
    <w:name w:val="WW8Num37z2"/>
    <w:rsid w:val="0006457C"/>
    <w:rPr>
      <w:rFonts w:hint="default"/>
      <w:b/>
      <w:color w:val="auto"/>
    </w:rPr>
  </w:style>
  <w:style w:type="character" w:customStyle="1" w:styleId="WW8Num38z0">
    <w:name w:val="WW8Num38z0"/>
    <w:rsid w:val="0006457C"/>
    <w:rPr>
      <w:rFonts w:ascii="Open Sans" w:eastAsia="Calibri" w:hAnsi="Open Sans" w:cs="Open Sans"/>
      <w:b/>
      <w:sz w:val="24"/>
      <w:szCs w:val="24"/>
    </w:rPr>
  </w:style>
  <w:style w:type="character" w:customStyle="1" w:styleId="WW8Num38z1">
    <w:name w:val="WW8Num38z1"/>
    <w:rsid w:val="0006457C"/>
  </w:style>
  <w:style w:type="character" w:customStyle="1" w:styleId="WW8Num38z2">
    <w:name w:val="WW8Num38z2"/>
    <w:rsid w:val="0006457C"/>
  </w:style>
  <w:style w:type="character" w:customStyle="1" w:styleId="WW8Num38z3">
    <w:name w:val="WW8Num38z3"/>
    <w:rsid w:val="0006457C"/>
  </w:style>
  <w:style w:type="character" w:customStyle="1" w:styleId="WW8Num38z4">
    <w:name w:val="WW8Num38z4"/>
    <w:rsid w:val="0006457C"/>
  </w:style>
  <w:style w:type="character" w:customStyle="1" w:styleId="WW8Num38z5">
    <w:name w:val="WW8Num38z5"/>
    <w:rsid w:val="0006457C"/>
  </w:style>
  <w:style w:type="character" w:customStyle="1" w:styleId="WW8Num38z6">
    <w:name w:val="WW8Num38z6"/>
    <w:rsid w:val="0006457C"/>
  </w:style>
  <w:style w:type="character" w:customStyle="1" w:styleId="WW8Num38z7">
    <w:name w:val="WW8Num38z7"/>
    <w:rsid w:val="0006457C"/>
  </w:style>
  <w:style w:type="character" w:customStyle="1" w:styleId="WW8Num38z8">
    <w:name w:val="WW8Num38z8"/>
    <w:rsid w:val="0006457C"/>
  </w:style>
  <w:style w:type="character" w:customStyle="1" w:styleId="WW8Num39z0">
    <w:name w:val="WW8Num39z0"/>
    <w:rsid w:val="0006457C"/>
    <w:rPr>
      <w:rFonts w:eastAsia="SimSun" w:cs="Times New Roman" w:hint="default"/>
      <w:u w:val="none"/>
    </w:rPr>
  </w:style>
  <w:style w:type="character" w:customStyle="1" w:styleId="WW8Num39z1">
    <w:name w:val="WW8Num39z1"/>
    <w:rsid w:val="0006457C"/>
  </w:style>
  <w:style w:type="character" w:customStyle="1" w:styleId="WW8Num39z2">
    <w:name w:val="WW8Num39z2"/>
    <w:rsid w:val="0006457C"/>
  </w:style>
  <w:style w:type="character" w:customStyle="1" w:styleId="WW8Num39z3">
    <w:name w:val="WW8Num39z3"/>
    <w:rsid w:val="0006457C"/>
  </w:style>
  <w:style w:type="character" w:customStyle="1" w:styleId="WW8Num39z4">
    <w:name w:val="WW8Num39z4"/>
    <w:rsid w:val="0006457C"/>
  </w:style>
  <w:style w:type="character" w:customStyle="1" w:styleId="WW8Num39z5">
    <w:name w:val="WW8Num39z5"/>
    <w:rsid w:val="0006457C"/>
  </w:style>
  <w:style w:type="character" w:customStyle="1" w:styleId="WW8Num39z6">
    <w:name w:val="WW8Num39z6"/>
    <w:rsid w:val="0006457C"/>
  </w:style>
  <w:style w:type="character" w:customStyle="1" w:styleId="WW8Num39z7">
    <w:name w:val="WW8Num39z7"/>
    <w:rsid w:val="0006457C"/>
  </w:style>
  <w:style w:type="character" w:customStyle="1" w:styleId="WW8Num39z8">
    <w:name w:val="WW8Num39z8"/>
    <w:rsid w:val="0006457C"/>
  </w:style>
  <w:style w:type="character" w:customStyle="1" w:styleId="WW8Num40z0">
    <w:name w:val="WW8Num40z0"/>
    <w:rsid w:val="0006457C"/>
    <w:rPr>
      <w:rFonts w:hint="default"/>
      <w:b/>
    </w:rPr>
  </w:style>
  <w:style w:type="character" w:customStyle="1" w:styleId="WW8Num40z1">
    <w:name w:val="WW8Num40z1"/>
    <w:rsid w:val="0006457C"/>
  </w:style>
  <w:style w:type="character" w:customStyle="1" w:styleId="WW8Num40z2">
    <w:name w:val="WW8Num40z2"/>
    <w:rsid w:val="0006457C"/>
  </w:style>
  <w:style w:type="character" w:customStyle="1" w:styleId="WW8Num40z3">
    <w:name w:val="WW8Num40z3"/>
    <w:rsid w:val="0006457C"/>
  </w:style>
  <w:style w:type="character" w:customStyle="1" w:styleId="WW8Num40z4">
    <w:name w:val="WW8Num40z4"/>
    <w:rsid w:val="0006457C"/>
  </w:style>
  <w:style w:type="character" w:customStyle="1" w:styleId="WW8Num40z5">
    <w:name w:val="WW8Num40z5"/>
    <w:rsid w:val="0006457C"/>
  </w:style>
  <w:style w:type="character" w:customStyle="1" w:styleId="WW8Num40z6">
    <w:name w:val="WW8Num40z6"/>
    <w:rsid w:val="0006457C"/>
  </w:style>
  <w:style w:type="character" w:customStyle="1" w:styleId="WW8Num40z7">
    <w:name w:val="WW8Num40z7"/>
    <w:rsid w:val="0006457C"/>
  </w:style>
  <w:style w:type="character" w:customStyle="1" w:styleId="WW8Num40z8">
    <w:name w:val="WW8Num40z8"/>
    <w:rsid w:val="0006457C"/>
  </w:style>
  <w:style w:type="character" w:customStyle="1" w:styleId="WW8Num41z0">
    <w:name w:val="WW8Num41z0"/>
    <w:rsid w:val="0006457C"/>
    <w:rPr>
      <w:rFonts w:ascii="Open Sans" w:eastAsia="Calibri" w:hAnsi="Open Sans" w:cs="Open Sans"/>
      <w:b/>
      <w:color w:val="auto"/>
      <w:sz w:val="24"/>
      <w:szCs w:val="24"/>
    </w:rPr>
  </w:style>
  <w:style w:type="character" w:customStyle="1" w:styleId="WW8Num41z1">
    <w:name w:val="WW8Num41z1"/>
    <w:rsid w:val="0006457C"/>
  </w:style>
  <w:style w:type="character" w:customStyle="1" w:styleId="WW8Num41z2">
    <w:name w:val="WW8Num41z2"/>
    <w:rsid w:val="0006457C"/>
  </w:style>
  <w:style w:type="character" w:customStyle="1" w:styleId="WW8Num41z3">
    <w:name w:val="WW8Num41z3"/>
    <w:rsid w:val="0006457C"/>
    <w:rPr>
      <w:b/>
      <w:color w:val="auto"/>
    </w:rPr>
  </w:style>
  <w:style w:type="character" w:customStyle="1" w:styleId="WW8Num41z4">
    <w:name w:val="WW8Num41z4"/>
    <w:rsid w:val="0006457C"/>
  </w:style>
  <w:style w:type="character" w:customStyle="1" w:styleId="WW8Num41z5">
    <w:name w:val="WW8Num41z5"/>
    <w:rsid w:val="0006457C"/>
  </w:style>
  <w:style w:type="character" w:customStyle="1" w:styleId="WW8Num41z6">
    <w:name w:val="WW8Num41z6"/>
    <w:rsid w:val="0006457C"/>
  </w:style>
  <w:style w:type="character" w:customStyle="1" w:styleId="WW8Num41z7">
    <w:name w:val="WW8Num41z7"/>
    <w:rsid w:val="0006457C"/>
  </w:style>
  <w:style w:type="character" w:customStyle="1" w:styleId="WW8Num41z8">
    <w:name w:val="WW8Num41z8"/>
    <w:rsid w:val="0006457C"/>
  </w:style>
  <w:style w:type="character" w:customStyle="1" w:styleId="Domylnaczcionkaakapitu1">
    <w:name w:val="Domyślna czcionka akapitu1"/>
    <w:rsid w:val="0006457C"/>
  </w:style>
  <w:style w:type="paragraph" w:customStyle="1" w:styleId="Nagwek10">
    <w:name w:val="Nagłówek1"/>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paragraph" w:styleId="Lista">
    <w:name w:val="List"/>
    <w:basedOn w:val="Tekstpodstawowy"/>
    <w:rsid w:val="0006457C"/>
    <w:pPr>
      <w:suppressAutoHyphens/>
      <w:spacing w:after="0"/>
      <w:jc w:val="center"/>
    </w:pPr>
    <w:rPr>
      <w:rFonts w:cs="Lucida Sans"/>
      <w:b/>
      <w:i/>
      <w:sz w:val="28"/>
      <w:szCs w:val="20"/>
      <w:lang w:val="x-none" w:eastAsia="zh-CN"/>
    </w:rPr>
  </w:style>
  <w:style w:type="paragraph" w:styleId="Legenda">
    <w:name w:val="caption"/>
    <w:basedOn w:val="Normalny"/>
    <w:qFormat/>
    <w:rsid w:val="0006457C"/>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Indeks">
    <w:name w:val="Indeks"/>
    <w:basedOn w:val="Normalny"/>
    <w:rsid w:val="0006457C"/>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06457C"/>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1">
    <w:name w:val="Tekst podstawowy 21"/>
    <w:basedOn w:val="Normalny"/>
    <w:rsid w:val="0006457C"/>
    <w:pPr>
      <w:suppressAutoHyphens/>
      <w:spacing w:after="120" w:line="480" w:lineRule="auto"/>
    </w:pPr>
    <w:rPr>
      <w:rFonts w:ascii="Calibri" w:eastAsia="Calibri" w:hAnsi="Calibri" w:cs="Calibri"/>
      <w:lang w:val="x-none" w:eastAsia="zh-CN"/>
    </w:rPr>
  </w:style>
  <w:style w:type="character" w:customStyle="1" w:styleId="TytuZnak1">
    <w:name w:val="Tytuł Znak1"/>
    <w:rsid w:val="0006457C"/>
    <w:rPr>
      <w:rFonts w:ascii="Calibri Light" w:eastAsia="Times New Roman" w:hAnsi="Calibri Light" w:cs="Times New Roman"/>
      <w:b/>
      <w:bCs/>
      <w:kern w:val="28"/>
      <w:sz w:val="32"/>
      <w:szCs w:val="32"/>
      <w:lang w:eastAsia="zh-CN"/>
    </w:rPr>
  </w:style>
  <w:style w:type="character" w:customStyle="1" w:styleId="Tekstpodstawowy2Znak1">
    <w:name w:val="Tekst podstawowy 2 Znak1"/>
    <w:rsid w:val="0006457C"/>
    <w:rPr>
      <w:rFonts w:ascii="Calibri" w:eastAsia="Calibri" w:hAnsi="Calibri" w:cs="Calibri"/>
      <w:sz w:val="22"/>
      <w:szCs w:val="22"/>
      <w:lang w:eastAsia="zh-CN"/>
    </w:rPr>
  </w:style>
  <w:style w:type="character" w:styleId="Wyrnieniedelikatne">
    <w:name w:val="Subtle Emphasis"/>
    <w:qFormat/>
    <w:rsid w:val="0006457C"/>
    <w:rPr>
      <w:i/>
      <w:iCs/>
      <w:color w:val="404040"/>
    </w:rPr>
  </w:style>
  <w:style w:type="character" w:customStyle="1" w:styleId="Nierozpoznanawzmianka10">
    <w:name w:val="Nierozpoznana wzmianka1"/>
    <w:unhideWhenUsed/>
    <w:rsid w:val="0006457C"/>
    <w:rPr>
      <w:color w:val="605E5C"/>
      <w:shd w:val="clear" w:color="auto" w:fill="E1DFDD"/>
    </w:rPr>
  </w:style>
  <w:style w:type="paragraph" w:customStyle="1" w:styleId="Textbody">
    <w:name w:val="Text body"/>
    <w:basedOn w:val="Normalny"/>
    <w:rsid w:val="0006457C"/>
    <w:pPr>
      <w:suppressAutoHyphens/>
      <w:autoSpaceDN w:val="0"/>
      <w:spacing w:after="0" w:line="360" w:lineRule="auto"/>
      <w:textAlignment w:val="baseline"/>
    </w:pPr>
    <w:rPr>
      <w:rFonts w:ascii="Bookman Old Style" w:eastAsia="Times New Roman" w:hAnsi="Bookman Old Style" w:cs="Bookman Old Style"/>
      <w:b/>
      <w:kern w:val="3"/>
      <w:sz w:val="28"/>
      <w:szCs w:val="24"/>
      <w:lang w:eastAsia="zh-CN"/>
    </w:rPr>
  </w:style>
  <w:style w:type="numbering" w:customStyle="1" w:styleId="WW8Num12">
    <w:name w:val="WW8Num12"/>
    <w:basedOn w:val="Bezlisty"/>
    <w:rsid w:val="0006457C"/>
    <w:pPr>
      <w:numPr>
        <w:numId w:val="32"/>
      </w:numPr>
    </w:pPr>
  </w:style>
  <w:style w:type="paragraph" w:styleId="Tekstpodstawowywcity2">
    <w:name w:val="Body Text Indent 2"/>
    <w:basedOn w:val="Normalny"/>
    <w:link w:val="Tekstpodstawowywcity2Znak"/>
    <w:rsid w:val="0006457C"/>
    <w:pPr>
      <w:spacing w:after="0" w:line="240" w:lineRule="auto"/>
      <w:ind w:firstLine="360"/>
      <w:jc w:val="both"/>
    </w:pPr>
    <w:rPr>
      <w:rFonts w:ascii="Arial" w:eastAsia="Times New Roman" w:hAnsi="Arial" w:cs="Times New Roman"/>
      <w:iCs/>
      <w:sz w:val="24"/>
      <w:szCs w:val="24"/>
      <w:lang w:val="x-none" w:eastAsia="x-none"/>
    </w:rPr>
  </w:style>
  <w:style w:type="character" w:customStyle="1" w:styleId="Tekstpodstawowywcity2Znak">
    <w:name w:val="Tekst podstawowy wcięty 2 Znak"/>
    <w:basedOn w:val="Domylnaczcionkaakapitu"/>
    <w:link w:val="Tekstpodstawowywcity2"/>
    <w:rsid w:val="0006457C"/>
    <w:rPr>
      <w:rFonts w:ascii="Arial" w:eastAsia="Times New Roman" w:hAnsi="Arial" w:cs="Times New Roman"/>
      <w:iCs/>
      <w:sz w:val="24"/>
      <w:szCs w:val="24"/>
      <w:lang w:val="x-none" w:eastAsia="x-none"/>
    </w:rPr>
  </w:style>
  <w:style w:type="paragraph" w:customStyle="1" w:styleId="Tekstpodstawowywcity21">
    <w:name w:val="Tekst podstawowy wcięty 21"/>
    <w:basedOn w:val="Normalny"/>
    <w:rsid w:val="0006457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yl2">
    <w:name w:val="Styl2"/>
    <w:basedOn w:val="Normalny"/>
    <w:link w:val="Styl2Znak"/>
    <w:rsid w:val="0006457C"/>
    <w:pPr>
      <w:tabs>
        <w:tab w:val="left" w:pos="708"/>
      </w:tabs>
      <w:suppressAutoHyphens/>
      <w:spacing w:after="0" w:line="240" w:lineRule="auto"/>
      <w:outlineLvl w:val="0"/>
    </w:pPr>
    <w:rPr>
      <w:rFonts w:ascii="Times New Roman" w:eastAsia="Times New Roman" w:hAnsi="Times New Roman" w:cs="Times New Roman"/>
      <w:sz w:val="26"/>
      <w:szCs w:val="24"/>
      <w:lang w:val="x-none" w:eastAsia="x-none"/>
    </w:rPr>
  </w:style>
  <w:style w:type="character" w:customStyle="1" w:styleId="Styl2Znak">
    <w:name w:val="Styl2 Znak"/>
    <w:link w:val="Styl2"/>
    <w:locked/>
    <w:rsid w:val="0006457C"/>
    <w:rPr>
      <w:rFonts w:ascii="Times New Roman" w:eastAsia="Times New Roman" w:hAnsi="Times New Roman" w:cs="Times New Roman"/>
      <w:sz w:val="26"/>
      <w:szCs w:val="24"/>
      <w:lang w:val="x-none" w:eastAsia="x-none"/>
    </w:rPr>
  </w:style>
  <w:style w:type="character" w:customStyle="1" w:styleId="BezodstpwZnak">
    <w:name w:val="Bez odstępów Znak"/>
    <w:link w:val="Bezodstpw"/>
    <w:locked/>
    <w:rsid w:val="0006457C"/>
    <w:rPr>
      <w:rFonts w:ascii="Calibri" w:eastAsia="Times New Roman" w:hAnsi="Calibri" w:cs="Times New Roman"/>
      <w:lang w:eastAsia="pl-PL"/>
    </w:rPr>
  </w:style>
  <w:style w:type="paragraph" w:customStyle="1" w:styleId="Tredokumentu">
    <w:name w:val="Treść dokumentu"/>
    <w:basedOn w:val="Tekstpodstawowy"/>
    <w:rsid w:val="0006457C"/>
    <w:pPr>
      <w:suppressAutoHyphens/>
      <w:overflowPunct w:val="0"/>
      <w:autoSpaceDE w:val="0"/>
      <w:spacing w:after="0" w:line="360" w:lineRule="auto"/>
      <w:ind w:firstLine="425"/>
      <w:jc w:val="both"/>
    </w:pPr>
    <w:rPr>
      <w:rFonts w:ascii="Arial" w:hAnsi="Arial" w:cs="Arial"/>
      <w:sz w:val="22"/>
      <w:szCs w:val="22"/>
      <w:lang w:val="x-none" w:eastAsia="ar-SA"/>
    </w:rPr>
  </w:style>
  <w:style w:type="paragraph" w:customStyle="1" w:styleId="Legenda1">
    <w:name w:val="Legenda1"/>
    <w:basedOn w:val="Normalny"/>
    <w:next w:val="Normalny"/>
    <w:rsid w:val="0006457C"/>
    <w:pPr>
      <w:suppressAutoHyphens/>
      <w:spacing w:after="0" w:line="240" w:lineRule="auto"/>
      <w:jc w:val="both"/>
    </w:pPr>
    <w:rPr>
      <w:rFonts w:ascii="Arial Narrow" w:eastAsia="Times New Roman" w:hAnsi="Arial Narrow" w:cs="Times New Roman"/>
      <w:b/>
      <w:szCs w:val="20"/>
      <w:lang w:eastAsia="ar-SA"/>
    </w:rPr>
  </w:style>
  <w:style w:type="paragraph" w:customStyle="1" w:styleId="xl67">
    <w:name w:val="xl67"/>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ny"/>
    <w:rsid w:val="0006457C"/>
    <w:pPr>
      <w:spacing w:before="100" w:beforeAutospacing="1" w:after="100" w:afterAutospacing="1" w:line="240" w:lineRule="auto"/>
    </w:pPr>
    <w:rPr>
      <w:rFonts w:ascii="Arial" w:eastAsia="Times New Roman" w:hAnsi="Arial" w:cs="Arial"/>
      <w:sz w:val="28"/>
      <w:szCs w:val="28"/>
    </w:rPr>
  </w:style>
  <w:style w:type="paragraph" w:customStyle="1" w:styleId="xl69">
    <w:name w:val="xl69"/>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1">
    <w:name w:val="xl71"/>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2">
    <w:name w:val="xl72"/>
    <w:basedOn w:val="Normalny"/>
    <w:rsid w:val="0006457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ny"/>
    <w:rsid w:val="0006457C"/>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ny"/>
    <w:rsid w:val="0006457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ny"/>
    <w:rsid w:val="0006457C"/>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79">
    <w:name w:val="xl79"/>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0">
    <w:name w:val="xl80"/>
    <w:basedOn w:val="Normalny"/>
    <w:rsid w:val="0006457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81">
    <w:name w:val="xl81"/>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2">
    <w:name w:val="xl82"/>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3">
    <w:name w:val="xl83"/>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4">
    <w:name w:val="xl84"/>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5">
    <w:name w:val="xl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86">
    <w:name w:val="xl86"/>
    <w:basedOn w:val="Normalny"/>
    <w:rsid w:val="0006457C"/>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7">
    <w:name w:val="xl87"/>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8">
    <w:name w:val="xl88"/>
    <w:basedOn w:val="Normalny"/>
    <w:rsid w:val="0006457C"/>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font7">
    <w:name w:val="font7"/>
    <w:basedOn w:val="Normalny"/>
    <w:rsid w:val="0006457C"/>
    <w:pPr>
      <w:spacing w:before="100" w:beforeAutospacing="1" w:after="100" w:afterAutospacing="1" w:line="240" w:lineRule="auto"/>
    </w:pPr>
    <w:rPr>
      <w:rFonts w:ascii="Tahoma" w:eastAsia="Times New Roman" w:hAnsi="Tahoma" w:cs="Tahoma"/>
      <w:sz w:val="24"/>
      <w:szCs w:val="24"/>
    </w:rPr>
  </w:style>
  <w:style w:type="paragraph" w:customStyle="1" w:styleId="font8">
    <w:name w:val="font8"/>
    <w:basedOn w:val="Normalny"/>
    <w:rsid w:val="0006457C"/>
    <w:pPr>
      <w:spacing w:before="100" w:beforeAutospacing="1" w:after="100" w:afterAutospacing="1" w:line="240" w:lineRule="auto"/>
    </w:pPr>
    <w:rPr>
      <w:rFonts w:ascii="Tahoma" w:eastAsia="Times New Roman" w:hAnsi="Tahoma" w:cs="Tahoma"/>
      <w:sz w:val="20"/>
      <w:szCs w:val="20"/>
    </w:rPr>
  </w:style>
  <w:style w:type="paragraph" w:customStyle="1" w:styleId="font9">
    <w:name w:val="font9"/>
    <w:basedOn w:val="Normalny"/>
    <w:rsid w:val="0006457C"/>
    <w:pPr>
      <w:spacing w:before="100" w:beforeAutospacing="1" w:after="100" w:afterAutospacing="1" w:line="240" w:lineRule="auto"/>
    </w:pPr>
    <w:rPr>
      <w:rFonts w:ascii="Tahoma" w:eastAsia="Times New Roman" w:hAnsi="Tahoma" w:cs="Tahoma"/>
      <w:b/>
      <w:bCs/>
      <w:sz w:val="32"/>
      <w:szCs w:val="32"/>
    </w:rPr>
  </w:style>
  <w:style w:type="paragraph" w:customStyle="1" w:styleId="font10">
    <w:name w:val="font10"/>
    <w:basedOn w:val="Normalny"/>
    <w:rsid w:val="0006457C"/>
    <w:pPr>
      <w:spacing w:before="100" w:beforeAutospacing="1" w:after="100" w:afterAutospacing="1" w:line="240" w:lineRule="auto"/>
    </w:pPr>
    <w:rPr>
      <w:rFonts w:ascii="Tahoma" w:eastAsia="Times New Roman" w:hAnsi="Tahoma" w:cs="Tahoma"/>
      <w:b/>
      <w:bCs/>
      <w:color w:val="0000FF"/>
      <w:sz w:val="32"/>
      <w:szCs w:val="32"/>
    </w:rPr>
  </w:style>
  <w:style w:type="paragraph" w:customStyle="1" w:styleId="xl152">
    <w:name w:val="xl15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6"/>
      <w:szCs w:val="16"/>
    </w:rPr>
  </w:style>
  <w:style w:type="paragraph" w:customStyle="1" w:styleId="xl153">
    <w:name w:val="xl15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4">
    <w:name w:val="xl154"/>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5">
    <w:name w:val="xl15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6">
    <w:name w:val="xl15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7">
    <w:name w:val="xl15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8">
    <w:name w:val="xl158"/>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59">
    <w:name w:val="xl15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60">
    <w:name w:val="xl16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1">
    <w:name w:val="xl16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2">
    <w:name w:val="xl16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63">
    <w:name w:val="xl16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64">
    <w:name w:val="xl16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5">
    <w:name w:val="xl16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6">
    <w:name w:val="xl16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7">
    <w:name w:val="xl16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16"/>
      <w:szCs w:val="16"/>
    </w:rPr>
  </w:style>
  <w:style w:type="paragraph" w:customStyle="1" w:styleId="xl168">
    <w:name w:val="xl16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0000FF"/>
      <w:sz w:val="16"/>
      <w:szCs w:val="16"/>
    </w:rPr>
  </w:style>
  <w:style w:type="paragraph" w:customStyle="1" w:styleId="xl169">
    <w:name w:val="xl169"/>
    <w:basedOn w:val="Normalny"/>
    <w:rsid w:val="000645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71">
    <w:name w:val="xl17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72">
    <w:name w:val="xl17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173">
    <w:name w:val="xl173"/>
    <w:basedOn w:val="Normalny"/>
    <w:rsid w:val="0006457C"/>
    <w:pPr>
      <w:spacing w:before="100" w:beforeAutospacing="1" w:after="100" w:afterAutospacing="1" w:line="240" w:lineRule="auto"/>
    </w:pPr>
    <w:rPr>
      <w:rFonts w:ascii="Open Sans" w:eastAsia="Times New Roman" w:hAnsi="Open Sans" w:cs="Open Sans"/>
      <w:sz w:val="24"/>
      <w:szCs w:val="24"/>
    </w:rPr>
  </w:style>
  <w:style w:type="paragraph" w:customStyle="1" w:styleId="xl174">
    <w:name w:val="xl1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175">
    <w:name w:val="xl175"/>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6">
    <w:name w:val="xl176"/>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7">
    <w:name w:val="xl177"/>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8">
    <w:name w:val="xl1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9">
    <w:name w:val="xl179"/>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0">
    <w:name w:val="xl18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1">
    <w:name w:val="xl18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2">
    <w:name w:val="xl182"/>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3">
    <w:name w:val="xl18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4">
    <w:name w:val="xl184"/>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85">
    <w:name w:val="xl1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186">
    <w:name w:val="xl186"/>
    <w:basedOn w:val="Normalny"/>
    <w:rsid w:val="0006457C"/>
    <w:pP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ny"/>
    <w:rsid w:val="0006457C"/>
    <w:pPr>
      <w:spacing w:before="100" w:beforeAutospacing="1" w:after="100" w:afterAutospacing="1" w:line="240" w:lineRule="auto"/>
      <w:jc w:val="center"/>
      <w:textAlignment w:val="center"/>
    </w:pPr>
    <w:rPr>
      <w:rFonts w:ascii="Open Sans" w:eastAsia="Times New Roman" w:hAnsi="Open Sans" w:cs="Open Sans"/>
      <w:sz w:val="24"/>
      <w:szCs w:val="24"/>
    </w:rPr>
  </w:style>
  <w:style w:type="paragraph" w:customStyle="1" w:styleId="xl188">
    <w:name w:val="xl188"/>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9">
    <w:name w:val="xl189"/>
    <w:basedOn w:val="Normalny"/>
    <w:rsid w:val="0006457C"/>
    <w:pPr>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90">
    <w:name w:val="xl190"/>
    <w:basedOn w:val="Normalny"/>
    <w:rsid w:val="0006457C"/>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191">
    <w:name w:val="xl19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92">
    <w:name w:val="xl19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93">
    <w:name w:val="xl19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4">
    <w:name w:val="xl19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5">
    <w:name w:val="xl19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196">
    <w:name w:val="xl19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7">
    <w:name w:val="xl19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8">
    <w:name w:val="xl19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99">
    <w:name w:val="xl199"/>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FF0000"/>
      <w:sz w:val="16"/>
      <w:szCs w:val="16"/>
    </w:rPr>
  </w:style>
  <w:style w:type="paragraph" w:customStyle="1" w:styleId="xl200">
    <w:name w:val="xl200"/>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01">
    <w:name w:val="xl201"/>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202">
    <w:name w:val="xl20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03">
    <w:name w:val="xl203"/>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4">
    <w:name w:val="xl204"/>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5">
    <w:name w:val="xl205"/>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6">
    <w:name w:val="xl206"/>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07">
    <w:name w:val="xl207"/>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color w:val="0000FF"/>
      <w:sz w:val="24"/>
      <w:szCs w:val="24"/>
    </w:rPr>
  </w:style>
  <w:style w:type="paragraph" w:customStyle="1" w:styleId="xl208">
    <w:name w:val="xl20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09">
    <w:name w:val="xl209"/>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0">
    <w:name w:val="xl210"/>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1">
    <w:name w:val="xl21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2">
    <w:name w:val="xl212"/>
    <w:basedOn w:val="Normalny"/>
    <w:rsid w:val="0006457C"/>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3">
    <w:name w:val="xl21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4">
    <w:name w:val="xl21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5">
    <w:name w:val="xl21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32"/>
      <w:szCs w:val="32"/>
    </w:rPr>
  </w:style>
  <w:style w:type="paragraph" w:customStyle="1" w:styleId="xl216">
    <w:name w:val="xl21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ahoma" w:eastAsia="Times New Roman" w:hAnsi="Tahoma" w:cs="Tahoma"/>
      <w:b/>
      <w:bCs/>
      <w:sz w:val="24"/>
      <w:szCs w:val="24"/>
    </w:rPr>
  </w:style>
  <w:style w:type="paragraph" w:customStyle="1" w:styleId="xl217">
    <w:name w:val="xl21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8">
    <w:name w:val="xl21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9">
    <w:name w:val="xl219"/>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20">
    <w:name w:val="xl220"/>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221">
    <w:name w:val="xl221"/>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22">
    <w:name w:val="xl222"/>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23">
    <w:name w:val="xl223"/>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4">
    <w:name w:val="xl224"/>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5">
    <w:name w:val="xl225"/>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font11">
    <w:name w:val="font11"/>
    <w:basedOn w:val="Normalny"/>
    <w:rsid w:val="0006457C"/>
    <w:pPr>
      <w:spacing w:before="100" w:beforeAutospacing="1" w:after="100" w:afterAutospacing="1" w:line="240" w:lineRule="auto"/>
    </w:pPr>
    <w:rPr>
      <w:rFonts w:ascii="Open Sans" w:eastAsia="Times New Roman" w:hAnsi="Open Sans" w:cs="Open Sans"/>
      <w:b/>
      <w:bCs/>
      <w:sz w:val="16"/>
      <w:szCs w:val="16"/>
    </w:rPr>
  </w:style>
  <w:style w:type="paragraph" w:customStyle="1" w:styleId="font12">
    <w:name w:val="font12"/>
    <w:basedOn w:val="Normalny"/>
    <w:rsid w:val="0006457C"/>
    <w:pPr>
      <w:spacing w:before="100" w:beforeAutospacing="1" w:after="100" w:afterAutospacing="1" w:line="240" w:lineRule="auto"/>
    </w:pPr>
    <w:rPr>
      <w:rFonts w:ascii="Open Sans" w:eastAsia="Times New Roman" w:hAnsi="Open Sans" w:cs="Open Sans"/>
      <w:sz w:val="16"/>
      <w:szCs w:val="16"/>
    </w:rPr>
  </w:style>
  <w:style w:type="paragraph" w:customStyle="1" w:styleId="font13">
    <w:name w:val="font13"/>
    <w:basedOn w:val="Normalny"/>
    <w:rsid w:val="0006457C"/>
    <w:pPr>
      <w:spacing w:before="100" w:beforeAutospacing="1" w:after="100" w:afterAutospacing="1" w:line="240" w:lineRule="auto"/>
    </w:pPr>
    <w:rPr>
      <w:rFonts w:ascii="Open Sans" w:eastAsia="Times New Roman" w:hAnsi="Open Sans" w:cs="Open Sans"/>
      <w:b/>
      <w:bCs/>
      <w:sz w:val="20"/>
      <w:szCs w:val="20"/>
    </w:rPr>
  </w:style>
  <w:style w:type="paragraph" w:customStyle="1" w:styleId="xl226">
    <w:name w:val="xl226"/>
    <w:basedOn w:val="Normalny"/>
    <w:rsid w:val="0006457C"/>
    <w:pPr>
      <w:pBdr>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7">
    <w:name w:val="xl227"/>
    <w:basedOn w:val="Normalny"/>
    <w:rsid w:val="0006457C"/>
    <w:pPr>
      <w:pBdr>
        <w:top w:val="single" w:sz="4" w:space="0" w:color="auto"/>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8">
    <w:name w:val="xl228"/>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b/>
      <w:bCs/>
      <w:sz w:val="16"/>
      <w:szCs w:val="16"/>
    </w:rPr>
  </w:style>
  <w:style w:type="paragraph" w:customStyle="1" w:styleId="xl229">
    <w:name w:val="xl229"/>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0">
    <w:name w:val="xl230"/>
    <w:basedOn w:val="Normalny"/>
    <w:rsid w:val="0006457C"/>
    <w:pPr>
      <w:pBdr>
        <w:top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1">
    <w:name w:val="xl231"/>
    <w:basedOn w:val="Normalny"/>
    <w:rsid w:val="0006457C"/>
    <w:pPr>
      <w:pBdr>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2">
    <w:name w:val="xl232"/>
    <w:basedOn w:val="Normalny"/>
    <w:rsid w:val="0006457C"/>
    <w:pPr>
      <w:pBdr>
        <w:bottom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3">
    <w:name w:val="xl23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234">
    <w:name w:val="xl234"/>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2"/>
      <w:szCs w:val="12"/>
    </w:rPr>
  </w:style>
  <w:style w:type="paragraph" w:customStyle="1" w:styleId="xl235">
    <w:name w:val="xl235"/>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36">
    <w:name w:val="xl23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FF0000"/>
      <w:sz w:val="16"/>
      <w:szCs w:val="16"/>
    </w:rPr>
  </w:style>
  <w:style w:type="paragraph" w:customStyle="1" w:styleId="xl237">
    <w:name w:val="xl237"/>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14"/>
      <w:szCs w:val="14"/>
    </w:rPr>
  </w:style>
  <w:style w:type="paragraph" w:customStyle="1" w:styleId="xl238">
    <w:name w:val="xl238"/>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39">
    <w:name w:val="xl239"/>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0">
    <w:name w:val="xl240"/>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1">
    <w:name w:val="xl241"/>
    <w:basedOn w:val="Normalny"/>
    <w:rsid w:val="00064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2">
    <w:name w:val="xl242"/>
    <w:basedOn w:val="Normalny"/>
    <w:rsid w:val="00064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3">
    <w:name w:val="xl243"/>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4">
    <w:name w:val="xl244"/>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5">
    <w:name w:val="xl24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32"/>
      <w:szCs w:val="32"/>
    </w:rPr>
  </w:style>
  <w:style w:type="paragraph" w:customStyle="1" w:styleId="xl246">
    <w:name w:val="xl24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7">
    <w:name w:val="xl247"/>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8">
    <w:name w:val="xl248"/>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9">
    <w:name w:val="xl24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Open Sans" w:eastAsia="Times New Roman" w:hAnsi="Open Sans" w:cs="Open Sans"/>
      <w:b/>
      <w:bCs/>
      <w:sz w:val="28"/>
      <w:szCs w:val="28"/>
    </w:rPr>
  </w:style>
  <w:style w:type="paragraph" w:customStyle="1" w:styleId="xl250">
    <w:name w:val="xl25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1">
    <w:name w:val="xl25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2">
    <w:name w:val="xl252"/>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3">
    <w:name w:val="xl253"/>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4">
    <w:name w:val="xl254"/>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5">
    <w:name w:val="xl255"/>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6">
    <w:name w:val="xl256"/>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7">
    <w:name w:val="xl257"/>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8">
    <w:name w:val="xl25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59">
    <w:name w:val="xl259"/>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0">
    <w:name w:val="xl260"/>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1">
    <w:name w:val="xl26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2">
    <w:name w:val="xl26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3">
    <w:name w:val="xl26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4">
    <w:name w:val="xl264"/>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5">
    <w:name w:val="xl26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6">
    <w:name w:val="xl266"/>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7">
    <w:name w:val="xl267"/>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8">
    <w:name w:val="xl268"/>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9">
    <w:name w:val="xl269"/>
    <w:basedOn w:val="Normalny"/>
    <w:rsid w:val="0006457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0">
    <w:name w:val="xl270"/>
    <w:basedOn w:val="Normalny"/>
    <w:rsid w:val="0006457C"/>
    <w:pPr>
      <w:pBdr>
        <w:top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1">
    <w:name w:val="xl271"/>
    <w:basedOn w:val="Normalny"/>
    <w:rsid w:val="0006457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2">
    <w:name w:val="xl27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3">
    <w:name w:val="xl273"/>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4">
    <w:name w:val="xl2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5">
    <w:name w:val="xl275"/>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6">
    <w:name w:val="xl276"/>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7">
    <w:name w:val="xl277"/>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8">
    <w:name w:val="xl278"/>
    <w:basedOn w:val="Normalny"/>
    <w:rsid w:val="000645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9">
    <w:name w:val="xl279"/>
    <w:basedOn w:val="Normalny"/>
    <w:rsid w:val="0006457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0">
    <w:name w:val="xl280"/>
    <w:basedOn w:val="Normalny"/>
    <w:rsid w:val="0006457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1">
    <w:name w:val="xl281"/>
    <w:basedOn w:val="Normalny"/>
    <w:rsid w:val="0006457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66">
    <w:name w:val="xl66"/>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3">
    <w:name w:val="xl63"/>
    <w:basedOn w:val="Normalny"/>
    <w:rsid w:val="0006457C"/>
    <w:pPr>
      <w:spacing w:before="100" w:beforeAutospacing="1" w:after="100" w:afterAutospacing="1" w:line="240" w:lineRule="auto"/>
      <w:jc w:val="right"/>
    </w:pPr>
    <w:rPr>
      <w:rFonts w:ascii="Arial" w:eastAsia="Times New Roman" w:hAnsi="Arial" w:cs="Arial"/>
      <w:b/>
      <w:bCs/>
      <w:sz w:val="24"/>
      <w:szCs w:val="24"/>
    </w:rPr>
  </w:style>
  <w:style w:type="paragraph" w:customStyle="1" w:styleId="xl64">
    <w:name w:val="xl64"/>
    <w:basedOn w:val="Normalny"/>
    <w:rsid w:val="0006457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ny"/>
    <w:rsid w:val="0006457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20">
    <w:name w:val="Nagłówek2"/>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numbering" w:customStyle="1" w:styleId="Bezlisty2">
    <w:name w:val="Bez listy2"/>
    <w:next w:val="Bezlisty"/>
    <w:uiPriority w:val="99"/>
    <w:semiHidden/>
    <w:unhideWhenUsed/>
    <w:rsid w:val="00610249"/>
  </w:style>
  <w:style w:type="paragraph" w:customStyle="1" w:styleId="Akapitzlist6">
    <w:name w:val="Akapit z listą6"/>
    <w:basedOn w:val="Normalny"/>
    <w:rsid w:val="00610249"/>
    <w:pPr>
      <w:spacing w:after="200" w:line="276" w:lineRule="auto"/>
      <w:ind w:left="720"/>
      <w:contextualSpacing/>
    </w:pPr>
    <w:rPr>
      <w:rFonts w:ascii="Calibri" w:eastAsia="Times New Roman" w:hAnsi="Calibri" w:cs="Times New Roman"/>
      <w:lang w:eastAsia="en-US"/>
    </w:rPr>
  </w:style>
  <w:style w:type="numbering" w:customStyle="1" w:styleId="WW8Num121">
    <w:name w:val="WW8Num121"/>
    <w:basedOn w:val="Bezlisty"/>
    <w:rsid w:val="00610249"/>
    <w:pPr>
      <w:numPr>
        <w:numId w:val="33"/>
      </w:numPr>
    </w:pPr>
  </w:style>
  <w:style w:type="character" w:customStyle="1" w:styleId="Odwoaniedokomentarza1">
    <w:name w:val="Odwołanie do komentarza1"/>
    <w:rsid w:val="00610249"/>
    <w:rPr>
      <w:sz w:val="16"/>
      <w:szCs w:val="16"/>
    </w:rPr>
  </w:style>
  <w:style w:type="character" w:customStyle="1" w:styleId="text-justify">
    <w:name w:val="text-justify"/>
    <w:rsid w:val="00610249"/>
  </w:style>
  <w:style w:type="character" w:customStyle="1" w:styleId="WW8Num3z1">
    <w:name w:val="WW8Num3z1"/>
    <w:rsid w:val="00610249"/>
  </w:style>
  <w:style w:type="character" w:customStyle="1" w:styleId="WW8Num3z2">
    <w:name w:val="WW8Num3z2"/>
    <w:rsid w:val="00610249"/>
    <w:rPr>
      <w:rFonts w:ascii="Tahoma" w:eastAsia="Times New Roman" w:hAnsi="Tahoma" w:cs="Tahoma"/>
      <w:b w:val="0"/>
      <w:color w:val="auto"/>
    </w:rPr>
  </w:style>
  <w:style w:type="character" w:customStyle="1" w:styleId="WW8Num3z3">
    <w:name w:val="WW8Num3z3"/>
    <w:rsid w:val="00610249"/>
    <w:rPr>
      <w:rFonts w:cs="Open Sans"/>
      <w:b/>
    </w:rPr>
  </w:style>
  <w:style w:type="character" w:customStyle="1" w:styleId="WW8Num3z4">
    <w:name w:val="WW8Num3z4"/>
    <w:rsid w:val="00610249"/>
    <w:rPr>
      <w:rFonts w:hint="default"/>
    </w:rPr>
  </w:style>
  <w:style w:type="character" w:customStyle="1" w:styleId="WW8Num3z5">
    <w:name w:val="WW8Num3z5"/>
    <w:rsid w:val="00610249"/>
  </w:style>
  <w:style w:type="character" w:customStyle="1" w:styleId="WW8Num3z6">
    <w:name w:val="WW8Num3z6"/>
    <w:rsid w:val="00610249"/>
  </w:style>
  <w:style w:type="character" w:customStyle="1" w:styleId="WW8Num3z7">
    <w:name w:val="WW8Num3z7"/>
    <w:rsid w:val="00610249"/>
  </w:style>
  <w:style w:type="character" w:customStyle="1" w:styleId="WW8Num3z8">
    <w:name w:val="WW8Num3z8"/>
    <w:rsid w:val="00610249"/>
  </w:style>
  <w:style w:type="character" w:customStyle="1" w:styleId="WW8Num4z1">
    <w:name w:val="WW8Num4z1"/>
    <w:rsid w:val="00610249"/>
    <w:rPr>
      <w:rFonts w:hint="default"/>
      <w:b w:val="0"/>
      <w:bCs/>
    </w:rPr>
  </w:style>
  <w:style w:type="character" w:customStyle="1" w:styleId="WW8Num8z1">
    <w:name w:val="WW8Num8z1"/>
    <w:rsid w:val="00610249"/>
    <w:rPr>
      <w:rFonts w:cs="Open Sans" w:hint="default"/>
      <w:b w:val="0"/>
      <w:bCs w:val="0"/>
    </w:rPr>
  </w:style>
  <w:style w:type="character" w:customStyle="1" w:styleId="WW8Num14z1">
    <w:name w:val="WW8Num14z1"/>
    <w:rsid w:val="00610249"/>
    <w:rPr>
      <w:rFonts w:hint="default"/>
      <w:b w:val="0"/>
      <w:bCs/>
    </w:rPr>
  </w:style>
  <w:style w:type="character" w:customStyle="1" w:styleId="WW8Num14z2">
    <w:name w:val="WW8Num14z2"/>
    <w:rsid w:val="00610249"/>
    <w:rPr>
      <w:rFonts w:hint="default"/>
      <w:b/>
    </w:rPr>
  </w:style>
  <w:style w:type="character" w:customStyle="1" w:styleId="WW8Num19z3">
    <w:name w:val="WW8Num19z3"/>
    <w:rsid w:val="00610249"/>
    <w:rPr>
      <w:rFonts w:cs="Open Sans"/>
      <w:b/>
    </w:rPr>
  </w:style>
  <w:style w:type="character" w:customStyle="1" w:styleId="WW8Num19z4">
    <w:name w:val="WW8Num19z4"/>
    <w:rsid w:val="00610249"/>
    <w:rPr>
      <w:rFonts w:hint="default"/>
    </w:rPr>
  </w:style>
  <w:style w:type="character" w:customStyle="1" w:styleId="WW8Num19z5">
    <w:name w:val="WW8Num19z5"/>
    <w:rsid w:val="00610249"/>
  </w:style>
  <w:style w:type="character" w:customStyle="1" w:styleId="WW8Num19z6">
    <w:name w:val="WW8Num19z6"/>
    <w:rsid w:val="00610249"/>
  </w:style>
  <w:style w:type="character" w:customStyle="1" w:styleId="WW8Num19z7">
    <w:name w:val="WW8Num19z7"/>
    <w:rsid w:val="00610249"/>
  </w:style>
  <w:style w:type="character" w:customStyle="1" w:styleId="WW8Num19z8">
    <w:name w:val="WW8Num19z8"/>
    <w:rsid w:val="00610249"/>
  </w:style>
  <w:style w:type="character" w:customStyle="1" w:styleId="WW8Num23z1">
    <w:name w:val="WW8Num23z1"/>
    <w:rsid w:val="00610249"/>
    <w:rPr>
      <w:rFonts w:eastAsia="Times New Roman" w:hint="default"/>
      <w:b w:val="0"/>
      <w:bCs/>
    </w:rPr>
  </w:style>
  <w:style w:type="character" w:customStyle="1" w:styleId="WW8Num23z2">
    <w:name w:val="WW8Num23z2"/>
    <w:rsid w:val="00610249"/>
    <w:rPr>
      <w:rFonts w:eastAsia="Times New Roman" w:hint="default"/>
    </w:rPr>
  </w:style>
  <w:style w:type="character" w:customStyle="1" w:styleId="WW8Num28z2">
    <w:name w:val="WW8Num28z2"/>
    <w:rsid w:val="00610249"/>
    <w:rPr>
      <w:rFonts w:eastAsia="Calibri" w:hint="default"/>
      <w:b/>
      <w:color w:val="000000"/>
    </w:rPr>
  </w:style>
  <w:style w:type="character" w:customStyle="1" w:styleId="WW8Num31z2">
    <w:name w:val="WW8Num31z2"/>
    <w:rsid w:val="00610249"/>
    <w:rPr>
      <w:rFonts w:hint="default"/>
      <w:b/>
      <w:color w:val="auto"/>
    </w:rPr>
  </w:style>
  <w:style w:type="character" w:customStyle="1" w:styleId="WW8Num36z1">
    <w:name w:val="WW8Num36z1"/>
    <w:rsid w:val="00610249"/>
  </w:style>
  <w:style w:type="character" w:customStyle="1" w:styleId="WW8Num36z2">
    <w:name w:val="WW8Num36z2"/>
    <w:rsid w:val="00610249"/>
    <w:rPr>
      <w:color w:val="FF0000"/>
    </w:rPr>
  </w:style>
  <w:style w:type="character" w:customStyle="1" w:styleId="WW8Num36z3">
    <w:name w:val="WW8Num36z3"/>
    <w:rsid w:val="00610249"/>
    <w:rPr>
      <w:rFonts w:ascii="Liberation Serif" w:hAnsi="Liberation Serif" w:cs="Liberation Serif"/>
    </w:rPr>
  </w:style>
  <w:style w:type="character" w:customStyle="1" w:styleId="WW8Num37z3">
    <w:name w:val="WW8Num37z3"/>
    <w:rsid w:val="00610249"/>
  </w:style>
  <w:style w:type="character" w:customStyle="1" w:styleId="WW8Num37z4">
    <w:name w:val="WW8Num37z4"/>
    <w:rsid w:val="00610249"/>
  </w:style>
  <w:style w:type="character" w:customStyle="1" w:styleId="WW8Num37z5">
    <w:name w:val="WW8Num37z5"/>
    <w:rsid w:val="00610249"/>
  </w:style>
  <w:style w:type="character" w:customStyle="1" w:styleId="WW8Num37z6">
    <w:name w:val="WW8Num37z6"/>
    <w:rsid w:val="00610249"/>
  </w:style>
  <w:style w:type="character" w:customStyle="1" w:styleId="WW8Num37z7">
    <w:name w:val="WW8Num37z7"/>
    <w:rsid w:val="00610249"/>
  </w:style>
  <w:style w:type="character" w:customStyle="1" w:styleId="WW8Num37z8">
    <w:name w:val="WW8Num37z8"/>
    <w:rsid w:val="00610249"/>
  </w:style>
  <w:style w:type="character" w:customStyle="1" w:styleId="WW8Num42z0">
    <w:name w:val="WW8Num42z0"/>
    <w:rsid w:val="00610249"/>
    <w:rPr>
      <w:rFonts w:ascii="Open Sans" w:eastAsia="Calibri" w:hAnsi="Open Sans" w:cs="Open Sans" w:hint="default"/>
      <w:b/>
      <w:bCs/>
    </w:rPr>
  </w:style>
  <w:style w:type="character" w:customStyle="1" w:styleId="WW8Num42z1">
    <w:name w:val="WW8Num42z1"/>
    <w:rsid w:val="00610249"/>
  </w:style>
  <w:style w:type="character" w:customStyle="1" w:styleId="WW8Num42z2">
    <w:name w:val="WW8Num42z2"/>
    <w:rsid w:val="00610249"/>
  </w:style>
  <w:style w:type="character" w:customStyle="1" w:styleId="WW8Num42z3">
    <w:name w:val="WW8Num42z3"/>
    <w:rsid w:val="00610249"/>
  </w:style>
  <w:style w:type="character" w:customStyle="1" w:styleId="WW8Num42z4">
    <w:name w:val="WW8Num42z4"/>
    <w:rsid w:val="00610249"/>
  </w:style>
  <w:style w:type="character" w:customStyle="1" w:styleId="WW8Num42z5">
    <w:name w:val="WW8Num42z5"/>
    <w:rsid w:val="00610249"/>
  </w:style>
  <w:style w:type="character" w:customStyle="1" w:styleId="WW8Num42z6">
    <w:name w:val="WW8Num42z6"/>
    <w:rsid w:val="00610249"/>
  </w:style>
  <w:style w:type="character" w:customStyle="1" w:styleId="WW8Num42z7">
    <w:name w:val="WW8Num42z7"/>
    <w:rsid w:val="00610249"/>
  </w:style>
  <w:style w:type="character" w:customStyle="1" w:styleId="WW8Num42z8">
    <w:name w:val="WW8Num42z8"/>
    <w:rsid w:val="00610249"/>
  </w:style>
  <w:style w:type="character" w:customStyle="1" w:styleId="WW8Num43z0">
    <w:name w:val="WW8Num43z0"/>
    <w:rsid w:val="00610249"/>
    <w:rPr>
      <w:rFonts w:hint="default"/>
      <w:b/>
      <w:bCs w:val="0"/>
    </w:rPr>
  </w:style>
  <w:style w:type="character" w:customStyle="1" w:styleId="WW8Num43z2">
    <w:name w:val="WW8Num43z2"/>
    <w:rsid w:val="00610249"/>
    <w:rPr>
      <w:rFonts w:hint="default"/>
    </w:rPr>
  </w:style>
  <w:style w:type="character" w:customStyle="1" w:styleId="WW8Num44z0">
    <w:name w:val="WW8Num44z0"/>
    <w:rsid w:val="00610249"/>
    <w:rPr>
      <w:rFonts w:ascii="OpenSymbol" w:eastAsia="Times New Roman" w:hAnsi="OpenSymbol" w:cs="Open Sans" w:hint="default"/>
      <w:b/>
      <w:bCs/>
    </w:rPr>
  </w:style>
  <w:style w:type="character" w:customStyle="1" w:styleId="WW8Num44z1">
    <w:name w:val="WW8Num44z1"/>
    <w:rsid w:val="00610249"/>
  </w:style>
  <w:style w:type="character" w:customStyle="1" w:styleId="WW8Num44z2">
    <w:name w:val="WW8Num44z2"/>
    <w:rsid w:val="00610249"/>
  </w:style>
  <w:style w:type="character" w:customStyle="1" w:styleId="WW8Num44z3">
    <w:name w:val="WW8Num44z3"/>
    <w:rsid w:val="00610249"/>
  </w:style>
  <w:style w:type="character" w:customStyle="1" w:styleId="WW8Num44z4">
    <w:name w:val="WW8Num44z4"/>
    <w:rsid w:val="00610249"/>
  </w:style>
  <w:style w:type="character" w:customStyle="1" w:styleId="WW8Num44z5">
    <w:name w:val="WW8Num44z5"/>
    <w:rsid w:val="00610249"/>
  </w:style>
  <w:style w:type="character" w:customStyle="1" w:styleId="WW8Num44z6">
    <w:name w:val="WW8Num44z6"/>
    <w:rsid w:val="00610249"/>
  </w:style>
  <w:style w:type="character" w:customStyle="1" w:styleId="WW8Num44z7">
    <w:name w:val="WW8Num44z7"/>
    <w:rsid w:val="00610249"/>
  </w:style>
  <w:style w:type="character" w:customStyle="1" w:styleId="WW8Num44z8">
    <w:name w:val="WW8Num44z8"/>
    <w:rsid w:val="00610249"/>
  </w:style>
  <w:style w:type="character" w:customStyle="1" w:styleId="WW8Num45z0">
    <w:name w:val="WW8Num45z0"/>
    <w:rsid w:val="00610249"/>
    <w:rPr>
      <w:rFonts w:hint="default"/>
    </w:rPr>
  </w:style>
  <w:style w:type="character" w:customStyle="1" w:styleId="WW8Num45z1">
    <w:name w:val="WW8Num45z1"/>
    <w:rsid w:val="00610249"/>
    <w:rPr>
      <w:rFonts w:ascii="Open Sans" w:eastAsia="Calibri" w:hAnsi="Open Sans" w:cs="Open Sans"/>
      <w:b/>
      <w:bCs w:val="0"/>
      <w:i w:val="0"/>
      <w:iCs w:val="0"/>
      <w:color w:val="000000"/>
      <w:sz w:val="22"/>
      <w:szCs w:val="22"/>
      <w:u w:val="none"/>
    </w:rPr>
  </w:style>
  <w:style w:type="character" w:customStyle="1" w:styleId="WW8Num45z2">
    <w:name w:val="WW8Num45z2"/>
    <w:rsid w:val="00610249"/>
    <w:rPr>
      <w:rFonts w:hint="default"/>
      <w:b/>
      <w:bCs w:val="0"/>
      <w:color w:val="000000"/>
      <w:sz w:val="22"/>
      <w:szCs w:val="22"/>
    </w:rPr>
  </w:style>
  <w:style w:type="character" w:customStyle="1" w:styleId="WW8Num45z3">
    <w:name w:val="WW8Num45z3"/>
    <w:rsid w:val="00610249"/>
    <w:rPr>
      <w:rFonts w:cs="Open Sans"/>
      <w:b/>
      <w:bCs/>
      <w:color w:val="auto"/>
    </w:rPr>
  </w:style>
  <w:style w:type="character" w:customStyle="1" w:styleId="WW8Num45z4">
    <w:name w:val="WW8Num45z4"/>
    <w:rsid w:val="00610249"/>
  </w:style>
  <w:style w:type="character" w:customStyle="1" w:styleId="WW8Num45z5">
    <w:name w:val="WW8Num45z5"/>
    <w:rsid w:val="00610249"/>
  </w:style>
  <w:style w:type="character" w:customStyle="1" w:styleId="WW8Num45z6">
    <w:name w:val="WW8Num45z6"/>
    <w:rsid w:val="00610249"/>
  </w:style>
  <w:style w:type="character" w:customStyle="1" w:styleId="WW8Num45z7">
    <w:name w:val="WW8Num45z7"/>
    <w:rsid w:val="00610249"/>
  </w:style>
  <w:style w:type="character" w:customStyle="1" w:styleId="WW8Num45z8">
    <w:name w:val="WW8Num45z8"/>
    <w:rsid w:val="00610249"/>
  </w:style>
  <w:style w:type="character" w:customStyle="1" w:styleId="WW8Num46z0">
    <w:name w:val="WW8Num46z0"/>
    <w:rsid w:val="00610249"/>
    <w:rPr>
      <w:rFonts w:ascii="OpenSymbol" w:eastAsia="Times New Roman" w:hAnsi="OpenSymbol" w:cs="Tahoma" w:hint="default"/>
      <w:b/>
    </w:rPr>
  </w:style>
  <w:style w:type="character" w:customStyle="1" w:styleId="WW8Num46z1">
    <w:name w:val="WW8Num46z1"/>
    <w:rsid w:val="00610249"/>
    <w:rPr>
      <w:rFonts w:cs="Open Sans" w:hint="default"/>
      <w:b w:val="0"/>
      <w:bCs w:val="0"/>
    </w:rPr>
  </w:style>
  <w:style w:type="character" w:customStyle="1" w:styleId="WW8Num46z2">
    <w:name w:val="WW8Num46z2"/>
    <w:rsid w:val="00610249"/>
    <w:rPr>
      <w:rFonts w:hint="default"/>
    </w:rPr>
  </w:style>
  <w:style w:type="character" w:customStyle="1" w:styleId="WW8Num47z0">
    <w:name w:val="WW8Num47z0"/>
    <w:rsid w:val="00610249"/>
  </w:style>
  <w:style w:type="character" w:customStyle="1" w:styleId="WW8Num47z1">
    <w:name w:val="WW8Num47z1"/>
    <w:rsid w:val="00610249"/>
  </w:style>
  <w:style w:type="character" w:customStyle="1" w:styleId="WW8Num47z2">
    <w:name w:val="WW8Num47z2"/>
    <w:rsid w:val="00610249"/>
  </w:style>
  <w:style w:type="character" w:customStyle="1" w:styleId="WW8Num47z3">
    <w:name w:val="WW8Num47z3"/>
    <w:rsid w:val="00610249"/>
  </w:style>
  <w:style w:type="character" w:customStyle="1" w:styleId="WW8Num47z4">
    <w:name w:val="WW8Num47z4"/>
    <w:rsid w:val="00610249"/>
  </w:style>
  <w:style w:type="character" w:customStyle="1" w:styleId="WW8Num47z5">
    <w:name w:val="WW8Num47z5"/>
    <w:rsid w:val="00610249"/>
  </w:style>
  <w:style w:type="character" w:customStyle="1" w:styleId="WW8Num47z6">
    <w:name w:val="WW8Num47z6"/>
    <w:rsid w:val="00610249"/>
  </w:style>
  <w:style w:type="character" w:customStyle="1" w:styleId="WW8Num47z7">
    <w:name w:val="WW8Num47z7"/>
    <w:rsid w:val="00610249"/>
  </w:style>
  <w:style w:type="character" w:customStyle="1" w:styleId="WW8Num47z8">
    <w:name w:val="WW8Num47z8"/>
    <w:rsid w:val="00610249"/>
  </w:style>
  <w:style w:type="character" w:customStyle="1" w:styleId="WW8Num48z0">
    <w:name w:val="WW8Num48z0"/>
    <w:rsid w:val="00610249"/>
    <w:rPr>
      <w:rFonts w:ascii="Open Sans" w:eastAsia="Calibri" w:hAnsi="Open Sans" w:cs="Open Sans"/>
      <w:b/>
      <w:sz w:val="20"/>
      <w:szCs w:val="20"/>
    </w:rPr>
  </w:style>
  <w:style w:type="character" w:customStyle="1" w:styleId="WW8Num48z1">
    <w:name w:val="WW8Num48z1"/>
    <w:rsid w:val="00610249"/>
    <w:rPr>
      <w:b/>
    </w:rPr>
  </w:style>
  <w:style w:type="character" w:customStyle="1" w:styleId="WW8Num48z2">
    <w:name w:val="WW8Num48z2"/>
    <w:rsid w:val="00610249"/>
  </w:style>
  <w:style w:type="character" w:customStyle="1" w:styleId="WW8Num48z3">
    <w:name w:val="WW8Num48z3"/>
    <w:rsid w:val="00610249"/>
  </w:style>
  <w:style w:type="character" w:customStyle="1" w:styleId="WW8Num48z4">
    <w:name w:val="WW8Num48z4"/>
    <w:rsid w:val="00610249"/>
  </w:style>
  <w:style w:type="character" w:customStyle="1" w:styleId="WW8Num48z5">
    <w:name w:val="WW8Num48z5"/>
    <w:rsid w:val="00610249"/>
  </w:style>
  <w:style w:type="character" w:customStyle="1" w:styleId="WW8Num48z6">
    <w:name w:val="WW8Num48z6"/>
    <w:rsid w:val="00610249"/>
  </w:style>
  <w:style w:type="character" w:customStyle="1" w:styleId="WW8Num48z7">
    <w:name w:val="WW8Num48z7"/>
    <w:rsid w:val="00610249"/>
  </w:style>
  <w:style w:type="character" w:customStyle="1" w:styleId="WW8Num48z8">
    <w:name w:val="WW8Num48z8"/>
    <w:rsid w:val="00610249"/>
  </w:style>
  <w:style w:type="character" w:customStyle="1" w:styleId="WW8Num49z0">
    <w:name w:val="WW8Num49z0"/>
    <w:rsid w:val="00610249"/>
    <w:rPr>
      <w:rFonts w:ascii="Open Sans" w:hAnsi="Open Sans" w:cs="Open Sans" w:hint="default"/>
      <w:b/>
    </w:rPr>
  </w:style>
  <w:style w:type="character" w:customStyle="1" w:styleId="WW8Num49z1">
    <w:name w:val="WW8Num49z1"/>
    <w:rsid w:val="00610249"/>
  </w:style>
  <w:style w:type="character" w:customStyle="1" w:styleId="WW8Num49z2">
    <w:name w:val="WW8Num49z2"/>
    <w:rsid w:val="00610249"/>
  </w:style>
  <w:style w:type="character" w:customStyle="1" w:styleId="WW8Num49z3">
    <w:name w:val="WW8Num49z3"/>
    <w:rsid w:val="00610249"/>
  </w:style>
  <w:style w:type="character" w:customStyle="1" w:styleId="WW8Num49z4">
    <w:name w:val="WW8Num49z4"/>
    <w:rsid w:val="00610249"/>
  </w:style>
  <w:style w:type="character" w:customStyle="1" w:styleId="WW8Num49z5">
    <w:name w:val="WW8Num49z5"/>
    <w:rsid w:val="00610249"/>
  </w:style>
  <w:style w:type="character" w:customStyle="1" w:styleId="WW8Num49z6">
    <w:name w:val="WW8Num49z6"/>
    <w:rsid w:val="00610249"/>
  </w:style>
  <w:style w:type="character" w:customStyle="1" w:styleId="WW8Num49z7">
    <w:name w:val="WW8Num49z7"/>
    <w:rsid w:val="00610249"/>
  </w:style>
  <w:style w:type="character" w:customStyle="1" w:styleId="WW8Num49z8">
    <w:name w:val="WW8Num49z8"/>
    <w:rsid w:val="00610249"/>
  </w:style>
  <w:style w:type="character" w:customStyle="1" w:styleId="WW8Num50z0">
    <w:name w:val="WW8Num50z0"/>
    <w:rsid w:val="00610249"/>
    <w:rPr>
      <w:rFonts w:hint="default"/>
    </w:rPr>
  </w:style>
  <w:style w:type="character" w:customStyle="1" w:styleId="WW8Num50z1">
    <w:name w:val="WW8Num50z1"/>
    <w:rsid w:val="00610249"/>
    <w:rPr>
      <w:rFonts w:cs="Open Sans" w:hint="default"/>
      <w:b/>
    </w:rPr>
  </w:style>
  <w:style w:type="character" w:customStyle="1" w:styleId="WW8Num51z0">
    <w:name w:val="WW8Num51z0"/>
    <w:rsid w:val="00610249"/>
    <w:rPr>
      <w:rFonts w:ascii="Symbol" w:hAnsi="Symbol" w:cs="Symbol" w:hint="default"/>
    </w:rPr>
  </w:style>
  <w:style w:type="character" w:customStyle="1" w:styleId="WW8Num51z1">
    <w:name w:val="WW8Num51z1"/>
    <w:rsid w:val="00610249"/>
    <w:rPr>
      <w:rFonts w:ascii="Courier New" w:hAnsi="Courier New" w:cs="Courier New" w:hint="default"/>
    </w:rPr>
  </w:style>
  <w:style w:type="character" w:customStyle="1" w:styleId="WW8Num51z2">
    <w:name w:val="WW8Num51z2"/>
    <w:rsid w:val="00610249"/>
    <w:rPr>
      <w:rFonts w:ascii="Wingdings" w:hAnsi="Wingdings" w:cs="Wingdings" w:hint="default"/>
    </w:rPr>
  </w:style>
  <w:style w:type="character" w:customStyle="1" w:styleId="WW8Num52z0">
    <w:name w:val="WW8Num52z0"/>
    <w:rsid w:val="00610249"/>
    <w:rPr>
      <w:rFonts w:ascii="Symbol" w:hAnsi="Symbol" w:cs="Symbol" w:hint="default"/>
    </w:rPr>
  </w:style>
  <w:style w:type="character" w:customStyle="1" w:styleId="WW8Num52z1">
    <w:name w:val="WW8Num52z1"/>
    <w:rsid w:val="00610249"/>
    <w:rPr>
      <w:rFonts w:ascii="Courier New" w:hAnsi="Courier New" w:cs="Courier New" w:hint="default"/>
    </w:rPr>
  </w:style>
  <w:style w:type="character" w:customStyle="1" w:styleId="WW8Num52z2">
    <w:name w:val="WW8Num52z2"/>
    <w:rsid w:val="00610249"/>
    <w:rPr>
      <w:rFonts w:ascii="Wingdings" w:hAnsi="Wingdings" w:cs="Wingdings" w:hint="default"/>
    </w:rPr>
  </w:style>
  <w:style w:type="character" w:customStyle="1" w:styleId="WW8Num53z0">
    <w:name w:val="WW8Num53z0"/>
    <w:rsid w:val="00610249"/>
    <w:rPr>
      <w:rFonts w:hint="default"/>
      <w:b/>
      <w:color w:val="0000FF"/>
    </w:rPr>
  </w:style>
  <w:style w:type="character" w:customStyle="1" w:styleId="WW8Num53z1">
    <w:name w:val="WW8Num53z1"/>
    <w:rsid w:val="00610249"/>
    <w:rPr>
      <w:rFonts w:cs="Open Sans" w:hint="default"/>
      <w:b w:val="0"/>
      <w:bCs w:val="0"/>
      <w:i w:val="0"/>
      <w:iCs/>
      <w:color w:val="auto"/>
      <w:sz w:val="22"/>
      <w:szCs w:val="22"/>
    </w:rPr>
  </w:style>
  <w:style w:type="character" w:customStyle="1" w:styleId="WW8Num53z2">
    <w:name w:val="WW8Num53z2"/>
    <w:rsid w:val="00610249"/>
    <w:rPr>
      <w:rFonts w:ascii="Open Sans" w:eastAsia="Times New Roman" w:hAnsi="Open Sans" w:cs="Open Sans"/>
      <w:b w:val="0"/>
      <w:bCs w:val="0"/>
      <w:i w:val="0"/>
      <w:iCs w:val="0"/>
      <w:color w:val="FF0000"/>
      <w:sz w:val="22"/>
      <w:szCs w:val="22"/>
    </w:rPr>
  </w:style>
  <w:style w:type="character" w:customStyle="1" w:styleId="WW8Num53z3">
    <w:name w:val="WW8Num53z3"/>
    <w:rsid w:val="00610249"/>
    <w:rPr>
      <w:rFonts w:ascii="Open Sans" w:eastAsia="Times New Roman" w:hAnsi="Open Sans" w:cs="Open Sans"/>
      <w:b/>
    </w:rPr>
  </w:style>
  <w:style w:type="character" w:customStyle="1" w:styleId="WW8Num53z4">
    <w:name w:val="WW8Num53z4"/>
    <w:rsid w:val="00610249"/>
    <w:rPr>
      <w:rFonts w:hint="default"/>
      <w:b/>
    </w:rPr>
  </w:style>
  <w:style w:type="character" w:customStyle="1" w:styleId="WW8Num54z0">
    <w:name w:val="WW8Num54z0"/>
    <w:rsid w:val="00610249"/>
    <w:rPr>
      <w:rFonts w:cs="Open Sans" w:hint="default"/>
      <w:b/>
    </w:rPr>
  </w:style>
  <w:style w:type="character" w:customStyle="1" w:styleId="WW8Num54z1">
    <w:name w:val="WW8Num54z1"/>
    <w:rsid w:val="00610249"/>
    <w:rPr>
      <w:rFonts w:cs="Open Sans" w:hint="default"/>
      <w:b w:val="0"/>
      <w:bCs w:val="0"/>
    </w:rPr>
  </w:style>
  <w:style w:type="character" w:customStyle="1" w:styleId="WW8Num54z3">
    <w:name w:val="WW8Num54z3"/>
    <w:rsid w:val="00610249"/>
    <w:rPr>
      <w:rFonts w:hint="default"/>
    </w:rPr>
  </w:style>
  <w:style w:type="character" w:customStyle="1" w:styleId="WW8Num55z0">
    <w:name w:val="WW8Num55z0"/>
    <w:rsid w:val="00610249"/>
  </w:style>
  <w:style w:type="character" w:customStyle="1" w:styleId="WW8Num55z1">
    <w:name w:val="WW8Num55z1"/>
    <w:rsid w:val="00610249"/>
    <w:rPr>
      <w:rFonts w:cs="Open Sans"/>
      <w:b/>
      <w:sz w:val="20"/>
      <w:szCs w:val="20"/>
    </w:rPr>
  </w:style>
  <w:style w:type="character" w:customStyle="1" w:styleId="WW8Num55z2">
    <w:name w:val="WW8Num55z2"/>
    <w:rsid w:val="00610249"/>
  </w:style>
  <w:style w:type="character" w:customStyle="1" w:styleId="WW8Num55z3">
    <w:name w:val="WW8Num55z3"/>
    <w:rsid w:val="00610249"/>
  </w:style>
  <w:style w:type="character" w:customStyle="1" w:styleId="WW8Num55z4">
    <w:name w:val="WW8Num55z4"/>
    <w:rsid w:val="00610249"/>
  </w:style>
  <w:style w:type="character" w:customStyle="1" w:styleId="WW8Num55z5">
    <w:name w:val="WW8Num55z5"/>
    <w:rsid w:val="00610249"/>
  </w:style>
  <w:style w:type="character" w:customStyle="1" w:styleId="WW8Num55z6">
    <w:name w:val="WW8Num55z6"/>
    <w:rsid w:val="00610249"/>
  </w:style>
  <w:style w:type="character" w:customStyle="1" w:styleId="WW8Num55z7">
    <w:name w:val="WW8Num55z7"/>
    <w:rsid w:val="00610249"/>
  </w:style>
  <w:style w:type="character" w:customStyle="1" w:styleId="WW8Num55z8">
    <w:name w:val="WW8Num55z8"/>
    <w:rsid w:val="00610249"/>
  </w:style>
  <w:style w:type="character" w:customStyle="1" w:styleId="WW8Num56z0">
    <w:name w:val="WW8Num56z0"/>
    <w:rsid w:val="00610249"/>
    <w:rPr>
      <w:rFonts w:ascii="Symbol" w:hAnsi="Symbol" w:cs="Symbol" w:hint="default"/>
    </w:rPr>
  </w:style>
  <w:style w:type="character" w:customStyle="1" w:styleId="WW8Num56z1">
    <w:name w:val="WW8Num56z1"/>
    <w:rsid w:val="00610249"/>
    <w:rPr>
      <w:rFonts w:ascii="Courier New" w:hAnsi="Courier New" w:cs="Courier New" w:hint="default"/>
    </w:rPr>
  </w:style>
  <w:style w:type="character" w:customStyle="1" w:styleId="WW8Num56z2">
    <w:name w:val="WW8Num56z2"/>
    <w:rsid w:val="00610249"/>
    <w:rPr>
      <w:rFonts w:ascii="Wingdings" w:hAnsi="Wingdings" w:cs="Wingdings" w:hint="default"/>
    </w:rPr>
  </w:style>
  <w:style w:type="character" w:customStyle="1" w:styleId="WW8Num57z0">
    <w:name w:val="WW8Num57z0"/>
    <w:rsid w:val="00610249"/>
    <w:rPr>
      <w:rFonts w:cs="Open Sans" w:hint="default"/>
      <w:b w:val="0"/>
      <w:bCs w:val="0"/>
      <w:color w:val="auto"/>
    </w:rPr>
  </w:style>
  <w:style w:type="character" w:customStyle="1" w:styleId="WW8Num57z1">
    <w:name w:val="WW8Num57z1"/>
    <w:rsid w:val="00610249"/>
  </w:style>
  <w:style w:type="character" w:customStyle="1" w:styleId="WW8Num57z2">
    <w:name w:val="WW8Num57z2"/>
    <w:rsid w:val="00610249"/>
  </w:style>
  <w:style w:type="character" w:customStyle="1" w:styleId="WW8Num57z3">
    <w:name w:val="WW8Num57z3"/>
    <w:rsid w:val="00610249"/>
  </w:style>
  <w:style w:type="character" w:customStyle="1" w:styleId="WW8Num57z4">
    <w:name w:val="WW8Num57z4"/>
    <w:rsid w:val="00610249"/>
  </w:style>
  <w:style w:type="character" w:customStyle="1" w:styleId="WW8Num57z5">
    <w:name w:val="WW8Num57z5"/>
    <w:rsid w:val="00610249"/>
  </w:style>
  <w:style w:type="character" w:customStyle="1" w:styleId="WW8Num57z6">
    <w:name w:val="WW8Num57z6"/>
    <w:rsid w:val="00610249"/>
  </w:style>
  <w:style w:type="character" w:customStyle="1" w:styleId="WW8Num57z7">
    <w:name w:val="WW8Num57z7"/>
    <w:rsid w:val="00610249"/>
  </w:style>
  <w:style w:type="character" w:customStyle="1" w:styleId="WW8Num57z8">
    <w:name w:val="WW8Num57z8"/>
    <w:rsid w:val="00610249"/>
  </w:style>
  <w:style w:type="character" w:customStyle="1" w:styleId="WW8Num58z0">
    <w:name w:val="WW8Num58z0"/>
    <w:rsid w:val="00610249"/>
    <w:rPr>
      <w:sz w:val="22"/>
      <w:szCs w:val="22"/>
    </w:rPr>
  </w:style>
  <w:style w:type="character" w:customStyle="1" w:styleId="WW8Num58z1">
    <w:name w:val="WW8Num58z1"/>
    <w:rsid w:val="00610249"/>
    <w:rPr>
      <w:rFonts w:ascii="Symbol" w:hAnsi="Symbol" w:cs="Symbol" w:hint="default"/>
    </w:rPr>
  </w:style>
  <w:style w:type="character" w:customStyle="1" w:styleId="WW8Num58z2">
    <w:name w:val="WW8Num58z2"/>
    <w:rsid w:val="00610249"/>
  </w:style>
  <w:style w:type="character" w:customStyle="1" w:styleId="WW8Num58z3">
    <w:name w:val="WW8Num58z3"/>
    <w:rsid w:val="00610249"/>
    <w:rPr>
      <w:b/>
    </w:rPr>
  </w:style>
  <w:style w:type="character" w:customStyle="1" w:styleId="WW8Num58z4">
    <w:name w:val="WW8Num58z4"/>
    <w:rsid w:val="00610249"/>
  </w:style>
  <w:style w:type="character" w:customStyle="1" w:styleId="WW8Num58z5">
    <w:name w:val="WW8Num58z5"/>
    <w:rsid w:val="00610249"/>
  </w:style>
  <w:style w:type="character" w:customStyle="1" w:styleId="WW8Num58z6">
    <w:name w:val="WW8Num58z6"/>
    <w:rsid w:val="00610249"/>
  </w:style>
  <w:style w:type="character" w:customStyle="1" w:styleId="WW8Num58z7">
    <w:name w:val="WW8Num58z7"/>
    <w:rsid w:val="00610249"/>
  </w:style>
  <w:style w:type="character" w:customStyle="1" w:styleId="WW8Num58z8">
    <w:name w:val="WW8Num58z8"/>
    <w:rsid w:val="00610249"/>
  </w:style>
  <w:style w:type="character" w:customStyle="1" w:styleId="WW8Num59z0">
    <w:name w:val="WW8Num59z0"/>
    <w:rsid w:val="00610249"/>
    <w:rPr>
      <w:rFonts w:ascii="OpenSymbol" w:eastAsia="Calibri" w:hAnsi="OpenSymbol" w:cs="Open Sans" w:hint="default"/>
      <w:b/>
      <w:bCs/>
    </w:rPr>
  </w:style>
  <w:style w:type="character" w:customStyle="1" w:styleId="WW8Num59z1">
    <w:name w:val="WW8Num59z1"/>
    <w:rsid w:val="00610249"/>
  </w:style>
  <w:style w:type="character" w:customStyle="1" w:styleId="WW8Num59z2">
    <w:name w:val="WW8Num59z2"/>
    <w:rsid w:val="00610249"/>
  </w:style>
  <w:style w:type="character" w:customStyle="1" w:styleId="WW8Num59z3">
    <w:name w:val="WW8Num59z3"/>
    <w:rsid w:val="00610249"/>
  </w:style>
  <w:style w:type="character" w:customStyle="1" w:styleId="WW8Num59z4">
    <w:name w:val="WW8Num59z4"/>
    <w:rsid w:val="00610249"/>
  </w:style>
  <w:style w:type="character" w:customStyle="1" w:styleId="WW8Num59z5">
    <w:name w:val="WW8Num59z5"/>
    <w:rsid w:val="00610249"/>
  </w:style>
  <w:style w:type="character" w:customStyle="1" w:styleId="WW8Num59z6">
    <w:name w:val="WW8Num59z6"/>
    <w:rsid w:val="00610249"/>
  </w:style>
  <w:style w:type="character" w:customStyle="1" w:styleId="WW8Num59z7">
    <w:name w:val="WW8Num59z7"/>
    <w:rsid w:val="00610249"/>
  </w:style>
  <w:style w:type="character" w:customStyle="1" w:styleId="WW8Num59z8">
    <w:name w:val="WW8Num59z8"/>
    <w:rsid w:val="00610249"/>
  </w:style>
  <w:style w:type="character" w:customStyle="1" w:styleId="WW8Num60z0">
    <w:name w:val="WW8Num60z0"/>
    <w:rsid w:val="00610249"/>
    <w:rPr>
      <w:rFonts w:ascii="Open Sans" w:eastAsia="Calibri" w:hAnsi="Open Sans" w:cs="Open Sans"/>
      <w:b/>
      <w:bCs w:val="0"/>
      <w:color w:val="auto"/>
      <w:sz w:val="22"/>
      <w:szCs w:val="22"/>
    </w:rPr>
  </w:style>
  <w:style w:type="character" w:customStyle="1" w:styleId="WW8Num60z1">
    <w:name w:val="WW8Num60z1"/>
    <w:rsid w:val="00610249"/>
  </w:style>
  <w:style w:type="character" w:customStyle="1" w:styleId="WW8Num60z2">
    <w:name w:val="WW8Num60z2"/>
    <w:rsid w:val="00610249"/>
  </w:style>
  <w:style w:type="character" w:customStyle="1" w:styleId="WW8Num60z3">
    <w:name w:val="WW8Num60z3"/>
    <w:rsid w:val="00610249"/>
    <w:rPr>
      <w:rFonts w:cs="Open Sans"/>
      <w:b/>
      <w:bCs w:val="0"/>
      <w:sz w:val="20"/>
      <w:szCs w:val="20"/>
    </w:rPr>
  </w:style>
  <w:style w:type="character" w:customStyle="1" w:styleId="WW8Num60z4">
    <w:name w:val="WW8Num60z4"/>
    <w:rsid w:val="00610249"/>
  </w:style>
  <w:style w:type="character" w:customStyle="1" w:styleId="WW8Num60z5">
    <w:name w:val="WW8Num60z5"/>
    <w:rsid w:val="00610249"/>
  </w:style>
  <w:style w:type="character" w:customStyle="1" w:styleId="WW8Num60z6">
    <w:name w:val="WW8Num60z6"/>
    <w:rsid w:val="00610249"/>
  </w:style>
  <w:style w:type="character" w:customStyle="1" w:styleId="WW8Num60z7">
    <w:name w:val="WW8Num60z7"/>
    <w:rsid w:val="00610249"/>
  </w:style>
  <w:style w:type="character" w:customStyle="1" w:styleId="WW8Num60z8">
    <w:name w:val="WW8Num60z8"/>
    <w:rsid w:val="00610249"/>
  </w:style>
  <w:style w:type="character" w:customStyle="1" w:styleId="WW8Num61z0">
    <w:name w:val="WW8Num61z0"/>
    <w:rsid w:val="00610249"/>
    <w:rPr>
      <w:rFonts w:cs="Open Sans"/>
      <w:b/>
      <w:bCs/>
    </w:rPr>
  </w:style>
  <w:style w:type="character" w:customStyle="1" w:styleId="WW8Num61z1">
    <w:name w:val="WW8Num61z1"/>
    <w:rsid w:val="00610249"/>
    <w:rPr>
      <w:rFonts w:cs="Open Sans"/>
      <w:b/>
    </w:rPr>
  </w:style>
  <w:style w:type="character" w:customStyle="1" w:styleId="WW8Num61z2">
    <w:name w:val="WW8Num61z2"/>
    <w:rsid w:val="00610249"/>
    <w:rPr>
      <w:rFonts w:ascii="Tahoma" w:eastAsia="Times New Roman" w:hAnsi="Tahoma" w:cs="Tahoma"/>
    </w:rPr>
  </w:style>
  <w:style w:type="character" w:customStyle="1" w:styleId="WW8Num61z3">
    <w:name w:val="WW8Num61z3"/>
    <w:rsid w:val="00610249"/>
  </w:style>
  <w:style w:type="character" w:customStyle="1" w:styleId="WW8Num61z4">
    <w:name w:val="WW8Num61z4"/>
    <w:rsid w:val="00610249"/>
  </w:style>
  <w:style w:type="character" w:customStyle="1" w:styleId="WW8Num61z5">
    <w:name w:val="WW8Num61z5"/>
    <w:rsid w:val="00610249"/>
  </w:style>
  <w:style w:type="character" w:customStyle="1" w:styleId="WW8Num61z6">
    <w:name w:val="WW8Num61z6"/>
    <w:rsid w:val="00610249"/>
  </w:style>
  <w:style w:type="character" w:customStyle="1" w:styleId="WW8Num61z7">
    <w:name w:val="WW8Num61z7"/>
    <w:rsid w:val="00610249"/>
  </w:style>
  <w:style w:type="character" w:customStyle="1" w:styleId="WW8Num61z8">
    <w:name w:val="WW8Num61z8"/>
    <w:rsid w:val="00610249"/>
  </w:style>
  <w:style w:type="character" w:customStyle="1" w:styleId="WW8Num62z0">
    <w:name w:val="WW8Num62z0"/>
    <w:rsid w:val="00610249"/>
    <w:rPr>
      <w:rFonts w:hint="default"/>
    </w:rPr>
  </w:style>
  <w:style w:type="character" w:customStyle="1" w:styleId="WW8Num63z0">
    <w:name w:val="WW8Num63z0"/>
    <w:rsid w:val="00610249"/>
    <w:rPr>
      <w:rFonts w:ascii="Open Sans" w:eastAsia="Calibri" w:hAnsi="Open Sans" w:cs="Open Sans"/>
      <w:b/>
      <w:sz w:val="20"/>
      <w:szCs w:val="20"/>
    </w:rPr>
  </w:style>
  <w:style w:type="character" w:customStyle="1" w:styleId="WW8Num63z1">
    <w:name w:val="WW8Num63z1"/>
    <w:rsid w:val="00610249"/>
  </w:style>
  <w:style w:type="character" w:customStyle="1" w:styleId="WW8Num63z2">
    <w:name w:val="WW8Num63z2"/>
    <w:rsid w:val="00610249"/>
  </w:style>
  <w:style w:type="character" w:customStyle="1" w:styleId="WW8Num63z3">
    <w:name w:val="WW8Num63z3"/>
    <w:rsid w:val="00610249"/>
  </w:style>
  <w:style w:type="character" w:customStyle="1" w:styleId="WW8Num63z4">
    <w:name w:val="WW8Num63z4"/>
    <w:rsid w:val="00610249"/>
  </w:style>
  <w:style w:type="character" w:customStyle="1" w:styleId="WW8Num63z5">
    <w:name w:val="WW8Num63z5"/>
    <w:rsid w:val="00610249"/>
  </w:style>
  <w:style w:type="character" w:customStyle="1" w:styleId="WW8Num63z6">
    <w:name w:val="WW8Num63z6"/>
    <w:rsid w:val="00610249"/>
  </w:style>
  <w:style w:type="character" w:customStyle="1" w:styleId="WW8Num63z7">
    <w:name w:val="WW8Num63z7"/>
    <w:rsid w:val="00610249"/>
  </w:style>
  <w:style w:type="character" w:customStyle="1" w:styleId="WW8Num63z8">
    <w:name w:val="WW8Num63z8"/>
    <w:rsid w:val="00610249"/>
  </w:style>
  <w:style w:type="character" w:customStyle="1" w:styleId="WW8Num64z0">
    <w:name w:val="WW8Num64z0"/>
    <w:rsid w:val="00610249"/>
    <w:rPr>
      <w:rFonts w:cs="Open Sans" w:hint="default"/>
      <w:b w:val="0"/>
      <w:bCs w:val="0"/>
    </w:rPr>
  </w:style>
  <w:style w:type="character" w:customStyle="1" w:styleId="WW8Num64z1">
    <w:name w:val="WW8Num64z1"/>
    <w:rsid w:val="00610249"/>
  </w:style>
  <w:style w:type="character" w:customStyle="1" w:styleId="WW8Num64z2">
    <w:name w:val="WW8Num64z2"/>
    <w:rsid w:val="00610249"/>
  </w:style>
  <w:style w:type="character" w:customStyle="1" w:styleId="WW8Num64z3">
    <w:name w:val="WW8Num64z3"/>
    <w:rsid w:val="00610249"/>
  </w:style>
  <w:style w:type="character" w:customStyle="1" w:styleId="WW8Num64z4">
    <w:name w:val="WW8Num64z4"/>
    <w:rsid w:val="00610249"/>
  </w:style>
  <w:style w:type="character" w:customStyle="1" w:styleId="WW8Num64z5">
    <w:name w:val="WW8Num64z5"/>
    <w:rsid w:val="00610249"/>
  </w:style>
  <w:style w:type="character" w:customStyle="1" w:styleId="WW8Num64z6">
    <w:name w:val="WW8Num64z6"/>
    <w:rsid w:val="00610249"/>
  </w:style>
  <w:style w:type="character" w:customStyle="1" w:styleId="WW8Num64z7">
    <w:name w:val="WW8Num64z7"/>
    <w:rsid w:val="00610249"/>
  </w:style>
  <w:style w:type="character" w:customStyle="1" w:styleId="WW8Num64z8">
    <w:name w:val="WW8Num64z8"/>
    <w:rsid w:val="00610249"/>
  </w:style>
  <w:style w:type="character" w:customStyle="1" w:styleId="WW8Num65z0">
    <w:name w:val="WW8Num65z0"/>
    <w:rsid w:val="00610249"/>
    <w:rPr>
      <w:b/>
      <w:bCs w:val="0"/>
    </w:rPr>
  </w:style>
  <w:style w:type="character" w:customStyle="1" w:styleId="WW8Num65z1">
    <w:name w:val="WW8Num65z1"/>
    <w:rsid w:val="00610249"/>
  </w:style>
  <w:style w:type="character" w:customStyle="1" w:styleId="WW8Num65z2">
    <w:name w:val="WW8Num65z2"/>
    <w:rsid w:val="00610249"/>
  </w:style>
  <w:style w:type="character" w:customStyle="1" w:styleId="WW8Num65z3">
    <w:name w:val="WW8Num65z3"/>
    <w:rsid w:val="00610249"/>
  </w:style>
  <w:style w:type="character" w:customStyle="1" w:styleId="WW8Num65z4">
    <w:name w:val="WW8Num65z4"/>
    <w:rsid w:val="00610249"/>
  </w:style>
  <w:style w:type="character" w:customStyle="1" w:styleId="WW8Num65z5">
    <w:name w:val="WW8Num65z5"/>
    <w:rsid w:val="00610249"/>
  </w:style>
  <w:style w:type="character" w:customStyle="1" w:styleId="WW8Num65z6">
    <w:name w:val="WW8Num65z6"/>
    <w:rsid w:val="00610249"/>
  </w:style>
  <w:style w:type="character" w:customStyle="1" w:styleId="WW8Num65z7">
    <w:name w:val="WW8Num65z7"/>
    <w:rsid w:val="00610249"/>
  </w:style>
  <w:style w:type="character" w:customStyle="1" w:styleId="WW8Num65z8">
    <w:name w:val="WW8Num65z8"/>
    <w:rsid w:val="00610249"/>
  </w:style>
  <w:style w:type="character" w:customStyle="1" w:styleId="WW8Num66z0">
    <w:name w:val="WW8Num66z0"/>
    <w:rsid w:val="00610249"/>
    <w:rPr>
      <w:rFonts w:eastAsia="Times New Roman" w:hint="default"/>
    </w:rPr>
  </w:style>
  <w:style w:type="character" w:customStyle="1" w:styleId="WW8Num66z1">
    <w:name w:val="WW8Num66z1"/>
    <w:rsid w:val="00610249"/>
    <w:rPr>
      <w:rFonts w:ascii="Open Sans" w:eastAsia="Times New Roman" w:hAnsi="Open Sans" w:cs="Open Sans"/>
    </w:rPr>
  </w:style>
  <w:style w:type="character" w:customStyle="1" w:styleId="WW8Num67z0">
    <w:name w:val="WW8Num67z0"/>
    <w:rsid w:val="00610249"/>
    <w:rPr>
      <w:rFonts w:hint="default"/>
      <w:b/>
    </w:rPr>
  </w:style>
  <w:style w:type="character" w:customStyle="1" w:styleId="WW8Num67z1">
    <w:name w:val="WW8Num67z1"/>
    <w:rsid w:val="00610249"/>
  </w:style>
  <w:style w:type="character" w:customStyle="1" w:styleId="WW8Num67z2">
    <w:name w:val="WW8Num67z2"/>
    <w:rsid w:val="00610249"/>
  </w:style>
  <w:style w:type="character" w:customStyle="1" w:styleId="WW8Num67z3">
    <w:name w:val="WW8Num67z3"/>
    <w:rsid w:val="00610249"/>
  </w:style>
  <w:style w:type="character" w:customStyle="1" w:styleId="WW8Num67z4">
    <w:name w:val="WW8Num67z4"/>
    <w:rsid w:val="00610249"/>
  </w:style>
  <w:style w:type="character" w:customStyle="1" w:styleId="WW8Num67z5">
    <w:name w:val="WW8Num67z5"/>
    <w:rsid w:val="00610249"/>
  </w:style>
  <w:style w:type="character" w:customStyle="1" w:styleId="WW8Num67z6">
    <w:name w:val="WW8Num67z6"/>
    <w:rsid w:val="00610249"/>
  </w:style>
  <w:style w:type="character" w:customStyle="1" w:styleId="WW8Num67z7">
    <w:name w:val="WW8Num67z7"/>
    <w:rsid w:val="00610249"/>
  </w:style>
  <w:style w:type="character" w:customStyle="1" w:styleId="WW8Num67z8">
    <w:name w:val="WW8Num67z8"/>
    <w:rsid w:val="00610249"/>
  </w:style>
  <w:style w:type="character" w:customStyle="1" w:styleId="WW8Num68z0">
    <w:name w:val="WW8Num68z0"/>
    <w:rsid w:val="00610249"/>
    <w:rPr>
      <w:rFonts w:ascii="Open Sans" w:eastAsia="Calibri" w:hAnsi="Open Sans" w:cs="Open Sans" w:hint="default"/>
      <w:b/>
      <w:color w:val="000000"/>
    </w:rPr>
  </w:style>
  <w:style w:type="character" w:customStyle="1" w:styleId="WW8Num68z1">
    <w:name w:val="WW8Num68z1"/>
    <w:rsid w:val="00610249"/>
    <w:rPr>
      <w:rFonts w:eastAsia="Times New Roman" w:cs="Open Sans" w:hint="default"/>
      <w:b w:val="0"/>
      <w:bCs w:val="0"/>
    </w:rPr>
  </w:style>
  <w:style w:type="character" w:customStyle="1" w:styleId="WW8Num68z2">
    <w:name w:val="WW8Num68z2"/>
    <w:rsid w:val="00610249"/>
    <w:rPr>
      <w:rFonts w:eastAsia="Times New Roman" w:hint="default"/>
    </w:rPr>
  </w:style>
  <w:style w:type="character" w:customStyle="1" w:styleId="WW8Num69z0">
    <w:name w:val="WW8Num69z0"/>
    <w:rsid w:val="00610249"/>
    <w:rPr>
      <w:rFonts w:cs="Open Sans" w:hint="default"/>
      <w:sz w:val="22"/>
      <w:szCs w:val="22"/>
    </w:rPr>
  </w:style>
  <w:style w:type="character" w:customStyle="1" w:styleId="WW8Num69z1">
    <w:name w:val="WW8Num69z1"/>
    <w:rsid w:val="00610249"/>
    <w:rPr>
      <w:rFonts w:cs="Open Sans" w:hint="default"/>
      <w:b/>
      <w:u w:val="none"/>
    </w:rPr>
  </w:style>
  <w:style w:type="character" w:customStyle="1" w:styleId="WW8Num69z2">
    <w:name w:val="WW8Num69z2"/>
    <w:rsid w:val="00610249"/>
    <w:rPr>
      <w:rFonts w:ascii="Tahoma" w:eastAsia="Times New Roman" w:hAnsi="Tahoma" w:cs="Tahoma"/>
      <w:b w:val="0"/>
      <w:u w:val="none"/>
    </w:rPr>
  </w:style>
  <w:style w:type="character" w:customStyle="1" w:styleId="WW8Num69z3">
    <w:name w:val="WW8Num69z3"/>
    <w:rsid w:val="00610249"/>
    <w:rPr>
      <w:rFonts w:hint="default"/>
      <w:b w:val="0"/>
      <w:u w:val="none"/>
    </w:rPr>
  </w:style>
  <w:style w:type="character" w:customStyle="1" w:styleId="WW8Num70z0">
    <w:name w:val="WW8Num70z0"/>
    <w:rsid w:val="00610249"/>
    <w:rPr>
      <w:rFonts w:cs="Open Sans" w:hint="default"/>
      <w:b/>
      <w:bCs w:val="0"/>
    </w:rPr>
  </w:style>
  <w:style w:type="character" w:customStyle="1" w:styleId="WW8Num70z1">
    <w:name w:val="WW8Num70z1"/>
    <w:rsid w:val="00610249"/>
    <w:rPr>
      <w:rFonts w:cs="Open Sans" w:hint="default"/>
      <w:b/>
      <w:bCs/>
    </w:rPr>
  </w:style>
  <w:style w:type="character" w:customStyle="1" w:styleId="WW8Num70z2">
    <w:name w:val="WW8Num70z2"/>
    <w:rsid w:val="00610249"/>
    <w:rPr>
      <w:rFonts w:hint="default"/>
    </w:rPr>
  </w:style>
  <w:style w:type="character" w:customStyle="1" w:styleId="WW8Num71z0">
    <w:name w:val="WW8Num71z0"/>
    <w:rsid w:val="00610249"/>
    <w:rPr>
      <w:rFonts w:ascii="Open Sans" w:eastAsia="Times New Roman" w:hAnsi="Open Sans" w:cs="Open Sans"/>
      <w:b/>
      <w:bCs w:val="0"/>
    </w:rPr>
  </w:style>
  <w:style w:type="character" w:customStyle="1" w:styleId="WW8Num71z1">
    <w:name w:val="WW8Num71z1"/>
    <w:rsid w:val="00610249"/>
  </w:style>
  <w:style w:type="character" w:customStyle="1" w:styleId="WW8Num71z2">
    <w:name w:val="WW8Num71z2"/>
    <w:rsid w:val="00610249"/>
  </w:style>
  <w:style w:type="character" w:customStyle="1" w:styleId="WW8Num71z3">
    <w:name w:val="WW8Num71z3"/>
    <w:rsid w:val="00610249"/>
  </w:style>
  <w:style w:type="character" w:customStyle="1" w:styleId="WW8Num71z4">
    <w:name w:val="WW8Num71z4"/>
    <w:rsid w:val="00610249"/>
  </w:style>
  <w:style w:type="character" w:customStyle="1" w:styleId="WW8Num71z5">
    <w:name w:val="WW8Num71z5"/>
    <w:rsid w:val="00610249"/>
  </w:style>
  <w:style w:type="character" w:customStyle="1" w:styleId="WW8Num71z6">
    <w:name w:val="WW8Num71z6"/>
    <w:rsid w:val="00610249"/>
  </w:style>
  <w:style w:type="character" w:customStyle="1" w:styleId="WW8Num71z7">
    <w:name w:val="WW8Num71z7"/>
    <w:rsid w:val="00610249"/>
  </w:style>
  <w:style w:type="character" w:customStyle="1" w:styleId="WW8Num71z8">
    <w:name w:val="WW8Num71z8"/>
    <w:rsid w:val="00610249"/>
  </w:style>
  <w:style w:type="character" w:customStyle="1" w:styleId="WW8Num72z0">
    <w:name w:val="WW8Num72z0"/>
    <w:rsid w:val="00610249"/>
    <w:rPr>
      <w:b/>
      <w:bCs/>
      <w:sz w:val="20"/>
      <w:szCs w:val="20"/>
    </w:rPr>
  </w:style>
  <w:style w:type="character" w:customStyle="1" w:styleId="WW8Num72z1">
    <w:name w:val="WW8Num72z1"/>
    <w:rsid w:val="00610249"/>
    <w:rPr>
      <w:rFonts w:cs="Open Sans"/>
      <w:b/>
      <w:sz w:val="20"/>
      <w:szCs w:val="20"/>
    </w:rPr>
  </w:style>
  <w:style w:type="character" w:customStyle="1" w:styleId="WW8Num72z2">
    <w:name w:val="WW8Num72z2"/>
    <w:rsid w:val="00610249"/>
    <w:rPr>
      <w:rFonts w:ascii="Tahoma" w:eastAsia="Times New Roman" w:hAnsi="Tahoma" w:cs="Tahoma"/>
    </w:rPr>
  </w:style>
  <w:style w:type="character" w:customStyle="1" w:styleId="WW8Num72z3">
    <w:name w:val="WW8Num72z3"/>
    <w:rsid w:val="00610249"/>
  </w:style>
  <w:style w:type="character" w:customStyle="1" w:styleId="WW8Num72z4">
    <w:name w:val="WW8Num72z4"/>
    <w:rsid w:val="00610249"/>
  </w:style>
  <w:style w:type="character" w:customStyle="1" w:styleId="WW8Num72z5">
    <w:name w:val="WW8Num72z5"/>
    <w:rsid w:val="00610249"/>
  </w:style>
  <w:style w:type="character" w:customStyle="1" w:styleId="WW8Num72z6">
    <w:name w:val="WW8Num72z6"/>
    <w:rsid w:val="00610249"/>
  </w:style>
  <w:style w:type="character" w:customStyle="1" w:styleId="WW8Num72z7">
    <w:name w:val="WW8Num72z7"/>
    <w:rsid w:val="00610249"/>
  </w:style>
  <w:style w:type="character" w:customStyle="1" w:styleId="WW8Num72z8">
    <w:name w:val="WW8Num72z8"/>
    <w:rsid w:val="00610249"/>
  </w:style>
  <w:style w:type="character" w:customStyle="1" w:styleId="WW8Num73z0">
    <w:name w:val="WW8Num73z0"/>
    <w:rsid w:val="00610249"/>
    <w:rPr>
      <w:rFonts w:cs="Open Sans" w:hint="default"/>
      <w:b/>
    </w:rPr>
  </w:style>
  <w:style w:type="character" w:customStyle="1" w:styleId="WW8Num73z1">
    <w:name w:val="WW8Num73z1"/>
    <w:rsid w:val="00610249"/>
    <w:rPr>
      <w:rFonts w:cs="Open Sans" w:hint="default"/>
      <w:b w:val="0"/>
      <w:bCs w:val="0"/>
      <w:color w:val="000000"/>
    </w:rPr>
  </w:style>
  <w:style w:type="character" w:customStyle="1" w:styleId="WW8Num73z2">
    <w:name w:val="WW8Num73z2"/>
    <w:rsid w:val="00610249"/>
    <w:rPr>
      <w:rFonts w:hint="default"/>
      <w:b/>
      <w:color w:val="000000"/>
    </w:rPr>
  </w:style>
  <w:style w:type="character" w:customStyle="1" w:styleId="WW8Num74z0">
    <w:name w:val="WW8Num74z0"/>
    <w:rsid w:val="00610249"/>
    <w:rPr>
      <w:rFonts w:ascii="Open Sans" w:hAnsi="Open Sans" w:cs="Open Sans"/>
      <w:b/>
      <w:sz w:val="22"/>
      <w:szCs w:val="24"/>
    </w:rPr>
  </w:style>
  <w:style w:type="character" w:customStyle="1" w:styleId="WW8Num74z1">
    <w:name w:val="WW8Num74z1"/>
    <w:rsid w:val="00610249"/>
  </w:style>
  <w:style w:type="character" w:customStyle="1" w:styleId="WW8Num74z2">
    <w:name w:val="WW8Num74z2"/>
    <w:rsid w:val="00610249"/>
  </w:style>
  <w:style w:type="character" w:customStyle="1" w:styleId="WW8Num74z3">
    <w:name w:val="WW8Num74z3"/>
    <w:rsid w:val="00610249"/>
  </w:style>
  <w:style w:type="character" w:customStyle="1" w:styleId="WW8Num74z4">
    <w:name w:val="WW8Num74z4"/>
    <w:rsid w:val="00610249"/>
  </w:style>
  <w:style w:type="character" w:customStyle="1" w:styleId="WW8Num74z5">
    <w:name w:val="WW8Num74z5"/>
    <w:rsid w:val="00610249"/>
  </w:style>
  <w:style w:type="character" w:customStyle="1" w:styleId="WW8Num74z6">
    <w:name w:val="WW8Num74z6"/>
    <w:rsid w:val="00610249"/>
  </w:style>
  <w:style w:type="character" w:customStyle="1" w:styleId="WW8Num74z7">
    <w:name w:val="WW8Num74z7"/>
    <w:rsid w:val="00610249"/>
  </w:style>
  <w:style w:type="character" w:customStyle="1" w:styleId="WW8Num74z8">
    <w:name w:val="WW8Num74z8"/>
    <w:rsid w:val="00610249"/>
  </w:style>
  <w:style w:type="character" w:customStyle="1" w:styleId="Domylnaczcionkaakapitu2">
    <w:name w:val="Domyślna czcionka akapitu2"/>
    <w:rsid w:val="00610249"/>
  </w:style>
  <w:style w:type="character" w:customStyle="1" w:styleId="Znakiprzypiswkocowych">
    <w:name w:val="Znaki przypisów końcowych"/>
    <w:rsid w:val="00610249"/>
    <w:rPr>
      <w:vertAlign w:val="superscript"/>
    </w:rPr>
  </w:style>
  <w:style w:type="paragraph" w:customStyle="1" w:styleId="Tekstpodstawowy32">
    <w:name w:val="Tekst podstawowy 32"/>
    <w:basedOn w:val="Normalny"/>
    <w:rsid w:val="00610249"/>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2">
    <w:name w:val="Tekst podstawowy 22"/>
    <w:basedOn w:val="Normalny"/>
    <w:rsid w:val="00610249"/>
    <w:pPr>
      <w:suppressAutoHyphens/>
      <w:spacing w:after="120" w:line="480" w:lineRule="auto"/>
    </w:pPr>
    <w:rPr>
      <w:rFonts w:ascii="Calibri" w:eastAsia="Calibri" w:hAnsi="Calibri" w:cs="Calibri"/>
      <w:lang w:val="x-none" w:eastAsia="zh-CN"/>
    </w:rPr>
  </w:style>
  <w:style w:type="paragraph" w:customStyle="1" w:styleId="Legenda2">
    <w:name w:val="Legenda2"/>
    <w:basedOn w:val="Normalny"/>
    <w:rsid w:val="00610249"/>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1">
    <w:name w:val="Tekst komentarza1"/>
    <w:basedOn w:val="Normalny"/>
    <w:rsid w:val="00610249"/>
    <w:pPr>
      <w:suppressAutoHyphens/>
      <w:spacing w:after="200" w:line="276" w:lineRule="auto"/>
    </w:pPr>
    <w:rPr>
      <w:rFonts w:ascii="Calibri" w:eastAsia="Calibri" w:hAnsi="Calibri" w:cs="Calibri"/>
      <w:sz w:val="20"/>
      <w:szCs w:val="20"/>
      <w:lang w:eastAsia="zh-CN"/>
    </w:rPr>
  </w:style>
  <w:style w:type="paragraph" w:customStyle="1" w:styleId="Tekstpodstawowywcity22">
    <w:name w:val="Tekst podstawowy wcięty 22"/>
    <w:basedOn w:val="Normalny"/>
    <w:rsid w:val="00610249"/>
    <w:pPr>
      <w:suppressAutoHyphens/>
      <w:spacing w:after="0" w:line="240" w:lineRule="auto"/>
      <w:ind w:firstLine="360"/>
      <w:jc w:val="both"/>
    </w:pPr>
    <w:rPr>
      <w:rFonts w:ascii="Arial" w:eastAsia="Times New Roman" w:hAnsi="Arial" w:cs="Arial"/>
      <w:iCs/>
      <w:sz w:val="24"/>
      <w:szCs w:val="24"/>
      <w:lang w:eastAsia="zh-CN"/>
    </w:rPr>
  </w:style>
  <w:style w:type="paragraph" w:customStyle="1" w:styleId="Nagwektabeli">
    <w:name w:val="Nagłówek tabeli"/>
    <w:basedOn w:val="Zawartotabeli"/>
    <w:rsid w:val="00610249"/>
    <w:pPr>
      <w:jc w:val="center"/>
    </w:pPr>
    <w:rPr>
      <w:rFonts w:cs="Calibri"/>
      <w:b/>
      <w:bCs/>
      <w:kern w:val="1"/>
      <w:lang w:eastAsia="zh-CN"/>
    </w:rPr>
  </w:style>
  <w:style w:type="character" w:customStyle="1" w:styleId="TytuZnak2">
    <w:name w:val="Tytuł Znak2"/>
    <w:rsid w:val="00610249"/>
    <w:rPr>
      <w:rFonts w:ascii="Calibri Light" w:eastAsia="Times New Roman" w:hAnsi="Calibri Light" w:cs="Times New Roman"/>
      <w:b/>
      <w:bCs/>
      <w:kern w:val="28"/>
      <w:sz w:val="32"/>
      <w:szCs w:val="32"/>
      <w:lang w:eastAsia="zh-CN"/>
    </w:rPr>
  </w:style>
  <w:style w:type="numbering" w:customStyle="1" w:styleId="Bezlisty3">
    <w:name w:val="Bez listy3"/>
    <w:next w:val="Bezlisty"/>
    <w:uiPriority w:val="99"/>
    <w:semiHidden/>
    <w:rsid w:val="00070B96"/>
  </w:style>
  <w:style w:type="paragraph" w:customStyle="1" w:styleId="Akapitzlist7">
    <w:name w:val="Akapit z listą7"/>
    <w:basedOn w:val="Normalny"/>
    <w:rsid w:val="00070B96"/>
    <w:pPr>
      <w:spacing w:after="200" w:line="276" w:lineRule="auto"/>
      <w:ind w:left="720"/>
      <w:contextualSpacing/>
    </w:pPr>
    <w:rPr>
      <w:rFonts w:ascii="Calibri" w:eastAsia="Times New Roman" w:hAnsi="Calibri" w:cs="Times New Roman"/>
      <w:lang w:eastAsia="en-US"/>
    </w:rPr>
  </w:style>
  <w:style w:type="numbering" w:customStyle="1" w:styleId="WW8Num122">
    <w:name w:val="WW8Num122"/>
    <w:basedOn w:val="Bezlisty"/>
    <w:rsid w:val="00070B96"/>
  </w:style>
  <w:style w:type="numbering" w:customStyle="1" w:styleId="Bezlisty4">
    <w:name w:val="Bez listy4"/>
    <w:next w:val="Bezlisty"/>
    <w:uiPriority w:val="99"/>
    <w:semiHidden/>
    <w:rsid w:val="00497856"/>
  </w:style>
  <w:style w:type="numbering" w:customStyle="1" w:styleId="WW8Num123">
    <w:name w:val="WW8Num123"/>
    <w:basedOn w:val="Bezlisty"/>
    <w:rsid w:val="00497856"/>
  </w:style>
  <w:style w:type="numbering" w:customStyle="1" w:styleId="Bezlisty5">
    <w:name w:val="Bez listy5"/>
    <w:next w:val="Bezlisty"/>
    <w:uiPriority w:val="99"/>
    <w:semiHidden/>
    <w:rsid w:val="00107B25"/>
  </w:style>
  <w:style w:type="paragraph" w:customStyle="1" w:styleId="Akapitzlist8">
    <w:name w:val="Akapit z listą8"/>
    <w:basedOn w:val="Normalny"/>
    <w:rsid w:val="00107B25"/>
    <w:pPr>
      <w:spacing w:after="200" w:line="276" w:lineRule="auto"/>
      <w:ind w:left="720"/>
      <w:contextualSpacing/>
    </w:pPr>
    <w:rPr>
      <w:rFonts w:ascii="Calibri" w:eastAsia="Times New Roman" w:hAnsi="Calibri" w:cs="Times New Roman"/>
      <w:lang w:eastAsia="en-US"/>
    </w:rPr>
  </w:style>
  <w:style w:type="numbering" w:customStyle="1" w:styleId="WW8Num124">
    <w:name w:val="WW8Num124"/>
    <w:basedOn w:val="Bezlisty"/>
    <w:rsid w:val="00107B25"/>
  </w:style>
  <w:style w:type="numbering" w:customStyle="1" w:styleId="Bezlisty6">
    <w:name w:val="Bez listy6"/>
    <w:next w:val="Bezlisty"/>
    <w:uiPriority w:val="99"/>
    <w:semiHidden/>
    <w:unhideWhenUsed/>
    <w:rsid w:val="0073636F"/>
  </w:style>
  <w:style w:type="character" w:customStyle="1" w:styleId="WW8Num4z2">
    <w:name w:val="WW8Num4z2"/>
    <w:rsid w:val="0073636F"/>
    <w:rPr>
      <w:rFonts w:ascii="Tahoma" w:eastAsia="Times New Roman" w:hAnsi="Tahoma" w:cs="Tahoma"/>
      <w:b w:val="0"/>
      <w:color w:val="000000"/>
    </w:rPr>
  </w:style>
  <w:style w:type="character" w:customStyle="1" w:styleId="WW8Num4z3">
    <w:name w:val="WW8Num4z3"/>
    <w:rsid w:val="0073636F"/>
    <w:rPr>
      <w:b/>
    </w:rPr>
  </w:style>
  <w:style w:type="character" w:customStyle="1" w:styleId="WW8Num4z4">
    <w:name w:val="WW8Num4z4"/>
    <w:rsid w:val="0073636F"/>
    <w:rPr>
      <w:rFonts w:hint="default"/>
    </w:rPr>
  </w:style>
  <w:style w:type="character" w:customStyle="1" w:styleId="WW8Num4z5">
    <w:name w:val="WW8Num4z5"/>
    <w:rsid w:val="0073636F"/>
  </w:style>
  <w:style w:type="character" w:customStyle="1" w:styleId="WW8Num4z6">
    <w:name w:val="WW8Num4z6"/>
    <w:rsid w:val="0073636F"/>
  </w:style>
  <w:style w:type="character" w:customStyle="1" w:styleId="WW8Num4z7">
    <w:name w:val="WW8Num4z7"/>
    <w:rsid w:val="0073636F"/>
  </w:style>
  <w:style w:type="character" w:customStyle="1" w:styleId="WW8Num4z8">
    <w:name w:val="WW8Num4z8"/>
    <w:rsid w:val="0073636F"/>
  </w:style>
  <w:style w:type="character" w:customStyle="1" w:styleId="WW8Num9z2">
    <w:name w:val="WW8Num9z2"/>
    <w:rsid w:val="0073636F"/>
    <w:rPr>
      <w:rFonts w:eastAsia="Calibri" w:hint="default"/>
      <w:b/>
    </w:rPr>
  </w:style>
  <w:style w:type="character" w:customStyle="1" w:styleId="WW8Num11z2">
    <w:name w:val="WW8Num11z2"/>
    <w:rsid w:val="0073636F"/>
  </w:style>
  <w:style w:type="character" w:customStyle="1" w:styleId="WW8Num11z3">
    <w:name w:val="WW8Num11z3"/>
    <w:rsid w:val="0073636F"/>
  </w:style>
  <w:style w:type="character" w:customStyle="1" w:styleId="WW8Num11z4">
    <w:name w:val="WW8Num11z4"/>
    <w:rsid w:val="0073636F"/>
  </w:style>
  <w:style w:type="character" w:customStyle="1" w:styleId="WW8Num11z5">
    <w:name w:val="WW8Num11z5"/>
    <w:rsid w:val="0073636F"/>
  </w:style>
  <w:style w:type="character" w:customStyle="1" w:styleId="WW8Num11z6">
    <w:name w:val="WW8Num11z6"/>
    <w:rsid w:val="0073636F"/>
  </w:style>
  <w:style w:type="character" w:customStyle="1" w:styleId="WW8Num11z7">
    <w:name w:val="WW8Num11z7"/>
    <w:rsid w:val="0073636F"/>
  </w:style>
  <w:style w:type="character" w:customStyle="1" w:styleId="WW8Num11z8">
    <w:name w:val="WW8Num11z8"/>
    <w:rsid w:val="0073636F"/>
  </w:style>
  <w:style w:type="character" w:customStyle="1" w:styleId="WW8Num35z2">
    <w:name w:val="WW8Num35z2"/>
    <w:rsid w:val="0073636F"/>
    <w:rPr>
      <w:rFonts w:eastAsia="Times New Roman" w:hint="default"/>
    </w:rPr>
  </w:style>
  <w:style w:type="character" w:customStyle="1" w:styleId="WW8Num43z1">
    <w:name w:val="WW8Num43z1"/>
    <w:rsid w:val="0073636F"/>
    <w:rPr>
      <w:b/>
    </w:rPr>
  </w:style>
  <w:style w:type="character" w:customStyle="1" w:styleId="WW8Num43z3">
    <w:name w:val="WW8Num43z3"/>
    <w:rsid w:val="0073636F"/>
  </w:style>
  <w:style w:type="character" w:customStyle="1" w:styleId="WW8Num43z4">
    <w:name w:val="WW8Num43z4"/>
    <w:rsid w:val="0073636F"/>
  </w:style>
  <w:style w:type="character" w:customStyle="1" w:styleId="WW8Num43z5">
    <w:name w:val="WW8Num43z5"/>
    <w:rsid w:val="0073636F"/>
  </w:style>
  <w:style w:type="character" w:customStyle="1" w:styleId="WW8Num43z6">
    <w:name w:val="WW8Num43z6"/>
    <w:rsid w:val="0073636F"/>
  </w:style>
  <w:style w:type="character" w:customStyle="1" w:styleId="WW8Num43z7">
    <w:name w:val="WW8Num43z7"/>
    <w:rsid w:val="0073636F"/>
  </w:style>
  <w:style w:type="character" w:customStyle="1" w:styleId="WW8Num43z8">
    <w:name w:val="WW8Num43z8"/>
    <w:rsid w:val="0073636F"/>
  </w:style>
  <w:style w:type="character" w:customStyle="1" w:styleId="WW8Num46z3">
    <w:name w:val="WW8Num46z3"/>
    <w:rsid w:val="0073636F"/>
  </w:style>
  <w:style w:type="character" w:customStyle="1" w:styleId="WW8Num46z4">
    <w:name w:val="WW8Num46z4"/>
    <w:rsid w:val="0073636F"/>
  </w:style>
  <w:style w:type="character" w:customStyle="1" w:styleId="WW8Num46z5">
    <w:name w:val="WW8Num46z5"/>
    <w:rsid w:val="0073636F"/>
  </w:style>
  <w:style w:type="character" w:customStyle="1" w:styleId="WW8Num46z6">
    <w:name w:val="WW8Num46z6"/>
    <w:rsid w:val="0073636F"/>
  </w:style>
  <w:style w:type="character" w:customStyle="1" w:styleId="WW8Num46z7">
    <w:name w:val="WW8Num46z7"/>
    <w:rsid w:val="0073636F"/>
  </w:style>
  <w:style w:type="character" w:customStyle="1" w:styleId="WW8Num46z8">
    <w:name w:val="WW8Num46z8"/>
    <w:rsid w:val="0073636F"/>
  </w:style>
  <w:style w:type="character" w:customStyle="1" w:styleId="WW8Num50z2">
    <w:name w:val="WW8Num50z2"/>
    <w:rsid w:val="0073636F"/>
  </w:style>
  <w:style w:type="character" w:customStyle="1" w:styleId="WW8Num50z3">
    <w:name w:val="WW8Num50z3"/>
    <w:rsid w:val="0073636F"/>
  </w:style>
  <w:style w:type="character" w:customStyle="1" w:styleId="WW8Num50z4">
    <w:name w:val="WW8Num50z4"/>
    <w:rsid w:val="0073636F"/>
  </w:style>
  <w:style w:type="character" w:customStyle="1" w:styleId="WW8Num50z5">
    <w:name w:val="WW8Num50z5"/>
    <w:rsid w:val="0073636F"/>
  </w:style>
  <w:style w:type="character" w:customStyle="1" w:styleId="WW8Num50z6">
    <w:name w:val="WW8Num50z6"/>
    <w:rsid w:val="0073636F"/>
  </w:style>
  <w:style w:type="character" w:customStyle="1" w:styleId="WW8Num50z7">
    <w:name w:val="WW8Num50z7"/>
    <w:rsid w:val="0073636F"/>
  </w:style>
  <w:style w:type="character" w:customStyle="1" w:styleId="WW8Num50z8">
    <w:name w:val="WW8Num50z8"/>
    <w:rsid w:val="0073636F"/>
  </w:style>
  <w:style w:type="character" w:customStyle="1" w:styleId="WW8Num51z3">
    <w:name w:val="WW8Num51z3"/>
    <w:rsid w:val="0073636F"/>
  </w:style>
  <w:style w:type="character" w:customStyle="1" w:styleId="WW8Num51z4">
    <w:name w:val="WW8Num51z4"/>
    <w:rsid w:val="0073636F"/>
  </w:style>
  <w:style w:type="character" w:customStyle="1" w:styleId="WW8Num51z5">
    <w:name w:val="WW8Num51z5"/>
    <w:rsid w:val="0073636F"/>
  </w:style>
  <w:style w:type="character" w:customStyle="1" w:styleId="WW8Num51z6">
    <w:name w:val="WW8Num51z6"/>
    <w:rsid w:val="0073636F"/>
  </w:style>
  <w:style w:type="character" w:customStyle="1" w:styleId="WW8Num51z7">
    <w:name w:val="WW8Num51z7"/>
    <w:rsid w:val="0073636F"/>
  </w:style>
  <w:style w:type="character" w:customStyle="1" w:styleId="WW8Num51z8">
    <w:name w:val="WW8Num51z8"/>
    <w:rsid w:val="0073636F"/>
  </w:style>
  <w:style w:type="character" w:customStyle="1" w:styleId="WW8Num52z3">
    <w:name w:val="WW8Num52z3"/>
    <w:rsid w:val="0073636F"/>
  </w:style>
  <w:style w:type="character" w:customStyle="1" w:styleId="WW8Num52z4">
    <w:name w:val="WW8Num52z4"/>
    <w:rsid w:val="0073636F"/>
  </w:style>
  <w:style w:type="character" w:customStyle="1" w:styleId="WW8Num52z5">
    <w:name w:val="WW8Num52z5"/>
    <w:rsid w:val="0073636F"/>
  </w:style>
  <w:style w:type="character" w:customStyle="1" w:styleId="WW8Num52z6">
    <w:name w:val="WW8Num52z6"/>
    <w:rsid w:val="0073636F"/>
  </w:style>
  <w:style w:type="character" w:customStyle="1" w:styleId="WW8Num52z7">
    <w:name w:val="WW8Num52z7"/>
    <w:rsid w:val="0073636F"/>
  </w:style>
  <w:style w:type="character" w:customStyle="1" w:styleId="WW8Num52z8">
    <w:name w:val="WW8Num52z8"/>
    <w:rsid w:val="0073636F"/>
  </w:style>
  <w:style w:type="character" w:customStyle="1" w:styleId="WW8Num53z5">
    <w:name w:val="WW8Num53z5"/>
    <w:rsid w:val="0073636F"/>
  </w:style>
  <w:style w:type="character" w:customStyle="1" w:styleId="WW8Num53z6">
    <w:name w:val="WW8Num53z6"/>
    <w:rsid w:val="0073636F"/>
  </w:style>
  <w:style w:type="character" w:customStyle="1" w:styleId="WW8Num53z7">
    <w:name w:val="WW8Num53z7"/>
    <w:rsid w:val="0073636F"/>
  </w:style>
  <w:style w:type="character" w:customStyle="1" w:styleId="WW8Num53z8">
    <w:name w:val="WW8Num53z8"/>
    <w:rsid w:val="0073636F"/>
  </w:style>
  <w:style w:type="character" w:customStyle="1" w:styleId="WW8Num54z2">
    <w:name w:val="WW8Num54z2"/>
    <w:rsid w:val="0073636F"/>
  </w:style>
  <w:style w:type="character" w:customStyle="1" w:styleId="WW8Num54z4">
    <w:name w:val="WW8Num54z4"/>
    <w:rsid w:val="0073636F"/>
  </w:style>
  <w:style w:type="character" w:customStyle="1" w:styleId="WW8Num54z5">
    <w:name w:val="WW8Num54z5"/>
    <w:rsid w:val="0073636F"/>
  </w:style>
  <w:style w:type="character" w:customStyle="1" w:styleId="WW8Num54z6">
    <w:name w:val="WW8Num54z6"/>
    <w:rsid w:val="0073636F"/>
  </w:style>
  <w:style w:type="character" w:customStyle="1" w:styleId="WW8Num54z7">
    <w:name w:val="WW8Num54z7"/>
    <w:rsid w:val="0073636F"/>
  </w:style>
  <w:style w:type="character" w:customStyle="1" w:styleId="WW8Num54z8">
    <w:name w:val="WW8Num54z8"/>
    <w:rsid w:val="0073636F"/>
  </w:style>
  <w:style w:type="character" w:customStyle="1" w:styleId="WW8Num56z3">
    <w:name w:val="WW8Num56z3"/>
    <w:rsid w:val="0073636F"/>
  </w:style>
  <w:style w:type="character" w:customStyle="1" w:styleId="WW8Num56z4">
    <w:name w:val="WW8Num56z4"/>
    <w:rsid w:val="0073636F"/>
  </w:style>
  <w:style w:type="character" w:customStyle="1" w:styleId="WW8Num56z5">
    <w:name w:val="WW8Num56z5"/>
    <w:rsid w:val="0073636F"/>
  </w:style>
  <w:style w:type="character" w:customStyle="1" w:styleId="WW8Num56z6">
    <w:name w:val="WW8Num56z6"/>
    <w:rsid w:val="0073636F"/>
  </w:style>
  <w:style w:type="character" w:customStyle="1" w:styleId="WW8Num56z7">
    <w:name w:val="WW8Num56z7"/>
    <w:rsid w:val="0073636F"/>
  </w:style>
  <w:style w:type="character" w:customStyle="1" w:styleId="WW8Num56z8">
    <w:name w:val="WW8Num56z8"/>
    <w:rsid w:val="0073636F"/>
  </w:style>
  <w:style w:type="character" w:customStyle="1" w:styleId="WW8Num62z1">
    <w:name w:val="WW8Num62z1"/>
    <w:rsid w:val="0073636F"/>
    <w:rPr>
      <w:rFonts w:ascii="Courier New" w:hAnsi="Courier New" w:cs="Courier New" w:hint="default"/>
    </w:rPr>
  </w:style>
  <w:style w:type="character" w:customStyle="1" w:styleId="WW8Num62z2">
    <w:name w:val="WW8Num62z2"/>
    <w:rsid w:val="0073636F"/>
    <w:rPr>
      <w:rFonts w:ascii="Wingdings" w:hAnsi="Wingdings" w:cs="Wingdings" w:hint="default"/>
    </w:rPr>
  </w:style>
  <w:style w:type="character" w:customStyle="1" w:styleId="WW8Num66z2">
    <w:name w:val="WW8Num66z2"/>
    <w:rsid w:val="0073636F"/>
  </w:style>
  <w:style w:type="character" w:customStyle="1" w:styleId="WW8Num66z3">
    <w:name w:val="WW8Num66z3"/>
    <w:rsid w:val="0073636F"/>
  </w:style>
  <w:style w:type="character" w:customStyle="1" w:styleId="WW8Num66z4">
    <w:name w:val="WW8Num66z4"/>
    <w:rsid w:val="0073636F"/>
  </w:style>
  <w:style w:type="character" w:customStyle="1" w:styleId="WW8Num66z5">
    <w:name w:val="WW8Num66z5"/>
    <w:rsid w:val="0073636F"/>
  </w:style>
  <w:style w:type="character" w:customStyle="1" w:styleId="WW8Num66z6">
    <w:name w:val="WW8Num66z6"/>
    <w:rsid w:val="0073636F"/>
  </w:style>
  <w:style w:type="character" w:customStyle="1" w:styleId="WW8Num66z7">
    <w:name w:val="WW8Num66z7"/>
    <w:rsid w:val="0073636F"/>
  </w:style>
  <w:style w:type="character" w:customStyle="1" w:styleId="WW8Num66z8">
    <w:name w:val="WW8Num66z8"/>
    <w:rsid w:val="0073636F"/>
  </w:style>
  <w:style w:type="character" w:customStyle="1" w:styleId="WW8Num68z3">
    <w:name w:val="WW8Num68z3"/>
    <w:rsid w:val="0073636F"/>
  </w:style>
  <w:style w:type="character" w:customStyle="1" w:styleId="WW8Num68z4">
    <w:name w:val="WW8Num68z4"/>
    <w:rsid w:val="0073636F"/>
  </w:style>
  <w:style w:type="character" w:customStyle="1" w:styleId="WW8Num68z5">
    <w:name w:val="WW8Num68z5"/>
    <w:rsid w:val="0073636F"/>
  </w:style>
  <w:style w:type="character" w:customStyle="1" w:styleId="WW8Num68z6">
    <w:name w:val="WW8Num68z6"/>
    <w:rsid w:val="0073636F"/>
  </w:style>
  <w:style w:type="character" w:customStyle="1" w:styleId="WW8Num68z7">
    <w:name w:val="WW8Num68z7"/>
    <w:rsid w:val="0073636F"/>
  </w:style>
  <w:style w:type="character" w:customStyle="1" w:styleId="WW8Num68z8">
    <w:name w:val="WW8Num68z8"/>
    <w:rsid w:val="0073636F"/>
  </w:style>
  <w:style w:type="character" w:customStyle="1" w:styleId="WW8Num69z4">
    <w:name w:val="WW8Num69z4"/>
    <w:rsid w:val="0073636F"/>
  </w:style>
  <w:style w:type="character" w:customStyle="1" w:styleId="WW8Num69z5">
    <w:name w:val="WW8Num69z5"/>
    <w:rsid w:val="0073636F"/>
  </w:style>
  <w:style w:type="character" w:customStyle="1" w:styleId="WW8Num69z6">
    <w:name w:val="WW8Num69z6"/>
    <w:rsid w:val="0073636F"/>
  </w:style>
  <w:style w:type="character" w:customStyle="1" w:styleId="WW8Num69z7">
    <w:name w:val="WW8Num69z7"/>
    <w:rsid w:val="0073636F"/>
  </w:style>
  <w:style w:type="character" w:customStyle="1" w:styleId="WW8Num69z8">
    <w:name w:val="WW8Num69z8"/>
    <w:rsid w:val="0073636F"/>
  </w:style>
  <w:style w:type="character" w:customStyle="1" w:styleId="WW8Num70z3">
    <w:name w:val="WW8Num70z3"/>
    <w:rsid w:val="0073636F"/>
  </w:style>
  <w:style w:type="character" w:customStyle="1" w:styleId="WW8Num70z4">
    <w:name w:val="WW8Num70z4"/>
    <w:rsid w:val="0073636F"/>
  </w:style>
  <w:style w:type="character" w:customStyle="1" w:styleId="WW8Num70z5">
    <w:name w:val="WW8Num70z5"/>
    <w:rsid w:val="0073636F"/>
  </w:style>
  <w:style w:type="character" w:customStyle="1" w:styleId="WW8Num70z6">
    <w:name w:val="WW8Num70z6"/>
    <w:rsid w:val="0073636F"/>
  </w:style>
  <w:style w:type="character" w:customStyle="1" w:styleId="WW8Num70z7">
    <w:name w:val="WW8Num70z7"/>
    <w:rsid w:val="0073636F"/>
  </w:style>
  <w:style w:type="character" w:customStyle="1" w:styleId="WW8Num70z8">
    <w:name w:val="WW8Num70z8"/>
    <w:rsid w:val="0073636F"/>
  </w:style>
  <w:style w:type="character" w:customStyle="1" w:styleId="WW8Num73z3">
    <w:name w:val="WW8Num73z3"/>
    <w:rsid w:val="0073636F"/>
  </w:style>
  <w:style w:type="character" w:customStyle="1" w:styleId="WW8Num73z4">
    <w:name w:val="WW8Num73z4"/>
    <w:rsid w:val="0073636F"/>
  </w:style>
  <w:style w:type="character" w:customStyle="1" w:styleId="WW8Num73z5">
    <w:name w:val="WW8Num73z5"/>
    <w:rsid w:val="0073636F"/>
  </w:style>
  <w:style w:type="character" w:customStyle="1" w:styleId="WW8Num73z6">
    <w:name w:val="WW8Num73z6"/>
    <w:rsid w:val="0073636F"/>
  </w:style>
  <w:style w:type="character" w:customStyle="1" w:styleId="WW8Num73z7">
    <w:name w:val="WW8Num73z7"/>
    <w:rsid w:val="0073636F"/>
  </w:style>
  <w:style w:type="character" w:customStyle="1" w:styleId="WW8Num73z8">
    <w:name w:val="WW8Num73z8"/>
    <w:rsid w:val="0073636F"/>
  </w:style>
  <w:style w:type="character" w:customStyle="1" w:styleId="WW8Num75z0">
    <w:name w:val="WW8Num75z0"/>
    <w:rsid w:val="0073636F"/>
    <w:rPr>
      <w:rFonts w:ascii="Open Sans" w:hAnsi="Open Sans" w:cs="Open Sans"/>
      <w:b/>
      <w:bCs/>
      <w:sz w:val="20"/>
      <w:szCs w:val="20"/>
    </w:rPr>
  </w:style>
  <w:style w:type="character" w:customStyle="1" w:styleId="WW8Num75z1">
    <w:name w:val="WW8Num75z1"/>
    <w:rsid w:val="0073636F"/>
  </w:style>
  <w:style w:type="character" w:customStyle="1" w:styleId="WW8Num75z2">
    <w:name w:val="WW8Num75z2"/>
    <w:rsid w:val="0073636F"/>
  </w:style>
  <w:style w:type="character" w:customStyle="1" w:styleId="WW8Num75z3">
    <w:name w:val="WW8Num75z3"/>
    <w:rsid w:val="0073636F"/>
  </w:style>
  <w:style w:type="character" w:customStyle="1" w:styleId="WW8Num75z4">
    <w:name w:val="WW8Num75z4"/>
    <w:rsid w:val="0073636F"/>
  </w:style>
  <w:style w:type="character" w:customStyle="1" w:styleId="WW8Num75z5">
    <w:name w:val="WW8Num75z5"/>
    <w:rsid w:val="0073636F"/>
  </w:style>
  <w:style w:type="character" w:customStyle="1" w:styleId="WW8Num75z6">
    <w:name w:val="WW8Num75z6"/>
    <w:rsid w:val="0073636F"/>
  </w:style>
  <w:style w:type="character" w:customStyle="1" w:styleId="WW8Num75z7">
    <w:name w:val="WW8Num75z7"/>
    <w:rsid w:val="0073636F"/>
  </w:style>
  <w:style w:type="character" w:customStyle="1" w:styleId="WW8Num75z8">
    <w:name w:val="WW8Num75z8"/>
    <w:rsid w:val="0073636F"/>
  </w:style>
  <w:style w:type="character" w:customStyle="1" w:styleId="WW8Num76z0">
    <w:name w:val="WW8Num76z0"/>
    <w:rsid w:val="0073636F"/>
    <w:rPr>
      <w:rFonts w:ascii="Open Sans" w:hAnsi="Open Sans" w:cs="Open Sans" w:hint="default"/>
      <w:b w:val="0"/>
      <w:bCs w:val="0"/>
      <w:sz w:val="20"/>
      <w:szCs w:val="20"/>
    </w:rPr>
  </w:style>
  <w:style w:type="character" w:customStyle="1" w:styleId="WW8Num76z1">
    <w:name w:val="WW8Num76z1"/>
    <w:rsid w:val="0073636F"/>
  </w:style>
  <w:style w:type="character" w:customStyle="1" w:styleId="WW8Num76z2">
    <w:name w:val="WW8Num76z2"/>
    <w:rsid w:val="0073636F"/>
  </w:style>
  <w:style w:type="character" w:customStyle="1" w:styleId="WW8Num76z3">
    <w:name w:val="WW8Num76z3"/>
    <w:rsid w:val="0073636F"/>
  </w:style>
  <w:style w:type="character" w:customStyle="1" w:styleId="WW8Num76z4">
    <w:name w:val="WW8Num76z4"/>
    <w:rsid w:val="0073636F"/>
  </w:style>
  <w:style w:type="character" w:customStyle="1" w:styleId="WW8Num76z5">
    <w:name w:val="WW8Num76z5"/>
    <w:rsid w:val="0073636F"/>
  </w:style>
  <w:style w:type="character" w:customStyle="1" w:styleId="WW8Num76z6">
    <w:name w:val="WW8Num76z6"/>
    <w:rsid w:val="0073636F"/>
  </w:style>
  <w:style w:type="character" w:customStyle="1" w:styleId="WW8Num76z7">
    <w:name w:val="WW8Num76z7"/>
    <w:rsid w:val="0073636F"/>
  </w:style>
  <w:style w:type="character" w:customStyle="1" w:styleId="WW8Num76z8">
    <w:name w:val="WW8Num76z8"/>
    <w:rsid w:val="0073636F"/>
  </w:style>
  <w:style w:type="character" w:customStyle="1" w:styleId="WW8Num77z0">
    <w:name w:val="WW8Num77z0"/>
    <w:rsid w:val="0073636F"/>
    <w:rPr>
      <w:rFonts w:ascii="Open Sans" w:eastAsia="Times New Roman" w:hAnsi="Open Sans" w:cs="Open Sans" w:hint="default"/>
      <w:b/>
      <w:bCs/>
      <w:sz w:val="20"/>
      <w:szCs w:val="20"/>
    </w:rPr>
  </w:style>
  <w:style w:type="character" w:customStyle="1" w:styleId="WW8Num77z1">
    <w:name w:val="WW8Num77z1"/>
    <w:rsid w:val="0073636F"/>
  </w:style>
  <w:style w:type="character" w:customStyle="1" w:styleId="WW8Num77z2">
    <w:name w:val="WW8Num77z2"/>
    <w:rsid w:val="0073636F"/>
  </w:style>
  <w:style w:type="character" w:customStyle="1" w:styleId="WW8Num77z3">
    <w:name w:val="WW8Num77z3"/>
    <w:rsid w:val="0073636F"/>
  </w:style>
  <w:style w:type="character" w:customStyle="1" w:styleId="WW8Num77z4">
    <w:name w:val="WW8Num77z4"/>
    <w:rsid w:val="0073636F"/>
  </w:style>
  <w:style w:type="character" w:customStyle="1" w:styleId="WW8Num77z5">
    <w:name w:val="WW8Num77z5"/>
    <w:rsid w:val="0073636F"/>
  </w:style>
  <w:style w:type="character" w:customStyle="1" w:styleId="WW8Num77z6">
    <w:name w:val="WW8Num77z6"/>
    <w:rsid w:val="0073636F"/>
  </w:style>
  <w:style w:type="character" w:customStyle="1" w:styleId="WW8Num77z7">
    <w:name w:val="WW8Num77z7"/>
    <w:rsid w:val="0073636F"/>
  </w:style>
  <w:style w:type="character" w:customStyle="1" w:styleId="WW8Num77z8">
    <w:name w:val="WW8Num77z8"/>
    <w:rsid w:val="0073636F"/>
  </w:style>
  <w:style w:type="character" w:customStyle="1" w:styleId="WW8Num78z0">
    <w:name w:val="WW8Num78z0"/>
    <w:rsid w:val="0073636F"/>
    <w:rPr>
      <w:rFonts w:ascii="Open Sans" w:hAnsi="Open Sans" w:cs="Open Sans"/>
      <w:b/>
      <w:bCs w:val="0"/>
      <w:sz w:val="20"/>
      <w:szCs w:val="20"/>
    </w:rPr>
  </w:style>
  <w:style w:type="character" w:customStyle="1" w:styleId="WW8Num78z1">
    <w:name w:val="WW8Num78z1"/>
    <w:rsid w:val="0073636F"/>
  </w:style>
  <w:style w:type="character" w:customStyle="1" w:styleId="WW8Num78z2">
    <w:name w:val="WW8Num78z2"/>
    <w:rsid w:val="0073636F"/>
  </w:style>
  <w:style w:type="character" w:customStyle="1" w:styleId="WW8Num78z3">
    <w:name w:val="WW8Num78z3"/>
    <w:rsid w:val="0073636F"/>
  </w:style>
  <w:style w:type="character" w:customStyle="1" w:styleId="WW8Num78z4">
    <w:name w:val="WW8Num78z4"/>
    <w:rsid w:val="0073636F"/>
  </w:style>
  <w:style w:type="character" w:customStyle="1" w:styleId="WW8Num78z5">
    <w:name w:val="WW8Num78z5"/>
    <w:rsid w:val="0073636F"/>
  </w:style>
  <w:style w:type="character" w:customStyle="1" w:styleId="WW8Num78z6">
    <w:name w:val="WW8Num78z6"/>
    <w:rsid w:val="0073636F"/>
  </w:style>
  <w:style w:type="character" w:customStyle="1" w:styleId="WW8Num78z7">
    <w:name w:val="WW8Num78z7"/>
    <w:rsid w:val="0073636F"/>
  </w:style>
  <w:style w:type="character" w:customStyle="1" w:styleId="WW8Num78z8">
    <w:name w:val="WW8Num78z8"/>
    <w:rsid w:val="0073636F"/>
  </w:style>
  <w:style w:type="character" w:customStyle="1" w:styleId="WW8Num79z0">
    <w:name w:val="WW8Num79z0"/>
    <w:rsid w:val="0073636F"/>
    <w:rPr>
      <w:rFonts w:ascii="Open Sans" w:hAnsi="Open Sans" w:cs="Open Sans"/>
      <w:sz w:val="20"/>
      <w:szCs w:val="20"/>
    </w:rPr>
  </w:style>
  <w:style w:type="character" w:customStyle="1" w:styleId="WW8Num79z1">
    <w:name w:val="WW8Num79z1"/>
    <w:rsid w:val="0073636F"/>
  </w:style>
  <w:style w:type="character" w:customStyle="1" w:styleId="WW8Num79z2">
    <w:name w:val="WW8Num79z2"/>
    <w:rsid w:val="0073636F"/>
  </w:style>
  <w:style w:type="character" w:customStyle="1" w:styleId="WW8Num79z3">
    <w:name w:val="WW8Num79z3"/>
    <w:rsid w:val="0073636F"/>
  </w:style>
  <w:style w:type="character" w:customStyle="1" w:styleId="WW8Num79z4">
    <w:name w:val="WW8Num79z4"/>
    <w:rsid w:val="0073636F"/>
  </w:style>
  <w:style w:type="character" w:customStyle="1" w:styleId="WW8Num79z5">
    <w:name w:val="WW8Num79z5"/>
    <w:rsid w:val="0073636F"/>
  </w:style>
  <w:style w:type="character" w:customStyle="1" w:styleId="WW8Num79z6">
    <w:name w:val="WW8Num79z6"/>
    <w:rsid w:val="0073636F"/>
  </w:style>
  <w:style w:type="character" w:customStyle="1" w:styleId="WW8Num79z7">
    <w:name w:val="WW8Num79z7"/>
    <w:rsid w:val="0073636F"/>
  </w:style>
  <w:style w:type="character" w:customStyle="1" w:styleId="WW8Num79z8">
    <w:name w:val="WW8Num79z8"/>
    <w:rsid w:val="0073636F"/>
  </w:style>
  <w:style w:type="character" w:customStyle="1" w:styleId="WW8Num80z0">
    <w:name w:val="WW8Num80z0"/>
    <w:rsid w:val="0073636F"/>
    <w:rPr>
      <w:rFonts w:ascii="Open Sans" w:hAnsi="Open Sans" w:cs="Open Sans" w:hint="default"/>
      <w:bCs/>
      <w:iCs/>
      <w:sz w:val="18"/>
      <w:szCs w:val="18"/>
    </w:rPr>
  </w:style>
  <w:style w:type="character" w:customStyle="1" w:styleId="WW8Num80z1">
    <w:name w:val="WW8Num80z1"/>
    <w:rsid w:val="0073636F"/>
  </w:style>
  <w:style w:type="character" w:customStyle="1" w:styleId="WW8Num80z2">
    <w:name w:val="WW8Num80z2"/>
    <w:rsid w:val="0073636F"/>
  </w:style>
  <w:style w:type="character" w:customStyle="1" w:styleId="WW8Num80z3">
    <w:name w:val="WW8Num80z3"/>
    <w:rsid w:val="0073636F"/>
  </w:style>
  <w:style w:type="character" w:customStyle="1" w:styleId="WW8Num80z4">
    <w:name w:val="WW8Num80z4"/>
    <w:rsid w:val="0073636F"/>
  </w:style>
  <w:style w:type="character" w:customStyle="1" w:styleId="WW8Num80z5">
    <w:name w:val="WW8Num80z5"/>
    <w:rsid w:val="0073636F"/>
  </w:style>
  <w:style w:type="character" w:customStyle="1" w:styleId="WW8Num80z6">
    <w:name w:val="WW8Num80z6"/>
    <w:rsid w:val="0073636F"/>
  </w:style>
  <w:style w:type="character" w:customStyle="1" w:styleId="WW8Num80z7">
    <w:name w:val="WW8Num80z7"/>
    <w:rsid w:val="0073636F"/>
  </w:style>
  <w:style w:type="character" w:customStyle="1" w:styleId="WW8Num80z8">
    <w:name w:val="WW8Num80z8"/>
    <w:rsid w:val="0073636F"/>
  </w:style>
  <w:style w:type="character" w:customStyle="1" w:styleId="WW8Num81z0">
    <w:name w:val="WW8Num81z0"/>
    <w:rsid w:val="0073636F"/>
    <w:rPr>
      <w:rFonts w:ascii="Open Sans" w:hAnsi="Open Sans" w:cs="Open Sans" w:hint="default"/>
      <w:sz w:val="20"/>
      <w:szCs w:val="20"/>
      <w:lang w:eastAsia="ar-SA"/>
    </w:rPr>
  </w:style>
  <w:style w:type="character" w:customStyle="1" w:styleId="WW8Num81z1">
    <w:name w:val="WW8Num81z1"/>
    <w:rsid w:val="0073636F"/>
  </w:style>
  <w:style w:type="character" w:customStyle="1" w:styleId="WW8Num81z2">
    <w:name w:val="WW8Num81z2"/>
    <w:rsid w:val="0073636F"/>
  </w:style>
  <w:style w:type="character" w:customStyle="1" w:styleId="WW8Num81z3">
    <w:name w:val="WW8Num81z3"/>
    <w:rsid w:val="0073636F"/>
  </w:style>
  <w:style w:type="character" w:customStyle="1" w:styleId="WW8Num81z4">
    <w:name w:val="WW8Num81z4"/>
    <w:rsid w:val="0073636F"/>
  </w:style>
  <w:style w:type="character" w:customStyle="1" w:styleId="WW8Num81z5">
    <w:name w:val="WW8Num81z5"/>
    <w:rsid w:val="0073636F"/>
  </w:style>
  <w:style w:type="character" w:customStyle="1" w:styleId="WW8Num81z6">
    <w:name w:val="WW8Num81z6"/>
    <w:rsid w:val="0073636F"/>
  </w:style>
  <w:style w:type="character" w:customStyle="1" w:styleId="WW8Num81z7">
    <w:name w:val="WW8Num81z7"/>
    <w:rsid w:val="0073636F"/>
  </w:style>
  <w:style w:type="character" w:customStyle="1" w:styleId="WW8Num81z8">
    <w:name w:val="WW8Num81z8"/>
    <w:rsid w:val="0073636F"/>
  </w:style>
  <w:style w:type="character" w:customStyle="1" w:styleId="WW8Num82z0">
    <w:name w:val="WW8Num82z0"/>
    <w:rsid w:val="0073636F"/>
    <w:rPr>
      <w:rFonts w:ascii="Open Sans" w:hAnsi="Open Sans" w:cs="Open Sans"/>
      <w:bCs/>
      <w:iCs/>
      <w:sz w:val="20"/>
      <w:szCs w:val="20"/>
    </w:rPr>
  </w:style>
  <w:style w:type="character" w:customStyle="1" w:styleId="WW8Num82z1">
    <w:name w:val="WW8Num82z1"/>
    <w:rsid w:val="0073636F"/>
  </w:style>
  <w:style w:type="character" w:customStyle="1" w:styleId="WW8Num82z2">
    <w:name w:val="WW8Num82z2"/>
    <w:rsid w:val="0073636F"/>
  </w:style>
  <w:style w:type="character" w:customStyle="1" w:styleId="WW8Num82z3">
    <w:name w:val="WW8Num82z3"/>
    <w:rsid w:val="0073636F"/>
  </w:style>
  <w:style w:type="character" w:customStyle="1" w:styleId="WW8Num82z4">
    <w:name w:val="WW8Num82z4"/>
    <w:rsid w:val="0073636F"/>
  </w:style>
  <w:style w:type="character" w:customStyle="1" w:styleId="WW8Num82z5">
    <w:name w:val="WW8Num82z5"/>
    <w:rsid w:val="0073636F"/>
  </w:style>
  <w:style w:type="character" w:customStyle="1" w:styleId="WW8Num82z6">
    <w:name w:val="WW8Num82z6"/>
    <w:rsid w:val="0073636F"/>
  </w:style>
  <w:style w:type="character" w:customStyle="1" w:styleId="WW8Num82z7">
    <w:name w:val="WW8Num82z7"/>
    <w:rsid w:val="0073636F"/>
  </w:style>
  <w:style w:type="character" w:customStyle="1" w:styleId="WW8Num82z8">
    <w:name w:val="WW8Num82z8"/>
    <w:rsid w:val="0073636F"/>
  </w:style>
  <w:style w:type="character" w:customStyle="1" w:styleId="Domylnaczcionkaakapitu3">
    <w:name w:val="Domyślna czcionka akapitu3"/>
    <w:rsid w:val="0073636F"/>
  </w:style>
  <w:style w:type="character" w:customStyle="1" w:styleId="Odwoaniedokomentarza2">
    <w:name w:val="Odwołanie do komentarza2"/>
    <w:rsid w:val="0073636F"/>
    <w:rPr>
      <w:sz w:val="16"/>
      <w:szCs w:val="16"/>
    </w:rPr>
  </w:style>
  <w:style w:type="character" w:customStyle="1" w:styleId="WW-Znakiprzypiswkocowych">
    <w:name w:val="WW-Znaki przypisów końcowych"/>
    <w:rsid w:val="0073636F"/>
    <w:rPr>
      <w:vertAlign w:val="superscript"/>
    </w:rPr>
  </w:style>
  <w:style w:type="character" w:styleId="Numerwiersza">
    <w:name w:val="line number"/>
    <w:rsid w:val="0073636F"/>
  </w:style>
  <w:style w:type="paragraph" w:customStyle="1" w:styleId="Nagwek30">
    <w:name w:val="Nagłówek3"/>
    <w:basedOn w:val="Normalny"/>
    <w:next w:val="Tekstpodstawowy"/>
    <w:rsid w:val="0073636F"/>
    <w:pPr>
      <w:suppressAutoHyphens/>
      <w:spacing w:after="0" w:line="240" w:lineRule="auto"/>
      <w:jc w:val="center"/>
    </w:pPr>
    <w:rPr>
      <w:rFonts w:ascii="Times New Roman" w:eastAsia="Times New Roman" w:hAnsi="Times New Roman" w:cs="Times New Roman"/>
      <w:b/>
      <w:sz w:val="36"/>
      <w:szCs w:val="20"/>
      <w:lang w:val="x-none" w:eastAsia="zh-CN"/>
    </w:rPr>
  </w:style>
  <w:style w:type="paragraph" w:customStyle="1" w:styleId="Gwkaistopka">
    <w:name w:val="Główka i stopka"/>
    <w:basedOn w:val="Normalny"/>
    <w:rsid w:val="0073636F"/>
    <w:pPr>
      <w:suppressLineNumbers/>
      <w:tabs>
        <w:tab w:val="center" w:pos="4819"/>
        <w:tab w:val="right" w:pos="9638"/>
      </w:tabs>
      <w:suppressAutoHyphens/>
      <w:spacing w:after="200" w:line="276" w:lineRule="auto"/>
    </w:pPr>
    <w:rPr>
      <w:rFonts w:ascii="Calibri" w:eastAsia="Calibri" w:hAnsi="Calibri" w:cs="Calibri"/>
      <w:lang w:eastAsia="zh-CN"/>
    </w:rPr>
  </w:style>
  <w:style w:type="paragraph" w:customStyle="1" w:styleId="Tekstpodstawowy33">
    <w:name w:val="Tekst podstawowy 33"/>
    <w:basedOn w:val="Normalny"/>
    <w:rsid w:val="0073636F"/>
    <w:pPr>
      <w:widowControl w:val="0"/>
      <w:suppressAutoHyphens/>
      <w:spacing w:after="0" w:line="240" w:lineRule="auto"/>
      <w:jc w:val="both"/>
    </w:pPr>
    <w:rPr>
      <w:rFonts w:ascii="Times New Roman" w:eastAsia="Times New Roman" w:hAnsi="Times New Roman" w:cs="Times New Roman"/>
      <w:sz w:val="26"/>
      <w:szCs w:val="20"/>
      <w:lang w:val="x-none" w:eastAsia="zh-CN"/>
    </w:rPr>
  </w:style>
  <w:style w:type="paragraph" w:customStyle="1" w:styleId="Akapitzlist9">
    <w:name w:val="Akapit z listą9"/>
    <w:basedOn w:val="Normalny"/>
    <w:rsid w:val="0073636F"/>
    <w:pPr>
      <w:suppressAutoHyphens/>
      <w:spacing w:after="200" w:line="276" w:lineRule="auto"/>
      <w:ind w:left="720"/>
      <w:contextualSpacing/>
    </w:pPr>
    <w:rPr>
      <w:rFonts w:ascii="Calibri" w:eastAsia="Times New Roman" w:hAnsi="Calibri" w:cs="Calibri"/>
      <w:lang w:eastAsia="zh-CN"/>
    </w:rPr>
  </w:style>
  <w:style w:type="paragraph" w:customStyle="1" w:styleId="Tekstpodstawowy23">
    <w:name w:val="Tekst podstawowy 23"/>
    <w:basedOn w:val="Normalny"/>
    <w:rsid w:val="0073636F"/>
    <w:pPr>
      <w:suppressAutoHyphens/>
      <w:spacing w:after="120" w:line="480" w:lineRule="auto"/>
    </w:pPr>
    <w:rPr>
      <w:rFonts w:ascii="Calibri" w:eastAsia="Calibri" w:hAnsi="Calibri" w:cs="Calibri"/>
      <w:lang w:val="x-none" w:eastAsia="zh-CN"/>
    </w:rPr>
  </w:style>
  <w:style w:type="paragraph" w:customStyle="1" w:styleId="Legenda3">
    <w:name w:val="Legenda3"/>
    <w:basedOn w:val="Normalny"/>
    <w:rsid w:val="0073636F"/>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2">
    <w:name w:val="Tekst komentarza2"/>
    <w:basedOn w:val="Normalny"/>
    <w:rsid w:val="0073636F"/>
    <w:pPr>
      <w:suppressAutoHyphens/>
      <w:spacing w:after="200" w:line="276" w:lineRule="auto"/>
    </w:pPr>
    <w:rPr>
      <w:rFonts w:ascii="Calibri" w:eastAsia="Calibri" w:hAnsi="Calibri" w:cs="Calibri"/>
      <w:sz w:val="20"/>
      <w:szCs w:val="20"/>
      <w:lang w:val="x-none" w:eastAsia="zh-CN"/>
    </w:rPr>
  </w:style>
  <w:style w:type="paragraph" w:customStyle="1" w:styleId="Tekstpodstawowywcity23">
    <w:name w:val="Tekst podstawowy wcięty 23"/>
    <w:basedOn w:val="Normalny"/>
    <w:rsid w:val="0073636F"/>
    <w:pPr>
      <w:suppressAutoHyphens/>
      <w:spacing w:after="0" w:line="240" w:lineRule="auto"/>
      <w:ind w:firstLine="360"/>
      <w:jc w:val="both"/>
    </w:pPr>
    <w:rPr>
      <w:rFonts w:ascii="Arial" w:eastAsia="Times New Roman" w:hAnsi="Arial" w:cs="Arial"/>
      <w:iCs/>
      <w:sz w:val="24"/>
      <w:szCs w:val="24"/>
      <w:lang w:val="x-none" w:eastAsia="zh-CN"/>
    </w:rPr>
  </w:style>
  <w:style w:type="paragraph" w:styleId="Poprawka">
    <w:name w:val="Revision"/>
    <w:hidden/>
    <w:uiPriority w:val="99"/>
    <w:semiHidden/>
    <w:rsid w:val="0073636F"/>
    <w:pPr>
      <w:spacing w:after="0" w:line="240" w:lineRule="auto"/>
    </w:pPr>
    <w:rPr>
      <w:rFonts w:ascii="Calibri" w:eastAsia="Calibri" w:hAnsi="Calibri" w:cs="Calibri"/>
      <w:lang w:eastAsia="zh-CN"/>
    </w:rPr>
  </w:style>
  <w:style w:type="numbering" w:customStyle="1" w:styleId="Bezlisty7">
    <w:name w:val="Bez listy7"/>
    <w:next w:val="Bezlisty"/>
    <w:uiPriority w:val="99"/>
    <w:semiHidden/>
    <w:rsid w:val="003A3FD7"/>
  </w:style>
  <w:style w:type="character" w:styleId="Nierozpoznanawzmianka">
    <w:name w:val="Unresolved Mention"/>
    <w:uiPriority w:val="99"/>
    <w:semiHidden/>
    <w:unhideWhenUsed/>
    <w:rsid w:val="003A3FD7"/>
    <w:rPr>
      <w:color w:val="808080"/>
      <w:shd w:val="clear" w:color="auto" w:fill="E6E6E6"/>
    </w:rPr>
  </w:style>
  <w:style w:type="numbering" w:customStyle="1" w:styleId="Bezlisty8">
    <w:name w:val="Bez listy8"/>
    <w:next w:val="Bezlisty"/>
    <w:semiHidden/>
    <w:rsid w:val="00AB3998"/>
  </w:style>
  <w:style w:type="paragraph" w:customStyle="1" w:styleId="Akapitzlist10">
    <w:name w:val="Akapit z listą10"/>
    <w:basedOn w:val="Normalny"/>
    <w:rsid w:val="00AB3998"/>
    <w:pPr>
      <w:spacing w:after="200" w:line="276" w:lineRule="auto"/>
      <w:ind w:left="720"/>
      <w:contextualSpacing/>
    </w:pPr>
    <w:rPr>
      <w:rFonts w:ascii="Calibri" w:eastAsia="Times New Roman" w:hAnsi="Calibri" w:cs="Times New Roman"/>
      <w:lang w:eastAsia="en-US"/>
    </w:rPr>
  </w:style>
  <w:style w:type="character" w:customStyle="1" w:styleId="rynqvb">
    <w:name w:val="rynqvb"/>
    <w:basedOn w:val="Domylnaczcionkaakapitu"/>
    <w:rsid w:val="00AB3998"/>
  </w:style>
  <w:style w:type="character" w:customStyle="1" w:styleId="conversation-mail">
    <w:name w:val="conversation-mail"/>
    <w:basedOn w:val="Domylnaczcionkaakapitu"/>
    <w:rsid w:val="00AB3998"/>
  </w:style>
  <w:style w:type="character" w:customStyle="1" w:styleId="conversation-time">
    <w:name w:val="conversation-time"/>
    <w:basedOn w:val="Domylnaczcionkaakapitu"/>
    <w:rsid w:val="00AB3998"/>
  </w:style>
  <w:style w:type="numbering" w:customStyle="1" w:styleId="Bezlisty9">
    <w:name w:val="Bez listy9"/>
    <w:next w:val="Bezlisty"/>
    <w:uiPriority w:val="99"/>
    <w:semiHidden/>
    <w:rsid w:val="006150FA"/>
  </w:style>
  <w:style w:type="paragraph" w:customStyle="1" w:styleId="WW-Tretekstu">
    <w:name w:val="WW-Treść tekstu"/>
    <w:basedOn w:val="Normalny"/>
    <w:rsid w:val="006A4D87"/>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441">
      <w:bodyDiv w:val="1"/>
      <w:marLeft w:val="0"/>
      <w:marRight w:val="0"/>
      <w:marTop w:val="0"/>
      <w:marBottom w:val="0"/>
      <w:divBdr>
        <w:top w:val="none" w:sz="0" w:space="0" w:color="auto"/>
        <w:left w:val="none" w:sz="0" w:space="0" w:color="auto"/>
        <w:bottom w:val="none" w:sz="0" w:space="0" w:color="auto"/>
        <w:right w:val="none" w:sz="0" w:space="0" w:color="auto"/>
      </w:divBdr>
    </w:div>
    <w:div w:id="273825363">
      <w:bodyDiv w:val="1"/>
      <w:marLeft w:val="0"/>
      <w:marRight w:val="0"/>
      <w:marTop w:val="0"/>
      <w:marBottom w:val="0"/>
      <w:divBdr>
        <w:top w:val="none" w:sz="0" w:space="0" w:color="auto"/>
        <w:left w:val="none" w:sz="0" w:space="0" w:color="auto"/>
        <w:bottom w:val="none" w:sz="0" w:space="0" w:color="auto"/>
        <w:right w:val="none" w:sz="0" w:space="0" w:color="auto"/>
      </w:divBdr>
    </w:div>
    <w:div w:id="441917800">
      <w:bodyDiv w:val="1"/>
      <w:marLeft w:val="0"/>
      <w:marRight w:val="0"/>
      <w:marTop w:val="0"/>
      <w:marBottom w:val="0"/>
      <w:divBdr>
        <w:top w:val="none" w:sz="0" w:space="0" w:color="auto"/>
        <w:left w:val="none" w:sz="0" w:space="0" w:color="auto"/>
        <w:bottom w:val="none" w:sz="0" w:space="0" w:color="auto"/>
        <w:right w:val="none" w:sz="0" w:space="0" w:color="auto"/>
      </w:divBdr>
    </w:div>
    <w:div w:id="651059600">
      <w:bodyDiv w:val="1"/>
      <w:marLeft w:val="0"/>
      <w:marRight w:val="0"/>
      <w:marTop w:val="0"/>
      <w:marBottom w:val="0"/>
      <w:divBdr>
        <w:top w:val="none" w:sz="0" w:space="0" w:color="auto"/>
        <w:left w:val="none" w:sz="0" w:space="0" w:color="auto"/>
        <w:bottom w:val="none" w:sz="0" w:space="0" w:color="auto"/>
        <w:right w:val="none" w:sz="0" w:space="0" w:color="auto"/>
      </w:divBdr>
    </w:div>
    <w:div w:id="946082778">
      <w:bodyDiv w:val="1"/>
      <w:marLeft w:val="0"/>
      <w:marRight w:val="0"/>
      <w:marTop w:val="0"/>
      <w:marBottom w:val="0"/>
      <w:divBdr>
        <w:top w:val="none" w:sz="0" w:space="0" w:color="auto"/>
        <w:left w:val="none" w:sz="0" w:space="0" w:color="auto"/>
        <w:bottom w:val="none" w:sz="0" w:space="0" w:color="auto"/>
        <w:right w:val="none" w:sz="0" w:space="0" w:color="auto"/>
      </w:divBdr>
    </w:div>
    <w:div w:id="1188954228">
      <w:bodyDiv w:val="1"/>
      <w:marLeft w:val="0"/>
      <w:marRight w:val="0"/>
      <w:marTop w:val="0"/>
      <w:marBottom w:val="0"/>
      <w:divBdr>
        <w:top w:val="none" w:sz="0" w:space="0" w:color="auto"/>
        <w:left w:val="none" w:sz="0" w:space="0" w:color="auto"/>
        <w:bottom w:val="none" w:sz="0" w:space="0" w:color="auto"/>
        <w:right w:val="none" w:sz="0" w:space="0" w:color="auto"/>
      </w:divBdr>
    </w:div>
    <w:div w:id="1689871493">
      <w:bodyDiv w:val="1"/>
      <w:marLeft w:val="0"/>
      <w:marRight w:val="0"/>
      <w:marTop w:val="0"/>
      <w:marBottom w:val="0"/>
      <w:divBdr>
        <w:top w:val="none" w:sz="0" w:space="0" w:color="auto"/>
        <w:left w:val="none" w:sz="0" w:space="0" w:color="auto"/>
        <w:bottom w:val="none" w:sz="0" w:space="0" w:color="auto"/>
        <w:right w:val="none" w:sz="0" w:space="0" w:color="auto"/>
      </w:divBdr>
    </w:div>
    <w:div w:id="20644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pgk_koszalin/proceedings" TargetMode="Externa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platformazakupowa.pl/strona/1-regulam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8E48-19AE-4E9F-B5A1-92A2EE50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71</Pages>
  <Words>21145</Words>
  <Characters>126874</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75</cp:revision>
  <cp:lastPrinted>2024-03-26T11:12:00Z</cp:lastPrinted>
  <dcterms:created xsi:type="dcterms:W3CDTF">2024-03-19T08:21:00Z</dcterms:created>
  <dcterms:modified xsi:type="dcterms:W3CDTF">2024-03-26T11:15:00Z</dcterms:modified>
</cp:coreProperties>
</file>