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62C" w14:textId="2AB064DD" w:rsidR="0056697E" w:rsidRDefault="0056697E" w:rsidP="00C7782C">
      <w:pPr>
        <w:spacing w:after="383" w:line="259" w:lineRule="auto"/>
        <w:ind w:left="0" w:right="0" w:firstLine="0"/>
        <w:jc w:val="left"/>
      </w:pPr>
    </w:p>
    <w:p w14:paraId="3EB876C7" w14:textId="77777777" w:rsidR="00ED4A7B" w:rsidRPr="00215B22" w:rsidRDefault="008040AB" w:rsidP="00ED4A7B">
      <w:pPr>
        <w:spacing w:after="0" w:line="240" w:lineRule="auto"/>
        <w:ind w:left="6372" w:firstLine="708"/>
        <w:jc w:val="left"/>
        <w:rPr>
          <w:rFonts w:asciiTheme="minorHAnsi" w:eastAsia="Times New Roman" w:hAnsiTheme="minorHAnsi" w:cs="Tahoma"/>
          <w:color w:val="auto"/>
          <w:szCs w:val="20"/>
        </w:rPr>
      </w:pPr>
      <w:r>
        <w:rPr>
          <w:color w:val="00000A"/>
        </w:rPr>
        <w:t xml:space="preserve">  </w:t>
      </w:r>
      <w:r w:rsidR="00ED4A7B" w:rsidRPr="00215B22">
        <w:rPr>
          <w:rFonts w:asciiTheme="minorHAnsi" w:eastAsia="Times New Roman" w:hAnsiTheme="minorHAnsi" w:cs="Tahoma"/>
          <w:color w:val="auto"/>
          <w:szCs w:val="20"/>
        </w:rPr>
        <w:t>Załącznik nr 5 do SWZ</w:t>
      </w:r>
    </w:p>
    <w:p w14:paraId="45B187E2" w14:textId="77777777" w:rsidR="00ED4A7B" w:rsidRPr="00215B22" w:rsidRDefault="00ED4A7B" w:rsidP="00ED4A7B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Cs w:val="20"/>
        </w:rPr>
      </w:pPr>
      <w:r w:rsidRPr="00215B22">
        <w:rPr>
          <w:rFonts w:asciiTheme="minorHAnsi" w:eastAsia="Times New Roman" w:hAnsiTheme="minorHAnsi" w:cs="Tahoma"/>
          <w:color w:val="auto"/>
          <w:szCs w:val="20"/>
        </w:rPr>
        <w:t xml:space="preserve"> </w:t>
      </w:r>
    </w:p>
    <w:p w14:paraId="46B6CFE7" w14:textId="126476B6" w:rsidR="00ED4A7B" w:rsidRDefault="00ED4A7B" w:rsidP="00ED4A7B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bCs/>
          <w:color w:val="auto"/>
          <w:szCs w:val="20"/>
        </w:rPr>
      </w:pPr>
      <w:bookmarkStart w:id="0" w:name="_Hlk88720029"/>
      <w:r w:rsidRPr="00FB7E9A">
        <w:rPr>
          <w:rFonts w:asciiTheme="minorHAnsi" w:eastAsia="Times New Roman" w:hAnsiTheme="minorHAnsi" w:cs="Tahoma"/>
          <w:color w:val="auto"/>
          <w:szCs w:val="20"/>
        </w:rPr>
        <w:t>Szczegółowy opis p</w:t>
      </w:r>
      <w:r>
        <w:rPr>
          <w:rFonts w:asciiTheme="minorHAnsi" w:eastAsia="Times New Roman" w:hAnsiTheme="minorHAnsi" w:cs="Tahoma"/>
          <w:color w:val="auto"/>
          <w:szCs w:val="20"/>
        </w:rPr>
        <w:t>rzedmiotu zamówienia na część nr 1</w:t>
      </w:r>
      <w:r w:rsidRPr="00FB7E9A">
        <w:rPr>
          <w:rFonts w:asciiTheme="minorHAnsi" w:eastAsia="Times New Roman" w:hAnsiTheme="minorHAnsi" w:cs="Tahoma"/>
          <w:color w:val="auto"/>
          <w:szCs w:val="20"/>
        </w:rPr>
        <w:t xml:space="preserve">: </w:t>
      </w:r>
      <w:r>
        <w:rPr>
          <w:rFonts w:asciiTheme="minorHAnsi" w:eastAsia="Times New Roman" w:hAnsiTheme="minorHAnsi" w:cs="Tahoma"/>
          <w:b/>
          <w:bCs/>
          <w:color w:val="auto"/>
          <w:szCs w:val="20"/>
        </w:rPr>
        <w:t>Dostawy artykułów mleczarskich</w:t>
      </w:r>
    </w:p>
    <w:p w14:paraId="6E52B2D9" w14:textId="77777777" w:rsidR="00ED4A7B" w:rsidRDefault="00ED4A7B" w:rsidP="00ED4A7B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FF0000"/>
          <w:szCs w:val="20"/>
        </w:rPr>
      </w:pPr>
      <w:r w:rsidRPr="00FB7E9A">
        <w:rPr>
          <w:rFonts w:asciiTheme="minorHAnsi" w:eastAsia="Times New Roman" w:hAnsiTheme="minorHAnsi" w:cs="Tahoma"/>
          <w:b/>
          <w:bCs/>
          <w:color w:val="auto"/>
          <w:szCs w:val="20"/>
        </w:rPr>
        <w:t xml:space="preserve">dla </w:t>
      </w:r>
      <w:r>
        <w:rPr>
          <w:rFonts w:asciiTheme="minorHAnsi" w:eastAsia="Times New Roman" w:hAnsiTheme="minorHAnsi" w:cs="Tahoma"/>
          <w:b/>
          <w:bCs/>
          <w:color w:val="auto"/>
          <w:szCs w:val="20"/>
        </w:rPr>
        <w:t>Ośrodka Szkolenia Służby Więziennej w Suchej</w:t>
      </w:r>
      <w:r w:rsidRPr="00FB7E9A">
        <w:rPr>
          <w:rFonts w:asciiTheme="minorHAnsi" w:eastAsia="Times New Roman" w:hAnsiTheme="minorHAnsi" w:cs="Tahoma"/>
          <w:b/>
          <w:bCs/>
          <w:color w:val="auto"/>
          <w:szCs w:val="20"/>
        </w:rPr>
        <w:t>.</w:t>
      </w:r>
    </w:p>
    <w:bookmarkEnd w:id="0"/>
    <w:p w14:paraId="0F9E5780" w14:textId="714E8DCF" w:rsidR="0056697E" w:rsidRDefault="0056697E">
      <w:pPr>
        <w:spacing w:after="10" w:line="259" w:lineRule="auto"/>
        <w:ind w:left="0" w:right="383" w:firstLine="0"/>
        <w:jc w:val="center"/>
      </w:pPr>
    </w:p>
    <w:p w14:paraId="488F7110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Mleko UHT 1,5% ‒ 15511210-8 w ilości 300 l</w:t>
      </w:r>
      <w:r>
        <w:t>, świeże, w pierwszym gatunku, bez obcych smaków i zapachów, poddawane działaniu ultra wysokiej temperatury, o zawartości tłuszczu 1,5%, rozlewane w kartony   o pojemności 1 litra,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1F1490E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Mleko UHT 3,2% ‒ 15511210-8 w ilości 1000 l</w:t>
      </w:r>
      <w:r>
        <w:t xml:space="preserve">, świeże, w pierwszym gatunku, bez obcych smaków i zapachów, poddawane działaniu ultra wysokiej temperatury, o zawartości tłuszczu 3,2%, rozlewane w kartony o pojemności 1 </w:t>
      </w:r>
    </w:p>
    <w:p w14:paraId="608C7A8C" w14:textId="77777777" w:rsidR="0056697E" w:rsidRDefault="004B0058">
      <w:pPr>
        <w:ind w:left="7" w:right="-7"/>
      </w:pPr>
      <w:r>
        <w:t>litra,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8462C3F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Mleko smakowe – 15511210-8 w ilości 200 l</w:t>
      </w:r>
      <w:r>
        <w:t>, ciecz jednorodna o barwie od jasno- do ciemnobrązowej lub żółtej lub różowej, dopuszcza się niewielką sedymentację cząstek kakao, nie dopuszcza się postoju śmietanki, smak i zapach: właściwy dla mleka pasteryzowanego, o posmaku czekolady lub wanilii lub truskawki, zawartość tłuszczu ok. 1,5%, opakowanie jednostkowe: pudełko kartonowe z laminatu wielowarstwowego o pojemności ok. 250 ml,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71C2922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Śmietana ukwaszona ‒ 15512000-0 w ilości 100 l</w:t>
      </w:r>
      <w:r>
        <w:t>, świeża, w pierwszym gatunku, o gęstej, jednolitej konsystencji, bez oddzielonej serwatki, o śmietankowym, lekko kwaskowatym smaku, bez obcych smaków i zapachów, poddana homogenizacji i utrwaleniu termicznemu, o zawartości tłuszczu 18%, pakowana w kubki plastikowe przeznaczone do kontaktu z tego typu produktami, o gramaturze od 0,150 kg do 0,500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5E62B253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Śmietanka 12% ‒ 15512000-0 w ilości 650 l</w:t>
      </w:r>
      <w:r>
        <w:t>, świeża, w pierwszym gatunku, jednorodna, bez kłaczków ściętego sernika, bez postoju serwatki, o barwie jednolitej jasnokremowej, o lekko słodkim smaku, bez obcych smaków i zapachów, poddana działaniu ultra wysokiej temperatury, o zawartości tłuszczu 12%, rozlewana w kartony o pojemności od 0,250 litra do 1litra,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B60041B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Śmietanka 18% ‒ 15512000-0 w ilości 100 l,</w:t>
      </w:r>
      <w:r>
        <w:t xml:space="preserve"> świeża, w pierwszym gatunku, jednorodna, bez kłaczków ściętego sernika, bez postoju serwatki, o barwie jednolitej jasnokremowej, o lekko słodkim smaku, bez obcych smaków i zapachów, poddana działaniu ultra wysokiej temperatury, o zawartości tłuszczu 18%, rozlewana w kartony o pojemności od 0,250 litra do 1litra,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7D8A2D23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Śmietanka do kawy w płynie – 15512000-0 w ilości 100 l,</w:t>
      </w:r>
      <w:r>
        <w:t xml:space="preserve"> jednorazowa, pakowana hermetycznie w pojemniczki plastikowe przeznaczone do przechowywania tego typu produktów o pojemności od 0,010 l do 0,030 l,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38F293CC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Śmietana tłusta 30% ‒ 15512200-2 w ilości 600 l,</w:t>
      </w:r>
      <w:r>
        <w:t xml:space="preserve"> świeża, w pierwszym gatunku, jednorodna, bez postoju serwatki, barwy jednolitej jasnokremowej, o lekko słodkim smaku, bez obcych smaków i zapachów, poddana działaniu ultra wysokiej temperatury, o zawartości tłuszczu 30%, rozlewana w kartony o pojemności od 0,500 litra, do 1 litra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D1CCB28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Śmietana tłusta 36% ‒ 15512200-2 w ilości 100 l</w:t>
      </w:r>
      <w:r>
        <w:t>, świeża, w pierwszym gatunku, jednorodna, bez postoju serwatki, barwy jednolitej jasnokremowej, o lekko słodkim smaku, bez obcych smaków i zapachów, poddana działaniu ultra wysokiej temperatury, o zawartości tłuszczu 36%, rozlewana w kartony o pojemności od 0,500 litra do 1 litra,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64AA9366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Jogurt bez dodatków substancji smakowych ‒ 15551310-1 w ilości 300 kg</w:t>
      </w:r>
      <w:r>
        <w:t>, świeży, w pierwszym gatunku, wyprodukowany z mleka krowiego znormalizowanego, zagęszczonego, z dodatkiem żywych kultur bakterii fermentacji mlekowej, naturalny, bez dodatków substancji smakowych, bez obcych smaków i zapachów, pakowany w odpowiedni kubek o gramaturze od 0,100 kg do 0,200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7EE59009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Jogurt z dodatkiem substancji smakowych (pitny) ‒ 15551320-4 w ilości  300 kg</w:t>
      </w:r>
      <w:r>
        <w:t xml:space="preserve"> świeży, w pierwszym gatunku, wyprodukowany z mleka krowiego znormalizowanego, zagęszczonego, z dodatkiem żywych kultur bakterii fermentacji mlekowej, świeży, w pierwszym gatunku,  wielosmakowy, bez obcych zapachów i smaków, przeznaczony do picia, pakowany w odpowiednią butelkę, kartonik lub kubek, o gramaturze od 0,200kg do 0,300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7D39D42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lastRenderedPageBreak/>
        <w:t>Jogurt z dodatkiem substancji smakowych ‒ 15551320-4 w ilości 400 kg</w:t>
      </w:r>
      <w:r>
        <w:t xml:space="preserve"> świeży, w pierwszym gatunku, wyprodukowany z mleka krowiego znormalizowanego, zagęszczonego, z dodatkiem żywych kultur bakterii fermentacji mlekowej, świeży, w pierwszym gatunku, o smaku truskawkowym, wiśniowym lub brzoskwiniowym, bez obcych zapachów i smaków, pakowany w odpowiedni kubek o gramaturze od 0,100 kg do 0,200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1C44CDB6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Serek homogenizowany − 15542100-0 w ilości 300 kg</w:t>
      </w:r>
      <w:r>
        <w:t>, serek homogenizowany, wyprodukowany z mleka krowiego, kwasowo-podpuszczkowy, otrzymany z mleka pasteryzowanego, ukwaszonego za pomocą czystych kultur bakterii, wyprodukowany z twarogu i śmietanki, bez obcych smaków i zapachów, wielosmakowy o lekko kwaśnym posmaku, świeży, w pierwszym gatunku, pakowany w opakowania plastikowe przeznaczone do  kontaktu z żywnością, o pojemności od 0,100kg do 0,300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169485B4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Desery ‒ 15833100-7 w ilości 200 kg</w:t>
      </w:r>
      <w:r>
        <w:t>, deser z bitą śmietaną, świeży, w pierwszym gatunku, o konsystencji puddingu, zawartość tłuszczu ok. 2%, o smaku waniliowym lub czekoladowy, pakowany w opakowania plastikowe przeznaczone do kontaktu z żywnością, o pojemności od 0,100 kg do 0,250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5ADA01E9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Desery – 15833100-7 w ilości 100 kg</w:t>
      </w:r>
      <w:r>
        <w:t>, kaszka manna na mleku, świeża, w pierwszym gatunku, otrzymywana z wysokiej jakości mleka, kaszy manny oraz aromatu waniliowego lub owoców, pakowana w opakowania plastikowe przeznaczone do kontaktu z żywnością, o pojemności od 0,100 kg do 0,250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78883855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  <w:color w:val="00000A"/>
        </w:rPr>
        <w:t>Desery – 15833100-7 w ilości 100 kg</w:t>
      </w:r>
      <w:r>
        <w:t>, deser mleczny z ryżem, świeży, w pierwszym gatunku, z dodatkiem sosu o smaku waniliowym lub czekoladowym  lub owocowym, pakowany w opakowania plastikowe przeznaczone do kontaktu z żywnością, o pojemności od 0,100 kg do 0,250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1CE61C47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Masło ‒ 15530000-2 w ilości 1900 kg</w:t>
      </w:r>
      <w:r>
        <w:t>, wyprodukowane z mleka krowiego, o zawartości tłuszczu mlecznego nie mniej niż 80% i nie więcej niż 90%, bez dodatków tłuszczów roślinnych, naturalne, bez obcych smaków i zapachów, świeże, w pierwszym gatunku, pełnowartościowe, o wadze jednostkowej 0,200 kg, pakowane w kartony o masie od 10 kg do 20 kg, z terminem przydatności do spożycia nie krótszym niż 10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2D78BF6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Masło ‒ 15530000-2 w ilości 20 kg</w:t>
      </w:r>
      <w:r>
        <w:t>, wyprodukowane z mleka krowiego,  o zawartości tłuszczu mlecznego nie mniej niż 80% i nie więcej niż 90%, bez dodatków tłuszczów roślinnych, naturalne, bez obcych smaków i zapachów, świeże, w pierwszym gatunku, pełnowartościowe, o wadze jednostkowej 20 g, pakowane w kartony o masie od 2 kg do 5 kg., z terminem przydatności do spożycia nie krótszym niż 10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622130BC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feta ‒ 15542300-2 w ilości 200 kg</w:t>
      </w:r>
      <w:r>
        <w:t>, ser solankowy, półmiękki, wyprodukowany z mleka krowiego, w kształcie kostki, z opływem wydzielającej się serwatki, o lekko kruchym miąższu koloru białego, o słonym, delikatnym smaku, bez obcych smaków i zapachów, świeży, w pierwszym gatunku, w opakowaniach kartonowych o gramaturze 0,20 kg do 0,50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2E578A5E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z przerostami pleśni – 15543100-7 w ilości 100 kg</w:t>
      </w:r>
      <w:r>
        <w:t>, ser pleśniowy, wyprodukowany z mleka krowiego, z dodatkiem wyselekcjonowanych pleśni i zakwasów, pakowany w folię aluminiową laminowaną, w pudełku kartonowym o gramaturze od 0,100 kg do 0,150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6F640B77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typu mozzarella ‒ 15542200-1 w ilości 100 kg</w:t>
      </w:r>
      <w:r>
        <w:t>, ser miękki, tłusty, podpuszczkowy, niedojrzewający, wytworzony z  parzonego mleka krowiego, o łagodnym śmietankowym smaku, o miękkim miąższu, struktura przypominająca wyciągnięte nitki, w kształcie kulki zanurzonej w serwatce, świeży, w pierwszym gatunku, porcjowany, pakowany w opakowania foliowe, o wadze jednostkowej od 0,100 kg do 0,200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6C18D3D5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topiony w plastrach – 15542200-1 w ilości 200 kg</w:t>
      </w:r>
      <w:r>
        <w:t>, topiony, wyprodukowany z serów podpuszczkowych dojrzewających o prawidłowym smaku i zapachu, z dodatkiem dodatków smakowych lub naturalny, świeży, w pierwszym gatunku, w formie foliowanych plastrów, opakowanie jednostkowe o gramaturze od 0,130 kg do 0,20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F83791C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topiony – 15542200-1 w ilości 300 kg</w:t>
      </w:r>
      <w:r>
        <w:t>, topiony, wyprodukowany z serów podpuszczkowych dojrzewających o prawidłowym smaku i zapachu, o nazwie sera naturalnego, z którego dany serek został wyprodukowany lub śmietankowy, bez dodatków smakowych, świeży, w pierwszym gatunku, w kształcie prostokąta, o wadze jednostkowej 0,100 kg, opakowany w folię przeznaczoną do pakowania tego typu produktów,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1C9DBD9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lastRenderedPageBreak/>
        <w:t>Ser topiony krążki – 15542200-1 w ilości 200 kg</w:t>
      </w:r>
      <w:r>
        <w:t>, topiony, wyprodukowany z serów podpuszczkowych dojrzewających o prawidłowym smaku i zapachu, z dodatkiem dodatków smakowych lub naturalny, świeży, w pierwszym gatunku, porcjowany, sztuka w kształcie trójkąta o wadze od 0,015 kg do 0,025 kg, opakowanie zbiorcze w formie tekturowego krążka o wadze 0,140 kg do 0,250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7803E1E7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Twarożek typu wiejski – 15542100-0 w ilości 400 kg</w:t>
      </w:r>
      <w:r>
        <w:t>, twarożek ziarnisty, wyprodukowany z mleka krowiego, zanurzony w słodkiej śmietance, świeży w pierwszym gatunku, pakowany w pojemnik przeznaczony do tego typu produktów, o gramaturze od 0,150 kg do 0,250kg,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7FE6576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twarogowy w plastrach – 15542100-0 w ilości 200 kg,</w:t>
      </w:r>
      <w:r>
        <w:t xml:space="preserve"> serek typu "Capressi" w plastrach, wyprodukowany z pełnowartościowych białek serwatkowych, o smaku śmietankowym lub z dodatkiem papryki lub ziół, świeży w pierwszym gatunku, pakowany w tacki zamknięte hermetycznie, o gramaturze 0,150 kg z terminem przydatności do spożycia nie krótszym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587342A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twarogowy ‒ 15542100-0 w ilości 500 kg</w:t>
      </w:r>
      <w:r>
        <w:t>, półtłusty, świeży, w pierwszym gatunku, pakowany w folię, o gramaturze od 0,20 kg do 1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2EE8EFFF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twarogowy – 15542100-0 w ilości 50 kg</w:t>
      </w:r>
      <w:r>
        <w:t>, półtłusty, świeży, mielony, w pierwszym gatunku, pakowany we wiaderko, o gramaturze od 0,50 kg do 1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394BE114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twarogowy śmietankowy − 15545022-0 w ilości 50 kg,</w:t>
      </w:r>
      <w:r>
        <w:t xml:space="preserve"> serek twarogowy, wyprodukowany z mleka krowiego, z dodatkiem tłuszczów roślinnych, o lekko kwaśnym, delikatnym smaku, bez obcych smaków i zapachów, czysty, kremowy, naturalny, w opakowaniach jednostkowych od 0,100kg do 0,300 kg, w opakowaniach plastikowych przeznaczonych do kontaktu z żywnością,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2F069522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Serek twarogowo-kanapkowy – 15545000-0 w ilości 50 kg</w:t>
      </w:r>
      <w:r>
        <w:t>, serek twarogowy, kremowy, homogenizowany, wyprodukowany z mleka krowiego, świeży w pierwszym gatunku, o smaku naturalnym lub z dodatkiem substancji smakowych, pakowany w odpowiedni pojemnik o gramaturze od 0,100 kg do 0,200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2A93FD2A" w14:textId="77777777" w:rsidR="0056697E" w:rsidRDefault="004B0058">
      <w:pPr>
        <w:numPr>
          <w:ilvl w:val="0"/>
          <w:numId w:val="1"/>
        </w:numPr>
        <w:spacing w:after="2"/>
        <w:ind w:right="-7"/>
      </w:pPr>
      <w:r>
        <w:rPr>
          <w:b/>
        </w:rPr>
        <w:t>Serek typu fromage – 15545000-0  w ilości 100 kg</w:t>
      </w:r>
      <w:r>
        <w:t>, serek twarogowy, struktura i konsystencja jednolita, zwarta, porowata, bez grudek, widoczne cząstki użytych dodatków, o barwie naturalnej, białej lub charakterystycznej dla użytych dodatków smakowych, smak i zapach czysty, łagodny, lekko kwaśny, ser formowany w kostkę, pakowany w papier pergaminowy, folię z tworzyw sztucznych lub aluminiową laminowaną, o gramaturze od 0,080 kg do 0,150 kg, z terminem przydatności do spożycia nie krótszym niż 14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A63F67F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twardy typu "salami" ‒ 15544000-3 w ilości 400 kg</w:t>
      </w:r>
      <w:r>
        <w:t>, ser twardy, podpuszczkowy, dojrzewający, wyprodukowany z mleka krowiego, o delikatnym śmietankowym, lekko pikantnym i lekko kwaśnym smaku, bez obcych smaków i zapachów, w kolorze jasnożółtym, z nielicznymi niewielkimi dziurkami, bez dodatków smakowych, o zawartości tłuszczu 40-50%, świeży, w pierwszym gatunku, w osłonce z tworzywa sztucznego lub parafiny, w blokach o kształcie walca o wadze od 1kg do 4kg,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37F42F7E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twardy z przyprawami – 15544000-3 w ilości 300 kg</w:t>
      </w:r>
      <w:r>
        <w:t>, ser twardy, podpuszczkowy, dojrzewający, wyprodukowany z mleka krowiego, o łagodnym śmietankowym lekko pikantnym smaku, w kolorze jasnożółtym, z nielicznymi niewielkimi dziurkami, z dodatkiem ziół, o zawartości tłuszczu od 40-50%, świeży, w pierwszym gatunku,  w osłonce z tworzywa sztucznego lub parafiny, w blokach w kształcie sześcianów lub walca o wadze od 1 kg do 4,00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2DCEC7F2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twardy wędzony ‒ 15544000-3 w ilości 300 kg</w:t>
      </w:r>
      <w:r>
        <w:t>, ser twardy, podpuszczkowy, dojrzewający, wyprodukowany z mleka krowiego, o delikatnym śmietankowym , lekko pikantnym smaku, o zawartości tłuszczu od 40-50%, z wyraźnym posmakiem wędzenia, z licznymi niewielkimi dziurkami, świeży, w pierwszym gatunku, w osłonce z tworzywa sztucznego lub parafiny, blok w kształcie spłaszczonych cylindrów lub sześciennych bloków, o wadze jednostkowej od 1 kg do 4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70D95A37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żółty typu holenderskiego mazdamer – 15544000-3 w ilości 200 kg</w:t>
      </w:r>
      <w:r>
        <w:t>, wyprodukowany z mleka krowiego, podpuszczkowy, dojrzewający, w smaku słodki i orzechowy, z delikatną, żółtą skórką, w przekroju widoczne duże dziury, zawierający około 45% tłuszczu, świeży, w pierwszym gatunku, w osłonce z tworzywa sztucznego lub parafiny, blok w kształcie spłaszczonych cylindrów lub sześciennych bloków, o wadze jednostkowej od 1 kg do 4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5D66DEDF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lastRenderedPageBreak/>
        <w:t>Ser żółty typu holenderskiego edamski – 15544000-3 w ilości 400 kg</w:t>
      </w:r>
      <w:r>
        <w:t>, ser podpuszczkowy, dojrzewający, tłusty, na bazie receptury sera Edammer, wyprodukowany z mleka krowiego, świeży, w pierwszym gatunku, w osłonce z tworzywa sztucznego lub parafiny, blok w kształcie spłaszczonych cylindrów lub sześciennych bloków, o wadze jednostkowej od 1 kg do 4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E810A9F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twardy typu "gouda" ‒ 15544000-3 w ilości 500 kg</w:t>
      </w:r>
      <w:r>
        <w:t xml:space="preserve">, ser twardy, podpuszczkowy, dojrzewający, wyprodukowany z mleka krowiego, o delikatnym śmietankowym, lekko pikantnym i lekko kwaśnym smaku, bez obcych smaków i zapachów, w kolorze jasnożółtym, z licznymi niewielkimi dziurkami, bez dodatków smakowych, o zawartości tłuszczu 40-50%, świeży, w pierwszym gatunku, w osłonce z tworzywa sztucznego lub parafiny, w kształcie spłaszczonych cylindrów lub sześcianów o wadze od 1kg do 4kg, z terminem przydatności do spożycia nie krótszym niż 30 dni od daty dostawy.  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7814808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twardy z dziurami ‒ 15544000-3 w ilości 250 kg</w:t>
      </w:r>
      <w:r>
        <w:t xml:space="preserve">, ser twardy typu szwajcarskiego, podpuszczkowy, dojrzewający, wyprodukowany z mleka krowiego, o dużych, równomiernie rozmieszczonych dziurach, o łagodnym, lekko, słodkim smaku i intensywnym aromacie, bez obcych smaków i zapachów, bez dodatków smakowych, o zawartości tłuszczu 4050%, świeży, w pierwszym gatunku, w osłonce z tworzywa sztucznego lub parafiny, w blokach o kształcie sześcianów o wadze od 1kg do 4kg, z terminem przydatności do spożycia nie krótszym niż 30 dni od daty dostawy.  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45B545AE" w14:textId="77777777" w:rsidR="0056697E" w:rsidRDefault="004B0058">
      <w:pPr>
        <w:numPr>
          <w:ilvl w:val="0"/>
          <w:numId w:val="1"/>
        </w:numPr>
        <w:ind w:right="-7"/>
      </w:pPr>
      <w:r>
        <w:rPr>
          <w:b/>
        </w:rPr>
        <w:t>Ser twardy typu angielskiego cheddar – 15544000-3 w ilości 200 kg</w:t>
      </w:r>
      <w:r>
        <w:t>, ser twardy, dojrzewający, o wyrazistym smaku i aromacie, charakteryzujący się gładką konsystencją oraz pomarańczową barwą, zawierający min. 50% tłuszczy, wyprodukowany z mleka krowiego, świeży, w pierwszym gatunku, w osłonce z tworzywa sztucznego lub parafiny, blok w kształcie spłaszczonych cylindrów lub sześciennych bloków, o wadze jednostkowej od 1 kg do 4 kg, z terminem przydatności do spożycia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563EF7D4" w14:textId="77777777" w:rsidR="0056697E" w:rsidRPr="00C7782C" w:rsidRDefault="004B0058">
      <w:pPr>
        <w:numPr>
          <w:ilvl w:val="0"/>
          <w:numId w:val="1"/>
        </w:numPr>
        <w:ind w:right="-7"/>
      </w:pPr>
      <w:r>
        <w:rPr>
          <w:b/>
        </w:rPr>
        <w:t>Produkty serowarskie – 15540000-5 w ilości 400 kg</w:t>
      </w:r>
      <w:r>
        <w:t>, analog sera, twardy, podpuszczkowy, dojrzewający, o smaku lekko pikantnym, wyprodukowany z mleka krowiego i tłuszczów roślinnych, w pierwszym gatunku, w osłonce z tworzywa sztucznego lub parafiny, waga jednostkowa od 0,50 kg do 5 kg, z terminem przydatności do spożycia, nie krótszym niż 30 dni od daty dostawy.</w:t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6D08D9F0" w14:textId="77777777" w:rsidR="00C7782C" w:rsidRDefault="00C7782C" w:rsidP="00C7782C">
      <w:pPr>
        <w:ind w:right="-7" w:firstLine="0"/>
        <w:rPr>
          <w:b/>
        </w:rPr>
      </w:pPr>
    </w:p>
    <w:p w14:paraId="49C2C094" w14:textId="497D2144" w:rsidR="00C7782C" w:rsidRDefault="00C7782C" w:rsidP="00C7782C">
      <w:pPr>
        <w:ind w:right="-7" w:firstLine="0"/>
        <w:rPr>
          <w:b/>
        </w:rPr>
      </w:pPr>
    </w:p>
    <w:p w14:paraId="0FC6861F" w14:textId="77777777" w:rsidR="00C7782C" w:rsidRDefault="00C7782C" w:rsidP="00C7782C">
      <w:pPr>
        <w:ind w:right="-7" w:firstLine="0"/>
        <w:rPr>
          <w:b/>
        </w:rPr>
      </w:pPr>
    </w:p>
    <w:p w14:paraId="73923877" w14:textId="77777777" w:rsidR="00C7782C" w:rsidRDefault="00C7782C" w:rsidP="00C7782C">
      <w:pPr>
        <w:ind w:right="-7" w:firstLine="0"/>
        <w:rPr>
          <w:b/>
        </w:rPr>
      </w:pPr>
    </w:p>
    <w:p w14:paraId="7F3AADEB" w14:textId="77777777" w:rsidR="00C7782C" w:rsidRDefault="00C7782C" w:rsidP="00C7782C">
      <w:pPr>
        <w:ind w:right="-7" w:firstLine="0"/>
        <w:rPr>
          <w:b/>
        </w:rPr>
      </w:pPr>
    </w:p>
    <w:p w14:paraId="6A79AD27" w14:textId="77777777" w:rsidR="00C7782C" w:rsidRDefault="00C7782C" w:rsidP="00C7782C">
      <w:pPr>
        <w:ind w:right="-7" w:firstLine="0"/>
        <w:rPr>
          <w:b/>
        </w:rPr>
      </w:pPr>
    </w:p>
    <w:p w14:paraId="3E08FDE6" w14:textId="77777777" w:rsidR="00C7782C" w:rsidRDefault="00C7782C" w:rsidP="00C7782C">
      <w:pPr>
        <w:ind w:right="-7" w:firstLine="0"/>
        <w:rPr>
          <w:b/>
        </w:rPr>
      </w:pPr>
    </w:p>
    <w:p w14:paraId="1D915633" w14:textId="77777777" w:rsidR="00C7782C" w:rsidRDefault="00C7782C" w:rsidP="00C7782C">
      <w:pPr>
        <w:ind w:right="-7" w:firstLine="0"/>
        <w:rPr>
          <w:b/>
        </w:rPr>
      </w:pPr>
    </w:p>
    <w:p w14:paraId="275750CB" w14:textId="77777777" w:rsidR="00C7782C" w:rsidRDefault="00C7782C" w:rsidP="00C7782C">
      <w:pPr>
        <w:ind w:right="-7" w:firstLine="0"/>
        <w:rPr>
          <w:b/>
        </w:rPr>
      </w:pPr>
    </w:p>
    <w:p w14:paraId="6A47EBC1" w14:textId="77777777" w:rsidR="00C7782C" w:rsidRDefault="00C7782C" w:rsidP="00C7782C">
      <w:pPr>
        <w:ind w:right="-7" w:firstLine="0"/>
        <w:rPr>
          <w:b/>
        </w:rPr>
      </w:pPr>
    </w:p>
    <w:p w14:paraId="12357565" w14:textId="77777777" w:rsidR="00C7782C" w:rsidRDefault="00C7782C" w:rsidP="00C7782C">
      <w:pPr>
        <w:ind w:right="-7" w:firstLine="0"/>
        <w:rPr>
          <w:b/>
        </w:rPr>
      </w:pPr>
    </w:p>
    <w:p w14:paraId="24A9DA28" w14:textId="77777777" w:rsidR="00C7782C" w:rsidRDefault="00C7782C" w:rsidP="00C7782C">
      <w:pPr>
        <w:ind w:right="-7" w:firstLine="0"/>
        <w:rPr>
          <w:b/>
        </w:rPr>
      </w:pPr>
    </w:p>
    <w:p w14:paraId="0FBC8DEF" w14:textId="77777777" w:rsidR="00C7782C" w:rsidRDefault="00C7782C" w:rsidP="00C7782C">
      <w:pPr>
        <w:ind w:right="-7" w:firstLine="0"/>
        <w:rPr>
          <w:b/>
        </w:rPr>
      </w:pPr>
    </w:p>
    <w:p w14:paraId="6FB398D1" w14:textId="77777777" w:rsidR="00C7782C" w:rsidRDefault="00C7782C" w:rsidP="00C7782C">
      <w:pPr>
        <w:ind w:right="-7" w:firstLine="0"/>
        <w:rPr>
          <w:b/>
        </w:rPr>
      </w:pPr>
    </w:p>
    <w:p w14:paraId="401C368C" w14:textId="77777777" w:rsidR="00C7782C" w:rsidRDefault="00C7782C" w:rsidP="00C7782C">
      <w:pPr>
        <w:ind w:right="-7" w:firstLine="0"/>
        <w:rPr>
          <w:b/>
        </w:rPr>
      </w:pPr>
    </w:p>
    <w:p w14:paraId="70B465C6" w14:textId="77777777" w:rsidR="00C7782C" w:rsidRDefault="00C7782C" w:rsidP="00C7782C">
      <w:pPr>
        <w:ind w:right="-7" w:firstLine="0"/>
        <w:rPr>
          <w:b/>
        </w:rPr>
      </w:pPr>
    </w:p>
    <w:p w14:paraId="53DEEF3C" w14:textId="77777777" w:rsidR="00C7782C" w:rsidRDefault="00C7782C" w:rsidP="00C7782C">
      <w:pPr>
        <w:ind w:right="-7" w:firstLine="0"/>
        <w:rPr>
          <w:b/>
        </w:rPr>
      </w:pPr>
    </w:p>
    <w:p w14:paraId="7549750B" w14:textId="77777777" w:rsidR="00C7782C" w:rsidRDefault="00C7782C" w:rsidP="00C7782C">
      <w:pPr>
        <w:ind w:right="-7" w:firstLine="0"/>
        <w:rPr>
          <w:b/>
        </w:rPr>
      </w:pPr>
    </w:p>
    <w:p w14:paraId="1514DDC7" w14:textId="77777777" w:rsidR="00C7782C" w:rsidRDefault="00C7782C" w:rsidP="00C7782C">
      <w:pPr>
        <w:ind w:right="-7" w:firstLine="0"/>
        <w:rPr>
          <w:b/>
        </w:rPr>
      </w:pPr>
    </w:p>
    <w:p w14:paraId="21BFA369" w14:textId="77777777" w:rsidR="00C7782C" w:rsidRDefault="00C7782C" w:rsidP="00C7782C">
      <w:pPr>
        <w:ind w:right="-7" w:firstLine="0"/>
        <w:rPr>
          <w:b/>
        </w:rPr>
      </w:pPr>
    </w:p>
    <w:p w14:paraId="1C851200" w14:textId="77777777" w:rsidR="00C7782C" w:rsidRDefault="00C7782C" w:rsidP="00C7782C">
      <w:pPr>
        <w:shd w:val="clear" w:color="auto" w:fill="FFFFFF"/>
        <w:spacing w:after="200" w:line="276" w:lineRule="auto"/>
        <w:ind w:left="0" w:right="9" w:firstLine="0"/>
        <w:jc w:val="right"/>
        <w:rPr>
          <w:rFonts w:eastAsia="Times New Roman"/>
          <w:bCs/>
          <w:color w:val="auto"/>
          <w:szCs w:val="20"/>
        </w:rPr>
      </w:pPr>
      <w:r w:rsidRPr="00C7782C">
        <w:rPr>
          <w:rFonts w:eastAsia="Times New Roman"/>
          <w:bCs/>
          <w:color w:val="auto"/>
          <w:szCs w:val="20"/>
        </w:rPr>
        <w:lastRenderedPageBreak/>
        <w:t>Zał</w:t>
      </w:r>
      <w:r w:rsidRPr="00C7782C">
        <w:rPr>
          <w:rFonts w:eastAsia="Times New Roman"/>
          <w:color w:val="auto"/>
          <w:szCs w:val="20"/>
        </w:rPr>
        <w:t>ą</w:t>
      </w:r>
      <w:r w:rsidRPr="00C7782C">
        <w:rPr>
          <w:rFonts w:eastAsia="Times New Roman"/>
          <w:bCs/>
          <w:color w:val="auto"/>
          <w:szCs w:val="20"/>
        </w:rPr>
        <w:t>cznik nr 5a do SWZ</w:t>
      </w:r>
    </w:p>
    <w:p w14:paraId="36A31D86" w14:textId="77777777" w:rsidR="00C7782C" w:rsidRPr="00C7782C" w:rsidRDefault="00C7782C" w:rsidP="00C7782C">
      <w:pPr>
        <w:shd w:val="clear" w:color="auto" w:fill="FFFFFF"/>
        <w:spacing w:after="200" w:line="276" w:lineRule="auto"/>
        <w:ind w:left="0" w:right="9" w:firstLine="0"/>
        <w:jc w:val="right"/>
        <w:rPr>
          <w:rFonts w:eastAsia="Times New Roman"/>
          <w:color w:val="auto"/>
          <w:szCs w:val="20"/>
        </w:rPr>
      </w:pPr>
    </w:p>
    <w:p w14:paraId="38103A7B" w14:textId="77777777" w:rsidR="00C7782C" w:rsidRPr="00C7782C" w:rsidRDefault="00C7782C" w:rsidP="00C7782C">
      <w:pPr>
        <w:spacing w:after="0" w:line="240" w:lineRule="auto"/>
        <w:ind w:left="0" w:right="9" w:firstLine="0"/>
        <w:jc w:val="center"/>
        <w:rPr>
          <w:rFonts w:eastAsia="Times New Roman" w:cs="Tahoma"/>
          <w:b/>
          <w:bCs/>
          <w:color w:val="auto"/>
          <w:szCs w:val="20"/>
        </w:rPr>
      </w:pPr>
      <w:r w:rsidRPr="00C7782C">
        <w:rPr>
          <w:rFonts w:eastAsia="Times New Roman" w:cs="Tahoma"/>
          <w:color w:val="auto"/>
          <w:szCs w:val="20"/>
        </w:rPr>
        <w:t xml:space="preserve">Szczegółowy opis przedmiotu zamówienia na część nr 2 : </w:t>
      </w:r>
      <w:r w:rsidRPr="00C7782C">
        <w:rPr>
          <w:rFonts w:eastAsia="Times New Roman" w:cs="Tahoma"/>
          <w:b/>
          <w:bCs/>
          <w:color w:val="auto"/>
          <w:szCs w:val="20"/>
        </w:rPr>
        <w:t>Dostawy artykułów mleczarskich</w:t>
      </w:r>
    </w:p>
    <w:p w14:paraId="61A0482A" w14:textId="77777777" w:rsidR="00C7782C" w:rsidRPr="00C7782C" w:rsidRDefault="00C7782C" w:rsidP="00C7782C">
      <w:pPr>
        <w:spacing w:after="0" w:line="240" w:lineRule="auto"/>
        <w:ind w:left="0" w:right="9" w:firstLine="0"/>
        <w:jc w:val="center"/>
        <w:rPr>
          <w:rFonts w:eastAsia="Times New Roman" w:cs="Tahoma"/>
          <w:color w:val="FF0000"/>
          <w:szCs w:val="20"/>
        </w:rPr>
      </w:pPr>
      <w:r w:rsidRPr="00C7782C">
        <w:rPr>
          <w:rFonts w:eastAsia="Times New Roman" w:cs="Tahoma"/>
          <w:b/>
          <w:bCs/>
          <w:color w:val="auto"/>
          <w:szCs w:val="20"/>
        </w:rPr>
        <w:t>dla Ośrodka Szkolenia Służby Więziennej w Suchej – Oddział Zamiejscowy w Zwartowie.</w:t>
      </w:r>
    </w:p>
    <w:p w14:paraId="5CFD5809" w14:textId="77777777" w:rsidR="00C7782C" w:rsidRPr="00C7782C" w:rsidRDefault="00C7782C" w:rsidP="00C7782C">
      <w:pPr>
        <w:spacing w:after="177" w:line="250" w:lineRule="auto"/>
        <w:ind w:left="21" w:right="2889" w:firstLine="2494"/>
        <w:jc w:val="left"/>
      </w:pPr>
    </w:p>
    <w:p w14:paraId="7E2736DE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Mleko UHT 3,2% ‒ 15511210-8 w ilości 800 l</w:t>
      </w:r>
      <w:r w:rsidRPr="00C7782C">
        <w:t xml:space="preserve">, świeże, w pierwszym gatunku, bez obcych smaków i zapachów, poddawane działaniu ultra wysokiej temperatury, o zawartości tłuszczu 3,2%, rozlewane w kartony o pojemności 1 litra, z terminem przydatności do spożycia nie krótszym niż 30 dni od daty dostawy.  </w:t>
      </w:r>
    </w:p>
    <w:p w14:paraId="4170EE8A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Śmietana chuda 18%‒ 15512000-0 w ilości 200 l</w:t>
      </w:r>
      <w:r w:rsidRPr="00C7782C">
        <w:t xml:space="preserve">, świeża, w pierwszym gatunku, jednorodna, bez kłaczków ściętego sernika, bez postoju serwatki, o barwie jednolitej jasnokremowej, o lekko słodkim smaku, bez obcych smaków i zapachów, poddana działaniu ultra wysokiej temperatury, o zawartości tłuszczu 18%, rozlewana w kartony o pojemności od 0,250 litra do 0,500 litra, z terminem przydatności do spożycia nie krótszym niż 30 dni od daty dostawy. </w:t>
      </w:r>
    </w:p>
    <w:p w14:paraId="247C02C5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Śmietana tłusta 30% ‒ 15512200-2 w ilości 300 l</w:t>
      </w:r>
      <w:r w:rsidRPr="00C7782C">
        <w:t xml:space="preserve">, świeża, w pierwszym gatunku, jednorodna, bez postoju serwatki, barwy jednolitej jasnokremowej, o lekko słodkim smaku, bez obcych smaków i zapachów, poddana działaniu ultra wysokiej temperatury, o zawartości tłuszczu 30%, rozlewana w kartony o pojemności od 0,250 litra do 0,500 litra, z terminem przydatności do spożycia nie krótszym niż 30 dni od daty dostawy.  </w:t>
      </w:r>
    </w:p>
    <w:p w14:paraId="448302DA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Śmietana tłusta 36% ‒ 15512200-2 w ilości 30 l</w:t>
      </w:r>
      <w:r w:rsidRPr="00C7782C">
        <w:t xml:space="preserve">, świeża, w pierwszym gatunku, jednorodna, bez postoju serwatki, barwy jednolitej jasnokremowej, o lekko słodkim smaku, bez obcych smaków i zapachów, poddana działaniu ultra wysokiej temperatury, o zawartości tłuszczu 36%, rozlewana w kartony o pojemności od 0,500 litra do 1 litra, z terminem przydatności do spożycia nie krótszym niż 30 dni od daty dostawy. </w:t>
      </w:r>
    </w:p>
    <w:p w14:paraId="71114361" w14:textId="77777777" w:rsidR="00C7782C" w:rsidRPr="00C7782C" w:rsidRDefault="00C7782C" w:rsidP="00C7782C">
      <w:pPr>
        <w:numPr>
          <w:ilvl w:val="0"/>
          <w:numId w:val="2"/>
        </w:numPr>
        <w:spacing w:after="0" w:line="244" w:lineRule="auto"/>
        <w:ind w:right="-5"/>
      </w:pPr>
      <w:r w:rsidRPr="00C7782C">
        <w:rPr>
          <w:b/>
        </w:rPr>
        <w:t>Śmietana chuda 10% – 15512200-1 – w ilości 10 l,</w:t>
      </w:r>
      <w:r w:rsidRPr="00C7782C">
        <w:t xml:space="preserve"> świeża, w pierwszym gatunku, jednorodna, poddawana ultra wysokiej temperaturze, o zawartości tłuszczu 10 %, rozlewana w pojemniki o pojemności 10 ml, z terminem przydatności do spożycia nie krótszym niż 30 dni od daty dostawy.    </w:t>
      </w:r>
    </w:p>
    <w:p w14:paraId="3E52C671" w14:textId="77777777" w:rsidR="00C7782C" w:rsidRPr="00C7782C" w:rsidRDefault="00C7782C" w:rsidP="00C7782C">
      <w:pPr>
        <w:spacing w:after="10" w:line="259" w:lineRule="auto"/>
        <w:ind w:left="0" w:right="0" w:firstLine="0"/>
        <w:jc w:val="left"/>
      </w:pPr>
      <w:r w:rsidRPr="00C7782C">
        <w:rPr>
          <w:b/>
        </w:rPr>
        <w:t xml:space="preserve"> </w:t>
      </w:r>
    </w:p>
    <w:p w14:paraId="0893AD9A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Jogurt bez dodatków substancji smakowych ‒ 15551310-1 w ilości 10 kg</w:t>
      </w:r>
      <w:r w:rsidRPr="00C7782C">
        <w:t xml:space="preserve">, świeży, w pierwszym gatunku, wyprodukowany z mleka krowiego znormalizowanego, zagęszczonego, z dodatkiem żywych kultur bakterii fermentacji mlekowej, </w:t>
      </w:r>
      <w:r w:rsidRPr="00C7782C">
        <w:rPr>
          <w:u w:val="single" w:color="000000"/>
        </w:rPr>
        <w:t>naturalny</w:t>
      </w:r>
      <w:r w:rsidRPr="00C7782C">
        <w:t xml:space="preserve">, bez dodatków substancji smakowych, bez obcych smaków i zapachów, pakowany w odpowiedni kubek o gramaturze od 0,100 kg do 0,200 kg, z terminem przydatności do spożycia nie krótszym niż 14 dni od daty dostawy.  </w:t>
      </w:r>
    </w:p>
    <w:p w14:paraId="2477AA8A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Jogurt z dodatkiem substancji smakowych ‒ 15551320-4 w ilości 80 kg</w:t>
      </w:r>
      <w:r w:rsidRPr="00C7782C">
        <w:t xml:space="preserve"> świeży, w pierwszym gatunku, wyprodukowany z mleka krowiego znormalizowanego, zagęszczonego, z dodatkiem żywych kultur bakterii fermentacji mlekowej, świeży, w pierwszym gatunku, </w:t>
      </w:r>
      <w:r w:rsidRPr="00C7782C">
        <w:rPr>
          <w:u w:val="single" w:color="000000"/>
        </w:rPr>
        <w:t>o smaku truskawkowym</w:t>
      </w:r>
      <w:r w:rsidRPr="00C7782C">
        <w:t xml:space="preserve">, bez obcych zapachów i smaków, pakowany w odpowiedni kubek o gramaturze od 0,100 kg do 0,200 kg, z terminem przydatności do spożycia nie krótszym niż 14 dni od daty dostawy. </w:t>
      </w:r>
    </w:p>
    <w:p w14:paraId="1DD62F73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Jogurt z dodatkiem substancji smakowych ‒ 15551320-4 w ilości 80 kg</w:t>
      </w:r>
      <w:r w:rsidRPr="00C7782C">
        <w:t xml:space="preserve"> świeży, w pierwszym gatunku, wyprodukowany z mleka krowiego znormalizowanego, zagęszczonego, z dodatkiem żywych kultur bakterii fermentacji mlekowej, świeży, w pierwszym gatunku</w:t>
      </w:r>
      <w:r w:rsidRPr="00C7782C">
        <w:rPr>
          <w:u w:val="single" w:color="000000"/>
        </w:rPr>
        <w:t>, o smaku brzoskwiniowym</w:t>
      </w:r>
      <w:r w:rsidRPr="00C7782C">
        <w:t xml:space="preserve">, bez obcych zapachów i smaków, pakowany w odpowiedni kubek o gramaturze od 0,100 kg do 0,200 kg, z terminem przydatności do spożycia nie krótszym niż 14 dni od daty dostawy. </w:t>
      </w:r>
    </w:p>
    <w:p w14:paraId="3CE714E9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Jogurt z dodatkiem substancji smakowych ‒ 15551320-4 w ilości 80 kg</w:t>
      </w:r>
      <w:r w:rsidRPr="00C7782C">
        <w:t xml:space="preserve"> świeży, w pierwszym gatunku, wyprodukowany z mleka krowiego znormalizowanego, zagęszczonego, z dodatkiem żywych kultur bakterii fermentacji mlekowej, świeży, w pierwszym gatunku, </w:t>
      </w:r>
      <w:r w:rsidRPr="00C7782C">
        <w:rPr>
          <w:u w:val="single" w:color="000000"/>
        </w:rPr>
        <w:t>o smaku wiśniowym,</w:t>
      </w:r>
      <w:r w:rsidRPr="00C7782C">
        <w:t xml:space="preserve"> bez obcych zapachów i smaków, pakowany w odpowiedni kubek o gramaturze od 0,100 kg do 0,200 kg, z terminem przydatności do spożycia nie krótszym niż 14 dni od daty dostawy. </w:t>
      </w:r>
    </w:p>
    <w:p w14:paraId="081A0916" w14:textId="77777777" w:rsidR="00C7782C" w:rsidRPr="00C7782C" w:rsidRDefault="00C7782C" w:rsidP="00C7782C">
      <w:pPr>
        <w:numPr>
          <w:ilvl w:val="0"/>
          <w:numId w:val="2"/>
        </w:numPr>
        <w:spacing w:after="0" w:line="244" w:lineRule="auto"/>
        <w:ind w:right="-5"/>
      </w:pPr>
      <w:r w:rsidRPr="00C7782C">
        <w:rPr>
          <w:b/>
        </w:rPr>
        <w:t>Masło ‒ 15530000-2 w ilości 680 kg</w:t>
      </w:r>
      <w:r w:rsidRPr="00C7782C">
        <w:t xml:space="preserve">, wyprodukowane z mleka krowiego, o zawartości tłuszczu mlecznego nie mniej niż 80% i nie więcej niż 90%, bez dodatków tłuszczów roślinnych, naturalne, bez obcych smaków i zapachów, świeże, w pierwszym gatunku, pełnowartościowe, o wadze jednostkowej 0,200 kg, pakowane w kartony o masie od 5 kg do 10 kg, z terminem przydatności do spożycia nie krótszym niż 10 dni od daty dostawy. </w:t>
      </w:r>
    </w:p>
    <w:p w14:paraId="69DB4DAF" w14:textId="77777777" w:rsidR="00C7782C" w:rsidRPr="00C7782C" w:rsidRDefault="00C7782C" w:rsidP="00C7782C">
      <w:pPr>
        <w:spacing w:after="13" w:line="259" w:lineRule="auto"/>
        <w:ind w:left="0" w:right="0" w:firstLine="0"/>
        <w:jc w:val="left"/>
      </w:pPr>
      <w:r w:rsidRPr="00C7782C">
        <w:t xml:space="preserve"> </w:t>
      </w:r>
    </w:p>
    <w:p w14:paraId="1D40115C" w14:textId="77777777" w:rsidR="00C7782C" w:rsidRPr="00C7782C" w:rsidRDefault="00C7782C" w:rsidP="00C7782C">
      <w:pPr>
        <w:numPr>
          <w:ilvl w:val="0"/>
          <w:numId w:val="2"/>
        </w:numPr>
        <w:spacing w:after="0" w:line="244" w:lineRule="auto"/>
        <w:ind w:right="-5"/>
      </w:pPr>
      <w:r w:rsidRPr="00C7782C">
        <w:rPr>
          <w:b/>
        </w:rPr>
        <w:lastRenderedPageBreak/>
        <w:t>Ser feta ‒ 15542300-2 w ilości 120 kg</w:t>
      </w:r>
      <w:r w:rsidRPr="00C7782C">
        <w:t xml:space="preserve">, ser solankowy, półmiękki, wyprodukowany z mleka krowiego, w kształcie kostki, z opływem wydzielającej się serwatki, o lekko kruchym miąższu koloru białego, o słonym, delikatnym smaku, bez obcych smaków i zapachów, świeży, w pierwszym gatunku, w opakowaniach kartonowych o gramaturze 0,20 kg do 0,50 kg, z terminem przydatności do spożycia nie krótszym niż 14 dni od daty dostawy. </w:t>
      </w:r>
    </w:p>
    <w:p w14:paraId="3DE6C7A5" w14:textId="77777777" w:rsidR="00C7782C" w:rsidRPr="00C7782C" w:rsidRDefault="00C7782C" w:rsidP="00C7782C">
      <w:pPr>
        <w:spacing w:after="13" w:line="259" w:lineRule="auto"/>
        <w:ind w:left="0" w:right="0" w:firstLine="0"/>
        <w:jc w:val="left"/>
      </w:pPr>
      <w:r w:rsidRPr="00C7782C">
        <w:t xml:space="preserve"> </w:t>
      </w:r>
    </w:p>
    <w:p w14:paraId="5985DAE2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miękki ‒ 15542200-1 w ilości 1 kg</w:t>
      </w:r>
      <w:r w:rsidRPr="00C7782C">
        <w:t xml:space="preserve">, topiony, wyprodukowany z serów podpuszczkowych dojrzewających o prawidłowym smaku i zapachu, z dodatkiem dodatków smakowych lub naturalny, świeży, w pierwszym gatunku, porcjowany, sztuka </w:t>
      </w:r>
      <w:r w:rsidRPr="00C7782C">
        <w:rPr>
          <w:u w:val="single" w:color="000000"/>
        </w:rPr>
        <w:t>w kształcie prostokąta lub kostki</w:t>
      </w:r>
      <w:r w:rsidRPr="00C7782C">
        <w:t xml:space="preserve"> o wadze  0,100 kg , z terminem przydatności do spożycia nie krótszym niż 30 dni od daty dostawy. </w:t>
      </w:r>
    </w:p>
    <w:p w14:paraId="7F2AF70D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miękki ‒ 15542200-1 w ilości 70 kg</w:t>
      </w:r>
      <w:r w:rsidRPr="00C7782C">
        <w:t xml:space="preserve">, topiony, wyprodukowany z serów podpuszczkowych dojrzewających o prawidłowym smaku i zapachu, z dodatkiem dodatków smakowych lub naturalny, świeży, w pierwszym gatunku, porcjowany, sztuka </w:t>
      </w:r>
      <w:r w:rsidRPr="00C7782C">
        <w:rPr>
          <w:u w:val="single" w:color="000000"/>
        </w:rPr>
        <w:t>w kształcie trójkąta lub prostokąta</w:t>
      </w:r>
      <w:r w:rsidRPr="00C7782C">
        <w:t xml:space="preserve"> o wadze od 0,015 kg do 0,025 kg, opakowanie zbiorcze w formie tekturowego krążka  lub  w opakowaniu prostokątnym o wadze 0,150 kg do 0,250 kg, z terminem przydatności do spożycia nie krótszym niż 30 dni od daty dostawy. </w:t>
      </w:r>
    </w:p>
    <w:p w14:paraId="2E549D98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miękki ‒ 15542200-1 w ilości 5 kg</w:t>
      </w:r>
      <w:r w:rsidRPr="00C7782C">
        <w:t xml:space="preserve">, ser miękki, tłusty </w:t>
      </w:r>
      <w:r w:rsidRPr="00C7782C">
        <w:rPr>
          <w:u w:val="single" w:color="000000"/>
        </w:rPr>
        <w:t>typu mozarella</w:t>
      </w:r>
      <w:r w:rsidRPr="00C7782C">
        <w:t xml:space="preserve">, podpuszczkowy, dojrzewający, wyrabiany z pasteryzowanego mleka krowiego, z parzonej masy serowej w postaci spłaszczonej kulki zanurzonej w zalewie solankowej, świeży, w pierwszym gatunku, porcjowany, pakowany w opakowania foliowe, o wadze jednostkowej od 0,100 kg do 0,500 kg, z terminem przydatności do spożycia nie krótszym niż 30 dni od daty dostawy. </w:t>
      </w:r>
    </w:p>
    <w:p w14:paraId="7F2E8B09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Sery scalone, sproszkowane, z przerostami pleśni i pozostałe sery ‒ 15543000-6 w ilości  5 kg</w:t>
      </w:r>
      <w:r w:rsidRPr="00C7782C">
        <w:t xml:space="preserve">, ser miękki, podpuszczkowy, dojrzewający </w:t>
      </w:r>
      <w:r w:rsidRPr="00C7782C">
        <w:rPr>
          <w:b/>
        </w:rPr>
        <w:t>typu brie</w:t>
      </w:r>
      <w:r w:rsidRPr="00C7782C">
        <w:t xml:space="preserve">, wytwarzany z mleka krowiego, o delikatnej woni pleśni oraz dymu, posiada białą, aksamitną skórkę i biało-żółty miąższ o intensywnym smaku, wytwarzany w postaci okrągłych bloczków o średnicy 32,5-40 cm o lekko pieczarkowym zapachu, z dodatkiem grzybów rodzaju </w:t>
      </w:r>
      <w:r w:rsidRPr="00C7782C">
        <w:rPr>
          <w:i/>
        </w:rPr>
        <w:t>Penicilinum candidum</w:t>
      </w:r>
      <w:r w:rsidRPr="00C7782C">
        <w:t xml:space="preserve">, pakowany w papier i kartonik, o wadze jednostkowej od 0,100 kg do 0,300 kg, świeży, w pierwszym gatunku, z terminem przydatności do spożycia nie krótszym niż 14 dni od daty dostawy.  </w:t>
      </w:r>
    </w:p>
    <w:p w14:paraId="3798C8AA" w14:textId="77777777" w:rsidR="00C7782C" w:rsidRPr="00C7782C" w:rsidRDefault="00C7782C" w:rsidP="00C7782C">
      <w:pPr>
        <w:numPr>
          <w:ilvl w:val="0"/>
          <w:numId w:val="2"/>
        </w:numPr>
        <w:spacing w:after="27" w:line="244" w:lineRule="auto"/>
        <w:ind w:right="-5"/>
      </w:pPr>
      <w:r w:rsidRPr="00C7782C">
        <w:rPr>
          <w:b/>
        </w:rPr>
        <w:t>Sery scalone, sproszkowane, z przerostami pleśni i pozostałe sery ‒ 15543000-6 w ilości  5 kg,</w:t>
      </w:r>
      <w:r w:rsidRPr="00C7782C">
        <w:t xml:space="preserve"> ser miękki, podpuszczkowy, dojrzewający </w:t>
      </w:r>
      <w:r w:rsidRPr="00C7782C">
        <w:rPr>
          <w:b/>
        </w:rPr>
        <w:t>typu camembert</w:t>
      </w:r>
      <w:r w:rsidRPr="00C7782C">
        <w:t xml:space="preserve">, wytwarzany z pasteryzowanego mleka krowiego, o delikatnej woni pleśni oraz dymu, posiada białą, aksamitną skórkę i miękki, elastyczny miąższ, smak delikatny, łagodny, serowopieczarkowy, formowany w krążki o masie od 0,150 kg do 0,300 kg,  z dodatkiem grzybów rodzaju </w:t>
      </w:r>
      <w:r w:rsidRPr="00C7782C">
        <w:rPr>
          <w:i/>
        </w:rPr>
        <w:t>Penicilinum camemberti</w:t>
      </w:r>
      <w:r w:rsidRPr="00C7782C">
        <w:t xml:space="preserve">, pakowany w papier i kartonik, o wadze jednostkowej od 0,100 kg do 0,300 kg, świeży, w pierwszym gatunku, z terminem przydatności do spożycia nie krótszym niż 14 dni od daty dostawy.  </w:t>
      </w:r>
    </w:p>
    <w:p w14:paraId="7B56E6EA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twarogowy ‒ 15542100-0 w ilości 350 kg</w:t>
      </w:r>
      <w:r w:rsidRPr="00C7782C">
        <w:t xml:space="preserve">, </w:t>
      </w:r>
      <w:r w:rsidRPr="00C7782C">
        <w:rPr>
          <w:b/>
        </w:rPr>
        <w:t>półtłusty</w:t>
      </w:r>
      <w:r w:rsidRPr="00C7782C">
        <w:t xml:space="preserve">, świeży, w pierwszym gatunku, pakowany w folię, o gramaturze od 0,20 kg do 1 kg, z terminem przydatności do spożycia nie krótszym niż 14 dni od daty dostawy. </w:t>
      </w:r>
    </w:p>
    <w:p w14:paraId="4FE591F2" w14:textId="77777777" w:rsidR="00C7782C" w:rsidRPr="00C7782C" w:rsidRDefault="00C7782C" w:rsidP="00C7782C">
      <w:pPr>
        <w:numPr>
          <w:ilvl w:val="0"/>
          <w:numId w:val="2"/>
        </w:numPr>
        <w:spacing w:after="29" w:line="244" w:lineRule="auto"/>
        <w:ind w:right="-5"/>
      </w:pPr>
      <w:r w:rsidRPr="00C7782C">
        <w:rPr>
          <w:b/>
        </w:rPr>
        <w:t>Ser twarogowy ‒ 15542100-0 w ilości 5 kg</w:t>
      </w:r>
      <w:r w:rsidRPr="00C7782C">
        <w:t xml:space="preserve">, puszysty serek twarogowy </w:t>
      </w:r>
      <w:r w:rsidRPr="00C7782C">
        <w:rPr>
          <w:b/>
        </w:rPr>
        <w:t>typu almette</w:t>
      </w:r>
      <w:r w:rsidRPr="00C7782C">
        <w:t xml:space="preserve"> o różny smakach, w pierwszym gatunku, pakowany w opakowaniach kartonowych o gramaturze od 0,100 kg do 0,200 kg, z terminem przydatności do spożycia nie krótszym niż 14 dni od daty dostawy. </w:t>
      </w:r>
    </w:p>
    <w:p w14:paraId="351CE355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220 kg</w:t>
      </w:r>
      <w:r w:rsidRPr="00C7782C">
        <w:t xml:space="preserve">, ser twardy </w:t>
      </w:r>
      <w:r w:rsidRPr="00C7782C">
        <w:rPr>
          <w:b/>
        </w:rPr>
        <w:t>typu edamski</w:t>
      </w:r>
      <w:r w:rsidRPr="00C7782C">
        <w:t xml:space="preserve">, podpuszczkowy, dojrzewający,  wyprodukowany z mleka krowiego, o smaku bardzo łagodnym, lekko słonym i pikantnym, o zawartości tłuszczu od 4050%, świeży, w pierwszym gatunku, w osłonce z tworzywa sztucznego lub parafiny, w postaci spłaszczonych kręgów o wadze jednostkowej od 1 kg do 4 kg, z terminem przydatności do spożycia nie krótszym niż 30 dni od daty dostawy. </w:t>
      </w:r>
    </w:p>
    <w:p w14:paraId="3049F55E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250 kg</w:t>
      </w:r>
      <w:r w:rsidRPr="00C7782C">
        <w:t xml:space="preserve">, ser twardy </w:t>
      </w:r>
      <w:r w:rsidRPr="00C7782C">
        <w:rPr>
          <w:b/>
        </w:rPr>
        <w:t>typu salami</w:t>
      </w:r>
      <w:r w:rsidRPr="00C7782C">
        <w:t xml:space="preserve">, podpuszczkowy, dojrzewający, wyprodukowany z mleka krowiego, o aromatycznym, łagodnym i lekko pikantnym smaku, bez obcych smaków i zapachów, o zawartości tłuszczu 40-50%, świeży, w pierwszym gatunku, pokryty parafinową otoczką, w blokach o kształcie walców o wadze od 0,5kg do 2kg, z terminem przydatności do spożycia nie krótszym niż 30 dni od daty dostawy.   </w:t>
      </w:r>
    </w:p>
    <w:p w14:paraId="2056E78C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– 15544000-3 w ilości 210 kg</w:t>
      </w:r>
      <w:r w:rsidRPr="00C7782C">
        <w:t xml:space="preserve">, ser twardy </w:t>
      </w:r>
      <w:r w:rsidRPr="00C7782C">
        <w:rPr>
          <w:b/>
        </w:rPr>
        <w:t>typu gouda</w:t>
      </w:r>
      <w:r w:rsidRPr="00C7782C">
        <w:t xml:space="preserve">, podpuszczkowy, dojrzewający,  wyprodukowany z mleka krowiego, cechuje się wyrazistym zapachem, o zawartości tłuszczu od 40-50%, świeży, w pierwszym gatunku, w osłonce z tworzywa sztucznego lub parafiny, w postaci spłaszczonych kręgów o wadze jednostkowej od 1 kg do 4 kg, z terminem przydatności do spożycia nie krótszym niż 30 dni od daty dostawy. </w:t>
      </w:r>
    </w:p>
    <w:p w14:paraId="40FDBBE1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220 kg</w:t>
      </w:r>
      <w:r w:rsidRPr="00C7782C">
        <w:t xml:space="preserve">, ser twardy </w:t>
      </w:r>
      <w:r w:rsidRPr="00C7782C">
        <w:rPr>
          <w:b/>
        </w:rPr>
        <w:t>typu morski</w:t>
      </w:r>
      <w:r w:rsidRPr="00C7782C">
        <w:t xml:space="preserve">, podpuszczkowy, dojrzewający, wyprodukowany z mleka krowiego, łagodny, delikatny lekko pikantny smak oraz elastyczny miąższ usiany niewielkimi oczkami o nieregularnym kształcie, o zawartości tłuszczu 40-50%, świeży, w pierwszym gatunku, w osłonce z tworzywa </w:t>
      </w:r>
      <w:r w:rsidRPr="00C7782C">
        <w:lastRenderedPageBreak/>
        <w:t xml:space="preserve">sztucznego lub parafiny, w blokach o wadze od 1kg do 4kg, z terminem przydatności do spożycia nie krótszym niż 30 dni od daty dostawy.  </w:t>
      </w:r>
    </w:p>
    <w:p w14:paraId="611D6E4B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150 kg</w:t>
      </w:r>
      <w:r w:rsidRPr="00C7782C">
        <w:t xml:space="preserve">, ser twardy </w:t>
      </w:r>
      <w:r w:rsidRPr="00C7782C">
        <w:rPr>
          <w:b/>
        </w:rPr>
        <w:t>typu podlaski</w:t>
      </w:r>
      <w:r w:rsidRPr="00C7782C">
        <w:t xml:space="preserve">, podpuszczkowy, dojrzewający, wyprodukowany z mleka krowiego, o delikatnym smaku i żółtej barwie, posiada charakterystyczne „dziury w serze”, zawartość tłuszczu od 40-50%, świeży, w pierwszym gatunku,  w osłonce z tworzywa sztucznego lub parafiny, w blokach o wadze od 1 kg do 4,00 kg, z terminem przydatności do spożycia nie krótszym niż 30 dni od daty dostawy. </w:t>
      </w:r>
    </w:p>
    <w:p w14:paraId="411D1EFE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160 kg</w:t>
      </w:r>
      <w:r w:rsidRPr="00C7782C">
        <w:t xml:space="preserve">, ser twardy </w:t>
      </w:r>
      <w:r w:rsidRPr="00C7782C">
        <w:rPr>
          <w:b/>
        </w:rPr>
        <w:t>typu królewski</w:t>
      </w:r>
      <w:r w:rsidRPr="00C7782C">
        <w:t xml:space="preserve">, podpuszczkowy, dojrzewający, wyprodukowany z mleka krowiego, o delikatnym smaku i żółtej barwie, posiada charakterystyczne „dziury w serze”, zawartość tłuszczu od 40-50%, świeży, w pierwszym gatunku,  w osłonce z tworzywa sztucznego lub parafiny, w blokach o wadze od 1 kg do 4,00 kg, z terminem przydatności do spożycia nie krótszym niż 30 dni od daty dostawy. </w:t>
      </w:r>
    </w:p>
    <w:p w14:paraId="153AD7C2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100 kg</w:t>
      </w:r>
      <w:r w:rsidRPr="00C7782C">
        <w:t xml:space="preserve">, ser twardy </w:t>
      </w:r>
      <w:r w:rsidRPr="00C7782C">
        <w:rPr>
          <w:b/>
        </w:rPr>
        <w:t>typu tylżycki</w:t>
      </w:r>
      <w:r w:rsidRPr="00C7782C">
        <w:t xml:space="preserve">, podpuszczkowy, dojrzewający, wyprodukowany z mleka krowiego, o delikatnym smaku i żółtej barwie, szwajcarsko-holenderski, zawartość tłuszczu od 40-50%, świeży, w pierwszym gatunku,  w osłonce z tworzywa sztucznego lub parafiny, w blokach o wadze od 1 kg do 4,00 kg, z terminem przydatności do spożycia nie krótszym niż 30 dni od daty dostawy.    </w:t>
      </w:r>
    </w:p>
    <w:p w14:paraId="0D73ED05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140 kg</w:t>
      </w:r>
      <w:r w:rsidRPr="00C7782C">
        <w:t xml:space="preserve"> ser twardy </w:t>
      </w:r>
      <w:r w:rsidRPr="00C7782C">
        <w:rPr>
          <w:b/>
        </w:rPr>
        <w:t>typu książęcy</w:t>
      </w:r>
      <w:r w:rsidRPr="00C7782C">
        <w:t xml:space="preserve">, podpuszczkowy, dojrzewający, wyprodukowany z mleka krowiego, o delikatnym smaku i żółtej barwie, holenderski, zawartość tłuszczu od 40-50%, świeży, w pierwszym gatunku,  w osłonce z tworzywa sztucznego lub parafiny, w blokach o wadze od 1 kg do 4,00 kg, z terminem przydatności do spożycia nie krótszym niż 30 dni od daty dostawy.    </w:t>
      </w:r>
    </w:p>
    <w:p w14:paraId="33588D7E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50 kg</w:t>
      </w:r>
      <w:r w:rsidRPr="00C7782C">
        <w:t xml:space="preserve"> ser twardy </w:t>
      </w:r>
      <w:r w:rsidRPr="00C7782C">
        <w:rPr>
          <w:b/>
        </w:rPr>
        <w:t>typu łyński</w:t>
      </w:r>
      <w:r w:rsidRPr="00C7782C">
        <w:t xml:space="preserve">, podpuszczkowy, dojrzewający, wyprodukowany z mleka krowiego, o delikatnym smaku i żółtej barwie, szwajcarsko- holenderski, zawartość tłuszczu od 40-50%, świeży, w pierwszym gatunku,  w osłonce z tworzywa sztucznego lub parafiny, w blokach o wadze od 1 kg do 4,00 kg, z terminem przydatności do spożycia nie krótszym niż 30 dni od daty dostawy. </w:t>
      </w:r>
    </w:p>
    <w:p w14:paraId="6738E8D9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150 kg</w:t>
      </w:r>
      <w:r w:rsidRPr="00C7782C">
        <w:t xml:space="preserve"> ser twardy </w:t>
      </w:r>
      <w:r w:rsidRPr="00C7782C">
        <w:rPr>
          <w:b/>
        </w:rPr>
        <w:t>typu mazur</w:t>
      </w:r>
      <w:r w:rsidRPr="00C7782C">
        <w:t xml:space="preserve">, podpuszczkowy, dojrzewający, wyprodukowany z mleka krowiego, o delikatnym smaku i żółtej barwie, szwajcarsko- holenderski, zawartość tłuszczu od 40-50%, świeży, w pierwszym gatunku,  w osłonce z tworzywa sztucznego lub parafiny, w blokach o wadze od 1 kg do 4,00 kg, z terminem przydatności do spożycia nie krótszym niż 30 dni od daty dostawy. </w:t>
      </w:r>
    </w:p>
    <w:p w14:paraId="0D49B104" w14:textId="77777777" w:rsidR="00C7782C" w:rsidRPr="00C7782C" w:rsidRDefault="00C7782C" w:rsidP="00C7782C">
      <w:pPr>
        <w:numPr>
          <w:ilvl w:val="0"/>
          <w:numId w:val="2"/>
        </w:numPr>
        <w:spacing w:after="179" w:line="244" w:lineRule="auto"/>
        <w:ind w:right="-5"/>
      </w:pPr>
      <w:r w:rsidRPr="00C7782C">
        <w:rPr>
          <w:b/>
        </w:rPr>
        <w:t>Ser twardy ‒ 15544000-3 w ilości 50 kg</w:t>
      </w:r>
      <w:r w:rsidRPr="00C7782C">
        <w:t xml:space="preserve">, ser żółty </w:t>
      </w:r>
      <w:r w:rsidRPr="00C7782C">
        <w:rPr>
          <w:b/>
        </w:rPr>
        <w:t>mazdamer</w:t>
      </w:r>
      <w:r w:rsidRPr="00C7782C">
        <w:t xml:space="preserve">, typ holenderski, podpuszczkowy, dojrzewający, wyprodukowany z mleka krowiego, o zawartości tłuszczu 40-50%, świeży, w pierwszym gatunku, w osłonce z tworzywa sztucznego lub parafiny, w postaci walca lub bloku o wadze od 0,5kg do 1,5kg, z terminem przydatności do spożycia nie krótszym niż 30 dni od daty dostawy.   </w:t>
      </w:r>
    </w:p>
    <w:p w14:paraId="5F18944F" w14:textId="77777777" w:rsidR="00C7782C" w:rsidRPr="00C7782C" w:rsidRDefault="00C7782C" w:rsidP="00C7782C">
      <w:pPr>
        <w:numPr>
          <w:ilvl w:val="0"/>
          <w:numId w:val="2"/>
        </w:numPr>
        <w:spacing w:after="0" w:line="244" w:lineRule="auto"/>
        <w:ind w:right="-5"/>
      </w:pPr>
      <w:r w:rsidRPr="00C7782C">
        <w:rPr>
          <w:b/>
        </w:rPr>
        <w:t>Ser twardy ‒ 15544000-3 w ilości 70 kg</w:t>
      </w:r>
      <w:r w:rsidRPr="00C7782C">
        <w:t xml:space="preserve">, ser twardy wędzony </w:t>
      </w:r>
      <w:r w:rsidRPr="00C7782C">
        <w:rPr>
          <w:b/>
        </w:rPr>
        <w:t>typu rolada ustrzycka</w:t>
      </w:r>
      <w:r w:rsidRPr="00C7782C">
        <w:t>, podpuszczkowy, dojrzewający, wyprodukowany z mleka krowiego, wzbogacony naturalnym aromatem żółtych serów w dymie z naturalnego drewna, o zawartości tłuszczu 40-50%, świeży, w pierwszym gatunku, w osłonce z tworzywa sztucznego lub parafiny, w postaci walca o wadze od 0,5kg do 1,5kg, z terminem przydatności do spożycia nie krótszym niż 30 dni od daty dostawy.</w:t>
      </w:r>
      <w:r w:rsidRPr="00C7782C">
        <w:rPr>
          <w:b/>
        </w:rPr>
        <w:t xml:space="preserve"> </w:t>
      </w:r>
    </w:p>
    <w:p w14:paraId="4CFE7AD5" w14:textId="77777777" w:rsidR="00C7782C" w:rsidRPr="00C7782C" w:rsidRDefault="00C7782C" w:rsidP="00C7782C">
      <w:pPr>
        <w:spacing w:after="0" w:line="259" w:lineRule="auto"/>
        <w:ind w:left="427" w:right="0" w:firstLine="0"/>
        <w:jc w:val="left"/>
      </w:pPr>
      <w:r w:rsidRPr="00C7782C">
        <w:rPr>
          <w:b/>
        </w:rPr>
        <w:t xml:space="preserve"> </w:t>
      </w:r>
    </w:p>
    <w:p w14:paraId="1AC4402A" w14:textId="77777777" w:rsidR="00C7782C" w:rsidRDefault="00C7782C" w:rsidP="00C7782C">
      <w:pPr>
        <w:ind w:right="-7" w:firstLine="0"/>
      </w:pPr>
    </w:p>
    <w:sectPr w:rsidR="00C7782C">
      <w:pgSz w:w="11906" w:h="16838"/>
      <w:pgMar w:top="742" w:right="989" w:bottom="15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940"/>
    <w:multiLevelType w:val="hybridMultilevel"/>
    <w:tmpl w:val="B92C6ED0"/>
    <w:lvl w:ilvl="0" w:tplc="A3AEF58E">
      <w:start w:val="1"/>
      <w:numFmt w:val="decimal"/>
      <w:lvlText w:val="%1."/>
      <w:lvlJc w:val="left"/>
      <w:pPr>
        <w:ind w:left="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6A3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2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F057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0D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64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16E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06E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20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A756C"/>
    <w:multiLevelType w:val="hybridMultilevel"/>
    <w:tmpl w:val="C6FEAAE4"/>
    <w:lvl w:ilvl="0" w:tplc="DE4822C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03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63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82C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89F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07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CA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5AB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90E7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2981031">
    <w:abstractNumId w:val="0"/>
  </w:num>
  <w:num w:numId="2" w16cid:durableId="160800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7E"/>
    <w:rsid w:val="004B0058"/>
    <w:rsid w:val="0056697E"/>
    <w:rsid w:val="008040AB"/>
    <w:rsid w:val="00C7782C"/>
    <w:rsid w:val="00E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5907"/>
  <w15:docId w15:val="{9AF67832-9916-4797-8990-8F29972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5" w:line="236" w:lineRule="auto"/>
      <w:ind w:left="22" w:right="8" w:hanging="22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4251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cp:lastModifiedBy>Szymon Zielazny</cp:lastModifiedBy>
  <cp:revision>5</cp:revision>
  <dcterms:created xsi:type="dcterms:W3CDTF">2024-03-11T11:17:00Z</dcterms:created>
  <dcterms:modified xsi:type="dcterms:W3CDTF">2024-03-12T09:52:00Z</dcterms:modified>
</cp:coreProperties>
</file>