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A62A" w14:textId="4569F2FE" w:rsidR="00D4694C" w:rsidRPr="00D4694C" w:rsidRDefault="00BD28EB" w:rsidP="00DC7AFE">
      <w:pPr>
        <w:keepNext/>
        <w:keepLines/>
        <w:widowControl w:val="0"/>
        <w:spacing w:after="388" w:line="280" w:lineRule="exact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bookmarkStart w:id="0" w:name="bookmark5"/>
      <w:r w:rsidRPr="00D4694C">
        <w:rPr>
          <w:rFonts w:ascii="Times New Roman" w:eastAsia="Calibri" w:hAnsi="Times New Roman" w:cs="Times New Roman"/>
          <w:b/>
          <w:bCs/>
        </w:rPr>
        <w:t>UMOW</w:t>
      </w:r>
      <w:bookmarkEnd w:id="0"/>
      <w:r w:rsidR="00607EBF">
        <w:rPr>
          <w:rFonts w:ascii="Times New Roman" w:eastAsia="Calibri" w:hAnsi="Times New Roman" w:cs="Times New Roman"/>
          <w:b/>
          <w:bCs/>
        </w:rPr>
        <w:t xml:space="preserve">A  NR </w:t>
      </w:r>
      <w:r w:rsidR="0007000B">
        <w:rPr>
          <w:rFonts w:ascii="Times New Roman" w:eastAsia="Calibri" w:hAnsi="Times New Roman" w:cs="Times New Roman"/>
          <w:b/>
          <w:bCs/>
        </w:rPr>
        <w:t>…</w:t>
      </w:r>
      <w:r w:rsidRPr="00D4694C">
        <w:rPr>
          <w:rFonts w:ascii="Times New Roman" w:eastAsia="Calibri" w:hAnsi="Times New Roman" w:cs="Times New Roman"/>
          <w:b/>
          <w:bCs/>
        </w:rPr>
        <w:t>/202</w:t>
      </w:r>
      <w:r w:rsidR="0007000B">
        <w:rPr>
          <w:rFonts w:ascii="Times New Roman" w:eastAsia="Calibri" w:hAnsi="Times New Roman" w:cs="Times New Roman"/>
          <w:b/>
          <w:bCs/>
        </w:rPr>
        <w:t>3</w:t>
      </w:r>
    </w:p>
    <w:p w14:paraId="75A2829B" w14:textId="3AE51009" w:rsidR="00BD28EB" w:rsidRPr="00D4694C" w:rsidRDefault="00BD28EB" w:rsidP="00BD28EB">
      <w:pPr>
        <w:widowControl w:val="0"/>
        <w:tabs>
          <w:tab w:val="left" w:leader="dot" w:pos="402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U</w:t>
      </w:r>
      <w:r w:rsidR="00C83DCE">
        <w:rPr>
          <w:rFonts w:ascii="Times New Roman" w:eastAsia="Calibri" w:hAnsi="Times New Roman" w:cs="Times New Roman"/>
        </w:rPr>
        <w:t xml:space="preserve">mowa zawarta w dniu </w:t>
      </w:r>
      <w:r w:rsidR="0007000B">
        <w:rPr>
          <w:rFonts w:ascii="Times New Roman" w:eastAsia="Calibri" w:hAnsi="Times New Roman" w:cs="Times New Roman"/>
        </w:rPr>
        <w:t>…………..</w:t>
      </w:r>
      <w:r w:rsidR="00C83DCE">
        <w:rPr>
          <w:rFonts w:ascii="Times New Roman" w:eastAsia="Calibri" w:hAnsi="Times New Roman" w:cs="Times New Roman"/>
        </w:rPr>
        <w:t xml:space="preserve"> </w:t>
      </w:r>
      <w:r w:rsidR="00DC7AFE">
        <w:rPr>
          <w:rFonts w:ascii="Times New Roman" w:eastAsia="Calibri" w:hAnsi="Times New Roman" w:cs="Times New Roman"/>
        </w:rPr>
        <w:t>202</w:t>
      </w:r>
      <w:r w:rsidR="0007000B">
        <w:rPr>
          <w:rFonts w:ascii="Times New Roman" w:eastAsia="Calibri" w:hAnsi="Times New Roman" w:cs="Times New Roman"/>
        </w:rPr>
        <w:t>3</w:t>
      </w:r>
      <w:r w:rsidR="00DC7AFE">
        <w:rPr>
          <w:rFonts w:ascii="Times New Roman" w:eastAsia="Calibri" w:hAnsi="Times New Roman" w:cs="Times New Roman"/>
        </w:rPr>
        <w:t xml:space="preserve"> r. </w:t>
      </w:r>
      <w:r w:rsidR="00294DCE" w:rsidRPr="00D4694C">
        <w:rPr>
          <w:rFonts w:ascii="Times New Roman" w:eastAsia="Calibri" w:hAnsi="Times New Roman" w:cs="Times New Roman"/>
        </w:rPr>
        <w:t>w Sejnach</w:t>
      </w:r>
      <w:r w:rsidRPr="00D4694C">
        <w:rPr>
          <w:rFonts w:ascii="Times New Roman" w:eastAsia="Calibri" w:hAnsi="Times New Roman" w:cs="Times New Roman"/>
        </w:rPr>
        <w:t xml:space="preserve"> pomiędzy:</w:t>
      </w:r>
    </w:p>
    <w:p w14:paraId="76795D21" w14:textId="77777777" w:rsidR="00BD28EB" w:rsidRPr="00D4694C" w:rsidRDefault="00BD28EB" w:rsidP="00F0002A">
      <w:pPr>
        <w:widowControl w:val="0"/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/>
        </w:rPr>
        <w:t>Gminą Sejny, ul. Jerzego Grodzińskiego 1</w:t>
      </w:r>
      <w:r w:rsidRPr="00D4694C">
        <w:rPr>
          <w:rFonts w:ascii="Times New Roman" w:eastAsia="Calibri" w:hAnsi="Times New Roman" w:cs="Times New Roman"/>
        </w:rPr>
        <w:t xml:space="preserve"> ,</w:t>
      </w:r>
      <w:r w:rsidR="00F0002A" w:rsidRPr="00D4694C">
        <w:rPr>
          <w:rFonts w:ascii="Times New Roman" w:eastAsia="Calibri" w:hAnsi="Times New Roman" w:cs="Times New Roman"/>
        </w:rPr>
        <w:t xml:space="preserve"> 16-500 Sejny NIP 844-21-43-456 </w:t>
      </w:r>
      <w:r w:rsidR="006836A9">
        <w:rPr>
          <w:rFonts w:ascii="Times New Roman" w:eastAsia="Calibri" w:hAnsi="Times New Roman" w:cs="Times New Roman"/>
        </w:rPr>
        <w:t>reprezentowaną przez</w:t>
      </w:r>
      <w:r w:rsidRPr="00D4694C">
        <w:rPr>
          <w:rFonts w:ascii="Times New Roman" w:eastAsia="Calibri" w:hAnsi="Times New Roman" w:cs="Times New Roman"/>
        </w:rPr>
        <w:t>:</w:t>
      </w:r>
    </w:p>
    <w:p w14:paraId="28F6BFB0" w14:textId="77777777" w:rsidR="00BD28EB" w:rsidRPr="00D4694C" w:rsidRDefault="00DC7AFE" w:rsidP="00BD28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Dariusza Adama Łostowskiego – Wójta Gminy Sejny,</w:t>
      </w:r>
    </w:p>
    <w:p w14:paraId="1D2490CA" w14:textId="77777777" w:rsidR="00BD28EB" w:rsidRPr="00D4694C" w:rsidRDefault="00BD28EB" w:rsidP="00BD28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D4694C">
        <w:rPr>
          <w:rFonts w:ascii="Times New Roman" w:eastAsia="Calibri" w:hAnsi="Times New Roman" w:cs="Times New Roman"/>
          <w:lang w:eastAsia="pl-PL" w:bidi="pl-PL"/>
        </w:rPr>
        <w:t>przy kontrasygnacie</w:t>
      </w:r>
      <w:r w:rsidR="00DC7AFE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DC7AFE">
        <w:rPr>
          <w:rFonts w:ascii="Times New Roman" w:eastAsia="Calibri" w:hAnsi="Times New Roman" w:cs="Times New Roman"/>
          <w:b/>
          <w:lang w:eastAsia="pl-PL" w:bidi="pl-PL"/>
        </w:rPr>
        <w:t>Beaty Delnickiej – Skarbnika Gminy Sejny</w:t>
      </w:r>
      <w:r w:rsidRPr="00D4694C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Pr="00D4694C">
        <w:rPr>
          <w:rFonts w:ascii="Times New Roman" w:eastAsia="Calibri" w:hAnsi="Times New Roman" w:cs="Times New Roman"/>
          <w:color w:val="000000"/>
          <w:lang w:eastAsia="pl-PL" w:bidi="pl-PL"/>
        </w:rPr>
        <w:t>zwanym w dalszej części umowy „</w:t>
      </w:r>
      <w:r w:rsidRPr="00D4694C">
        <w:rPr>
          <w:rFonts w:ascii="Times New Roman" w:eastAsia="Calibri" w:hAnsi="Times New Roman" w:cs="Times New Roman"/>
          <w:b/>
          <w:color w:val="000000"/>
          <w:lang w:eastAsia="pl-PL" w:bidi="pl-PL"/>
        </w:rPr>
        <w:t>Zamawiającym</w:t>
      </w:r>
      <w:r w:rsidRPr="00D4694C">
        <w:rPr>
          <w:rFonts w:ascii="Times New Roman" w:eastAsia="Calibri" w:hAnsi="Times New Roman" w:cs="Times New Roman"/>
          <w:color w:val="000000"/>
          <w:lang w:eastAsia="pl-PL" w:bidi="pl-PL"/>
        </w:rPr>
        <w:t xml:space="preserve">",             </w:t>
      </w:r>
    </w:p>
    <w:p w14:paraId="1ED364A9" w14:textId="77777777" w:rsidR="00BD28EB" w:rsidRPr="00D4694C" w:rsidRDefault="00BD28EB" w:rsidP="00BD28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D4694C">
        <w:rPr>
          <w:rFonts w:ascii="Times New Roman" w:eastAsia="Calibri" w:hAnsi="Times New Roman" w:cs="Times New Roman"/>
          <w:color w:val="000000"/>
          <w:lang w:eastAsia="pl-PL" w:bidi="pl-PL"/>
        </w:rPr>
        <w:t>a:</w:t>
      </w:r>
    </w:p>
    <w:p w14:paraId="7EB2A30A" w14:textId="6B84F841" w:rsidR="00BD28EB" w:rsidRPr="00DC7AFE" w:rsidRDefault="00626CF9" w:rsidP="00BD28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lang w:eastAsia="pl-PL" w:bidi="pl-PL"/>
        </w:rPr>
        <w:t>firmą:</w:t>
      </w:r>
      <w:r>
        <w:rPr>
          <w:rFonts w:ascii="Times New Roman" w:eastAsia="Calibri" w:hAnsi="Times New Roman" w:cs="Times New Roman"/>
          <w:b/>
          <w:color w:val="000000"/>
          <w:lang w:eastAsia="pl-PL" w:bidi="pl-PL"/>
        </w:rPr>
        <w:t xml:space="preserve"> </w:t>
      </w:r>
      <w:r w:rsidR="0007000B">
        <w:rPr>
          <w:rFonts w:ascii="Times New Roman" w:eastAsia="Calibri" w:hAnsi="Times New Roman" w:cs="Times New Roman"/>
          <w:b/>
          <w:color w:val="000000"/>
          <w:lang w:eastAsia="pl-PL" w:bidi="pl-PL"/>
        </w:rPr>
        <w:t>……………………………</w:t>
      </w:r>
      <w:r>
        <w:rPr>
          <w:rFonts w:ascii="Times New Roman" w:eastAsia="Calibri" w:hAnsi="Times New Roman" w:cs="Times New Roman"/>
          <w:b/>
          <w:color w:val="000000"/>
          <w:lang w:eastAsia="pl-PL" w:bidi="pl-PL"/>
        </w:rPr>
        <w:t xml:space="preserve"> NIP: </w:t>
      </w:r>
      <w:r w:rsidR="0007000B">
        <w:rPr>
          <w:rFonts w:ascii="Times New Roman" w:eastAsia="Calibri" w:hAnsi="Times New Roman" w:cs="Times New Roman"/>
          <w:b/>
          <w:color w:val="000000"/>
          <w:lang w:eastAsia="pl-PL" w:bidi="pl-PL"/>
        </w:rPr>
        <w:t>……………..</w:t>
      </w:r>
      <w:r>
        <w:rPr>
          <w:rFonts w:ascii="Times New Roman" w:eastAsia="Calibri" w:hAnsi="Times New Roman" w:cs="Times New Roman"/>
          <w:b/>
          <w:color w:val="000000"/>
          <w:lang w:eastAsia="pl-PL" w:bidi="pl-PL"/>
        </w:rPr>
        <w:t xml:space="preserve">, REGON: </w:t>
      </w:r>
      <w:r w:rsidR="0007000B">
        <w:rPr>
          <w:rFonts w:ascii="Times New Roman" w:eastAsia="Calibri" w:hAnsi="Times New Roman" w:cs="Times New Roman"/>
          <w:b/>
          <w:color w:val="000000"/>
          <w:lang w:eastAsia="pl-PL" w:bidi="pl-PL"/>
        </w:rPr>
        <w:t>………………</w:t>
      </w:r>
      <w:r>
        <w:rPr>
          <w:rFonts w:ascii="Times New Roman" w:eastAsia="Calibri" w:hAnsi="Times New Roman" w:cs="Times New Roman"/>
          <w:b/>
          <w:color w:val="000000"/>
          <w:lang w:eastAsia="pl-PL" w:bidi="pl-PL"/>
        </w:rPr>
        <w:t>,</w:t>
      </w:r>
      <w:r w:rsidR="00DC7AFE">
        <w:rPr>
          <w:rFonts w:ascii="Times New Roman" w:eastAsia="Calibri" w:hAnsi="Times New Roman" w:cs="Times New Roman"/>
          <w:b/>
          <w:color w:val="000000"/>
          <w:lang w:eastAsia="pl-PL" w:bidi="pl-PL"/>
        </w:rPr>
        <w:t xml:space="preserve"> </w:t>
      </w:r>
      <w:r w:rsidR="00BD28EB" w:rsidRPr="00D4694C">
        <w:rPr>
          <w:rFonts w:ascii="Times New Roman" w:eastAsia="Calibri" w:hAnsi="Times New Roman" w:cs="Times New Roman"/>
        </w:rPr>
        <w:t>reprezen</w:t>
      </w:r>
      <w:r w:rsidR="00607EBF">
        <w:rPr>
          <w:rFonts w:ascii="Times New Roman" w:eastAsia="Calibri" w:hAnsi="Times New Roman" w:cs="Times New Roman"/>
        </w:rPr>
        <w:t>towaną przez</w:t>
      </w:r>
      <w:r w:rsidR="00DC7AFE">
        <w:rPr>
          <w:rFonts w:ascii="Times New Roman" w:eastAsia="Calibri" w:hAnsi="Times New Roman" w:cs="Times New Roman"/>
        </w:rPr>
        <w:t xml:space="preserve">: </w:t>
      </w:r>
      <w:r w:rsidR="0007000B">
        <w:rPr>
          <w:rFonts w:ascii="Times New Roman" w:eastAsia="Calibri" w:hAnsi="Times New Roman" w:cs="Times New Roman"/>
          <w:b/>
        </w:rPr>
        <w:t>………………..</w:t>
      </w:r>
      <w:r w:rsidR="00BD28EB" w:rsidRPr="00D4694C">
        <w:rPr>
          <w:rFonts w:ascii="Times New Roman" w:eastAsia="Calibri" w:hAnsi="Times New Roman" w:cs="Times New Roman"/>
          <w:i/>
        </w:rPr>
        <w:t xml:space="preserve">, </w:t>
      </w:r>
      <w:r w:rsidR="00BD28EB" w:rsidRPr="00D4694C">
        <w:rPr>
          <w:rFonts w:ascii="Times New Roman" w:eastAsia="Calibri" w:hAnsi="Times New Roman" w:cs="Times New Roman"/>
        </w:rPr>
        <w:t>zwaną w dalszej części umowy „</w:t>
      </w:r>
      <w:r w:rsidR="00BD28EB" w:rsidRPr="00D4694C">
        <w:rPr>
          <w:rFonts w:ascii="Times New Roman" w:eastAsia="Calibri" w:hAnsi="Times New Roman" w:cs="Times New Roman"/>
          <w:b/>
        </w:rPr>
        <w:t>Wykonawcą</w:t>
      </w:r>
      <w:r w:rsidR="00BD28EB" w:rsidRPr="00D4694C">
        <w:rPr>
          <w:rFonts w:ascii="Times New Roman" w:eastAsia="Calibri" w:hAnsi="Times New Roman" w:cs="Times New Roman"/>
        </w:rPr>
        <w:t>"</w:t>
      </w:r>
      <w:r w:rsidR="006A5EBF" w:rsidRPr="00D4694C">
        <w:rPr>
          <w:rFonts w:ascii="Times New Roman" w:eastAsia="Calibri" w:hAnsi="Times New Roman" w:cs="Times New Roman"/>
        </w:rPr>
        <w:t>,</w:t>
      </w:r>
      <w:r w:rsidR="00BD28EB" w:rsidRPr="00D4694C">
        <w:rPr>
          <w:rFonts w:ascii="Times New Roman" w:eastAsia="Calibri" w:hAnsi="Times New Roman" w:cs="Times New Roman"/>
        </w:rPr>
        <w:t xml:space="preserve"> </w:t>
      </w:r>
      <w:r w:rsidR="008D58A0" w:rsidRPr="00D4694C">
        <w:rPr>
          <w:rFonts w:ascii="Times New Roman" w:eastAsia="Lucida Sans Unicode" w:hAnsi="Times New Roman" w:cs="Calibri"/>
        </w:rPr>
        <w:t xml:space="preserve">nie stosuje się zapisów ustawy z </w:t>
      </w:r>
      <w:r w:rsidR="00B1208C" w:rsidRPr="00D4694C">
        <w:rPr>
          <w:rFonts w:ascii="Times New Roman" w:eastAsia="Lucida Sans Unicode" w:hAnsi="Times New Roman" w:cs="Calibri"/>
        </w:rPr>
        <w:t>dnia 11 września 2019</w:t>
      </w:r>
      <w:r w:rsidR="006F143D">
        <w:rPr>
          <w:rFonts w:ascii="Times New Roman" w:eastAsia="Lucida Sans Unicode" w:hAnsi="Times New Roman" w:cs="Calibri"/>
        </w:rPr>
        <w:t xml:space="preserve"> </w:t>
      </w:r>
      <w:r w:rsidR="00B1208C" w:rsidRPr="00D4694C">
        <w:rPr>
          <w:rFonts w:ascii="Times New Roman" w:eastAsia="Lucida Sans Unicode" w:hAnsi="Times New Roman" w:cs="Calibri"/>
        </w:rPr>
        <w:t>r. Prawo zamówień publicznych (Dz. U. z 202</w:t>
      </w:r>
      <w:r w:rsidR="00253F3A">
        <w:rPr>
          <w:rFonts w:ascii="Times New Roman" w:eastAsia="Lucida Sans Unicode" w:hAnsi="Times New Roman" w:cs="Calibri"/>
        </w:rPr>
        <w:t>3</w:t>
      </w:r>
      <w:r w:rsidR="00B1208C" w:rsidRPr="00D4694C">
        <w:rPr>
          <w:rFonts w:ascii="Times New Roman" w:eastAsia="Lucida Sans Unicode" w:hAnsi="Times New Roman" w:cs="Calibri"/>
        </w:rPr>
        <w:t xml:space="preserve"> r. poz.</w:t>
      </w:r>
      <w:r w:rsidR="00253F3A">
        <w:rPr>
          <w:rFonts w:ascii="Times New Roman" w:eastAsia="Lucida Sans Unicode" w:hAnsi="Times New Roman" w:cs="Calibri"/>
        </w:rPr>
        <w:t>1605</w:t>
      </w:r>
      <w:r w:rsidR="00B1208C" w:rsidRPr="00D4694C">
        <w:rPr>
          <w:rFonts w:ascii="Times New Roman" w:eastAsia="Lucida Sans Unicode" w:hAnsi="Times New Roman" w:cs="Calibri"/>
        </w:rPr>
        <w:t xml:space="preserve">), </w:t>
      </w:r>
      <w:r w:rsidR="00B1208C" w:rsidRPr="00D4694C">
        <w:rPr>
          <w:rFonts w:ascii="Times New Roman" w:hAnsi="Times New Roman" w:cs="Times New Roman"/>
        </w:rPr>
        <w:t xml:space="preserve">w wyniku dokonania przez Zamawiającego wyboru oferty Wykonawcy w trybie rozeznania rynku zgodnie </w:t>
      </w:r>
      <w:r w:rsidR="006F143D">
        <w:rPr>
          <w:rFonts w:ascii="Times New Roman" w:hAnsi="Times New Roman" w:cs="Times New Roman"/>
        </w:rPr>
        <w:t xml:space="preserve">                      </w:t>
      </w:r>
      <w:r w:rsidR="00B1208C" w:rsidRPr="00D4694C">
        <w:rPr>
          <w:rFonts w:ascii="Times New Roman" w:hAnsi="Times New Roman" w:cs="Times New Roman"/>
        </w:rPr>
        <w:t xml:space="preserve">z zarządzeniem nr 2/2021 Wójta Gminy Sejny z dnia 4 stycznia 2021 r. w sprawie ustanowienia </w:t>
      </w:r>
      <w:r w:rsidR="006F143D">
        <w:rPr>
          <w:rFonts w:ascii="Times New Roman" w:hAnsi="Times New Roman" w:cs="Times New Roman"/>
        </w:rPr>
        <w:t xml:space="preserve">                       </w:t>
      </w:r>
      <w:r w:rsidR="00B1208C" w:rsidRPr="00D4694C">
        <w:rPr>
          <w:rFonts w:ascii="Times New Roman" w:hAnsi="Times New Roman" w:cs="Times New Roman"/>
        </w:rPr>
        <w:t>w Urzędzie Gminy Sejny procedur udzielania zamówień publicznych o wartości nie przekraczającej równowartości kwoty 130 000 złotych</w:t>
      </w:r>
      <w:r w:rsidR="006A5EBF" w:rsidRPr="00D4694C">
        <w:rPr>
          <w:rFonts w:ascii="Times New Roman" w:hAnsi="Times New Roman" w:cs="Times New Roman"/>
        </w:rPr>
        <w:t xml:space="preserve">, </w:t>
      </w:r>
      <w:r w:rsidR="00BD28EB" w:rsidRPr="00D4694C">
        <w:rPr>
          <w:rFonts w:ascii="Times New Roman" w:eastAsia="Calibri" w:hAnsi="Times New Roman" w:cs="Calibri"/>
        </w:rPr>
        <w:t>o następującej treści:</w:t>
      </w:r>
    </w:p>
    <w:p w14:paraId="2625C320" w14:textId="77777777" w:rsidR="00BD28EB" w:rsidRPr="00D4694C" w:rsidRDefault="00BD28EB" w:rsidP="00BD28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35CED6" w14:textId="19F3D14E" w:rsidR="00BD28EB" w:rsidRPr="00D4694C" w:rsidRDefault="00BD28EB" w:rsidP="00253F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/>
          <w:bCs/>
          <w:spacing w:val="50"/>
        </w:rPr>
        <w:t>§1</w:t>
      </w:r>
      <w:r w:rsidR="0097601F">
        <w:rPr>
          <w:rFonts w:ascii="Times New Roman" w:eastAsia="Calibri" w:hAnsi="Times New Roman" w:cs="Times New Roman"/>
          <w:b/>
          <w:bCs/>
          <w:spacing w:val="50"/>
        </w:rPr>
        <w:t xml:space="preserve">.1. </w:t>
      </w: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Zamawiający zleca, a Wykonawca przyjmuje do wykonania zadanie pn.: „Usuwanie odpadów z folii rolniczych, siatki i sznurka do owijania balotów, opakowań po nawozach i typu Big Bag” na podstawie rozstrzygniętego zapytania ofertowego </w:t>
      </w:r>
      <w:r w:rsidR="003D6794" w:rsidRPr="00D4694C">
        <w:rPr>
          <w:rFonts w:ascii="Times New Roman" w:eastAsia="Calibri" w:hAnsi="Times New Roman" w:cs="Times New Roman"/>
          <w:bCs/>
          <w:lang w:eastAsia="pl-PL" w:bidi="pl-PL"/>
        </w:rPr>
        <w:t>do</w:t>
      </w:r>
      <w:r w:rsidRPr="00D4694C">
        <w:rPr>
          <w:rFonts w:ascii="Times New Roman" w:eastAsia="Calibri" w:hAnsi="Times New Roman" w:cs="Times New Roman"/>
          <w:bCs/>
          <w:lang w:eastAsia="pl-PL" w:bidi="pl-PL"/>
        </w:rPr>
        <w:t>finansowane</w:t>
      </w:r>
      <w:r w:rsidR="003D6794" w:rsidRPr="00D4694C">
        <w:rPr>
          <w:rFonts w:ascii="Times New Roman" w:eastAsia="Calibri" w:hAnsi="Times New Roman" w:cs="Times New Roman"/>
          <w:bCs/>
          <w:lang w:eastAsia="pl-PL" w:bidi="pl-PL"/>
        </w:rPr>
        <w:t>go</w:t>
      </w:r>
      <w:r w:rsidRPr="00D4694C">
        <w:rPr>
          <w:rFonts w:ascii="Times New Roman" w:eastAsia="Calibri" w:hAnsi="Times New Roman" w:cs="Times New Roman"/>
          <w:bCs/>
          <w:lang w:eastAsia="pl-PL" w:bidi="pl-PL"/>
        </w:rPr>
        <w:t xml:space="preserve"> z</w:t>
      </w:r>
      <w:r w:rsidR="003D6794" w:rsidRPr="00D4694C">
        <w:rPr>
          <w:rFonts w:ascii="Times New Roman" w:eastAsia="Calibri" w:hAnsi="Times New Roman" w:cs="Times New Roman"/>
          <w:bCs/>
          <w:lang w:eastAsia="pl-PL" w:bidi="pl-PL"/>
        </w:rPr>
        <w:t>e</w:t>
      </w:r>
      <w:r w:rsidRPr="00D4694C">
        <w:rPr>
          <w:rFonts w:ascii="Times New Roman" w:eastAsia="Calibri" w:hAnsi="Times New Roman" w:cs="Times New Roman"/>
          <w:bCs/>
          <w:lang w:eastAsia="pl-PL" w:bidi="pl-PL"/>
        </w:rPr>
        <w:t xml:space="preserve"> środków Narodowego Funduszu Ochrony Środowiska i Gospodarki Wodnej w Warszawie na podstawie umowy dotacji.</w:t>
      </w:r>
    </w:p>
    <w:p w14:paraId="514CC8EC" w14:textId="5ED846D5" w:rsidR="00BD28EB" w:rsidRPr="0097601F" w:rsidRDefault="00BD28EB" w:rsidP="0097601F">
      <w:pPr>
        <w:pStyle w:val="Akapitzlist"/>
        <w:widowControl w:val="0"/>
        <w:numPr>
          <w:ilvl w:val="0"/>
          <w:numId w:val="16"/>
        </w:numPr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  <w:bCs/>
          <w:lang w:eastAsia="pl-PL" w:bidi="pl-PL"/>
        </w:rPr>
        <w:t xml:space="preserve">Przedmiot umowy obejmuje usunięcie odpadów pochodzących z działalności rolniczej z terenu Gminy Sejny, w tym załadunek, odbiór odpadów z miejsca wskazanego na terenie Gminy Sejny, transport odpadów z miejsca odbioru do miejsca unieszkodliwienia, rozładunek </w:t>
      </w:r>
      <w:r w:rsidR="006240D6" w:rsidRPr="0097601F">
        <w:rPr>
          <w:rFonts w:ascii="Times New Roman" w:eastAsia="Calibri" w:hAnsi="Times New Roman" w:cs="Times New Roman"/>
        </w:rPr>
        <w:br/>
      </w:r>
      <w:r w:rsidRPr="0097601F">
        <w:rPr>
          <w:rFonts w:ascii="Times New Roman" w:eastAsia="Calibri" w:hAnsi="Times New Roman" w:cs="Times New Roman"/>
          <w:bCs/>
          <w:lang w:eastAsia="pl-PL" w:bidi="pl-PL"/>
        </w:rPr>
        <w:t xml:space="preserve">i zdeponowanie/unieszkodliwienie lub poddanie odzyskowi odpadów pochodzących </w:t>
      </w:r>
      <w:r w:rsidR="006240D6" w:rsidRPr="0097601F">
        <w:rPr>
          <w:rFonts w:ascii="Times New Roman" w:eastAsia="Calibri" w:hAnsi="Times New Roman" w:cs="Times New Roman"/>
        </w:rPr>
        <w:t xml:space="preserve"> </w:t>
      </w:r>
      <w:r w:rsidR="006240D6" w:rsidRPr="0097601F">
        <w:rPr>
          <w:rFonts w:ascii="Times New Roman" w:eastAsia="Calibri" w:hAnsi="Times New Roman" w:cs="Times New Roman"/>
        </w:rPr>
        <w:br/>
        <w:t xml:space="preserve">z </w:t>
      </w:r>
      <w:r w:rsidRPr="0097601F">
        <w:rPr>
          <w:rFonts w:ascii="Times New Roman" w:eastAsia="Calibri" w:hAnsi="Times New Roman" w:cs="Times New Roman"/>
          <w:bCs/>
          <w:lang w:eastAsia="pl-PL" w:bidi="pl-PL"/>
        </w:rPr>
        <w:t>działalności rolniczej: foli</w:t>
      </w:r>
      <w:r w:rsidR="003D6794" w:rsidRPr="0097601F">
        <w:rPr>
          <w:rFonts w:ascii="Times New Roman" w:eastAsia="Calibri" w:hAnsi="Times New Roman" w:cs="Times New Roman"/>
          <w:bCs/>
          <w:lang w:eastAsia="pl-PL" w:bidi="pl-PL"/>
        </w:rPr>
        <w:t>i rolniczej</w:t>
      </w:r>
      <w:r w:rsidRPr="0097601F">
        <w:rPr>
          <w:rFonts w:ascii="Times New Roman" w:eastAsia="Calibri" w:hAnsi="Times New Roman" w:cs="Times New Roman"/>
          <w:bCs/>
          <w:lang w:eastAsia="pl-PL" w:bidi="pl-PL"/>
        </w:rPr>
        <w:t>, siatk</w:t>
      </w:r>
      <w:r w:rsidR="003D6794" w:rsidRPr="0097601F">
        <w:rPr>
          <w:rFonts w:ascii="Times New Roman" w:eastAsia="Calibri" w:hAnsi="Times New Roman" w:cs="Times New Roman"/>
          <w:bCs/>
          <w:lang w:eastAsia="pl-PL" w:bidi="pl-PL"/>
        </w:rPr>
        <w:t>i</w:t>
      </w:r>
      <w:r w:rsidRPr="0097601F">
        <w:rPr>
          <w:rFonts w:ascii="Times New Roman" w:eastAsia="Calibri" w:hAnsi="Times New Roman" w:cs="Times New Roman"/>
          <w:bCs/>
          <w:lang w:eastAsia="pl-PL" w:bidi="pl-PL"/>
        </w:rPr>
        <w:t xml:space="preserve"> i </w:t>
      </w:r>
      <w:r w:rsidR="003D6794" w:rsidRPr="0097601F">
        <w:rPr>
          <w:rFonts w:ascii="Times New Roman" w:eastAsia="Calibri" w:hAnsi="Times New Roman" w:cs="Times New Roman"/>
          <w:bCs/>
          <w:lang w:eastAsia="pl-PL" w:bidi="pl-PL"/>
        </w:rPr>
        <w:t>sznurka</w:t>
      </w:r>
      <w:r w:rsidRPr="0097601F">
        <w:rPr>
          <w:rFonts w:ascii="Times New Roman" w:eastAsia="Calibri" w:hAnsi="Times New Roman" w:cs="Times New Roman"/>
          <w:bCs/>
          <w:lang w:eastAsia="pl-PL" w:bidi="pl-PL"/>
        </w:rPr>
        <w:t xml:space="preserve"> do owija</w:t>
      </w:r>
      <w:r w:rsidRPr="0097601F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nia balotów, opakowań po nawozach i typu Big Bag wraz z kosztami unieszkodliwienia oraz prowadzenie ilościowej </w:t>
      </w:r>
      <w:r w:rsidR="006240D6" w:rsidRPr="0097601F">
        <w:rPr>
          <w:rFonts w:ascii="Times New Roman" w:eastAsia="Calibri" w:hAnsi="Times New Roman" w:cs="Times New Roman"/>
        </w:rPr>
        <w:br/>
      </w:r>
      <w:r w:rsidRPr="0097601F">
        <w:rPr>
          <w:rFonts w:ascii="Times New Roman" w:eastAsia="Calibri" w:hAnsi="Times New Roman" w:cs="Times New Roman"/>
          <w:bCs/>
          <w:color w:val="000000"/>
          <w:lang w:eastAsia="pl-PL" w:bidi="pl-PL"/>
        </w:rPr>
        <w:t>i jakościowej ewidencji odpadów.</w:t>
      </w:r>
    </w:p>
    <w:p w14:paraId="09C4F621" w14:textId="4CC81A7D" w:rsidR="00BD28EB" w:rsidRPr="0097601F" w:rsidRDefault="00BD28EB" w:rsidP="0097601F">
      <w:pPr>
        <w:pStyle w:val="Akapitzlist"/>
        <w:widowControl w:val="0"/>
        <w:numPr>
          <w:ilvl w:val="0"/>
          <w:numId w:val="16"/>
        </w:numPr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  <w:bCs/>
          <w:color w:val="000000"/>
          <w:lang w:eastAsia="pl-PL" w:bidi="pl-PL"/>
        </w:rPr>
        <w:t>Wykonawca oświadcza, że przed złożeniem oferty Zamawiającemu zapoznał się z wszystkimi warunkami, które są niezbędne do wykonania przez niego przedmiotu umowy bez konieczności ponoszenia przez Zamawiającego jakichkolwiek dodatkowych kosztów.</w:t>
      </w:r>
    </w:p>
    <w:p w14:paraId="64231525" w14:textId="77777777" w:rsidR="00BD28EB" w:rsidRPr="00D4694C" w:rsidRDefault="00BD28EB" w:rsidP="0097601F">
      <w:pPr>
        <w:widowControl w:val="0"/>
        <w:numPr>
          <w:ilvl w:val="0"/>
          <w:numId w:val="16"/>
        </w:numPr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Wykonawca oświadcza, że:</w:t>
      </w:r>
    </w:p>
    <w:p w14:paraId="30EF1F62" w14:textId="77777777" w:rsidR="00BD28EB" w:rsidRPr="00D4694C" w:rsidRDefault="00BD28EB" w:rsidP="00BD28EB">
      <w:pPr>
        <w:widowControl w:val="0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jest uprawniony do występowania w obrocie prawnym, zgodnie z wymogami ustawowymi,</w:t>
      </w:r>
    </w:p>
    <w:p w14:paraId="6093BE81" w14:textId="77777777" w:rsidR="00BD28EB" w:rsidRPr="00D4694C" w:rsidRDefault="00BD28EB" w:rsidP="00BD28EB">
      <w:pPr>
        <w:widowControl w:val="0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prowadzi działalność w zakresie wykonania objętych umową prac,</w:t>
      </w:r>
    </w:p>
    <w:p w14:paraId="1F0034C8" w14:textId="6734B8BE" w:rsidR="00BD28EB" w:rsidRPr="007D63E3" w:rsidRDefault="00BD28EB" w:rsidP="00BD28EB">
      <w:pPr>
        <w:widowControl w:val="0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posiada niezbędną wiedzę i doświadczenie</w:t>
      </w:r>
      <w:r w:rsidR="006F143D">
        <w:rPr>
          <w:rFonts w:ascii="Times New Roman" w:eastAsia="Calibri" w:hAnsi="Times New Roman" w:cs="Times New Roman"/>
          <w:bCs/>
          <w:color w:val="000000"/>
          <w:lang w:eastAsia="pl-PL" w:bidi="pl-PL"/>
        </w:rPr>
        <w:t>,</w:t>
      </w: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 a także uprawnienia do wykonywania prac</w:t>
      </w:r>
      <w:r w:rsidR="00882667">
        <w:rPr>
          <w:rFonts w:ascii="Times New Roman" w:eastAsia="Calibri" w:hAnsi="Times New Roman" w:cs="Times New Roman"/>
        </w:rPr>
        <w:t xml:space="preserve"> </w:t>
      </w:r>
      <w:r w:rsidR="006240D6">
        <w:rPr>
          <w:rFonts w:ascii="Times New Roman" w:eastAsia="Calibri" w:hAnsi="Times New Roman" w:cs="Times New Roman"/>
        </w:rPr>
        <w:br/>
      </w:r>
      <w:r w:rsidRPr="006240D6">
        <w:rPr>
          <w:rFonts w:ascii="Times New Roman" w:eastAsia="Calibri" w:hAnsi="Times New Roman" w:cs="Times New Roman"/>
          <w:bCs/>
          <w:color w:val="000000"/>
          <w:lang w:eastAsia="pl-PL" w:bidi="pl-PL"/>
        </w:rPr>
        <w:t>i czynności niezbędnych do prawidłowego wykonania przedmiotu umowy, tj. posiada wymagane prawem zezwolenia na prowadzenie w/w działalności oraz umowę na odbiór odpadów.</w:t>
      </w:r>
      <w:r w:rsidR="003848D0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 </w:t>
      </w:r>
    </w:p>
    <w:p w14:paraId="18793C18" w14:textId="3C46B6DC" w:rsidR="00BD28EB" w:rsidRPr="00D4694C" w:rsidRDefault="00BD28EB" w:rsidP="0097601F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/>
          <w:spacing w:val="50"/>
        </w:rPr>
        <w:t>§2</w:t>
      </w:r>
      <w:r w:rsidR="0097601F">
        <w:rPr>
          <w:rFonts w:ascii="Times New Roman" w:eastAsia="Calibri" w:hAnsi="Times New Roman" w:cs="Times New Roman"/>
          <w:b/>
          <w:spacing w:val="50"/>
        </w:rPr>
        <w:t>.1.</w:t>
      </w:r>
      <w:r w:rsidRPr="00D4694C">
        <w:rPr>
          <w:rFonts w:ascii="Times New Roman" w:eastAsia="Calibri" w:hAnsi="Times New Roman" w:cs="Times New Roman"/>
          <w:bCs/>
        </w:rPr>
        <w:t>Strony ustalają następujące terminy realizacji przedmiotu umowy:</w:t>
      </w:r>
    </w:p>
    <w:p w14:paraId="7E033351" w14:textId="1BC73EC9" w:rsidR="00BD28EB" w:rsidRPr="00D4694C" w:rsidRDefault="00BD28EB" w:rsidP="00BD28E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rozpoc</w:t>
      </w:r>
      <w:r w:rsidR="00E17096">
        <w:rPr>
          <w:rFonts w:ascii="Times New Roman" w:eastAsia="Calibri" w:hAnsi="Times New Roman" w:cs="Times New Roman"/>
          <w:bCs/>
        </w:rPr>
        <w:t>zęc</w:t>
      </w:r>
      <w:r w:rsidR="00C83DCE">
        <w:rPr>
          <w:rFonts w:ascii="Times New Roman" w:eastAsia="Calibri" w:hAnsi="Times New Roman" w:cs="Times New Roman"/>
          <w:bCs/>
        </w:rPr>
        <w:t xml:space="preserve">ie usługi nastąpi w dniu: </w:t>
      </w:r>
      <w:r w:rsidR="0097601F">
        <w:rPr>
          <w:rFonts w:ascii="Times New Roman" w:eastAsia="Calibri" w:hAnsi="Times New Roman" w:cs="Times New Roman"/>
          <w:bCs/>
        </w:rPr>
        <w:t>………………….</w:t>
      </w:r>
      <w:r w:rsidRPr="00D4694C">
        <w:rPr>
          <w:rFonts w:ascii="Times New Roman" w:eastAsia="Calibri" w:hAnsi="Times New Roman" w:cs="Times New Roman"/>
          <w:bCs/>
        </w:rPr>
        <w:t xml:space="preserve"> r.</w:t>
      </w:r>
    </w:p>
    <w:p w14:paraId="5BD49905" w14:textId="49D3C9BF" w:rsidR="00BD28EB" w:rsidRPr="00D4694C" w:rsidRDefault="00BD28EB" w:rsidP="00BD28E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 xml:space="preserve">zakończenie usługi nastąpi </w:t>
      </w:r>
      <w:r w:rsidR="004C3DA1" w:rsidRPr="00D4694C">
        <w:rPr>
          <w:rFonts w:ascii="Times New Roman" w:eastAsia="Calibri" w:hAnsi="Times New Roman" w:cs="Times New Roman"/>
          <w:bCs/>
        </w:rPr>
        <w:t xml:space="preserve">najpóźniej w dniu: </w:t>
      </w:r>
      <w:r w:rsidR="004C3DA1" w:rsidRPr="007D63E3">
        <w:rPr>
          <w:rFonts w:ascii="Times New Roman" w:eastAsia="Calibri" w:hAnsi="Times New Roman" w:cs="Times New Roman"/>
          <w:b/>
          <w:bCs/>
        </w:rPr>
        <w:t xml:space="preserve">31 </w:t>
      </w:r>
      <w:r w:rsidR="0097601F">
        <w:rPr>
          <w:rFonts w:ascii="Times New Roman" w:eastAsia="Calibri" w:hAnsi="Times New Roman" w:cs="Times New Roman"/>
          <w:b/>
          <w:bCs/>
        </w:rPr>
        <w:t>października</w:t>
      </w:r>
      <w:r w:rsidRPr="007D63E3">
        <w:rPr>
          <w:rFonts w:ascii="Times New Roman" w:eastAsia="Calibri" w:hAnsi="Times New Roman" w:cs="Times New Roman"/>
          <w:b/>
          <w:bCs/>
        </w:rPr>
        <w:t xml:space="preserve"> 202</w:t>
      </w:r>
      <w:r w:rsidR="0097601F">
        <w:rPr>
          <w:rFonts w:ascii="Times New Roman" w:eastAsia="Calibri" w:hAnsi="Times New Roman" w:cs="Times New Roman"/>
          <w:b/>
          <w:bCs/>
        </w:rPr>
        <w:t>3</w:t>
      </w:r>
      <w:r w:rsidRPr="007D63E3">
        <w:rPr>
          <w:rFonts w:ascii="Times New Roman" w:eastAsia="Calibri" w:hAnsi="Times New Roman" w:cs="Times New Roman"/>
          <w:b/>
          <w:bCs/>
        </w:rPr>
        <w:t xml:space="preserve"> r</w:t>
      </w:r>
      <w:r w:rsidR="007D63E3">
        <w:rPr>
          <w:rFonts w:ascii="Times New Roman" w:eastAsia="Calibri" w:hAnsi="Times New Roman" w:cs="Times New Roman"/>
          <w:bCs/>
        </w:rPr>
        <w:t>. z</w:t>
      </w:r>
      <w:r w:rsidRPr="00D4694C">
        <w:rPr>
          <w:rFonts w:ascii="Times New Roman" w:eastAsia="Calibri" w:hAnsi="Times New Roman" w:cs="Times New Roman"/>
          <w:bCs/>
        </w:rPr>
        <w:t>a termin zakończenia usługi uważa się datę podpisania bezusterkowego protokołu odb</w:t>
      </w:r>
      <w:r w:rsidR="008D0AB5" w:rsidRPr="00D4694C">
        <w:rPr>
          <w:rFonts w:ascii="Times New Roman" w:eastAsia="Calibri" w:hAnsi="Times New Roman" w:cs="Times New Roman"/>
          <w:bCs/>
        </w:rPr>
        <w:t>ioru końcowego usługi, który znajduje si</w:t>
      </w:r>
      <w:r w:rsidR="007D63E3">
        <w:rPr>
          <w:rFonts w:ascii="Times New Roman" w:eastAsia="Calibri" w:hAnsi="Times New Roman" w:cs="Times New Roman"/>
          <w:bCs/>
        </w:rPr>
        <w:t>ę w załączniku niniejszej umowy</w:t>
      </w:r>
      <w:r w:rsidR="0097601F">
        <w:rPr>
          <w:rFonts w:ascii="Times New Roman" w:eastAsia="Calibri" w:hAnsi="Times New Roman" w:cs="Times New Roman"/>
          <w:bCs/>
        </w:rPr>
        <w:t>;</w:t>
      </w:r>
      <w:r w:rsidR="007D63E3">
        <w:rPr>
          <w:rFonts w:ascii="Times New Roman" w:eastAsia="Calibri" w:hAnsi="Times New Roman" w:cs="Times New Roman"/>
          <w:bCs/>
        </w:rPr>
        <w:t xml:space="preserve"> osiągnięcie efektu ekologicznego do </w:t>
      </w:r>
      <w:r w:rsidR="007D63E3" w:rsidRPr="007D63E3">
        <w:rPr>
          <w:rFonts w:ascii="Times New Roman" w:eastAsia="Calibri" w:hAnsi="Times New Roman" w:cs="Times New Roman"/>
          <w:b/>
          <w:bCs/>
        </w:rPr>
        <w:t xml:space="preserve">31 </w:t>
      </w:r>
      <w:r w:rsidR="0097601F">
        <w:rPr>
          <w:rFonts w:ascii="Times New Roman" w:eastAsia="Calibri" w:hAnsi="Times New Roman" w:cs="Times New Roman"/>
          <w:b/>
          <w:bCs/>
        </w:rPr>
        <w:t>marca</w:t>
      </w:r>
      <w:r w:rsidR="007D63E3" w:rsidRPr="007D63E3">
        <w:rPr>
          <w:rFonts w:ascii="Times New Roman" w:eastAsia="Calibri" w:hAnsi="Times New Roman" w:cs="Times New Roman"/>
          <w:b/>
          <w:bCs/>
        </w:rPr>
        <w:t xml:space="preserve"> 202</w:t>
      </w:r>
      <w:r w:rsidR="0097601F">
        <w:rPr>
          <w:rFonts w:ascii="Times New Roman" w:eastAsia="Calibri" w:hAnsi="Times New Roman" w:cs="Times New Roman"/>
          <w:b/>
          <w:bCs/>
        </w:rPr>
        <w:t>4</w:t>
      </w:r>
      <w:r w:rsidR="007D63E3" w:rsidRPr="007D63E3">
        <w:rPr>
          <w:rFonts w:ascii="Times New Roman" w:eastAsia="Calibri" w:hAnsi="Times New Roman" w:cs="Times New Roman"/>
          <w:b/>
          <w:bCs/>
        </w:rPr>
        <w:t xml:space="preserve"> r.</w:t>
      </w:r>
      <w:r w:rsidR="007D63E3">
        <w:rPr>
          <w:rFonts w:ascii="Times New Roman" w:eastAsia="Calibri" w:hAnsi="Times New Roman" w:cs="Times New Roman"/>
          <w:bCs/>
        </w:rPr>
        <w:t xml:space="preserve"> </w:t>
      </w:r>
    </w:p>
    <w:p w14:paraId="05FF328E" w14:textId="59784ECB" w:rsidR="00BD28EB" w:rsidRPr="0097601F" w:rsidRDefault="00BD28EB" w:rsidP="0097601F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7601F">
        <w:rPr>
          <w:rFonts w:ascii="Times New Roman" w:eastAsia="Calibri" w:hAnsi="Times New Roman" w:cs="Times New Roman"/>
          <w:bCs/>
        </w:rPr>
        <w:t>Wykonawca skontaktuje się i umówi na dogodny termin z Zamawiającym na załadunek i odbiór odpadów pochodzących z działalności rolniczej: folia rolnicza, siatki i sznurka do owijania balotów, opakowań po nawozach i typu Big Bag z miejsca ws</w:t>
      </w:r>
      <w:r w:rsidR="005757A3" w:rsidRPr="0097601F">
        <w:rPr>
          <w:rFonts w:ascii="Times New Roman" w:eastAsia="Calibri" w:hAnsi="Times New Roman" w:cs="Times New Roman"/>
          <w:bCs/>
        </w:rPr>
        <w:t>kazanego na terenie Gminy Sejny</w:t>
      </w:r>
      <w:r w:rsidR="0097601F" w:rsidRPr="0097601F">
        <w:rPr>
          <w:rFonts w:ascii="Times New Roman" w:eastAsia="Calibri" w:hAnsi="Times New Roman" w:cs="Times New Roman"/>
          <w:bCs/>
        </w:rPr>
        <w:t>.</w:t>
      </w:r>
    </w:p>
    <w:p w14:paraId="77738044" w14:textId="5428A3F7" w:rsidR="0097601F" w:rsidRPr="0097601F" w:rsidRDefault="0097601F" w:rsidP="0097601F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7601F">
        <w:rPr>
          <w:rFonts w:ascii="Times New Roman" w:eastAsia="Calibri" w:hAnsi="Times New Roman" w:cs="Times New Roman"/>
          <w:bCs/>
        </w:rPr>
        <w:t>Wykonawca powiadomi rolników z Gminy Sejny o miejscu i terminie dostarczenia odpadów.</w:t>
      </w:r>
    </w:p>
    <w:p w14:paraId="6E47B918" w14:textId="2D80CE80" w:rsidR="00BD28EB" w:rsidRPr="00D4694C" w:rsidRDefault="00BD28EB" w:rsidP="0097601F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/>
          <w:bCs/>
        </w:rPr>
        <w:t>§</w:t>
      </w:r>
      <w:r w:rsidR="00164C29">
        <w:rPr>
          <w:rFonts w:ascii="Times New Roman" w:eastAsia="Calibri" w:hAnsi="Times New Roman" w:cs="Times New Roman"/>
          <w:b/>
          <w:bCs/>
        </w:rPr>
        <w:t xml:space="preserve"> </w:t>
      </w:r>
      <w:r w:rsidRPr="00D4694C">
        <w:rPr>
          <w:rFonts w:ascii="Times New Roman" w:eastAsia="Calibri" w:hAnsi="Times New Roman" w:cs="Times New Roman"/>
          <w:b/>
          <w:bCs/>
        </w:rPr>
        <w:t>3</w:t>
      </w:r>
      <w:r w:rsidR="0097601F">
        <w:rPr>
          <w:rFonts w:ascii="Times New Roman" w:eastAsia="Calibri" w:hAnsi="Times New Roman" w:cs="Times New Roman"/>
          <w:b/>
          <w:bCs/>
        </w:rPr>
        <w:t xml:space="preserve">. </w:t>
      </w:r>
      <w:r w:rsidRPr="00D4694C">
        <w:rPr>
          <w:rFonts w:ascii="Times New Roman" w:eastAsia="Calibri" w:hAnsi="Times New Roman" w:cs="Times New Roman"/>
          <w:bCs/>
        </w:rPr>
        <w:t>Wykonawca usługi zobowiązany jest do:</w:t>
      </w:r>
    </w:p>
    <w:p w14:paraId="731ABD0A" w14:textId="5A531054" w:rsidR="00BD28EB" w:rsidRPr="006F143D" w:rsidRDefault="00BD28EB" w:rsidP="00C83DC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F143D">
        <w:rPr>
          <w:rFonts w:ascii="Times New Roman" w:eastAsia="Calibri" w:hAnsi="Times New Roman" w:cs="Times New Roman"/>
          <w:bCs/>
        </w:rPr>
        <w:t xml:space="preserve">Wykonania przedmiotu zamówienia zgodnie z obowiązującymi przepisami w tym zakresie </w:t>
      </w:r>
      <w:r w:rsidR="006F143D">
        <w:rPr>
          <w:rFonts w:ascii="Times New Roman" w:eastAsia="Calibri" w:hAnsi="Times New Roman" w:cs="Times New Roman"/>
          <w:bCs/>
        </w:rPr>
        <w:t xml:space="preserve">                </w:t>
      </w:r>
      <w:r w:rsidRPr="006F143D">
        <w:rPr>
          <w:rFonts w:ascii="Times New Roman" w:eastAsia="Calibri" w:hAnsi="Times New Roman" w:cs="Times New Roman"/>
          <w:bCs/>
        </w:rPr>
        <w:t>w szczególności z:</w:t>
      </w:r>
    </w:p>
    <w:p w14:paraId="63D31DAB" w14:textId="7470CE4B" w:rsidR="00BD28EB" w:rsidRPr="00D4694C" w:rsidRDefault="00BD28EB" w:rsidP="00BD28EB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D4694C">
        <w:rPr>
          <w:rFonts w:ascii="Times New Roman" w:eastAsia="Calibri" w:hAnsi="Times New Roman" w:cs="Times New Roman"/>
          <w:bCs/>
        </w:rPr>
        <w:lastRenderedPageBreak/>
        <w:t xml:space="preserve">      - Ustawą z dnia 14 grudnia 2012 r. o odpadach (Dz. U. z 202</w:t>
      </w:r>
      <w:r w:rsidR="006F143D">
        <w:rPr>
          <w:rFonts w:ascii="Times New Roman" w:eastAsia="Calibri" w:hAnsi="Times New Roman" w:cs="Times New Roman"/>
          <w:bCs/>
        </w:rPr>
        <w:t>3</w:t>
      </w:r>
      <w:r w:rsidRPr="00D4694C">
        <w:rPr>
          <w:rFonts w:ascii="Times New Roman" w:eastAsia="Calibri" w:hAnsi="Times New Roman" w:cs="Times New Roman"/>
          <w:bCs/>
        </w:rPr>
        <w:t xml:space="preserve"> r., poz. </w:t>
      </w:r>
      <w:r w:rsidR="006F143D">
        <w:rPr>
          <w:rFonts w:ascii="Times New Roman" w:eastAsia="Calibri" w:hAnsi="Times New Roman" w:cs="Times New Roman"/>
          <w:bCs/>
        </w:rPr>
        <w:t>1587</w:t>
      </w:r>
      <w:r w:rsidRPr="00D4694C">
        <w:rPr>
          <w:rFonts w:ascii="Times New Roman" w:eastAsia="Calibri" w:hAnsi="Times New Roman" w:cs="Times New Roman"/>
          <w:bCs/>
        </w:rPr>
        <w:t>),</w:t>
      </w:r>
      <w:r w:rsidRPr="00D4694C">
        <w:rPr>
          <w:rFonts w:ascii="Times New Roman" w:eastAsia="Calibri" w:hAnsi="Times New Roman" w:cs="Times New Roman"/>
          <w:b/>
          <w:bCs/>
        </w:rPr>
        <w:t xml:space="preserve"> </w:t>
      </w:r>
    </w:p>
    <w:p w14:paraId="1279B8EF" w14:textId="419CF2F3" w:rsidR="00BD28EB" w:rsidRPr="00D4694C" w:rsidRDefault="00BD28EB" w:rsidP="003D6794">
      <w:pPr>
        <w:widowControl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/>
          <w:bCs/>
        </w:rPr>
        <w:t xml:space="preserve">      - </w:t>
      </w:r>
      <w:r w:rsidRPr="00D4694C">
        <w:rPr>
          <w:rFonts w:ascii="Times New Roman" w:eastAsia="Calibri" w:hAnsi="Times New Roman" w:cs="Times New Roman"/>
          <w:bCs/>
        </w:rPr>
        <w:t>Ustawą z dnia 27 kwietnia 2001 r. Prawo ochrony środowiska (Dz. U. z 202</w:t>
      </w:r>
      <w:r w:rsidR="006F143D">
        <w:rPr>
          <w:rFonts w:ascii="Times New Roman" w:eastAsia="Calibri" w:hAnsi="Times New Roman" w:cs="Times New Roman"/>
          <w:bCs/>
        </w:rPr>
        <w:t>2</w:t>
      </w:r>
      <w:r w:rsidRPr="00D4694C">
        <w:rPr>
          <w:rFonts w:ascii="Times New Roman" w:eastAsia="Calibri" w:hAnsi="Times New Roman" w:cs="Times New Roman"/>
          <w:bCs/>
        </w:rPr>
        <w:t xml:space="preserve"> r., poz. </w:t>
      </w:r>
      <w:r w:rsidR="006F143D">
        <w:rPr>
          <w:rFonts w:ascii="Times New Roman" w:eastAsia="Calibri" w:hAnsi="Times New Roman" w:cs="Times New Roman"/>
          <w:bCs/>
        </w:rPr>
        <w:t>2556</w:t>
      </w:r>
      <w:r w:rsidR="00C83DCE">
        <w:rPr>
          <w:rFonts w:ascii="Times New Roman" w:eastAsia="Calibri" w:hAnsi="Times New Roman" w:cs="Times New Roman"/>
          <w:b/>
          <w:bCs/>
        </w:rPr>
        <w:t xml:space="preserve">      </w:t>
      </w:r>
      <w:r w:rsidRPr="00D4694C">
        <w:rPr>
          <w:rFonts w:ascii="Times New Roman" w:eastAsia="Calibri" w:hAnsi="Times New Roman" w:cs="Times New Roman"/>
          <w:bCs/>
        </w:rPr>
        <w:t xml:space="preserve"> z późn. zm.).</w:t>
      </w:r>
    </w:p>
    <w:p w14:paraId="62B85D59" w14:textId="77777777" w:rsidR="00BD28EB" w:rsidRPr="00D4694C" w:rsidRDefault="00BD28EB" w:rsidP="00BD28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Zawarcia umowy z legalnym składowiskiem uprawnionym do przyjęcia odpadów.</w:t>
      </w:r>
    </w:p>
    <w:p w14:paraId="55E205D5" w14:textId="77777777" w:rsidR="00BD28EB" w:rsidRPr="00D4694C" w:rsidRDefault="00BD28EB" w:rsidP="00BD28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Posiadania aktualnego zezwolenia na transport odpadów.</w:t>
      </w:r>
    </w:p>
    <w:p w14:paraId="5B06A8CC" w14:textId="77777777" w:rsidR="00BD28EB" w:rsidRPr="00D4694C" w:rsidRDefault="00BD28EB" w:rsidP="00BD28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Ważenia odbieranych odpadów z folii rolniczych, siatki i sznurka do owijania balotów, opakowań po nawozach i typu Big Bag przy użyciu własnych (posiadających legalizację) urządzeń.</w:t>
      </w:r>
    </w:p>
    <w:p w14:paraId="298693F2" w14:textId="77777777" w:rsidR="00BD28EB" w:rsidRPr="00D4694C" w:rsidRDefault="00BD28EB" w:rsidP="00BD28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Załadunku odpowiednio zapakowanych odpadów z folii rolniczych, siatki i sznurka do owijania balotów, opakowań po nawozach i typu Big Bag oraz uporządkowanie miejsca wykonywania usługi z w/w odpadów.</w:t>
      </w:r>
    </w:p>
    <w:p w14:paraId="2AE66BBB" w14:textId="77777777" w:rsidR="00BD28EB" w:rsidRPr="00D4694C" w:rsidRDefault="00BD28EB" w:rsidP="00BD28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Transportu odebranych odpadów z folii rolniczych, siatki i sznurka do owijania balotów, opakowań po nawozach i typu Big Bag do miejsca ich odzysku lub unieszkodliwienia środkami transportu posiadającymi aktualne zezwolenie na transport odpadów.</w:t>
      </w:r>
    </w:p>
    <w:p w14:paraId="64BF9CFA" w14:textId="7995794B" w:rsidR="00BD28EB" w:rsidRPr="00D4694C" w:rsidRDefault="00BD28EB" w:rsidP="00BD28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4694C">
        <w:rPr>
          <w:rFonts w:ascii="Times New Roman" w:eastAsia="Calibri" w:hAnsi="Times New Roman" w:cs="Times New Roman"/>
          <w:bCs/>
        </w:rPr>
        <w:t>Rozładunku i przekaz</w:t>
      </w:r>
      <w:r w:rsidR="006F143D">
        <w:rPr>
          <w:rFonts w:ascii="Times New Roman" w:eastAsia="Calibri" w:hAnsi="Times New Roman" w:cs="Times New Roman"/>
          <w:bCs/>
        </w:rPr>
        <w:t>ania</w:t>
      </w:r>
      <w:r w:rsidRPr="00D4694C">
        <w:rPr>
          <w:rFonts w:ascii="Times New Roman" w:eastAsia="Calibri" w:hAnsi="Times New Roman" w:cs="Times New Roman"/>
          <w:bCs/>
        </w:rPr>
        <w:t xml:space="preserve"> odpadów z folii rolniczych, siatki i sznurka do owijania balotów, opakowań po nawozach i typu Big Bag do odzysku lub unieszkodliwienia</w:t>
      </w:r>
    </w:p>
    <w:p w14:paraId="25F61DEE" w14:textId="78E71808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3DCE">
        <w:rPr>
          <w:rFonts w:ascii="Times New Roman" w:hAnsi="Times New Roman" w:cs="Times New Roman"/>
          <w:b/>
        </w:rPr>
        <w:t xml:space="preserve">Spisanie z każdą osobą dostarczającą odpady </w:t>
      </w:r>
      <w:r w:rsidR="00BA43EA" w:rsidRPr="00C83DCE">
        <w:rPr>
          <w:rFonts w:ascii="Times New Roman" w:hAnsi="Times New Roman" w:cs="Times New Roman"/>
          <w:b/>
        </w:rPr>
        <w:t>protokołu</w:t>
      </w:r>
      <w:r w:rsidRPr="00C83DCE">
        <w:rPr>
          <w:rFonts w:ascii="Times New Roman" w:hAnsi="Times New Roman" w:cs="Times New Roman"/>
          <w:b/>
        </w:rPr>
        <w:t xml:space="preserve"> odbioru odpadów</w:t>
      </w:r>
      <w:r w:rsidRPr="00D4694C">
        <w:rPr>
          <w:rFonts w:ascii="Times New Roman" w:hAnsi="Times New Roman" w:cs="Times New Roman"/>
        </w:rPr>
        <w:t xml:space="preserve"> z folii rolniczych, siatki i sznurka do owijania balotów oraz opakowań po nawozach typu Big Bag, którego jeden egzemplarz przekaże Zamawiającemu</w:t>
      </w:r>
      <w:r w:rsidR="006F143D">
        <w:rPr>
          <w:rFonts w:ascii="Times New Roman" w:hAnsi="Times New Roman" w:cs="Times New Roman"/>
        </w:rPr>
        <w:t>. P</w:t>
      </w:r>
      <w:r w:rsidRPr="00D4694C">
        <w:rPr>
          <w:rFonts w:ascii="Times New Roman" w:hAnsi="Times New Roman" w:cs="Times New Roman"/>
        </w:rPr>
        <w:t>rotokół w szczególności powinien zawierać następujące dane:</w:t>
      </w:r>
    </w:p>
    <w:p w14:paraId="6DE6F7A5" w14:textId="77777777" w:rsidR="00BD28EB" w:rsidRPr="00D4694C" w:rsidRDefault="00547BD5" w:rsidP="00547B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28EB" w:rsidRPr="00D4694C">
        <w:rPr>
          <w:rFonts w:ascii="Times New Roman" w:hAnsi="Times New Roman" w:cs="Times New Roman"/>
        </w:rPr>
        <w:t>a) imię i nazwisko producenta rolnego</w:t>
      </w:r>
      <w:r w:rsidR="00C83DCE">
        <w:rPr>
          <w:rFonts w:ascii="Times New Roman" w:hAnsi="Times New Roman" w:cs="Times New Roman"/>
        </w:rPr>
        <w:t>,</w:t>
      </w:r>
    </w:p>
    <w:p w14:paraId="50B75A05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            b) adres zamieszkania producenta rolnego</w:t>
      </w:r>
      <w:r w:rsidR="00C83DCE">
        <w:rPr>
          <w:rFonts w:ascii="Times New Roman" w:hAnsi="Times New Roman" w:cs="Times New Roman"/>
        </w:rPr>
        <w:t>,</w:t>
      </w:r>
    </w:p>
    <w:p w14:paraId="25054D02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            c) datę odbioru</w:t>
      </w:r>
      <w:r w:rsidR="00C83DCE">
        <w:rPr>
          <w:rFonts w:ascii="Times New Roman" w:hAnsi="Times New Roman" w:cs="Times New Roman"/>
        </w:rPr>
        <w:t>,</w:t>
      </w:r>
    </w:p>
    <w:p w14:paraId="5767FB60" w14:textId="77777777" w:rsidR="00BD28EB" w:rsidRPr="00D4694C" w:rsidRDefault="00547BD5" w:rsidP="0054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D28EB" w:rsidRPr="00D4694C">
        <w:rPr>
          <w:rFonts w:ascii="Times New Roman" w:hAnsi="Times New Roman" w:cs="Times New Roman"/>
        </w:rPr>
        <w:t>d) wagę odbieranego odpadu w rozbiciu na:</w:t>
      </w:r>
    </w:p>
    <w:p w14:paraId="4B236DD0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- folie rolnicze czarne</w:t>
      </w:r>
      <w:r w:rsidR="00C83DCE">
        <w:rPr>
          <w:rFonts w:ascii="Times New Roman" w:hAnsi="Times New Roman" w:cs="Times New Roman"/>
        </w:rPr>
        <w:t>,</w:t>
      </w:r>
    </w:p>
    <w:p w14:paraId="29389988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- folie rolnicze białe</w:t>
      </w:r>
      <w:r w:rsidR="00C83DCE">
        <w:rPr>
          <w:rFonts w:ascii="Times New Roman" w:hAnsi="Times New Roman" w:cs="Times New Roman"/>
        </w:rPr>
        <w:t>,</w:t>
      </w:r>
    </w:p>
    <w:p w14:paraId="7B66CF7E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- siatki do owijania balotów i sznurki</w:t>
      </w:r>
      <w:r w:rsidR="00C83DCE">
        <w:rPr>
          <w:rFonts w:ascii="Times New Roman" w:hAnsi="Times New Roman" w:cs="Times New Roman"/>
        </w:rPr>
        <w:t>,</w:t>
      </w:r>
    </w:p>
    <w:p w14:paraId="323313DA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- opakowania po nawozach i typu Big Bag</w:t>
      </w:r>
      <w:r w:rsidR="00C83DCE">
        <w:rPr>
          <w:rFonts w:ascii="Times New Roman" w:hAnsi="Times New Roman" w:cs="Times New Roman"/>
        </w:rPr>
        <w:t>,</w:t>
      </w:r>
    </w:p>
    <w:p w14:paraId="6C8D6E6E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           e) podpis producenta rolnego</w:t>
      </w:r>
      <w:r w:rsidR="00C83DCE">
        <w:rPr>
          <w:rFonts w:ascii="Times New Roman" w:hAnsi="Times New Roman" w:cs="Times New Roman"/>
        </w:rPr>
        <w:t>,</w:t>
      </w:r>
    </w:p>
    <w:p w14:paraId="08D262CF" w14:textId="77777777" w:rsidR="00BD28EB" w:rsidRPr="00D4694C" w:rsidRDefault="00BD28EB" w:rsidP="00E35BF6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    </w:t>
      </w:r>
      <w:r w:rsidR="00E35BF6">
        <w:rPr>
          <w:rFonts w:ascii="Times New Roman" w:hAnsi="Times New Roman" w:cs="Times New Roman"/>
        </w:rPr>
        <w:t xml:space="preserve"> </w:t>
      </w:r>
      <w:r w:rsidRPr="00D4694C">
        <w:rPr>
          <w:rFonts w:ascii="Times New Roman" w:hAnsi="Times New Roman" w:cs="Times New Roman"/>
        </w:rPr>
        <w:t>f) podpis wykonawcy (właściciela firmy) lub osoby upoważnionej przez wykonawcę ze</w:t>
      </w:r>
      <w:r w:rsidR="00E35BF6">
        <w:rPr>
          <w:rFonts w:ascii="Times New Roman" w:hAnsi="Times New Roman" w:cs="Times New Roman"/>
        </w:rPr>
        <w:t xml:space="preserve">  wskazaniem pełnionej funkcji,</w:t>
      </w:r>
      <w:r w:rsidRPr="00D4694C">
        <w:rPr>
          <w:rFonts w:ascii="Times New Roman" w:hAnsi="Times New Roman" w:cs="Times New Roman"/>
        </w:rPr>
        <w:t xml:space="preserve">                                               </w:t>
      </w:r>
      <w:r w:rsidR="00C83DCE">
        <w:rPr>
          <w:rFonts w:ascii="Times New Roman" w:hAnsi="Times New Roman" w:cs="Times New Roman"/>
        </w:rPr>
        <w:t xml:space="preserve">                </w:t>
      </w:r>
    </w:p>
    <w:p w14:paraId="0A254198" w14:textId="77777777" w:rsidR="00BD28EB" w:rsidRPr="00D4694C" w:rsidRDefault="00BD28EB" w:rsidP="00BD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           g) pieczęć firmowa wykonawcy.</w:t>
      </w:r>
    </w:p>
    <w:p w14:paraId="52522601" w14:textId="77777777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Wykonania przedmiotu zamówienia z uwzględnieniem wymogów obowiązującego w tym zakresie prawa, do przekazania Zamawiającemu stosownych dokumentów potwierdzających właściwe zgodne z przepisami wykonanie przedmiotu zamówienia, a w szczególności będzie zobowiązany do przekazania Zamawiającemu oryginałów poświadczonych za zgodność kart przekazania odpadów, osobno dla każdego producenta rolnego, który przekazał odpady z folii rolniczych, siatki i sznurka do owijania balotów oraz opakowań po nawozach typu Big Bag oraz kart przekazania odpadów z folii rolniczych, siatki i sznurka do owijania balotów oraz opakowań po nawozach i typu Big Bag poddanych odzyskowi lub unieszkodliwieniu.</w:t>
      </w:r>
    </w:p>
    <w:p w14:paraId="3488E0A3" w14:textId="5491E5A3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Prowadzenia ilościowej i jakościowej ewidencji odpadów określoną w art. 66 i 67 ustawy z dnia 14.12.2012 r. o odpa</w:t>
      </w:r>
      <w:r w:rsidR="003D6794" w:rsidRPr="00D4694C">
        <w:rPr>
          <w:rFonts w:ascii="Times New Roman" w:hAnsi="Times New Roman" w:cs="Times New Roman"/>
        </w:rPr>
        <w:t>dach (Dz. U. z 202</w:t>
      </w:r>
      <w:r w:rsidR="00253F3A">
        <w:rPr>
          <w:rFonts w:ascii="Times New Roman" w:hAnsi="Times New Roman" w:cs="Times New Roman"/>
        </w:rPr>
        <w:t>3</w:t>
      </w:r>
      <w:r w:rsidR="003D6794" w:rsidRPr="00D4694C">
        <w:rPr>
          <w:rFonts w:ascii="Times New Roman" w:hAnsi="Times New Roman" w:cs="Times New Roman"/>
        </w:rPr>
        <w:t xml:space="preserve"> r. poz. </w:t>
      </w:r>
      <w:r w:rsidR="00253F3A">
        <w:rPr>
          <w:rFonts w:ascii="Times New Roman" w:hAnsi="Times New Roman" w:cs="Times New Roman"/>
        </w:rPr>
        <w:t>1587</w:t>
      </w:r>
      <w:r w:rsidRPr="00D4694C">
        <w:rPr>
          <w:rFonts w:ascii="Times New Roman" w:hAnsi="Times New Roman" w:cs="Times New Roman"/>
        </w:rPr>
        <w:t>) z zastosowaniem wzorów dokumentów określonych rozporządzeniem Ministra Środowiska z dnia 25.04.2019 r. w sprawie wzorów dokumentów stosowanych na potrzeby ewidencji odpadów (Dz . U. z 2019 poz. 819)</w:t>
      </w:r>
      <w:r w:rsidR="006F143D">
        <w:rPr>
          <w:rFonts w:ascii="Times New Roman" w:hAnsi="Times New Roman" w:cs="Times New Roman"/>
        </w:rPr>
        <w:t>.</w:t>
      </w:r>
    </w:p>
    <w:p w14:paraId="021E92C1" w14:textId="77777777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Dostarczenia wygenerowanych z systemu BDO i poświadczonych za zgodność z oryginałem kopii kart ewidencji odpadów potwierdzających przyjęcie odpadów przez prowadzącego zbieranie i przetwarzanie odpadów w procesie odzysku lub unieszkodliwienia, wraz z ich zbiorczym zestawieniem.</w:t>
      </w:r>
    </w:p>
    <w:p w14:paraId="69F098CE" w14:textId="7C6E86D3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Dostarczenia Zamawiającemu wygenerowanych z systemu BDO kart przekazania odpadów do docelowej instalacji oraz wygenerowan</w:t>
      </w:r>
      <w:r w:rsidR="006F143D">
        <w:rPr>
          <w:rFonts w:ascii="Times New Roman" w:hAnsi="Times New Roman" w:cs="Times New Roman"/>
        </w:rPr>
        <w:t>ych</w:t>
      </w:r>
      <w:r w:rsidRPr="00D4694C">
        <w:rPr>
          <w:rFonts w:ascii="Times New Roman" w:hAnsi="Times New Roman" w:cs="Times New Roman"/>
        </w:rPr>
        <w:t xml:space="preserve"> z systemu BDO dokument</w:t>
      </w:r>
      <w:r w:rsidR="006F143D">
        <w:rPr>
          <w:rFonts w:ascii="Times New Roman" w:hAnsi="Times New Roman" w:cs="Times New Roman"/>
        </w:rPr>
        <w:t>ów</w:t>
      </w:r>
      <w:r w:rsidRPr="00D4694C">
        <w:rPr>
          <w:rFonts w:ascii="Times New Roman" w:hAnsi="Times New Roman" w:cs="Times New Roman"/>
        </w:rPr>
        <w:t xml:space="preserve"> ewidencji odpadów </w:t>
      </w:r>
      <w:r w:rsidRPr="00D4694C">
        <w:rPr>
          <w:rFonts w:ascii="Times New Roman" w:hAnsi="Times New Roman" w:cs="Times New Roman"/>
        </w:rPr>
        <w:lastRenderedPageBreak/>
        <w:t>potwierdzających ostateczne zagospodarowanie odpadów w procesie unieszkodliwienia lub odzysku.</w:t>
      </w:r>
    </w:p>
    <w:p w14:paraId="4E22F480" w14:textId="5D72B76A" w:rsidR="00BD28EB" w:rsidRPr="006446C2" w:rsidRDefault="00BD28EB" w:rsidP="006446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Poniesieni</w:t>
      </w:r>
      <w:r w:rsidR="006F143D">
        <w:rPr>
          <w:rFonts w:ascii="Times New Roman" w:hAnsi="Times New Roman" w:cs="Times New Roman"/>
        </w:rPr>
        <w:t>a</w:t>
      </w:r>
      <w:r w:rsidRPr="00D4694C">
        <w:rPr>
          <w:rFonts w:ascii="Times New Roman" w:hAnsi="Times New Roman" w:cs="Times New Roman"/>
        </w:rPr>
        <w:t xml:space="preserve"> kosztów ewentualnych zniszczeń, spowodowanych na szkodę Zamawiającego </w:t>
      </w:r>
      <w:r w:rsidR="006446C2">
        <w:rPr>
          <w:rFonts w:ascii="Times New Roman" w:hAnsi="Times New Roman" w:cs="Times New Roman"/>
        </w:rPr>
        <w:br/>
      </w:r>
      <w:r w:rsidRPr="006446C2">
        <w:rPr>
          <w:rFonts w:ascii="Times New Roman" w:hAnsi="Times New Roman" w:cs="Times New Roman"/>
        </w:rPr>
        <w:t>i osób trzecich, których się dopuścił podczas wykonywania usługi.</w:t>
      </w:r>
    </w:p>
    <w:p w14:paraId="2E0A9EEE" w14:textId="77777777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Posiadania polisy ubezpieczeniowej, ważnej nie później niż od daty podpisania umowy – do czasu odbioru końcowego</w:t>
      </w:r>
      <w:r w:rsidR="00D4694C" w:rsidRPr="00D4694C">
        <w:rPr>
          <w:rFonts w:ascii="Times New Roman" w:hAnsi="Times New Roman" w:cs="Times New Roman"/>
        </w:rPr>
        <w:t>.</w:t>
      </w:r>
    </w:p>
    <w:p w14:paraId="687FCE6D" w14:textId="1E3DBFC1" w:rsidR="00BD28EB" w:rsidRPr="006446C2" w:rsidRDefault="00BD28EB" w:rsidP="006446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Zachowania w tajemnicy wszelkich informacji i danych otrzymanych od Zamawiającego oraz od rolników, którzy dostarczają odpady, w tym przestrzegania przepisów Ustawy z dnia 10 maja 2018 r. o ochronie danych osobowych</w:t>
      </w:r>
      <w:r w:rsidR="006F143D">
        <w:rPr>
          <w:rFonts w:ascii="Times New Roman" w:hAnsi="Times New Roman" w:cs="Times New Roman"/>
        </w:rPr>
        <w:t xml:space="preserve"> </w:t>
      </w:r>
      <w:r w:rsidR="006F143D" w:rsidRPr="00D4694C">
        <w:rPr>
          <w:rFonts w:ascii="Times New Roman" w:hAnsi="Times New Roman" w:cs="Times New Roman"/>
        </w:rPr>
        <w:t>(Dz. U. z 2019 r., poz. 1781</w:t>
      </w:r>
      <w:r w:rsidR="006F143D">
        <w:rPr>
          <w:rFonts w:ascii="Times New Roman" w:hAnsi="Times New Roman" w:cs="Times New Roman"/>
        </w:rPr>
        <w:t xml:space="preserve"> z późn. zm.</w:t>
      </w:r>
      <w:r w:rsidR="006F143D" w:rsidRPr="00D4694C">
        <w:rPr>
          <w:rFonts w:ascii="Times New Roman" w:hAnsi="Times New Roman" w:cs="Times New Roman"/>
        </w:rPr>
        <w:t>)</w:t>
      </w:r>
      <w:r w:rsidRPr="00D4694C">
        <w:rPr>
          <w:rFonts w:ascii="Times New Roman" w:hAnsi="Times New Roman" w:cs="Times New Roman"/>
        </w:rPr>
        <w:t xml:space="preserve">, w szczególności do zachowania w tajemnicy danych osobowych, do których uzyskał dostęp w związku </w:t>
      </w:r>
      <w:r w:rsidR="006446C2">
        <w:rPr>
          <w:rFonts w:ascii="Times New Roman" w:hAnsi="Times New Roman" w:cs="Times New Roman"/>
        </w:rPr>
        <w:br/>
      </w:r>
      <w:r w:rsidRPr="006446C2">
        <w:rPr>
          <w:rFonts w:ascii="Times New Roman" w:hAnsi="Times New Roman" w:cs="Times New Roman"/>
        </w:rPr>
        <w:t>z wykonaniem niniejszej umowy, również po jej rozwiązaniu.</w:t>
      </w:r>
    </w:p>
    <w:p w14:paraId="0A1F0DC2" w14:textId="77777777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Złożenia oświadczenia o prawidłowym wykonaniu prac z zachowaniem właściwych przepisów w szczególności ustawy Prawo Ochrony Środowiska oraz Ustawy o odpadach.</w:t>
      </w:r>
    </w:p>
    <w:p w14:paraId="645F7D01" w14:textId="77777777" w:rsidR="00BD28EB" w:rsidRPr="006446C2" w:rsidRDefault="00BD28EB" w:rsidP="006446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Przedłożenia dokumentów koniecznych do rozliczenia wniosku przez Zamawiającego </w:t>
      </w:r>
      <w:r w:rsidR="006446C2">
        <w:rPr>
          <w:rFonts w:ascii="Times New Roman" w:hAnsi="Times New Roman" w:cs="Times New Roman"/>
        </w:rPr>
        <w:br/>
        <w:t xml:space="preserve">z </w:t>
      </w:r>
      <w:r w:rsidRPr="006446C2">
        <w:rPr>
          <w:rFonts w:ascii="Times New Roman" w:hAnsi="Times New Roman" w:cs="Times New Roman"/>
        </w:rPr>
        <w:t>Narodowym Funduszem Ochrony Środowiska i Gospodarki Wodnej w Warszawie.</w:t>
      </w:r>
    </w:p>
    <w:p w14:paraId="3E4B6BAD" w14:textId="77777777" w:rsidR="00BD28EB" w:rsidRPr="006446C2" w:rsidRDefault="00BD28EB" w:rsidP="006446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 xml:space="preserve">Wszelkich działań lub czynności, które nie zostały uwzględnione powyżej, a wynikające </w:t>
      </w:r>
      <w:r w:rsidR="006446C2">
        <w:rPr>
          <w:rFonts w:ascii="Times New Roman" w:hAnsi="Times New Roman" w:cs="Times New Roman"/>
        </w:rPr>
        <w:br/>
      </w:r>
      <w:r w:rsidRPr="006446C2">
        <w:rPr>
          <w:rFonts w:ascii="Times New Roman" w:hAnsi="Times New Roman" w:cs="Times New Roman"/>
        </w:rPr>
        <w:t xml:space="preserve">z procedur określonych w ustawach oraz przepisach szczególnych, niezbędne do właściwego </w:t>
      </w:r>
      <w:r w:rsidR="006446C2">
        <w:rPr>
          <w:rFonts w:ascii="Times New Roman" w:hAnsi="Times New Roman" w:cs="Times New Roman"/>
        </w:rPr>
        <w:br/>
      </w:r>
      <w:r w:rsidRPr="006446C2">
        <w:rPr>
          <w:rFonts w:ascii="Times New Roman" w:hAnsi="Times New Roman" w:cs="Times New Roman"/>
        </w:rPr>
        <w:t>i kompletnego wykonania zadania.</w:t>
      </w:r>
    </w:p>
    <w:p w14:paraId="6E6E9D4B" w14:textId="77777777" w:rsidR="00BD28EB" w:rsidRPr="00D4694C" w:rsidRDefault="00BD28EB" w:rsidP="00BD28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94C">
        <w:rPr>
          <w:rFonts w:ascii="Times New Roman" w:hAnsi="Times New Roman" w:cs="Times New Roman"/>
        </w:rPr>
        <w:t>Przedstawienia na żądanie Zamawiającego kopii dokumentów potwierdzających posiadanie stosownych umów oraz zezwoleń.</w:t>
      </w:r>
    </w:p>
    <w:p w14:paraId="24953119" w14:textId="77777777" w:rsidR="00BD28EB" w:rsidRPr="00D4694C" w:rsidRDefault="00BD28EB" w:rsidP="00BD28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E7AA112" w14:textId="5D3B468E" w:rsidR="00BD28EB" w:rsidRPr="00D4694C" w:rsidRDefault="00BD28EB" w:rsidP="006F14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/>
          <w:bCs/>
        </w:rPr>
        <w:t>§</w:t>
      </w:r>
      <w:r w:rsidR="00164C29">
        <w:rPr>
          <w:rFonts w:ascii="Times New Roman" w:eastAsia="Calibri" w:hAnsi="Times New Roman" w:cs="Times New Roman"/>
          <w:b/>
          <w:bCs/>
        </w:rPr>
        <w:t xml:space="preserve"> </w:t>
      </w:r>
      <w:r w:rsidRPr="00D4694C">
        <w:rPr>
          <w:rFonts w:ascii="Times New Roman" w:eastAsia="Calibri" w:hAnsi="Times New Roman" w:cs="Times New Roman"/>
          <w:b/>
          <w:bCs/>
        </w:rPr>
        <w:t>4</w:t>
      </w:r>
      <w:r w:rsidR="0097601F">
        <w:rPr>
          <w:rFonts w:ascii="Times New Roman" w:eastAsia="Calibri" w:hAnsi="Times New Roman" w:cs="Times New Roman"/>
          <w:b/>
          <w:bCs/>
        </w:rPr>
        <w:t xml:space="preserve">. 1. </w:t>
      </w:r>
      <w:r w:rsidRPr="00D4694C">
        <w:rPr>
          <w:rFonts w:ascii="Times New Roman" w:eastAsia="Calibri" w:hAnsi="Times New Roman" w:cs="Times New Roman"/>
        </w:rPr>
        <w:t>Strony ustalają, że obowiązującą formą wynagrodzenia, zgodnie z zaproszeniem do składania ofert oraz złożoną przez Wykonawcę i przyjętą przez Zamawiającego ofertą, jest umowne wynagrodzenie wynikowe (powykonawcze) na podstawie zryczałtowanych jednostkowych cen za odpady pochodzące z działalności rolniczej z terenu Gminy Sejny, w tym: załadunek, odbiór odpadów z miejsca wskazanego na terenie Gminy Sejny, transport odpadów z miejsca odbioru do miejsca unieszkodliwienia, rozładunek i zdeponowanie/unieszkodliwienie lub poddanie odzyskowi folii rolniczej, siatki i sznurka do owijania balotów, opakowań po nawozach i typu Big Bag.</w:t>
      </w:r>
    </w:p>
    <w:p w14:paraId="5181FDD7" w14:textId="5A57D9DD" w:rsidR="0014207B" w:rsidRPr="0097601F" w:rsidRDefault="0014207B" w:rsidP="006F143D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</w:rPr>
        <w:t xml:space="preserve">Podstawą wyliczenia należnego wynagrodzenia Wykonawcy za realizację usługi wskazanej </w:t>
      </w:r>
      <w:r w:rsidR="006446C2" w:rsidRPr="0097601F">
        <w:rPr>
          <w:rFonts w:ascii="Times New Roman" w:eastAsia="Calibri" w:hAnsi="Times New Roman" w:cs="Times New Roman"/>
        </w:rPr>
        <w:br/>
      </w:r>
      <w:r w:rsidRPr="0097601F">
        <w:rPr>
          <w:rFonts w:ascii="Times New Roman" w:eastAsia="Calibri" w:hAnsi="Times New Roman" w:cs="Times New Roman"/>
        </w:rPr>
        <w:t>w § 1 będzie stawka przedstawiona w ofercie Wykonawcy w kwocie za transport i odzysk lub unieszkodliwienie odpadów 1 Mg (1 tony) wskazanej w poniższej tabeli:</w:t>
      </w:r>
    </w:p>
    <w:tbl>
      <w:tblPr>
        <w:tblStyle w:val="Tabela-Siatka"/>
        <w:tblW w:w="8701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1015"/>
        <w:gridCol w:w="3050"/>
        <w:gridCol w:w="2268"/>
        <w:gridCol w:w="2368"/>
      </w:tblGrid>
      <w:tr w:rsidR="0014207B" w:rsidRPr="00D4694C" w14:paraId="487E1883" w14:textId="77777777" w:rsidTr="00606365">
        <w:trPr>
          <w:trHeight w:val="490"/>
        </w:trPr>
        <w:tc>
          <w:tcPr>
            <w:tcW w:w="1015" w:type="dxa"/>
          </w:tcPr>
          <w:p w14:paraId="02F3F3D5" w14:textId="77777777" w:rsidR="0014207B" w:rsidRPr="00D4694C" w:rsidRDefault="0014207B" w:rsidP="00BA333F">
            <w:pPr>
              <w:pStyle w:val="Akapitzlist"/>
              <w:ind w:left="709" w:hanging="283"/>
              <w:jc w:val="center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50" w:type="dxa"/>
          </w:tcPr>
          <w:p w14:paraId="63DDD3DF" w14:textId="77777777" w:rsidR="0014207B" w:rsidRPr="00D4694C" w:rsidRDefault="0014207B" w:rsidP="00BA333F">
            <w:pPr>
              <w:pStyle w:val="Akapitzlist"/>
              <w:ind w:left="709" w:hanging="599"/>
              <w:jc w:val="center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Rodzaj odpadu</w:t>
            </w:r>
          </w:p>
        </w:tc>
        <w:tc>
          <w:tcPr>
            <w:tcW w:w="2268" w:type="dxa"/>
          </w:tcPr>
          <w:p w14:paraId="5015F345" w14:textId="77777777" w:rsidR="0014207B" w:rsidRPr="00D4694C" w:rsidRDefault="0014207B" w:rsidP="00BA333F">
            <w:pPr>
              <w:pStyle w:val="Akapitzlist"/>
              <w:ind w:left="51"/>
              <w:jc w:val="center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Wartość netto (w zł) za 1 Mg</w:t>
            </w:r>
          </w:p>
        </w:tc>
        <w:tc>
          <w:tcPr>
            <w:tcW w:w="2368" w:type="dxa"/>
          </w:tcPr>
          <w:p w14:paraId="75228610" w14:textId="77777777" w:rsidR="0014207B" w:rsidRPr="00D4694C" w:rsidRDefault="0014207B" w:rsidP="00BA333F">
            <w:pPr>
              <w:pStyle w:val="Akapitzlist"/>
              <w:ind w:left="51"/>
              <w:jc w:val="center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Wartość brutto (w zł) za 1 Mg</w:t>
            </w:r>
          </w:p>
        </w:tc>
      </w:tr>
      <w:tr w:rsidR="0014207B" w:rsidRPr="00D4694C" w14:paraId="2E17F277" w14:textId="77777777" w:rsidTr="00606365">
        <w:trPr>
          <w:trHeight w:val="252"/>
        </w:trPr>
        <w:tc>
          <w:tcPr>
            <w:tcW w:w="1015" w:type="dxa"/>
          </w:tcPr>
          <w:p w14:paraId="287F2771" w14:textId="77777777" w:rsidR="0014207B" w:rsidRPr="00D4694C" w:rsidRDefault="0014207B" w:rsidP="00BA333F">
            <w:pPr>
              <w:pStyle w:val="Akapitzlist"/>
              <w:ind w:left="709" w:hanging="283"/>
              <w:jc w:val="right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</w:tcPr>
          <w:p w14:paraId="3118E953" w14:textId="77777777" w:rsidR="0014207B" w:rsidRPr="00D4694C" w:rsidRDefault="0014207B" w:rsidP="00BA333F">
            <w:pPr>
              <w:pStyle w:val="Akapitzlist"/>
              <w:ind w:left="709" w:hanging="599"/>
              <w:jc w:val="both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2268" w:type="dxa"/>
          </w:tcPr>
          <w:p w14:paraId="23BBF5BD" w14:textId="5B028461" w:rsidR="0014207B" w:rsidRPr="00D4694C" w:rsidRDefault="0014207B" w:rsidP="00606365">
            <w:pPr>
              <w:pStyle w:val="Akapitzlist"/>
              <w:ind w:left="709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14:paraId="7CCF0C4D" w14:textId="33D12EA4" w:rsidR="0014207B" w:rsidRPr="00606365" w:rsidRDefault="0014207B" w:rsidP="00606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7B" w:rsidRPr="00D4694C" w14:paraId="5E41AC8F" w14:textId="77777777" w:rsidTr="00606365">
        <w:trPr>
          <w:trHeight w:val="237"/>
        </w:trPr>
        <w:tc>
          <w:tcPr>
            <w:tcW w:w="1015" w:type="dxa"/>
          </w:tcPr>
          <w:p w14:paraId="67BD88E2" w14:textId="77777777" w:rsidR="0014207B" w:rsidRPr="00D4694C" w:rsidRDefault="0014207B" w:rsidP="00BA333F">
            <w:pPr>
              <w:pStyle w:val="Akapitzlist"/>
              <w:ind w:left="709" w:hanging="283"/>
              <w:jc w:val="right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</w:tcPr>
          <w:p w14:paraId="6D393525" w14:textId="77777777" w:rsidR="0014207B" w:rsidRPr="00D4694C" w:rsidRDefault="00882437" w:rsidP="00BA333F">
            <w:pPr>
              <w:pStyle w:val="Akapitzlist"/>
              <w:ind w:left="709" w:hanging="5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Siatki i sznurka</w:t>
            </w:r>
            <w:r w:rsidR="0014207B" w:rsidRPr="00D4694C">
              <w:rPr>
                <w:rFonts w:ascii="Times New Roman" w:hAnsi="Times New Roman" w:cs="Times New Roman"/>
              </w:rPr>
              <w:t xml:space="preserve"> do balotów</w:t>
            </w:r>
          </w:p>
        </w:tc>
        <w:tc>
          <w:tcPr>
            <w:tcW w:w="2268" w:type="dxa"/>
          </w:tcPr>
          <w:p w14:paraId="46B8ADA0" w14:textId="0A9D68B0" w:rsidR="0014207B" w:rsidRPr="00D4694C" w:rsidRDefault="0014207B" w:rsidP="00606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14:paraId="35E99D3B" w14:textId="7AF725D0" w:rsidR="0014207B" w:rsidRPr="00606365" w:rsidRDefault="0014207B" w:rsidP="00606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7B" w:rsidRPr="00D4694C" w14:paraId="057AFBEF" w14:textId="77777777" w:rsidTr="00606365">
        <w:trPr>
          <w:trHeight w:val="252"/>
        </w:trPr>
        <w:tc>
          <w:tcPr>
            <w:tcW w:w="1015" w:type="dxa"/>
          </w:tcPr>
          <w:p w14:paraId="1885D8C5" w14:textId="77777777" w:rsidR="0014207B" w:rsidRPr="00D4694C" w:rsidRDefault="0014207B" w:rsidP="00BA333F">
            <w:pPr>
              <w:pStyle w:val="Akapitzlist"/>
              <w:ind w:left="709" w:hanging="283"/>
              <w:jc w:val="right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61D9C9D7" w14:textId="77777777" w:rsidR="0014207B" w:rsidRPr="00D4694C" w:rsidRDefault="0014207B" w:rsidP="00BA333F">
            <w:pPr>
              <w:pStyle w:val="Akapitzlist"/>
              <w:ind w:left="709" w:hanging="599"/>
              <w:jc w:val="both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Opakowania po nawozach</w:t>
            </w:r>
          </w:p>
        </w:tc>
        <w:tc>
          <w:tcPr>
            <w:tcW w:w="2268" w:type="dxa"/>
          </w:tcPr>
          <w:p w14:paraId="7B2139DC" w14:textId="53C5ED8C" w:rsidR="0014207B" w:rsidRPr="00D4694C" w:rsidRDefault="0014207B" w:rsidP="00606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14:paraId="44B59752" w14:textId="76728D67" w:rsidR="0014207B" w:rsidRPr="00606365" w:rsidRDefault="0014207B" w:rsidP="00606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7B" w:rsidRPr="00D4694C" w14:paraId="07448381" w14:textId="77777777" w:rsidTr="00606365">
        <w:trPr>
          <w:trHeight w:val="69"/>
        </w:trPr>
        <w:tc>
          <w:tcPr>
            <w:tcW w:w="1015" w:type="dxa"/>
          </w:tcPr>
          <w:p w14:paraId="5A1FBCD1" w14:textId="77777777" w:rsidR="0014207B" w:rsidRPr="00D4694C" w:rsidRDefault="0014207B" w:rsidP="00BA333F">
            <w:pPr>
              <w:pStyle w:val="Akapitzlist"/>
              <w:ind w:left="709" w:hanging="283"/>
              <w:jc w:val="right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</w:tcPr>
          <w:p w14:paraId="0E9B7239" w14:textId="77777777" w:rsidR="0014207B" w:rsidRPr="00D4694C" w:rsidRDefault="0014207B" w:rsidP="00BA333F">
            <w:pPr>
              <w:pStyle w:val="Akapitzlist"/>
              <w:ind w:left="709" w:hanging="599"/>
              <w:jc w:val="both"/>
              <w:rPr>
                <w:rFonts w:ascii="Times New Roman" w:hAnsi="Times New Roman" w:cs="Times New Roman"/>
              </w:rPr>
            </w:pPr>
            <w:r w:rsidRPr="00D4694C">
              <w:rPr>
                <w:rFonts w:ascii="Times New Roman" w:hAnsi="Times New Roman" w:cs="Times New Roman"/>
              </w:rPr>
              <w:t>Opakowania typu Big-Bag</w:t>
            </w:r>
          </w:p>
        </w:tc>
        <w:tc>
          <w:tcPr>
            <w:tcW w:w="2268" w:type="dxa"/>
          </w:tcPr>
          <w:p w14:paraId="7C79B571" w14:textId="6B36E3E1" w:rsidR="0014207B" w:rsidRPr="00D4694C" w:rsidRDefault="0014207B" w:rsidP="00606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14:paraId="6432ADDA" w14:textId="4E256154" w:rsidR="0014207B" w:rsidRPr="0097601F" w:rsidRDefault="0014207B" w:rsidP="0097601F">
            <w:pPr>
              <w:rPr>
                <w:rFonts w:ascii="Times New Roman" w:hAnsi="Times New Roman" w:cs="Times New Roman"/>
              </w:rPr>
            </w:pPr>
          </w:p>
        </w:tc>
      </w:tr>
    </w:tbl>
    <w:p w14:paraId="6A759047" w14:textId="77777777" w:rsidR="0014207B" w:rsidRPr="00D4694C" w:rsidRDefault="0014207B" w:rsidP="00A939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2CD846" w14:textId="53EFC7B7" w:rsidR="00997A9D" w:rsidRPr="0097601F" w:rsidRDefault="00997A9D" w:rsidP="0097601F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</w:rPr>
        <w:t>Zamawiający zastrzega, iż ilość odebranych odpadów nie będzie większa niż 1</w:t>
      </w:r>
      <w:r w:rsidR="0097601F">
        <w:rPr>
          <w:rFonts w:ascii="Times New Roman" w:eastAsia="Calibri" w:hAnsi="Times New Roman" w:cs="Times New Roman"/>
        </w:rPr>
        <w:t>5</w:t>
      </w:r>
      <w:r w:rsidRPr="0097601F">
        <w:rPr>
          <w:rFonts w:ascii="Times New Roman" w:eastAsia="Calibri" w:hAnsi="Times New Roman" w:cs="Times New Roman"/>
        </w:rPr>
        <w:t>0 Mg</w:t>
      </w:r>
      <w:r w:rsidR="009D0033" w:rsidRPr="0097601F">
        <w:rPr>
          <w:rFonts w:ascii="Times New Roman" w:eastAsia="Calibri" w:hAnsi="Times New Roman" w:cs="Times New Roman"/>
        </w:rPr>
        <w:t>.</w:t>
      </w:r>
    </w:p>
    <w:p w14:paraId="4271BF29" w14:textId="2557FF90" w:rsidR="00997A9D" w:rsidRPr="00D4694C" w:rsidRDefault="00997A9D" w:rsidP="0097601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Szacunkowe wynagrodzenie całkowite Wykonawcy za wykonanie przedmiotu umowy określonego w § 1</w:t>
      </w:r>
      <w:r w:rsidR="00164C29">
        <w:rPr>
          <w:rFonts w:ascii="Times New Roman" w:eastAsia="Calibri" w:hAnsi="Times New Roman" w:cs="Times New Roman"/>
        </w:rPr>
        <w:t xml:space="preserve"> ustala si</w:t>
      </w:r>
      <w:r w:rsidR="00A8481B">
        <w:rPr>
          <w:rFonts w:ascii="Times New Roman" w:eastAsia="Calibri" w:hAnsi="Times New Roman" w:cs="Times New Roman"/>
        </w:rPr>
        <w:t xml:space="preserve">ę na kwotę: </w:t>
      </w:r>
      <w:r w:rsidR="0097601F">
        <w:rPr>
          <w:rFonts w:ascii="Times New Roman" w:eastAsia="Calibri" w:hAnsi="Times New Roman" w:cs="Times New Roman"/>
        </w:rPr>
        <w:t>………</w:t>
      </w:r>
      <w:r w:rsidR="009E5464">
        <w:rPr>
          <w:rFonts w:ascii="Times New Roman" w:eastAsia="Calibri" w:hAnsi="Times New Roman" w:cs="Times New Roman"/>
        </w:rPr>
        <w:t xml:space="preserve"> zł</w:t>
      </w:r>
      <w:r w:rsidR="00B27E72">
        <w:rPr>
          <w:rFonts w:ascii="Times New Roman" w:eastAsia="Calibri" w:hAnsi="Times New Roman" w:cs="Times New Roman"/>
        </w:rPr>
        <w:t xml:space="preserve"> (słownie</w:t>
      </w:r>
      <w:r w:rsidR="00115A64">
        <w:rPr>
          <w:rFonts w:ascii="Times New Roman" w:eastAsia="Calibri" w:hAnsi="Times New Roman" w:cs="Times New Roman"/>
        </w:rPr>
        <w:t xml:space="preserve"> złotych</w:t>
      </w:r>
      <w:r w:rsidR="00B27E72">
        <w:rPr>
          <w:rFonts w:ascii="Times New Roman" w:eastAsia="Calibri" w:hAnsi="Times New Roman" w:cs="Times New Roman"/>
        </w:rPr>
        <w:t xml:space="preserve">: </w:t>
      </w:r>
      <w:r w:rsidR="0097601F">
        <w:rPr>
          <w:rFonts w:ascii="Times New Roman" w:eastAsia="Calibri" w:hAnsi="Times New Roman" w:cs="Times New Roman"/>
        </w:rPr>
        <w:t>……………….</w:t>
      </w:r>
      <w:r w:rsidR="00B27E72">
        <w:rPr>
          <w:rFonts w:ascii="Times New Roman" w:eastAsia="Calibri" w:hAnsi="Times New Roman" w:cs="Times New Roman"/>
        </w:rPr>
        <w:t>)</w:t>
      </w:r>
      <w:r w:rsidRPr="00D4694C">
        <w:rPr>
          <w:rFonts w:ascii="Times New Roman" w:eastAsia="Calibri" w:hAnsi="Times New Roman" w:cs="Times New Roman"/>
        </w:rPr>
        <w:t xml:space="preserve"> brutto łącznie z podatkiem VAT (zgodnie</w:t>
      </w:r>
      <w:r w:rsidR="00B27E72">
        <w:rPr>
          <w:rFonts w:ascii="Times New Roman" w:eastAsia="Calibri" w:hAnsi="Times New Roman" w:cs="Times New Roman"/>
        </w:rPr>
        <w:t xml:space="preserve"> </w:t>
      </w:r>
      <w:r w:rsidRPr="00D4694C">
        <w:rPr>
          <w:rFonts w:ascii="Times New Roman" w:eastAsia="Calibri" w:hAnsi="Times New Roman" w:cs="Times New Roman"/>
        </w:rPr>
        <w:t>z przedstawioną ofertą).</w:t>
      </w:r>
    </w:p>
    <w:p w14:paraId="20BF578C" w14:textId="77777777" w:rsidR="00BD28EB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Podstawą do wystawienia faktury końcowej za wykonane usługi stanowić będzie protokół końcowego odbioru usługi i dostarczenia Zamawiającemu wygenerowanych z systemu BDO kart przekazania odpadów do docelowej instalacji oraz wygenerowane z systemu BDO dokumenty ewidencji odpadów potwierdzających ostateczne zagospodarowanie odpadów </w:t>
      </w:r>
      <w:r w:rsidR="006446C2">
        <w:rPr>
          <w:rFonts w:ascii="Times New Roman" w:eastAsia="Calibri" w:hAnsi="Times New Roman" w:cs="Times New Roman"/>
        </w:rPr>
        <w:br/>
      </w:r>
      <w:r w:rsidRPr="00D4694C">
        <w:rPr>
          <w:rFonts w:ascii="Times New Roman" w:eastAsia="Calibri" w:hAnsi="Times New Roman" w:cs="Times New Roman"/>
        </w:rPr>
        <w:t>w procesie unieszkodliwienia lub odzysku.</w:t>
      </w:r>
    </w:p>
    <w:p w14:paraId="678E4C8E" w14:textId="735B67D2" w:rsidR="00207922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Wynagrodzenie należne Wykonawcy płatne będzie przelewem</w:t>
      </w:r>
      <w:r w:rsidR="003756EE" w:rsidRPr="00D4694C">
        <w:rPr>
          <w:rFonts w:ascii="Times New Roman" w:eastAsia="Calibri" w:hAnsi="Times New Roman" w:cs="Times New Roman"/>
        </w:rPr>
        <w:t xml:space="preserve"> za pośrednictwem metody podzielonej płatności (split payment)</w:t>
      </w:r>
      <w:r w:rsidRPr="00D4694C">
        <w:rPr>
          <w:rFonts w:ascii="Times New Roman" w:eastAsia="Calibri" w:hAnsi="Times New Roman" w:cs="Times New Roman"/>
        </w:rPr>
        <w:t xml:space="preserve"> na rachunek bankowy</w:t>
      </w:r>
      <w:r w:rsidR="003756EE" w:rsidRPr="00D4694C">
        <w:rPr>
          <w:rFonts w:ascii="Times New Roman" w:eastAsia="Calibri" w:hAnsi="Times New Roman" w:cs="Times New Roman"/>
        </w:rPr>
        <w:t xml:space="preserve"> </w:t>
      </w:r>
      <w:r w:rsidR="0097601F">
        <w:rPr>
          <w:rFonts w:ascii="Times New Roman" w:eastAsia="Calibri" w:hAnsi="Times New Roman" w:cs="Times New Roman"/>
          <w:b/>
        </w:rPr>
        <w:t>………………….</w:t>
      </w:r>
      <w:r w:rsidR="00EC6CFC">
        <w:rPr>
          <w:rFonts w:ascii="Times New Roman" w:eastAsia="Calibri" w:hAnsi="Times New Roman" w:cs="Times New Roman"/>
        </w:rPr>
        <w:t xml:space="preserve"> </w:t>
      </w:r>
      <w:r w:rsidRPr="00D4694C">
        <w:rPr>
          <w:rFonts w:ascii="Times New Roman" w:eastAsia="Calibri" w:hAnsi="Times New Roman" w:cs="Times New Roman"/>
        </w:rPr>
        <w:t xml:space="preserve">, w ciągu 14 dni od otrzymania przez Zamawiającego prawidłowo wystawionej faktury VAT. </w:t>
      </w:r>
    </w:p>
    <w:p w14:paraId="591BD45A" w14:textId="09B7A914" w:rsidR="00207922" w:rsidRPr="0097601F" w:rsidRDefault="00207922" w:rsidP="0097601F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</w:rPr>
        <w:lastRenderedPageBreak/>
        <w:t>Wykonawca oświadcza, że rachune</w:t>
      </w:r>
      <w:r w:rsidR="004377E1" w:rsidRPr="0097601F">
        <w:rPr>
          <w:rFonts w:ascii="Times New Roman" w:eastAsia="Calibri" w:hAnsi="Times New Roman" w:cs="Times New Roman"/>
        </w:rPr>
        <w:t>k bankowy o którym mowa w ust. 6</w:t>
      </w:r>
      <w:r w:rsidRPr="0097601F">
        <w:rPr>
          <w:rFonts w:ascii="Times New Roman" w:eastAsia="Calibri" w:hAnsi="Times New Roman" w:cs="Times New Roman"/>
        </w:rPr>
        <w:t xml:space="preserve"> należy do Wykonawcy i jest rachunkiem znajdującym się  elektronicznym wykazie podmiotów prowadzonym od </w:t>
      </w:r>
      <w:r w:rsidR="006446C2" w:rsidRPr="0097601F">
        <w:rPr>
          <w:rFonts w:ascii="Times New Roman" w:eastAsia="Calibri" w:hAnsi="Times New Roman" w:cs="Times New Roman"/>
        </w:rPr>
        <w:br/>
      </w:r>
      <w:r w:rsidRPr="0097601F">
        <w:rPr>
          <w:rFonts w:ascii="Times New Roman" w:eastAsia="Calibri" w:hAnsi="Times New Roman" w:cs="Times New Roman"/>
        </w:rPr>
        <w:t xml:space="preserve">1 września 2019 roku przez Szefa Krajowej Administracji Skarbowej, o którym mowa </w:t>
      </w:r>
      <w:r w:rsidR="00ED03E6" w:rsidRPr="0097601F">
        <w:rPr>
          <w:rFonts w:ascii="Times New Roman" w:eastAsia="Calibri" w:hAnsi="Times New Roman" w:cs="Times New Roman"/>
        </w:rPr>
        <w:br/>
      </w:r>
      <w:r w:rsidRPr="0097601F">
        <w:rPr>
          <w:rFonts w:ascii="Times New Roman" w:eastAsia="Calibri" w:hAnsi="Times New Roman" w:cs="Times New Roman"/>
        </w:rPr>
        <w:t>w ustawie o podatku od towarów i usług oraz został dla niego utworzony wydzielony rachunek VAT na cele prowadzonej działalności gospodarczej.</w:t>
      </w:r>
    </w:p>
    <w:p w14:paraId="1BAE68B3" w14:textId="77777777" w:rsidR="00207922" w:rsidRPr="00D4694C" w:rsidRDefault="00207922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Wykonawca na fakturze umieszcza następujące dane:</w:t>
      </w:r>
    </w:p>
    <w:p w14:paraId="0CF35301" w14:textId="77777777" w:rsidR="00882437" w:rsidRPr="00882437" w:rsidRDefault="00207922" w:rsidP="00207922">
      <w:pPr>
        <w:pStyle w:val="Akapitzlist"/>
        <w:widowControl w:val="0"/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Nabywca: </w:t>
      </w:r>
      <w:r w:rsidR="00BD28EB" w:rsidRPr="008804F3">
        <w:rPr>
          <w:rFonts w:ascii="Times New Roman" w:eastAsia="Calibri" w:hAnsi="Times New Roman" w:cs="Times New Roman"/>
          <w:b/>
        </w:rPr>
        <w:t>Gmina Sejny, ul. Jerzego Grodzińskiego 1, 16-500 Sejny</w:t>
      </w:r>
      <w:r w:rsidRPr="008804F3">
        <w:rPr>
          <w:rFonts w:ascii="Times New Roman" w:eastAsia="Calibri" w:hAnsi="Times New Roman" w:cs="Times New Roman"/>
          <w:b/>
        </w:rPr>
        <w:t>,</w:t>
      </w:r>
      <w:r w:rsidR="00882437">
        <w:rPr>
          <w:rFonts w:ascii="Times New Roman" w:eastAsia="Calibri" w:hAnsi="Times New Roman" w:cs="Times New Roman"/>
          <w:b/>
        </w:rPr>
        <w:t xml:space="preserve"> </w:t>
      </w:r>
    </w:p>
    <w:p w14:paraId="6DC3F4C6" w14:textId="77777777" w:rsidR="00BD28EB" w:rsidRPr="00D4694C" w:rsidRDefault="00882437" w:rsidP="00882437">
      <w:pPr>
        <w:pStyle w:val="Akapitzlist"/>
        <w:widowControl w:val="0"/>
        <w:shd w:val="clear" w:color="auto" w:fill="FFFFFF"/>
        <w:spacing w:after="0" w:line="0" w:lineRule="atLeast"/>
        <w:ind w:left="11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NIP 844-21-43-456</w:t>
      </w:r>
    </w:p>
    <w:p w14:paraId="11923E9A" w14:textId="77777777" w:rsidR="00207922" w:rsidRPr="00D4694C" w:rsidRDefault="00207922" w:rsidP="00207922">
      <w:pPr>
        <w:pStyle w:val="Akapitzlist"/>
        <w:widowControl w:val="0"/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Odbiorca: </w:t>
      </w:r>
      <w:r w:rsidRPr="008804F3">
        <w:rPr>
          <w:rFonts w:ascii="Times New Roman" w:eastAsia="Calibri" w:hAnsi="Times New Roman" w:cs="Times New Roman"/>
          <w:b/>
        </w:rPr>
        <w:t>Urząd Gminy, ul. Jerzego Grodzińskiego 1, 16-500 Sejny</w:t>
      </w:r>
    </w:p>
    <w:p w14:paraId="3278585D" w14:textId="77777777" w:rsidR="00BD28EB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Za dzień dokonania płatności przyjmuje się dzień obciążenia rachunku bankowego Zamawiającego.</w:t>
      </w:r>
    </w:p>
    <w:p w14:paraId="4DE2A706" w14:textId="77777777" w:rsidR="00BD28EB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0B2E76B6" w14:textId="77777777" w:rsidR="00BD28EB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W przypadku zwłoki w płatności jakiejkolwiek kwoty należnej, Wykonawca ma prawo dochodzić odsetek ustawowych.</w:t>
      </w:r>
    </w:p>
    <w:p w14:paraId="108CDC51" w14:textId="77777777" w:rsidR="00BD28EB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Wszelkie kwoty należne Zamawiającemu, w szczególności z tytułu kar umownych, mogą być potrącone z płatności realizowanych na rzecz Wykonawcy.</w:t>
      </w:r>
    </w:p>
    <w:p w14:paraId="06ECCBBF" w14:textId="77777777" w:rsidR="00BD28EB" w:rsidRPr="006240D6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W przypadku zmiany wysokości stawki podatku VAT za świadczenie usług wynikających </w:t>
      </w:r>
      <w:r w:rsidR="006240D6">
        <w:rPr>
          <w:rFonts w:ascii="Times New Roman" w:eastAsia="Calibri" w:hAnsi="Times New Roman" w:cs="Times New Roman"/>
        </w:rPr>
        <w:br/>
      </w:r>
      <w:r w:rsidRPr="006240D6">
        <w:rPr>
          <w:rFonts w:ascii="Times New Roman" w:eastAsia="Calibri" w:hAnsi="Times New Roman" w:cs="Times New Roman"/>
        </w:rPr>
        <w:t>z niniejszej umowy, wynagrodzenie brutto ulega korekcie tak, aby wynagrodzenie netto należne Wykonawcy nie uległo zmianie.</w:t>
      </w:r>
    </w:p>
    <w:p w14:paraId="45511A54" w14:textId="77777777" w:rsidR="00BD28EB" w:rsidRPr="00D4694C" w:rsidRDefault="00BD28EB" w:rsidP="0097601F">
      <w:pPr>
        <w:widowControl w:val="0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Strony dopuszczają zmiany wynagrodzenia w przypadku zmiany urzędowej stawki podatku od towarów i usług VAT.</w:t>
      </w:r>
    </w:p>
    <w:p w14:paraId="536BEE58" w14:textId="77777777" w:rsidR="00BD28EB" w:rsidRPr="00D4694C" w:rsidRDefault="00BD28EB" w:rsidP="00BD28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</w:rPr>
      </w:pPr>
    </w:p>
    <w:p w14:paraId="108DA3D5" w14:textId="1EE452A8" w:rsidR="00BD28EB" w:rsidRPr="00D4694C" w:rsidRDefault="00BD28EB" w:rsidP="0097601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/>
          <w:spacing w:val="50"/>
        </w:rPr>
        <w:t>§5</w:t>
      </w:r>
      <w:r w:rsidR="0097601F">
        <w:rPr>
          <w:rFonts w:ascii="Times New Roman" w:eastAsia="Calibri" w:hAnsi="Times New Roman" w:cs="Times New Roman"/>
          <w:b/>
          <w:spacing w:val="50"/>
        </w:rPr>
        <w:t xml:space="preserve">.1. </w:t>
      </w:r>
      <w:r w:rsidRPr="00D4694C">
        <w:rPr>
          <w:rFonts w:ascii="Times New Roman" w:eastAsia="Calibri" w:hAnsi="Times New Roman" w:cs="Times New Roman"/>
        </w:rPr>
        <w:t>Wykonawca zapłaci Zamawiającemu karę umowną:</w:t>
      </w:r>
    </w:p>
    <w:p w14:paraId="24D2DFE6" w14:textId="77777777" w:rsidR="00BD28EB" w:rsidRPr="00D4694C" w:rsidRDefault="00BD28EB" w:rsidP="00BD28EB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za odstąpienie od umowy przez Zamawiającego z przyczyn, za które ponosi odpowiedzialność Wykonawca w wysokości 30% wynagrodzenia brutto</w:t>
      </w:r>
      <w:r w:rsidR="001A4A06">
        <w:rPr>
          <w:rFonts w:ascii="Times New Roman" w:eastAsia="Calibri" w:hAnsi="Times New Roman" w:cs="Times New Roman"/>
        </w:rPr>
        <w:t>,</w:t>
      </w:r>
    </w:p>
    <w:p w14:paraId="48E432E7" w14:textId="77777777" w:rsidR="00BD28EB" w:rsidRPr="00D4694C" w:rsidRDefault="00BD28EB" w:rsidP="00BD28EB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za zwłokę w wykonaniu przedmiotu umowy w terminie określonym w </w:t>
      </w:r>
      <w:r w:rsidR="00F0002A" w:rsidRPr="00D4694C">
        <w:rPr>
          <w:rFonts w:ascii="Times New Roman" w:eastAsia="Calibri" w:hAnsi="Times New Roman" w:cs="Times New Roman"/>
        </w:rPr>
        <w:t>niniejszej umowie w wysokości 1</w:t>
      </w:r>
      <w:r w:rsidRPr="00D4694C">
        <w:rPr>
          <w:rFonts w:ascii="Times New Roman" w:eastAsia="Calibri" w:hAnsi="Times New Roman" w:cs="Times New Roman"/>
        </w:rPr>
        <w:t>% wynagrodzenia brutto za każdy dzień zwłoki</w:t>
      </w:r>
      <w:r w:rsidR="001A4A06">
        <w:rPr>
          <w:rFonts w:ascii="Times New Roman" w:eastAsia="Calibri" w:hAnsi="Times New Roman" w:cs="Times New Roman"/>
        </w:rPr>
        <w:t>.</w:t>
      </w:r>
    </w:p>
    <w:p w14:paraId="7581922B" w14:textId="3EE34CBB" w:rsidR="001A4A06" w:rsidRPr="0097601F" w:rsidRDefault="00BD28EB" w:rsidP="0097601F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</w:rPr>
        <w:t xml:space="preserve">Zamawiający zapłaci Wykonawcy karę umowną za odstąpienie od umowy przez Wykonawcę </w:t>
      </w:r>
    </w:p>
    <w:p w14:paraId="06D17C0D" w14:textId="41F205F6" w:rsidR="00BD28EB" w:rsidRPr="00D4694C" w:rsidRDefault="00BD28EB" w:rsidP="001A4A06">
      <w:pPr>
        <w:widowControl w:val="0"/>
        <w:tabs>
          <w:tab w:val="left" w:pos="426"/>
        </w:tabs>
        <w:spacing w:after="0" w:line="240" w:lineRule="auto"/>
        <w:ind w:left="720" w:right="-8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z przyczyn, za które ponosi odpowiedzialno</w:t>
      </w:r>
      <w:r w:rsidR="00F0002A" w:rsidRPr="00D4694C">
        <w:rPr>
          <w:rFonts w:ascii="Times New Roman" w:eastAsia="Calibri" w:hAnsi="Times New Roman" w:cs="Times New Roman"/>
        </w:rPr>
        <w:t>ść Zamawiający w wysokości 30</w:t>
      </w:r>
      <w:r w:rsidRPr="00D4694C">
        <w:rPr>
          <w:rFonts w:ascii="Times New Roman" w:eastAsia="Calibri" w:hAnsi="Times New Roman" w:cs="Times New Roman"/>
        </w:rPr>
        <w:t>% wynagrodzenia brutto (za wyjątkiem sytuacji przewidzianej w art. 456 ustawy z dnia 11 września 2019 roku – Prawo Zamówień Publicznych (Dz. U. z 202</w:t>
      </w:r>
      <w:r w:rsidR="00253F3A">
        <w:rPr>
          <w:rFonts w:ascii="Times New Roman" w:eastAsia="Calibri" w:hAnsi="Times New Roman" w:cs="Times New Roman"/>
        </w:rPr>
        <w:t>3</w:t>
      </w:r>
      <w:r w:rsidRPr="00D4694C">
        <w:rPr>
          <w:rFonts w:ascii="Times New Roman" w:eastAsia="Calibri" w:hAnsi="Times New Roman" w:cs="Times New Roman"/>
        </w:rPr>
        <w:t>r., poz.</w:t>
      </w:r>
      <w:r w:rsidR="00253F3A">
        <w:rPr>
          <w:rFonts w:ascii="Times New Roman" w:eastAsia="Calibri" w:hAnsi="Times New Roman" w:cs="Times New Roman"/>
        </w:rPr>
        <w:t xml:space="preserve"> 1605</w:t>
      </w:r>
      <w:r w:rsidRPr="00D4694C">
        <w:rPr>
          <w:rFonts w:ascii="Times New Roman" w:eastAsia="Calibri" w:hAnsi="Times New Roman" w:cs="Times New Roman"/>
        </w:rPr>
        <w:t>)</w:t>
      </w:r>
      <w:r w:rsidR="00882667">
        <w:rPr>
          <w:rFonts w:ascii="Times New Roman" w:eastAsia="Calibri" w:hAnsi="Times New Roman" w:cs="Times New Roman"/>
        </w:rPr>
        <w:t>.</w:t>
      </w:r>
    </w:p>
    <w:p w14:paraId="2D90BF16" w14:textId="75A3363F" w:rsidR="00BD28EB" w:rsidRPr="0097601F" w:rsidRDefault="00BD28EB" w:rsidP="0097601F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</w:rPr>
        <w:t>Możliwe jest dochodzenie przez strony odszkodowań na zasadach ogólnych przewyższających kary umowne</w:t>
      </w:r>
      <w:r w:rsidR="00882667" w:rsidRPr="0097601F">
        <w:rPr>
          <w:rFonts w:ascii="Times New Roman" w:eastAsia="Calibri" w:hAnsi="Times New Roman" w:cs="Times New Roman"/>
        </w:rPr>
        <w:t>.</w:t>
      </w:r>
    </w:p>
    <w:p w14:paraId="7A5C431C" w14:textId="4B4DFBD7" w:rsidR="00BD28EB" w:rsidRPr="00D4694C" w:rsidRDefault="00BD28EB" w:rsidP="006F14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/>
        </w:rPr>
        <w:t>§</w:t>
      </w:r>
      <w:r w:rsidR="00164C29">
        <w:rPr>
          <w:rFonts w:ascii="Times New Roman" w:eastAsia="Calibri" w:hAnsi="Times New Roman" w:cs="Times New Roman"/>
          <w:b/>
        </w:rPr>
        <w:t xml:space="preserve"> </w:t>
      </w:r>
      <w:r w:rsidRPr="00D4694C">
        <w:rPr>
          <w:rFonts w:ascii="Times New Roman" w:eastAsia="Calibri" w:hAnsi="Times New Roman" w:cs="Times New Roman"/>
          <w:b/>
        </w:rPr>
        <w:t>6</w:t>
      </w:r>
      <w:r w:rsidR="0097601F">
        <w:rPr>
          <w:rFonts w:ascii="Times New Roman" w:eastAsia="Calibri" w:hAnsi="Times New Roman" w:cs="Times New Roman"/>
          <w:b/>
        </w:rPr>
        <w:t xml:space="preserve">.1. </w:t>
      </w:r>
      <w:r w:rsidRPr="00D4694C">
        <w:rPr>
          <w:rFonts w:ascii="Times New Roman" w:eastAsia="Calibri" w:hAnsi="Times New Roman" w:cs="Times New Roman"/>
        </w:rPr>
        <w:t>Wykonawca ponosi pełną odpowiedzialność na zasadach wynikających ze stosownych przepisów prawa cywilnego za szkody powstałe w wyniku prowadzonej usługi.</w:t>
      </w:r>
    </w:p>
    <w:p w14:paraId="40877179" w14:textId="4B08765F" w:rsidR="00BD28EB" w:rsidRPr="0097601F" w:rsidRDefault="00BD28EB" w:rsidP="0097601F">
      <w:pPr>
        <w:pStyle w:val="Akapitzlist"/>
        <w:widowControl w:val="0"/>
        <w:numPr>
          <w:ilvl w:val="0"/>
          <w:numId w:val="21"/>
        </w:numPr>
        <w:tabs>
          <w:tab w:val="left" w:pos="1213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</w:rPr>
      </w:pPr>
      <w:r w:rsidRPr="0097601F">
        <w:rPr>
          <w:rFonts w:ascii="Times New Roman" w:eastAsia="Calibri" w:hAnsi="Times New Roman" w:cs="Times New Roman"/>
        </w:rPr>
        <w:t xml:space="preserve">Wykonawca zobowiązuje się na swój koszt strzec oraz należycie zabezpieczyć mienie znajdujące się na terenie wykonywania usługi, a także zapewnić realizację usługi zgodnie </w:t>
      </w:r>
      <w:r w:rsidR="00ED03E6" w:rsidRPr="0097601F">
        <w:rPr>
          <w:rFonts w:ascii="Times New Roman" w:eastAsia="Calibri" w:hAnsi="Times New Roman" w:cs="Times New Roman"/>
        </w:rPr>
        <w:br/>
      </w:r>
      <w:r w:rsidRPr="0097601F">
        <w:rPr>
          <w:rFonts w:ascii="Times New Roman" w:eastAsia="Calibri" w:hAnsi="Times New Roman" w:cs="Times New Roman"/>
        </w:rPr>
        <w:t>z przepisami prawa i zasadami bezpieczeństwa.</w:t>
      </w:r>
    </w:p>
    <w:p w14:paraId="271902CE" w14:textId="77777777" w:rsidR="00BD28EB" w:rsidRPr="00D4694C" w:rsidRDefault="00BD28EB" w:rsidP="00BD28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</w:rPr>
      </w:pPr>
    </w:p>
    <w:p w14:paraId="1A2DF9CC" w14:textId="54B1DC90" w:rsidR="00BD28EB" w:rsidRPr="00D4694C" w:rsidRDefault="00BD28EB" w:rsidP="006F14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4694C">
        <w:rPr>
          <w:rFonts w:ascii="Times New Roman" w:eastAsia="Calibri" w:hAnsi="Times New Roman" w:cs="Times New Roman"/>
          <w:b/>
          <w:spacing w:val="50"/>
        </w:rPr>
        <w:t>§7</w:t>
      </w:r>
      <w:r w:rsidR="0097601F">
        <w:rPr>
          <w:rFonts w:ascii="Times New Roman" w:eastAsia="Calibri" w:hAnsi="Times New Roman" w:cs="Times New Roman"/>
          <w:b/>
          <w:spacing w:val="50"/>
        </w:rPr>
        <w:t xml:space="preserve">.1. </w:t>
      </w:r>
      <w:r w:rsidRPr="00D4694C">
        <w:rPr>
          <w:rFonts w:ascii="Times New Roman" w:eastAsia="Calibri" w:hAnsi="Times New Roman" w:cs="Times New Roman"/>
        </w:rPr>
        <w:t>Wykonawca nie może przenieść na osobę trzecią praw i obowiązków wynikających z niniejszej umowy.</w:t>
      </w:r>
    </w:p>
    <w:p w14:paraId="70D4B75C" w14:textId="61AA01CA" w:rsidR="00BD28EB" w:rsidRPr="0097601F" w:rsidRDefault="00BD28EB" w:rsidP="0097601F">
      <w:pPr>
        <w:pStyle w:val="Akapitzlist"/>
        <w:widowControl w:val="0"/>
        <w:numPr>
          <w:ilvl w:val="0"/>
          <w:numId w:val="22"/>
        </w:numPr>
        <w:tabs>
          <w:tab w:val="left" w:pos="9064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  <w:b/>
        </w:rPr>
      </w:pPr>
      <w:r w:rsidRPr="0097601F">
        <w:rPr>
          <w:rFonts w:ascii="Times New Roman" w:eastAsia="Calibri" w:hAnsi="Times New Roman" w:cs="Times New Roman"/>
        </w:rPr>
        <w:t>Wykonawca zapewnia, że podwykonawcy będą przestrzegać wszelkich postanowień niniejszej umowy</w:t>
      </w:r>
      <w:r w:rsidR="00882667" w:rsidRPr="0097601F">
        <w:rPr>
          <w:rFonts w:ascii="Times New Roman" w:eastAsia="Calibri" w:hAnsi="Times New Roman" w:cs="Times New Roman"/>
        </w:rPr>
        <w:t>.</w:t>
      </w:r>
    </w:p>
    <w:p w14:paraId="2B8B43BA" w14:textId="7069DCFA" w:rsidR="00BD28EB" w:rsidRPr="0097601F" w:rsidRDefault="00BD28EB" w:rsidP="0097601F">
      <w:pPr>
        <w:pStyle w:val="Akapitzlist"/>
        <w:widowControl w:val="0"/>
        <w:numPr>
          <w:ilvl w:val="0"/>
          <w:numId w:val="22"/>
        </w:numPr>
        <w:tabs>
          <w:tab w:val="left" w:pos="9064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  <w:b/>
        </w:rPr>
      </w:pPr>
      <w:r w:rsidRPr="0097601F">
        <w:rPr>
          <w:rFonts w:ascii="Times New Roman" w:eastAsia="Calibri" w:hAnsi="Times New Roman" w:cs="Times New Roman"/>
        </w:rPr>
        <w:t>Wykonawca jest zobowiązany do terminowej regulacji zobowiązań wobec podwykonawców</w:t>
      </w:r>
      <w:r w:rsidR="00882667" w:rsidRPr="0097601F">
        <w:rPr>
          <w:rFonts w:ascii="Times New Roman" w:eastAsia="Calibri" w:hAnsi="Times New Roman" w:cs="Times New Roman"/>
        </w:rPr>
        <w:t>.</w:t>
      </w:r>
    </w:p>
    <w:p w14:paraId="18B2016D" w14:textId="77777777" w:rsidR="00BD28EB" w:rsidRPr="00D4694C" w:rsidRDefault="00BD28EB" w:rsidP="0097601F">
      <w:pPr>
        <w:widowControl w:val="0"/>
        <w:numPr>
          <w:ilvl w:val="0"/>
          <w:numId w:val="22"/>
        </w:numPr>
        <w:tabs>
          <w:tab w:val="left" w:pos="9064"/>
        </w:tabs>
        <w:spacing w:after="0" w:line="240" w:lineRule="auto"/>
        <w:ind w:right="-8"/>
        <w:jc w:val="both"/>
        <w:rPr>
          <w:rFonts w:ascii="Times New Roman" w:eastAsia="Calibri" w:hAnsi="Times New Roman" w:cs="Times New Roman"/>
          <w:b/>
        </w:rPr>
      </w:pPr>
      <w:r w:rsidRPr="00D4694C">
        <w:rPr>
          <w:rFonts w:ascii="Times New Roman" w:eastAsia="Calibri" w:hAnsi="Times New Roman" w:cs="Times New Roman"/>
        </w:rPr>
        <w:t>Wykonawca ponosi pełną odpowiedzialność za jakość, terminowość oraz bezpieczeństwo robót wykonanych przez podwykonawców</w:t>
      </w:r>
      <w:r w:rsidR="00FC0005" w:rsidRPr="00D4694C">
        <w:rPr>
          <w:rFonts w:ascii="Times New Roman" w:eastAsia="Calibri" w:hAnsi="Times New Roman" w:cs="Times New Roman"/>
        </w:rPr>
        <w:t>.</w:t>
      </w:r>
    </w:p>
    <w:p w14:paraId="7FED77AE" w14:textId="77777777" w:rsidR="00FC0005" w:rsidRPr="00D4694C" w:rsidRDefault="00FC0005" w:rsidP="00FC0005">
      <w:pPr>
        <w:widowControl w:val="0"/>
        <w:tabs>
          <w:tab w:val="left" w:pos="9064"/>
        </w:tabs>
        <w:spacing w:after="0" w:line="240" w:lineRule="auto"/>
        <w:ind w:left="720" w:right="-8"/>
        <w:jc w:val="both"/>
        <w:rPr>
          <w:rFonts w:ascii="Times New Roman" w:eastAsia="Calibri" w:hAnsi="Times New Roman" w:cs="Times New Roman"/>
          <w:b/>
        </w:rPr>
      </w:pPr>
    </w:p>
    <w:p w14:paraId="4D65ED2C" w14:textId="7CDB86B4" w:rsidR="00BD28EB" w:rsidRPr="00ED03E6" w:rsidRDefault="00BD28EB" w:rsidP="006F143D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lang w:eastAsia="pl-PL" w:bidi="pl-PL"/>
        </w:rPr>
      </w:pPr>
      <w:r w:rsidRPr="00D4694C">
        <w:rPr>
          <w:rFonts w:ascii="Times New Roman" w:eastAsia="Calibri" w:hAnsi="Times New Roman" w:cs="Times New Roman"/>
          <w:b/>
          <w:spacing w:val="50"/>
        </w:rPr>
        <w:t>§8</w:t>
      </w:r>
      <w:r w:rsidR="0097601F">
        <w:rPr>
          <w:rFonts w:ascii="Times New Roman" w:eastAsia="Calibri" w:hAnsi="Times New Roman" w:cs="Times New Roman"/>
          <w:b/>
          <w:spacing w:val="50"/>
        </w:rPr>
        <w:t xml:space="preserve">.1. </w:t>
      </w:r>
      <w:r w:rsidRPr="00D4694C">
        <w:rPr>
          <w:rFonts w:ascii="Times New Roman" w:eastAsia="Calibri" w:hAnsi="Times New Roman" w:cs="Times New Roman"/>
        </w:rPr>
        <w:t xml:space="preserve">Zamawiający dopuszcza zmianę postanowień zawartej umowy w stosunku do treści oferty na podstawie której dokonano wyboru Wykonawcy w przypadku, gdy zajdzie konieczność wprowadzenia zmian wynikających z okoliczności, których nie można było przewidzieć </w:t>
      </w:r>
      <w:r w:rsidRPr="00ED03E6">
        <w:rPr>
          <w:rFonts w:ascii="Times New Roman" w:eastAsia="Calibri" w:hAnsi="Times New Roman" w:cs="Times New Roman"/>
        </w:rPr>
        <w:t>w chwili zawarcia umowy.</w:t>
      </w:r>
    </w:p>
    <w:p w14:paraId="5A48917E" w14:textId="0682252C" w:rsidR="00BD28EB" w:rsidRPr="0097601F" w:rsidRDefault="00BD28EB" w:rsidP="0097601F">
      <w:pPr>
        <w:pStyle w:val="Akapitzlist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right="-8"/>
        <w:jc w:val="both"/>
        <w:rPr>
          <w:rFonts w:ascii="Times New Roman" w:eastAsia="Trebuchet MS" w:hAnsi="Times New Roman" w:cs="Times New Roman"/>
          <w:b/>
          <w:bCs/>
          <w:color w:val="000000"/>
          <w:lang w:eastAsia="pl-PL" w:bidi="pl-PL"/>
        </w:rPr>
      </w:pPr>
      <w:r w:rsidRPr="0097601F">
        <w:rPr>
          <w:rFonts w:ascii="Times New Roman" w:eastAsia="Trebuchet MS" w:hAnsi="Times New Roman" w:cs="Times New Roman"/>
          <w:bCs/>
          <w:color w:val="000000"/>
          <w:lang w:eastAsia="pl-PL" w:bidi="pl-PL"/>
        </w:rPr>
        <w:t>Zmiany postanowień umowy następuje w formie pisemnej pod rygorem nieważności.</w:t>
      </w:r>
    </w:p>
    <w:p w14:paraId="2D0266D1" w14:textId="77777777" w:rsidR="00FC0005" w:rsidRPr="00D4694C" w:rsidRDefault="00FC0005" w:rsidP="00BD28EB">
      <w:pPr>
        <w:widowControl w:val="0"/>
        <w:spacing w:after="0" w:line="240" w:lineRule="auto"/>
        <w:jc w:val="center"/>
        <w:rPr>
          <w:rFonts w:ascii="Times New Roman" w:eastAsia="Trebuchet MS" w:hAnsi="Times New Roman" w:cs="Times New Roman"/>
          <w:color w:val="000000"/>
          <w:lang w:eastAsia="pl-PL" w:bidi="pl-PL"/>
        </w:rPr>
      </w:pPr>
    </w:p>
    <w:p w14:paraId="3B7DABC5" w14:textId="410768F2" w:rsidR="00BD28EB" w:rsidRPr="00D4694C" w:rsidRDefault="00BD28EB" w:rsidP="009760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Trebuchet MS" w:hAnsi="Times New Roman" w:cs="Times New Roman"/>
          <w:b/>
          <w:color w:val="000000"/>
          <w:lang w:eastAsia="pl-PL" w:bidi="pl-PL"/>
        </w:rPr>
        <w:t>§</w:t>
      </w:r>
      <w:r w:rsidRPr="00D4694C">
        <w:rPr>
          <w:rFonts w:ascii="Times New Roman" w:eastAsia="Trebuchet MS" w:hAnsi="Times New Roman" w:cs="Times New Roman"/>
          <w:color w:val="000000"/>
          <w:lang w:eastAsia="pl-PL" w:bidi="pl-PL"/>
        </w:rPr>
        <w:t xml:space="preserve"> </w:t>
      </w:r>
      <w:r w:rsidRPr="00D4694C">
        <w:rPr>
          <w:rFonts w:ascii="Times New Roman" w:eastAsia="Trebuchet MS" w:hAnsi="Times New Roman" w:cs="Times New Roman"/>
          <w:b/>
          <w:color w:val="000000"/>
          <w:lang w:eastAsia="pl-PL" w:bidi="pl-PL"/>
        </w:rPr>
        <w:t>9</w:t>
      </w:r>
      <w:r w:rsidR="0097601F">
        <w:rPr>
          <w:rFonts w:ascii="Times New Roman" w:eastAsia="Trebuchet MS" w:hAnsi="Times New Roman" w:cs="Times New Roman"/>
          <w:b/>
          <w:color w:val="000000"/>
          <w:lang w:eastAsia="pl-PL" w:bidi="pl-PL"/>
        </w:rPr>
        <w:t xml:space="preserve">. </w:t>
      </w:r>
      <w:r w:rsidRPr="00D4694C">
        <w:rPr>
          <w:rFonts w:ascii="Times New Roman" w:eastAsia="Calibri" w:hAnsi="Times New Roman" w:cs="Times New Roman"/>
        </w:rPr>
        <w:t xml:space="preserve">W sprawach nieregulowanych postanowieniami umowy zastosowanie będą mieć przepisy Kodeksu Cywilnego. </w:t>
      </w:r>
    </w:p>
    <w:p w14:paraId="5F3369CC" w14:textId="77777777" w:rsidR="00FC0005" w:rsidRPr="00D4694C" w:rsidRDefault="00FC0005" w:rsidP="00BD28EB">
      <w:pPr>
        <w:widowControl w:val="0"/>
        <w:tabs>
          <w:tab w:val="left" w:pos="344"/>
        </w:tabs>
        <w:spacing w:after="0" w:line="240" w:lineRule="auto"/>
        <w:ind w:right="-8"/>
        <w:jc w:val="both"/>
        <w:rPr>
          <w:rFonts w:ascii="Times New Roman" w:eastAsia="Trebuchet MS" w:hAnsi="Times New Roman" w:cs="Times New Roman"/>
          <w:color w:val="000000"/>
          <w:lang w:eastAsia="pl-PL" w:bidi="pl-PL"/>
        </w:rPr>
      </w:pPr>
    </w:p>
    <w:p w14:paraId="7B89D498" w14:textId="6E7ADD44" w:rsidR="00BD28EB" w:rsidRPr="00D4694C" w:rsidRDefault="00BD28EB" w:rsidP="009760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4C29">
        <w:rPr>
          <w:rFonts w:ascii="Times New Roman" w:eastAsia="Trebuchet MS" w:hAnsi="Times New Roman" w:cs="Times New Roman"/>
          <w:b/>
          <w:color w:val="000000"/>
          <w:lang w:eastAsia="pl-PL" w:bidi="pl-PL"/>
        </w:rPr>
        <w:t>§</w:t>
      </w:r>
      <w:r w:rsidRPr="00D4694C">
        <w:rPr>
          <w:rFonts w:ascii="Times New Roman" w:eastAsia="Trebuchet MS" w:hAnsi="Times New Roman" w:cs="Times New Roman"/>
          <w:color w:val="000000"/>
          <w:lang w:eastAsia="pl-PL" w:bidi="pl-PL"/>
        </w:rPr>
        <w:t xml:space="preserve"> </w:t>
      </w:r>
      <w:r w:rsidRPr="00D4694C">
        <w:rPr>
          <w:rFonts w:ascii="Times New Roman" w:eastAsia="Calibri" w:hAnsi="Times New Roman" w:cs="Times New Roman"/>
          <w:b/>
          <w:bCs/>
        </w:rPr>
        <w:t>10</w:t>
      </w:r>
      <w:r w:rsidR="0097601F">
        <w:rPr>
          <w:rFonts w:ascii="Times New Roman" w:eastAsia="Calibri" w:hAnsi="Times New Roman" w:cs="Times New Roman"/>
          <w:b/>
          <w:bCs/>
        </w:rPr>
        <w:t xml:space="preserve">. </w:t>
      </w:r>
      <w:r w:rsidRPr="00D4694C">
        <w:rPr>
          <w:rFonts w:ascii="Times New Roman" w:eastAsia="Calibri" w:hAnsi="Times New Roman" w:cs="Times New Roman"/>
        </w:rPr>
        <w:t>Ewentualne spory, które mogą wyniknąć podczas realizowania niniejszej umowy strony zobowiązują się poddać rozstrzygnięciu właściwego dla siedziby Zamawiającego sądu powszechnego.</w:t>
      </w:r>
    </w:p>
    <w:p w14:paraId="71ADCBDE" w14:textId="77777777" w:rsidR="00BD28EB" w:rsidRPr="00D4694C" w:rsidRDefault="00BD28EB" w:rsidP="00BD28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</w:rPr>
      </w:pPr>
    </w:p>
    <w:p w14:paraId="5DB55BF5" w14:textId="360FD5C0" w:rsidR="00BD28EB" w:rsidRPr="00D4694C" w:rsidRDefault="00BD28EB" w:rsidP="009760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4C29">
        <w:rPr>
          <w:rFonts w:ascii="Times New Roman" w:eastAsia="Trebuchet MS" w:hAnsi="Times New Roman" w:cs="Times New Roman"/>
          <w:b/>
          <w:color w:val="000000"/>
          <w:lang w:eastAsia="pl-PL" w:bidi="pl-PL"/>
        </w:rPr>
        <w:t>§</w:t>
      </w:r>
      <w:r w:rsidRPr="00D4694C">
        <w:rPr>
          <w:rFonts w:ascii="Times New Roman" w:eastAsia="Trebuchet MS" w:hAnsi="Times New Roman" w:cs="Times New Roman"/>
          <w:color w:val="000000"/>
          <w:lang w:eastAsia="pl-PL" w:bidi="pl-PL"/>
        </w:rPr>
        <w:t xml:space="preserve"> </w:t>
      </w:r>
      <w:r w:rsidRPr="00D4694C">
        <w:rPr>
          <w:rFonts w:ascii="Times New Roman" w:eastAsia="Calibri" w:hAnsi="Times New Roman" w:cs="Times New Roman"/>
          <w:b/>
          <w:bCs/>
        </w:rPr>
        <w:t>11</w:t>
      </w:r>
      <w:r w:rsidR="0097601F">
        <w:rPr>
          <w:rFonts w:ascii="Times New Roman" w:eastAsia="Calibri" w:hAnsi="Times New Roman" w:cs="Times New Roman"/>
          <w:b/>
          <w:bCs/>
        </w:rPr>
        <w:t xml:space="preserve">. </w:t>
      </w:r>
      <w:r w:rsidRPr="00D4694C">
        <w:rPr>
          <w:rFonts w:ascii="Times New Roman" w:eastAsia="Calibri" w:hAnsi="Times New Roman" w:cs="Times New Roman"/>
        </w:rPr>
        <w:t>Umowa została sporządzona w czterech jednobrzmiących egzemplarzach, trzy dla Zamawiającego</w:t>
      </w:r>
      <w:r w:rsidR="0097601F">
        <w:rPr>
          <w:rFonts w:ascii="Times New Roman" w:eastAsia="Calibri" w:hAnsi="Times New Roman" w:cs="Times New Roman"/>
        </w:rPr>
        <w:t xml:space="preserve"> </w:t>
      </w:r>
      <w:r w:rsidRPr="00D4694C">
        <w:rPr>
          <w:rFonts w:ascii="Times New Roman" w:eastAsia="Calibri" w:hAnsi="Times New Roman" w:cs="Times New Roman"/>
        </w:rPr>
        <w:t>i jeden dla Wykonawcy.</w:t>
      </w:r>
    </w:p>
    <w:p w14:paraId="1195BFB1" w14:textId="77777777" w:rsidR="00FC0005" w:rsidRPr="00D4694C" w:rsidRDefault="00FC0005" w:rsidP="008826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F5100" w14:textId="031AA9BE" w:rsidR="00BD28EB" w:rsidRPr="00D4694C" w:rsidRDefault="00BD28EB" w:rsidP="0097601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/>
          <w:bCs/>
        </w:rPr>
        <w:t>§</w:t>
      </w:r>
      <w:r w:rsidR="00164C29">
        <w:rPr>
          <w:rFonts w:ascii="Times New Roman" w:eastAsia="Calibri" w:hAnsi="Times New Roman" w:cs="Times New Roman"/>
          <w:b/>
          <w:bCs/>
        </w:rPr>
        <w:t xml:space="preserve"> </w:t>
      </w:r>
      <w:r w:rsidRPr="00D4694C">
        <w:rPr>
          <w:rFonts w:ascii="Times New Roman" w:eastAsia="Calibri" w:hAnsi="Times New Roman" w:cs="Times New Roman"/>
          <w:b/>
          <w:bCs/>
        </w:rPr>
        <w:t>12</w:t>
      </w:r>
      <w:r w:rsidR="0097601F">
        <w:rPr>
          <w:rFonts w:ascii="Times New Roman" w:eastAsia="Calibri" w:hAnsi="Times New Roman" w:cs="Times New Roman"/>
          <w:b/>
          <w:bCs/>
        </w:rPr>
        <w:t xml:space="preserve">. </w:t>
      </w:r>
      <w:r w:rsidRPr="00D4694C">
        <w:rPr>
          <w:rFonts w:ascii="Times New Roman" w:eastAsia="Calibri" w:hAnsi="Times New Roman" w:cs="Times New Roman"/>
        </w:rPr>
        <w:t>Załącznikiem do niniejszej umowy jest</w:t>
      </w:r>
      <w:r w:rsidR="00F1580E">
        <w:rPr>
          <w:rFonts w:ascii="Times New Roman" w:eastAsia="Calibri" w:hAnsi="Times New Roman" w:cs="Times New Roman"/>
        </w:rPr>
        <w:t xml:space="preserve"> protokół odbioru odpadów i</w:t>
      </w:r>
      <w:r w:rsidRPr="00D4694C">
        <w:rPr>
          <w:rFonts w:ascii="Times New Roman" w:eastAsia="Calibri" w:hAnsi="Times New Roman" w:cs="Times New Roman"/>
        </w:rPr>
        <w:t xml:space="preserve"> oferta wykonawcy.</w:t>
      </w:r>
    </w:p>
    <w:p w14:paraId="6BB340FE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D141DD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D8A336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FA25FB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900672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 Zamawiający                  </w:t>
      </w:r>
      <w:r w:rsidRPr="00D4694C">
        <w:rPr>
          <w:rFonts w:ascii="Calibri" w:eastAsia="Calibri" w:hAnsi="Calibri" w:cs="Calibri"/>
        </w:rPr>
        <w:t xml:space="preserve">                                                             </w:t>
      </w:r>
      <w:r w:rsidRPr="00D4694C">
        <w:rPr>
          <w:rFonts w:ascii="Times New Roman" w:eastAsia="Calibri" w:hAnsi="Times New Roman" w:cs="Times New Roman"/>
        </w:rPr>
        <w:t>Wykonawca</w:t>
      </w:r>
    </w:p>
    <w:p w14:paraId="68540B6B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B46F710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C810FEE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E4D05B0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BDFFDE3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B1BDC36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6DBC8ED" w14:textId="77777777" w:rsidR="0069222A" w:rsidRPr="00D4694C" w:rsidRDefault="0069222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8B8069D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6E278B2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93D1F54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8E7AB1D" w14:textId="77777777" w:rsidR="00FC0005" w:rsidRPr="00D4694C" w:rsidRDefault="00FC0005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A9C49F4" w14:textId="77777777" w:rsidR="000557D9" w:rsidRDefault="000557D9" w:rsidP="000557D9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8CE0E5A" w14:textId="77777777" w:rsidR="000557D9" w:rsidRDefault="000557D9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4095E13" w14:textId="77777777" w:rsidR="000557D9" w:rsidRDefault="000557D9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A6A9001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A46A47F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FA4AF75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6C85BCA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FCD40F0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948A175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23F25EF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570326A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FB5FE8A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54795F4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EFD5193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C9FF4C9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25DEEC1" w14:textId="77777777" w:rsidR="0097601F" w:rsidRDefault="0097601F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7212055" w14:textId="77777777" w:rsidR="00253F3A" w:rsidRDefault="00253F3A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CCC59D2" w14:textId="77777777" w:rsidR="006F143D" w:rsidRDefault="006F143D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66ACE68" w14:textId="469EC852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lastRenderedPageBreak/>
        <w:t xml:space="preserve">Załącznik </w:t>
      </w:r>
      <w:r w:rsidR="00164C29">
        <w:rPr>
          <w:rFonts w:ascii="Times New Roman" w:eastAsia="Calibri" w:hAnsi="Times New Roman" w:cs="Times New Roman"/>
        </w:rPr>
        <w:t xml:space="preserve">nr 1 </w:t>
      </w:r>
      <w:r w:rsidRPr="00D4694C">
        <w:rPr>
          <w:rFonts w:ascii="Times New Roman" w:eastAsia="Calibri" w:hAnsi="Times New Roman" w:cs="Times New Roman"/>
        </w:rPr>
        <w:t>do umowy</w:t>
      </w:r>
    </w:p>
    <w:p w14:paraId="4A7D148B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B89EB25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PROTOKÓŁ ODBIORU ODPADÓW</w:t>
      </w:r>
    </w:p>
    <w:p w14:paraId="350EAB55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ECF9AE6" w14:textId="77777777" w:rsidR="00BD28EB" w:rsidRPr="00D4694C" w:rsidRDefault="00BD28EB" w:rsidP="00BD28E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Imię i nazwisko właściciela posesji/użytkowania dostarczającego odpady:</w:t>
      </w:r>
    </w:p>
    <w:p w14:paraId="4D7613D0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…………………………………………………………………………………………,</w:t>
      </w:r>
    </w:p>
    <w:p w14:paraId="45E2FD7C" w14:textId="77777777" w:rsidR="00BD28EB" w:rsidRPr="00D4694C" w:rsidRDefault="00BD28EB" w:rsidP="00BD28E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Adres gospodarstwa rolnego, z którego pochodzą dostarczone odpady z folii rolniczych, </w:t>
      </w: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siatki i sznurka do owijania balotów, opakowań po nawozach i typu Big Bag:</w:t>
      </w:r>
    </w:p>
    <w:p w14:paraId="30235F9B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lang w:eastAsia="pl-PL" w:bidi="pl-PL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81783D1" w14:textId="77777777" w:rsidR="00BD28EB" w:rsidRPr="00D4694C" w:rsidRDefault="00BD28EB" w:rsidP="00BD28E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Data odbioru:………………………………</w:t>
      </w:r>
    </w:p>
    <w:p w14:paraId="1928BFD8" w14:textId="77777777" w:rsidR="00BD28EB" w:rsidRPr="00D4694C" w:rsidRDefault="00BD28EB" w:rsidP="00BD28E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  <w:bCs/>
          <w:color w:val="000000"/>
          <w:lang w:eastAsia="pl-PL" w:bidi="pl-PL"/>
        </w:rPr>
        <w:t>Waga odbieranego odpadu w rozbiciu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2268"/>
        <w:gridCol w:w="2121"/>
      </w:tblGrid>
      <w:tr w:rsidR="00402BB5" w:rsidRPr="00D4694C" w14:paraId="28F75D53" w14:textId="77777777" w:rsidTr="00402BB5">
        <w:tc>
          <w:tcPr>
            <w:tcW w:w="3953" w:type="dxa"/>
          </w:tcPr>
          <w:p w14:paraId="4B548FEB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Folia rolnicza czarna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6220B08" w14:textId="77777777" w:rsidR="00402BB5" w:rsidRPr="00D4694C" w:rsidRDefault="00402BB5" w:rsidP="00402BB5">
            <w:pPr>
              <w:widowControl w:val="0"/>
              <w:tabs>
                <w:tab w:val="left" w:pos="0"/>
                <w:tab w:val="left" w:pos="2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020104</w:t>
            </w:r>
          </w:p>
        </w:tc>
        <w:tc>
          <w:tcPr>
            <w:tcW w:w="2121" w:type="dxa"/>
          </w:tcPr>
          <w:p w14:paraId="630DF185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Mg</w:t>
            </w:r>
          </w:p>
        </w:tc>
      </w:tr>
      <w:tr w:rsidR="00402BB5" w:rsidRPr="00D4694C" w14:paraId="60FF9F93" w14:textId="77777777" w:rsidTr="00402BB5">
        <w:tc>
          <w:tcPr>
            <w:tcW w:w="3953" w:type="dxa"/>
          </w:tcPr>
          <w:p w14:paraId="34C4031C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Folia rolnicza biała</w:t>
            </w:r>
          </w:p>
        </w:tc>
        <w:tc>
          <w:tcPr>
            <w:tcW w:w="2268" w:type="dxa"/>
          </w:tcPr>
          <w:p w14:paraId="5EB8075C" w14:textId="77777777" w:rsidR="00402BB5" w:rsidRPr="00D4694C" w:rsidRDefault="00402BB5" w:rsidP="00402BB5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020104</w:t>
            </w:r>
          </w:p>
        </w:tc>
        <w:tc>
          <w:tcPr>
            <w:tcW w:w="2121" w:type="dxa"/>
          </w:tcPr>
          <w:p w14:paraId="54FF4B7B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Mg</w:t>
            </w:r>
          </w:p>
        </w:tc>
      </w:tr>
      <w:tr w:rsidR="00402BB5" w:rsidRPr="00D4694C" w14:paraId="33E6EA8C" w14:textId="77777777" w:rsidTr="00402BB5">
        <w:tc>
          <w:tcPr>
            <w:tcW w:w="3953" w:type="dxa"/>
          </w:tcPr>
          <w:p w14:paraId="4999A7D6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Siatka i sznurek do owijania balotów</w:t>
            </w:r>
          </w:p>
        </w:tc>
        <w:tc>
          <w:tcPr>
            <w:tcW w:w="2268" w:type="dxa"/>
          </w:tcPr>
          <w:p w14:paraId="26C8A9FD" w14:textId="77777777" w:rsidR="00402BB5" w:rsidRPr="00D4694C" w:rsidRDefault="00402BB5" w:rsidP="00402BB5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150102</w:t>
            </w:r>
          </w:p>
        </w:tc>
        <w:tc>
          <w:tcPr>
            <w:tcW w:w="2121" w:type="dxa"/>
          </w:tcPr>
          <w:p w14:paraId="7B2E224D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Mg</w:t>
            </w:r>
          </w:p>
        </w:tc>
      </w:tr>
      <w:tr w:rsidR="00402BB5" w:rsidRPr="00D4694C" w14:paraId="6D2A34CC" w14:textId="77777777" w:rsidTr="00402BB5">
        <w:tc>
          <w:tcPr>
            <w:tcW w:w="3953" w:type="dxa"/>
          </w:tcPr>
          <w:p w14:paraId="3CC0B907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Opakowania po nawozach i typu Big Bag</w:t>
            </w:r>
          </w:p>
        </w:tc>
        <w:tc>
          <w:tcPr>
            <w:tcW w:w="2268" w:type="dxa"/>
          </w:tcPr>
          <w:p w14:paraId="488715E9" w14:textId="77777777" w:rsidR="00402BB5" w:rsidRPr="00D4694C" w:rsidRDefault="00402BB5" w:rsidP="00402BB5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150102</w:t>
            </w:r>
          </w:p>
        </w:tc>
        <w:tc>
          <w:tcPr>
            <w:tcW w:w="2121" w:type="dxa"/>
          </w:tcPr>
          <w:p w14:paraId="016079B8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Mg</w:t>
            </w:r>
          </w:p>
        </w:tc>
      </w:tr>
      <w:tr w:rsidR="00402BB5" w:rsidRPr="00D4694C" w14:paraId="04E5A699" w14:textId="77777777" w:rsidTr="00402BB5">
        <w:tc>
          <w:tcPr>
            <w:tcW w:w="3953" w:type="dxa"/>
          </w:tcPr>
          <w:p w14:paraId="073875B8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14:paraId="1C08B963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</w:tcPr>
          <w:p w14:paraId="15BCBE85" w14:textId="77777777" w:rsidR="00402BB5" w:rsidRPr="00D4694C" w:rsidRDefault="00402BB5" w:rsidP="00BD28E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D4694C">
              <w:rPr>
                <w:rFonts w:ascii="Times New Roman" w:eastAsia="Calibri" w:hAnsi="Times New Roman" w:cs="Times New Roman"/>
              </w:rPr>
              <w:t>Mg</w:t>
            </w:r>
          </w:p>
        </w:tc>
      </w:tr>
    </w:tbl>
    <w:p w14:paraId="7934EA7C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7E148C02" w14:textId="77777777" w:rsidR="00BD28EB" w:rsidRPr="00D4694C" w:rsidRDefault="00BD28EB" w:rsidP="00BD28E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Oświadczam, że wszystkie dane zawarte w protokole są, zgodne z prawdą.</w:t>
      </w:r>
    </w:p>
    <w:p w14:paraId="754C1765" w14:textId="1798DBEF" w:rsidR="00BD28EB" w:rsidRPr="00D4694C" w:rsidRDefault="00BD28EB" w:rsidP="00BD28E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Protokół został sporządzony w trzech jednobrzmiących egzemplarzach: z których dwa otrzymuje Wykonawca, celem przekazania jednego z egzemplarzy Zamawiającemu, a jeden egzemplarz </w:t>
      </w:r>
      <w:r w:rsidR="006F143D">
        <w:rPr>
          <w:rFonts w:ascii="Times New Roman" w:eastAsia="Calibri" w:hAnsi="Times New Roman" w:cs="Times New Roman"/>
        </w:rPr>
        <w:t>producentowi rolnemu.</w:t>
      </w:r>
    </w:p>
    <w:p w14:paraId="032A6279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C107B46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F55F290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F476FBE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296BD3F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BE6B89B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D44FE49" w14:textId="5E3A1073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…………………………………                                 </w:t>
      </w:r>
      <w:r w:rsidR="006F143D">
        <w:rPr>
          <w:rFonts w:ascii="Times New Roman" w:eastAsia="Calibri" w:hAnsi="Times New Roman" w:cs="Times New Roman"/>
        </w:rPr>
        <w:tab/>
      </w:r>
      <w:r w:rsidRPr="00D4694C">
        <w:rPr>
          <w:rFonts w:ascii="Times New Roman" w:eastAsia="Calibri" w:hAnsi="Times New Roman" w:cs="Times New Roman"/>
        </w:rPr>
        <w:t xml:space="preserve"> …………………………………..</w:t>
      </w:r>
    </w:p>
    <w:p w14:paraId="2ADBF72F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 xml:space="preserve">/podpis właściciela/użytkownika/                                                   /podpis wykonawcy/                                             </w:t>
      </w:r>
    </w:p>
    <w:p w14:paraId="53A6968C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8EA55D9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0EC2945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EF801D3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B6AD99D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D2B2D54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C76F2CB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A4D1236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9C091DD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………………………………</w:t>
      </w:r>
    </w:p>
    <w:p w14:paraId="5BA88282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Nazwa i adres wykonawcy</w:t>
      </w:r>
    </w:p>
    <w:p w14:paraId="6AA38A0B" w14:textId="77777777" w:rsidR="00BD28EB" w:rsidRPr="00D4694C" w:rsidRDefault="00BD28EB" w:rsidP="00BD28EB">
      <w:pPr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D4694C">
        <w:rPr>
          <w:rFonts w:ascii="Times New Roman" w:eastAsia="Calibri" w:hAnsi="Times New Roman" w:cs="Times New Roman"/>
        </w:rPr>
        <w:t>pieczęć</w:t>
      </w:r>
    </w:p>
    <w:p w14:paraId="1EF3B984" w14:textId="77777777" w:rsidR="00BD28EB" w:rsidRPr="00D4694C" w:rsidRDefault="00BD28EB" w:rsidP="00BD28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pl-PL" w:bidi="pl-PL"/>
        </w:rPr>
      </w:pPr>
    </w:p>
    <w:p w14:paraId="0720B78D" w14:textId="77777777" w:rsidR="00253F3A" w:rsidRDefault="00253F3A"/>
    <w:p w14:paraId="0D2E515A" w14:textId="77777777" w:rsidR="00F912E9" w:rsidRDefault="00F912E9"/>
    <w:p w14:paraId="44F394DB" w14:textId="77777777" w:rsidR="00F912E9" w:rsidRDefault="00F912E9"/>
    <w:p w14:paraId="4FA26103" w14:textId="77777777" w:rsidR="00F912E9" w:rsidRDefault="00F912E9"/>
    <w:p w14:paraId="65C3B259" w14:textId="77777777" w:rsidR="0097601F" w:rsidRDefault="0097601F" w:rsidP="00F912E9">
      <w:pPr>
        <w:jc w:val="right"/>
        <w:rPr>
          <w:rFonts w:ascii="Times New Roman" w:hAnsi="Times New Roman" w:cs="Times New Roman"/>
        </w:rPr>
      </w:pPr>
    </w:p>
    <w:p w14:paraId="2370868F" w14:textId="3AACD57C" w:rsidR="00F912E9" w:rsidRPr="00F912E9" w:rsidRDefault="00F912E9" w:rsidP="00F912E9">
      <w:pPr>
        <w:jc w:val="right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lastRenderedPageBreak/>
        <w:t>Sejny, dn</w:t>
      </w:r>
      <w:r w:rsidR="006F143D">
        <w:rPr>
          <w:rFonts w:ascii="Times New Roman" w:hAnsi="Times New Roman" w:cs="Times New Roman"/>
        </w:rPr>
        <w:t xml:space="preserve">. </w:t>
      </w:r>
      <w:r w:rsidRPr="00F912E9">
        <w:rPr>
          <w:rFonts w:ascii="Times New Roman" w:hAnsi="Times New Roman" w:cs="Times New Roman"/>
        </w:rPr>
        <w:t>…………………….</w:t>
      </w:r>
    </w:p>
    <w:p w14:paraId="2EE6E6F4" w14:textId="77777777" w:rsidR="00F912E9" w:rsidRPr="00F912E9" w:rsidRDefault="00F912E9" w:rsidP="00F912E9">
      <w:pPr>
        <w:jc w:val="center"/>
        <w:rPr>
          <w:rFonts w:ascii="Times New Roman" w:hAnsi="Times New Roman" w:cs="Times New Roman"/>
        </w:rPr>
      </w:pPr>
    </w:p>
    <w:p w14:paraId="6B36F1A9" w14:textId="77777777" w:rsidR="00F912E9" w:rsidRDefault="00F912E9" w:rsidP="00F912E9">
      <w:pPr>
        <w:jc w:val="center"/>
        <w:rPr>
          <w:rFonts w:ascii="Times New Roman" w:hAnsi="Times New Roman" w:cs="Times New Roman"/>
          <w:b/>
        </w:rPr>
      </w:pPr>
    </w:p>
    <w:p w14:paraId="35E1C420" w14:textId="77777777" w:rsidR="00F912E9" w:rsidRPr="00F912E9" w:rsidRDefault="00F912E9" w:rsidP="00F9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E9"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14:paraId="312DD079" w14:textId="77777777" w:rsidR="00F912E9" w:rsidRPr="00F912E9" w:rsidRDefault="00F912E9" w:rsidP="00F9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E9">
        <w:rPr>
          <w:rFonts w:ascii="Times New Roman" w:hAnsi="Times New Roman" w:cs="Times New Roman"/>
          <w:b/>
          <w:sz w:val="28"/>
          <w:szCs w:val="28"/>
        </w:rPr>
        <w:t xml:space="preserve">Zdawczo-odbiorczy </w:t>
      </w:r>
    </w:p>
    <w:p w14:paraId="45A38B6C" w14:textId="77777777" w:rsidR="00F912E9" w:rsidRPr="00F912E9" w:rsidRDefault="00F912E9" w:rsidP="00F912E9">
      <w:pPr>
        <w:rPr>
          <w:rFonts w:ascii="Times New Roman" w:hAnsi="Times New Roman" w:cs="Times New Roman"/>
          <w:b/>
        </w:rPr>
      </w:pPr>
    </w:p>
    <w:p w14:paraId="2E28836E" w14:textId="772E9BCD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ab/>
        <w:t xml:space="preserve">Zgodnie z umową nr </w:t>
      </w:r>
      <w:r w:rsidR="0097601F">
        <w:rPr>
          <w:rFonts w:ascii="Times New Roman" w:hAnsi="Times New Roman" w:cs="Times New Roman"/>
        </w:rPr>
        <w:t>……..</w:t>
      </w:r>
      <w:r w:rsidRPr="00F912E9">
        <w:rPr>
          <w:rFonts w:ascii="Times New Roman" w:hAnsi="Times New Roman" w:cs="Times New Roman"/>
        </w:rPr>
        <w:t xml:space="preserve"> z dnia </w:t>
      </w:r>
      <w:r w:rsidR="0097601F">
        <w:rPr>
          <w:rFonts w:ascii="Times New Roman" w:hAnsi="Times New Roman" w:cs="Times New Roman"/>
        </w:rPr>
        <w:t>……………..</w:t>
      </w:r>
      <w:r w:rsidRPr="00F912E9">
        <w:rPr>
          <w:rFonts w:ascii="Times New Roman" w:hAnsi="Times New Roman" w:cs="Times New Roman"/>
        </w:rPr>
        <w:t xml:space="preserve"> r. przekazuję:</w:t>
      </w:r>
    </w:p>
    <w:p w14:paraId="6346DA97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14:paraId="303CC592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>2. …………………………………………………………………………………………………………</w:t>
      </w:r>
    </w:p>
    <w:p w14:paraId="26744F67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14:paraId="5716E255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14:paraId="23F5AE66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>5. …………………………………………………………………………………………………………</w:t>
      </w:r>
    </w:p>
    <w:p w14:paraId="23303887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>6. …………………………………………………………………………………………………………</w:t>
      </w:r>
    </w:p>
    <w:p w14:paraId="0BF552BC" w14:textId="77777777" w:rsidR="00F912E9" w:rsidRDefault="00F912E9" w:rsidP="00F912E9">
      <w:pPr>
        <w:jc w:val="both"/>
        <w:rPr>
          <w:rFonts w:ascii="Times New Roman" w:hAnsi="Times New Roman" w:cs="Times New Roman"/>
        </w:rPr>
      </w:pPr>
    </w:p>
    <w:p w14:paraId="5D73B8E8" w14:textId="77777777" w:rsidR="00F912E9" w:rsidRDefault="009B65A7" w:rsidP="00F9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Stwierdzam/nie stwierdzam należyte wykonanie umowy.</w:t>
      </w:r>
    </w:p>
    <w:p w14:paraId="3B89887A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</w:p>
    <w:p w14:paraId="26459540" w14:textId="77777777" w:rsidR="00F912E9" w:rsidRPr="00F912E9" w:rsidRDefault="00F912E9" w:rsidP="00F912E9">
      <w:pPr>
        <w:jc w:val="both"/>
        <w:rPr>
          <w:rFonts w:ascii="Times New Roman" w:hAnsi="Times New Roman" w:cs="Times New Roman"/>
        </w:rPr>
      </w:pPr>
    </w:p>
    <w:p w14:paraId="567B856D" w14:textId="287D13E5" w:rsidR="00F912E9" w:rsidRPr="00F912E9" w:rsidRDefault="00F912E9" w:rsidP="006F143D">
      <w:pPr>
        <w:ind w:firstLine="708"/>
        <w:jc w:val="both"/>
        <w:rPr>
          <w:rFonts w:ascii="Times New Roman" w:hAnsi="Times New Roman" w:cs="Times New Roman"/>
        </w:rPr>
      </w:pPr>
      <w:r w:rsidRPr="00F912E9">
        <w:rPr>
          <w:rFonts w:ascii="Times New Roman" w:hAnsi="Times New Roman" w:cs="Times New Roman"/>
        </w:rPr>
        <w:t xml:space="preserve">Zamawiający:                                                                                                Wykonawca:                     </w:t>
      </w:r>
    </w:p>
    <w:p w14:paraId="5BBA83E2" w14:textId="77777777" w:rsidR="00F912E9" w:rsidRPr="00F912E9" w:rsidRDefault="00F912E9" w:rsidP="00F912E9">
      <w:pPr>
        <w:jc w:val="center"/>
        <w:rPr>
          <w:rFonts w:ascii="Times New Roman" w:hAnsi="Times New Roman" w:cs="Times New Roman"/>
        </w:rPr>
      </w:pPr>
    </w:p>
    <w:p w14:paraId="1D62546A" w14:textId="77777777" w:rsidR="00F912E9" w:rsidRPr="00D4694C" w:rsidRDefault="00F912E9" w:rsidP="00F912E9">
      <w:pPr>
        <w:jc w:val="center"/>
      </w:pPr>
    </w:p>
    <w:sectPr w:rsidR="00F912E9" w:rsidRPr="00D469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1A4A" w14:textId="77777777" w:rsidR="000557D9" w:rsidRDefault="000557D9" w:rsidP="000557D9">
      <w:pPr>
        <w:spacing w:after="0" w:line="240" w:lineRule="auto"/>
      </w:pPr>
      <w:r>
        <w:separator/>
      </w:r>
    </w:p>
  </w:endnote>
  <w:endnote w:type="continuationSeparator" w:id="0">
    <w:p w14:paraId="12583570" w14:textId="77777777" w:rsidR="000557D9" w:rsidRDefault="000557D9" w:rsidP="000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88A" w14:textId="77777777" w:rsidR="00C83DCE" w:rsidRDefault="00C83DCE">
    <w:pPr>
      <w:pStyle w:val="Stopka"/>
      <w:jc w:val="right"/>
    </w:pPr>
  </w:p>
  <w:p w14:paraId="4688E76D" w14:textId="77777777" w:rsidR="00164C29" w:rsidRDefault="0016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1BC8" w14:textId="77777777" w:rsidR="000557D9" w:rsidRDefault="000557D9" w:rsidP="000557D9">
      <w:pPr>
        <w:spacing w:after="0" w:line="240" w:lineRule="auto"/>
      </w:pPr>
      <w:r>
        <w:separator/>
      </w:r>
    </w:p>
  </w:footnote>
  <w:footnote w:type="continuationSeparator" w:id="0">
    <w:p w14:paraId="042AED1D" w14:textId="77777777" w:rsidR="000557D9" w:rsidRDefault="000557D9" w:rsidP="000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9742" w14:textId="77777777" w:rsidR="000557D9" w:rsidRDefault="000557D9">
    <w:pPr>
      <w:pStyle w:val="Nagwek"/>
    </w:pPr>
    <w:r>
      <w:rPr>
        <w:noProof/>
        <w:lang w:eastAsia="pl-PL"/>
      </w:rPr>
      <w:drawing>
        <wp:inline distT="0" distB="0" distL="0" distR="0" wp14:anchorId="37DCE2EE" wp14:editId="2FFA9A7B">
          <wp:extent cx="3048978" cy="1000125"/>
          <wp:effectExtent l="0" t="0" r="0" b="0"/>
          <wp:docPr id="1" name="Obraz 1" descr="Pełen logotyp NFOŚiGW - mały podpis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mały podpis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993" cy="100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1A781" w14:textId="77777777" w:rsidR="000557D9" w:rsidRDefault="00055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47A"/>
    <w:multiLevelType w:val="hybridMultilevel"/>
    <w:tmpl w:val="50DA1A4E"/>
    <w:lvl w:ilvl="0" w:tplc="9926ADBA">
      <w:start w:val="3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5DC"/>
    <w:multiLevelType w:val="hybridMultilevel"/>
    <w:tmpl w:val="6FEC4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C2B"/>
    <w:multiLevelType w:val="hybridMultilevel"/>
    <w:tmpl w:val="2458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7AD8"/>
    <w:multiLevelType w:val="hybridMultilevel"/>
    <w:tmpl w:val="1F5A28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602F4"/>
    <w:multiLevelType w:val="hybridMultilevel"/>
    <w:tmpl w:val="F3FA54AA"/>
    <w:lvl w:ilvl="0" w:tplc="9F3AE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AAD"/>
    <w:multiLevelType w:val="hybridMultilevel"/>
    <w:tmpl w:val="277E5C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53AF"/>
    <w:multiLevelType w:val="hybridMultilevel"/>
    <w:tmpl w:val="7D9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3D13"/>
    <w:multiLevelType w:val="hybridMultilevel"/>
    <w:tmpl w:val="58F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7FE"/>
    <w:multiLevelType w:val="hybridMultilevel"/>
    <w:tmpl w:val="4C862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B88"/>
    <w:multiLevelType w:val="hybridMultilevel"/>
    <w:tmpl w:val="7B8E8E6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B367AC3"/>
    <w:multiLevelType w:val="hybridMultilevel"/>
    <w:tmpl w:val="5E9A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22BC"/>
    <w:multiLevelType w:val="hybridMultilevel"/>
    <w:tmpl w:val="DFFC87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2466"/>
    <w:multiLevelType w:val="hybridMultilevel"/>
    <w:tmpl w:val="55B8C8B2"/>
    <w:lvl w:ilvl="0" w:tplc="E39C7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C36F1"/>
    <w:multiLevelType w:val="hybridMultilevel"/>
    <w:tmpl w:val="A8228CC0"/>
    <w:lvl w:ilvl="0" w:tplc="A08A7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F3B44"/>
    <w:multiLevelType w:val="hybridMultilevel"/>
    <w:tmpl w:val="A2C28BE6"/>
    <w:lvl w:ilvl="0" w:tplc="451A8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63448"/>
    <w:multiLevelType w:val="hybridMultilevel"/>
    <w:tmpl w:val="F51CCB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3432"/>
    <w:multiLevelType w:val="hybridMultilevel"/>
    <w:tmpl w:val="ED64B926"/>
    <w:lvl w:ilvl="0" w:tplc="9F3AE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2A5D"/>
    <w:multiLevelType w:val="hybridMultilevel"/>
    <w:tmpl w:val="D964789A"/>
    <w:lvl w:ilvl="0" w:tplc="5BA66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BB35D0"/>
    <w:multiLevelType w:val="hybridMultilevel"/>
    <w:tmpl w:val="41A6DA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B1425"/>
    <w:multiLevelType w:val="hybridMultilevel"/>
    <w:tmpl w:val="0AB2CD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67644"/>
    <w:multiLevelType w:val="hybridMultilevel"/>
    <w:tmpl w:val="880476E6"/>
    <w:lvl w:ilvl="0" w:tplc="7A12676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31762"/>
    <w:multiLevelType w:val="hybridMultilevel"/>
    <w:tmpl w:val="CA1C1F50"/>
    <w:lvl w:ilvl="0" w:tplc="F6468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3520"/>
    <w:multiLevelType w:val="hybridMultilevel"/>
    <w:tmpl w:val="998872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7900">
    <w:abstractNumId w:val="21"/>
  </w:num>
  <w:num w:numId="2" w16cid:durableId="1083457229">
    <w:abstractNumId w:val="20"/>
  </w:num>
  <w:num w:numId="3" w16cid:durableId="1556893978">
    <w:abstractNumId w:val="10"/>
  </w:num>
  <w:num w:numId="4" w16cid:durableId="1633487170">
    <w:abstractNumId w:val="14"/>
  </w:num>
  <w:num w:numId="5" w16cid:durableId="1653173780">
    <w:abstractNumId w:val="6"/>
  </w:num>
  <w:num w:numId="6" w16cid:durableId="1631477096">
    <w:abstractNumId w:val="7"/>
  </w:num>
  <w:num w:numId="7" w16cid:durableId="1779984444">
    <w:abstractNumId w:val="13"/>
  </w:num>
  <w:num w:numId="8" w16cid:durableId="394090041">
    <w:abstractNumId w:val="12"/>
  </w:num>
  <w:num w:numId="9" w16cid:durableId="1745948417">
    <w:abstractNumId w:val="2"/>
  </w:num>
  <w:num w:numId="10" w16cid:durableId="721289588">
    <w:abstractNumId w:val="3"/>
  </w:num>
  <w:num w:numId="11" w16cid:durableId="1261447187">
    <w:abstractNumId w:val="17"/>
  </w:num>
  <w:num w:numId="12" w16cid:durableId="1660692296">
    <w:abstractNumId w:val="16"/>
  </w:num>
  <w:num w:numId="13" w16cid:durableId="588732009">
    <w:abstractNumId w:val="4"/>
  </w:num>
  <w:num w:numId="14" w16cid:durableId="1551723052">
    <w:abstractNumId w:val="1"/>
  </w:num>
  <w:num w:numId="15" w16cid:durableId="196504638">
    <w:abstractNumId w:val="9"/>
  </w:num>
  <w:num w:numId="16" w16cid:durableId="1249772009">
    <w:abstractNumId w:val="15"/>
  </w:num>
  <w:num w:numId="17" w16cid:durableId="1784642185">
    <w:abstractNumId w:val="18"/>
  </w:num>
  <w:num w:numId="18" w16cid:durableId="325481165">
    <w:abstractNumId w:val="19"/>
  </w:num>
  <w:num w:numId="19" w16cid:durableId="1317228037">
    <w:abstractNumId w:val="0"/>
  </w:num>
  <w:num w:numId="20" w16cid:durableId="543753717">
    <w:abstractNumId w:val="8"/>
  </w:num>
  <w:num w:numId="21" w16cid:durableId="163251958">
    <w:abstractNumId w:val="22"/>
  </w:num>
  <w:num w:numId="22" w16cid:durableId="863641638">
    <w:abstractNumId w:val="5"/>
  </w:num>
  <w:num w:numId="23" w16cid:durableId="127020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81"/>
    <w:rsid w:val="000557D9"/>
    <w:rsid w:val="0007000B"/>
    <w:rsid w:val="00080481"/>
    <w:rsid w:val="00090811"/>
    <w:rsid w:val="000E24E0"/>
    <w:rsid w:val="00115A64"/>
    <w:rsid w:val="001271FB"/>
    <w:rsid w:val="0014207B"/>
    <w:rsid w:val="0015752F"/>
    <w:rsid w:val="00164C29"/>
    <w:rsid w:val="00190AFA"/>
    <w:rsid w:val="001A4A06"/>
    <w:rsid w:val="001C2515"/>
    <w:rsid w:val="00207922"/>
    <w:rsid w:val="0023178F"/>
    <w:rsid w:val="00253F3A"/>
    <w:rsid w:val="00294DCE"/>
    <w:rsid w:val="002B7D67"/>
    <w:rsid w:val="002F3730"/>
    <w:rsid w:val="00362569"/>
    <w:rsid w:val="003756EE"/>
    <w:rsid w:val="003848D0"/>
    <w:rsid w:val="003D6794"/>
    <w:rsid w:val="00402BB5"/>
    <w:rsid w:val="004377E1"/>
    <w:rsid w:val="00480A30"/>
    <w:rsid w:val="004C3DA1"/>
    <w:rsid w:val="004F4364"/>
    <w:rsid w:val="00547BD5"/>
    <w:rsid w:val="005757A3"/>
    <w:rsid w:val="0059702D"/>
    <w:rsid w:val="00606365"/>
    <w:rsid w:val="00607EBF"/>
    <w:rsid w:val="006240D6"/>
    <w:rsid w:val="00626CF9"/>
    <w:rsid w:val="006446C2"/>
    <w:rsid w:val="006836A9"/>
    <w:rsid w:val="0069222A"/>
    <w:rsid w:val="006A5EBF"/>
    <w:rsid w:val="006F143D"/>
    <w:rsid w:val="007D63E3"/>
    <w:rsid w:val="007E5681"/>
    <w:rsid w:val="00834A39"/>
    <w:rsid w:val="008804F3"/>
    <w:rsid w:val="00882437"/>
    <w:rsid w:val="00882667"/>
    <w:rsid w:val="008D0AB5"/>
    <w:rsid w:val="008D58A0"/>
    <w:rsid w:val="00951D51"/>
    <w:rsid w:val="0097601F"/>
    <w:rsid w:val="00997A9D"/>
    <w:rsid w:val="009B65A7"/>
    <w:rsid w:val="009D0033"/>
    <w:rsid w:val="009E5464"/>
    <w:rsid w:val="009F75CE"/>
    <w:rsid w:val="00A8481B"/>
    <w:rsid w:val="00A939D0"/>
    <w:rsid w:val="00AD3FA3"/>
    <w:rsid w:val="00B1208C"/>
    <w:rsid w:val="00B27E72"/>
    <w:rsid w:val="00B67D43"/>
    <w:rsid w:val="00BA43EA"/>
    <w:rsid w:val="00BD28EB"/>
    <w:rsid w:val="00C83DCE"/>
    <w:rsid w:val="00D4694C"/>
    <w:rsid w:val="00D469EB"/>
    <w:rsid w:val="00D75DE8"/>
    <w:rsid w:val="00D923DA"/>
    <w:rsid w:val="00D97FBC"/>
    <w:rsid w:val="00DB77B4"/>
    <w:rsid w:val="00DC7AFE"/>
    <w:rsid w:val="00E17096"/>
    <w:rsid w:val="00E35BF6"/>
    <w:rsid w:val="00E93C46"/>
    <w:rsid w:val="00EC6CFC"/>
    <w:rsid w:val="00ED03E6"/>
    <w:rsid w:val="00F0002A"/>
    <w:rsid w:val="00F102AC"/>
    <w:rsid w:val="00F1580E"/>
    <w:rsid w:val="00F53B26"/>
    <w:rsid w:val="00F912E9"/>
    <w:rsid w:val="00F94F0D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97E9"/>
  <w15:chartTrackingRefBased/>
  <w15:docId w15:val="{252FC32C-25D6-4FE9-A1D8-E5B5DDC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4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7D9"/>
  </w:style>
  <w:style w:type="paragraph" w:styleId="Stopka">
    <w:name w:val="footer"/>
    <w:basedOn w:val="Normalny"/>
    <w:link w:val="StopkaZnak"/>
    <w:uiPriority w:val="99"/>
    <w:unhideWhenUsed/>
    <w:rsid w:val="000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7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2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Ewelina Zdancewicz</cp:lastModifiedBy>
  <cp:revision>72</cp:revision>
  <cp:lastPrinted>2022-04-08T05:16:00Z</cp:lastPrinted>
  <dcterms:created xsi:type="dcterms:W3CDTF">2022-02-09T06:21:00Z</dcterms:created>
  <dcterms:modified xsi:type="dcterms:W3CDTF">2023-08-25T07:44:00Z</dcterms:modified>
</cp:coreProperties>
</file>