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EE" w:rsidRDefault="000F5EEE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6C5CEE">
        <w:rPr>
          <w:noProof/>
          <w:szCs w:val="24"/>
        </w:rPr>
        <w:drawing>
          <wp:inline distT="0" distB="0" distL="0" distR="0" wp14:anchorId="211179F1" wp14:editId="367FE8DE">
            <wp:extent cx="504825" cy="337735"/>
            <wp:effectExtent l="0" t="0" r="0" b="0"/>
            <wp:docPr id="1" name="Obraz 1" descr="Na obrazku znajduje się od lewej Znak Unii Europejskiej.  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white_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4" cy="35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CEE">
        <w:rPr>
          <w:noProof/>
          <w:szCs w:val="24"/>
        </w:rPr>
        <w:drawing>
          <wp:inline distT="0" distB="0" distL="0" distR="0" wp14:anchorId="0894F4FC" wp14:editId="558716D3">
            <wp:extent cx="504825" cy="330375"/>
            <wp:effectExtent l="0" t="0" r="0" b="0"/>
            <wp:docPr id="2" name="Obraz 2" descr="Na obrazku znajduje się logo PROW 2014-2020" title="Opis logot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W-2014-2020-logo-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4" cy="3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0F5EEE">
        <w:rPr>
          <w:rFonts w:cs="Arial"/>
          <w:color w:val="000000"/>
          <w:sz w:val="24"/>
          <w:szCs w:val="24"/>
        </w:rPr>
        <w:t>25.08.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0F5EEE" w:rsidRPr="000F5EEE">
        <w:rPr>
          <w:rFonts w:cs="Arial"/>
          <w:color w:val="000000"/>
          <w:sz w:val="24"/>
          <w:szCs w:val="24"/>
        </w:rPr>
        <w:t>Przebudowa targowiska miejskiego w Sulejowie wraz z urządzeniami budowlanymi - "Mój Rynek"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6B186D">
        <w:rPr>
          <w:rFonts w:cs="Arial"/>
          <w:color w:val="000000"/>
          <w:sz w:val="24"/>
          <w:szCs w:val="24"/>
        </w:rPr>
        <w:t>1</w:t>
      </w:r>
      <w:r w:rsidR="000F5EEE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0F5EEE" w:rsidRPr="000F5EEE" w:rsidRDefault="000F5EEE" w:rsidP="000F5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F5EEE">
              <w:rPr>
                <w:rFonts w:cs="Arial"/>
                <w:color w:val="000000"/>
                <w:sz w:val="24"/>
                <w:szCs w:val="24"/>
              </w:rPr>
              <w:t>MONOLIT GLOBAL SP. Z O.O.</w:t>
            </w:r>
          </w:p>
          <w:p w:rsidR="000F5EEE" w:rsidRDefault="000F5EEE" w:rsidP="000F5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WESTERPLATTE 6B</w:t>
            </w:r>
          </w:p>
          <w:p w:rsidR="00311274" w:rsidRPr="00190373" w:rsidRDefault="000F5EEE" w:rsidP="000F5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F5EEE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0F5EEE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0F5EEE">
              <w:rPr>
                <w:rFonts w:cs="Arial"/>
                <w:color w:val="000000"/>
                <w:sz w:val="24"/>
                <w:szCs w:val="24"/>
              </w:rPr>
              <w:t>4 605 150,20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0F5EEE" w:rsidRPr="000F5EEE" w:rsidRDefault="000F5EEE" w:rsidP="000F5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F5EEE">
              <w:rPr>
                <w:rFonts w:cs="Arial"/>
                <w:color w:val="000000"/>
                <w:sz w:val="24"/>
                <w:szCs w:val="24"/>
              </w:rPr>
              <w:t>MIG—BUD Sp. z</w:t>
            </w:r>
            <w:r w:rsidRPr="000F5EE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F5EEE">
              <w:rPr>
                <w:rFonts w:cs="Arial"/>
                <w:color w:val="000000"/>
                <w:sz w:val="24"/>
                <w:szCs w:val="24"/>
              </w:rPr>
              <w:t>o.</w:t>
            </w:r>
            <w:proofErr w:type="gramStart"/>
            <w:r w:rsidRPr="000F5EE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0F5EE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0F5EEE" w:rsidRDefault="000F5EEE" w:rsidP="000F5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F5EEE">
              <w:rPr>
                <w:rFonts w:cs="Arial"/>
                <w:color w:val="000000"/>
                <w:sz w:val="24"/>
                <w:szCs w:val="24"/>
              </w:rPr>
              <w:t>Kościelna Góra 29</w:t>
            </w:r>
          </w:p>
          <w:p w:rsidR="006B186D" w:rsidRPr="001549FA" w:rsidRDefault="000F5EEE" w:rsidP="000F5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96-513 Nowa Sucha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0F5EEE" w:rsidP="000F5EE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5 166 </w:t>
            </w: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 xml:space="preserve">000,00 </w:t>
            </w:r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D5725"/>
    <w:rsid w:val="001F0087"/>
    <w:rsid w:val="002206D8"/>
    <w:rsid w:val="00311274"/>
    <w:rsid w:val="00345C7A"/>
    <w:rsid w:val="003F4CB8"/>
    <w:rsid w:val="004D74BD"/>
    <w:rsid w:val="00563893"/>
    <w:rsid w:val="005E6A17"/>
    <w:rsid w:val="00617909"/>
    <w:rsid w:val="00666B45"/>
    <w:rsid w:val="006B186D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9</cp:revision>
  <cp:lastPrinted>2022-07-28T08:53:00Z</cp:lastPrinted>
  <dcterms:created xsi:type="dcterms:W3CDTF">2022-03-23T11:53:00Z</dcterms:created>
  <dcterms:modified xsi:type="dcterms:W3CDTF">2022-08-25T08:38:00Z</dcterms:modified>
</cp:coreProperties>
</file>