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DF55" w14:textId="5051D9B0" w:rsidR="006C2CCE" w:rsidRPr="003857C3" w:rsidRDefault="006C2CCE" w:rsidP="006C2CCE">
      <w:pPr>
        <w:autoSpaceDE w:val="0"/>
        <w:autoSpaceDN w:val="0"/>
        <w:adjustRightInd w:val="0"/>
        <w:jc w:val="right"/>
        <w:rPr>
          <w:rFonts w:ascii="Century Gothic" w:hAnsi="Century Gothic" w:cstheme="majorHAnsi"/>
          <w:b/>
          <w:bCs/>
          <w:sz w:val="20"/>
          <w:szCs w:val="20"/>
        </w:rPr>
      </w:pPr>
      <w:r w:rsidRPr="003857C3">
        <w:rPr>
          <w:rFonts w:ascii="Century Gothic" w:hAnsi="Century Gothic" w:cstheme="majorHAnsi"/>
          <w:b/>
          <w:bCs/>
          <w:sz w:val="20"/>
          <w:szCs w:val="20"/>
        </w:rPr>
        <w:t>Załącznik nr 4</w:t>
      </w:r>
      <w:r w:rsidR="00752234">
        <w:rPr>
          <w:rFonts w:ascii="Century Gothic" w:hAnsi="Century Gothic" w:cstheme="majorHAnsi"/>
          <w:b/>
          <w:bCs/>
          <w:sz w:val="20"/>
          <w:szCs w:val="20"/>
        </w:rPr>
        <w:t xml:space="preserve"> do SWZ</w:t>
      </w:r>
    </w:p>
    <w:p w14:paraId="2814AFF9" w14:textId="3C3A6134" w:rsidR="00AD437D" w:rsidRPr="003857C3" w:rsidRDefault="00AD437D" w:rsidP="00AD437D">
      <w:pPr>
        <w:autoSpaceDE w:val="0"/>
        <w:autoSpaceDN w:val="0"/>
        <w:adjustRightInd w:val="0"/>
        <w:rPr>
          <w:rFonts w:ascii="Century Gothic" w:hAnsi="Century Gothic" w:cstheme="majorHAnsi"/>
          <w:b/>
          <w:bCs/>
          <w:sz w:val="20"/>
          <w:szCs w:val="20"/>
        </w:rPr>
      </w:pPr>
      <w:r w:rsidRPr="003857C3">
        <w:rPr>
          <w:rFonts w:ascii="Century Gothic" w:hAnsi="Century Gothic" w:cstheme="majorHAnsi"/>
          <w:b/>
          <w:bCs/>
          <w:sz w:val="20"/>
          <w:szCs w:val="20"/>
        </w:rPr>
        <w:t>PROJEKT UMOWY</w:t>
      </w:r>
    </w:p>
    <w:p w14:paraId="3CAFABB0" w14:textId="77777777" w:rsidR="00AD437D" w:rsidRPr="003857C3" w:rsidRDefault="00AD437D" w:rsidP="00AD437D">
      <w:pPr>
        <w:autoSpaceDE w:val="0"/>
        <w:autoSpaceDN w:val="0"/>
        <w:adjustRightInd w:val="0"/>
        <w:rPr>
          <w:rFonts w:ascii="Century Gothic" w:hAnsi="Century Gothic" w:cstheme="majorHAnsi"/>
          <w:sz w:val="20"/>
          <w:szCs w:val="20"/>
        </w:rPr>
      </w:pPr>
      <w:r w:rsidRPr="003857C3">
        <w:rPr>
          <w:rFonts w:ascii="Century Gothic" w:hAnsi="Century Gothic" w:cstheme="majorHAnsi"/>
          <w:b/>
          <w:bCs/>
          <w:sz w:val="20"/>
          <w:szCs w:val="20"/>
        </w:rPr>
        <w:t>w dniu ………………..  pomiędzy</w:t>
      </w:r>
      <w:r w:rsidRPr="003857C3">
        <w:rPr>
          <w:rFonts w:ascii="Century Gothic" w:hAnsi="Century Gothic" w:cstheme="majorHAnsi"/>
          <w:sz w:val="20"/>
          <w:szCs w:val="20"/>
        </w:rPr>
        <w:t>:</w:t>
      </w:r>
    </w:p>
    <w:p w14:paraId="3A5A5CAC" w14:textId="77777777" w:rsidR="00AD437D" w:rsidRPr="003857C3" w:rsidRDefault="00AD437D" w:rsidP="00AD437D">
      <w:p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zwanym w dalszej treści Umowy „Zamawiającym”,</w:t>
      </w:r>
    </w:p>
    <w:p w14:paraId="37A2153E" w14:textId="77777777" w:rsidR="00AD437D" w:rsidRPr="003857C3" w:rsidRDefault="00AD437D" w:rsidP="00AD437D">
      <w:p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a</w:t>
      </w:r>
    </w:p>
    <w:p w14:paraId="6015AE6F" w14:textId="77777777" w:rsidR="00AD437D" w:rsidRPr="003857C3" w:rsidRDefault="00AD437D" w:rsidP="00AD437D">
      <w:p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w:t>
      </w:r>
    </w:p>
    <w:p w14:paraId="3AD1BA08" w14:textId="77777777" w:rsidR="00AD437D" w:rsidRPr="003857C3" w:rsidRDefault="00AD437D" w:rsidP="00AD437D">
      <w:pPr>
        <w:autoSpaceDE w:val="0"/>
        <w:autoSpaceDN w:val="0"/>
        <w:adjustRightInd w:val="0"/>
        <w:rPr>
          <w:rFonts w:ascii="Century Gothic" w:hAnsi="Century Gothic" w:cstheme="majorHAnsi"/>
          <w:sz w:val="20"/>
          <w:szCs w:val="20"/>
        </w:rPr>
      </w:pPr>
    </w:p>
    <w:p w14:paraId="1ADA995A"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1</w:t>
      </w:r>
    </w:p>
    <w:p w14:paraId="4F39E05F"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Przedmiot umowy</w:t>
      </w:r>
    </w:p>
    <w:p w14:paraId="7A616BB5" w14:textId="4E15CD44" w:rsidR="00AD437D" w:rsidRPr="003857C3" w:rsidRDefault="00AD437D" w:rsidP="00AD437D">
      <w:pPr>
        <w:pStyle w:val="Akapitzlist"/>
        <w:numPr>
          <w:ilvl w:val="0"/>
          <w:numId w:val="13"/>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Umowa jest następstwem wyboru oferty Wykonawcy w postępowaniu o udzielenie zamówienia prowadzonego w trybie w trybie podstawowym bez negocjacji zgodnie z art. 275 ust. 1.ustawy z dnia 11 września 2019 r. - Prawo zamówień publicznych </w:t>
      </w:r>
      <w:r w:rsidR="00157308" w:rsidRPr="003857C3">
        <w:rPr>
          <w:rFonts w:ascii="Century Gothic" w:hAnsi="Century Gothic" w:cstheme="majorHAnsi"/>
          <w:sz w:val="20"/>
          <w:szCs w:val="20"/>
        </w:rPr>
        <w:t xml:space="preserve"> Dz.U. z 2021 r., poz. 1129</w:t>
      </w:r>
    </w:p>
    <w:p w14:paraId="066DFEBC" w14:textId="07CF17AF" w:rsidR="00AD437D" w:rsidRPr="003857C3" w:rsidRDefault="00AD437D" w:rsidP="00AD437D">
      <w:pPr>
        <w:pStyle w:val="Akapitzlist"/>
        <w:numPr>
          <w:ilvl w:val="0"/>
          <w:numId w:val="13"/>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Przedmiotem niniejszej umowy jest dostawa  </w:t>
      </w:r>
      <w:r w:rsidR="006000F6" w:rsidRPr="003857C3">
        <w:rPr>
          <w:rFonts w:ascii="Century Gothic" w:hAnsi="Century Gothic" w:cstheme="majorHAnsi"/>
          <w:sz w:val="20"/>
          <w:szCs w:val="20"/>
        </w:rPr>
        <w:t>samochodu …….</w:t>
      </w:r>
      <w:r w:rsidRPr="003857C3">
        <w:rPr>
          <w:rFonts w:ascii="Century Gothic" w:hAnsi="Century Gothic" w:cstheme="majorHAnsi"/>
          <w:sz w:val="20"/>
          <w:szCs w:val="20"/>
        </w:rPr>
        <w:t>…………….</w:t>
      </w:r>
    </w:p>
    <w:p w14:paraId="44D22F10" w14:textId="3603582E" w:rsidR="00AD437D" w:rsidRPr="003857C3" w:rsidRDefault="00AD437D" w:rsidP="00AD437D">
      <w:pPr>
        <w:pStyle w:val="Akapitzlist"/>
        <w:numPr>
          <w:ilvl w:val="0"/>
          <w:numId w:val="13"/>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Wykonawca </w:t>
      </w:r>
      <w:r w:rsidRPr="0014362F">
        <w:rPr>
          <w:rFonts w:ascii="Century Gothic" w:hAnsi="Century Gothic" w:cstheme="majorHAnsi"/>
          <w:sz w:val="20"/>
          <w:szCs w:val="20"/>
        </w:rPr>
        <w:t>oświadcza, że samochód jest fabrycznie nowy, wyprodukowany</w:t>
      </w:r>
      <w:r w:rsidR="007460FE" w:rsidRPr="0014362F">
        <w:rPr>
          <w:rFonts w:ascii="Century Gothic" w:hAnsi="Century Gothic" w:cstheme="majorHAnsi"/>
          <w:sz w:val="20"/>
          <w:szCs w:val="20"/>
        </w:rPr>
        <w:t xml:space="preserve"> </w:t>
      </w:r>
      <w:r w:rsidRPr="0014362F">
        <w:rPr>
          <w:rFonts w:ascii="Century Gothic" w:hAnsi="Century Gothic" w:cstheme="majorHAnsi"/>
          <w:sz w:val="20"/>
          <w:szCs w:val="20"/>
        </w:rPr>
        <w:t xml:space="preserve"> </w:t>
      </w:r>
      <w:r w:rsidR="006C2CCE" w:rsidRPr="0014362F">
        <w:rPr>
          <w:rFonts w:ascii="Century Gothic" w:hAnsi="Century Gothic" w:cstheme="majorHAnsi"/>
          <w:sz w:val="20"/>
          <w:szCs w:val="20"/>
        </w:rPr>
        <w:t xml:space="preserve">nie </w:t>
      </w:r>
      <w:r w:rsidR="002B1A35" w:rsidRPr="00D84F63">
        <w:rPr>
          <w:rFonts w:ascii="Century Gothic" w:hAnsi="Century Gothic" w:cstheme="majorHAnsi"/>
          <w:sz w:val="20"/>
          <w:szCs w:val="20"/>
        </w:rPr>
        <w:t>wcześniej</w:t>
      </w:r>
      <w:r w:rsidR="006C2CCE" w:rsidRPr="00D84F63">
        <w:rPr>
          <w:rFonts w:ascii="Century Gothic" w:hAnsi="Century Gothic" w:cstheme="majorHAnsi"/>
          <w:sz w:val="20"/>
          <w:szCs w:val="20"/>
        </w:rPr>
        <w:t xml:space="preserve"> </w:t>
      </w:r>
      <w:r w:rsidR="006C2CCE" w:rsidRPr="0014362F">
        <w:rPr>
          <w:rFonts w:ascii="Century Gothic" w:hAnsi="Century Gothic" w:cstheme="majorHAnsi"/>
          <w:sz w:val="20"/>
          <w:szCs w:val="20"/>
        </w:rPr>
        <w:t xml:space="preserve">niż w 2021 </w:t>
      </w:r>
      <w:r w:rsidRPr="0014362F">
        <w:rPr>
          <w:rFonts w:ascii="Century Gothic" w:hAnsi="Century Gothic" w:cstheme="majorHAnsi"/>
          <w:sz w:val="20"/>
          <w:szCs w:val="20"/>
        </w:rPr>
        <w:t xml:space="preserve"> roku, nieużywany, wolny od wad</w:t>
      </w:r>
      <w:r w:rsidR="00157308" w:rsidRPr="0014362F">
        <w:rPr>
          <w:rFonts w:ascii="Century Gothic" w:hAnsi="Century Gothic" w:cstheme="majorHAnsi"/>
          <w:sz w:val="20"/>
          <w:szCs w:val="20"/>
        </w:rPr>
        <w:t xml:space="preserve"> zarówno fizycznych jak </w:t>
      </w:r>
      <w:r w:rsidRPr="0014362F">
        <w:rPr>
          <w:rFonts w:ascii="Century Gothic" w:hAnsi="Century Gothic" w:cstheme="majorHAnsi"/>
          <w:sz w:val="20"/>
          <w:szCs w:val="20"/>
        </w:rPr>
        <w:t xml:space="preserve">, </w:t>
      </w:r>
      <w:r w:rsidR="00157308" w:rsidRPr="0014362F">
        <w:rPr>
          <w:rFonts w:ascii="Century Gothic" w:hAnsi="Century Gothic" w:cstheme="majorHAnsi"/>
          <w:sz w:val="20"/>
          <w:szCs w:val="20"/>
        </w:rPr>
        <w:t xml:space="preserve">i </w:t>
      </w:r>
      <w:r w:rsidRPr="0014362F">
        <w:rPr>
          <w:rFonts w:ascii="Century Gothic" w:hAnsi="Century Gothic" w:cstheme="majorHAnsi"/>
          <w:sz w:val="20"/>
          <w:szCs w:val="20"/>
        </w:rPr>
        <w:t>prawnych, nie był po</w:t>
      </w:r>
      <w:r w:rsidRPr="003857C3">
        <w:rPr>
          <w:rFonts w:ascii="Century Gothic" w:hAnsi="Century Gothic" w:cstheme="majorHAnsi"/>
          <w:sz w:val="20"/>
          <w:szCs w:val="20"/>
        </w:rPr>
        <w:t xml:space="preserve">ddawany jakimkolwiek naprawom, nie mają do niego jakichkolwiek praw osoby trzecie, ani nie jest on przedmiotem żadnego postępowania lub zabezpieczenia oraz spełnia polskie wymagania, w tym warunki techniczne wynikające z ustawy z dnia 20 czerwca 1997 roku - Prawo o ruchu drogowym </w:t>
      </w:r>
      <w:r w:rsidR="00157308" w:rsidRPr="003857C3">
        <w:rPr>
          <w:rFonts w:ascii="Century Gothic" w:hAnsi="Century Gothic" w:cstheme="majorHAnsi"/>
          <w:sz w:val="20"/>
          <w:szCs w:val="20"/>
        </w:rPr>
        <w:t>Dz.U. z 2021 r., poz. 450</w:t>
      </w:r>
      <w:r w:rsidRPr="003857C3">
        <w:rPr>
          <w:rFonts w:ascii="Century Gothic" w:hAnsi="Century Gothic" w:cstheme="majorHAnsi"/>
          <w:sz w:val="20"/>
          <w:szCs w:val="20"/>
        </w:rPr>
        <w:t xml:space="preserve"> oraz rozporządzeń wykonawczych do tej ustawy i normę emisji spalin obowiązującą na dzień dostawy pojazdów.</w:t>
      </w:r>
    </w:p>
    <w:p w14:paraId="4E645E91" w14:textId="77777777" w:rsidR="00AD437D" w:rsidRPr="003857C3" w:rsidRDefault="00AD437D" w:rsidP="00AD437D">
      <w:pPr>
        <w:pStyle w:val="Akapitzlist"/>
        <w:numPr>
          <w:ilvl w:val="0"/>
          <w:numId w:val="13"/>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 Przedmiot umowy został szczegółowo określony w ofercie Wykonawcy z dnia…………………….., której kserokopia stanowi załącznik do niniejszej umowy.</w:t>
      </w:r>
    </w:p>
    <w:p w14:paraId="3EC0211A"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p>
    <w:p w14:paraId="6BC2BDB5"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2</w:t>
      </w:r>
    </w:p>
    <w:p w14:paraId="28F4ABBC"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Obowiązki i uprawnienia stron</w:t>
      </w:r>
    </w:p>
    <w:p w14:paraId="4D6D2330" w14:textId="77777777" w:rsidR="00AD437D" w:rsidRPr="003857C3" w:rsidRDefault="00AD437D" w:rsidP="00AD437D">
      <w:pPr>
        <w:pStyle w:val="Akapitzlist"/>
        <w:autoSpaceDE w:val="0"/>
        <w:autoSpaceDN w:val="0"/>
        <w:adjustRightInd w:val="0"/>
        <w:rPr>
          <w:rFonts w:ascii="Century Gothic" w:hAnsi="Century Gothic" w:cstheme="majorHAnsi"/>
          <w:sz w:val="20"/>
          <w:szCs w:val="20"/>
        </w:rPr>
      </w:pPr>
    </w:p>
    <w:p w14:paraId="6EEBC4BF" w14:textId="479E8211" w:rsidR="00AD437D" w:rsidRPr="003857C3" w:rsidRDefault="00AD437D" w:rsidP="00AD437D">
      <w:pPr>
        <w:pStyle w:val="Akapitzlist"/>
        <w:numPr>
          <w:ilvl w:val="0"/>
          <w:numId w:val="4"/>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Wykonawca zobowiązuje się realizować zamówienie z należytą starannością</w:t>
      </w:r>
      <w:r w:rsidR="00157308" w:rsidRPr="003857C3">
        <w:rPr>
          <w:rFonts w:ascii="Century Gothic" w:hAnsi="Century Gothic" w:cstheme="majorHAnsi"/>
          <w:sz w:val="20"/>
          <w:szCs w:val="20"/>
        </w:rPr>
        <w:t>, a</w:t>
      </w:r>
      <w:r w:rsidRPr="003857C3">
        <w:rPr>
          <w:rFonts w:ascii="Century Gothic" w:hAnsi="Century Gothic" w:cstheme="majorHAnsi"/>
          <w:sz w:val="20"/>
          <w:szCs w:val="20"/>
        </w:rPr>
        <w:t xml:space="preserve">  w szczególności zobowiązuje się do dostarczenia przedmiotu Umowy w stanie </w:t>
      </w:r>
      <w:r w:rsidR="003857C3" w:rsidRPr="003857C3">
        <w:rPr>
          <w:rFonts w:ascii="Century Gothic" w:hAnsi="Century Gothic" w:cstheme="majorHAnsi"/>
          <w:sz w:val="20"/>
          <w:szCs w:val="20"/>
        </w:rPr>
        <w:t xml:space="preserve">nowym, </w:t>
      </w:r>
      <w:r w:rsidRPr="003857C3">
        <w:rPr>
          <w:rFonts w:ascii="Century Gothic" w:hAnsi="Century Gothic" w:cstheme="majorHAnsi"/>
          <w:sz w:val="20"/>
          <w:szCs w:val="20"/>
        </w:rPr>
        <w:t>kompletnym, nieuszkodzonym i gotowym do eksploatacji</w:t>
      </w:r>
    </w:p>
    <w:p w14:paraId="65E7CB32" w14:textId="77777777" w:rsidR="00AD437D" w:rsidRPr="003857C3" w:rsidRDefault="00AD437D" w:rsidP="00AD437D">
      <w:pPr>
        <w:pStyle w:val="Akapitzlist"/>
        <w:autoSpaceDE w:val="0"/>
        <w:autoSpaceDN w:val="0"/>
        <w:adjustRightInd w:val="0"/>
        <w:rPr>
          <w:rFonts w:ascii="Century Gothic" w:hAnsi="Century Gothic" w:cstheme="majorHAnsi"/>
          <w:sz w:val="20"/>
          <w:szCs w:val="20"/>
        </w:rPr>
      </w:pPr>
    </w:p>
    <w:p w14:paraId="086B2817" w14:textId="65F2739E" w:rsidR="00AD437D" w:rsidRPr="003857C3" w:rsidRDefault="00AD437D" w:rsidP="00AD437D">
      <w:pPr>
        <w:pStyle w:val="Akapitzlist"/>
        <w:numPr>
          <w:ilvl w:val="0"/>
          <w:numId w:val="4"/>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Wykonawca nie może powierzyć wykonania zobowiązań wynikających z niniejszej umowy osobie trzeciej bez zgody Zamawiającego wyrażonej na piśmie.</w:t>
      </w:r>
    </w:p>
    <w:p w14:paraId="3AF5E857" w14:textId="77777777" w:rsidR="00BC776A" w:rsidRPr="003857C3" w:rsidRDefault="00BC776A" w:rsidP="00BC776A">
      <w:pPr>
        <w:pStyle w:val="Akapitzlist"/>
        <w:rPr>
          <w:rFonts w:ascii="Century Gothic" w:hAnsi="Century Gothic" w:cstheme="majorHAnsi"/>
          <w:sz w:val="20"/>
          <w:szCs w:val="20"/>
        </w:rPr>
      </w:pPr>
    </w:p>
    <w:p w14:paraId="214A5043" w14:textId="613BA4C6" w:rsidR="00BC776A" w:rsidRPr="003857C3" w:rsidRDefault="00BC776A" w:rsidP="00AD437D">
      <w:pPr>
        <w:pStyle w:val="Akapitzlist"/>
        <w:numPr>
          <w:ilvl w:val="0"/>
          <w:numId w:val="4"/>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Wykonawca zapewnia bezpłatne serwisy- przeglądy w autoryzowanym serwisie w  okresie gwarancji mechanicznej na warunkach opisanych w </w:t>
      </w:r>
      <w:r w:rsidRPr="003857C3">
        <w:rPr>
          <w:rFonts w:ascii="Century Gothic" w:hAnsi="Century Gothic" w:cs="Times New Roman"/>
          <w:sz w:val="20"/>
          <w:szCs w:val="20"/>
        </w:rPr>
        <w:t>§</w:t>
      </w:r>
      <w:r w:rsidR="00F15A77" w:rsidRPr="003857C3">
        <w:rPr>
          <w:rFonts w:ascii="Century Gothic" w:hAnsi="Century Gothic" w:cs="Times New Roman"/>
          <w:sz w:val="20"/>
          <w:szCs w:val="20"/>
        </w:rPr>
        <w:t xml:space="preserve"> </w:t>
      </w:r>
      <w:r w:rsidRPr="003857C3">
        <w:rPr>
          <w:rFonts w:ascii="Century Gothic" w:hAnsi="Century Gothic" w:cstheme="majorHAnsi"/>
          <w:sz w:val="20"/>
          <w:szCs w:val="20"/>
        </w:rPr>
        <w:t>8 umowy</w:t>
      </w:r>
    </w:p>
    <w:p w14:paraId="11EDB58D"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p>
    <w:p w14:paraId="675AA8BA"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3</w:t>
      </w:r>
    </w:p>
    <w:p w14:paraId="1C07E4DA"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Termin realizacji umowy</w:t>
      </w:r>
    </w:p>
    <w:p w14:paraId="75E34DA4" w14:textId="77777777" w:rsidR="00AD437D" w:rsidRPr="003857C3" w:rsidRDefault="00AD437D" w:rsidP="00AD437D">
      <w:p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Wykonawca zobowiązuje się do wykonania przedmiotu zamówienia w termin do ….</w:t>
      </w:r>
    </w:p>
    <w:p w14:paraId="2C26939A" w14:textId="77777777" w:rsidR="00AD437D" w:rsidRPr="003857C3" w:rsidRDefault="00AD437D" w:rsidP="00AD437D">
      <w:pPr>
        <w:autoSpaceDE w:val="0"/>
        <w:autoSpaceDN w:val="0"/>
        <w:adjustRightInd w:val="0"/>
        <w:rPr>
          <w:rFonts w:ascii="Century Gothic" w:hAnsi="Century Gothic" w:cstheme="majorHAnsi"/>
          <w:sz w:val="20"/>
          <w:szCs w:val="20"/>
        </w:rPr>
      </w:pPr>
    </w:p>
    <w:p w14:paraId="5EF93AB5" w14:textId="77777777" w:rsidR="00AD437D" w:rsidRPr="003857C3" w:rsidRDefault="00AD437D" w:rsidP="00AD437D">
      <w:pPr>
        <w:autoSpaceDE w:val="0"/>
        <w:autoSpaceDN w:val="0"/>
        <w:adjustRightInd w:val="0"/>
        <w:rPr>
          <w:rFonts w:ascii="Century Gothic" w:hAnsi="Century Gothic" w:cstheme="majorHAnsi"/>
          <w:sz w:val="20"/>
          <w:szCs w:val="20"/>
        </w:rPr>
      </w:pPr>
    </w:p>
    <w:p w14:paraId="1A4E21B3"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xml:space="preserve">§ 4. </w:t>
      </w:r>
    </w:p>
    <w:p w14:paraId="426F91BD"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ODBIÓR PRZEDMIOTU UMOWY</w:t>
      </w:r>
    </w:p>
    <w:p w14:paraId="4D36E4F6" w14:textId="77777777" w:rsidR="00AD437D" w:rsidRPr="003857C3" w:rsidRDefault="00AD437D" w:rsidP="00AD437D">
      <w:pPr>
        <w:autoSpaceDE w:val="0"/>
        <w:autoSpaceDN w:val="0"/>
        <w:adjustRightInd w:val="0"/>
        <w:rPr>
          <w:rFonts w:ascii="Century Gothic" w:hAnsi="Century Gothic" w:cstheme="majorHAnsi"/>
          <w:sz w:val="20"/>
          <w:szCs w:val="20"/>
        </w:rPr>
      </w:pPr>
    </w:p>
    <w:p w14:paraId="4DFAA162" w14:textId="77777777" w:rsidR="00AD437D" w:rsidRPr="003857C3" w:rsidRDefault="00AD437D" w:rsidP="00AD437D">
      <w:pPr>
        <w:pStyle w:val="Akapitzlist"/>
        <w:numPr>
          <w:ilvl w:val="0"/>
          <w:numId w:val="5"/>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Osobami odpowiedzialnymi i uprawnionymi do wykonania umowy, w tym do samodzielnego  podpisania protokołu zdawczo-odbiorczego są: </w:t>
      </w:r>
    </w:p>
    <w:p w14:paraId="230E1BA6" w14:textId="77777777" w:rsidR="00AD437D" w:rsidRPr="003857C3" w:rsidRDefault="00AD437D" w:rsidP="00AD437D">
      <w:pPr>
        <w:pStyle w:val="Akapitzlist"/>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1) ze strony Zamawiającego: </w:t>
      </w:r>
    </w:p>
    <w:p w14:paraId="6F476A1F" w14:textId="77777777" w:rsidR="00AD437D" w:rsidRPr="003857C3" w:rsidRDefault="00AD437D" w:rsidP="00AD437D">
      <w:pPr>
        <w:pStyle w:val="Akapitzlist"/>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Pan/i ................................., tel. ........................., e-mail: ........................................,</w:t>
      </w:r>
    </w:p>
    <w:p w14:paraId="21BF17A8" w14:textId="77777777" w:rsidR="00AD437D" w:rsidRPr="003857C3" w:rsidRDefault="00AD437D" w:rsidP="00AD437D">
      <w:pPr>
        <w:pStyle w:val="Akapitzlist"/>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 - Pan/i ................................., tel. ........................., e-mail: ........................................,</w:t>
      </w:r>
    </w:p>
    <w:p w14:paraId="3AFB4D31" w14:textId="77777777" w:rsidR="00AD437D" w:rsidRPr="003857C3" w:rsidRDefault="00AD437D" w:rsidP="00AD437D">
      <w:pPr>
        <w:pStyle w:val="Akapitzlist"/>
        <w:autoSpaceDE w:val="0"/>
        <w:autoSpaceDN w:val="0"/>
        <w:adjustRightInd w:val="0"/>
        <w:rPr>
          <w:rFonts w:ascii="Century Gothic" w:hAnsi="Century Gothic" w:cstheme="majorHAnsi"/>
          <w:sz w:val="20"/>
          <w:szCs w:val="20"/>
        </w:rPr>
      </w:pPr>
    </w:p>
    <w:p w14:paraId="55CD1D60" w14:textId="77777777" w:rsidR="00AD437D" w:rsidRPr="003857C3" w:rsidRDefault="00AD437D" w:rsidP="00AD437D">
      <w:pPr>
        <w:pStyle w:val="Akapitzlist"/>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2) ze strony Wykonawcy:</w:t>
      </w:r>
    </w:p>
    <w:p w14:paraId="38ECDE24" w14:textId="77777777" w:rsidR="00AD437D" w:rsidRPr="003857C3" w:rsidRDefault="00AD437D" w:rsidP="00AD437D">
      <w:pPr>
        <w:pStyle w:val="Akapitzlist"/>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 - Pan/i ................................, tel. ..........................., e-mail:.............................................,</w:t>
      </w:r>
    </w:p>
    <w:p w14:paraId="7212E4FD" w14:textId="77777777" w:rsidR="00AD437D" w:rsidRPr="003857C3" w:rsidRDefault="00AD437D" w:rsidP="00AD437D">
      <w:pPr>
        <w:pStyle w:val="Akapitzlist"/>
        <w:autoSpaceDE w:val="0"/>
        <w:autoSpaceDN w:val="0"/>
        <w:adjustRightInd w:val="0"/>
        <w:rPr>
          <w:rFonts w:ascii="Century Gothic" w:hAnsi="Century Gothic" w:cstheme="majorHAnsi"/>
          <w:sz w:val="20"/>
          <w:szCs w:val="20"/>
        </w:rPr>
      </w:pPr>
    </w:p>
    <w:p w14:paraId="59E7BCEA" w14:textId="17D8F457" w:rsidR="00AD437D" w:rsidRPr="003857C3" w:rsidRDefault="00AD437D" w:rsidP="00AD437D">
      <w:pPr>
        <w:pStyle w:val="Akapitzlist"/>
        <w:numPr>
          <w:ilvl w:val="0"/>
          <w:numId w:val="5"/>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Zmiana osób wskazanych w ustępie 1, wymaga pisemnego poinformowania drugiej  Strony i nie stanowi istotnej zmiany treści Umowy.</w:t>
      </w:r>
    </w:p>
    <w:p w14:paraId="465E3CAE" w14:textId="6E457B35" w:rsidR="00AD437D" w:rsidRPr="008C2491" w:rsidRDefault="00AD437D" w:rsidP="003857C3">
      <w:pPr>
        <w:pStyle w:val="Akapitzlist"/>
        <w:numPr>
          <w:ilvl w:val="0"/>
          <w:numId w:val="5"/>
        </w:numPr>
        <w:autoSpaceDE w:val="0"/>
        <w:autoSpaceDN w:val="0"/>
        <w:adjustRightInd w:val="0"/>
        <w:rPr>
          <w:rFonts w:ascii="Century Gothic" w:hAnsi="Century Gothic" w:cstheme="majorHAnsi"/>
          <w:sz w:val="20"/>
          <w:szCs w:val="20"/>
        </w:rPr>
      </w:pPr>
      <w:r w:rsidRPr="008C2491">
        <w:rPr>
          <w:rFonts w:ascii="Century Gothic" w:hAnsi="Century Gothic" w:cstheme="majorHAnsi"/>
          <w:sz w:val="20"/>
          <w:szCs w:val="20"/>
        </w:rPr>
        <w:lastRenderedPageBreak/>
        <w:t xml:space="preserve">Odbiór faktyczny przedmiotu umowy odbędzie się w </w:t>
      </w:r>
      <w:r w:rsidR="00752234">
        <w:rPr>
          <w:rFonts w:ascii="Century Gothic" w:hAnsi="Century Gothic" w:cstheme="majorHAnsi"/>
          <w:sz w:val="20"/>
          <w:szCs w:val="20"/>
        </w:rPr>
        <w:t>miejscu wskazanym przez WYKONAWCĘ</w:t>
      </w:r>
      <w:r w:rsidRPr="008C2491">
        <w:rPr>
          <w:rFonts w:ascii="Century Gothic" w:hAnsi="Century Gothic" w:cstheme="majorHAnsi"/>
          <w:sz w:val="20"/>
          <w:szCs w:val="20"/>
        </w:rPr>
        <w:t xml:space="preserve">. </w:t>
      </w:r>
    </w:p>
    <w:p w14:paraId="284ABE12" w14:textId="7A949211" w:rsidR="00AD437D" w:rsidRPr="008C2491" w:rsidRDefault="00AD437D" w:rsidP="00AD437D">
      <w:pPr>
        <w:pStyle w:val="Akapitzlist"/>
        <w:numPr>
          <w:ilvl w:val="0"/>
          <w:numId w:val="4"/>
        </w:numPr>
        <w:autoSpaceDE w:val="0"/>
        <w:autoSpaceDN w:val="0"/>
        <w:adjustRightInd w:val="0"/>
        <w:rPr>
          <w:rFonts w:ascii="Century Gothic" w:hAnsi="Century Gothic" w:cstheme="majorHAnsi"/>
          <w:sz w:val="20"/>
          <w:szCs w:val="20"/>
        </w:rPr>
      </w:pPr>
      <w:r w:rsidRPr="008C2491">
        <w:rPr>
          <w:rFonts w:ascii="Century Gothic" w:hAnsi="Century Gothic" w:cstheme="majorHAnsi"/>
          <w:sz w:val="20"/>
          <w:szCs w:val="20"/>
        </w:rPr>
        <w:t xml:space="preserve">WYKONAWCA zawiadomi pisemnie lub elektronicznie ZAMAWIAJĄCEGO o gotowości do przeprowadzenia odbioru przedmiotu umowy z co najmniej 1-dniowym wyprzedzeniem. </w:t>
      </w:r>
    </w:p>
    <w:p w14:paraId="566A90BB" w14:textId="77777777" w:rsidR="00AD437D" w:rsidRPr="008C2491" w:rsidRDefault="00AD437D" w:rsidP="00AD437D">
      <w:pPr>
        <w:pStyle w:val="Akapitzlist"/>
        <w:numPr>
          <w:ilvl w:val="0"/>
          <w:numId w:val="4"/>
        </w:numPr>
        <w:autoSpaceDE w:val="0"/>
        <w:autoSpaceDN w:val="0"/>
        <w:adjustRightInd w:val="0"/>
        <w:rPr>
          <w:rFonts w:ascii="Century Gothic" w:hAnsi="Century Gothic" w:cstheme="majorHAnsi"/>
          <w:sz w:val="20"/>
          <w:szCs w:val="20"/>
        </w:rPr>
      </w:pPr>
      <w:r w:rsidRPr="008C2491">
        <w:rPr>
          <w:rFonts w:ascii="Century Gothic" w:hAnsi="Century Gothic" w:cstheme="majorHAnsi"/>
          <w:sz w:val="20"/>
          <w:szCs w:val="20"/>
        </w:rPr>
        <w:t>Odbiór faktyczny będzie polegał na sprawdzeniu stanu przedmiotu umowy i potwierdzeniu kompletności oraz parametrów wyposażenia zgodnie z SWZ i ofertą WYKONAWCY. Protokół odbioru zostanie sporządzony w 2 egzemplarzach, każdy na prawach oryginału, po 1 egzemplarzu dla ZAMAWIAJĄCEGO i WYKONAWCY oraz zostanie podpisany przez przedstawicieli stron.</w:t>
      </w:r>
    </w:p>
    <w:p w14:paraId="513F27C1" w14:textId="77777777" w:rsidR="00AD437D" w:rsidRPr="008C2491" w:rsidRDefault="00AD437D" w:rsidP="00AD437D">
      <w:pPr>
        <w:pStyle w:val="Akapitzlist"/>
        <w:numPr>
          <w:ilvl w:val="0"/>
          <w:numId w:val="4"/>
        </w:numPr>
        <w:autoSpaceDE w:val="0"/>
        <w:autoSpaceDN w:val="0"/>
        <w:adjustRightInd w:val="0"/>
        <w:rPr>
          <w:rFonts w:ascii="Century Gothic" w:hAnsi="Century Gothic" w:cstheme="majorHAnsi"/>
          <w:sz w:val="20"/>
          <w:szCs w:val="20"/>
        </w:rPr>
      </w:pPr>
      <w:r w:rsidRPr="008C2491">
        <w:rPr>
          <w:rFonts w:ascii="Century Gothic" w:hAnsi="Century Gothic" w:cstheme="majorHAnsi"/>
          <w:sz w:val="20"/>
          <w:szCs w:val="20"/>
        </w:rPr>
        <w:t xml:space="preserve">W przypadku stwierdzenia podczas odbioru przedmiotu umowy usterek, WYKONAWCA zobowiązuje się do ich niezwłocznego usunięcia lub wymiany przedmiotu umowy lub elementów przedmiotu umowy na wolny/-e od usterek. </w:t>
      </w:r>
    </w:p>
    <w:p w14:paraId="7EE4FE70" w14:textId="77777777" w:rsidR="00AD437D" w:rsidRPr="008C2491" w:rsidRDefault="00AD437D" w:rsidP="00AD437D">
      <w:pPr>
        <w:pStyle w:val="Akapitzlist"/>
        <w:numPr>
          <w:ilvl w:val="0"/>
          <w:numId w:val="4"/>
        </w:numPr>
        <w:autoSpaceDE w:val="0"/>
        <w:autoSpaceDN w:val="0"/>
        <w:adjustRightInd w:val="0"/>
        <w:rPr>
          <w:rFonts w:ascii="Century Gothic" w:hAnsi="Century Gothic" w:cstheme="majorHAnsi"/>
          <w:sz w:val="20"/>
          <w:szCs w:val="20"/>
        </w:rPr>
      </w:pPr>
      <w:r w:rsidRPr="008C2491">
        <w:rPr>
          <w:rFonts w:ascii="Century Gothic" w:hAnsi="Century Gothic" w:cstheme="majorHAnsi"/>
          <w:sz w:val="20"/>
          <w:szCs w:val="20"/>
        </w:rPr>
        <w:t>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3201FB09" w14:textId="77777777" w:rsidR="00AD437D" w:rsidRPr="008C2491" w:rsidRDefault="00AD437D" w:rsidP="00AD437D">
      <w:pPr>
        <w:pStyle w:val="Akapitzlist"/>
        <w:numPr>
          <w:ilvl w:val="0"/>
          <w:numId w:val="4"/>
        </w:numPr>
        <w:autoSpaceDE w:val="0"/>
        <w:autoSpaceDN w:val="0"/>
        <w:adjustRightInd w:val="0"/>
        <w:rPr>
          <w:rFonts w:ascii="Century Gothic" w:hAnsi="Century Gothic" w:cstheme="majorHAnsi"/>
          <w:sz w:val="20"/>
          <w:szCs w:val="20"/>
        </w:rPr>
      </w:pPr>
      <w:r w:rsidRPr="008C2491">
        <w:rPr>
          <w:rFonts w:ascii="Century Gothic" w:hAnsi="Century Gothic" w:cstheme="majorHAnsi"/>
          <w:sz w:val="20"/>
          <w:szCs w:val="20"/>
        </w:rPr>
        <w:t>W przypadku, gdy WYKONAWCA nie jest w stanie niezwłocznie usunąć usterek, o których mowa w ust. 6 odbiór zostaje przerwany. Po usunięciu usterek, dalszy tok postępowania zgodny z ust. 3.</w:t>
      </w:r>
    </w:p>
    <w:p w14:paraId="110854ED" w14:textId="77777777" w:rsidR="00AD437D" w:rsidRPr="008C2491" w:rsidRDefault="00AD437D" w:rsidP="00AD437D">
      <w:pPr>
        <w:pStyle w:val="Akapitzlist"/>
        <w:numPr>
          <w:ilvl w:val="0"/>
          <w:numId w:val="4"/>
        </w:numPr>
        <w:rPr>
          <w:rFonts w:ascii="Century Gothic" w:hAnsi="Century Gothic" w:cstheme="majorHAnsi"/>
          <w:sz w:val="20"/>
          <w:szCs w:val="20"/>
        </w:rPr>
      </w:pPr>
      <w:r w:rsidRPr="008C2491">
        <w:rPr>
          <w:rFonts w:ascii="Century Gothic" w:hAnsi="Century Gothic" w:cstheme="majorHAnsi"/>
          <w:sz w:val="20"/>
          <w:szCs w:val="20"/>
        </w:rPr>
        <w:t>WYKONAWCA lub jego przedstawiciele w dniu odbioru faktycznego mogą na żądanie ZAMAWIAJĄCEGO przeprowadzić dodatkowo krótkie szkolenie wraz z instruktażem użytkowania, dla przedstawicieli ZAMAWIAJĄCEGO</w:t>
      </w:r>
    </w:p>
    <w:p w14:paraId="07AEB49C" w14:textId="77777777" w:rsidR="00AD437D" w:rsidRPr="008C2491" w:rsidRDefault="00AD437D" w:rsidP="00AD437D">
      <w:pPr>
        <w:pStyle w:val="Akapitzlist"/>
        <w:numPr>
          <w:ilvl w:val="0"/>
          <w:numId w:val="4"/>
        </w:numPr>
        <w:autoSpaceDE w:val="0"/>
        <w:autoSpaceDN w:val="0"/>
        <w:adjustRightInd w:val="0"/>
        <w:rPr>
          <w:rFonts w:ascii="Century Gothic" w:hAnsi="Century Gothic" w:cstheme="majorHAnsi"/>
          <w:sz w:val="20"/>
          <w:szCs w:val="20"/>
        </w:rPr>
      </w:pPr>
      <w:r w:rsidRPr="008C2491">
        <w:rPr>
          <w:rFonts w:ascii="Century Gothic" w:hAnsi="Century Gothic" w:cstheme="majorHAnsi"/>
          <w:sz w:val="20"/>
          <w:szCs w:val="20"/>
        </w:rPr>
        <w:t>WYKONAWCA pokrywa wszelkie koszty związane z dostawą przedmiotu umowy do siedziby ZAMAWIAJĄCEGO.</w:t>
      </w:r>
    </w:p>
    <w:p w14:paraId="2099E276" w14:textId="4DB5D661" w:rsidR="00AD437D" w:rsidRDefault="00AD437D" w:rsidP="00AD437D">
      <w:pPr>
        <w:pStyle w:val="Akapitzlist"/>
        <w:numPr>
          <w:ilvl w:val="0"/>
          <w:numId w:val="4"/>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Przygotowany do odbioru samochód musi mieć wykonane przez Wykonawcę i na jego koszt przegląd zerowy, co będzie potwierdzone w dokumentacji pojazdu i przedstawione przez Wykonawcę w fazie odbioru.</w:t>
      </w:r>
    </w:p>
    <w:p w14:paraId="4A919A9D" w14:textId="77777777" w:rsidR="00AD437D" w:rsidRPr="003857C3" w:rsidRDefault="00AD437D" w:rsidP="00AD437D">
      <w:pPr>
        <w:autoSpaceDE w:val="0"/>
        <w:autoSpaceDN w:val="0"/>
        <w:adjustRightInd w:val="0"/>
        <w:rPr>
          <w:rFonts w:ascii="Century Gothic" w:hAnsi="Century Gothic" w:cstheme="majorHAnsi"/>
          <w:sz w:val="20"/>
          <w:szCs w:val="20"/>
        </w:rPr>
      </w:pPr>
    </w:p>
    <w:p w14:paraId="4EE55964" w14:textId="77777777" w:rsidR="00AD437D" w:rsidRPr="003857C3" w:rsidRDefault="00AD437D" w:rsidP="00AD437D">
      <w:pPr>
        <w:jc w:val="center"/>
        <w:rPr>
          <w:rFonts w:ascii="Century Gothic" w:hAnsi="Century Gothic" w:cstheme="majorHAnsi"/>
          <w:b/>
          <w:bCs/>
          <w:sz w:val="20"/>
          <w:szCs w:val="20"/>
        </w:rPr>
      </w:pPr>
      <w:r w:rsidRPr="003857C3">
        <w:rPr>
          <w:rFonts w:ascii="Century Gothic" w:hAnsi="Century Gothic" w:cstheme="majorHAnsi"/>
          <w:b/>
          <w:bCs/>
          <w:sz w:val="20"/>
          <w:szCs w:val="20"/>
        </w:rPr>
        <w:t xml:space="preserve">§ 5. </w:t>
      </w:r>
    </w:p>
    <w:p w14:paraId="4FA341CB" w14:textId="77777777" w:rsidR="00AD437D" w:rsidRPr="003857C3" w:rsidRDefault="00AD437D" w:rsidP="00AD437D">
      <w:pPr>
        <w:jc w:val="center"/>
        <w:rPr>
          <w:rFonts w:ascii="Century Gothic" w:hAnsi="Century Gothic" w:cstheme="majorHAnsi"/>
          <w:b/>
          <w:bCs/>
          <w:sz w:val="20"/>
          <w:szCs w:val="20"/>
        </w:rPr>
      </w:pPr>
      <w:r w:rsidRPr="003857C3">
        <w:rPr>
          <w:rFonts w:ascii="Century Gothic" w:hAnsi="Century Gothic" w:cstheme="majorHAnsi"/>
          <w:b/>
          <w:bCs/>
          <w:sz w:val="20"/>
          <w:szCs w:val="20"/>
        </w:rPr>
        <w:t>DOKUMENTACJA TECHNICZNA</w:t>
      </w:r>
    </w:p>
    <w:p w14:paraId="451FFB3D" w14:textId="77777777" w:rsidR="00AD437D" w:rsidRPr="003857C3" w:rsidRDefault="00AD437D" w:rsidP="00AD437D">
      <w:pPr>
        <w:rPr>
          <w:rFonts w:ascii="Century Gothic" w:hAnsi="Century Gothic" w:cstheme="majorHAnsi"/>
          <w:sz w:val="20"/>
          <w:szCs w:val="20"/>
        </w:rPr>
      </w:pPr>
    </w:p>
    <w:p w14:paraId="76F61B9D" w14:textId="77777777" w:rsidR="00AD437D" w:rsidRPr="003857C3" w:rsidRDefault="00AD437D" w:rsidP="00AD437D">
      <w:pPr>
        <w:rPr>
          <w:rFonts w:ascii="Century Gothic" w:hAnsi="Century Gothic" w:cstheme="majorHAnsi"/>
          <w:sz w:val="20"/>
          <w:szCs w:val="20"/>
        </w:rPr>
      </w:pPr>
      <w:r w:rsidRPr="003857C3">
        <w:rPr>
          <w:rFonts w:ascii="Century Gothic" w:hAnsi="Century Gothic" w:cstheme="majorHAnsi"/>
          <w:sz w:val="20"/>
          <w:szCs w:val="20"/>
        </w:rPr>
        <w:t>WYKONAWCA zobowiązuje się dostarczyć i wydać ZAMAWIAJACEMU w dniu odbioru faktycznego przedmiotu umowy kompletną dokumentację, m.in.:</w:t>
      </w:r>
    </w:p>
    <w:p w14:paraId="5A8E48AD" w14:textId="77777777" w:rsidR="00AD437D" w:rsidRPr="003857C3" w:rsidRDefault="00AD437D" w:rsidP="00AD437D">
      <w:pPr>
        <w:pStyle w:val="Akapitzlist"/>
        <w:numPr>
          <w:ilvl w:val="0"/>
          <w:numId w:val="14"/>
        </w:numPr>
        <w:rPr>
          <w:rFonts w:ascii="Century Gothic" w:hAnsi="Century Gothic" w:cstheme="majorHAnsi"/>
          <w:sz w:val="20"/>
          <w:szCs w:val="20"/>
        </w:rPr>
      </w:pPr>
      <w:r w:rsidRPr="003857C3">
        <w:rPr>
          <w:rFonts w:ascii="Century Gothic" w:hAnsi="Century Gothic" w:cstheme="majorHAnsi"/>
          <w:sz w:val="20"/>
          <w:szCs w:val="20"/>
        </w:rPr>
        <w:t>instrukcje obsługi i konserwacji w języku polskim;</w:t>
      </w:r>
    </w:p>
    <w:p w14:paraId="1F86EB64" w14:textId="77777777" w:rsidR="00AD437D" w:rsidRPr="003857C3" w:rsidRDefault="00AD437D" w:rsidP="00AD437D">
      <w:pPr>
        <w:pStyle w:val="Akapitzlist"/>
        <w:numPr>
          <w:ilvl w:val="0"/>
          <w:numId w:val="14"/>
        </w:numPr>
        <w:rPr>
          <w:rFonts w:ascii="Century Gothic" w:hAnsi="Century Gothic" w:cstheme="majorHAnsi"/>
          <w:sz w:val="20"/>
          <w:szCs w:val="20"/>
        </w:rPr>
      </w:pPr>
      <w:r w:rsidRPr="003857C3">
        <w:rPr>
          <w:rFonts w:ascii="Century Gothic" w:hAnsi="Century Gothic" w:cstheme="majorHAnsi"/>
          <w:sz w:val="20"/>
          <w:szCs w:val="20"/>
        </w:rPr>
        <w:t>karty gwarancyjne w języku polskim z zapisami zgodnymi z postanowieniami umowy;</w:t>
      </w:r>
    </w:p>
    <w:p w14:paraId="16012D4D" w14:textId="77777777" w:rsidR="00AD437D" w:rsidRPr="003857C3" w:rsidRDefault="00AD437D" w:rsidP="00AD437D">
      <w:pPr>
        <w:pStyle w:val="Akapitzlist"/>
        <w:numPr>
          <w:ilvl w:val="0"/>
          <w:numId w:val="14"/>
        </w:numPr>
        <w:rPr>
          <w:rFonts w:ascii="Century Gothic" w:hAnsi="Century Gothic" w:cstheme="majorHAnsi"/>
          <w:sz w:val="20"/>
          <w:szCs w:val="20"/>
        </w:rPr>
      </w:pPr>
      <w:r w:rsidRPr="003857C3">
        <w:rPr>
          <w:rFonts w:ascii="Century Gothic" w:hAnsi="Century Gothic" w:cstheme="majorHAnsi"/>
          <w:sz w:val="20"/>
          <w:szCs w:val="20"/>
        </w:rPr>
        <w:t>wykaz dostarczonego sprzętu (towaru), stanowiącego wyposażenie przedmiotu umowy;</w:t>
      </w:r>
    </w:p>
    <w:p w14:paraId="4633B1DF" w14:textId="77777777" w:rsidR="00AD437D" w:rsidRPr="003857C3" w:rsidRDefault="00AD437D" w:rsidP="00AD437D">
      <w:pPr>
        <w:pStyle w:val="Akapitzlist"/>
        <w:numPr>
          <w:ilvl w:val="0"/>
          <w:numId w:val="14"/>
        </w:numPr>
        <w:rPr>
          <w:rFonts w:ascii="Century Gothic" w:hAnsi="Century Gothic" w:cstheme="majorHAnsi"/>
          <w:sz w:val="20"/>
          <w:szCs w:val="20"/>
        </w:rPr>
      </w:pPr>
      <w:r w:rsidRPr="003857C3">
        <w:rPr>
          <w:rFonts w:ascii="Century Gothic" w:hAnsi="Century Gothic" w:cstheme="majorHAnsi"/>
          <w:sz w:val="20"/>
          <w:szCs w:val="20"/>
        </w:rPr>
        <w:t>książkę serwisową samochodu oraz wyposażenia (dla którego jest wymagana) w języku polskim z zapisami zgodnymi z postanowieniami umowy;</w:t>
      </w:r>
    </w:p>
    <w:p w14:paraId="483B9C1E" w14:textId="77777777" w:rsidR="00AD437D" w:rsidRPr="003857C3" w:rsidRDefault="00AD437D" w:rsidP="00AD437D">
      <w:pPr>
        <w:pStyle w:val="Akapitzlist"/>
        <w:numPr>
          <w:ilvl w:val="0"/>
          <w:numId w:val="14"/>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dokumentację niezbędną do zarejestrowania samochodu </w:t>
      </w:r>
    </w:p>
    <w:p w14:paraId="31E0F827" w14:textId="77777777" w:rsidR="00AD437D" w:rsidRPr="003857C3" w:rsidRDefault="00AD437D" w:rsidP="00AD437D">
      <w:pPr>
        <w:autoSpaceDE w:val="0"/>
        <w:autoSpaceDN w:val="0"/>
        <w:adjustRightInd w:val="0"/>
        <w:rPr>
          <w:rFonts w:ascii="Century Gothic" w:hAnsi="Century Gothic" w:cstheme="majorHAnsi"/>
          <w:sz w:val="20"/>
          <w:szCs w:val="20"/>
        </w:rPr>
      </w:pPr>
    </w:p>
    <w:p w14:paraId="1E9CAE10"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6</w:t>
      </w:r>
    </w:p>
    <w:p w14:paraId="7BCE50A2"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Wynagrodzenie i sposób rozliczeń</w:t>
      </w:r>
    </w:p>
    <w:p w14:paraId="34F8593A" w14:textId="0A01CC0C" w:rsidR="00AD437D" w:rsidRPr="003857C3" w:rsidRDefault="00AD437D" w:rsidP="00AD437D">
      <w:pPr>
        <w:pStyle w:val="Akapitzlist"/>
        <w:numPr>
          <w:ilvl w:val="0"/>
          <w:numId w:val="6"/>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Łączna cena oferowanego samochodu wynosi: cena netto ……………………..…zł</w:t>
      </w:r>
      <w:r w:rsidR="00D17378" w:rsidRPr="003857C3">
        <w:rPr>
          <w:rFonts w:ascii="Century Gothic" w:hAnsi="Century Gothic" w:cstheme="majorHAnsi"/>
          <w:sz w:val="20"/>
          <w:szCs w:val="20"/>
        </w:rPr>
        <w:t xml:space="preserve"> </w:t>
      </w:r>
      <w:r w:rsidRPr="003857C3">
        <w:rPr>
          <w:rFonts w:ascii="Century Gothic" w:hAnsi="Century Gothic" w:cstheme="majorHAnsi"/>
          <w:sz w:val="20"/>
          <w:szCs w:val="20"/>
        </w:rPr>
        <w:t>(słownie:…………………………………………………) + należny podatek VAT</w:t>
      </w:r>
    </w:p>
    <w:p w14:paraId="3683E202" w14:textId="77777777" w:rsidR="00AD437D" w:rsidRPr="003857C3" w:rsidRDefault="00AD437D" w:rsidP="00AD437D">
      <w:pPr>
        <w:pStyle w:val="Akapitzlist"/>
        <w:numPr>
          <w:ilvl w:val="0"/>
          <w:numId w:val="6"/>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Cena zawiera wszystkie składniki kosztów cząstkowych, opłat skarbowych i celnych oraz uwzględnia elementy zawarte w kompletacji, w związku z tym nie podlega zmianie w trakcie realizacji niniejszej umowy.</w:t>
      </w:r>
    </w:p>
    <w:p w14:paraId="7C823BB1" w14:textId="77777777" w:rsidR="00AD437D" w:rsidRPr="003857C3" w:rsidRDefault="00AD437D" w:rsidP="00AD437D">
      <w:pPr>
        <w:pStyle w:val="Akapitzlist"/>
        <w:numPr>
          <w:ilvl w:val="0"/>
          <w:numId w:val="6"/>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Strony zgodnie ustalają, iż wynagrodzenie, należne Wykonawcy za każdy dostarczony samochód zostanie zapłacone w terminie 30 dni od daty otrzymania faktury od Wykonawcy.</w:t>
      </w:r>
    </w:p>
    <w:p w14:paraId="2B38F4C1" w14:textId="77777777" w:rsidR="00AD437D" w:rsidRPr="003857C3" w:rsidRDefault="00AD437D" w:rsidP="00AD437D">
      <w:pPr>
        <w:pStyle w:val="Akapitzlist"/>
        <w:numPr>
          <w:ilvl w:val="0"/>
          <w:numId w:val="6"/>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Podstawą do wystawienia faktury będzie odbiór odbioru samochodu przez Zamawiającego o którym mowa w § 4 umowy</w:t>
      </w:r>
    </w:p>
    <w:p w14:paraId="431268E7" w14:textId="77777777" w:rsidR="00AD437D" w:rsidRPr="003857C3" w:rsidRDefault="00AD437D" w:rsidP="00AD437D">
      <w:pPr>
        <w:pStyle w:val="Akapitzlist"/>
        <w:numPr>
          <w:ilvl w:val="0"/>
          <w:numId w:val="6"/>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Zamawiający zobowiązuje się dokonać zapłaty należności na drodze przelewu bankowego na konto Wykonawcy wskazane w fakturze.</w:t>
      </w:r>
    </w:p>
    <w:p w14:paraId="344F4920" w14:textId="77777777" w:rsidR="00AD437D" w:rsidRPr="003857C3" w:rsidRDefault="00AD437D" w:rsidP="00AD437D">
      <w:pPr>
        <w:autoSpaceDE w:val="0"/>
        <w:autoSpaceDN w:val="0"/>
        <w:adjustRightInd w:val="0"/>
        <w:rPr>
          <w:rFonts w:ascii="Century Gothic" w:hAnsi="Century Gothic" w:cstheme="majorHAnsi"/>
          <w:sz w:val="20"/>
          <w:szCs w:val="20"/>
        </w:rPr>
      </w:pPr>
    </w:p>
    <w:p w14:paraId="60B516FB"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lastRenderedPageBreak/>
        <w:t>§ 7</w:t>
      </w:r>
    </w:p>
    <w:p w14:paraId="1E3F8A88"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KARY UMOWNE</w:t>
      </w:r>
    </w:p>
    <w:p w14:paraId="7D779334" w14:textId="77777777" w:rsidR="00AD437D" w:rsidRPr="003857C3" w:rsidRDefault="00AD437D" w:rsidP="00AD437D">
      <w:pPr>
        <w:pStyle w:val="Akapitzlist"/>
        <w:numPr>
          <w:ilvl w:val="0"/>
          <w:numId w:val="17"/>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Zamawiający zastrzega sobie prawo do dochodzenia kar umownych za niezgodne z niniejszą umową lub nienależyte wykonanie zobowiązań przez Wykonawcę.</w:t>
      </w:r>
    </w:p>
    <w:p w14:paraId="6F571EE9" w14:textId="77777777" w:rsidR="00AD437D" w:rsidRPr="003857C3" w:rsidRDefault="00AD437D" w:rsidP="00AD437D">
      <w:pPr>
        <w:pStyle w:val="Akapitzlist"/>
        <w:numPr>
          <w:ilvl w:val="0"/>
          <w:numId w:val="17"/>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 Zamawiający może obciążyć Wykonawcę karą umowną:</w:t>
      </w:r>
    </w:p>
    <w:p w14:paraId="7C49B592" w14:textId="77777777" w:rsidR="00AD437D" w:rsidRPr="003857C3" w:rsidRDefault="00AD437D" w:rsidP="00AD437D">
      <w:pPr>
        <w:pStyle w:val="Akapitzlist"/>
        <w:numPr>
          <w:ilvl w:val="0"/>
          <w:numId w:val="1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za odstąpienie Wykonawcy od umowy z przyczyn niezależnych od Zamawiającego w wysokości 40 % wynagrodzenia ustalonego w § 6 ust. 1 umowy</w:t>
      </w:r>
    </w:p>
    <w:p w14:paraId="32C795A8" w14:textId="77777777" w:rsidR="00AD437D" w:rsidRPr="003857C3" w:rsidRDefault="00AD437D" w:rsidP="00AD437D">
      <w:pPr>
        <w:pStyle w:val="Akapitzlist"/>
        <w:numPr>
          <w:ilvl w:val="0"/>
          <w:numId w:val="1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a każdy rozpoczęty dzień opóźnienia w terminie realizacji umowy, określonym w § 3 - w wysokości 0,2 % wynagrodzenia o którym mowa w § 6 ust 1 umowy</w:t>
      </w:r>
    </w:p>
    <w:p w14:paraId="2DC50C00" w14:textId="77777777" w:rsidR="00AD437D" w:rsidRPr="003857C3" w:rsidRDefault="00AD437D" w:rsidP="00AD437D">
      <w:pPr>
        <w:pStyle w:val="Akapitzlist"/>
        <w:numPr>
          <w:ilvl w:val="0"/>
          <w:numId w:val="1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za opóźnienie w dostawie przedmiotu umowy wolnego od wad i usterek stwierdzonych przy odbiorze, w wysokości 0,3 % wynagrodzenia ustalonego w § 6 ust. 1 umowy za każdy dzień opóźnienia;</w:t>
      </w:r>
    </w:p>
    <w:p w14:paraId="7B6A17CA" w14:textId="77777777" w:rsidR="00AD437D" w:rsidRPr="003857C3" w:rsidRDefault="00AD437D" w:rsidP="00AD437D">
      <w:pPr>
        <w:autoSpaceDE w:val="0"/>
        <w:autoSpaceDN w:val="0"/>
        <w:adjustRightInd w:val="0"/>
        <w:rPr>
          <w:rFonts w:ascii="Century Gothic" w:hAnsi="Century Gothic" w:cstheme="majorHAnsi"/>
          <w:sz w:val="20"/>
          <w:szCs w:val="20"/>
        </w:rPr>
      </w:pPr>
    </w:p>
    <w:p w14:paraId="301F9EA3" w14:textId="77777777" w:rsidR="00AD437D" w:rsidRPr="003857C3" w:rsidRDefault="00AD437D" w:rsidP="00AD437D">
      <w:pPr>
        <w:pStyle w:val="Akapitzlist"/>
        <w:numPr>
          <w:ilvl w:val="0"/>
          <w:numId w:val="17"/>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Kary umowne obowiązują niezależnie od siebie i są należne bez względu na poniesione szkody przez Zamawiającego, z tym zastrzeżeniem, że w przypadku odstąpienia od umowy możliwe jest naliczenie wyłącznie kary przewidzianej na wypadek odstąpienia od umowy. </w:t>
      </w:r>
    </w:p>
    <w:p w14:paraId="4815AF9A" w14:textId="77777777" w:rsidR="00AD437D" w:rsidRPr="003857C3" w:rsidRDefault="00AD437D" w:rsidP="00AD437D">
      <w:pPr>
        <w:pStyle w:val="Akapitzlist"/>
        <w:numPr>
          <w:ilvl w:val="0"/>
          <w:numId w:val="17"/>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Naliczenie i zapłata kar umownych, o których mowa w ust. 2 nie zwalnia Wykonawcy z obowiązku należytego wykonania umowy, w tym usunięcia usterek lub wykonania napraw gwarancyjnych.</w:t>
      </w:r>
    </w:p>
    <w:p w14:paraId="02FE7F5D" w14:textId="77777777" w:rsidR="00AD437D" w:rsidRPr="003857C3" w:rsidRDefault="00AD437D" w:rsidP="00AD437D">
      <w:pPr>
        <w:pStyle w:val="Akapitzlist"/>
        <w:numPr>
          <w:ilvl w:val="0"/>
          <w:numId w:val="17"/>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Wykonawca wyraża zgodę na potrącenie przez Zamawiającego kar umownych z przysługującej Wykonawcy należności</w:t>
      </w:r>
    </w:p>
    <w:p w14:paraId="7868D325" w14:textId="77777777" w:rsidR="00AD437D" w:rsidRPr="003857C3" w:rsidRDefault="00AD437D" w:rsidP="00AD437D">
      <w:pPr>
        <w:pStyle w:val="Akapitzlist"/>
        <w:numPr>
          <w:ilvl w:val="0"/>
          <w:numId w:val="17"/>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Strony przewidują możliwość dochodzenia odszkodowania uzupełniającego, przewyższającego wysokość kar umownych na zasadach ogólnych, aż do pełnego zaspokojenia poniesionej szkody.</w:t>
      </w:r>
    </w:p>
    <w:p w14:paraId="687933C5" w14:textId="77777777" w:rsidR="00AD437D" w:rsidRPr="003857C3" w:rsidRDefault="00AD437D" w:rsidP="00AD437D">
      <w:pPr>
        <w:autoSpaceDE w:val="0"/>
        <w:autoSpaceDN w:val="0"/>
        <w:adjustRightInd w:val="0"/>
        <w:rPr>
          <w:rFonts w:ascii="Century Gothic" w:hAnsi="Century Gothic" w:cstheme="majorHAnsi"/>
          <w:sz w:val="20"/>
          <w:szCs w:val="20"/>
        </w:rPr>
      </w:pPr>
    </w:p>
    <w:p w14:paraId="0CC3EAC1"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8</w:t>
      </w:r>
    </w:p>
    <w:p w14:paraId="5311ADF4"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Rękojmia i gwarancja</w:t>
      </w:r>
    </w:p>
    <w:p w14:paraId="29042765" w14:textId="77777777" w:rsidR="00AD437D" w:rsidRPr="003857C3" w:rsidRDefault="00AD437D" w:rsidP="00AD437D">
      <w:pPr>
        <w:pStyle w:val="Akapitzlist"/>
        <w:numPr>
          <w:ilvl w:val="0"/>
          <w:numId w:val="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Wykonawca udziela Zamawiającemu:</w:t>
      </w:r>
    </w:p>
    <w:p w14:paraId="1F680D02" w14:textId="77777777" w:rsidR="00AD437D" w:rsidRPr="003857C3" w:rsidRDefault="00AD437D" w:rsidP="00AD437D">
      <w:pPr>
        <w:pStyle w:val="Akapitzlist"/>
        <w:autoSpaceDE w:val="0"/>
        <w:autoSpaceDN w:val="0"/>
        <w:adjustRightInd w:val="0"/>
        <w:rPr>
          <w:rFonts w:ascii="Century Gothic" w:hAnsi="Century Gothic" w:cstheme="majorHAnsi"/>
          <w:sz w:val="20"/>
          <w:szCs w:val="20"/>
        </w:rPr>
      </w:pPr>
    </w:p>
    <w:p w14:paraId="75C7CBDB" w14:textId="77777777" w:rsidR="00AD437D" w:rsidRPr="003857C3" w:rsidRDefault="00AD437D" w:rsidP="00AD437D">
      <w:pPr>
        <w:pStyle w:val="Akapitzlist"/>
        <w:numPr>
          <w:ilvl w:val="0"/>
          <w:numId w:val="7"/>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 miesiące gwarancji na cały pojazd, stanowiący przedmiot niniejszej umowy, bez limitu  kilometrów przebiegu wyłączając akcesoria eksploatacyjne takie jak: żarówki, paski klinowe, bezpieczniki itp.</w:t>
      </w:r>
    </w:p>
    <w:p w14:paraId="0CE4915D" w14:textId="77777777" w:rsidR="00AD437D" w:rsidRPr="003857C3" w:rsidRDefault="00AD437D" w:rsidP="00AD437D">
      <w:pPr>
        <w:pStyle w:val="Akapitzlist"/>
        <w:numPr>
          <w:ilvl w:val="0"/>
          <w:numId w:val="7"/>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 miesiące gwarancji na lakier stanowiący pokrycie nadwozia pojazdu objętego przedmiotową umową.</w:t>
      </w:r>
    </w:p>
    <w:p w14:paraId="37A9598E" w14:textId="77777777" w:rsidR="00AD437D" w:rsidRPr="003857C3" w:rsidRDefault="00AD437D" w:rsidP="00AD437D">
      <w:pPr>
        <w:pStyle w:val="Akapitzlist"/>
        <w:numPr>
          <w:ilvl w:val="0"/>
          <w:numId w:val="7"/>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 ………… gwarancji na perforację nadwozia dostarczonego w ramach niniejszej umowy pojazdu. </w:t>
      </w:r>
    </w:p>
    <w:p w14:paraId="76DD5BF9" w14:textId="77777777" w:rsidR="00AD437D" w:rsidRPr="003857C3" w:rsidRDefault="00AD437D" w:rsidP="00AD437D">
      <w:pPr>
        <w:autoSpaceDE w:val="0"/>
        <w:autoSpaceDN w:val="0"/>
        <w:adjustRightInd w:val="0"/>
        <w:rPr>
          <w:rFonts w:ascii="Century Gothic" w:hAnsi="Century Gothic" w:cstheme="majorHAnsi"/>
          <w:sz w:val="20"/>
          <w:szCs w:val="20"/>
        </w:rPr>
      </w:pPr>
    </w:p>
    <w:p w14:paraId="251E52EC" w14:textId="77777777" w:rsidR="00AD437D" w:rsidRPr="003857C3" w:rsidRDefault="00AD437D" w:rsidP="00AD437D">
      <w:pPr>
        <w:pStyle w:val="Akapitzlist"/>
        <w:numPr>
          <w:ilvl w:val="0"/>
          <w:numId w:val="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Wykonawca jest zobowiązany względem Zamawiającego, jeżeli przedmiot umowy ma wady zmniejszające jego wartość lub użyteczność ze względu na cel, jakiemu ma służyć albo nie ma właściwości, o których zapewnił Wykonawca.</w:t>
      </w:r>
    </w:p>
    <w:p w14:paraId="175FFE21" w14:textId="77777777" w:rsidR="00AD437D" w:rsidRPr="003857C3" w:rsidRDefault="00AD437D" w:rsidP="00AD437D">
      <w:pPr>
        <w:pStyle w:val="Akapitzlist"/>
        <w:autoSpaceDE w:val="0"/>
        <w:autoSpaceDN w:val="0"/>
        <w:adjustRightInd w:val="0"/>
        <w:rPr>
          <w:rFonts w:ascii="Century Gothic" w:hAnsi="Century Gothic" w:cstheme="majorHAnsi"/>
          <w:sz w:val="20"/>
          <w:szCs w:val="20"/>
        </w:rPr>
      </w:pPr>
    </w:p>
    <w:p w14:paraId="58A4FC06" w14:textId="085A5C2B" w:rsidR="00AD437D" w:rsidRPr="003857C3" w:rsidRDefault="00AD437D" w:rsidP="00AD437D">
      <w:pPr>
        <w:pStyle w:val="Akapitzlist"/>
        <w:numPr>
          <w:ilvl w:val="0"/>
          <w:numId w:val="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W okresie gwarancji WYKONAWCA zobowiązany jest do bezpłatnego usuwania wszelkich zaistniałych wad i uszkodzeń przedmiotu umowy, tj. </w:t>
      </w:r>
      <w:r w:rsidR="00841A61" w:rsidRPr="003857C3">
        <w:rPr>
          <w:rFonts w:ascii="Century Gothic" w:hAnsi="Century Gothic" w:cstheme="majorHAnsi"/>
          <w:sz w:val="20"/>
          <w:szCs w:val="20"/>
        </w:rPr>
        <w:t>d</w:t>
      </w:r>
      <w:r w:rsidRPr="003857C3">
        <w:rPr>
          <w:rFonts w:ascii="Century Gothic" w:hAnsi="Century Gothic" w:cstheme="majorHAnsi"/>
          <w:sz w:val="20"/>
          <w:szCs w:val="20"/>
        </w:rPr>
        <w:t xml:space="preserve">o bezpłatnej naprawy lub wymiany - według wyboru ZAMAWIAJĄCEGO: podzespołów, wyposażenia, części, które w okresie gwarancji okażą się wadliwe, tj. </w:t>
      </w:r>
      <w:r w:rsidR="00841A61" w:rsidRPr="003857C3">
        <w:rPr>
          <w:rFonts w:ascii="Century Gothic" w:hAnsi="Century Gothic" w:cstheme="majorHAnsi"/>
          <w:sz w:val="20"/>
          <w:szCs w:val="20"/>
        </w:rPr>
        <w:t>n</w:t>
      </w:r>
      <w:r w:rsidRPr="003857C3">
        <w:rPr>
          <w:rFonts w:ascii="Century Gothic" w:hAnsi="Century Gothic" w:cstheme="majorHAnsi"/>
          <w:sz w:val="20"/>
          <w:szCs w:val="20"/>
        </w:rPr>
        <w:t xml:space="preserve">iepełnowartościowe lub uszkodzone na skutek zastosowania wadliwych materiałów, błędnej konstrukcji, niepełnej sprawności, wadliwego wykonania lub z innych przyczyn. </w:t>
      </w:r>
    </w:p>
    <w:p w14:paraId="4C654952" w14:textId="77777777" w:rsidR="00AD437D" w:rsidRPr="003857C3" w:rsidRDefault="00AD437D" w:rsidP="00AD437D">
      <w:pPr>
        <w:pStyle w:val="Akapitzlist"/>
        <w:rPr>
          <w:rFonts w:ascii="Century Gothic" w:hAnsi="Century Gothic" w:cstheme="majorHAnsi"/>
          <w:sz w:val="20"/>
          <w:szCs w:val="20"/>
        </w:rPr>
      </w:pPr>
    </w:p>
    <w:p w14:paraId="64BAB224" w14:textId="32BD0E1B" w:rsidR="00AD437D" w:rsidRPr="003857C3" w:rsidRDefault="00AD437D" w:rsidP="00AD437D">
      <w:pPr>
        <w:pStyle w:val="Akapitzlist"/>
        <w:numPr>
          <w:ilvl w:val="0"/>
          <w:numId w:val="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Gwarancją objęte są wady przedmiotu umowy wynikające z wad materiałowych oraz wad wykonania. Koszt dostarczenia pojazdu w okresie gwarancji ciąży na WYKONAWCY jeżeli serwis znajduje się w odległości większej </w:t>
      </w:r>
      <w:r w:rsidRPr="00D84F63">
        <w:rPr>
          <w:rFonts w:ascii="Century Gothic" w:hAnsi="Century Gothic" w:cstheme="majorHAnsi"/>
          <w:sz w:val="20"/>
          <w:szCs w:val="20"/>
        </w:rPr>
        <w:t>niż 1</w:t>
      </w:r>
      <w:r w:rsidR="00841A61" w:rsidRPr="00D84F63">
        <w:rPr>
          <w:rFonts w:ascii="Century Gothic" w:hAnsi="Century Gothic" w:cstheme="majorHAnsi"/>
          <w:sz w:val="20"/>
          <w:szCs w:val="20"/>
        </w:rPr>
        <w:t>5</w:t>
      </w:r>
      <w:r w:rsidRPr="00D84F63">
        <w:rPr>
          <w:rFonts w:ascii="Century Gothic" w:hAnsi="Century Gothic" w:cstheme="majorHAnsi"/>
          <w:sz w:val="20"/>
          <w:szCs w:val="20"/>
        </w:rPr>
        <w:t xml:space="preserve">0 km </w:t>
      </w:r>
      <w:r w:rsidRPr="003857C3">
        <w:rPr>
          <w:rFonts w:ascii="Century Gothic" w:hAnsi="Century Gothic" w:cstheme="majorHAnsi"/>
          <w:sz w:val="20"/>
          <w:szCs w:val="20"/>
        </w:rPr>
        <w:t>od siedziby ZAMAWIAJĄCEGO</w:t>
      </w:r>
    </w:p>
    <w:p w14:paraId="695109BC" w14:textId="77777777" w:rsidR="00AD437D" w:rsidRPr="003857C3" w:rsidRDefault="00AD437D" w:rsidP="00AD437D">
      <w:pPr>
        <w:pStyle w:val="Akapitzlist"/>
        <w:numPr>
          <w:ilvl w:val="0"/>
          <w:numId w:val="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WYKONAWCA w okresie gwarancji zobowiązany jest do wymiany części i podzespołów na nowe, nie regenerowane. W uzasadnionych przypadkach ZAMAWIAJĄCY/UŻYTKOWNIK może wyrazić zgodę na zastosowanie części regenerowanych.</w:t>
      </w:r>
    </w:p>
    <w:p w14:paraId="64EF5865" w14:textId="77777777" w:rsidR="00AD437D" w:rsidRPr="003857C3" w:rsidRDefault="00AD437D" w:rsidP="00AD437D">
      <w:pPr>
        <w:pStyle w:val="Akapitzlist"/>
        <w:numPr>
          <w:ilvl w:val="0"/>
          <w:numId w:val="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lastRenderedPageBreak/>
        <w:t xml:space="preserve">Przy dostawie pojazdu, objętego przedmiotową umową, Zamawiający otrzyma od Wykonawcy dokument gwarancyjny potwierdzający, że Wykonawca jest zobowiązany do usunięcia wad fizycznych lub dostarczenia pojazdu wolnego wad, jeżeli wady te ujawnią się w okresie gwarancji. </w:t>
      </w:r>
    </w:p>
    <w:p w14:paraId="4D1F187F" w14:textId="77777777" w:rsidR="00AD437D" w:rsidRPr="003857C3" w:rsidRDefault="00AD437D" w:rsidP="00AD437D">
      <w:pPr>
        <w:pStyle w:val="Akapitzlist"/>
        <w:numPr>
          <w:ilvl w:val="0"/>
          <w:numId w:val="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Okres gwarancji rozpoczyna się od daty podpisania przez ZAMAWIAJĄCEGO i WYKONAWCĘ protokołu odbioru faktycznego przedmiotu umowy bez zastrzeżeń.</w:t>
      </w:r>
    </w:p>
    <w:p w14:paraId="3CFB9901" w14:textId="77777777" w:rsidR="00AD437D" w:rsidRPr="003857C3" w:rsidRDefault="00AD437D" w:rsidP="00AD437D">
      <w:pPr>
        <w:pStyle w:val="Akapitzlist"/>
        <w:numPr>
          <w:ilvl w:val="0"/>
          <w:numId w:val="8"/>
        </w:numPr>
        <w:rPr>
          <w:rFonts w:ascii="Century Gothic" w:hAnsi="Century Gothic" w:cstheme="majorHAnsi"/>
          <w:sz w:val="20"/>
          <w:szCs w:val="20"/>
        </w:rPr>
      </w:pPr>
      <w:r w:rsidRPr="003857C3">
        <w:rPr>
          <w:rFonts w:ascii="Century Gothic" w:hAnsi="Century Gothic" w:cstheme="majorHAnsi"/>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1B297F2D" w14:textId="77777777" w:rsidR="00AD437D" w:rsidRPr="003857C3" w:rsidRDefault="00AD437D" w:rsidP="00AD437D">
      <w:pPr>
        <w:pStyle w:val="Akapitzlist"/>
        <w:numPr>
          <w:ilvl w:val="0"/>
          <w:numId w:val="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 Obowiązki gwaranta pełni WYKONAWCA, przy czym wykonanie napraw gwarancyjnych WYKONAWCA może zlecić innemu podmiotowi, na własną odpowiedzialność i na własny koszt.</w:t>
      </w:r>
    </w:p>
    <w:p w14:paraId="2200A396" w14:textId="5AA9B142" w:rsidR="00AD437D" w:rsidRPr="003857C3" w:rsidRDefault="00AD437D" w:rsidP="00AD437D">
      <w:pPr>
        <w:pStyle w:val="Akapitzlist"/>
        <w:numPr>
          <w:ilvl w:val="0"/>
          <w:numId w:val="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Strony zgodnie ustalają, że WYKONAWCA usunie wady przedmiotu umowy - ujawnione w okresie gwarancji, w terminie </w:t>
      </w:r>
      <w:r w:rsidR="00841A61" w:rsidRPr="003857C3">
        <w:rPr>
          <w:rFonts w:ascii="Century Gothic" w:hAnsi="Century Gothic" w:cstheme="majorHAnsi"/>
          <w:sz w:val="20"/>
          <w:szCs w:val="20"/>
        </w:rPr>
        <w:t>…………………………</w:t>
      </w:r>
      <w:r w:rsidRPr="003857C3">
        <w:rPr>
          <w:rFonts w:ascii="Century Gothic" w:hAnsi="Century Gothic" w:cstheme="majorHAnsi"/>
          <w:sz w:val="20"/>
          <w:szCs w:val="20"/>
        </w:rPr>
        <w:t xml:space="preserve"> dni od daty doręczenia mu zgłoszenia przez ZAMAWIAJĄCEGO/UŻYTKOWNIKA </w:t>
      </w:r>
    </w:p>
    <w:p w14:paraId="0D907ADA" w14:textId="77777777" w:rsidR="00AD437D" w:rsidRPr="003857C3" w:rsidRDefault="00AD437D" w:rsidP="00AD437D">
      <w:pPr>
        <w:pStyle w:val="Akapitzlist"/>
        <w:numPr>
          <w:ilvl w:val="0"/>
          <w:numId w:val="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Do okresu usuwania wad nie wlicza się dni ustawowo wolnych od pracy. Opóźnienie WYKONAWCY w tym zakresie uzasadniać mogą jedynie zdarzenia stanowiące siłę wyższą.</w:t>
      </w:r>
    </w:p>
    <w:p w14:paraId="7AC5AA00" w14:textId="77777777" w:rsidR="00AD437D" w:rsidRPr="003857C3" w:rsidRDefault="00AD437D" w:rsidP="00AD437D">
      <w:pPr>
        <w:pStyle w:val="Akapitzlist"/>
        <w:numPr>
          <w:ilvl w:val="0"/>
          <w:numId w:val="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Zamawiający może skorzystać z uprawnień z tytułu rękojmi za wady fizyczne rzeczy. Okres rękojmi za wady zostaje zrównany z okresem udzielonej gwarancji przez WYKONAWCĘ. Udzielona gwarancja i rękojmia za wady oznaczają, że Wykonawca ponosić będzie pełną odpowiedzialność za wynikłe szkody w mieniu ZAMAWIAJĄCEGO/UŻYTKOWNIKA, będące następstwem ujawnionych wad przedmiotu umowy.</w:t>
      </w:r>
    </w:p>
    <w:p w14:paraId="0C17B3AB" w14:textId="7184421B" w:rsidR="00AD437D" w:rsidRPr="003857C3" w:rsidRDefault="00AD437D" w:rsidP="00AD437D">
      <w:pPr>
        <w:pStyle w:val="Akapitzlist"/>
        <w:numPr>
          <w:ilvl w:val="0"/>
          <w:numId w:val="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Na potrzeby zachowania gwarancji okresowe przeglądy pojazdów i naprawy wszelkich  uszkodzeń karoserii pojazdów będą odbywać się w autoryzowanych serwisach.</w:t>
      </w:r>
    </w:p>
    <w:p w14:paraId="79E905A2" w14:textId="26EBC9DD" w:rsidR="00BC776A" w:rsidRPr="003857C3" w:rsidRDefault="00BC776A" w:rsidP="00AD437D">
      <w:pPr>
        <w:pStyle w:val="Akapitzlist"/>
        <w:numPr>
          <w:ilvl w:val="0"/>
          <w:numId w:val="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Dopuszcza się wyłączenie z gwarancji: żarówek, świetlówek, diod świetlnych, bezpieczników, szkła przy uszkodzeniach mechanicznych, klocków hamulcowych powyżej 40 000 km przebiegu, normalnie zużywających się tarcz hamulcowych (bądź też tarcz hamulcowych po 80.000 km przebiegu), piór wycieraczek, wkładów filtrów (przy zachowaniu interwałów wymian podanych przez Wykonawcę), olejów, smarów, ogumienia po przebiegu 150.000 km lub przy uszkodzeniach mechanicznych). Ponadto gwarancja na elementy wymienione powyżej obowiązuje jednak, gdyby ich awaria lub przedwczesne zużycie było spowodowane wadami wykonawczymi lub niewłaściwą jakością prac przeprowadzanych przez Wykonawcę. Wykaz części jest zbiorem zamkniętym i nie podlega rozszerzeniu.</w:t>
      </w:r>
    </w:p>
    <w:p w14:paraId="04546FBB" w14:textId="77777777" w:rsidR="00AD437D" w:rsidRPr="003857C3" w:rsidRDefault="00AD437D" w:rsidP="00AD437D">
      <w:pPr>
        <w:pStyle w:val="Akapitzlist"/>
        <w:numPr>
          <w:ilvl w:val="0"/>
          <w:numId w:val="8"/>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Pozostałe szczegółowe warunki gwarancji zawarte zostaną w karcie gwarancyjnej wydanej przez Wykonawcę.</w:t>
      </w:r>
    </w:p>
    <w:p w14:paraId="364F0CC9" w14:textId="77777777" w:rsidR="00AD437D" w:rsidRPr="003857C3" w:rsidRDefault="00AD437D" w:rsidP="00AD437D">
      <w:pPr>
        <w:autoSpaceDE w:val="0"/>
        <w:autoSpaceDN w:val="0"/>
        <w:adjustRightInd w:val="0"/>
        <w:rPr>
          <w:rFonts w:ascii="Century Gothic" w:hAnsi="Century Gothic" w:cstheme="majorHAnsi"/>
          <w:sz w:val="20"/>
          <w:szCs w:val="20"/>
        </w:rPr>
      </w:pPr>
    </w:p>
    <w:p w14:paraId="11AA492C"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9</w:t>
      </w:r>
    </w:p>
    <w:p w14:paraId="4CC5E1C5"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Odstąpienie od umowy</w:t>
      </w:r>
    </w:p>
    <w:p w14:paraId="5E7312AA" w14:textId="77777777" w:rsidR="00AD437D" w:rsidRPr="003857C3" w:rsidRDefault="00AD437D" w:rsidP="00AD437D">
      <w:pPr>
        <w:pStyle w:val="Akapitzlist"/>
        <w:numPr>
          <w:ilvl w:val="0"/>
          <w:numId w:val="9"/>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Zamawiający może odstąpić od umowy w terminie 30 dni od powzięcia wiadomości o wystąpieniu istotnej zmiany okoliczności powodującej, że wykonanie umowy nie leży w interesie publicznym, czego nie można było przewidzieć w chwili zawarcia umowy.</w:t>
      </w:r>
    </w:p>
    <w:p w14:paraId="7F9FE443" w14:textId="21F93C1F" w:rsidR="00AD437D" w:rsidRPr="003857C3" w:rsidRDefault="00AD437D" w:rsidP="00AD437D">
      <w:pPr>
        <w:pStyle w:val="Akapitzlist"/>
        <w:numPr>
          <w:ilvl w:val="0"/>
          <w:numId w:val="9"/>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Odstąpienie od umowy nast</w:t>
      </w:r>
      <w:r w:rsidR="002D2980" w:rsidRPr="003857C3">
        <w:rPr>
          <w:rFonts w:ascii="Century Gothic" w:hAnsi="Century Gothic" w:cstheme="majorHAnsi"/>
          <w:sz w:val="20"/>
          <w:szCs w:val="20"/>
        </w:rPr>
        <w:t>ępuje</w:t>
      </w:r>
      <w:r w:rsidRPr="003857C3">
        <w:rPr>
          <w:rFonts w:ascii="Century Gothic" w:hAnsi="Century Gothic" w:cstheme="majorHAnsi"/>
          <w:sz w:val="20"/>
          <w:szCs w:val="20"/>
        </w:rPr>
        <w:t xml:space="preserve"> w formie pisemnej pod rygorem nieważności takiego oświadczenia i zawiera uzasadnienie faktyczne i prawne.</w:t>
      </w:r>
    </w:p>
    <w:p w14:paraId="3404DCBF" w14:textId="77777777" w:rsidR="00AD437D" w:rsidRPr="003857C3" w:rsidRDefault="00AD437D" w:rsidP="00AD437D">
      <w:pPr>
        <w:pStyle w:val="Akapitzlist"/>
        <w:numPr>
          <w:ilvl w:val="0"/>
          <w:numId w:val="9"/>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Poza tym Zamawiającemu przysługuje prawo odstąpienia od umowy, gdy:</w:t>
      </w:r>
    </w:p>
    <w:p w14:paraId="39954F59" w14:textId="77777777" w:rsidR="00AD437D" w:rsidRPr="003857C3" w:rsidRDefault="00AD437D" w:rsidP="00AD437D">
      <w:pPr>
        <w:pStyle w:val="Akapitzlist"/>
        <w:numPr>
          <w:ilvl w:val="1"/>
          <w:numId w:val="10"/>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zostanie ogłoszona upadłość lub rozwiązanie firmy Wykonawcy,</w:t>
      </w:r>
    </w:p>
    <w:p w14:paraId="3011D982" w14:textId="77777777" w:rsidR="00AD437D" w:rsidRPr="003857C3" w:rsidRDefault="00AD437D" w:rsidP="00AD437D">
      <w:pPr>
        <w:pStyle w:val="Akapitzlist"/>
        <w:numPr>
          <w:ilvl w:val="1"/>
          <w:numId w:val="10"/>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zostanie wydany nakaz zajęcia majątku Wykonawcy, </w:t>
      </w:r>
    </w:p>
    <w:p w14:paraId="37D21157" w14:textId="77777777" w:rsidR="00AD437D" w:rsidRPr="003857C3" w:rsidRDefault="00AD437D" w:rsidP="00AD437D">
      <w:pPr>
        <w:pStyle w:val="Akapitzlist"/>
        <w:numPr>
          <w:ilvl w:val="1"/>
          <w:numId w:val="10"/>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Wykonawca nie rozpoczął realizacji przedmiotu umowy bez uzasadnionych przyczyn i nie kontynuuje jej pomimo wezwania Zamawiającego złożonego na piśmie,</w:t>
      </w:r>
    </w:p>
    <w:p w14:paraId="10F00A87" w14:textId="77777777" w:rsidR="00AD437D" w:rsidRPr="003857C3" w:rsidRDefault="00AD437D" w:rsidP="00AD437D">
      <w:pPr>
        <w:pStyle w:val="Akapitzlist"/>
        <w:numPr>
          <w:ilvl w:val="1"/>
          <w:numId w:val="10"/>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Opóźnienie w dostawie pojazdu przekroczy 60 dni kalendarzowych</w:t>
      </w:r>
    </w:p>
    <w:p w14:paraId="63D0A14D" w14:textId="77777777" w:rsidR="00AD437D" w:rsidRPr="003857C3" w:rsidRDefault="00AD437D" w:rsidP="00AD437D">
      <w:pPr>
        <w:pStyle w:val="Akapitzlist"/>
        <w:numPr>
          <w:ilvl w:val="0"/>
          <w:numId w:val="9"/>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Oświadczanie od odstąpieniu powinno być złożone w terminie 30 dni od dnia powzięcia wiadomości o okoliczności uzasadniającej odstąpienie od umowy.</w:t>
      </w:r>
    </w:p>
    <w:p w14:paraId="55C8F305" w14:textId="77777777" w:rsidR="00AD437D" w:rsidRPr="003857C3" w:rsidRDefault="00AD437D" w:rsidP="00AD437D">
      <w:pPr>
        <w:pStyle w:val="Akapitzlist"/>
        <w:numPr>
          <w:ilvl w:val="0"/>
          <w:numId w:val="9"/>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lastRenderedPageBreak/>
        <w:t>Wykonawcy przysługuje prawo odstąpienia od umowy, jeżeli:</w:t>
      </w:r>
    </w:p>
    <w:p w14:paraId="191FDDD0" w14:textId="77777777" w:rsidR="00AD437D" w:rsidRPr="003857C3" w:rsidRDefault="00AD437D" w:rsidP="00AD437D">
      <w:pPr>
        <w:pStyle w:val="Akapitzlist"/>
        <w:numPr>
          <w:ilvl w:val="1"/>
          <w:numId w:val="11"/>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Zamawiający odmawia odbioru pojazdu bez uzasadnionej przyczyny,</w:t>
      </w:r>
    </w:p>
    <w:p w14:paraId="768D239D" w14:textId="77777777" w:rsidR="00AD437D" w:rsidRPr="003857C3" w:rsidRDefault="00AD437D" w:rsidP="00AD437D">
      <w:pPr>
        <w:pStyle w:val="Akapitzlist"/>
        <w:numPr>
          <w:ilvl w:val="1"/>
          <w:numId w:val="11"/>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Zamawiający zawiadomi Wykonawcę, iż nie będzie mógł spełniać swoich zobowiązań umownych z powodu zaistnienia nieprzewidzianych uprzednio okoliczności.</w:t>
      </w:r>
    </w:p>
    <w:p w14:paraId="1F9C40F0" w14:textId="77777777" w:rsidR="00AD437D" w:rsidRPr="003857C3" w:rsidRDefault="00AD437D" w:rsidP="00AD437D">
      <w:pPr>
        <w:autoSpaceDE w:val="0"/>
        <w:autoSpaceDN w:val="0"/>
        <w:adjustRightInd w:val="0"/>
        <w:rPr>
          <w:rFonts w:ascii="Century Gothic" w:hAnsi="Century Gothic" w:cstheme="majorHAnsi"/>
          <w:sz w:val="20"/>
          <w:szCs w:val="20"/>
        </w:rPr>
      </w:pPr>
    </w:p>
    <w:p w14:paraId="4873F740"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10</w:t>
      </w:r>
    </w:p>
    <w:p w14:paraId="23E137B4"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Siła wyższa</w:t>
      </w:r>
    </w:p>
    <w:p w14:paraId="1222CBFC" w14:textId="77777777" w:rsidR="00AD437D" w:rsidRPr="003857C3" w:rsidRDefault="00AD437D" w:rsidP="00AD437D">
      <w:pPr>
        <w:pStyle w:val="Akapitzlist"/>
        <w:numPr>
          <w:ilvl w:val="0"/>
          <w:numId w:val="15"/>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Strony będą zwolnione od odpowiedzialności za niewykonanie lub nienależyte wykonanie zobowiązań wynikających z Umowy, o ile niewykonanie lub nienależyte wykonanie zobowiązań nastąpiło wskutek siły wyższej w rozumieniu kodeksu cywilnego.</w:t>
      </w:r>
    </w:p>
    <w:p w14:paraId="5BF842FC" w14:textId="77777777" w:rsidR="00AD437D" w:rsidRPr="003857C3" w:rsidRDefault="00AD437D" w:rsidP="00AD437D">
      <w:pPr>
        <w:pStyle w:val="Akapitzlist"/>
        <w:numPr>
          <w:ilvl w:val="0"/>
          <w:numId w:val="15"/>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Strona, która zamierza żądać zwolnienia z odpowiedzialności z powodu siły wyższej zobowiązana jest powiadomić drugą Stronę na piśmie, bez zbędnej zwłoki, o jej zajściu i ustaniu. </w:t>
      </w:r>
    </w:p>
    <w:p w14:paraId="5E2E9F7A" w14:textId="77777777" w:rsidR="00AD437D" w:rsidRPr="003857C3" w:rsidRDefault="00AD437D" w:rsidP="00AD437D">
      <w:pPr>
        <w:pStyle w:val="Akapitzlist"/>
        <w:numPr>
          <w:ilvl w:val="0"/>
          <w:numId w:val="15"/>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Zaistnienie siły wyższej powinno być udokumentowane przez Stronę powołującą się na nią.</w:t>
      </w:r>
    </w:p>
    <w:p w14:paraId="3DA8F4AC" w14:textId="77777777" w:rsidR="00AD437D" w:rsidRPr="003857C3" w:rsidRDefault="00AD437D" w:rsidP="00AD437D">
      <w:pPr>
        <w:autoSpaceDE w:val="0"/>
        <w:autoSpaceDN w:val="0"/>
        <w:adjustRightInd w:val="0"/>
        <w:rPr>
          <w:rFonts w:ascii="Century Gothic" w:hAnsi="Century Gothic" w:cstheme="majorHAnsi"/>
          <w:sz w:val="20"/>
          <w:szCs w:val="20"/>
        </w:rPr>
      </w:pPr>
    </w:p>
    <w:p w14:paraId="15BF2CCC"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11</w:t>
      </w:r>
    </w:p>
    <w:p w14:paraId="62265E6E" w14:textId="77777777" w:rsidR="00AD437D" w:rsidRPr="003857C3" w:rsidRDefault="00AD437D" w:rsidP="00AD437D">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Postanowienia końcowe</w:t>
      </w:r>
    </w:p>
    <w:p w14:paraId="7501975F" w14:textId="77777777" w:rsidR="00AD437D" w:rsidRPr="003857C3" w:rsidRDefault="00AD437D" w:rsidP="00AD437D">
      <w:pPr>
        <w:autoSpaceDE w:val="0"/>
        <w:autoSpaceDN w:val="0"/>
        <w:adjustRightInd w:val="0"/>
        <w:jc w:val="center"/>
        <w:rPr>
          <w:rFonts w:ascii="Century Gothic" w:hAnsi="Century Gothic" w:cstheme="majorHAnsi"/>
          <w:sz w:val="20"/>
          <w:szCs w:val="20"/>
        </w:rPr>
      </w:pPr>
    </w:p>
    <w:p w14:paraId="756BEB51" w14:textId="3F7BEC87" w:rsidR="002D2980" w:rsidRPr="003857C3" w:rsidRDefault="00AD437D" w:rsidP="002F45BE">
      <w:pPr>
        <w:pStyle w:val="Akapitzlist"/>
        <w:numPr>
          <w:ilvl w:val="0"/>
          <w:numId w:val="16"/>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Wszelkie zmiany postanowień Umowy wymagają formy pisemnej</w:t>
      </w:r>
      <w:r w:rsidR="005D49DE" w:rsidRPr="003857C3">
        <w:rPr>
          <w:rFonts w:ascii="Century Gothic" w:hAnsi="Century Gothic" w:cstheme="majorHAnsi"/>
          <w:sz w:val="20"/>
          <w:szCs w:val="20"/>
        </w:rPr>
        <w:t xml:space="preserve"> i mogą być</w:t>
      </w:r>
      <w:r w:rsidR="002F45BE" w:rsidRPr="003857C3">
        <w:rPr>
          <w:rFonts w:ascii="Century Gothic" w:hAnsi="Century Gothic" w:cstheme="majorHAnsi"/>
          <w:sz w:val="20"/>
          <w:szCs w:val="20"/>
        </w:rPr>
        <w:t xml:space="preserve"> </w:t>
      </w:r>
      <w:r w:rsidR="005D49DE" w:rsidRPr="003857C3">
        <w:rPr>
          <w:rFonts w:ascii="Century Gothic" w:hAnsi="Century Gothic" w:cstheme="majorHAnsi"/>
          <w:sz w:val="20"/>
          <w:szCs w:val="20"/>
        </w:rPr>
        <w:t>dopuszczalne w granicach art. 454 i 455 ustawy Prawo Zamówień Publicznych,</w:t>
      </w:r>
      <w:r w:rsidR="002F45BE" w:rsidRPr="003857C3">
        <w:rPr>
          <w:rFonts w:ascii="Century Gothic" w:hAnsi="Century Gothic" w:cstheme="majorHAnsi"/>
          <w:sz w:val="20"/>
          <w:szCs w:val="20"/>
        </w:rPr>
        <w:t xml:space="preserve"> </w:t>
      </w:r>
      <w:r w:rsidRPr="003857C3">
        <w:rPr>
          <w:rFonts w:ascii="Century Gothic" w:hAnsi="Century Gothic" w:cstheme="majorHAnsi"/>
          <w:sz w:val="20"/>
          <w:szCs w:val="20"/>
        </w:rPr>
        <w:t>pod rygorem nieważności</w:t>
      </w:r>
      <w:r w:rsidR="005D49DE" w:rsidRPr="003857C3">
        <w:rPr>
          <w:rFonts w:ascii="Century Gothic" w:hAnsi="Century Gothic" w:cstheme="majorHAnsi"/>
          <w:sz w:val="20"/>
          <w:szCs w:val="20"/>
        </w:rPr>
        <w:t xml:space="preserve"> </w:t>
      </w:r>
      <w:r w:rsidRPr="003857C3">
        <w:rPr>
          <w:rFonts w:ascii="Century Gothic" w:hAnsi="Century Gothic" w:cstheme="majorHAnsi"/>
          <w:sz w:val="20"/>
          <w:szCs w:val="20"/>
        </w:rPr>
        <w:t>.</w:t>
      </w:r>
      <w:r w:rsidR="002F45BE" w:rsidRPr="003857C3">
        <w:rPr>
          <w:rFonts w:ascii="Century Gothic" w:hAnsi="Century Gothic" w:cstheme="majorHAnsi"/>
          <w:sz w:val="20"/>
          <w:szCs w:val="20"/>
        </w:rPr>
        <w:t xml:space="preserve"> </w:t>
      </w:r>
      <w:r w:rsidR="002D2980" w:rsidRPr="003857C3">
        <w:rPr>
          <w:rFonts w:ascii="Century Gothic" w:hAnsi="Century Gothic" w:cs="Calibri Light"/>
          <w:sz w:val="20"/>
          <w:szCs w:val="20"/>
        </w:rPr>
        <w:t>Formy pisemnej wymagają również wszelkie</w:t>
      </w:r>
      <w:r w:rsidR="002F45BE" w:rsidRPr="003857C3">
        <w:rPr>
          <w:rFonts w:ascii="Century Gothic" w:hAnsi="Century Gothic" w:cs="Calibri Light"/>
          <w:sz w:val="20"/>
          <w:szCs w:val="20"/>
        </w:rPr>
        <w:t xml:space="preserve"> </w:t>
      </w:r>
      <w:r w:rsidR="002D2980" w:rsidRPr="003857C3">
        <w:rPr>
          <w:rFonts w:ascii="Century Gothic" w:hAnsi="Century Gothic" w:cs="Calibri Light"/>
          <w:sz w:val="20"/>
          <w:szCs w:val="20"/>
        </w:rPr>
        <w:t>powiadomienia, oświadczenia i ustalenia między stronami.</w:t>
      </w:r>
    </w:p>
    <w:p w14:paraId="482F687A" w14:textId="26E97654" w:rsidR="002D2980" w:rsidRPr="003857C3" w:rsidRDefault="002F45BE" w:rsidP="002D2980">
      <w:pPr>
        <w:pStyle w:val="S"/>
        <w:numPr>
          <w:ilvl w:val="0"/>
          <w:numId w:val="16"/>
        </w:numPr>
        <w:jc w:val="both"/>
        <w:rPr>
          <w:rFonts w:ascii="Century Gothic" w:hAnsi="Century Gothic" w:cs="Calibri Light"/>
          <w:sz w:val="20"/>
        </w:rPr>
      </w:pPr>
      <w:r w:rsidRPr="003857C3">
        <w:rPr>
          <w:rFonts w:ascii="Century Gothic" w:hAnsi="Century Gothic" w:cs="Calibri Light"/>
          <w:sz w:val="20"/>
        </w:rPr>
        <w:t>W</w:t>
      </w:r>
      <w:r w:rsidR="002D2980" w:rsidRPr="003857C3">
        <w:rPr>
          <w:rFonts w:ascii="Century Gothic" w:hAnsi="Century Gothic" w:cs="Calibri Light"/>
          <w:sz w:val="20"/>
        </w:rPr>
        <w:t xml:space="preserve"> przypadku zwrotu pisma wysłanego listem poleconym na adres podany na wstępie niniejszej umowy, z adno</w:t>
      </w:r>
      <w:r w:rsidR="002D2980" w:rsidRPr="003857C3">
        <w:rPr>
          <w:rFonts w:ascii="Century Gothic" w:hAnsi="Century Gothic" w:cs="Calibri Light"/>
          <w:sz w:val="20"/>
        </w:rPr>
        <w:softHyphen/>
        <w:t>tacją: „nie podjęte w terminie”, „adresat nieznany”, „adresat zmienił adres” lub inną równoznaczną, uznawać się będzie, że adresat został powiadomiony prawidłowo i prawnie skutecznie. W  przypadkach określonych w umowie, w których zawiadomienie wymagają listu poleconego za datę powiadomienia Wykonawcy przyjmuje się datę wysłania listu przez Zamawiającego.</w:t>
      </w:r>
    </w:p>
    <w:p w14:paraId="11F8BBE4" w14:textId="77AD92D5" w:rsidR="005D49DE" w:rsidRPr="003857C3" w:rsidRDefault="002D2980" w:rsidP="00533756">
      <w:pPr>
        <w:pStyle w:val="Akapitzlist"/>
        <w:numPr>
          <w:ilvl w:val="0"/>
          <w:numId w:val="16"/>
        </w:numPr>
        <w:jc w:val="both"/>
        <w:rPr>
          <w:rFonts w:ascii="Century Gothic" w:hAnsi="Century Gothic" w:cs="Calibri Light"/>
          <w:sz w:val="20"/>
          <w:szCs w:val="20"/>
        </w:rPr>
      </w:pPr>
      <w:r w:rsidRPr="003857C3">
        <w:rPr>
          <w:rFonts w:ascii="Century Gothic" w:hAnsi="Century Gothic" w:cs="Calibri Light"/>
          <w:sz w:val="20"/>
          <w:szCs w:val="20"/>
        </w:rPr>
        <w:t>Strony zobowiązują się do wzajemnego powiadamiania o zmianie adresu, na 14 dni przed planowaną zmianą.</w:t>
      </w:r>
    </w:p>
    <w:p w14:paraId="56EA002F" w14:textId="691B0C21" w:rsidR="005D49DE" w:rsidRPr="0014362F" w:rsidRDefault="005D49DE" w:rsidP="0014362F">
      <w:pPr>
        <w:pStyle w:val="Akapitzlist"/>
        <w:numPr>
          <w:ilvl w:val="0"/>
          <w:numId w:val="16"/>
        </w:numPr>
        <w:jc w:val="both"/>
        <w:rPr>
          <w:rFonts w:ascii="Century Gothic" w:hAnsi="Century Gothic" w:cs="Calibri Light"/>
          <w:sz w:val="20"/>
          <w:szCs w:val="20"/>
        </w:rPr>
      </w:pPr>
      <w:r w:rsidRPr="003857C3">
        <w:rPr>
          <w:rFonts w:ascii="Century Gothic" w:hAnsi="Century Gothic" w:cs="Calibri Light"/>
          <w:sz w:val="20"/>
          <w:szCs w:val="20"/>
        </w:rPr>
        <w:t xml:space="preserve">Umowa niniejsza została sporządzona w dwóch jednobrzmiących egzemplarzach, po jednym dla każdej ze Stron. Umowa liczy </w:t>
      </w:r>
      <w:r w:rsidR="0014362F">
        <w:rPr>
          <w:rFonts w:ascii="Century Gothic" w:hAnsi="Century Gothic" w:cs="Calibri Light"/>
          <w:sz w:val="20"/>
          <w:szCs w:val="20"/>
        </w:rPr>
        <w:t>….</w:t>
      </w:r>
      <w:r w:rsidRPr="003857C3">
        <w:rPr>
          <w:rFonts w:ascii="Century Gothic" w:hAnsi="Century Gothic" w:cs="Calibri Light"/>
          <w:sz w:val="20"/>
          <w:szCs w:val="20"/>
        </w:rPr>
        <w:t xml:space="preserve"> strony, z których każda została parafowana</w:t>
      </w:r>
      <w:r w:rsidR="0014362F">
        <w:rPr>
          <w:rFonts w:ascii="Century Gothic" w:hAnsi="Century Gothic" w:cs="Calibri Light"/>
          <w:sz w:val="20"/>
          <w:szCs w:val="20"/>
        </w:rPr>
        <w:t xml:space="preserve"> </w:t>
      </w:r>
      <w:r w:rsidRPr="0014362F">
        <w:rPr>
          <w:rFonts w:ascii="Century Gothic" w:hAnsi="Century Gothic" w:cs="Calibri Light"/>
          <w:sz w:val="20"/>
          <w:szCs w:val="20"/>
        </w:rPr>
        <w:t>przez zawierających niniejszą umowę.</w:t>
      </w:r>
    </w:p>
    <w:p w14:paraId="6A15EC1B" w14:textId="782080C3" w:rsidR="005D49DE" w:rsidRPr="003857C3" w:rsidRDefault="005D49DE" w:rsidP="005D49DE">
      <w:pPr>
        <w:pStyle w:val="S"/>
        <w:numPr>
          <w:ilvl w:val="0"/>
          <w:numId w:val="16"/>
        </w:numPr>
        <w:jc w:val="both"/>
        <w:rPr>
          <w:rFonts w:ascii="Century Gothic" w:hAnsi="Century Gothic" w:cs="Calibri Light"/>
          <w:sz w:val="20"/>
        </w:rPr>
      </w:pPr>
      <w:r w:rsidRPr="003857C3">
        <w:rPr>
          <w:rFonts w:ascii="Century Gothic" w:hAnsi="Century Gothic" w:cs="Calibri Light"/>
          <w:sz w:val="20"/>
        </w:rPr>
        <w:t>Podpisując niniejszą umowę każda ze stron oświadcza, że zapoznała się z jej treścią oraz przyjęła do wiadomości i wykonania, a także podpisała i otrzymała taki sam egzemplarz umowy jak niniejszy egzemplarz.</w:t>
      </w:r>
    </w:p>
    <w:p w14:paraId="3B3C47A2" w14:textId="77777777" w:rsidR="00AD437D" w:rsidRPr="003857C3" w:rsidRDefault="00AD437D" w:rsidP="00AD437D">
      <w:pPr>
        <w:pStyle w:val="Akapitzlist"/>
        <w:numPr>
          <w:ilvl w:val="0"/>
          <w:numId w:val="16"/>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W sprawach nieuregulowanych postanowieniami Umowy zastosowanie mają przepisy Kodeksu Cywilnego.</w:t>
      </w:r>
    </w:p>
    <w:p w14:paraId="1294EBC5" w14:textId="77777777" w:rsidR="00AD437D" w:rsidRPr="003857C3" w:rsidRDefault="00AD437D" w:rsidP="00AD437D">
      <w:pPr>
        <w:pStyle w:val="Akapitzlist"/>
        <w:numPr>
          <w:ilvl w:val="0"/>
          <w:numId w:val="16"/>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Wykonawca nie może bez zgody Zamawiającego dokonać cesji wierzytelności, przysługującej mu z tytuły realizacji Umowy na osoby trzecie.</w:t>
      </w:r>
    </w:p>
    <w:p w14:paraId="762596D7" w14:textId="77777777" w:rsidR="00AD437D" w:rsidRPr="003857C3" w:rsidRDefault="00AD437D" w:rsidP="00AD437D">
      <w:pPr>
        <w:pStyle w:val="Akapitzlist"/>
        <w:numPr>
          <w:ilvl w:val="0"/>
          <w:numId w:val="16"/>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Wszelkie pisma związane z realizacją Umowy uważa się za skutecznie doręczone, jeżeli zostały przesłane za zwrotnym potwierdzeniem przez drugą Stronę odbioru, listem poleconym za potwierdzeniem odbioru lub innego potwierdzonego doręczenia.</w:t>
      </w:r>
    </w:p>
    <w:p w14:paraId="1B18B1BD" w14:textId="77777777" w:rsidR="00AD437D" w:rsidRPr="003857C3" w:rsidRDefault="00AD437D" w:rsidP="00AD437D">
      <w:pPr>
        <w:pStyle w:val="Akapitzlist"/>
        <w:numPr>
          <w:ilvl w:val="0"/>
          <w:numId w:val="16"/>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Każda ze Stron zobowiązuje się powiadomienia drugiej Strony o każdorazowej zmianie swojego adresu.</w:t>
      </w:r>
    </w:p>
    <w:p w14:paraId="1D676E6A" w14:textId="77777777" w:rsidR="00AD437D" w:rsidRPr="003857C3" w:rsidRDefault="00AD437D" w:rsidP="00AD437D">
      <w:pPr>
        <w:pStyle w:val="Akapitzlist"/>
        <w:numPr>
          <w:ilvl w:val="0"/>
          <w:numId w:val="16"/>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W przypadku braku powiadomienia o zmianie adresu doręczenie dokonane na ostatnio wskazany adres będą uważane za skuteczne.</w:t>
      </w:r>
    </w:p>
    <w:p w14:paraId="24038850" w14:textId="77777777" w:rsidR="00AD437D" w:rsidRPr="003857C3" w:rsidRDefault="00AD437D" w:rsidP="00AD437D">
      <w:pPr>
        <w:pStyle w:val="Akapitzlist"/>
        <w:numPr>
          <w:ilvl w:val="0"/>
          <w:numId w:val="16"/>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7dni od pisemnego wezwania do wszczęcia rokowań, spór taki Strony poddają rozstrzygnięciu przez sąd właściwy dla Zamawiającego.</w:t>
      </w:r>
    </w:p>
    <w:p w14:paraId="36913A8E" w14:textId="77777777" w:rsidR="00AD437D" w:rsidRPr="003857C3" w:rsidRDefault="00AD437D" w:rsidP="00AD437D">
      <w:pPr>
        <w:pStyle w:val="Akapitzlist"/>
        <w:numPr>
          <w:ilvl w:val="0"/>
          <w:numId w:val="16"/>
        </w:num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lastRenderedPageBreak/>
        <w:t>Umowę sporządzono w dwóch jednakowo brzmiących egzemplarzach po jednym dla każdej ze stron.</w:t>
      </w:r>
    </w:p>
    <w:p w14:paraId="7C803D16" w14:textId="77777777" w:rsidR="00AD437D" w:rsidRPr="003857C3" w:rsidRDefault="00AD437D" w:rsidP="00AD437D">
      <w:pPr>
        <w:autoSpaceDE w:val="0"/>
        <w:autoSpaceDN w:val="0"/>
        <w:adjustRightInd w:val="0"/>
        <w:rPr>
          <w:rFonts w:ascii="Century Gothic" w:hAnsi="Century Gothic" w:cstheme="majorHAnsi"/>
          <w:sz w:val="20"/>
          <w:szCs w:val="20"/>
        </w:rPr>
      </w:pPr>
    </w:p>
    <w:p w14:paraId="5EB47D96" w14:textId="77777777" w:rsidR="00AD437D" w:rsidRPr="003857C3" w:rsidRDefault="00AD437D" w:rsidP="00AD437D">
      <w:pPr>
        <w:autoSpaceDE w:val="0"/>
        <w:autoSpaceDN w:val="0"/>
        <w:adjustRightInd w:val="0"/>
        <w:rPr>
          <w:rFonts w:ascii="Century Gothic" w:hAnsi="Century Gothic" w:cstheme="majorHAnsi"/>
          <w:sz w:val="20"/>
          <w:szCs w:val="20"/>
        </w:rPr>
      </w:pPr>
    </w:p>
    <w:p w14:paraId="4D42C26D" w14:textId="77777777" w:rsidR="00AD437D" w:rsidRPr="003857C3" w:rsidRDefault="00AD437D" w:rsidP="00AD437D">
      <w:pPr>
        <w:autoSpaceDE w:val="0"/>
        <w:autoSpaceDN w:val="0"/>
        <w:adjustRightInd w:val="0"/>
        <w:rPr>
          <w:rFonts w:ascii="Century Gothic" w:hAnsi="Century Gothic" w:cstheme="majorHAnsi"/>
          <w:sz w:val="20"/>
          <w:szCs w:val="20"/>
        </w:rPr>
      </w:pPr>
    </w:p>
    <w:p w14:paraId="1529AEC2" w14:textId="77777777" w:rsidR="00AD437D" w:rsidRPr="003857C3" w:rsidRDefault="00AD437D" w:rsidP="00AD437D">
      <w:pPr>
        <w:autoSpaceDE w:val="0"/>
        <w:autoSpaceDN w:val="0"/>
        <w:adjustRightInd w:val="0"/>
        <w:rPr>
          <w:rFonts w:ascii="Century Gothic" w:hAnsi="Century Gothic" w:cstheme="majorHAnsi"/>
          <w:sz w:val="20"/>
          <w:szCs w:val="20"/>
        </w:rPr>
      </w:pPr>
    </w:p>
    <w:p w14:paraId="7B22162D" w14:textId="0ECFB1E3" w:rsidR="00AD437D" w:rsidRPr="003857C3" w:rsidRDefault="00AD437D" w:rsidP="00AD437D">
      <w:p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ZAMAWIAJĄCY</w:t>
      </w:r>
      <w:r w:rsidRPr="003857C3">
        <w:rPr>
          <w:rFonts w:ascii="Century Gothic" w:hAnsi="Century Gothic" w:cstheme="majorHAnsi"/>
          <w:sz w:val="20"/>
          <w:szCs w:val="20"/>
        </w:rPr>
        <w:tab/>
      </w:r>
      <w:r w:rsidRPr="003857C3">
        <w:rPr>
          <w:rFonts w:ascii="Century Gothic" w:hAnsi="Century Gothic" w:cstheme="majorHAnsi"/>
          <w:sz w:val="20"/>
          <w:szCs w:val="20"/>
        </w:rPr>
        <w:tab/>
      </w:r>
      <w:r w:rsidRPr="003857C3">
        <w:rPr>
          <w:rFonts w:ascii="Century Gothic" w:hAnsi="Century Gothic" w:cstheme="majorHAnsi"/>
          <w:sz w:val="20"/>
          <w:szCs w:val="20"/>
        </w:rPr>
        <w:tab/>
      </w:r>
      <w:r w:rsidRPr="003857C3">
        <w:rPr>
          <w:rFonts w:ascii="Century Gothic" w:hAnsi="Century Gothic" w:cstheme="majorHAnsi"/>
          <w:sz w:val="20"/>
          <w:szCs w:val="20"/>
        </w:rPr>
        <w:tab/>
        <w:t xml:space="preserve"> WYKONAWCA</w:t>
      </w:r>
    </w:p>
    <w:p w14:paraId="65B9A40C" w14:textId="0CB39550" w:rsidR="00AD437D" w:rsidRPr="003857C3" w:rsidRDefault="00AD437D" w:rsidP="00AD437D">
      <w:p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 </w:t>
      </w:r>
      <w:r w:rsidRPr="003857C3">
        <w:rPr>
          <w:rFonts w:ascii="Century Gothic" w:hAnsi="Century Gothic" w:cstheme="majorHAnsi"/>
          <w:sz w:val="20"/>
          <w:szCs w:val="20"/>
        </w:rPr>
        <w:tab/>
      </w:r>
      <w:r w:rsidRPr="003857C3">
        <w:rPr>
          <w:rFonts w:ascii="Century Gothic" w:hAnsi="Century Gothic" w:cstheme="majorHAnsi"/>
          <w:sz w:val="20"/>
          <w:szCs w:val="20"/>
        </w:rPr>
        <w:tab/>
      </w:r>
      <w:r w:rsidRPr="003857C3">
        <w:rPr>
          <w:rFonts w:ascii="Century Gothic" w:hAnsi="Century Gothic" w:cstheme="majorHAnsi"/>
          <w:sz w:val="20"/>
          <w:szCs w:val="20"/>
        </w:rPr>
        <w:tab/>
        <w:t>……………………………………</w:t>
      </w:r>
    </w:p>
    <w:p w14:paraId="1DD74930" w14:textId="36770FE8" w:rsidR="00AD437D" w:rsidRPr="003857C3" w:rsidRDefault="00AD437D" w:rsidP="00AD437D">
      <w:pPr>
        <w:rPr>
          <w:rFonts w:ascii="Century Gothic" w:hAnsi="Century Gothic" w:cstheme="majorHAnsi"/>
          <w:sz w:val="20"/>
          <w:szCs w:val="20"/>
        </w:rPr>
      </w:pPr>
      <w:r w:rsidRPr="003857C3">
        <w:rPr>
          <w:rFonts w:ascii="Century Gothic" w:hAnsi="Century Gothic" w:cstheme="majorHAnsi"/>
          <w:sz w:val="20"/>
          <w:szCs w:val="20"/>
        </w:rPr>
        <w:t xml:space="preserve">(pieczątka i podpis) </w:t>
      </w:r>
      <w:r w:rsidRPr="003857C3">
        <w:rPr>
          <w:rFonts w:ascii="Century Gothic" w:hAnsi="Century Gothic" w:cstheme="majorHAnsi"/>
          <w:sz w:val="20"/>
          <w:szCs w:val="20"/>
        </w:rPr>
        <w:tab/>
      </w:r>
      <w:r w:rsidRPr="003857C3">
        <w:rPr>
          <w:rFonts w:ascii="Century Gothic" w:hAnsi="Century Gothic" w:cstheme="majorHAnsi"/>
          <w:sz w:val="20"/>
          <w:szCs w:val="20"/>
        </w:rPr>
        <w:tab/>
      </w:r>
      <w:r w:rsidRPr="003857C3">
        <w:rPr>
          <w:rFonts w:ascii="Century Gothic" w:hAnsi="Century Gothic" w:cstheme="majorHAnsi"/>
          <w:sz w:val="20"/>
          <w:szCs w:val="20"/>
        </w:rPr>
        <w:tab/>
      </w:r>
      <w:r w:rsidRPr="003857C3">
        <w:rPr>
          <w:rFonts w:ascii="Century Gothic" w:hAnsi="Century Gothic" w:cstheme="majorHAnsi"/>
          <w:sz w:val="20"/>
          <w:szCs w:val="20"/>
        </w:rPr>
        <w:tab/>
        <w:t>(pieczątka i podpis)</w:t>
      </w:r>
    </w:p>
    <w:p w14:paraId="671F6E55" w14:textId="77777777" w:rsidR="00AD437D" w:rsidRPr="003857C3" w:rsidRDefault="00AD437D" w:rsidP="00AD437D">
      <w:pPr>
        <w:rPr>
          <w:rFonts w:ascii="Century Gothic" w:hAnsi="Century Gothic"/>
          <w:sz w:val="20"/>
          <w:szCs w:val="20"/>
        </w:rPr>
      </w:pPr>
    </w:p>
    <w:p w14:paraId="3BD8A00D" w14:textId="51F4C2D1" w:rsidR="00AD437D" w:rsidRPr="003857C3" w:rsidRDefault="00AD437D" w:rsidP="00AD437D">
      <w:pPr>
        <w:rPr>
          <w:rFonts w:ascii="Century Gothic" w:hAnsi="Century Gothic"/>
          <w:sz w:val="20"/>
          <w:szCs w:val="20"/>
        </w:rPr>
      </w:pPr>
    </w:p>
    <w:p w14:paraId="35E2A7B7" w14:textId="5348DE83" w:rsidR="004079AC" w:rsidRPr="003857C3" w:rsidRDefault="004079AC" w:rsidP="00AD437D">
      <w:pPr>
        <w:rPr>
          <w:rFonts w:ascii="Century Gothic" w:hAnsi="Century Gothic"/>
          <w:sz w:val="20"/>
          <w:szCs w:val="20"/>
        </w:rPr>
      </w:pPr>
    </w:p>
    <w:p w14:paraId="2D8D28EC" w14:textId="7B862706" w:rsidR="004079AC" w:rsidRPr="003857C3" w:rsidRDefault="004079AC" w:rsidP="00AD437D">
      <w:pPr>
        <w:rPr>
          <w:rFonts w:ascii="Century Gothic" w:hAnsi="Century Gothic"/>
          <w:sz w:val="20"/>
          <w:szCs w:val="20"/>
        </w:rPr>
      </w:pPr>
    </w:p>
    <w:p w14:paraId="6493FC66" w14:textId="393AD3A2" w:rsidR="004079AC" w:rsidRPr="003857C3" w:rsidRDefault="004079AC" w:rsidP="00AD437D">
      <w:pPr>
        <w:rPr>
          <w:rFonts w:ascii="Century Gothic" w:hAnsi="Century Gothic"/>
          <w:sz w:val="20"/>
          <w:szCs w:val="20"/>
        </w:rPr>
      </w:pPr>
    </w:p>
    <w:p w14:paraId="20D5AE98" w14:textId="10627622" w:rsidR="004079AC" w:rsidRPr="003857C3" w:rsidRDefault="004079AC" w:rsidP="00AD437D">
      <w:pPr>
        <w:rPr>
          <w:rFonts w:ascii="Century Gothic" w:hAnsi="Century Gothic"/>
          <w:sz w:val="20"/>
          <w:szCs w:val="20"/>
        </w:rPr>
      </w:pPr>
    </w:p>
    <w:p w14:paraId="2C5AB897" w14:textId="7C15E4AF" w:rsidR="004079AC" w:rsidRPr="003857C3" w:rsidRDefault="004079AC" w:rsidP="00AD437D">
      <w:pPr>
        <w:rPr>
          <w:rFonts w:ascii="Century Gothic" w:hAnsi="Century Gothic"/>
          <w:sz w:val="20"/>
          <w:szCs w:val="20"/>
        </w:rPr>
      </w:pPr>
    </w:p>
    <w:p w14:paraId="6EF2FC77" w14:textId="18DB7999" w:rsidR="004079AC" w:rsidRPr="003857C3" w:rsidRDefault="004079AC" w:rsidP="00AD437D">
      <w:pPr>
        <w:rPr>
          <w:rFonts w:ascii="Century Gothic" w:hAnsi="Century Gothic"/>
          <w:sz w:val="20"/>
          <w:szCs w:val="20"/>
        </w:rPr>
      </w:pPr>
    </w:p>
    <w:p w14:paraId="36D492B0" w14:textId="4B82C8C5" w:rsidR="004079AC" w:rsidRPr="003857C3" w:rsidRDefault="004079AC" w:rsidP="00AD437D">
      <w:pPr>
        <w:rPr>
          <w:rFonts w:ascii="Century Gothic" w:hAnsi="Century Gothic"/>
          <w:sz w:val="20"/>
          <w:szCs w:val="20"/>
        </w:rPr>
      </w:pPr>
    </w:p>
    <w:p w14:paraId="735CFE56" w14:textId="307097F8" w:rsidR="004079AC" w:rsidRPr="003857C3" w:rsidRDefault="004079AC" w:rsidP="00AD437D">
      <w:pPr>
        <w:rPr>
          <w:rFonts w:ascii="Century Gothic" w:hAnsi="Century Gothic"/>
          <w:sz w:val="20"/>
          <w:szCs w:val="20"/>
        </w:rPr>
      </w:pPr>
    </w:p>
    <w:p w14:paraId="6A82D0D8" w14:textId="2FD86826" w:rsidR="004079AC" w:rsidRPr="003857C3" w:rsidRDefault="004079AC" w:rsidP="00AD437D">
      <w:pPr>
        <w:rPr>
          <w:rFonts w:ascii="Century Gothic" w:hAnsi="Century Gothic"/>
          <w:sz w:val="20"/>
          <w:szCs w:val="20"/>
        </w:rPr>
      </w:pPr>
    </w:p>
    <w:p w14:paraId="1C204F73" w14:textId="18753A78" w:rsidR="004079AC" w:rsidRPr="003857C3" w:rsidRDefault="004079AC" w:rsidP="00AD437D">
      <w:pPr>
        <w:rPr>
          <w:rFonts w:ascii="Century Gothic" w:hAnsi="Century Gothic"/>
          <w:sz w:val="20"/>
          <w:szCs w:val="20"/>
        </w:rPr>
      </w:pPr>
    </w:p>
    <w:p w14:paraId="6450DEBD" w14:textId="7679213F" w:rsidR="004079AC" w:rsidRPr="003857C3" w:rsidRDefault="004079AC" w:rsidP="00AD437D">
      <w:pPr>
        <w:rPr>
          <w:rFonts w:ascii="Century Gothic" w:hAnsi="Century Gothic"/>
          <w:sz w:val="20"/>
          <w:szCs w:val="20"/>
        </w:rPr>
      </w:pPr>
    </w:p>
    <w:p w14:paraId="1FFD5285" w14:textId="75AA7952" w:rsidR="004079AC" w:rsidRPr="003857C3" w:rsidRDefault="004079AC" w:rsidP="00AD437D">
      <w:pPr>
        <w:rPr>
          <w:rFonts w:ascii="Century Gothic" w:hAnsi="Century Gothic"/>
          <w:sz w:val="20"/>
          <w:szCs w:val="20"/>
        </w:rPr>
      </w:pPr>
    </w:p>
    <w:p w14:paraId="27FD28E4" w14:textId="7DBF7ABE" w:rsidR="004079AC" w:rsidRPr="003857C3" w:rsidRDefault="004079AC" w:rsidP="00AD437D">
      <w:pPr>
        <w:rPr>
          <w:rFonts w:ascii="Century Gothic" w:hAnsi="Century Gothic"/>
          <w:sz w:val="20"/>
          <w:szCs w:val="20"/>
        </w:rPr>
      </w:pPr>
    </w:p>
    <w:p w14:paraId="35D4C036" w14:textId="761675EC" w:rsidR="004079AC" w:rsidRPr="003857C3" w:rsidRDefault="004079AC" w:rsidP="00AD437D">
      <w:pPr>
        <w:rPr>
          <w:rFonts w:ascii="Century Gothic" w:hAnsi="Century Gothic"/>
          <w:sz w:val="20"/>
          <w:szCs w:val="20"/>
        </w:rPr>
      </w:pPr>
    </w:p>
    <w:p w14:paraId="56B6E3CE" w14:textId="3C1B7378" w:rsidR="004079AC" w:rsidRPr="003857C3" w:rsidRDefault="004079AC" w:rsidP="00AD437D">
      <w:pPr>
        <w:rPr>
          <w:rFonts w:ascii="Century Gothic" w:hAnsi="Century Gothic"/>
          <w:sz w:val="20"/>
          <w:szCs w:val="20"/>
        </w:rPr>
      </w:pPr>
    </w:p>
    <w:p w14:paraId="04298FB3" w14:textId="6003BF4C" w:rsidR="004079AC" w:rsidRPr="003857C3" w:rsidRDefault="004079AC" w:rsidP="00AD437D">
      <w:pPr>
        <w:rPr>
          <w:rFonts w:ascii="Century Gothic" w:hAnsi="Century Gothic"/>
          <w:sz w:val="20"/>
          <w:szCs w:val="20"/>
        </w:rPr>
      </w:pPr>
    </w:p>
    <w:p w14:paraId="0ACEA9BE" w14:textId="35500EFE" w:rsidR="004079AC" w:rsidRPr="003857C3" w:rsidRDefault="004079AC" w:rsidP="00AD437D">
      <w:pPr>
        <w:rPr>
          <w:rFonts w:ascii="Century Gothic" w:hAnsi="Century Gothic"/>
          <w:sz w:val="20"/>
          <w:szCs w:val="20"/>
        </w:rPr>
      </w:pPr>
    </w:p>
    <w:p w14:paraId="5B5BE357" w14:textId="007E9662" w:rsidR="004079AC" w:rsidRPr="003857C3" w:rsidRDefault="004079AC" w:rsidP="00AD437D">
      <w:pPr>
        <w:rPr>
          <w:rFonts w:ascii="Century Gothic" w:hAnsi="Century Gothic"/>
          <w:sz w:val="20"/>
          <w:szCs w:val="20"/>
        </w:rPr>
      </w:pPr>
    </w:p>
    <w:p w14:paraId="135BE38E" w14:textId="60DBD3CB" w:rsidR="004079AC" w:rsidRPr="003857C3" w:rsidRDefault="004079AC" w:rsidP="00AD437D">
      <w:pPr>
        <w:rPr>
          <w:rFonts w:ascii="Century Gothic" w:hAnsi="Century Gothic"/>
          <w:sz w:val="20"/>
          <w:szCs w:val="20"/>
        </w:rPr>
      </w:pPr>
    </w:p>
    <w:p w14:paraId="3ECF4A51" w14:textId="565EDF9F" w:rsidR="004079AC" w:rsidRDefault="004079AC" w:rsidP="004079AC">
      <w:pPr>
        <w:rPr>
          <w:rFonts w:ascii="Century Gothic" w:hAnsi="Century Gothic"/>
          <w:sz w:val="20"/>
          <w:szCs w:val="20"/>
        </w:rPr>
      </w:pPr>
    </w:p>
    <w:p w14:paraId="10B5C390" w14:textId="281C14E6" w:rsidR="00D84F63" w:rsidRDefault="00D84F63" w:rsidP="004079AC">
      <w:pPr>
        <w:rPr>
          <w:rFonts w:ascii="Century Gothic" w:hAnsi="Century Gothic"/>
          <w:sz w:val="20"/>
          <w:szCs w:val="20"/>
        </w:rPr>
      </w:pPr>
    </w:p>
    <w:p w14:paraId="585A8E20" w14:textId="250B41E9" w:rsidR="00D84F63" w:rsidRDefault="00D84F63" w:rsidP="004079AC">
      <w:pPr>
        <w:rPr>
          <w:rFonts w:ascii="Century Gothic" w:hAnsi="Century Gothic"/>
          <w:sz w:val="20"/>
          <w:szCs w:val="20"/>
        </w:rPr>
      </w:pPr>
    </w:p>
    <w:p w14:paraId="3BEC4AC8" w14:textId="72FDAAE7" w:rsidR="00D84F63" w:rsidRDefault="00D84F63" w:rsidP="004079AC">
      <w:pPr>
        <w:rPr>
          <w:rFonts w:ascii="Century Gothic" w:hAnsi="Century Gothic"/>
          <w:sz w:val="20"/>
          <w:szCs w:val="20"/>
        </w:rPr>
      </w:pPr>
    </w:p>
    <w:p w14:paraId="08924E5E" w14:textId="6FD515BB" w:rsidR="00D84F63" w:rsidRDefault="00D84F63" w:rsidP="004079AC">
      <w:pPr>
        <w:rPr>
          <w:rFonts w:ascii="Century Gothic" w:hAnsi="Century Gothic"/>
          <w:sz w:val="20"/>
          <w:szCs w:val="20"/>
        </w:rPr>
      </w:pPr>
    </w:p>
    <w:p w14:paraId="5CAF9FDE" w14:textId="5894E814" w:rsidR="00D84F63" w:rsidRDefault="00D84F63" w:rsidP="004079AC">
      <w:pPr>
        <w:rPr>
          <w:rFonts w:ascii="Century Gothic" w:hAnsi="Century Gothic"/>
          <w:sz w:val="20"/>
          <w:szCs w:val="20"/>
        </w:rPr>
      </w:pPr>
    </w:p>
    <w:p w14:paraId="63983EB3" w14:textId="62AA4765" w:rsidR="00D84F63" w:rsidRDefault="00D84F63" w:rsidP="004079AC">
      <w:pPr>
        <w:rPr>
          <w:rFonts w:ascii="Century Gothic" w:hAnsi="Century Gothic"/>
          <w:sz w:val="20"/>
          <w:szCs w:val="20"/>
        </w:rPr>
      </w:pPr>
    </w:p>
    <w:p w14:paraId="3981DCE3" w14:textId="4603B938" w:rsidR="00D84F63" w:rsidRDefault="00D84F63" w:rsidP="004079AC">
      <w:pPr>
        <w:rPr>
          <w:rFonts w:ascii="Century Gothic" w:hAnsi="Century Gothic"/>
          <w:sz w:val="20"/>
          <w:szCs w:val="20"/>
        </w:rPr>
      </w:pPr>
    </w:p>
    <w:p w14:paraId="17E5817F" w14:textId="5AA5AB0B" w:rsidR="00D84F63" w:rsidRDefault="00D84F63" w:rsidP="004079AC">
      <w:pPr>
        <w:rPr>
          <w:rFonts w:ascii="Century Gothic" w:hAnsi="Century Gothic"/>
          <w:sz w:val="20"/>
          <w:szCs w:val="20"/>
        </w:rPr>
      </w:pPr>
    </w:p>
    <w:p w14:paraId="209FB0E5" w14:textId="29520A40" w:rsidR="00D84F63" w:rsidRDefault="00D84F63" w:rsidP="004079AC">
      <w:pPr>
        <w:rPr>
          <w:rFonts w:ascii="Century Gothic" w:hAnsi="Century Gothic"/>
          <w:sz w:val="20"/>
          <w:szCs w:val="20"/>
        </w:rPr>
      </w:pPr>
    </w:p>
    <w:p w14:paraId="4B5FF08C" w14:textId="3A9C06A6" w:rsidR="00D84F63" w:rsidRDefault="00D84F63" w:rsidP="004079AC">
      <w:pPr>
        <w:rPr>
          <w:rFonts w:ascii="Century Gothic" w:hAnsi="Century Gothic"/>
          <w:sz w:val="20"/>
          <w:szCs w:val="20"/>
        </w:rPr>
      </w:pPr>
    </w:p>
    <w:p w14:paraId="0EB7D557" w14:textId="3D802593" w:rsidR="00D84F63" w:rsidRDefault="00D84F63" w:rsidP="004079AC">
      <w:pPr>
        <w:rPr>
          <w:rFonts w:ascii="Century Gothic" w:hAnsi="Century Gothic"/>
          <w:sz w:val="20"/>
          <w:szCs w:val="20"/>
        </w:rPr>
      </w:pPr>
    </w:p>
    <w:p w14:paraId="782E505D" w14:textId="23CE096E" w:rsidR="00D84F63" w:rsidRDefault="00D84F63" w:rsidP="004079AC">
      <w:pPr>
        <w:rPr>
          <w:rFonts w:ascii="Century Gothic" w:hAnsi="Century Gothic"/>
          <w:sz w:val="20"/>
          <w:szCs w:val="20"/>
        </w:rPr>
      </w:pPr>
    </w:p>
    <w:p w14:paraId="324C8E5D" w14:textId="3DFE519D" w:rsidR="00D84F63" w:rsidRDefault="00D84F63" w:rsidP="004079AC">
      <w:pPr>
        <w:rPr>
          <w:rFonts w:ascii="Century Gothic" w:hAnsi="Century Gothic"/>
          <w:sz w:val="20"/>
          <w:szCs w:val="20"/>
        </w:rPr>
      </w:pPr>
    </w:p>
    <w:p w14:paraId="608DC6FB" w14:textId="3A1767F2" w:rsidR="00D84F63" w:rsidRDefault="00D84F63" w:rsidP="004079AC">
      <w:pPr>
        <w:rPr>
          <w:rFonts w:ascii="Century Gothic" w:hAnsi="Century Gothic"/>
          <w:sz w:val="20"/>
          <w:szCs w:val="20"/>
        </w:rPr>
      </w:pPr>
    </w:p>
    <w:p w14:paraId="2EFB83CF" w14:textId="01FC6E53" w:rsidR="00D84F63" w:rsidRDefault="00D84F63" w:rsidP="004079AC">
      <w:pPr>
        <w:rPr>
          <w:rFonts w:ascii="Century Gothic" w:hAnsi="Century Gothic"/>
          <w:sz w:val="20"/>
          <w:szCs w:val="20"/>
        </w:rPr>
      </w:pPr>
    </w:p>
    <w:p w14:paraId="4C211CA0" w14:textId="2D5401FE" w:rsidR="00D84F63" w:rsidRDefault="00D84F63" w:rsidP="004079AC">
      <w:pPr>
        <w:rPr>
          <w:rFonts w:ascii="Century Gothic" w:hAnsi="Century Gothic"/>
          <w:sz w:val="20"/>
          <w:szCs w:val="20"/>
        </w:rPr>
      </w:pPr>
    </w:p>
    <w:p w14:paraId="0ADD2BEB" w14:textId="61EA8427" w:rsidR="00D84F63" w:rsidRDefault="00D84F63" w:rsidP="004079AC">
      <w:pPr>
        <w:rPr>
          <w:rFonts w:ascii="Century Gothic" w:hAnsi="Century Gothic"/>
          <w:sz w:val="20"/>
          <w:szCs w:val="20"/>
        </w:rPr>
      </w:pPr>
    </w:p>
    <w:p w14:paraId="7CDCA554" w14:textId="77777777" w:rsidR="00D84F63" w:rsidRPr="003857C3" w:rsidRDefault="00D84F63" w:rsidP="004079AC">
      <w:pPr>
        <w:rPr>
          <w:rFonts w:ascii="Century Gothic" w:hAnsi="Century Gothic"/>
          <w:sz w:val="20"/>
          <w:szCs w:val="20"/>
        </w:rPr>
      </w:pPr>
    </w:p>
    <w:p w14:paraId="3162DBD2" w14:textId="77777777" w:rsidR="004079AC" w:rsidRPr="003857C3" w:rsidRDefault="004079AC" w:rsidP="004079AC">
      <w:pPr>
        <w:autoSpaceDE w:val="0"/>
        <w:autoSpaceDN w:val="0"/>
        <w:adjustRightInd w:val="0"/>
        <w:rPr>
          <w:rFonts w:ascii="Century Gothic" w:hAnsi="Century Gothic" w:cs="Times-Bold"/>
          <w:b/>
          <w:bCs/>
          <w:sz w:val="20"/>
          <w:szCs w:val="20"/>
        </w:rPr>
      </w:pPr>
      <w:r w:rsidRPr="003857C3">
        <w:rPr>
          <w:rFonts w:ascii="Century Gothic" w:hAnsi="Century Gothic" w:cs="Tahoma"/>
          <w:noProof/>
          <w:sz w:val="20"/>
          <w:szCs w:val="20"/>
          <w:lang w:eastAsia="pl-PL"/>
        </w:rPr>
        <w:drawing>
          <wp:inline distT="0" distB="0" distL="0" distR="0" wp14:anchorId="37709536" wp14:editId="75190D6F">
            <wp:extent cx="1838325" cy="342899"/>
            <wp:effectExtent l="0" t="0" r="0" b="635"/>
            <wp:docPr id="2" name="Obraz 2" descr="kopsn_header"/>
            <wp:cNvGraphicFramePr/>
            <a:graphic xmlns:a="http://schemas.openxmlformats.org/drawingml/2006/main">
              <a:graphicData uri="http://schemas.openxmlformats.org/drawingml/2006/picture">
                <pic:pic xmlns:pic="http://schemas.openxmlformats.org/drawingml/2006/picture">
                  <pic:nvPicPr>
                    <pic:cNvPr id="1" name="Obraz 1" descr="kopsn_head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991" cy="344516"/>
                    </a:xfrm>
                    <a:prstGeom prst="rect">
                      <a:avLst/>
                    </a:prstGeom>
                    <a:noFill/>
                    <a:ln>
                      <a:noFill/>
                    </a:ln>
                  </pic:spPr>
                </pic:pic>
              </a:graphicData>
            </a:graphic>
          </wp:inline>
        </w:drawing>
      </w:r>
    </w:p>
    <w:p w14:paraId="3897CB53" w14:textId="77777777" w:rsidR="004079AC" w:rsidRPr="003857C3" w:rsidRDefault="004079AC" w:rsidP="004079AC">
      <w:pPr>
        <w:autoSpaceDE w:val="0"/>
        <w:autoSpaceDN w:val="0"/>
        <w:adjustRightInd w:val="0"/>
        <w:rPr>
          <w:rFonts w:ascii="Century Gothic" w:hAnsi="Century Gothic"/>
          <w:b/>
          <w:sz w:val="20"/>
          <w:szCs w:val="20"/>
        </w:rPr>
      </w:pPr>
      <w:r w:rsidRPr="003857C3">
        <w:rPr>
          <w:rFonts w:ascii="Century Gothic" w:hAnsi="Century Gothic" w:cs="Times-Bold"/>
          <w:b/>
          <w:bCs/>
          <w:sz w:val="20"/>
          <w:szCs w:val="20"/>
        </w:rPr>
        <w:t xml:space="preserve">INFORMACJA DLA OFERENTA / KONTRAHENTA w </w:t>
      </w:r>
      <w:r w:rsidRPr="003857C3">
        <w:rPr>
          <w:rFonts w:ascii="Century Gothic" w:hAnsi="Century Gothic"/>
          <w:b/>
          <w:sz w:val="20"/>
          <w:szCs w:val="20"/>
        </w:rPr>
        <w:t>ZWIĄZKU Z UDZIELANIEM ZAMÓWIEŃ PUBLICZNYCH</w:t>
      </w:r>
    </w:p>
    <w:p w14:paraId="28DE4E9A" w14:textId="77777777" w:rsidR="004079AC" w:rsidRPr="003857C3" w:rsidRDefault="004079AC" w:rsidP="004079AC">
      <w:pPr>
        <w:autoSpaceDE w:val="0"/>
        <w:autoSpaceDN w:val="0"/>
        <w:adjustRightInd w:val="0"/>
        <w:rPr>
          <w:rFonts w:ascii="Century Gothic" w:hAnsi="Century Gothic" w:cs="Times-Roman"/>
          <w:sz w:val="20"/>
          <w:szCs w:val="20"/>
        </w:rPr>
      </w:pPr>
      <w:r w:rsidRPr="003857C3">
        <w:rPr>
          <w:rFonts w:ascii="Century Gothic" w:hAnsi="Century Gothic" w:cs="Times-Roman"/>
          <w:sz w:val="20"/>
          <w:szCs w:val="20"/>
        </w:rPr>
        <w:t>Na podstawie art. 13 Rozporz</w:t>
      </w:r>
      <w:r w:rsidRPr="003857C3">
        <w:rPr>
          <w:rFonts w:ascii="Century Gothic" w:hAnsi="Century Gothic" w:cs="TimesNewRoman"/>
          <w:sz w:val="20"/>
          <w:szCs w:val="20"/>
        </w:rPr>
        <w:t>ą</w:t>
      </w:r>
      <w:r w:rsidRPr="003857C3">
        <w:rPr>
          <w:rFonts w:ascii="Century Gothic" w:hAnsi="Century Gothic" w:cs="Times-Roman"/>
          <w:sz w:val="20"/>
          <w:szCs w:val="20"/>
        </w:rPr>
        <w:t>dzenia Parlamentu Europejskiego i Rady (UE) 2016/679 z dnia</w:t>
      </w:r>
    </w:p>
    <w:p w14:paraId="737A3E3D" w14:textId="77777777" w:rsidR="004079AC" w:rsidRPr="003857C3" w:rsidRDefault="004079AC" w:rsidP="004079AC">
      <w:pPr>
        <w:autoSpaceDE w:val="0"/>
        <w:autoSpaceDN w:val="0"/>
        <w:adjustRightInd w:val="0"/>
        <w:rPr>
          <w:rFonts w:ascii="Century Gothic" w:hAnsi="Century Gothic" w:cs="Times-Roman"/>
          <w:sz w:val="20"/>
          <w:szCs w:val="20"/>
        </w:rPr>
      </w:pPr>
      <w:r w:rsidRPr="003857C3">
        <w:rPr>
          <w:rFonts w:ascii="Century Gothic" w:hAnsi="Century Gothic" w:cs="Times-Roman"/>
          <w:sz w:val="20"/>
          <w:szCs w:val="20"/>
        </w:rPr>
        <w:t>27 kwietnia 2016r w sprawie ochrony osób fizycznych w zwi</w:t>
      </w:r>
      <w:r w:rsidRPr="003857C3">
        <w:rPr>
          <w:rFonts w:ascii="Century Gothic" w:hAnsi="Century Gothic" w:cs="TimesNewRoman"/>
          <w:sz w:val="20"/>
          <w:szCs w:val="20"/>
        </w:rPr>
        <w:t>ą</w:t>
      </w:r>
      <w:r w:rsidRPr="003857C3">
        <w:rPr>
          <w:rFonts w:ascii="Century Gothic" w:hAnsi="Century Gothic" w:cs="Times-Roman"/>
          <w:sz w:val="20"/>
          <w:szCs w:val="20"/>
        </w:rPr>
        <w:t>zku z przetwarzaniem danych osobowych</w:t>
      </w:r>
    </w:p>
    <w:p w14:paraId="33B29143" w14:textId="77777777" w:rsidR="004079AC" w:rsidRPr="003857C3" w:rsidRDefault="004079AC" w:rsidP="004079AC">
      <w:pPr>
        <w:autoSpaceDE w:val="0"/>
        <w:autoSpaceDN w:val="0"/>
        <w:adjustRightInd w:val="0"/>
        <w:rPr>
          <w:rFonts w:ascii="Century Gothic" w:hAnsi="Century Gothic" w:cs="Times-Roman"/>
          <w:sz w:val="20"/>
          <w:szCs w:val="20"/>
        </w:rPr>
      </w:pPr>
      <w:r w:rsidRPr="003857C3">
        <w:rPr>
          <w:rFonts w:ascii="Century Gothic" w:hAnsi="Century Gothic" w:cs="Times-Roman"/>
          <w:sz w:val="20"/>
          <w:szCs w:val="20"/>
        </w:rPr>
        <w:lastRenderedPageBreak/>
        <w:t>i w sprawie swobodnego przepływu takich danych oraz uchylenia dyrektywy 95/46/WE (RODO),</w:t>
      </w:r>
    </w:p>
    <w:p w14:paraId="647B8EC7" w14:textId="77777777" w:rsidR="004079AC" w:rsidRPr="003857C3" w:rsidRDefault="004079AC" w:rsidP="004079AC">
      <w:pPr>
        <w:autoSpaceDE w:val="0"/>
        <w:autoSpaceDN w:val="0"/>
        <w:adjustRightInd w:val="0"/>
        <w:rPr>
          <w:rFonts w:ascii="Century Gothic" w:hAnsi="Century Gothic" w:cs="Times-Roman"/>
          <w:sz w:val="20"/>
          <w:szCs w:val="20"/>
        </w:rPr>
      </w:pPr>
      <w:r w:rsidRPr="003857C3">
        <w:rPr>
          <w:rFonts w:ascii="Century Gothic" w:hAnsi="Century Gothic" w:cs="Times-Roman"/>
          <w:sz w:val="20"/>
          <w:szCs w:val="20"/>
        </w:rPr>
        <w:t>informuje si</w:t>
      </w:r>
      <w:r w:rsidRPr="003857C3">
        <w:rPr>
          <w:rFonts w:ascii="Century Gothic" w:hAnsi="Century Gothic" w:cs="TimesNewRoman"/>
          <w:sz w:val="20"/>
          <w:szCs w:val="20"/>
        </w:rPr>
        <w:t xml:space="preserve">ę </w:t>
      </w:r>
      <w:r w:rsidRPr="003857C3">
        <w:rPr>
          <w:rFonts w:ascii="Century Gothic" w:hAnsi="Century Gothic" w:cs="Times-Roman"/>
          <w:sz w:val="20"/>
          <w:szCs w:val="20"/>
        </w:rPr>
        <w:t>o przetwarzaniu danych oraz prawach zwi</w:t>
      </w:r>
      <w:r w:rsidRPr="003857C3">
        <w:rPr>
          <w:rFonts w:ascii="Century Gothic" w:hAnsi="Century Gothic" w:cs="TimesNewRoman"/>
          <w:sz w:val="20"/>
          <w:szCs w:val="20"/>
        </w:rPr>
        <w:t>ą</w:t>
      </w:r>
      <w:r w:rsidRPr="003857C3">
        <w:rPr>
          <w:rFonts w:ascii="Century Gothic" w:hAnsi="Century Gothic" w:cs="Times-Roman"/>
          <w:sz w:val="20"/>
          <w:szCs w:val="20"/>
        </w:rPr>
        <w:t>zanych z przetwarzaniem tych danych:</w:t>
      </w:r>
    </w:p>
    <w:p w14:paraId="73216785" w14:textId="77777777" w:rsidR="004079AC" w:rsidRPr="003857C3" w:rsidRDefault="004079AC" w:rsidP="004079AC">
      <w:pPr>
        <w:rPr>
          <w:rFonts w:ascii="Century Gothic" w:hAnsi="Century Gothic"/>
          <w:b/>
          <w:bCs/>
          <w:sz w:val="20"/>
          <w:szCs w:val="20"/>
        </w:rPr>
      </w:pPr>
      <w:r w:rsidRPr="003857C3">
        <w:rPr>
          <w:rFonts w:ascii="Century Gothic" w:hAnsi="Century Gothic"/>
          <w:b/>
          <w:bCs/>
          <w:sz w:val="20"/>
          <w:szCs w:val="20"/>
        </w:rPr>
        <w:t>Administrator Danych</w:t>
      </w:r>
    </w:p>
    <w:p w14:paraId="638D437D" w14:textId="77777777" w:rsidR="004079AC" w:rsidRPr="003857C3" w:rsidRDefault="004079AC" w:rsidP="004079AC">
      <w:pPr>
        <w:rPr>
          <w:rFonts w:ascii="Century Gothic" w:hAnsi="Century Gothic"/>
          <w:b/>
          <w:bCs/>
          <w:sz w:val="20"/>
          <w:szCs w:val="20"/>
        </w:rPr>
      </w:pPr>
      <w:r w:rsidRPr="003857C3">
        <w:rPr>
          <w:rFonts w:ascii="Century Gothic" w:hAnsi="Century Gothic"/>
          <w:sz w:val="20"/>
          <w:szCs w:val="20"/>
        </w:rPr>
        <w:t>Administratorem Pani / Pana danych osobowych jest Krajowy Ośrodek Psychiatrii Sądowej dla Nieletnich w Garwolinie, Al. Legionów 11 08-400 Garwolin.</w:t>
      </w:r>
    </w:p>
    <w:p w14:paraId="3D62FB16" w14:textId="77777777" w:rsidR="004079AC" w:rsidRPr="003857C3" w:rsidRDefault="004079AC" w:rsidP="004079AC">
      <w:pPr>
        <w:rPr>
          <w:rFonts w:ascii="Century Gothic" w:hAnsi="Century Gothic"/>
          <w:b/>
          <w:bCs/>
          <w:sz w:val="20"/>
          <w:szCs w:val="20"/>
        </w:rPr>
      </w:pPr>
      <w:r w:rsidRPr="003857C3">
        <w:rPr>
          <w:rFonts w:ascii="Century Gothic" w:hAnsi="Century Gothic"/>
          <w:b/>
          <w:bCs/>
          <w:sz w:val="20"/>
          <w:szCs w:val="20"/>
        </w:rPr>
        <w:t>Dane kontaktowe Inspektora Ochrony Danych</w:t>
      </w:r>
    </w:p>
    <w:p w14:paraId="19474B51" w14:textId="77777777" w:rsidR="004079AC" w:rsidRPr="003857C3" w:rsidRDefault="004079AC" w:rsidP="004079AC">
      <w:pPr>
        <w:jc w:val="both"/>
        <w:rPr>
          <w:rFonts w:ascii="Century Gothic" w:eastAsia="Times New Roman" w:hAnsi="Century Gothic" w:cstheme="majorHAnsi"/>
          <w:sz w:val="20"/>
          <w:szCs w:val="20"/>
          <w:lang w:bidi="en-US"/>
        </w:rPr>
      </w:pPr>
      <w:r w:rsidRPr="003857C3">
        <w:rPr>
          <w:rFonts w:ascii="Century Gothic" w:eastAsia="Times New Roman" w:hAnsi="Century Gothic" w:cstheme="majorHAnsi"/>
          <w:sz w:val="20"/>
          <w:szCs w:val="20"/>
          <w:lang w:bidi="en-US"/>
        </w:rPr>
        <w:t xml:space="preserve">Kontakt z Inspektorem Ochrony Danych tel. 693-529-436, e-mail: </w:t>
      </w:r>
      <w:hyperlink r:id="rId9" w:history="1">
        <w:r w:rsidRPr="003857C3">
          <w:rPr>
            <w:rFonts w:ascii="Century Gothic" w:eastAsia="Times New Roman" w:hAnsi="Century Gothic" w:cstheme="majorHAnsi"/>
            <w:color w:val="0563C1" w:themeColor="hyperlink"/>
            <w:sz w:val="20"/>
            <w:szCs w:val="20"/>
            <w:u w:val="single"/>
            <w:lang w:bidi="en-US"/>
          </w:rPr>
          <w:t>iod@kopsn.pl</w:t>
        </w:r>
      </w:hyperlink>
    </w:p>
    <w:p w14:paraId="5F213179" w14:textId="77777777" w:rsidR="004079AC" w:rsidRPr="003857C3" w:rsidRDefault="004079AC" w:rsidP="004079AC">
      <w:pPr>
        <w:rPr>
          <w:rFonts w:ascii="Century Gothic" w:hAnsi="Century Gothic"/>
          <w:b/>
          <w:bCs/>
          <w:sz w:val="20"/>
          <w:szCs w:val="20"/>
        </w:rPr>
      </w:pPr>
      <w:r w:rsidRPr="003857C3">
        <w:rPr>
          <w:rFonts w:ascii="Century Gothic" w:hAnsi="Century Gothic"/>
          <w:b/>
          <w:bCs/>
          <w:sz w:val="20"/>
          <w:szCs w:val="20"/>
        </w:rPr>
        <w:t>Podstawa i cel przetwarzania danych</w:t>
      </w:r>
    </w:p>
    <w:p w14:paraId="1773E100" w14:textId="77777777" w:rsidR="004079AC" w:rsidRPr="003857C3" w:rsidRDefault="004079AC" w:rsidP="004079AC">
      <w:pPr>
        <w:autoSpaceDE w:val="0"/>
        <w:autoSpaceDN w:val="0"/>
        <w:adjustRightInd w:val="0"/>
        <w:rPr>
          <w:rFonts w:ascii="Century Gothic" w:hAnsi="Century Gothic" w:cs="Times-Roman"/>
          <w:sz w:val="20"/>
          <w:szCs w:val="20"/>
        </w:rPr>
      </w:pPr>
      <w:r w:rsidRPr="003857C3">
        <w:rPr>
          <w:rFonts w:ascii="Century Gothic" w:hAnsi="Century Gothic" w:cs="Times-Roman"/>
          <w:sz w:val="20"/>
          <w:szCs w:val="20"/>
        </w:rPr>
        <w:t>Pani / Pana dane osobowe zawarte w ofertach / wnioskach o dopuszczenie do udziału w</w:t>
      </w:r>
    </w:p>
    <w:p w14:paraId="538B8202" w14:textId="77777777" w:rsidR="004079AC" w:rsidRPr="003857C3" w:rsidRDefault="004079AC" w:rsidP="004079AC">
      <w:pPr>
        <w:autoSpaceDE w:val="0"/>
        <w:autoSpaceDN w:val="0"/>
        <w:adjustRightInd w:val="0"/>
        <w:rPr>
          <w:rFonts w:ascii="Century Gothic" w:hAnsi="Century Gothic" w:cs="Times-Roman"/>
          <w:sz w:val="20"/>
          <w:szCs w:val="20"/>
        </w:rPr>
      </w:pPr>
      <w:r w:rsidRPr="003857C3">
        <w:rPr>
          <w:rFonts w:ascii="Century Gothic" w:hAnsi="Century Gothic" w:cs="Times-Roman"/>
          <w:sz w:val="20"/>
          <w:szCs w:val="20"/>
        </w:rPr>
        <w:t>post</w:t>
      </w:r>
      <w:r w:rsidRPr="003857C3">
        <w:rPr>
          <w:rFonts w:ascii="Century Gothic" w:hAnsi="Century Gothic" w:cs="TimesNewRoman"/>
          <w:sz w:val="20"/>
          <w:szCs w:val="20"/>
        </w:rPr>
        <w:t>ę</w:t>
      </w:r>
      <w:r w:rsidRPr="003857C3">
        <w:rPr>
          <w:rFonts w:ascii="Century Gothic" w:hAnsi="Century Gothic" w:cs="Times-Roman"/>
          <w:sz w:val="20"/>
          <w:szCs w:val="20"/>
        </w:rPr>
        <w:t>powaniu o udzielenie zamówienia publicznego a tak</w:t>
      </w:r>
      <w:r w:rsidRPr="003857C3">
        <w:rPr>
          <w:rFonts w:ascii="Century Gothic" w:hAnsi="Century Gothic" w:cs="TimesNewRoman"/>
          <w:sz w:val="20"/>
          <w:szCs w:val="20"/>
        </w:rPr>
        <w:t>ż</w:t>
      </w:r>
      <w:r w:rsidRPr="003857C3">
        <w:rPr>
          <w:rFonts w:ascii="Century Gothic" w:hAnsi="Century Gothic" w:cs="Times-Roman"/>
          <w:sz w:val="20"/>
          <w:szCs w:val="20"/>
        </w:rPr>
        <w:t>e dane znajduj</w:t>
      </w:r>
      <w:r w:rsidRPr="003857C3">
        <w:rPr>
          <w:rFonts w:ascii="Century Gothic" w:hAnsi="Century Gothic" w:cs="TimesNewRoman"/>
          <w:sz w:val="20"/>
          <w:szCs w:val="20"/>
        </w:rPr>
        <w:t>ą</w:t>
      </w:r>
      <w:r w:rsidRPr="003857C3">
        <w:rPr>
          <w:rFonts w:ascii="Century Gothic" w:hAnsi="Century Gothic" w:cs="Times-Roman"/>
          <w:sz w:val="20"/>
          <w:szCs w:val="20"/>
        </w:rPr>
        <w:t>ce si</w:t>
      </w:r>
      <w:r w:rsidRPr="003857C3">
        <w:rPr>
          <w:rFonts w:ascii="Century Gothic" w:hAnsi="Century Gothic" w:cs="TimesNewRoman"/>
          <w:sz w:val="20"/>
          <w:szCs w:val="20"/>
        </w:rPr>
        <w:t xml:space="preserve">ę </w:t>
      </w:r>
      <w:r w:rsidRPr="003857C3">
        <w:rPr>
          <w:rFonts w:ascii="Century Gothic" w:hAnsi="Century Gothic" w:cs="Times-Roman"/>
          <w:sz w:val="20"/>
          <w:szCs w:val="20"/>
        </w:rPr>
        <w:t>w publicznie</w:t>
      </w:r>
    </w:p>
    <w:p w14:paraId="2A076BBB" w14:textId="77777777" w:rsidR="004079AC" w:rsidRPr="003857C3" w:rsidRDefault="004079AC" w:rsidP="004079AC">
      <w:pPr>
        <w:autoSpaceDE w:val="0"/>
        <w:autoSpaceDN w:val="0"/>
        <w:adjustRightInd w:val="0"/>
        <w:rPr>
          <w:rFonts w:ascii="Century Gothic" w:hAnsi="Century Gothic" w:cs="Times-Roman"/>
          <w:sz w:val="20"/>
          <w:szCs w:val="20"/>
        </w:rPr>
      </w:pPr>
      <w:r w:rsidRPr="003857C3">
        <w:rPr>
          <w:rFonts w:ascii="Century Gothic" w:hAnsi="Century Gothic" w:cs="Times-Roman"/>
          <w:sz w:val="20"/>
          <w:szCs w:val="20"/>
        </w:rPr>
        <w:t>dost</w:t>
      </w:r>
      <w:r w:rsidRPr="003857C3">
        <w:rPr>
          <w:rFonts w:ascii="Century Gothic" w:hAnsi="Century Gothic" w:cs="TimesNewRoman"/>
          <w:sz w:val="20"/>
          <w:szCs w:val="20"/>
        </w:rPr>
        <w:t>ę</w:t>
      </w:r>
      <w:r w:rsidRPr="003857C3">
        <w:rPr>
          <w:rFonts w:ascii="Century Gothic" w:hAnsi="Century Gothic" w:cs="Times-Roman"/>
          <w:sz w:val="20"/>
          <w:szCs w:val="20"/>
        </w:rPr>
        <w:t>pnych rejestrach (Krajowy Rejestr S</w:t>
      </w:r>
      <w:r w:rsidRPr="003857C3">
        <w:rPr>
          <w:rFonts w:ascii="Century Gothic" w:hAnsi="Century Gothic" w:cs="TimesNewRoman"/>
          <w:sz w:val="20"/>
          <w:szCs w:val="20"/>
        </w:rPr>
        <w:t>ą</w:t>
      </w:r>
      <w:r w:rsidRPr="003857C3">
        <w:rPr>
          <w:rFonts w:ascii="Century Gothic" w:hAnsi="Century Gothic" w:cs="Times-Roman"/>
          <w:sz w:val="20"/>
          <w:szCs w:val="20"/>
        </w:rPr>
        <w:t>dowy, Centralna Ewidencja i Informacja o Działalno</w:t>
      </w:r>
      <w:r w:rsidRPr="003857C3">
        <w:rPr>
          <w:rFonts w:ascii="Century Gothic" w:hAnsi="Century Gothic" w:cs="TimesNewRoman"/>
          <w:sz w:val="20"/>
          <w:szCs w:val="20"/>
        </w:rPr>
        <w:t>ś</w:t>
      </w:r>
      <w:r w:rsidRPr="003857C3">
        <w:rPr>
          <w:rFonts w:ascii="Century Gothic" w:hAnsi="Century Gothic" w:cs="Times-Roman"/>
          <w:sz w:val="20"/>
          <w:szCs w:val="20"/>
        </w:rPr>
        <w:t>ci Gospodarczej RP, Krajowy Rejestr Karny) b</w:t>
      </w:r>
      <w:r w:rsidRPr="003857C3">
        <w:rPr>
          <w:rFonts w:ascii="Century Gothic" w:hAnsi="Century Gothic" w:cs="TimesNewRoman"/>
          <w:sz w:val="20"/>
          <w:szCs w:val="20"/>
        </w:rPr>
        <w:t>ę</w:t>
      </w:r>
      <w:r w:rsidRPr="003857C3">
        <w:rPr>
          <w:rFonts w:ascii="Century Gothic" w:hAnsi="Century Gothic" w:cs="Times-Roman"/>
          <w:sz w:val="20"/>
          <w:szCs w:val="20"/>
        </w:rPr>
        <w:t>d</w:t>
      </w:r>
      <w:r w:rsidRPr="003857C3">
        <w:rPr>
          <w:rFonts w:ascii="Century Gothic" w:hAnsi="Century Gothic" w:cs="TimesNewRoman"/>
          <w:sz w:val="20"/>
          <w:szCs w:val="20"/>
        </w:rPr>
        <w:t xml:space="preserve">ą </w:t>
      </w:r>
      <w:r w:rsidRPr="003857C3">
        <w:rPr>
          <w:rFonts w:ascii="Century Gothic" w:hAnsi="Century Gothic" w:cs="Times-Roman"/>
          <w:sz w:val="20"/>
          <w:szCs w:val="20"/>
        </w:rPr>
        <w:t>przetwarzane w celu w celu zwi</w:t>
      </w:r>
      <w:r w:rsidRPr="003857C3">
        <w:rPr>
          <w:rFonts w:ascii="Century Gothic" w:hAnsi="Century Gothic" w:cs="TimesNewRoman"/>
          <w:sz w:val="20"/>
          <w:szCs w:val="20"/>
        </w:rPr>
        <w:t>ą</w:t>
      </w:r>
      <w:r w:rsidRPr="003857C3">
        <w:rPr>
          <w:rFonts w:ascii="Century Gothic" w:hAnsi="Century Gothic" w:cs="Times-Roman"/>
          <w:sz w:val="20"/>
          <w:szCs w:val="20"/>
        </w:rPr>
        <w:t>zanym z post</w:t>
      </w:r>
      <w:r w:rsidRPr="003857C3">
        <w:rPr>
          <w:rFonts w:ascii="Century Gothic" w:hAnsi="Century Gothic" w:cs="TimesNewRoman"/>
          <w:sz w:val="20"/>
          <w:szCs w:val="20"/>
        </w:rPr>
        <w:t>ę</w:t>
      </w:r>
      <w:r w:rsidRPr="003857C3">
        <w:rPr>
          <w:rFonts w:ascii="Century Gothic" w:hAnsi="Century Gothic" w:cs="Times-Roman"/>
          <w:sz w:val="20"/>
          <w:szCs w:val="20"/>
        </w:rPr>
        <w:t>powaniem o udzielenie zamówienia publicznego / post</w:t>
      </w:r>
      <w:r w:rsidRPr="003857C3">
        <w:rPr>
          <w:rFonts w:ascii="Century Gothic" w:hAnsi="Century Gothic" w:cs="TimesNewRoman"/>
          <w:sz w:val="20"/>
          <w:szCs w:val="20"/>
        </w:rPr>
        <w:t>ę</w:t>
      </w:r>
      <w:r w:rsidRPr="003857C3">
        <w:rPr>
          <w:rFonts w:ascii="Century Gothic" w:hAnsi="Century Gothic" w:cs="Times-Roman"/>
          <w:sz w:val="20"/>
          <w:szCs w:val="20"/>
        </w:rPr>
        <w:t>powaniem konkursowym / rozpatrzenia oferty oraz podj</w:t>
      </w:r>
      <w:r w:rsidRPr="003857C3">
        <w:rPr>
          <w:rFonts w:ascii="Century Gothic" w:hAnsi="Century Gothic" w:cs="TimesNewRoman"/>
          <w:sz w:val="20"/>
          <w:szCs w:val="20"/>
        </w:rPr>
        <w:t>ę</w:t>
      </w:r>
      <w:r w:rsidRPr="003857C3">
        <w:rPr>
          <w:rFonts w:ascii="Century Gothic" w:hAnsi="Century Gothic" w:cs="Times-Roman"/>
          <w:sz w:val="20"/>
          <w:szCs w:val="20"/>
        </w:rPr>
        <w:t>cia działa</w:t>
      </w:r>
      <w:r w:rsidRPr="003857C3">
        <w:rPr>
          <w:rFonts w:ascii="Century Gothic" w:hAnsi="Century Gothic" w:cs="TimesNewRoman"/>
          <w:sz w:val="20"/>
          <w:szCs w:val="20"/>
        </w:rPr>
        <w:t xml:space="preserve">ń </w:t>
      </w:r>
      <w:r w:rsidRPr="003857C3">
        <w:rPr>
          <w:rFonts w:ascii="Century Gothic" w:hAnsi="Century Gothic" w:cs="Times-Roman"/>
          <w:sz w:val="20"/>
          <w:szCs w:val="20"/>
        </w:rPr>
        <w:t xml:space="preserve">przed zawarciem ewentualnej umowy. </w:t>
      </w:r>
    </w:p>
    <w:p w14:paraId="6F0C70E9" w14:textId="77777777" w:rsidR="004079AC" w:rsidRPr="003857C3" w:rsidRDefault="004079AC" w:rsidP="004079AC">
      <w:pPr>
        <w:autoSpaceDE w:val="0"/>
        <w:autoSpaceDN w:val="0"/>
        <w:adjustRightInd w:val="0"/>
        <w:ind w:firstLine="708"/>
        <w:rPr>
          <w:rFonts w:ascii="Century Gothic" w:hAnsi="Century Gothic" w:cs="Times-Roman"/>
          <w:sz w:val="20"/>
          <w:szCs w:val="20"/>
        </w:rPr>
      </w:pPr>
      <w:r w:rsidRPr="003857C3">
        <w:rPr>
          <w:rFonts w:ascii="Century Gothic" w:hAnsi="Century Gothic" w:cs="Times-Roman"/>
          <w:sz w:val="20"/>
          <w:szCs w:val="20"/>
        </w:rPr>
        <w:t>Dane przetwarzane b</w:t>
      </w:r>
      <w:r w:rsidRPr="003857C3">
        <w:rPr>
          <w:rFonts w:ascii="Century Gothic" w:hAnsi="Century Gothic" w:cs="TimesNewRoman"/>
          <w:sz w:val="20"/>
          <w:szCs w:val="20"/>
        </w:rPr>
        <w:t>ę</w:t>
      </w:r>
      <w:r w:rsidRPr="003857C3">
        <w:rPr>
          <w:rFonts w:ascii="Century Gothic" w:hAnsi="Century Gothic" w:cs="Times-Roman"/>
          <w:sz w:val="20"/>
          <w:szCs w:val="20"/>
        </w:rPr>
        <w:t>d</w:t>
      </w:r>
      <w:r w:rsidRPr="003857C3">
        <w:rPr>
          <w:rFonts w:ascii="Century Gothic" w:hAnsi="Century Gothic" w:cs="TimesNewRoman"/>
          <w:sz w:val="20"/>
          <w:szCs w:val="20"/>
        </w:rPr>
        <w:t xml:space="preserve">ą </w:t>
      </w:r>
      <w:r w:rsidRPr="003857C3">
        <w:rPr>
          <w:rFonts w:ascii="Century Gothic" w:hAnsi="Century Gothic" w:cs="Times-Roman"/>
          <w:sz w:val="20"/>
          <w:szCs w:val="20"/>
        </w:rPr>
        <w:t>na podstawie art. 6 ust. 1 lit c. RODO, w zwi</w:t>
      </w:r>
      <w:r w:rsidRPr="003857C3">
        <w:rPr>
          <w:rFonts w:ascii="Century Gothic" w:hAnsi="Century Gothic" w:cs="TimesNewRoman"/>
          <w:sz w:val="20"/>
          <w:szCs w:val="20"/>
        </w:rPr>
        <w:t>ą</w:t>
      </w:r>
      <w:r w:rsidRPr="003857C3">
        <w:rPr>
          <w:rFonts w:ascii="Century Gothic" w:hAnsi="Century Gothic" w:cs="Times-Roman"/>
          <w:sz w:val="20"/>
          <w:szCs w:val="20"/>
        </w:rPr>
        <w:t>zku z obowi</w:t>
      </w:r>
      <w:r w:rsidRPr="003857C3">
        <w:rPr>
          <w:rFonts w:ascii="Century Gothic" w:hAnsi="Century Gothic" w:cs="TimesNewRoman"/>
          <w:sz w:val="20"/>
          <w:szCs w:val="20"/>
        </w:rPr>
        <w:t>ą</w:t>
      </w:r>
      <w:r w:rsidRPr="003857C3">
        <w:rPr>
          <w:rFonts w:ascii="Century Gothic" w:hAnsi="Century Gothic" w:cs="Times-Roman"/>
          <w:sz w:val="20"/>
          <w:szCs w:val="20"/>
        </w:rPr>
        <w:t>zuj</w:t>
      </w:r>
      <w:r w:rsidRPr="003857C3">
        <w:rPr>
          <w:rFonts w:ascii="Century Gothic" w:hAnsi="Century Gothic" w:cs="TimesNewRoman"/>
          <w:sz w:val="20"/>
          <w:szCs w:val="20"/>
        </w:rPr>
        <w:t>ą</w:t>
      </w:r>
      <w:r w:rsidRPr="003857C3">
        <w:rPr>
          <w:rFonts w:ascii="Century Gothic" w:hAnsi="Century Gothic" w:cs="Times-Roman"/>
          <w:sz w:val="20"/>
          <w:szCs w:val="20"/>
        </w:rPr>
        <w:t>cymi przepisami prawa, w szczególności ustawą z dnia 27 sierpnia 2009 r. o finansach publicznych (</w:t>
      </w:r>
      <w:proofErr w:type="spellStart"/>
      <w:r w:rsidRPr="003857C3">
        <w:rPr>
          <w:rFonts w:ascii="Century Gothic" w:hAnsi="Century Gothic" w:cs="Times-Roman"/>
          <w:sz w:val="20"/>
          <w:szCs w:val="20"/>
        </w:rPr>
        <w:t>t.j</w:t>
      </w:r>
      <w:proofErr w:type="spellEnd"/>
      <w:r w:rsidRPr="003857C3">
        <w:rPr>
          <w:rFonts w:ascii="Century Gothic" w:hAnsi="Century Gothic" w:cs="Times-Roman"/>
          <w:sz w:val="20"/>
          <w:szCs w:val="20"/>
        </w:rPr>
        <w:t>. Dz.U. z 2021, poz. 305), ustawą z dnia 23 kwietnia 1964r – Kodeks Cywilny (</w:t>
      </w:r>
      <w:proofErr w:type="spellStart"/>
      <w:r w:rsidRPr="003857C3">
        <w:rPr>
          <w:rFonts w:ascii="Century Gothic" w:hAnsi="Century Gothic" w:cs="Times-Roman"/>
          <w:sz w:val="20"/>
          <w:szCs w:val="20"/>
        </w:rPr>
        <w:t>t.j</w:t>
      </w:r>
      <w:proofErr w:type="spellEnd"/>
      <w:r w:rsidRPr="003857C3">
        <w:rPr>
          <w:rFonts w:ascii="Century Gothic" w:hAnsi="Century Gothic" w:cs="Times-Roman"/>
          <w:sz w:val="20"/>
          <w:szCs w:val="20"/>
        </w:rPr>
        <w:t>. Dz.U. z 2020, poz. 1740) a w przypadku postępowań o udzielenie zamówienia publicznego / postępowań konkursowych w związku z ustawą  z dnia 11 września 2019 r. Prawo zamówień publicznych (tj. Dz.U. z 2021 r., poz. 1129) zwaną dalej PZP</w:t>
      </w:r>
    </w:p>
    <w:p w14:paraId="4B549514" w14:textId="1E709C52" w:rsidR="004079AC" w:rsidRPr="003857C3" w:rsidRDefault="004079AC" w:rsidP="004079AC">
      <w:pPr>
        <w:autoSpaceDE w:val="0"/>
        <w:autoSpaceDN w:val="0"/>
        <w:adjustRightInd w:val="0"/>
        <w:ind w:firstLine="708"/>
        <w:rPr>
          <w:rFonts w:ascii="Century Gothic" w:hAnsi="Century Gothic" w:cs="Times-Roman"/>
          <w:sz w:val="20"/>
          <w:szCs w:val="20"/>
        </w:rPr>
      </w:pPr>
      <w:r w:rsidRPr="003857C3">
        <w:rPr>
          <w:rFonts w:ascii="Century Gothic" w:hAnsi="Century Gothic" w:cs="Times-Roman"/>
          <w:sz w:val="20"/>
          <w:szCs w:val="20"/>
        </w:rPr>
        <w:t>W przypadku wyboru oferty i zawarcia umowy dane zamieszczone w umowie oraz w dokumentacji z ni</w:t>
      </w:r>
      <w:r w:rsidRPr="003857C3">
        <w:rPr>
          <w:rFonts w:ascii="Century Gothic" w:hAnsi="Century Gothic" w:cs="TimesNewRoman"/>
          <w:sz w:val="20"/>
          <w:szCs w:val="20"/>
        </w:rPr>
        <w:t xml:space="preserve">ą </w:t>
      </w:r>
      <w:r w:rsidRPr="003857C3">
        <w:rPr>
          <w:rFonts w:ascii="Century Gothic" w:hAnsi="Century Gothic" w:cs="Times-Roman"/>
          <w:sz w:val="20"/>
          <w:szCs w:val="20"/>
        </w:rPr>
        <w:t>zwi</w:t>
      </w:r>
      <w:r w:rsidRPr="003857C3">
        <w:rPr>
          <w:rFonts w:ascii="Century Gothic" w:hAnsi="Century Gothic" w:cs="TimesNewRoman"/>
          <w:sz w:val="20"/>
          <w:szCs w:val="20"/>
        </w:rPr>
        <w:t>ą</w:t>
      </w:r>
      <w:r w:rsidRPr="003857C3">
        <w:rPr>
          <w:rFonts w:ascii="Century Gothic" w:hAnsi="Century Gothic" w:cs="Times-Roman"/>
          <w:sz w:val="20"/>
          <w:szCs w:val="20"/>
        </w:rPr>
        <w:t>zanej, b</w:t>
      </w:r>
      <w:r w:rsidRPr="003857C3">
        <w:rPr>
          <w:rFonts w:ascii="Century Gothic" w:hAnsi="Century Gothic" w:cs="TimesNewRoman"/>
          <w:sz w:val="20"/>
          <w:szCs w:val="20"/>
        </w:rPr>
        <w:t>ę</w:t>
      </w:r>
      <w:r w:rsidRPr="003857C3">
        <w:rPr>
          <w:rFonts w:ascii="Century Gothic" w:hAnsi="Century Gothic" w:cs="Times-Roman"/>
          <w:sz w:val="20"/>
          <w:szCs w:val="20"/>
        </w:rPr>
        <w:t>d</w:t>
      </w:r>
      <w:r w:rsidRPr="003857C3">
        <w:rPr>
          <w:rFonts w:ascii="Century Gothic" w:hAnsi="Century Gothic" w:cs="TimesNewRoman"/>
          <w:sz w:val="20"/>
          <w:szCs w:val="20"/>
        </w:rPr>
        <w:t xml:space="preserve">ą </w:t>
      </w:r>
      <w:r w:rsidRPr="003857C3">
        <w:rPr>
          <w:rFonts w:ascii="Century Gothic" w:hAnsi="Century Gothic" w:cs="Times-Roman"/>
          <w:sz w:val="20"/>
          <w:szCs w:val="20"/>
        </w:rPr>
        <w:t>przetwarzane w celach zwi</w:t>
      </w:r>
      <w:r w:rsidRPr="003857C3">
        <w:rPr>
          <w:rFonts w:ascii="Century Gothic" w:hAnsi="Century Gothic" w:cs="TimesNewRoman"/>
          <w:sz w:val="20"/>
          <w:szCs w:val="20"/>
        </w:rPr>
        <w:t>ą</w:t>
      </w:r>
      <w:r w:rsidRPr="003857C3">
        <w:rPr>
          <w:rFonts w:ascii="Century Gothic" w:hAnsi="Century Gothic" w:cs="Times-Roman"/>
          <w:sz w:val="20"/>
          <w:szCs w:val="20"/>
        </w:rPr>
        <w:t>zanych z realizacj</w:t>
      </w:r>
      <w:r w:rsidRPr="003857C3">
        <w:rPr>
          <w:rFonts w:ascii="Century Gothic" w:hAnsi="Century Gothic" w:cs="TimesNewRoman"/>
          <w:sz w:val="20"/>
          <w:szCs w:val="20"/>
        </w:rPr>
        <w:t xml:space="preserve">ą </w:t>
      </w:r>
      <w:r w:rsidRPr="003857C3">
        <w:rPr>
          <w:rFonts w:ascii="Century Gothic" w:hAnsi="Century Gothic" w:cs="Times-Roman"/>
          <w:sz w:val="20"/>
          <w:szCs w:val="20"/>
        </w:rPr>
        <w:t>umowy, w tym w celu wystawienia faktur, rachunków oraz prowadzenia sprawozdawczo</w:t>
      </w:r>
      <w:r w:rsidRPr="003857C3">
        <w:rPr>
          <w:rFonts w:ascii="Century Gothic" w:hAnsi="Century Gothic" w:cs="TimesNewRoman"/>
          <w:sz w:val="20"/>
          <w:szCs w:val="20"/>
        </w:rPr>
        <w:t>ś</w:t>
      </w:r>
      <w:r w:rsidRPr="003857C3">
        <w:rPr>
          <w:rFonts w:ascii="Century Gothic" w:hAnsi="Century Gothic" w:cs="Times-Roman"/>
          <w:sz w:val="20"/>
          <w:szCs w:val="20"/>
        </w:rPr>
        <w:t>ci finansowej na podstawie art. 6 ust. 1 lit c. RODO w zwi</w:t>
      </w:r>
      <w:r w:rsidRPr="003857C3">
        <w:rPr>
          <w:rFonts w:ascii="Century Gothic" w:hAnsi="Century Gothic" w:cs="TimesNewRoman"/>
          <w:sz w:val="20"/>
          <w:szCs w:val="20"/>
        </w:rPr>
        <w:t>ą</w:t>
      </w:r>
      <w:r w:rsidRPr="003857C3">
        <w:rPr>
          <w:rFonts w:ascii="Century Gothic" w:hAnsi="Century Gothic" w:cs="Times-Roman"/>
          <w:sz w:val="20"/>
          <w:szCs w:val="20"/>
        </w:rPr>
        <w:t>zku z obowi</w:t>
      </w:r>
      <w:r w:rsidRPr="003857C3">
        <w:rPr>
          <w:rFonts w:ascii="Century Gothic" w:hAnsi="Century Gothic" w:cs="TimesNewRoman"/>
          <w:sz w:val="20"/>
          <w:szCs w:val="20"/>
        </w:rPr>
        <w:t>ą</w:t>
      </w:r>
      <w:r w:rsidRPr="003857C3">
        <w:rPr>
          <w:rFonts w:ascii="Century Gothic" w:hAnsi="Century Gothic" w:cs="Times-Roman"/>
          <w:sz w:val="20"/>
          <w:szCs w:val="20"/>
        </w:rPr>
        <w:t>zuj</w:t>
      </w:r>
      <w:r w:rsidRPr="003857C3">
        <w:rPr>
          <w:rFonts w:ascii="Century Gothic" w:hAnsi="Century Gothic" w:cs="TimesNewRoman"/>
          <w:sz w:val="20"/>
          <w:szCs w:val="20"/>
        </w:rPr>
        <w:t>ą</w:t>
      </w:r>
      <w:r w:rsidRPr="003857C3">
        <w:rPr>
          <w:rFonts w:ascii="Century Gothic" w:hAnsi="Century Gothic" w:cs="Times-Roman"/>
          <w:sz w:val="20"/>
          <w:szCs w:val="20"/>
        </w:rPr>
        <w:t>cymi przepisami prawa, w szczególno</w:t>
      </w:r>
      <w:r w:rsidRPr="003857C3">
        <w:rPr>
          <w:rFonts w:ascii="Century Gothic" w:hAnsi="Century Gothic" w:cs="TimesNewRoman"/>
          <w:sz w:val="20"/>
          <w:szCs w:val="20"/>
        </w:rPr>
        <w:t>ś</w:t>
      </w:r>
      <w:r w:rsidRPr="003857C3">
        <w:rPr>
          <w:rFonts w:ascii="Century Gothic" w:hAnsi="Century Gothic" w:cs="Times-Roman"/>
          <w:sz w:val="20"/>
          <w:szCs w:val="20"/>
        </w:rPr>
        <w:t>ci przepisami wymienionymi powy</w:t>
      </w:r>
      <w:r w:rsidRPr="003857C3">
        <w:rPr>
          <w:rFonts w:ascii="Century Gothic" w:hAnsi="Century Gothic" w:cs="TimesNewRoman"/>
          <w:sz w:val="20"/>
          <w:szCs w:val="20"/>
        </w:rPr>
        <w:t>ż</w:t>
      </w:r>
      <w:r w:rsidRPr="003857C3">
        <w:rPr>
          <w:rFonts w:ascii="Century Gothic" w:hAnsi="Century Gothic" w:cs="Times-Roman"/>
          <w:sz w:val="20"/>
          <w:szCs w:val="20"/>
        </w:rPr>
        <w:t>ej oraz przepisami ustawy z dnia 29 sierpnia 1997r. ordynacja podatkowa (tj. Dz.U. z 2021 r., poz. 1540), ustawy z dnia 29 września 1994 r. o rachunkowości (tj. Dz.U. z 2021 r., poz. 217), ustawy z dnia 15 kwietnia 2011r o działalności leczniczej (tj. Dz.U. z 2022 r., poz. 633).</w:t>
      </w:r>
    </w:p>
    <w:p w14:paraId="24BA9C16" w14:textId="70DF98D6" w:rsidR="004079AC" w:rsidRPr="003857C3" w:rsidRDefault="004079AC" w:rsidP="004079AC">
      <w:pPr>
        <w:autoSpaceDE w:val="0"/>
        <w:autoSpaceDN w:val="0"/>
        <w:adjustRightInd w:val="0"/>
        <w:ind w:firstLine="708"/>
        <w:rPr>
          <w:rFonts w:ascii="Century Gothic" w:hAnsi="Century Gothic" w:cs="Times-Roman"/>
          <w:sz w:val="20"/>
          <w:szCs w:val="20"/>
        </w:rPr>
      </w:pPr>
      <w:r w:rsidRPr="003857C3">
        <w:rPr>
          <w:rFonts w:ascii="Century Gothic" w:hAnsi="Century Gothic" w:cs="Times-Roman"/>
          <w:sz w:val="20"/>
          <w:szCs w:val="20"/>
        </w:rPr>
        <w:t>Obowi</w:t>
      </w:r>
      <w:r w:rsidRPr="003857C3">
        <w:rPr>
          <w:rFonts w:ascii="Century Gothic" w:hAnsi="Century Gothic" w:cs="TimesNewRoman"/>
          <w:sz w:val="20"/>
          <w:szCs w:val="20"/>
        </w:rPr>
        <w:t>ą</w:t>
      </w:r>
      <w:r w:rsidRPr="003857C3">
        <w:rPr>
          <w:rFonts w:ascii="Century Gothic" w:hAnsi="Century Gothic" w:cs="Times-Roman"/>
          <w:sz w:val="20"/>
          <w:szCs w:val="20"/>
        </w:rPr>
        <w:t>zek podania danych osobowych bezpo</w:t>
      </w:r>
      <w:r w:rsidRPr="003857C3">
        <w:rPr>
          <w:rFonts w:ascii="Century Gothic" w:hAnsi="Century Gothic" w:cs="TimesNewRoman"/>
          <w:sz w:val="20"/>
          <w:szCs w:val="20"/>
        </w:rPr>
        <w:t>ś</w:t>
      </w:r>
      <w:r w:rsidRPr="003857C3">
        <w:rPr>
          <w:rFonts w:ascii="Century Gothic" w:hAnsi="Century Gothic" w:cs="Times-Roman"/>
          <w:sz w:val="20"/>
          <w:szCs w:val="20"/>
        </w:rPr>
        <w:t>rednio Pani / Pana dotycz</w:t>
      </w:r>
      <w:r w:rsidRPr="003857C3">
        <w:rPr>
          <w:rFonts w:ascii="Century Gothic" w:hAnsi="Century Gothic" w:cs="TimesNewRoman"/>
          <w:sz w:val="20"/>
          <w:szCs w:val="20"/>
        </w:rPr>
        <w:t>ą</w:t>
      </w:r>
      <w:r w:rsidRPr="003857C3">
        <w:rPr>
          <w:rFonts w:ascii="Century Gothic" w:hAnsi="Century Gothic" w:cs="Times-Roman"/>
          <w:sz w:val="20"/>
          <w:szCs w:val="20"/>
        </w:rPr>
        <w:t>cych jest wymogiem ustawowym. Konsekwencje niepodania okre</w:t>
      </w:r>
      <w:r w:rsidRPr="003857C3">
        <w:rPr>
          <w:rFonts w:ascii="Century Gothic" w:hAnsi="Century Gothic" w:cs="TimesNewRoman"/>
          <w:sz w:val="20"/>
          <w:szCs w:val="20"/>
        </w:rPr>
        <w:t>ś</w:t>
      </w:r>
      <w:r w:rsidRPr="003857C3">
        <w:rPr>
          <w:rFonts w:ascii="Century Gothic" w:hAnsi="Century Gothic" w:cs="Times-Roman"/>
          <w:sz w:val="20"/>
          <w:szCs w:val="20"/>
        </w:rPr>
        <w:t>lonych danych mog</w:t>
      </w:r>
      <w:r w:rsidRPr="003857C3">
        <w:rPr>
          <w:rFonts w:ascii="Century Gothic" w:hAnsi="Century Gothic" w:cs="TimesNewRoman"/>
          <w:sz w:val="20"/>
          <w:szCs w:val="20"/>
        </w:rPr>
        <w:t xml:space="preserve">ą </w:t>
      </w:r>
      <w:r w:rsidRPr="003857C3">
        <w:rPr>
          <w:rFonts w:ascii="Century Gothic" w:hAnsi="Century Gothic" w:cs="Times-Roman"/>
          <w:sz w:val="20"/>
          <w:szCs w:val="20"/>
        </w:rPr>
        <w:t>wynika</w:t>
      </w:r>
      <w:r w:rsidRPr="003857C3">
        <w:rPr>
          <w:rFonts w:ascii="Century Gothic" w:hAnsi="Century Gothic" w:cs="TimesNewRoman"/>
          <w:sz w:val="20"/>
          <w:szCs w:val="20"/>
        </w:rPr>
        <w:t xml:space="preserve">ć </w:t>
      </w:r>
      <w:r w:rsidRPr="003857C3">
        <w:rPr>
          <w:rFonts w:ascii="Century Gothic" w:hAnsi="Century Gothic" w:cs="Times-Roman"/>
          <w:sz w:val="20"/>
          <w:szCs w:val="20"/>
        </w:rPr>
        <w:t xml:space="preserve">z </w:t>
      </w:r>
      <w:proofErr w:type="spellStart"/>
      <w:r w:rsidRPr="003857C3">
        <w:rPr>
          <w:rFonts w:ascii="Century Gothic" w:hAnsi="Century Gothic" w:cs="Times-Roman"/>
          <w:sz w:val="20"/>
          <w:szCs w:val="20"/>
        </w:rPr>
        <w:t>Pzp</w:t>
      </w:r>
      <w:proofErr w:type="spellEnd"/>
      <w:r w:rsidRPr="003857C3">
        <w:rPr>
          <w:rFonts w:ascii="Century Gothic" w:hAnsi="Century Gothic" w:cs="Times-Roman"/>
          <w:sz w:val="20"/>
          <w:szCs w:val="20"/>
        </w:rPr>
        <w:t xml:space="preserve"> lub mog</w:t>
      </w:r>
      <w:r w:rsidRPr="003857C3">
        <w:rPr>
          <w:rFonts w:ascii="Century Gothic" w:hAnsi="Century Gothic" w:cs="TimesNewRoman"/>
          <w:sz w:val="20"/>
          <w:szCs w:val="20"/>
        </w:rPr>
        <w:t xml:space="preserve">ą </w:t>
      </w:r>
      <w:r w:rsidRPr="003857C3">
        <w:rPr>
          <w:rFonts w:ascii="Century Gothic" w:hAnsi="Century Gothic" w:cs="Times-Roman"/>
          <w:sz w:val="20"/>
          <w:szCs w:val="20"/>
        </w:rPr>
        <w:t>skutkowa</w:t>
      </w:r>
      <w:r w:rsidRPr="003857C3">
        <w:rPr>
          <w:rFonts w:ascii="Century Gothic" w:hAnsi="Century Gothic" w:cs="TimesNewRoman"/>
          <w:sz w:val="20"/>
          <w:szCs w:val="20"/>
        </w:rPr>
        <w:t xml:space="preserve">ć </w:t>
      </w:r>
      <w:r w:rsidRPr="003857C3">
        <w:rPr>
          <w:rFonts w:ascii="Century Gothic" w:hAnsi="Century Gothic" w:cs="Times-Roman"/>
          <w:sz w:val="20"/>
          <w:szCs w:val="20"/>
        </w:rPr>
        <w:t>brakiem mo</w:t>
      </w:r>
      <w:r w:rsidRPr="003857C3">
        <w:rPr>
          <w:rFonts w:ascii="Century Gothic" w:hAnsi="Century Gothic" w:cs="TimesNewRoman"/>
          <w:sz w:val="20"/>
          <w:szCs w:val="20"/>
        </w:rPr>
        <w:t>ż</w:t>
      </w:r>
      <w:r w:rsidRPr="003857C3">
        <w:rPr>
          <w:rFonts w:ascii="Century Gothic" w:hAnsi="Century Gothic" w:cs="Times-Roman"/>
          <w:sz w:val="20"/>
          <w:szCs w:val="20"/>
        </w:rPr>
        <w:t>liwo</w:t>
      </w:r>
      <w:r w:rsidRPr="003857C3">
        <w:rPr>
          <w:rFonts w:ascii="Century Gothic" w:hAnsi="Century Gothic" w:cs="TimesNewRoman"/>
          <w:sz w:val="20"/>
          <w:szCs w:val="20"/>
        </w:rPr>
        <w:t>ś</w:t>
      </w:r>
      <w:r w:rsidRPr="003857C3">
        <w:rPr>
          <w:rFonts w:ascii="Century Gothic" w:hAnsi="Century Gothic" w:cs="Times-Roman"/>
          <w:sz w:val="20"/>
          <w:szCs w:val="20"/>
        </w:rPr>
        <w:t>ci rozpatrzenia oferty oraz zawarcia ewentualnej umowy.</w:t>
      </w:r>
    </w:p>
    <w:p w14:paraId="2602BDD4" w14:textId="77777777" w:rsidR="004079AC" w:rsidRPr="003857C3" w:rsidRDefault="004079AC" w:rsidP="004079AC">
      <w:pPr>
        <w:rPr>
          <w:rFonts w:ascii="Century Gothic" w:hAnsi="Century Gothic"/>
          <w:b/>
          <w:bCs/>
          <w:sz w:val="20"/>
          <w:szCs w:val="20"/>
        </w:rPr>
      </w:pPr>
      <w:r w:rsidRPr="003857C3">
        <w:rPr>
          <w:rFonts w:ascii="Century Gothic" w:hAnsi="Century Gothic"/>
          <w:b/>
          <w:bCs/>
          <w:sz w:val="20"/>
          <w:szCs w:val="20"/>
        </w:rPr>
        <w:t>Informacja o  przekazywaniu  danych</w:t>
      </w:r>
    </w:p>
    <w:p w14:paraId="52392C94" w14:textId="77777777" w:rsidR="004079AC" w:rsidRPr="003857C3" w:rsidRDefault="004079AC" w:rsidP="004079AC">
      <w:pPr>
        <w:rPr>
          <w:rFonts w:ascii="Century Gothic" w:hAnsi="Century Gothic"/>
          <w:sz w:val="20"/>
          <w:szCs w:val="20"/>
        </w:rPr>
      </w:pPr>
      <w:r w:rsidRPr="003857C3">
        <w:rPr>
          <w:rFonts w:ascii="Century Gothic" w:hAnsi="Century Gothic"/>
          <w:sz w:val="20"/>
          <w:szCs w:val="20"/>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w:t>
      </w:r>
    </w:p>
    <w:p w14:paraId="76701D4D" w14:textId="77777777" w:rsidR="004079AC" w:rsidRPr="003857C3" w:rsidRDefault="004079AC" w:rsidP="004079AC">
      <w:pPr>
        <w:rPr>
          <w:rFonts w:ascii="Century Gothic" w:hAnsi="Century Gothic" w:cs="Times-Roman"/>
          <w:sz w:val="20"/>
          <w:szCs w:val="20"/>
        </w:rPr>
      </w:pPr>
      <w:r w:rsidRPr="003857C3">
        <w:rPr>
          <w:rFonts w:ascii="Century Gothic" w:hAnsi="Century Gothic" w:cs="Times-Roman"/>
          <w:sz w:val="20"/>
          <w:szCs w:val="20"/>
        </w:rPr>
        <w:t>Dane osobowe nie b</w:t>
      </w:r>
      <w:r w:rsidRPr="003857C3">
        <w:rPr>
          <w:rFonts w:ascii="Century Gothic" w:hAnsi="Century Gothic" w:cs="TimesNewRoman"/>
          <w:sz w:val="20"/>
          <w:szCs w:val="20"/>
        </w:rPr>
        <w:t>ę</w:t>
      </w:r>
      <w:r w:rsidRPr="003857C3">
        <w:rPr>
          <w:rFonts w:ascii="Century Gothic" w:hAnsi="Century Gothic" w:cs="Times-Roman"/>
          <w:sz w:val="20"/>
          <w:szCs w:val="20"/>
        </w:rPr>
        <w:t>d</w:t>
      </w:r>
      <w:r w:rsidRPr="003857C3">
        <w:rPr>
          <w:rFonts w:ascii="Century Gothic" w:hAnsi="Century Gothic" w:cs="TimesNewRoman"/>
          <w:sz w:val="20"/>
          <w:szCs w:val="20"/>
        </w:rPr>
        <w:t xml:space="preserve">ą </w:t>
      </w:r>
      <w:r w:rsidRPr="003857C3">
        <w:rPr>
          <w:rFonts w:ascii="Century Gothic" w:hAnsi="Century Gothic" w:cs="Times-Roman"/>
          <w:sz w:val="20"/>
          <w:szCs w:val="20"/>
        </w:rPr>
        <w:t>podlega</w:t>
      </w:r>
      <w:r w:rsidRPr="003857C3">
        <w:rPr>
          <w:rFonts w:ascii="Century Gothic" w:hAnsi="Century Gothic" w:cs="TimesNewRoman"/>
          <w:sz w:val="20"/>
          <w:szCs w:val="20"/>
        </w:rPr>
        <w:t xml:space="preserve">ć </w:t>
      </w:r>
      <w:r w:rsidRPr="003857C3">
        <w:rPr>
          <w:rFonts w:ascii="Century Gothic" w:hAnsi="Century Gothic" w:cs="Times-Roman"/>
          <w:sz w:val="20"/>
          <w:szCs w:val="20"/>
        </w:rPr>
        <w:t>zautomatyzowanemu podejmowaniu decyzji lub profilowaniu.</w:t>
      </w:r>
    </w:p>
    <w:p w14:paraId="4621169F" w14:textId="77777777" w:rsidR="004079AC" w:rsidRPr="003857C3" w:rsidRDefault="004079AC" w:rsidP="004079AC">
      <w:pPr>
        <w:rPr>
          <w:rFonts w:ascii="Century Gothic" w:hAnsi="Century Gothic"/>
          <w:b/>
          <w:bCs/>
          <w:sz w:val="20"/>
          <w:szCs w:val="20"/>
        </w:rPr>
      </w:pPr>
    </w:p>
    <w:p w14:paraId="7E6DB124" w14:textId="77777777" w:rsidR="004079AC" w:rsidRPr="003857C3" w:rsidRDefault="004079AC" w:rsidP="004079AC">
      <w:pPr>
        <w:rPr>
          <w:rFonts w:ascii="Century Gothic" w:hAnsi="Century Gothic"/>
          <w:b/>
          <w:bCs/>
          <w:sz w:val="20"/>
          <w:szCs w:val="20"/>
        </w:rPr>
      </w:pPr>
      <w:r w:rsidRPr="003857C3">
        <w:rPr>
          <w:rFonts w:ascii="Century Gothic" w:hAnsi="Century Gothic"/>
          <w:b/>
          <w:bCs/>
          <w:sz w:val="20"/>
          <w:szCs w:val="20"/>
        </w:rPr>
        <w:t>Czas przechowywania danych</w:t>
      </w:r>
    </w:p>
    <w:p w14:paraId="5131BB0C" w14:textId="77777777" w:rsidR="004079AC" w:rsidRPr="003857C3" w:rsidRDefault="004079AC" w:rsidP="004079AC">
      <w:pPr>
        <w:rPr>
          <w:rFonts w:ascii="Century Gothic" w:hAnsi="Century Gothic"/>
          <w:sz w:val="20"/>
          <w:szCs w:val="20"/>
        </w:rPr>
      </w:pPr>
      <w:r w:rsidRPr="003857C3">
        <w:rPr>
          <w:rFonts w:ascii="Century Gothic" w:hAnsi="Century Gothic"/>
          <w:sz w:val="20"/>
          <w:szCs w:val="20"/>
        </w:rPr>
        <w:t>Pani/Pana dane osobowe będą przechowywane, zgodnie z art. 78 ust. 1 PZP, przez okres 4 lat</w:t>
      </w:r>
    </w:p>
    <w:p w14:paraId="7BE196B2" w14:textId="77777777" w:rsidR="004079AC" w:rsidRPr="003857C3" w:rsidRDefault="004079AC" w:rsidP="004079AC">
      <w:pPr>
        <w:rPr>
          <w:rFonts w:ascii="Century Gothic" w:hAnsi="Century Gothic"/>
          <w:sz w:val="20"/>
          <w:szCs w:val="20"/>
        </w:rPr>
      </w:pPr>
      <w:r w:rsidRPr="003857C3">
        <w:rPr>
          <w:rFonts w:ascii="Century Gothic" w:hAnsi="Century Gothic"/>
          <w:sz w:val="20"/>
          <w:szCs w:val="20"/>
        </w:rPr>
        <w:t>od dnia zakończenia postępowania o udzielenie zamówienia, a jeżeli czas trwania umowy przekracza</w:t>
      </w:r>
    </w:p>
    <w:p w14:paraId="185F149E" w14:textId="77777777" w:rsidR="004079AC" w:rsidRPr="003857C3" w:rsidRDefault="004079AC" w:rsidP="004079AC">
      <w:pPr>
        <w:rPr>
          <w:rFonts w:ascii="Century Gothic" w:hAnsi="Century Gothic"/>
          <w:sz w:val="20"/>
          <w:szCs w:val="20"/>
        </w:rPr>
      </w:pPr>
      <w:r w:rsidRPr="003857C3">
        <w:rPr>
          <w:rFonts w:ascii="Century Gothic" w:hAnsi="Century Gothic"/>
          <w:sz w:val="20"/>
          <w:szCs w:val="20"/>
        </w:rPr>
        <w:t>4 lata, okres przechowywania obejmuje cały czas trwania umowy;</w:t>
      </w:r>
    </w:p>
    <w:p w14:paraId="12A69EE2" w14:textId="77777777" w:rsidR="004079AC" w:rsidRPr="003857C3" w:rsidRDefault="004079AC" w:rsidP="004079AC">
      <w:pPr>
        <w:rPr>
          <w:rFonts w:ascii="Century Gothic" w:hAnsi="Century Gothic"/>
          <w:sz w:val="20"/>
          <w:szCs w:val="20"/>
        </w:rPr>
      </w:pPr>
    </w:p>
    <w:p w14:paraId="1D2A0165" w14:textId="77777777" w:rsidR="004079AC" w:rsidRPr="003857C3" w:rsidRDefault="004079AC" w:rsidP="004079AC">
      <w:pPr>
        <w:rPr>
          <w:rFonts w:ascii="Century Gothic" w:hAnsi="Century Gothic"/>
          <w:b/>
          <w:bCs/>
          <w:sz w:val="20"/>
          <w:szCs w:val="20"/>
        </w:rPr>
      </w:pPr>
      <w:r w:rsidRPr="003857C3">
        <w:rPr>
          <w:rFonts w:ascii="Century Gothic" w:hAnsi="Century Gothic"/>
          <w:b/>
          <w:bCs/>
          <w:sz w:val="20"/>
          <w:szCs w:val="20"/>
        </w:rPr>
        <w:t>Odbiorca danych osobowych</w:t>
      </w:r>
    </w:p>
    <w:p w14:paraId="6F84497E" w14:textId="77777777" w:rsidR="004079AC" w:rsidRPr="003857C3" w:rsidRDefault="004079AC" w:rsidP="004079AC">
      <w:pPr>
        <w:rPr>
          <w:rFonts w:ascii="Century Gothic" w:hAnsi="Century Gothic"/>
          <w:sz w:val="20"/>
          <w:szCs w:val="20"/>
        </w:rPr>
      </w:pPr>
      <w:r w:rsidRPr="003857C3">
        <w:rPr>
          <w:rFonts w:ascii="Century Gothic" w:hAnsi="Century Gothic"/>
          <w:sz w:val="20"/>
          <w:szCs w:val="20"/>
        </w:rPr>
        <w:t>Odbiorcami Pani/Pana danych osobowych będą osoby lub podmioty, którym udostępniona zostanie dokumentacja postępowania w oparciu o art.18 oraz art. 74 ustawy PZP;</w:t>
      </w:r>
    </w:p>
    <w:p w14:paraId="410463C1" w14:textId="77777777" w:rsidR="004079AC" w:rsidRPr="003857C3" w:rsidRDefault="004079AC" w:rsidP="004079AC">
      <w:pPr>
        <w:rPr>
          <w:rFonts w:ascii="Century Gothic" w:hAnsi="Century Gothic"/>
          <w:sz w:val="20"/>
          <w:szCs w:val="20"/>
        </w:rPr>
      </w:pPr>
      <w:r w:rsidRPr="003857C3">
        <w:rPr>
          <w:rFonts w:ascii="Century Gothic" w:hAnsi="Century Gothic"/>
          <w:sz w:val="20"/>
          <w:szCs w:val="20"/>
        </w:rPr>
        <w:t xml:space="preserve">Pani / Pana dane mogą być udostępniane innym podmiotom lub organom upoważnionym na podstawie przepisów prawa, a także na podstawie umów powierzenia, w szczególności w przypadku wyboru oferty dane przekazane mogą być dostawcom systemów </w:t>
      </w:r>
      <w:r w:rsidRPr="003857C3">
        <w:rPr>
          <w:rFonts w:ascii="Century Gothic" w:hAnsi="Century Gothic"/>
          <w:sz w:val="20"/>
          <w:szCs w:val="20"/>
        </w:rPr>
        <w:lastRenderedPageBreak/>
        <w:t xml:space="preserve">informatycznych i usług IT podmiotom świadczącym usługi prawnicze, urzędom skarbowym, bankom. Dane nie będą przekazywane do państwa trzeciego lub organizacji międzynarodowej </w:t>
      </w:r>
    </w:p>
    <w:p w14:paraId="53022FDD" w14:textId="77777777" w:rsidR="004079AC" w:rsidRPr="003857C3" w:rsidRDefault="004079AC" w:rsidP="004079AC">
      <w:pPr>
        <w:rPr>
          <w:rFonts w:ascii="Century Gothic" w:hAnsi="Century Gothic"/>
          <w:b/>
          <w:bCs/>
          <w:sz w:val="20"/>
          <w:szCs w:val="20"/>
        </w:rPr>
      </w:pPr>
      <w:r w:rsidRPr="003857C3">
        <w:rPr>
          <w:rFonts w:ascii="Century Gothic" w:hAnsi="Century Gothic"/>
          <w:b/>
          <w:bCs/>
          <w:sz w:val="20"/>
          <w:szCs w:val="20"/>
        </w:rPr>
        <w:t>Prawa związane z przetwarzaniem danych</w:t>
      </w:r>
    </w:p>
    <w:p w14:paraId="15F315C4" w14:textId="77777777" w:rsidR="004079AC" w:rsidRPr="003857C3" w:rsidRDefault="004079AC" w:rsidP="004079AC">
      <w:pPr>
        <w:pStyle w:val="Default"/>
        <w:numPr>
          <w:ilvl w:val="0"/>
          <w:numId w:val="19"/>
        </w:numPr>
        <w:rPr>
          <w:rFonts w:ascii="Century Gothic" w:hAnsi="Century Gothic" w:cstheme="minorBidi"/>
          <w:color w:val="auto"/>
          <w:sz w:val="20"/>
          <w:szCs w:val="20"/>
        </w:rPr>
      </w:pPr>
      <w:r w:rsidRPr="003857C3">
        <w:rPr>
          <w:rFonts w:ascii="Century Gothic" w:hAnsi="Century Gothic" w:cstheme="minorBidi"/>
          <w:color w:val="auto"/>
          <w:sz w:val="20"/>
          <w:szCs w:val="20"/>
        </w:rPr>
        <w:t xml:space="preserve">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996C9EF" w14:textId="77777777" w:rsidR="004079AC" w:rsidRPr="003857C3" w:rsidRDefault="004079AC" w:rsidP="004079AC">
      <w:pPr>
        <w:pStyle w:val="Default"/>
        <w:ind w:left="360"/>
        <w:rPr>
          <w:rFonts w:ascii="Century Gothic" w:hAnsi="Century Gothic" w:cstheme="minorBidi"/>
          <w:color w:val="auto"/>
          <w:sz w:val="20"/>
          <w:szCs w:val="20"/>
        </w:rPr>
      </w:pPr>
      <w:r w:rsidRPr="003857C3">
        <w:rPr>
          <w:rFonts w:ascii="Century Gothic" w:hAnsi="Century Gothic" w:cstheme="minorBidi"/>
          <w:color w:val="auto"/>
          <w:sz w:val="20"/>
          <w:szCs w:val="20"/>
        </w:rPr>
        <w:t xml:space="preserve">W związku z art. 75 </w:t>
      </w:r>
      <w:proofErr w:type="spellStart"/>
      <w:r w:rsidRPr="003857C3">
        <w:rPr>
          <w:rFonts w:ascii="Century Gothic" w:hAnsi="Century Gothic" w:cstheme="minorBidi"/>
          <w:color w:val="auto"/>
          <w:sz w:val="20"/>
          <w:szCs w:val="20"/>
        </w:rPr>
        <w:t>Pzp</w:t>
      </w:r>
      <w:proofErr w:type="spellEnd"/>
      <w:r w:rsidRPr="003857C3">
        <w:rPr>
          <w:rFonts w:ascii="Century Gothic" w:hAnsi="Century Gothic" w:cstheme="minorBidi"/>
          <w:color w:val="auto"/>
          <w:sz w:val="20"/>
          <w:szCs w:val="20"/>
        </w:rPr>
        <w:t xml:space="preserve"> ustawy,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18CDA57A" w14:textId="77777777" w:rsidR="004079AC" w:rsidRPr="003857C3" w:rsidRDefault="004079AC" w:rsidP="004079AC">
      <w:pPr>
        <w:pStyle w:val="Default"/>
        <w:ind w:left="360"/>
        <w:rPr>
          <w:rFonts w:ascii="Century Gothic" w:hAnsi="Century Gothic" w:cstheme="minorBidi"/>
          <w:color w:val="auto"/>
          <w:sz w:val="20"/>
          <w:szCs w:val="20"/>
        </w:rPr>
      </w:pPr>
    </w:p>
    <w:p w14:paraId="2451F005" w14:textId="77777777" w:rsidR="004079AC" w:rsidRPr="003857C3" w:rsidRDefault="004079AC" w:rsidP="004079AC">
      <w:pPr>
        <w:pStyle w:val="Default"/>
        <w:numPr>
          <w:ilvl w:val="0"/>
          <w:numId w:val="19"/>
        </w:numPr>
        <w:rPr>
          <w:rFonts w:ascii="Century Gothic" w:hAnsi="Century Gothic" w:cstheme="minorBidi"/>
          <w:color w:val="auto"/>
          <w:sz w:val="20"/>
          <w:szCs w:val="20"/>
        </w:rPr>
      </w:pPr>
      <w:r w:rsidRPr="003857C3">
        <w:rPr>
          <w:rFonts w:ascii="Century Gothic" w:hAnsi="Century Gothic" w:cstheme="minorBidi"/>
          <w:color w:val="auto"/>
          <w:sz w:val="20"/>
          <w:szCs w:val="20"/>
        </w:rPr>
        <w:t xml:space="preserve">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7671BA38" w14:textId="77777777" w:rsidR="004079AC" w:rsidRPr="003857C3" w:rsidRDefault="004079AC" w:rsidP="004079AC">
      <w:pPr>
        <w:pStyle w:val="Default"/>
        <w:ind w:left="360"/>
        <w:rPr>
          <w:rFonts w:ascii="Century Gothic" w:hAnsi="Century Gothic" w:cstheme="minorBidi"/>
          <w:color w:val="auto"/>
          <w:sz w:val="20"/>
          <w:szCs w:val="20"/>
        </w:rPr>
      </w:pPr>
      <w:r w:rsidRPr="003857C3">
        <w:rPr>
          <w:rFonts w:ascii="Century Gothic" w:hAnsi="Century Gothic" w:cstheme="minorBidi"/>
          <w:color w:val="auto"/>
          <w:sz w:val="20"/>
          <w:szCs w:val="20"/>
        </w:rPr>
        <w:t xml:space="preserve">W związku z art. 19 ust. 2 oraz art. 76 Ustawy </w:t>
      </w:r>
      <w:proofErr w:type="spellStart"/>
      <w:r w:rsidRPr="003857C3">
        <w:rPr>
          <w:rFonts w:ascii="Century Gothic" w:hAnsi="Century Gothic" w:cstheme="minorBidi"/>
          <w:color w:val="auto"/>
          <w:sz w:val="20"/>
          <w:szCs w:val="20"/>
        </w:rPr>
        <w:t>Pzp</w:t>
      </w:r>
      <w:proofErr w:type="spellEnd"/>
      <w:r w:rsidRPr="003857C3">
        <w:rPr>
          <w:rFonts w:ascii="Century Gothic" w:hAnsi="Century Gothic" w:cstheme="minorBidi"/>
          <w:color w:val="auto"/>
          <w:sz w:val="20"/>
          <w:szCs w:val="20"/>
        </w:rPr>
        <w:t>, skorzystanie przez osobę, której dane osobowe dotyczą, z uprawnienia do  sprostowania lub uzupełnienia danych osobowych,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0401DE59" w14:textId="77777777" w:rsidR="004079AC" w:rsidRPr="003857C3" w:rsidRDefault="004079AC" w:rsidP="004079AC">
      <w:pPr>
        <w:pStyle w:val="Default"/>
        <w:numPr>
          <w:ilvl w:val="0"/>
          <w:numId w:val="19"/>
        </w:numPr>
        <w:rPr>
          <w:rFonts w:ascii="Century Gothic" w:hAnsi="Century Gothic" w:cstheme="minorBidi"/>
          <w:color w:val="auto"/>
          <w:sz w:val="20"/>
          <w:szCs w:val="20"/>
        </w:rPr>
      </w:pPr>
      <w:r w:rsidRPr="003857C3">
        <w:rPr>
          <w:rFonts w:ascii="Century Gothic" w:hAnsi="Century Gothic" w:cstheme="minorBidi"/>
          <w:color w:val="auto"/>
          <w:sz w:val="20"/>
          <w:szCs w:val="20"/>
        </w:rPr>
        <w:t xml:space="preserve">na podstawie art. 17 RODO prawo do usunięcia danych przetwarzanych bezpodstawnie, </w:t>
      </w:r>
    </w:p>
    <w:p w14:paraId="56BBB44D" w14:textId="77777777" w:rsidR="004079AC" w:rsidRPr="003857C3" w:rsidRDefault="004079AC" w:rsidP="004079AC">
      <w:pPr>
        <w:pStyle w:val="Default"/>
        <w:numPr>
          <w:ilvl w:val="0"/>
          <w:numId w:val="19"/>
        </w:numPr>
        <w:rPr>
          <w:rFonts w:ascii="Century Gothic" w:hAnsi="Century Gothic" w:cs="Arial"/>
          <w:color w:val="auto"/>
          <w:sz w:val="20"/>
          <w:szCs w:val="20"/>
        </w:rPr>
      </w:pPr>
      <w:r w:rsidRPr="003857C3">
        <w:rPr>
          <w:rFonts w:ascii="Century Gothic" w:hAnsi="Century Gothic" w:cstheme="minorBidi"/>
          <w:color w:val="auto"/>
          <w:sz w:val="20"/>
          <w:szCs w:val="20"/>
        </w:rPr>
        <w:t>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857C3">
        <w:rPr>
          <w:rFonts w:ascii="Century Gothic" w:hAnsi="Century Gothic" w:cs="Arial"/>
          <w:i/>
          <w:iCs/>
          <w:color w:val="auto"/>
          <w:sz w:val="20"/>
          <w:szCs w:val="20"/>
        </w:rPr>
        <w:t xml:space="preserve">. </w:t>
      </w:r>
    </w:p>
    <w:p w14:paraId="7A00E21C" w14:textId="77777777" w:rsidR="004079AC" w:rsidRPr="003857C3" w:rsidRDefault="004079AC" w:rsidP="004079AC">
      <w:pPr>
        <w:pStyle w:val="Default"/>
        <w:numPr>
          <w:ilvl w:val="0"/>
          <w:numId w:val="19"/>
        </w:numPr>
        <w:rPr>
          <w:rFonts w:ascii="Century Gothic" w:hAnsi="Century Gothic"/>
          <w:color w:val="auto"/>
          <w:sz w:val="20"/>
          <w:szCs w:val="20"/>
        </w:rPr>
      </w:pPr>
      <w:r w:rsidRPr="003857C3">
        <w:rPr>
          <w:rFonts w:ascii="Century Gothic" w:hAnsi="Century Gothic"/>
          <w:color w:val="auto"/>
          <w:sz w:val="20"/>
          <w:szCs w:val="20"/>
        </w:rPr>
        <w:t xml:space="preserve">mają Państwo prawo wniesienia skargi do organu nadzorczego, tj. Prezesa Urzędu Ochrony Danych Osobowych, w tych przypadkach, gdy przetwarzanie Państwa danych narusza przepisy prawa. </w:t>
      </w:r>
    </w:p>
    <w:p w14:paraId="0EEF3AD8" w14:textId="77777777" w:rsidR="004079AC" w:rsidRPr="003857C3" w:rsidRDefault="004079AC" w:rsidP="004079AC">
      <w:pPr>
        <w:pStyle w:val="Default"/>
        <w:numPr>
          <w:ilvl w:val="0"/>
          <w:numId w:val="19"/>
        </w:numPr>
        <w:rPr>
          <w:rFonts w:ascii="Century Gothic" w:hAnsi="Century Gothic"/>
          <w:color w:val="auto"/>
          <w:sz w:val="20"/>
          <w:szCs w:val="20"/>
        </w:rPr>
      </w:pPr>
      <w:r w:rsidRPr="003857C3">
        <w:rPr>
          <w:rFonts w:ascii="Century Gothic" w:hAnsi="Century Gothic"/>
          <w:sz w:val="20"/>
          <w:szCs w:val="20"/>
        </w:rPr>
        <w:t>nie przysługuje Państwu:</w:t>
      </w:r>
    </w:p>
    <w:p w14:paraId="0AB12EE3" w14:textId="77777777" w:rsidR="004079AC" w:rsidRPr="003857C3" w:rsidRDefault="004079AC" w:rsidP="004079AC">
      <w:pPr>
        <w:numPr>
          <w:ilvl w:val="0"/>
          <w:numId w:val="20"/>
        </w:numPr>
        <w:ind w:left="709" w:hanging="283"/>
        <w:contextualSpacing/>
        <w:rPr>
          <w:rFonts w:ascii="Century Gothic" w:hAnsi="Century Gothic"/>
          <w:color w:val="00B0F0"/>
          <w:sz w:val="20"/>
          <w:szCs w:val="20"/>
        </w:rPr>
      </w:pPr>
      <w:r w:rsidRPr="003857C3">
        <w:rPr>
          <w:rFonts w:ascii="Century Gothic" w:hAnsi="Century Gothic"/>
          <w:sz w:val="20"/>
          <w:szCs w:val="20"/>
        </w:rPr>
        <w:t>w związku z art. 17 ust. 3 lit. b, d lub e RODO prawo do usunięcia danych osobowych;</w:t>
      </w:r>
    </w:p>
    <w:p w14:paraId="4A6079B4" w14:textId="77777777" w:rsidR="004079AC" w:rsidRPr="003857C3" w:rsidRDefault="004079AC" w:rsidP="004079AC">
      <w:pPr>
        <w:numPr>
          <w:ilvl w:val="0"/>
          <w:numId w:val="20"/>
        </w:numPr>
        <w:ind w:left="709" w:hanging="283"/>
        <w:contextualSpacing/>
        <w:rPr>
          <w:rFonts w:ascii="Century Gothic" w:hAnsi="Century Gothic"/>
          <w:b/>
          <w:sz w:val="20"/>
          <w:szCs w:val="20"/>
        </w:rPr>
      </w:pPr>
      <w:r w:rsidRPr="003857C3">
        <w:rPr>
          <w:rFonts w:ascii="Century Gothic" w:hAnsi="Century Gothic"/>
          <w:sz w:val="20"/>
          <w:szCs w:val="20"/>
        </w:rPr>
        <w:t>prawo do przenoszenia danych osobowych, o którym mowa w art. 20 RODO;</w:t>
      </w:r>
    </w:p>
    <w:p w14:paraId="7229D3EA" w14:textId="77777777" w:rsidR="004079AC" w:rsidRPr="003857C3" w:rsidRDefault="004079AC" w:rsidP="004079AC">
      <w:pPr>
        <w:numPr>
          <w:ilvl w:val="0"/>
          <w:numId w:val="20"/>
        </w:numPr>
        <w:ind w:left="709" w:hanging="283"/>
        <w:contextualSpacing/>
        <w:rPr>
          <w:rFonts w:ascii="Century Gothic" w:hAnsi="Century Gothic"/>
          <w:sz w:val="20"/>
          <w:szCs w:val="20"/>
        </w:rPr>
      </w:pPr>
      <w:r w:rsidRPr="003857C3">
        <w:rPr>
          <w:rFonts w:ascii="Century Gothic" w:hAnsi="Century Gothic"/>
          <w:sz w:val="20"/>
          <w:szCs w:val="20"/>
        </w:rPr>
        <w:t xml:space="preserve">na podstawie art. 21 RODO prawo sprzeciwu, wobec przetwarzania danych osobowych, gdyż podstawą prawną przetwarzania Pani/Pana danych osobowych jest art. 6 ust. 1 lit. c RODO. </w:t>
      </w:r>
    </w:p>
    <w:p w14:paraId="49B3BCEE" w14:textId="77777777" w:rsidR="004079AC" w:rsidRPr="003857C3" w:rsidRDefault="004079AC" w:rsidP="004079AC">
      <w:pPr>
        <w:pStyle w:val="Default"/>
        <w:numPr>
          <w:ilvl w:val="0"/>
          <w:numId w:val="19"/>
        </w:numPr>
        <w:rPr>
          <w:rFonts w:ascii="Century Gothic" w:hAnsi="Century Gothic"/>
          <w:color w:val="auto"/>
          <w:sz w:val="20"/>
          <w:szCs w:val="20"/>
        </w:rPr>
      </w:pPr>
      <w:r w:rsidRPr="003857C3">
        <w:rPr>
          <w:rFonts w:ascii="Century Gothic" w:hAnsi="Century Gothic"/>
          <w:color w:val="auto"/>
          <w:sz w:val="20"/>
          <w:szCs w:val="20"/>
        </w:rPr>
        <w:t xml:space="preserve">Administrator nie będzie podejmować decyzji w sposób zautomatyzowany, w tym profilować na podstawie przetwarzanych danych osobowych. </w:t>
      </w:r>
    </w:p>
    <w:sectPr w:rsidR="004079AC" w:rsidRPr="003857C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8FC6" w14:textId="77777777" w:rsidR="00F45F21" w:rsidRDefault="00F45F21" w:rsidP="006C2CCE">
      <w:r>
        <w:separator/>
      </w:r>
    </w:p>
  </w:endnote>
  <w:endnote w:type="continuationSeparator" w:id="0">
    <w:p w14:paraId="14E87A1B" w14:textId="77777777" w:rsidR="00F45F21" w:rsidRDefault="00F45F21" w:rsidP="006C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97611"/>
      <w:docPartObj>
        <w:docPartGallery w:val="Page Numbers (Bottom of Page)"/>
        <w:docPartUnique/>
      </w:docPartObj>
    </w:sdtPr>
    <w:sdtEndPr/>
    <w:sdtContent>
      <w:p w14:paraId="7165A457" w14:textId="5E8240FF" w:rsidR="00841A61" w:rsidRDefault="00841A61">
        <w:pPr>
          <w:pStyle w:val="Stopka"/>
          <w:jc w:val="right"/>
        </w:pPr>
        <w:r>
          <w:fldChar w:fldCharType="begin"/>
        </w:r>
        <w:r>
          <w:instrText>PAGE   \* MERGEFORMAT</w:instrText>
        </w:r>
        <w:r>
          <w:fldChar w:fldCharType="separate"/>
        </w:r>
        <w:r>
          <w:t>2</w:t>
        </w:r>
        <w:r>
          <w:fldChar w:fldCharType="end"/>
        </w:r>
      </w:p>
    </w:sdtContent>
  </w:sdt>
  <w:p w14:paraId="3BE1AA1C" w14:textId="77777777" w:rsidR="00841A61" w:rsidRDefault="00841A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9F27" w14:textId="77777777" w:rsidR="00F45F21" w:rsidRDefault="00F45F21" w:rsidP="006C2CCE">
      <w:r>
        <w:separator/>
      </w:r>
    </w:p>
  </w:footnote>
  <w:footnote w:type="continuationSeparator" w:id="0">
    <w:p w14:paraId="0F2DA281" w14:textId="77777777" w:rsidR="00F45F21" w:rsidRDefault="00F45F21" w:rsidP="006C2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E280" w14:textId="0C3890A1" w:rsidR="006C2CCE" w:rsidRDefault="006C2CCE">
    <w:pPr>
      <w:pStyle w:val="Nagwek"/>
    </w:pPr>
    <w:r>
      <w:t>KOPSN/PN</w:t>
    </w:r>
    <w:r w:rsidR="00752234">
      <w:t>3</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A49"/>
    <w:multiLevelType w:val="singleLevel"/>
    <w:tmpl w:val="70783226"/>
    <w:lvl w:ilvl="0">
      <w:numFmt w:val="bullet"/>
      <w:lvlText w:val="-"/>
      <w:lvlJc w:val="left"/>
      <w:pPr>
        <w:tabs>
          <w:tab w:val="num" w:pos="360"/>
        </w:tabs>
        <w:ind w:left="360" w:hanging="360"/>
      </w:pPr>
      <w:rPr>
        <w:rFonts w:hint="default"/>
      </w:rPr>
    </w:lvl>
  </w:abstractNum>
  <w:abstractNum w:abstractNumId="1" w15:restartNumberingAfterBreak="0">
    <w:nsid w:val="0221649F"/>
    <w:multiLevelType w:val="hybridMultilevel"/>
    <w:tmpl w:val="D94E3BFC"/>
    <w:lvl w:ilvl="0" w:tplc="557CEA52">
      <w:start w:val="1"/>
      <w:numFmt w:val="decimal"/>
      <w:lvlText w:val="%1."/>
      <w:lvlJc w:val="left"/>
      <w:pPr>
        <w:ind w:left="720" w:hanging="360"/>
      </w:pPr>
      <w:rPr>
        <w:rFonts w:cs="CIDFont+F3"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160E4"/>
    <w:multiLevelType w:val="hybridMultilevel"/>
    <w:tmpl w:val="AD307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6192D"/>
    <w:multiLevelType w:val="multilevel"/>
    <w:tmpl w:val="AF5CE7A4"/>
    <w:lvl w:ilvl="0">
      <w:start w:val="1"/>
      <w:numFmt w:val="decimal"/>
      <w:lvlText w:val="%1."/>
      <w:lvlJc w:val="left"/>
      <w:pPr>
        <w:ind w:left="720" w:hanging="360"/>
      </w:pPr>
      <w:rPr>
        <w:rFonts w:cs="CIDFont+F3"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663F94"/>
    <w:multiLevelType w:val="hybridMultilevel"/>
    <w:tmpl w:val="D94E3BFC"/>
    <w:lvl w:ilvl="0" w:tplc="557CEA52">
      <w:start w:val="1"/>
      <w:numFmt w:val="decimal"/>
      <w:lvlText w:val="%1."/>
      <w:lvlJc w:val="left"/>
      <w:pPr>
        <w:ind w:left="720" w:hanging="360"/>
      </w:pPr>
      <w:rPr>
        <w:rFonts w:cs="CIDFont+F3"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41224"/>
    <w:multiLevelType w:val="hybridMultilevel"/>
    <w:tmpl w:val="31700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C70D28"/>
    <w:multiLevelType w:val="hybridMultilevel"/>
    <w:tmpl w:val="CEDED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2D4BA7"/>
    <w:multiLevelType w:val="hybridMultilevel"/>
    <w:tmpl w:val="A63E48F6"/>
    <w:lvl w:ilvl="0" w:tplc="6A6AECC6">
      <w:start w:val="1"/>
      <w:numFmt w:val="decimal"/>
      <w:lvlText w:val="%1."/>
      <w:lvlJc w:val="left"/>
      <w:pPr>
        <w:tabs>
          <w:tab w:val="num" w:pos="360"/>
        </w:tabs>
        <w:ind w:left="360" w:hanging="360"/>
      </w:pPr>
      <w:rPr>
        <w:rFonts w:hint="default"/>
        <w:b/>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0A91F3A"/>
    <w:multiLevelType w:val="hybridMultilevel"/>
    <w:tmpl w:val="57E08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477459"/>
    <w:multiLevelType w:val="hybridMultilevel"/>
    <w:tmpl w:val="F5CC1552"/>
    <w:lvl w:ilvl="0" w:tplc="FFFFFFFF">
      <w:start w:val="1"/>
      <w:numFmt w:val="decimal"/>
      <w:lvlText w:val="%1."/>
      <w:lvlJc w:val="left"/>
      <w:pPr>
        <w:ind w:left="360" w:hanging="360"/>
      </w:pPr>
      <w:rPr>
        <w:rFonts w:cs="CIDFont+F3" w:hint="default"/>
      </w:rPr>
    </w:lvl>
    <w:lvl w:ilvl="1" w:tplc="FFFFFFFF">
      <w:start w:val="1"/>
      <w:numFmt w:val="decimal"/>
      <w:lvlText w:val="%2."/>
      <w:lvlJc w:val="left"/>
      <w:pPr>
        <w:ind w:left="1080" w:hanging="360"/>
      </w:pPr>
      <w:rPr>
        <w:rFonts w:cs="CIDFont+F3" w:hint="default"/>
      </w:rPr>
    </w:lvl>
    <w:lvl w:ilvl="2" w:tplc="2AF8E492">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BB91C33"/>
    <w:multiLevelType w:val="hybridMultilevel"/>
    <w:tmpl w:val="4BD6E382"/>
    <w:lvl w:ilvl="0" w:tplc="4D4272F0">
      <w:start w:val="1"/>
      <w:numFmt w:val="decimal"/>
      <w:lvlText w:val="%1."/>
      <w:lvlJc w:val="left"/>
      <w:pPr>
        <w:ind w:left="720" w:hanging="360"/>
      </w:pPr>
      <w:rPr>
        <w:rFonts w:cs="CIDFont+F3"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4BD69DB"/>
    <w:multiLevelType w:val="hybridMultilevel"/>
    <w:tmpl w:val="0A2C9E16"/>
    <w:lvl w:ilvl="0" w:tplc="A844E216">
      <w:start w:val="1"/>
      <w:numFmt w:val="decimal"/>
      <w:lvlText w:val="%1."/>
      <w:lvlJc w:val="left"/>
      <w:pPr>
        <w:ind w:left="720" w:hanging="360"/>
      </w:pPr>
      <w:rPr>
        <w:rFonts w:cs="CIDFont+F3"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403997"/>
    <w:multiLevelType w:val="hybridMultilevel"/>
    <w:tmpl w:val="12C2FA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CA7F2C"/>
    <w:multiLevelType w:val="hybridMultilevel"/>
    <w:tmpl w:val="74F8B86C"/>
    <w:lvl w:ilvl="0" w:tplc="84DC74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66111D"/>
    <w:multiLevelType w:val="hybridMultilevel"/>
    <w:tmpl w:val="967EE5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0477AF"/>
    <w:multiLevelType w:val="hybridMultilevel"/>
    <w:tmpl w:val="CE1CAD68"/>
    <w:lvl w:ilvl="0" w:tplc="FFFFFFFF">
      <w:start w:val="1"/>
      <w:numFmt w:val="decimal"/>
      <w:lvlText w:val="%1."/>
      <w:lvlJc w:val="left"/>
      <w:pPr>
        <w:ind w:left="720" w:hanging="360"/>
      </w:pPr>
      <w:rPr>
        <w:rFonts w:cs="CIDFont+F3" w:hint="default"/>
      </w:rPr>
    </w:lvl>
    <w:lvl w:ilvl="1" w:tplc="FFFFFFFF">
      <w:start w:val="1"/>
      <w:numFmt w:val="decimal"/>
      <w:lvlText w:val="%2."/>
      <w:lvlJc w:val="left"/>
      <w:pPr>
        <w:ind w:left="1440" w:hanging="360"/>
      </w:pPr>
      <w:rPr>
        <w:rFonts w:cs="CIDFont+F3"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3D3C43"/>
    <w:multiLevelType w:val="hybridMultilevel"/>
    <w:tmpl w:val="140424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403238B"/>
    <w:multiLevelType w:val="hybridMultilevel"/>
    <w:tmpl w:val="CE1CAD68"/>
    <w:lvl w:ilvl="0" w:tplc="5FC68E8E">
      <w:start w:val="1"/>
      <w:numFmt w:val="decimal"/>
      <w:lvlText w:val="%1."/>
      <w:lvlJc w:val="left"/>
      <w:pPr>
        <w:ind w:left="720" w:hanging="360"/>
      </w:pPr>
      <w:rPr>
        <w:rFonts w:cs="CIDFont+F3" w:hint="default"/>
      </w:rPr>
    </w:lvl>
    <w:lvl w:ilvl="1" w:tplc="C1A2D5BE">
      <w:start w:val="1"/>
      <w:numFmt w:val="decimal"/>
      <w:lvlText w:val="%2."/>
      <w:lvlJc w:val="left"/>
      <w:pPr>
        <w:ind w:left="1440" w:hanging="360"/>
      </w:pPr>
      <w:rPr>
        <w:rFonts w:cs="CIDFont+F3"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726CE"/>
    <w:multiLevelType w:val="hybridMultilevel"/>
    <w:tmpl w:val="F0E4E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6D6C58"/>
    <w:multiLevelType w:val="hybridMultilevel"/>
    <w:tmpl w:val="83D4BC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6722825">
    <w:abstractNumId w:val="7"/>
  </w:num>
  <w:num w:numId="2" w16cid:durableId="1411855035">
    <w:abstractNumId w:val="0"/>
  </w:num>
  <w:num w:numId="3" w16cid:durableId="668874403">
    <w:abstractNumId w:val="18"/>
  </w:num>
  <w:num w:numId="4" w16cid:durableId="110515617">
    <w:abstractNumId w:val="14"/>
  </w:num>
  <w:num w:numId="5" w16cid:durableId="1342659105">
    <w:abstractNumId w:val="5"/>
  </w:num>
  <w:num w:numId="6" w16cid:durableId="1297098947">
    <w:abstractNumId w:val="12"/>
  </w:num>
  <w:num w:numId="7" w16cid:durableId="1522011783">
    <w:abstractNumId w:val="19"/>
  </w:num>
  <w:num w:numId="8" w16cid:durableId="576211879">
    <w:abstractNumId w:val="10"/>
  </w:num>
  <w:num w:numId="9" w16cid:durableId="1997148853">
    <w:abstractNumId w:val="3"/>
  </w:num>
  <w:num w:numId="10" w16cid:durableId="464276002">
    <w:abstractNumId w:val="15"/>
  </w:num>
  <w:num w:numId="11" w16cid:durableId="1835026200">
    <w:abstractNumId w:val="20"/>
  </w:num>
  <w:num w:numId="12" w16cid:durableId="465051079">
    <w:abstractNumId w:val="6"/>
  </w:num>
  <w:num w:numId="13" w16cid:durableId="2033068007">
    <w:abstractNumId w:val="4"/>
  </w:num>
  <w:num w:numId="14" w16cid:durableId="1595238492">
    <w:abstractNumId w:val="8"/>
  </w:num>
  <w:num w:numId="15" w16cid:durableId="745109688">
    <w:abstractNumId w:val="2"/>
  </w:num>
  <w:num w:numId="16" w16cid:durableId="310448875">
    <w:abstractNumId w:val="16"/>
  </w:num>
  <w:num w:numId="17" w16cid:durableId="239559066">
    <w:abstractNumId w:val="9"/>
  </w:num>
  <w:num w:numId="18" w16cid:durableId="178392278">
    <w:abstractNumId w:val="13"/>
  </w:num>
  <w:num w:numId="19" w16cid:durableId="873232142">
    <w:abstractNumId w:val="17"/>
  </w:num>
  <w:num w:numId="20" w16cid:durableId="428082360">
    <w:abstractNumId w:val="11"/>
  </w:num>
  <w:num w:numId="21" w16cid:durableId="10229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7D"/>
    <w:rsid w:val="000476C6"/>
    <w:rsid w:val="00054DBA"/>
    <w:rsid w:val="0014362F"/>
    <w:rsid w:val="00157308"/>
    <w:rsid w:val="00221262"/>
    <w:rsid w:val="002B1A35"/>
    <w:rsid w:val="002D2980"/>
    <w:rsid w:val="002E317A"/>
    <w:rsid w:val="002F45BE"/>
    <w:rsid w:val="00355738"/>
    <w:rsid w:val="00373C22"/>
    <w:rsid w:val="003857C3"/>
    <w:rsid w:val="004079AC"/>
    <w:rsid w:val="004F059E"/>
    <w:rsid w:val="005D49DE"/>
    <w:rsid w:val="006000F6"/>
    <w:rsid w:val="006514F4"/>
    <w:rsid w:val="006C2CCE"/>
    <w:rsid w:val="006F5623"/>
    <w:rsid w:val="007460FE"/>
    <w:rsid w:val="00752234"/>
    <w:rsid w:val="007F2F4B"/>
    <w:rsid w:val="00807117"/>
    <w:rsid w:val="00841A61"/>
    <w:rsid w:val="008C2491"/>
    <w:rsid w:val="00937872"/>
    <w:rsid w:val="00946257"/>
    <w:rsid w:val="00951F6D"/>
    <w:rsid w:val="00A102EC"/>
    <w:rsid w:val="00A11698"/>
    <w:rsid w:val="00A534FA"/>
    <w:rsid w:val="00AD437D"/>
    <w:rsid w:val="00BC776A"/>
    <w:rsid w:val="00D033F3"/>
    <w:rsid w:val="00D152AE"/>
    <w:rsid w:val="00D17378"/>
    <w:rsid w:val="00D83F96"/>
    <w:rsid w:val="00D84F63"/>
    <w:rsid w:val="00D96B0F"/>
    <w:rsid w:val="00DD4E69"/>
    <w:rsid w:val="00E87487"/>
    <w:rsid w:val="00F15A77"/>
    <w:rsid w:val="00F45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671B"/>
  <w15:chartTrackingRefBased/>
  <w15:docId w15:val="{2B809EE1-AC54-40B0-A540-5AA589F9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437D"/>
    <w:pPr>
      <w:spacing w:after="0" w:line="240" w:lineRule="auto"/>
    </w:pPr>
  </w:style>
  <w:style w:type="paragraph" w:styleId="Nagwek2">
    <w:name w:val="heading 2"/>
    <w:basedOn w:val="Normalny"/>
    <w:link w:val="Nagwek2Znak"/>
    <w:uiPriority w:val="9"/>
    <w:qFormat/>
    <w:rsid w:val="005D49DE"/>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437D"/>
    <w:pPr>
      <w:ind w:left="720"/>
      <w:contextualSpacing/>
    </w:pPr>
  </w:style>
  <w:style w:type="paragraph" w:customStyle="1" w:styleId="Default">
    <w:name w:val="Default"/>
    <w:rsid w:val="00DD4E69"/>
    <w:pPr>
      <w:autoSpaceDE w:val="0"/>
      <w:autoSpaceDN w:val="0"/>
      <w:adjustRightInd w:val="0"/>
      <w:spacing w:after="0" w:line="240" w:lineRule="auto"/>
    </w:pPr>
    <w:rPr>
      <w:rFonts w:ascii="Calibri" w:hAnsi="Calibri" w:cs="Calibri"/>
      <w:color w:val="000000"/>
      <w:sz w:val="24"/>
      <w:szCs w:val="24"/>
    </w:rPr>
  </w:style>
  <w:style w:type="paragraph" w:customStyle="1" w:styleId="S">
    <w:name w:val="S"/>
    <w:basedOn w:val="Normalny"/>
    <w:uiPriority w:val="99"/>
    <w:rsid w:val="002D2980"/>
    <w:pPr>
      <w:widowControl w:val="0"/>
      <w:ind w:left="1134"/>
    </w:pPr>
    <w:rPr>
      <w:rFonts w:ascii="Times New Roman" w:eastAsia="Times New Roman" w:hAnsi="Times New Roman" w:cs="Times New Roman"/>
      <w:sz w:val="26"/>
      <w:szCs w:val="20"/>
      <w:lang w:eastAsia="pl-PL"/>
    </w:rPr>
  </w:style>
  <w:style w:type="character" w:customStyle="1" w:styleId="Nagwek2Znak">
    <w:name w:val="Nagłówek 2 Znak"/>
    <w:basedOn w:val="Domylnaczcionkaakapitu"/>
    <w:link w:val="Nagwek2"/>
    <w:uiPriority w:val="9"/>
    <w:rsid w:val="005D49DE"/>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5D49DE"/>
    <w:rPr>
      <w:i/>
      <w:iCs/>
    </w:rPr>
  </w:style>
  <w:style w:type="paragraph" w:styleId="Nagwek">
    <w:name w:val="header"/>
    <w:basedOn w:val="Normalny"/>
    <w:link w:val="NagwekZnak"/>
    <w:uiPriority w:val="99"/>
    <w:unhideWhenUsed/>
    <w:rsid w:val="006C2CCE"/>
    <w:pPr>
      <w:tabs>
        <w:tab w:val="center" w:pos="4536"/>
        <w:tab w:val="right" w:pos="9072"/>
      </w:tabs>
    </w:pPr>
  </w:style>
  <w:style w:type="character" w:customStyle="1" w:styleId="NagwekZnak">
    <w:name w:val="Nagłówek Znak"/>
    <w:basedOn w:val="Domylnaczcionkaakapitu"/>
    <w:link w:val="Nagwek"/>
    <w:uiPriority w:val="99"/>
    <w:rsid w:val="006C2CCE"/>
  </w:style>
  <w:style w:type="paragraph" w:styleId="Stopka">
    <w:name w:val="footer"/>
    <w:basedOn w:val="Normalny"/>
    <w:link w:val="StopkaZnak"/>
    <w:uiPriority w:val="99"/>
    <w:unhideWhenUsed/>
    <w:rsid w:val="006C2CCE"/>
    <w:pPr>
      <w:tabs>
        <w:tab w:val="center" w:pos="4536"/>
        <w:tab w:val="right" w:pos="9072"/>
      </w:tabs>
    </w:pPr>
  </w:style>
  <w:style w:type="character" w:customStyle="1" w:styleId="StopkaZnak">
    <w:name w:val="Stopka Znak"/>
    <w:basedOn w:val="Domylnaczcionkaakapitu"/>
    <w:link w:val="Stopka"/>
    <w:uiPriority w:val="99"/>
    <w:rsid w:val="006C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1057">
      <w:bodyDiv w:val="1"/>
      <w:marLeft w:val="0"/>
      <w:marRight w:val="0"/>
      <w:marTop w:val="0"/>
      <w:marBottom w:val="0"/>
      <w:divBdr>
        <w:top w:val="none" w:sz="0" w:space="0" w:color="auto"/>
        <w:left w:val="none" w:sz="0" w:space="0" w:color="auto"/>
        <w:bottom w:val="none" w:sz="0" w:space="0" w:color="auto"/>
        <w:right w:val="none" w:sz="0" w:space="0" w:color="auto"/>
      </w:divBdr>
      <w:divsChild>
        <w:div w:id="1042897543">
          <w:marLeft w:val="0"/>
          <w:marRight w:val="0"/>
          <w:marTop w:val="240"/>
          <w:marBottom w:val="0"/>
          <w:divBdr>
            <w:top w:val="none" w:sz="0" w:space="0" w:color="auto"/>
            <w:left w:val="none" w:sz="0" w:space="0" w:color="auto"/>
            <w:bottom w:val="none" w:sz="0" w:space="0" w:color="auto"/>
            <w:right w:val="none" w:sz="0" w:space="0" w:color="auto"/>
          </w:divBdr>
        </w:div>
        <w:div w:id="14301003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ops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32A8A-4E0B-4550-9063-ECC7DBC8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3232</Words>
  <Characters>19395</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JKW</dc:creator>
  <cp:keywords/>
  <dc:description/>
  <cp:lastModifiedBy>JKW</cp:lastModifiedBy>
  <cp:revision>3</cp:revision>
  <cp:lastPrinted>2022-06-24T06:10:00Z</cp:lastPrinted>
  <dcterms:created xsi:type="dcterms:W3CDTF">2022-07-06T12:37:00Z</dcterms:created>
  <dcterms:modified xsi:type="dcterms:W3CDTF">2022-07-06T12:40:00Z</dcterms:modified>
</cp:coreProperties>
</file>