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3E08304B" w:rsidR="0046173E" w:rsidRPr="0079037D" w:rsidRDefault="00136F7C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5D640499" w14:textId="499DB441" w:rsidR="00C76F6C" w:rsidRDefault="00C76F6C" w:rsidP="006759E4">
      <w:pPr>
        <w:contextualSpacing/>
        <w:rPr>
          <w:rFonts w:eastAsia="Arial" w:cs="Arial"/>
        </w:rPr>
      </w:pPr>
      <w:r w:rsidRPr="00304692">
        <w:rPr>
          <w:rFonts w:eastAsia="Arial" w:cs="Arial"/>
        </w:rPr>
        <w:t xml:space="preserve">ul. </w:t>
      </w:r>
      <w:r w:rsidR="00136F7C">
        <w:rPr>
          <w:rFonts w:eastAsia="Arial" w:cs="Arial"/>
        </w:rPr>
        <w:t>Lipowa 25D</w:t>
      </w:r>
      <w:r w:rsidRPr="00304692">
        <w:rPr>
          <w:rFonts w:eastAsia="Arial" w:cs="Arial"/>
        </w:rPr>
        <w:t>, 44 - 20</w:t>
      </w:r>
      <w:r w:rsidR="00136F7C">
        <w:rPr>
          <w:rFonts w:eastAsia="Arial" w:cs="Arial"/>
        </w:rPr>
        <w:t>7</w:t>
      </w:r>
      <w:r w:rsidRPr="00304692">
        <w:rPr>
          <w:rFonts w:eastAsia="Arial" w:cs="Arial"/>
        </w:rPr>
        <w:t xml:space="preserve"> Rybnik</w:t>
      </w:r>
    </w:p>
    <w:p w14:paraId="549E555D" w14:textId="77777777" w:rsidR="00136F7C" w:rsidRDefault="00136F7C" w:rsidP="006759E4">
      <w:pPr>
        <w:contextualSpacing/>
        <w:rPr>
          <w:rFonts w:eastAsia="Arial" w:cs="Arial"/>
        </w:rPr>
      </w:pPr>
    </w:p>
    <w:p w14:paraId="2CB959F4" w14:textId="07BBCF23" w:rsidR="00136F7C" w:rsidRPr="00136F7C" w:rsidRDefault="00136F7C" w:rsidP="00136F7C">
      <w:pPr>
        <w:contextualSpacing/>
        <w:jc w:val="center"/>
        <w:rPr>
          <w:rFonts w:eastAsia="Arial" w:cs="Arial"/>
          <w:b/>
          <w:bCs/>
          <w:smallCaps/>
          <w:sz w:val="32"/>
          <w:szCs w:val="32"/>
        </w:rPr>
      </w:pPr>
      <w:r w:rsidRPr="00136F7C">
        <w:rPr>
          <w:rFonts w:eastAsia="Arial" w:cs="Arial"/>
          <w:b/>
          <w:bCs/>
          <w:sz w:val="32"/>
          <w:szCs w:val="32"/>
        </w:rPr>
        <w:t>Specyfikacja warunków zamówienia</w:t>
      </w:r>
    </w:p>
    <w:p w14:paraId="611156EB" w14:textId="77777777" w:rsidR="00C76F6C" w:rsidRPr="00304692" w:rsidRDefault="00C76F6C" w:rsidP="006759E4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6014A7FD" w:rsidR="00C76F6C" w:rsidRPr="00304692" w:rsidRDefault="006759E4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472C9C">
        <w:rPr>
          <w:rFonts w:cs="Arial"/>
          <w:b/>
          <w:bCs/>
        </w:rPr>
        <w:t xml:space="preserve">Przeprowadzenie badania dobrowolnego, rocznego sprawozdania finansowego spółki Komunikacja Miejska Rybnik Sp. z o. o. z siedzibą </w:t>
      </w:r>
      <w:r>
        <w:rPr>
          <w:rFonts w:cs="Arial"/>
          <w:b/>
          <w:bCs/>
        </w:rPr>
        <w:br/>
      </w:r>
      <w:r w:rsidRPr="00472C9C">
        <w:rPr>
          <w:rFonts w:cs="Arial"/>
          <w:b/>
          <w:bCs/>
        </w:rPr>
        <w:t>w Rybniku (dalej jako KMR Sp. z o. o., Spółka) za rok obrotowy 202</w:t>
      </w:r>
      <w:r w:rsidR="00717AD7">
        <w:rPr>
          <w:rFonts w:cs="Arial"/>
          <w:b/>
          <w:bCs/>
        </w:rPr>
        <w:t>4</w:t>
      </w:r>
      <w:r w:rsidRPr="00472C9C">
        <w:rPr>
          <w:rFonts w:cs="Arial"/>
          <w:b/>
          <w:bCs/>
        </w:rPr>
        <w:t xml:space="preserve"> i 202</w:t>
      </w:r>
      <w:r w:rsidR="00717AD7">
        <w:rPr>
          <w:rFonts w:cs="Arial"/>
          <w:b/>
          <w:bCs/>
        </w:rPr>
        <w:t>5</w:t>
      </w:r>
      <w:r w:rsidRPr="00472C9C">
        <w:rPr>
          <w:rFonts w:cs="Arial"/>
          <w:b/>
          <w:bCs/>
        </w:rPr>
        <w:t xml:space="preserve">, </w:t>
      </w:r>
      <w:r>
        <w:rPr>
          <w:rFonts w:cs="Arial"/>
          <w:b/>
          <w:bCs/>
        </w:rPr>
        <w:br/>
      </w:r>
      <w:r w:rsidRPr="00472C9C">
        <w:rPr>
          <w:rFonts w:cs="Arial"/>
          <w:b/>
          <w:bCs/>
        </w:rPr>
        <w:t>o którym mowa art. 2 pkt 2 Ustawy o biegłych rewidentach, firmach audytorskich oraz nadzorze publicznym (Dz. U. 2022, poz. 1302).</w:t>
      </w:r>
    </w:p>
    <w:bookmarkEnd w:id="0"/>
    <w:p w14:paraId="765ABF1F" w14:textId="2003FB9A" w:rsidR="00C76F6C" w:rsidRPr="00304692" w:rsidRDefault="00C76F6C" w:rsidP="00717AD7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47C3A852" w14:textId="0C8E5CC4" w:rsidR="00500B13" w:rsidRDefault="00C76F6C" w:rsidP="00717AD7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both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  <w:r w:rsidR="00717AD7" w:rsidRPr="00717AD7">
        <w:rPr>
          <w:rFonts w:eastAsia="Arial" w:cs="Arial"/>
          <w:b/>
          <w:bCs/>
          <w:color w:val="000000"/>
        </w:rPr>
        <w:t>przetargu nieograniczonego</w:t>
      </w:r>
      <w:r w:rsidR="00717AD7">
        <w:rPr>
          <w:rFonts w:eastAsia="Arial" w:cs="Arial"/>
          <w:color w:val="000000"/>
        </w:rPr>
        <w:t xml:space="preserve"> </w:t>
      </w: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>REGULAMINU UDZIELANIA ZAMÓWIEŃ SEKTOROWYCH na dostawy, usługi i roboty budowlane w Komunikacji</w:t>
      </w:r>
      <w:r w:rsidR="00717AD7">
        <w:rPr>
          <w:rFonts w:cs="Arial"/>
        </w:rPr>
        <w:t xml:space="preserve"> </w:t>
      </w:r>
      <w:r w:rsidRPr="00D038F1">
        <w:rPr>
          <w:rFonts w:cs="Arial"/>
        </w:rPr>
        <w:t>Miejskiej Rybnik Sp. z o.o. w Rybniku</w:t>
      </w:r>
      <w:r w:rsidRPr="00304692">
        <w:rPr>
          <w:rFonts w:eastAsia="Arial" w:cs="Arial"/>
          <w:color w:val="000000"/>
        </w:rPr>
        <w:t xml:space="preserve"> </w:t>
      </w:r>
    </w:p>
    <w:p w14:paraId="51C7EB24" w14:textId="77777777" w:rsidR="00500B13" w:rsidRDefault="00500B13" w:rsidP="00500B13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</w:p>
    <w:p w14:paraId="2DFD43A4" w14:textId="73D9E095" w:rsidR="00717AD7" w:rsidRPr="00500B13" w:rsidRDefault="00500B13" w:rsidP="00500B13">
      <w:pPr>
        <w:jc w:val="center"/>
        <w:rPr>
          <w:rFonts w:cs="Arial"/>
        </w:rPr>
      </w:pPr>
      <w:r w:rsidRPr="00500B13">
        <w:rPr>
          <w:rFonts w:cs="Arial"/>
          <w:b/>
          <w:bCs/>
        </w:rPr>
        <w:t>Składanie ofert następuje za pośrednictwem Platformy zakupowej Zamawiającego:</w:t>
      </w:r>
      <w:r>
        <w:rPr>
          <w:rFonts w:cs="Arial"/>
          <w:b/>
          <w:bCs/>
        </w:rPr>
        <w:t xml:space="preserve"> </w:t>
      </w:r>
      <w:r>
        <w:rPr>
          <w:rFonts w:cs="Arial"/>
        </w:rPr>
        <w:t xml:space="preserve"> </w:t>
      </w:r>
      <w:hyperlink r:id="rId9" w:history="1">
        <w:r w:rsidRPr="007F0529">
          <w:rPr>
            <w:rStyle w:val="Hipercze"/>
            <w:rFonts w:cs="Arial"/>
          </w:rPr>
          <w:t>https://platformazakupowa.pl/pn/km_rybnik</w:t>
        </w:r>
      </w:hyperlink>
      <w:r>
        <w:rPr>
          <w:rFonts w:cs="Arial"/>
        </w:rPr>
        <w:t xml:space="preserve"> </w:t>
      </w:r>
    </w:p>
    <w:p w14:paraId="1BB61BFA" w14:textId="5B3F21E4" w:rsidR="00C76F6C" w:rsidRPr="00304692" w:rsidRDefault="00C76F6C" w:rsidP="00500B13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717AD7">
        <w:rPr>
          <w:rFonts w:eastAsia="Arial" w:cs="Arial"/>
          <w:b/>
          <w:color w:val="000000"/>
        </w:rPr>
        <w:t>08</w:t>
      </w:r>
      <w:r w:rsidRPr="00A40F56">
        <w:rPr>
          <w:rFonts w:eastAsia="Arial" w:cs="Arial"/>
          <w:b/>
          <w:color w:val="000000"/>
        </w:rPr>
        <w:t>/202</w:t>
      </w:r>
      <w:r w:rsidR="00717AD7">
        <w:rPr>
          <w:rFonts w:eastAsia="Arial" w:cs="Arial"/>
          <w:b/>
          <w:color w:val="000000"/>
        </w:rPr>
        <w:t>4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051D171B" w14:textId="71E04314" w:rsidR="00402F4B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8977660" w:history="1">
            <w:r w:rsidR="00402F4B" w:rsidRPr="00AA29A0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_Toc118977660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3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480C132A" w14:textId="44DBA7CB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1" w:history="1">
            <w:r w:rsidR="00402F4B" w:rsidRPr="00AA29A0">
              <w:rPr>
                <w:rStyle w:val="Hipercze"/>
                <w:noProof/>
              </w:rPr>
              <w:t>Rozdział II. Ochrona danych osobowych.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_Toc118977661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3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1248207B" w14:textId="38B8293A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2" w:history="1">
            <w:r w:rsidR="00402F4B" w:rsidRPr="00AA29A0">
              <w:rPr>
                <w:rStyle w:val="Hipercze"/>
                <w:noProof/>
              </w:rPr>
              <w:t>Rozdział III. Informacje ogólne.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_Toc118977662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6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7412C993" w14:textId="396D7A0D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3" w:history="1">
            <w:r w:rsidR="00402F4B" w:rsidRPr="00AA29A0">
              <w:rPr>
                <w:rStyle w:val="Hipercze"/>
                <w:noProof/>
              </w:rPr>
              <w:t>Rozdział IV. Opis przedmiotu zamówienia.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_Toc118977663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7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0FCC03C4" w14:textId="11447253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4" w:history="1">
            <w:r w:rsidR="00402F4B" w:rsidRPr="00AA29A0">
              <w:rPr>
                <w:rStyle w:val="Hipercze"/>
                <w:noProof/>
              </w:rPr>
              <w:t>Rozdział V. Termin wykonania zamówienia.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_Toc118977664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7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20B93751" w14:textId="54D2FA7A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5" w:history="1">
            <w:r w:rsidR="00402F4B" w:rsidRPr="00AA29A0">
              <w:rPr>
                <w:rStyle w:val="Hipercze"/>
                <w:noProof/>
              </w:rPr>
              <w:t>Rozdział VI. Podstawy wykluczenia Wykonawcy.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_Toc118977665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7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7C8BF258" w14:textId="776731E6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6" w:history="1">
            <w:r w:rsidR="00402F4B" w:rsidRPr="00AA29A0">
              <w:rPr>
                <w:rStyle w:val="Hipercze"/>
                <w:noProof/>
              </w:rPr>
              <w:t>Rozdział VII. Warunki udziału w postepowaniu.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_Toc118977666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8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1FDD0498" w14:textId="041105FE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7" w:history="1">
            <w:r w:rsidR="00402F4B" w:rsidRPr="00AA29A0">
              <w:rPr>
                <w:rStyle w:val="Hipercze"/>
                <w:noProof/>
              </w:rPr>
              <w:t>Rozdział VIII. Podwykonawcy.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_Toc118977667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9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7D0600F9" w14:textId="7FA09DB1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8" w:history="1">
            <w:r w:rsidR="00402F4B" w:rsidRPr="00AA29A0">
              <w:rPr>
                <w:rStyle w:val="Hipercze"/>
                <w:noProof/>
              </w:rPr>
              <w:t>Rozdział IX. Informacje o środkach komunikacji elektronicznej oraz wymaganiach technicznych i organizacyjnych sporządzania, wysyłania i odbierania korespondencji elektronicznej.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_Toc118977668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10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6A6054C7" w14:textId="3F421D9E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9" w:history="1">
            <w:r w:rsidR="00402F4B" w:rsidRPr="00AA29A0">
              <w:rPr>
                <w:rStyle w:val="Hipercze"/>
                <w:noProof/>
              </w:rPr>
              <w:t>Rozdział X. Informacje o sposobie komunikowania się Zamawiającego z Wykonawcami w inny sposób niż użycie środków komunikacji elektronicznej oraz wskazanie osób uprawnionych do komunikowania się z Wykonawcami.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_Toc118977669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15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0CA14E1B" w14:textId="007A688D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0" w:history="1">
            <w:r w:rsidR="00402F4B" w:rsidRPr="00AA29A0">
              <w:rPr>
                <w:rStyle w:val="Hipercze"/>
                <w:noProof/>
              </w:rPr>
              <w:t>Rozdział XI. Termin związania ofertą.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_Toc118977670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16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233E264C" w14:textId="5434A089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1" w:history="1">
            <w:r w:rsidR="00402F4B" w:rsidRPr="00AA29A0">
              <w:rPr>
                <w:rStyle w:val="Hipercze"/>
                <w:noProof/>
              </w:rPr>
              <w:t>Rozdział XII. Opis sposobu przygotowania i składania ofert.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_Toc118977671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16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224FE5D6" w14:textId="414D18A8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2" w:history="1">
            <w:r w:rsidR="00402F4B" w:rsidRPr="00AA29A0">
              <w:rPr>
                <w:rStyle w:val="Hipercze"/>
                <w:noProof/>
              </w:rPr>
              <w:t>Rozdział XIII. Termin składania ofert.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_Toc118977672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17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6E310D5E" w14:textId="338A2C0D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3" w:history="1">
            <w:r w:rsidR="00402F4B" w:rsidRPr="00AA29A0">
              <w:rPr>
                <w:rStyle w:val="Hipercze"/>
                <w:noProof/>
              </w:rPr>
              <w:t>Rozdział XIV. Sposób obliczenia ceny.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_Toc118977673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18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6ADACC0D" w14:textId="6FCBAD98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4" w:history="1">
            <w:r w:rsidR="00402F4B" w:rsidRPr="00AA29A0">
              <w:rPr>
                <w:rStyle w:val="Hipercze"/>
                <w:noProof/>
              </w:rPr>
              <w:t>Rozdział XV. Opis kryteriów oceny ofert wraz z podaniem wag tych kryteriów i sposobu oceny oferty.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_Toc118977674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18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66D30721" w14:textId="7D5E9704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5" w:history="1">
            <w:r w:rsidR="00402F4B" w:rsidRPr="00AA29A0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_Toc118977675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20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48C5794B" w14:textId="639D0AFB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6" w:history="1">
            <w:r w:rsidR="00402F4B" w:rsidRPr="00AA29A0">
              <w:rPr>
                <w:rStyle w:val="Hipercze"/>
                <w:noProof/>
              </w:rPr>
              <w:t>Rozdział XVII. Projekt umowy.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_Toc118977676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21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5ACB1932" w14:textId="190ED215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7" w:history="1">
            <w:r w:rsidR="00402F4B" w:rsidRPr="00AA29A0">
              <w:rPr>
                <w:rStyle w:val="Hipercze"/>
                <w:noProof/>
              </w:rPr>
              <w:t>Rozdział XVIII. Pouczenie o środkach ochrony prawnej przysługujących Wykonawcy.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_Toc118977677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23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3C928308" w14:textId="1A0842B1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8" w:history="1">
            <w:r w:rsidR="00402F4B" w:rsidRPr="00AA29A0">
              <w:rPr>
                <w:rStyle w:val="Hipercze"/>
                <w:noProof/>
              </w:rPr>
              <w:t>Rozdział XIX. Zabezpieczenia należytego wykonania umowy.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_Toc118977678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23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5BB9AB03" w14:textId="15B6A132" w:rsidR="00402F4B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9" w:history="1">
            <w:r w:rsidR="00402F4B" w:rsidRPr="00AA29A0">
              <w:rPr>
                <w:rStyle w:val="Hipercze"/>
                <w:noProof/>
              </w:rPr>
              <w:t>Rozdział XX. Wykaz załączników do SWZ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_Toc118977679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625D7D">
              <w:rPr>
                <w:noProof/>
                <w:webHidden/>
              </w:rPr>
              <w:t>23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4FB526B3" w14:textId="7CE27B83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18977660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3DF5DA9B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ul. </w:t>
      </w:r>
      <w:r w:rsidR="00500B13">
        <w:rPr>
          <w:rFonts w:cs="Arial"/>
        </w:rPr>
        <w:t>Lipowa 25D</w:t>
      </w:r>
    </w:p>
    <w:p w14:paraId="29F38CE1" w14:textId="21BAFEFC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</w:t>
      </w:r>
      <w:r w:rsidR="00500B13">
        <w:rPr>
          <w:rFonts w:cs="Arial"/>
        </w:rPr>
        <w:t>7</w:t>
      </w:r>
      <w:r w:rsidRPr="0079037D">
        <w:rPr>
          <w:rFonts w:cs="Arial"/>
        </w:rPr>
        <w:t xml:space="preserve"> Rybnik</w:t>
      </w:r>
    </w:p>
    <w:p w14:paraId="7F705DFD" w14:textId="3F979536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</w:t>
      </w:r>
      <w:r w:rsidR="00500B13">
        <w:rPr>
          <w:rFonts w:cs="Arial"/>
        </w:rPr>
        <w:t>2</w:t>
      </w:r>
      <w:r w:rsidRPr="0079037D">
        <w:rPr>
          <w:rFonts w:cs="Arial"/>
        </w:rPr>
        <w:t xml:space="preserve"> </w:t>
      </w:r>
      <w:r w:rsidR="00500B13">
        <w:rPr>
          <w:rFonts w:cs="Arial"/>
        </w:rPr>
        <w:t>46</w:t>
      </w:r>
      <w:r w:rsidRPr="0079037D">
        <w:rPr>
          <w:rFonts w:cs="Arial"/>
        </w:rPr>
        <w:t xml:space="preserve"> </w:t>
      </w:r>
      <w:r w:rsidR="00500B13">
        <w:rPr>
          <w:rFonts w:cs="Arial"/>
        </w:rPr>
        <w:t>50</w:t>
      </w:r>
      <w:r w:rsidRPr="0079037D">
        <w:rPr>
          <w:rFonts w:cs="Arial"/>
        </w:rPr>
        <w:t>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10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56400691" w14:textId="0F383414" w:rsidR="007E0FAA" w:rsidRPr="007E0FAA" w:rsidRDefault="00C33D3F" w:rsidP="007E0FAA">
      <w:pPr>
        <w:pStyle w:val="Nagwek1"/>
        <w:rPr>
          <w:sz w:val="36"/>
          <w:szCs w:val="36"/>
        </w:rPr>
      </w:pPr>
      <w:r w:rsidRPr="0079037D">
        <w:br/>
      </w:r>
      <w:bookmarkStart w:id="2" w:name="_Toc118977661"/>
      <w:r w:rsidRPr="007E0FAA">
        <w:rPr>
          <w:sz w:val="36"/>
          <w:szCs w:val="36"/>
        </w:rPr>
        <w:t>Ochrona danych osobowych.</w:t>
      </w:r>
      <w:bookmarkEnd w:id="2"/>
    </w:p>
    <w:p w14:paraId="2CF0FEA8" w14:textId="77777777" w:rsidR="007E0FAA" w:rsidRPr="000F50A7" w:rsidRDefault="007E0FAA" w:rsidP="007E0FAA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34663D23" w14:textId="77777777" w:rsidR="007E0FAA" w:rsidRDefault="007E0FAA" w:rsidP="007E0FAA">
      <w:pPr>
        <w:pStyle w:val="Akapitzlist"/>
        <w:numPr>
          <w:ilvl w:val="3"/>
          <w:numId w:val="33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1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514433D7" w14:textId="77777777" w:rsidR="007E0FAA" w:rsidRPr="000F50A7" w:rsidRDefault="007E0FAA" w:rsidP="007E0FAA">
      <w:pPr>
        <w:pStyle w:val="Akapitzlist"/>
        <w:numPr>
          <w:ilvl w:val="3"/>
          <w:numId w:val="33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2" w:history="1">
        <w:r w:rsidRPr="000F50A7">
          <w:rPr>
            <w:rStyle w:val="Hipercze"/>
            <w:rFonts w:cs="Arial"/>
          </w:rPr>
          <w:t>iod@km.rybnik.pl</w:t>
        </w:r>
      </w:hyperlink>
    </w:p>
    <w:p w14:paraId="4085ADED" w14:textId="77777777" w:rsidR="007E0FAA" w:rsidRPr="000F50A7" w:rsidRDefault="007E0FAA" w:rsidP="007E0FAA">
      <w:pPr>
        <w:pStyle w:val="Akapitzlist"/>
        <w:numPr>
          <w:ilvl w:val="3"/>
          <w:numId w:val="33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36E295F" w14:textId="77777777" w:rsidR="007E0FAA" w:rsidRPr="000F50A7" w:rsidRDefault="007E0FAA" w:rsidP="007E0FAA">
      <w:pPr>
        <w:pStyle w:val="Akapitzlist"/>
        <w:numPr>
          <w:ilvl w:val="2"/>
          <w:numId w:val="34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14361E45" w14:textId="77777777" w:rsidR="007E0FAA" w:rsidRPr="000F50A7" w:rsidRDefault="007E0FAA" w:rsidP="007E0FAA">
      <w:pPr>
        <w:pStyle w:val="Akapitzlist"/>
        <w:numPr>
          <w:ilvl w:val="2"/>
          <w:numId w:val="34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7B340119" w14:textId="77777777" w:rsidR="007E0FAA" w:rsidRPr="000F50A7" w:rsidRDefault="007E0FAA" w:rsidP="007E0FAA">
      <w:pPr>
        <w:pStyle w:val="Akapitzlist"/>
        <w:numPr>
          <w:ilvl w:val="2"/>
          <w:numId w:val="34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151B1997" w14:textId="77777777" w:rsidR="007E0FAA" w:rsidRDefault="007E0FAA" w:rsidP="007E0FAA">
      <w:pPr>
        <w:pStyle w:val="Akapitzlist"/>
        <w:numPr>
          <w:ilvl w:val="2"/>
          <w:numId w:val="34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4BB172EC" w14:textId="77777777" w:rsidR="007E0FAA" w:rsidRDefault="007E0FAA" w:rsidP="007E0FAA">
      <w:pPr>
        <w:pStyle w:val="Akapitzlist"/>
        <w:numPr>
          <w:ilvl w:val="2"/>
          <w:numId w:val="34"/>
        </w:numPr>
        <w:ind w:left="993" w:hanging="567"/>
        <w:jc w:val="both"/>
        <w:rPr>
          <w:rFonts w:cs="Arial"/>
        </w:rPr>
      </w:pPr>
      <w:bookmarkStart w:id="3" w:name="_Hlk114824350"/>
      <w:r w:rsidRPr="000F50A7">
        <w:rPr>
          <w:rFonts w:cs="Arial"/>
        </w:rPr>
        <w:t xml:space="preserve">na podstawie art. </w:t>
      </w:r>
      <w:bookmarkEnd w:id="3"/>
      <w:r w:rsidRPr="000F50A7">
        <w:rPr>
          <w:rFonts w:cs="Arial"/>
        </w:rPr>
        <w:t xml:space="preserve">6 ust. 1 lit. c) </w:t>
      </w:r>
      <w:bookmarkStart w:id="4" w:name="_Hlk114824362"/>
      <w:r w:rsidRPr="000F50A7">
        <w:rPr>
          <w:rFonts w:cs="Arial"/>
        </w:rPr>
        <w:t>RODO</w:t>
      </w:r>
      <w:bookmarkEnd w:id="4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7192A2FF" w14:textId="77777777" w:rsidR="007E0FAA" w:rsidRPr="000F50A7" w:rsidRDefault="007E0FAA" w:rsidP="007E0FAA">
      <w:pPr>
        <w:pStyle w:val="Akapitzlist"/>
        <w:numPr>
          <w:ilvl w:val="2"/>
          <w:numId w:val="34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2183F39F" w14:textId="77777777" w:rsidR="007E0FAA" w:rsidRDefault="007E0FAA" w:rsidP="007E0FAA">
      <w:pPr>
        <w:pStyle w:val="Akapitzlist"/>
        <w:numPr>
          <w:ilvl w:val="3"/>
          <w:numId w:val="33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5E25CC4A" w14:textId="77777777" w:rsidR="007E0FAA" w:rsidRPr="000F50A7" w:rsidRDefault="007E0FAA" w:rsidP="007E0FAA">
      <w:pPr>
        <w:pStyle w:val="Akapitzlist"/>
        <w:numPr>
          <w:ilvl w:val="3"/>
          <w:numId w:val="33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6B1B0F31" w14:textId="77777777" w:rsidR="007E0FAA" w:rsidRPr="000F50A7" w:rsidRDefault="007E0FAA" w:rsidP="007E0FAA">
      <w:pPr>
        <w:pStyle w:val="Akapitzlist"/>
        <w:numPr>
          <w:ilvl w:val="0"/>
          <w:numId w:val="35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0822C29D" w14:textId="77777777" w:rsidR="007E0FAA" w:rsidRDefault="007E0FAA" w:rsidP="007E0FAA">
      <w:pPr>
        <w:pStyle w:val="Akapitzlist"/>
        <w:numPr>
          <w:ilvl w:val="0"/>
          <w:numId w:val="35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3890C598" w14:textId="77777777" w:rsidR="007E0FAA" w:rsidRPr="000F50A7" w:rsidRDefault="007E0FAA" w:rsidP="007E0FAA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24F939C7" w14:textId="77777777" w:rsidR="007E0FAA" w:rsidRPr="000F50A7" w:rsidRDefault="007E0FAA" w:rsidP="007E0FAA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82A4DCE" w14:textId="77777777" w:rsidR="007E0FAA" w:rsidRDefault="007E0FAA" w:rsidP="007E0FAA">
      <w:pPr>
        <w:pStyle w:val="Akapitzlist"/>
        <w:numPr>
          <w:ilvl w:val="3"/>
          <w:numId w:val="33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9F78863" w14:textId="77777777" w:rsidR="007E0FAA" w:rsidRDefault="007E0FAA" w:rsidP="007E0FAA">
      <w:pPr>
        <w:pStyle w:val="Akapitzlist"/>
        <w:numPr>
          <w:ilvl w:val="3"/>
          <w:numId w:val="33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lastRenderedPageBreak/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083832C8" w14:textId="77777777" w:rsidR="007E0FAA" w:rsidRDefault="007E0FAA" w:rsidP="007E0FAA">
      <w:pPr>
        <w:pStyle w:val="Akapitzlist"/>
        <w:numPr>
          <w:ilvl w:val="3"/>
          <w:numId w:val="33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6F00DCF3" w14:textId="77777777" w:rsidR="007E0FAA" w:rsidRDefault="007E0FAA" w:rsidP="007E0FAA">
      <w:pPr>
        <w:pStyle w:val="Akapitzlist"/>
        <w:numPr>
          <w:ilvl w:val="3"/>
          <w:numId w:val="33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0F293C42" w14:textId="77777777" w:rsidR="007E0FAA" w:rsidRDefault="007E0FAA" w:rsidP="007E0FAA">
      <w:pPr>
        <w:pStyle w:val="Akapitzlist"/>
        <w:numPr>
          <w:ilvl w:val="3"/>
          <w:numId w:val="33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BF96BB2" w14:textId="77777777" w:rsidR="007E0FAA" w:rsidRPr="00223A61" w:rsidRDefault="007E0FAA" w:rsidP="007E0FAA">
      <w:pPr>
        <w:pStyle w:val="Akapitzlist"/>
        <w:numPr>
          <w:ilvl w:val="3"/>
          <w:numId w:val="33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6AA55C96" w14:textId="77777777" w:rsidR="007E0FAA" w:rsidRPr="00223A61" w:rsidRDefault="007E0FAA" w:rsidP="007E0FAA">
      <w:pPr>
        <w:pStyle w:val="Akapitzlist"/>
        <w:numPr>
          <w:ilvl w:val="0"/>
          <w:numId w:val="36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64DDC6EC" w14:textId="77777777" w:rsidR="007E0FAA" w:rsidRPr="00223A61" w:rsidRDefault="007E0FAA" w:rsidP="007E0FAA">
      <w:pPr>
        <w:pStyle w:val="Akapitzlist"/>
        <w:numPr>
          <w:ilvl w:val="0"/>
          <w:numId w:val="36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B25432C" w14:textId="77777777" w:rsidR="007E0FAA" w:rsidRPr="00223A61" w:rsidRDefault="007E0FAA" w:rsidP="007E0FAA">
      <w:pPr>
        <w:pStyle w:val="Akapitzlist"/>
        <w:numPr>
          <w:ilvl w:val="3"/>
          <w:numId w:val="33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00217BF8" w14:textId="77777777" w:rsidR="007E0FAA" w:rsidRDefault="007E0FAA" w:rsidP="007E0FAA">
      <w:pPr>
        <w:rPr>
          <w:highlight w:val="yellow"/>
        </w:rPr>
      </w:pPr>
    </w:p>
    <w:p w14:paraId="7A20CEF8" w14:textId="77777777" w:rsidR="007E0FAA" w:rsidRPr="007E0FAA" w:rsidRDefault="007E0FAA" w:rsidP="007E0FAA">
      <w:pPr>
        <w:rPr>
          <w:highlight w:val="yellow"/>
        </w:rPr>
      </w:pP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5" w:name="_Toc118977662"/>
      <w:r>
        <w:rPr>
          <w:sz w:val="36"/>
          <w:szCs w:val="36"/>
        </w:rPr>
        <w:t>Informacje ogólne.</w:t>
      </w:r>
      <w:bookmarkEnd w:id="5"/>
    </w:p>
    <w:p w14:paraId="46D682A9" w14:textId="77777777" w:rsidR="00010053" w:rsidRDefault="006759E4" w:rsidP="007E0FAA">
      <w:pPr>
        <w:pStyle w:val="Akapitzlist"/>
        <w:numPr>
          <w:ilvl w:val="0"/>
          <w:numId w:val="21"/>
        </w:numPr>
        <w:jc w:val="both"/>
        <w:rPr>
          <w:b/>
          <w:bCs/>
        </w:rPr>
      </w:pPr>
      <w:r w:rsidRPr="006759E4">
        <w:rPr>
          <w:b/>
          <w:bCs/>
        </w:rPr>
        <w:t>Definicje</w:t>
      </w:r>
    </w:p>
    <w:p w14:paraId="628498A0" w14:textId="73C42543" w:rsidR="00010053" w:rsidRPr="00010053" w:rsidRDefault="00010053" w:rsidP="007E0FAA">
      <w:pPr>
        <w:pStyle w:val="Akapitzlist"/>
        <w:ind w:left="397"/>
        <w:jc w:val="both"/>
        <w:rPr>
          <w:b/>
          <w:bCs/>
        </w:rPr>
      </w:pPr>
      <w:r>
        <w:t xml:space="preserve">Ilekroć w niniejszym dokumencie użyte jest pojęcie: </w:t>
      </w:r>
    </w:p>
    <w:p w14:paraId="13E01DBA" w14:textId="77777777" w:rsidR="00010053" w:rsidRPr="006759E4" w:rsidRDefault="00010053" w:rsidP="007E0FAA">
      <w:pPr>
        <w:pStyle w:val="Akapitzlist"/>
        <w:numPr>
          <w:ilvl w:val="0"/>
          <w:numId w:val="22"/>
        </w:numPr>
        <w:ind w:left="814"/>
        <w:jc w:val="both"/>
        <w:rPr>
          <w:b/>
          <w:bCs/>
        </w:rPr>
      </w:pPr>
      <w:r w:rsidRPr="006759E4">
        <w:rPr>
          <w:b/>
          <w:bCs/>
        </w:rPr>
        <w:t>Dokument elektroniczny</w:t>
      </w:r>
      <w:r>
        <w:t xml:space="preserve">, należy przez to rozumieć dokument utrwalony </w:t>
      </w:r>
      <w:r>
        <w:br/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17E115C1" w14:textId="77777777" w:rsidR="00010053" w:rsidRPr="006759E4" w:rsidRDefault="00010053" w:rsidP="007E0FAA">
      <w:pPr>
        <w:pStyle w:val="Akapitzlist"/>
        <w:numPr>
          <w:ilvl w:val="0"/>
          <w:numId w:val="22"/>
        </w:numPr>
        <w:ind w:left="814"/>
        <w:jc w:val="both"/>
        <w:rPr>
          <w:b/>
          <w:bCs/>
        </w:rPr>
      </w:pPr>
      <w:r w:rsidRPr="006759E4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służące do określenia lub opisania warunków zamówienia.</w:t>
      </w:r>
    </w:p>
    <w:p w14:paraId="310C54E5" w14:textId="77777777" w:rsidR="00010053" w:rsidRPr="006759E4" w:rsidRDefault="00010053" w:rsidP="007E0FAA">
      <w:pPr>
        <w:pStyle w:val="Akapitzlist"/>
        <w:numPr>
          <w:ilvl w:val="0"/>
          <w:numId w:val="22"/>
        </w:numPr>
        <w:ind w:left="814"/>
        <w:jc w:val="both"/>
        <w:rPr>
          <w:b/>
          <w:bCs/>
        </w:rPr>
      </w:pPr>
      <w:r w:rsidRPr="006759E4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>
        <w:br/>
        <w:t xml:space="preserve">61-144 Poznań umożliwiające realizację procesu związanego z udzielaniem zamówień publicznych w formie elektronicznej służące w szczególności do przekazywania korespondencji oraz ofert, oświadczeń. Platforma dostępna jest pod adresem </w:t>
      </w:r>
      <w:hyperlink r:id="rId13" w:history="1">
        <w:r w:rsidRPr="00596D9C">
          <w:rPr>
            <w:rStyle w:val="Hipercze"/>
          </w:rPr>
          <w:t>https://platformazakupowa.pl/pn/km_rybnik</w:t>
        </w:r>
      </w:hyperlink>
    </w:p>
    <w:p w14:paraId="4121AF7B" w14:textId="3399CA94" w:rsidR="00010053" w:rsidRPr="006759E4" w:rsidRDefault="00010053" w:rsidP="007E0FAA">
      <w:pPr>
        <w:pStyle w:val="Akapitzlist"/>
        <w:numPr>
          <w:ilvl w:val="0"/>
          <w:numId w:val="22"/>
        </w:numPr>
        <w:ind w:left="814"/>
        <w:jc w:val="both"/>
        <w:rPr>
          <w:b/>
          <w:bCs/>
        </w:rPr>
      </w:pPr>
      <w:r w:rsidRPr="006759E4">
        <w:rPr>
          <w:b/>
          <w:bCs/>
        </w:rPr>
        <w:t>Postępowanie</w:t>
      </w:r>
      <w:r>
        <w:t>, rozumieć przez to należy niniejsze postępowanie, znak sprawy: KMR/P</w:t>
      </w:r>
      <w:r w:rsidR="00433154">
        <w:t>U</w:t>
      </w:r>
      <w:r>
        <w:t>/</w:t>
      </w:r>
      <w:r w:rsidR="00500B13">
        <w:t>08</w:t>
      </w:r>
      <w:r>
        <w:t>/202</w:t>
      </w:r>
      <w:r w:rsidR="00500B13">
        <w:t>4</w:t>
      </w:r>
      <w:r>
        <w:t>.</w:t>
      </w:r>
    </w:p>
    <w:p w14:paraId="4CABB768" w14:textId="77777777" w:rsidR="00010053" w:rsidRPr="00010053" w:rsidRDefault="00010053" w:rsidP="007E0FAA">
      <w:pPr>
        <w:pStyle w:val="Akapitzlist"/>
        <w:numPr>
          <w:ilvl w:val="0"/>
          <w:numId w:val="22"/>
        </w:numPr>
        <w:ind w:left="814"/>
        <w:jc w:val="both"/>
        <w:rPr>
          <w:b/>
          <w:bCs/>
        </w:rPr>
      </w:pPr>
      <w:r w:rsidRPr="006759E4">
        <w:rPr>
          <w:b/>
          <w:bCs/>
        </w:rPr>
        <w:t>Zamawiający</w:t>
      </w:r>
      <w:r>
        <w:t xml:space="preserve">, należy przez to rozumieć Komunikacja Miejska Rybnik </w:t>
      </w:r>
      <w:r>
        <w:br/>
        <w:t xml:space="preserve">Sp. z o.o. </w:t>
      </w:r>
    </w:p>
    <w:p w14:paraId="25A5BE5C" w14:textId="07DA0012" w:rsidR="00010053" w:rsidRPr="007E0FAA" w:rsidRDefault="00010053" w:rsidP="007E0FAA">
      <w:pPr>
        <w:pStyle w:val="Akapitzlist"/>
        <w:numPr>
          <w:ilvl w:val="0"/>
          <w:numId w:val="22"/>
        </w:numPr>
        <w:ind w:left="814"/>
        <w:jc w:val="both"/>
        <w:rPr>
          <w:b/>
          <w:bCs/>
        </w:rPr>
      </w:pPr>
      <w:r w:rsidRPr="00010053">
        <w:rPr>
          <w:b/>
          <w:bCs/>
        </w:rPr>
        <w:t>Wykonawca/Oferent/Firma Audytorska</w:t>
      </w:r>
      <w:r>
        <w:t>, osoba fizyczna, osoba prawna albo jednostka organizacyjna nieposiadająca osobowości prawnej, która oferuje na rynku świadczenie usług lub ubiega się o udzielenie zamówienia, złożyła ofertę lub zawarła umowę w sprawie zamówienia.</w:t>
      </w:r>
    </w:p>
    <w:p w14:paraId="7655B04C" w14:textId="77777777" w:rsidR="007E0FAA" w:rsidRDefault="007E0FAA" w:rsidP="007E0FAA">
      <w:pPr>
        <w:pStyle w:val="Akapitzlist"/>
        <w:ind w:left="814"/>
        <w:jc w:val="both"/>
        <w:rPr>
          <w:b/>
          <w:bCs/>
        </w:rPr>
      </w:pPr>
    </w:p>
    <w:p w14:paraId="0C537B88" w14:textId="77777777" w:rsidR="007E0FAA" w:rsidRPr="00010053" w:rsidRDefault="007E0FAA" w:rsidP="007E0FAA">
      <w:pPr>
        <w:pStyle w:val="Akapitzlist"/>
        <w:ind w:left="814"/>
        <w:jc w:val="both"/>
        <w:rPr>
          <w:b/>
          <w:bCs/>
        </w:rPr>
      </w:pPr>
    </w:p>
    <w:p w14:paraId="05BEDDEA" w14:textId="77777777" w:rsidR="00010053" w:rsidRDefault="00010053" w:rsidP="007E0FAA">
      <w:pPr>
        <w:pStyle w:val="Akapitzlist"/>
        <w:numPr>
          <w:ilvl w:val="0"/>
          <w:numId w:val="21"/>
        </w:numPr>
        <w:jc w:val="both"/>
        <w:rPr>
          <w:b/>
          <w:bCs/>
        </w:rPr>
      </w:pPr>
      <w:r w:rsidRPr="00010053">
        <w:rPr>
          <w:b/>
          <w:bCs/>
        </w:rPr>
        <w:lastRenderedPageBreak/>
        <w:t>Tryb zamówienia</w:t>
      </w:r>
    </w:p>
    <w:p w14:paraId="13AFACB8" w14:textId="7850447C" w:rsidR="00010053" w:rsidRPr="00010053" w:rsidRDefault="006759E4" w:rsidP="007E0FAA">
      <w:pPr>
        <w:pStyle w:val="Akapitzlist"/>
        <w:numPr>
          <w:ilvl w:val="1"/>
          <w:numId w:val="21"/>
        </w:numPr>
        <w:jc w:val="both"/>
        <w:rPr>
          <w:b/>
          <w:bCs/>
        </w:rPr>
      </w:pPr>
      <w:r>
        <w:t xml:space="preserve">Postępowanie prowadzone jest w trybie </w:t>
      </w:r>
      <w:r w:rsidR="00500B13" w:rsidRPr="00500B13">
        <w:rPr>
          <w:b/>
          <w:bCs/>
        </w:rPr>
        <w:t>przetargu nieograniczon</w:t>
      </w:r>
      <w:r w:rsidRPr="00500B13">
        <w:rPr>
          <w:b/>
          <w:bCs/>
        </w:rPr>
        <w:t>ego</w:t>
      </w:r>
      <w:r>
        <w:t xml:space="preserve"> na podstawie REGULAMINU UDZIELANIA ZAMÓWIEŃ SEKTOROWYCH na dostawy, usługi i roboty budowlane w Komunikacji Miejskiej Rybnik Sp. z</w:t>
      </w:r>
      <w:r w:rsidR="00500B13">
        <w:t xml:space="preserve"> </w:t>
      </w:r>
      <w:r>
        <w:t>o.o. w Rybniku,</w:t>
      </w:r>
    </w:p>
    <w:p w14:paraId="533A8B42" w14:textId="0B6F0CE1" w:rsidR="00010053" w:rsidRPr="00010053" w:rsidRDefault="006759E4" w:rsidP="007E0FAA">
      <w:pPr>
        <w:pStyle w:val="Akapitzlist"/>
        <w:numPr>
          <w:ilvl w:val="1"/>
          <w:numId w:val="21"/>
        </w:numPr>
        <w:jc w:val="both"/>
        <w:rPr>
          <w:b/>
          <w:bCs/>
        </w:rPr>
      </w:pPr>
      <w:r>
        <w:t xml:space="preserve">Zamawiający jest zamawiającym sektorowym w rozumieniu art. 5 ust. 1 </w:t>
      </w:r>
      <w:r w:rsidR="00010053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2A9E8C5B" w14:textId="545EC788" w:rsidR="006E23C8" w:rsidRPr="00010053" w:rsidRDefault="00C15777" w:rsidP="00010053">
      <w:pPr>
        <w:pStyle w:val="Nagwek1"/>
        <w:rPr>
          <w:sz w:val="36"/>
          <w:szCs w:val="36"/>
        </w:rPr>
      </w:pPr>
      <w:r w:rsidRPr="0079037D">
        <w:br/>
      </w:r>
      <w:bookmarkStart w:id="6" w:name="_Toc118977663"/>
      <w:r w:rsidRPr="0079037D">
        <w:rPr>
          <w:sz w:val="36"/>
          <w:szCs w:val="36"/>
        </w:rPr>
        <w:t>Opis przedmiotu zamówienia.</w:t>
      </w:r>
      <w:bookmarkEnd w:id="6"/>
    </w:p>
    <w:p w14:paraId="3CB4206C" w14:textId="77777777" w:rsidR="00010053" w:rsidRPr="00FB780A" w:rsidRDefault="00010053" w:rsidP="007E0FA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jc w:val="both"/>
        <w:outlineLvl w:val="1"/>
        <w:rPr>
          <w:rFonts w:eastAsia="Arial" w:cs="Arial"/>
          <w:b/>
          <w:color w:val="000000"/>
        </w:rPr>
      </w:pPr>
      <w:r w:rsidRPr="00FB780A">
        <w:rPr>
          <w:rFonts w:eastAsia="Arial" w:cs="Arial"/>
          <w:b/>
          <w:color w:val="000000"/>
        </w:rPr>
        <w:t>K</w:t>
      </w:r>
      <w:r>
        <w:rPr>
          <w:rFonts w:eastAsia="Arial" w:cs="Arial"/>
          <w:b/>
          <w:color w:val="000000"/>
        </w:rPr>
        <w:t xml:space="preserve">od wspólnego słownika zamówień </w:t>
      </w:r>
      <w:r w:rsidRPr="00FB780A">
        <w:rPr>
          <w:rFonts w:eastAsia="Arial" w:cs="Arial"/>
          <w:b/>
          <w:color w:val="000000"/>
        </w:rPr>
        <w:t xml:space="preserve">(CPV): </w:t>
      </w:r>
    </w:p>
    <w:p w14:paraId="654CAA7F" w14:textId="77777777" w:rsidR="00010053" w:rsidRPr="00FB780A" w:rsidRDefault="00010053" w:rsidP="007E0FAA">
      <w:pPr>
        <w:pBdr>
          <w:top w:val="nil"/>
          <w:left w:val="nil"/>
          <w:bottom w:val="nil"/>
          <w:right w:val="nil"/>
          <w:between w:val="nil"/>
        </w:pBdr>
        <w:ind w:left="357"/>
        <w:contextualSpacing/>
        <w:jc w:val="both"/>
        <w:rPr>
          <w:rFonts w:eastAsia="Arial" w:cs="Arial"/>
          <w:b/>
          <w:color w:val="000000"/>
        </w:rPr>
      </w:pPr>
      <w:r w:rsidRPr="005A4E9D">
        <w:rPr>
          <w:rFonts w:eastAsia="Arial" w:cs="Arial"/>
          <w:color w:val="000000"/>
        </w:rPr>
        <w:t xml:space="preserve">Kod </w:t>
      </w:r>
      <w:proofErr w:type="gramStart"/>
      <w:r w:rsidRPr="005A4E9D">
        <w:rPr>
          <w:rFonts w:eastAsia="Arial" w:cs="Arial"/>
          <w:color w:val="000000"/>
        </w:rPr>
        <w:t>CPV :</w:t>
      </w:r>
      <w:proofErr w:type="gramEnd"/>
      <w:r w:rsidRPr="005A4E9D">
        <w:rPr>
          <w:rFonts w:eastAsia="Arial" w:cs="Arial"/>
          <w:color w:val="000000"/>
        </w:rPr>
        <w:t xml:space="preserve"> </w:t>
      </w:r>
      <w:r>
        <w:rPr>
          <w:rFonts w:eastAsia="Arial" w:cs="Arial"/>
          <w:b/>
          <w:color w:val="000000"/>
        </w:rPr>
        <w:t>71319000-7 usługi biegłych</w:t>
      </w:r>
      <w:r w:rsidRPr="00A15123">
        <w:t xml:space="preserve"> </w:t>
      </w:r>
    </w:p>
    <w:p w14:paraId="4935AD1E" w14:textId="77777777" w:rsidR="00010053" w:rsidRPr="00FB780A" w:rsidRDefault="00010053" w:rsidP="007E0FA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outlineLvl w:val="1"/>
        <w:rPr>
          <w:rFonts w:eastAsia="Arial" w:cs="Arial"/>
          <w:b/>
          <w:color w:val="000000"/>
        </w:rPr>
      </w:pPr>
      <w:r w:rsidRPr="00FB780A">
        <w:rPr>
          <w:rFonts w:eastAsia="Arial" w:cs="Arial"/>
          <w:b/>
          <w:color w:val="000000"/>
        </w:rPr>
        <w:t>O</w:t>
      </w:r>
      <w:r>
        <w:rPr>
          <w:rFonts w:eastAsia="Arial" w:cs="Arial"/>
          <w:b/>
          <w:color w:val="000000"/>
        </w:rPr>
        <w:t>pis przedmiotu zamówienia</w:t>
      </w:r>
    </w:p>
    <w:p w14:paraId="1BB097E8" w14:textId="36A4DF6E" w:rsidR="00010053" w:rsidRDefault="00010053" w:rsidP="007E0FA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contextualSpacing/>
        <w:jc w:val="both"/>
        <w:rPr>
          <w:rFonts w:eastAsia="Arial" w:cs="Arial"/>
          <w:color w:val="000000"/>
        </w:rPr>
      </w:pPr>
      <w:r w:rsidRPr="003F359A">
        <w:rPr>
          <w:rFonts w:eastAsia="Arial" w:cs="Arial"/>
          <w:bCs/>
          <w:color w:val="000000"/>
        </w:rPr>
        <w:t xml:space="preserve">Przedmiotem </w:t>
      </w:r>
      <w:r w:rsidRPr="0036021C">
        <w:rPr>
          <w:rFonts w:eastAsia="Arial" w:cs="Arial"/>
          <w:color w:val="000000"/>
        </w:rPr>
        <w:t>zamówienia jest p</w:t>
      </w:r>
      <w:r w:rsidRPr="0036021C">
        <w:rPr>
          <w:rFonts w:cs="Arial"/>
        </w:rPr>
        <w:t xml:space="preserve">rzeprowadzenie dobrowolnego badania rocznego sprawozdania finansowego Spółki </w:t>
      </w:r>
      <w:r w:rsidRPr="0036021C">
        <w:rPr>
          <w:rFonts w:cs="Arial"/>
          <w:bCs/>
        </w:rPr>
        <w:t>za rok 202</w:t>
      </w:r>
      <w:r w:rsidR="007E0FAA">
        <w:rPr>
          <w:rFonts w:cs="Arial"/>
          <w:bCs/>
        </w:rPr>
        <w:t>4</w:t>
      </w:r>
      <w:r w:rsidRPr="0036021C">
        <w:rPr>
          <w:rFonts w:cs="Arial"/>
          <w:bCs/>
        </w:rPr>
        <w:t xml:space="preserve"> i za rok </w:t>
      </w:r>
      <w:proofErr w:type="gramStart"/>
      <w:r w:rsidRPr="0036021C">
        <w:rPr>
          <w:rFonts w:cs="Arial"/>
          <w:bCs/>
        </w:rPr>
        <w:t>202</w:t>
      </w:r>
      <w:r w:rsidR="007E0FAA">
        <w:rPr>
          <w:rFonts w:cs="Arial"/>
          <w:bCs/>
        </w:rPr>
        <w:t>5</w:t>
      </w:r>
      <w:r w:rsidRPr="0036021C">
        <w:rPr>
          <w:rFonts w:cs="Arial"/>
        </w:rPr>
        <w:t xml:space="preserve">, </w:t>
      </w:r>
      <w:r>
        <w:rPr>
          <w:rFonts w:cs="Arial"/>
        </w:rPr>
        <w:t xml:space="preserve"> </w:t>
      </w:r>
      <w:r w:rsidRPr="0036021C">
        <w:rPr>
          <w:rFonts w:cs="Arial"/>
        </w:rPr>
        <w:t>o</w:t>
      </w:r>
      <w:proofErr w:type="gramEnd"/>
      <w:r w:rsidRPr="0036021C">
        <w:rPr>
          <w:rFonts w:cs="Arial"/>
        </w:rPr>
        <w:t xml:space="preserve"> którym mowa art. 2 pkt 2 Ustawy o biegłych rewidentach, firmach audytorskich oraz nadzorze publicznym (Dz. U. 2022, poz. 1302).</w:t>
      </w:r>
    </w:p>
    <w:p w14:paraId="09F2A517" w14:textId="5426BCA3" w:rsidR="00010053" w:rsidRPr="00010053" w:rsidRDefault="00010053" w:rsidP="007E0FA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contextualSpacing/>
        <w:jc w:val="both"/>
        <w:rPr>
          <w:rFonts w:eastAsia="Arial" w:cs="Arial"/>
          <w:color w:val="000000"/>
        </w:rPr>
      </w:pPr>
      <w:r w:rsidRPr="0036021C">
        <w:rPr>
          <w:rFonts w:cs="Arial"/>
        </w:rPr>
        <w:t xml:space="preserve">Dodatkowe dane informacyjne o Zamawiającym </w:t>
      </w:r>
      <w:r w:rsidRPr="003F359A">
        <w:rPr>
          <w:rFonts w:cs="Arial"/>
        </w:rPr>
        <w:t xml:space="preserve">stanowi </w:t>
      </w:r>
      <w:r w:rsidRPr="003F359A">
        <w:rPr>
          <w:rFonts w:cs="Arial"/>
          <w:bCs/>
        </w:rPr>
        <w:t xml:space="preserve">Załącznik nr </w:t>
      </w:r>
      <w:r w:rsidR="007E0FAA">
        <w:rPr>
          <w:rFonts w:cs="Arial"/>
          <w:bCs/>
        </w:rPr>
        <w:t>2</w:t>
      </w:r>
      <w:r w:rsidRPr="003F359A">
        <w:rPr>
          <w:rFonts w:cs="Arial"/>
          <w:bCs/>
        </w:rPr>
        <w:t>.</w:t>
      </w:r>
    </w:p>
    <w:p w14:paraId="09AA7716" w14:textId="731F5FA3" w:rsidR="009E33AC" w:rsidRPr="00E01CD3" w:rsidRDefault="009E33AC" w:rsidP="005A365C">
      <w:pPr>
        <w:pStyle w:val="Nagwek1"/>
      </w:pPr>
      <w:r>
        <w:br/>
      </w:r>
      <w:bookmarkStart w:id="7" w:name="_Toc118977664"/>
      <w:r w:rsidRPr="009E33AC">
        <w:rPr>
          <w:sz w:val="36"/>
          <w:szCs w:val="40"/>
        </w:rPr>
        <w:t>Termin wykonania zamówienia.</w:t>
      </w:r>
      <w:bookmarkEnd w:id="7"/>
    </w:p>
    <w:p w14:paraId="201DD2D7" w14:textId="77777777" w:rsidR="00E01CD3" w:rsidRPr="00E01CD3" w:rsidRDefault="00E01CD3" w:rsidP="007E0FAA">
      <w:pPr>
        <w:jc w:val="both"/>
        <w:rPr>
          <w:rFonts w:cs="Arial"/>
          <w:b/>
          <w:bCs/>
        </w:rPr>
      </w:pPr>
      <w:r w:rsidRPr="00E01CD3">
        <w:rPr>
          <w:rFonts w:cs="Arial"/>
          <w:b/>
          <w:bCs/>
        </w:rPr>
        <w:t>Termin wykonania zamówienia:</w:t>
      </w:r>
    </w:p>
    <w:p w14:paraId="63D987BD" w14:textId="081D9F11" w:rsidR="00E01CD3" w:rsidRDefault="00E01CD3" w:rsidP="007E0FAA">
      <w:pPr>
        <w:pStyle w:val="Akapitzlist"/>
        <w:numPr>
          <w:ilvl w:val="0"/>
          <w:numId w:val="23"/>
        </w:numPr>
        <w:ind w:left="417"/>
        <w:jc w:val="both"/>
        <w:rPr>
          <w:rFonts w:cs="Arial"/>
        </w:rPr>
      </w:pPr>
      <w:r w:rsidRPr="00E01CD3">
        <w:rPr>
          <w:rFonts w:cs="Arial"/>
        </w:rPr>
        <w:t>Za rok obrotowy kończący się dnia 31 grudnia 202</w:t>
      </w:r>
      <w:r w:rsidR="00500B13">
        <w:rPr>
          <w:rFonts w:cs="Arial"/>
        </w:rPr>
        <w:t>4</w:t>
      </w:r>
      <w:r w:rsidRPr="00E01CD3">
        <w:rPr>
          <w:rFonts w:cs="Arial"/>
        </w:rPr>
        <w:t xml:space="preserve"> roku do 15 kwietnia 202</w:t>
      </w:r>
      <w:r w:rsidR="00500B13">
        <w:rPr>
          <w:rFonts w:cs="Arial"/>
        </w:rPr>
        <w:t>5</w:t>
      </w:r>
      <w:r w:rsidRPr="00E01CD3">
        <w:rPr>
          <w:rFonts w:cs="Arial"/>
        </w:rPr>
        <w:t xml:space="preserve"> r.</w:t>
      </w:r>
    </w:p>
    <w:p w14:paraId="3C2D304A" w14:textId="12160DB0" w:rsidR="00E01CD3" w:rsidRPr="00E01CD3" w:rsidRDefault="00E01CD3" w:rsidP="007E0FAA">
      <w:pPr>
        <w:pStyle w:val="Akapitzlist"/>
        <w:numPr>
          <w:ilvl w:val="0"/>
          <w:numId w:val="23"/>
        </w:numPr>
        <w:ind w:left="417"/>
        <w:jc w:val="both"/>
        <w:rPr>
          <w:rFonts w:cs="Arial"/>
        </w:rPr>
      </w:pPr>
      <w:r w:rsidRPr="00E01CD3">
        <w:rPr>
          <w:rFonts w:cs="Arial"/>
        </w:rPr>
        <w:t>Za rok obrotowy kończący się dnia 31 grudnia 202</w:t>
      </w:r>
      <w:r w:rsidR="00500B13">
        <w:rPr>
          <w:rFonts w:cs="Arial"/>
        </w:rPr>
        <w:t>5</w:t>
      </w:r>
      <w:r w:rsidR="006B49EE">
        <w:rPr>
          <w:rFonts w:cs="Arial"/>
        </w:rPr>
        <w:t xml:space="preserve"> roku</w:t>
      </w:r>
      <w:r w:rsidRPr="00E01CD3">
        <w:rPr>
          <w:rFonts w:cs="Arial"/>
        </w:rPr>
        <w:t xml:space="preserve"> do 15 kwietnia 202</w:t>
      </w:r>
      <w:r w:rsidR="00500B13">
        <w:rPr>
          <w:rFonts w:cs="Arial"/>
        </w:rPr>
        <w:t>6</w:t>
      </w:r>
      <w:r w:rsidRPr="00E01CD3">
        <w:rPr>
          <w:rFonts w:cs="Arial"/>
        </w:rPr>
        <w:t xml:space="preserve"> r.</w:t>
      </w:r>
    </w:p>
    <w:p w14:paraId="4FB0AAE5" w14:textId="3208C800" w:rsidR="005A365C" w:rsidRDefault="005A365C" w:rsidP="005A365C">
      <w:pPr>
        <w:pStyle w:val="Nagwek1"/>
      </w:pPr>
      <w:r>
        <w:br/>
      </w:r>
      <w:bookmarkStart w:id="8" w:name="_Toc118977665"/>
      <w:r>
        <w:rPr>
          <w:sz w:val="36"/>
          <w:szCs w:val="40"/>
        </w:rPr>
        <w:t>Podstawy wykluczenia Wykonawcy.</w:t>
      </w:r>
      <w:bookmarkEnd w:id="8"/>
    </w:p>
    <w:p w14:paraId="5FC201E5" w14:textId="77777777" w:rsidR="005A365C" w:rsidRDefault="005A365C" w:rsidP="007E0FAA">
      <w:pPr>
        <w:pStyle w:val="Akapitzlist"/>
        <w:numPr>
          <w:ilvl w:val="0"/>
          <w:numId w:val="14"/>
        </w:numPr>
        <w:jc w:val="both"/>
        <w:rPr>
          <w:rFonts w:cs="Arial"/>
        </w:rPr>
      </w:pPr>
      <w:r w:rsidRPr="005A365C">
        <w:rPr>
          <w:rFonts w:cs="Arial"/>
        </w:rPr>
        <w:t>Zamawiający wykluczy z postępowania wykonawcę:</w:t>
      </w:r>
    </w:p>
    <w:p w14:paraId="6A0914CD" w14:textId="77777777" w:rsidR="005A365C" w:rsidRDefault="005A365C" w:rsidP="007E0FAA">
      <w:pPr>
        <w:pStyle w:val="Akapitzlist"/>
        <w:numPr>
          <w:ilvl w:val="1"/>
          <w:numId w:val="14"/>
        </w:numPr>
        <w:jc w:val="both"/>
        <w:rPr>
          <w:rFonts w:cs="Arial"/>
        </w:rPr>
      </w:pPr>
      <w:r w:rsidRPr="005A365C">
        <w:rPr>
          <w:rFonts w:cs="Arial"/>
        </w:rPr>
        <w:lastRenderedPageBreak/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 w:rsidP="007E0FAA">
      <w:pPr>
        <w:pStyle w:val="Akapitzlist"/>
        <w:numPr>
          <w:ilvl w:val="1"/>
          <w:numId w:val="14"/>
        </w:numPr>
        <w:jc w:val="both"/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 w:rsidP="007E0FAA">
      <w:pPr>
        <w:pStyle w:val="Akapitzlist"/>
        <w:numPr>
          <w:ilvl w:val="1"/>
          <w:numId w:val="14"/>
        </w:numPr>
        <w:jc w:val="both"/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 w:rsidP="007E0FAA">
      <w:pPr>
        <w:pStyle w:val="Akapitzlist"/>
        <w:numPr>
          <w:ilvl w:val="1"/>
          <w:numId w:val="14"/>
        </w:numPr>
        <w:jc w:val="both"/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 w:rsidP="007E0FAA">
      <w:pPr>
        <w:pStyle w:val="Akapitzlist"/>
        <w:numPr>
          <w:ilvl w:val="0"/>
          <w:numId w:val="14"/>
        </w:numPr>
        <w:jc w:val="both"/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br/>
      </w:r>
      <w:bookmarkStart w:id="9" w:name="_Toc118977666"/>
      <w:r>
        <w:rPr>
          <w:sz w:val="36"/>
          <w:szCs w:val="40"/>
        </w:rPr>
        <w:t>Warunki udziału w postepowaniu.</w:t>
      </w:r>
      <w:bookmarkEnd w:id="9"/>
    </w:p>
    <w:p w14:paraId="54C73ABA" w14:textId="77777777" w:rsidR="005A365C" w:rsidRPr="00FE5036" w:rsidRDefault="005A365C" w:rsidP="007E0FA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0B6C20B6" w:rsidR="005A365C" w:rsidRPr="003B09FA" w:rsidRDefault="005A365C" w:rsidP="007E0FA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="00E01CD3">
        <w:rPr>
          <w:rFonts w:eastAsia="Arial" w:cs="Arial"/>
          <w:color w:val="000000"/>
        </w:rPr>
        <w:t>:</w:t>
      </w:r>
    </w:p>
    <w:p w14:paraId="73202FD8" w14:textId="53F8D7DC" w:rsidR="005A365C" w:rsidRPr="00FE5036" w:rsidRDefault="005A365C" w:rsidP="007E0FAA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>Zamawiający nie stawia szczególnych wymagań w tym zakresie.</w:t>
      </w:r>
    </w:p>
    <w:p w14:paraId="04544AD2" w14:textId="4E2F95C5" w:rsidR="00E01CD3" w:rsidRPr="00690D59" w:rsidRDefault="005A365C" w:rsidP="007E0FA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690D59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  <w:r w:rsidR="00E01CD3" w:rsidRPr="00690D59">
        <w:rPr>
          <w:rFonts w:eastAsia="Arial" w:cs="Arial"/>
          <w:b/>
          <w:bCs/>
          <w:color w:val="000000"/>
        </w:rPr>
        <w:t>:</w:t>
      </w:r>
    </w:p>
    <w:p w14:paraId="1000B3B6" w14:textId="77777777" w:rsidR="00E01CD3" w:rsidRDefault="00E01CD3" w:rsidP="007E0FAA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b/>
          <w:bCs/>
          <w:color w:val="000000"/>
        </w:rPr>
      </w:pPr>
      <w:r w:rsidRPr="00690D59">
        <w:rPr>
          <w:rFonts w:cs="Arial"/>
          <w:kern w:val="3"/>
          <w:lang w:eastAsia="zh-CN"/>
        </w:rPr>
        <w:t xml:space="preserve">Wykonawca musi być </w:t>
      </w:r>
      <w:bookmarkStart w:id="10" w:name="_Hlk170080438"/>
      <w:r w:rsidRPr="00690D59">
        <w:rPr>
          <w:rFonts w:cs="Arial"/>
          <w:kern w:val="3"/>
          <w:lang w:eastAsia="zh-CN"/>
        </w:rPr>
        <w:t xml:space="preserve">podmiotem określonym ustawą z dnia 11 maja 2017 r. o biegłych rewidentach, firmach audytorskich oraz nadzorze publicznym </w:t>
      </w:r>
      <w:r w:rsidRPr="00690D59">
        <w:rPr>
          <w:rFonts w:cs="Arial"/>
          <w:kern w:val="3"/>
          <w:lang w:eastAsia="zh-CN"/>
        </w:rPr>
        <w:br/>
        <w:t>(tekst jednolity Dz. U. z 2020 r., poz. 1415 ze zm.) i spełnia wymagania określone tą ustawą</w:t>
      </w:r>
      <w:bookmarkEnd w:id="10"/>
      <w:r w:rsidRPr="00690D59">
        <w:rPr>
          <w:rFonts w:cs="Arial"/>
          <w:kern w:val="3"/>
          <w:lang w:eastAsia="zh-CN"/>
        </w:rPr>
        <w:t>,</w:t>
      </w:r>
    </w:p>
    <w:p w14:paraId="230E9706" w14:textId="77777777" w:rsidR="00E01CD3" w:rsidRDefault="00E01CD3" w:rsidP="007E0FA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E01CD3">
        <w:rPr>
          <w:rFonts w:cs="Arial"/>
          <w:b/>
          <w:bCs/>
          <w:kern w:val="3"/>
          <w:lang w:eastAsia="zh-CN"/>
        </w:rPr>
        <w:t>zdolności technicznej lub zawodowej:</w:t>
      </w:r>
    </w:p>
    <w:p w14:paraId="2577E970" w14:textId="77777777" w:rsidR="00E01CD3" w:rsidRDefault="00E01CD3" w:rsidP="007E0FAA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bCs/>
          <w:color w:val="000000"/>
        </w:rPr>
      </w:pPr>
      <w:r w:rsidRPr="00E01CD3">
        <w:rPr>
          <w:rFonts w:cs="Arial"/>
          <w:kern w:val="3"/>
          <w:lang w:eastAsia="zh-CN"/>
        </w:rPr>
        <w:t>Wykonawca w okresie ostatnich pięciu lat przed upływem terminu składania ofert, a jeżeli okres prowadzenia działalności jest krótszy – w tym okresie, wykonał co najmniej pięć badań ustawowych rocznych sprawozdań finansowych różnych spółek prawa handlowego,</w:t>
      </w:r>
    </w:p>
    <w:p w14:paraId="2F8BF9D7" w14:textId="63C4C4EA" w:rsidR="00E01CD3" w:rsidRPr="00E01CD3" w:rsidRDefault="00E01CD3" w:rsidP="007E0FAA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bCs/>
          <w:color w:val="000000"/>
        </w:rPr>
      </w:pPr>
      <w:r w:rsidRPr="00E01CD3">
        <w:rPr>
          <w:rFonts w:cs="Arial"/>
          <w:kern w:val="3"/>
          <w:lang w:eastAsia="zh-CN"/>
        </w:rPr>
        <w:lastRenderedPageBreak/>
        <w:t xml:space="preserve">Wykonawca skieruje do realizacji zamówienia </w:t>
      </w:r>
      <w:r w:rsidR="00045882">
        <w:rPr>
          <w:rFonts w:cs="Arial"/>
          <w:kern w:val="3"/>
          <w:lang w:eastAsia="zh-CN"/>
        </w:rPr>
        <w:t>Głównego</w:t>
      </w:r>
      <w:r w:rsidRPr="00E01CD3">
        <w:rPr>
          <w:rFonts w:cs="Arial"/>
          <w:kern w:val="3"/>
          <w:lang w:eastAsia="zh-CN"/>
        </w:rPr>
        <w:t xml:space="preserve"> </w:t>
      </w:r>
      <w:r w:rsidR="00CE13DB">
        <w:rPr>
          <w:rFonts w:cs="Arial"/>
          <w:kern w:val="3"/>
          <w:lang w:eastAsia="zh-CN"/>
        </w:rPr>
        <w:t>b</w:t>
      </w:r>
      <w:r w:rsidRPr="00E01CD3">
        <w:rPr>
          <w:rFonts w:cs="Arial"/>
          <w:kern w:val="3"/>
          <w:lang w:eastAsia="zh-CN"/>
        </w:rPr>
        <w:t xml:space="preserve">iegłego </w:t>
      </w:r>
      <w:r w:rsidR="00CE13DB">
        <w:rPr>
          <w:rFonts w:cs="Arial"/>
          <w:kern w:val="3"/>
          <w:lang w:eastAsia="zh-CN"/>
        </w:rPr>
        <w:t>r</w:t>
      </w:r>
      <w:r w:rsidRPr="00E01CD3">
        <w:rPr>
          <w:rFonts w:cs="Arial"/>
          <w:kern w:val="3"/>
          <w:lang w:eastAsia="zh-CN"/>
        </w:rPr>
        <w:t xml:space="preserve">ewidenta, o którym mowa w art. 2 pkt 12 ustawy z dnia 11 maja 2017 r. o biegłych rewidentach, firmach audytorskich oraz nadzorze publicznym (j.t. Dz. U. z 2020 r., poz. 1415 ze zm.), który będzie wykonywał w ramach przeprowadzenia przez Wykonawcę objętego przedmiotem zamówienia badania rocznych sprawozdań finansowych Spółki za rok 2022 i za rok 2023. Wymaga się, aby osoba wskazana do pełnienia </w:t>
      </w:r>
      <w:r w:rsidRPr="00CE13DB">
        <w:rPr>
          <w:rFonts w:cs="Arial"/>
          <w:kern w:val="3"/>
          <w:lang w:eastAsia="zh-CN"/>
        </w:rPr>
        <w:t xml:space="preserve">funkcji </w:t>
      </w:r>
      <w:r w:rsidR="00045882" w:rsidRPr="00CE13DB">
        <w:rPr>
          <w:rFonts w:cs="Arial"/>
          <w:kern w:val="3"/>
          <w:lang w:eastAsia="zh-CN"/>
        </w:rPr>
        <w:t>Głównego</w:t>
      </w:r>
      <w:r w:rsidRPr="00CE13DB">
        <w:rPr>
          <w:rFonts w:cs="Arial"/>
          <w:kern w:val="3"/>
          <w:lang w:eastAsia="zh-CN"/>
        </w:rPr>
        <w:t xml:space="preserve"> biegłego</w:t>
      </w:r>
      <w:r w:rsidRPr="00E01CD3">
        <w:rPr>
          <w:rFonts w:cs="Arial"/>
          <w:kern w:val="3"/>
          <w:lang w:eastAsia="zh-CN"/>
        </w:rPr>
        <w:t xml:space="preserve"> rewidenta posiadała doświadczenie w okresie ostatnich 5 lat przed upływem terminu składania ofert w przeprowadzeniu przynajmniej pięciu badań ustawowych sprawozdań finansowych pięciu różnych podmiotów.</w:t>
      </w:r>
    </w:p>
    <w:p w14:paraId="3D79B568" w14:textId="7E6083A9" w:rsidR="005A365C" w:rsidRDefault="005A365C" w:rsidP="005A365C">
      <w:pPr>
        <w:pStyle w:val="Nagwek1"/>
      </w:pPr>
      <w:r>
        <w:br/>
      </w:r>
      <w:bookmarkStart w:id="11" w:name="_Toc118977667"/>
      <w:r>
        <w:rPr>
          <w:sz w:val="36"/>
          <w:szCs w:val="40"/>
        </w:rPr>
        <w:t>Podwykonawcy.</w:t>
      </w:r>
      <w:bookmarkEnd w:id="11"/>
    </w:p>
    <w:p w14:paraId="30554614" w14:textId="77777777" w:rsidR="00E01CD3" w:rsidRDefault="00E01CD3" w:rsidP="007E0FAA">
      <w:pPr>
        <w:pStyle w:val="Akapitzlist"/>
        <w:numPr>
          <w:ilvl w:val="0"/>
          <w:numId w:val="24"/>
        </w:numPr>
        <w:jc w:val="both"/>
      </w:pPr>
      <w:r w:rsidRPr="00E01CD3">
        <w:t>Wykonawca może powierzyć wykonanie części zamówienia podwykona</w:t>
      </w:r>
      <w:r w:rsidRPr="00CE13DB">
        <w:t>wcy pod warunkiem, że Zamawiający wyrazi zgodę na zawarcie umowy ze wskazanym podwykonawcą.</w:t>
      </w:r>
    </w:p>
    <w:p w14:paraId="69FAA587" w14:textId="77777777" w:rsidR="00E01CD3" w:rsidRPr="00E01CD3" w:rsidRDefault="00E01CD3" w:rsidP="007E0FAA">
      <w:pPr>
        <w:pStyle w:val="Akapitzlist"/>
        <w:numPr>
          <w:ilvl w:val="0"/>
          <w:numId w:val="24"/>
        </w:numPr>
        <w:jc w:val="both"/>
      </w:pPr>
      <w:r w:rsidRPr="00E01CD3">
        <w:rPr>
          <w:rFonts w:cs="Arial"/>
        </w:rPr>
        <w:t>Zamawiający żąda wskazania przez wykonawcę części zamówienia, której wykonanie zamierza powierzyć podwykonawcy oraz podania przez wykonawcę nazw (firm) podwykonawców.</w:t>
      </w:r>
    </w:p>
    <w:p w14:paraId="6EF4B968" w14:textId="4FAD0D99" w:rsidR="005A365C" w:rsidRPr="00E01CD3" w:rsidRDefault="00E01CD3" w:rsidP="007E0FAA">
      <w:pPr>
        <w:pStyle w:val="Akapitzlist"/>
        <w:numPr>
          <w:ilvl w:val="0"/>
          <w:numId w:val="24"/>
        </w:numPr>
        <w:jc w:val="both"/>
      </w:pPr>
      <w:r w:rsidRPr="00E01CD3">
        <w:rPr>
          <w:rFonts w:cs="Arial"/>
        </w:rPr>
        <w:t xml:space="preserve">Jeżeli zmiana albo rezygnacja z podwykonawcy dotyczy podmiotu, na którego zasoby wykonawca powoływał się w celu wykazania spełniania warunków udziału w postępowaniu, wykonawca jest obowiązany wykazać zamawiającemu, iż proponowany inny podwykonawca lub wykonawca samodzielnie spełnia je </w:t>
      </w:r>
      <w:r>
        <w:rPr>
          <w:rFonts w:cs="Arial"/>
        </w:rPr>
        <w:br/>
      </w:r>
      <w:r w:rsidRPr="00E01CD3">
        <w:rPr>
          <w:rFonts w:cs="Arial"/>
        </w:rPr>
        <w:t>w stopniu nie mniejszym niż wymagany w trakcie postępowania o udzielenie zamówienia.</w:t>
      </w:r>
    </w:p>
    <w:p w14:paraId="47494AB0" w14:textId="5BDAB3BB" w:rsidR="005A365C" w:rsidRDefault="005A365C" w:rsidP="005A365C">
      <w:pPr>
        <w:pStyle w:val="Nagwek1"/>
      </w:pPr>
      <w:r>
        <w:lastRenderedPageBreak/>
        <w:br/>
      </w:r>
      <w:bookmarkStart w:id="12" w:name="_Toc118977668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12"/>
    </w:p>
    <w:p w14:paraId="2F26A11B" w14:textId="1DD373E8" w:rsid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sprawie środków komunikacji elektronicznej za pośrednictwem Platformy zakupowej: </w:t>
      </w:r>
      <w:hyperlink r:id="rId14" w:history="1">
        <w:r w:rsidRPr="00596D9C">
          <w:rPr>
            <w:rStyle w:val="Hipercze"/>
            <w:rFonts w:eastAsia="Arial" w:cs="Arial"/>
          </w:rPr>
          <w:t>http://opennexus.pl/</w:t>
        </w:r>
      </w:hyperlink>
    </w:p>
    <w:p w14:paraId="74F59208" w14:textId="77777777" w:rsid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i organizacyjnymi zawartymi w Rozporządzeniu w sprawie środków komunikacji elektronicznej. Korespondencja w języku obcym powinna być przekazana wraz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z tłumaczeniem na język polski. W przypadku wykonawców wspólnie 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pełnomocnikiem.</w:t>
      </w:r>
    </w:p>
    <w:p w14:paraId="4950DB34" w14:textId="77777777" w:rsid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483C8E81" w14:textId="77777777" w:rsid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Sporządzanie dokumentów</w:t>
      </w:r>
    </w:p>
    <w:p w14:paraId="3D7E0D2F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Oferta (wszystkie dokumenty tworzące ofertę) powinna być sporządzona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języku polskim i złożona pod rygorem nieważności w formie elektronicznej opatrzonej kwalifikowanym podpisem elektronicznym lub podpisem zaufanym lub elektronicznym podpisem osobistym.</w:t>
      </w:r>
    </w:p>
    <w:p w14:paraId="41333475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Dokumenty lub oświadczenia sporządzone w języku obcym przekazuje się wraz z tłumaczeniem na język polski.</w:t>
      </w:r>
    </w:p>
    <w:p w14:paraId="53195A1A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 przypadku gdy dokumenty, o których mowa w pkt 4.2. zostały sporządzone jako dokument w postaci papierowej i opatrzone własnoręcznym podpisem, przekazuje się cyfrowe odwzorowanie tego </w:t>
      </w:r>
      <w:r w:rsidRPr="00E01CD3">
        <w:rPr>
          <w:rFonts w:eastAsia="Arial" w:cs="Arial"/>
          <w:color w:val="000000"/>
        </w:rPr>
        <w:lastRenderedPageBreak/>
        <w:t>dokumentu opatrzone kwalifikowanym podpisem elektronicznym lub podpisem zaufanym lub podpisem osobistym.</w:t>
      </w:r>
    </w:p>
    <w:p w14:paraId="094DC67D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 przypadku gdy podmiotowe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37338B8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 przypadku gdy dokumenty, o których mowa w ust 4 zostały wystawione przez upoważnione podmioty jako dokument w postaci papierowej, przekazuje się cyfrowe odwzorowanie tego dokumentu opatrzone kwalifikowanym podpisem elektronicznym.</w:t>
      </w:r>
    </w:p>
    <w:p w14:paraId="146EF598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70A1B358" w14:textId="72F98FC6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postaci papierowej, o którym mowa w pkt 4.6. dokonuje w przypadku:</w:t>
      </w:r>
    </w:p>
    <w:p w14:paraId="09B4AA65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0BB925F9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pełnomocnictwa – mocodawca albo notariusz.</w:t>
      </w:r>
    </w:p>
    <w:p w14:paraId="32DA352E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postaci papierowej, o którym mowa w pkt 4.7, dokonuje w przypadku:</w:t>
      </w:r>
    </w:p>
    <w:p w14:paraId="391E453D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zakresie podmiotowych środków dowodowych lub dokumentów </w:t>
      </w:r>
      <w:r w:rsidRPr="00E01CD3">
        <w:rPr>
          <w:rFonts w:eastAsia="Arial" w:cs="Arial"/>
          <w:color w:val="000000"/>
        </w:rPr>
        <w:lastRenderedPageBreak/>
        <w:t xml:space="preserve">potwierdzających umocowanie do reprezentowania, które każdego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nich dotyczą albo notariusz;</w:t>
      </w:r>
    </w:p>
    <w:p w14:paraId="6B1C6CF3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77AFD98" w14:textId="02010216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 przypadku przekazywania w postępowaniu dokumentu elektronicznego </w:t>
      </w:r>
      <w:r w:rsidR="007E0FAA"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formacie poddającym dane kompresji, opatrzenie pliku zawierającego skompresowane dokumenty kwalifikowanym podpisem elektronicznym, jest równoznaczne z opatrzeniem wszystkich dokumentów zawartych w tym pliku kwalifikowanym podpisem elektronicznym.</w:t>
      </w:r>
    </w:p>
    <w:p w14:paraId="6FD32668" w14:textId="77777777" w:rsidR="00E01CD3" w:rsidRP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Ogólne zasady korzystania z Platformy zakupowej </w:t>
      </w:r>
    </w:p>
    <w:p w14:paraId="0A9853C9" w14:textId="6B99AFFA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Komunikacja w postępowaniu o udzielenie zamówienia i w konkursie,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tym składanie ofert, wniosków o dopuszczenie do udziału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</w:t>
      </w:r>
      <w:r w:rsidR="007E0FAA"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ustawie z dnia 18 lipca 2002 r. o świadczeniu usług drogą elektroniczną (Dz. U. z 2020 r. poz. 344). </w:t>
      </w:r>
    </w:p>
    <w:p w14:paraId="58E154EB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Zawiadomienia, oświadczenia, wnioski lub informacje Wykonawcy przekazują:</w:t>
      </w:r>
    </w:p>
    <w:p w14:paraId="03B74535" w14:textId="48DD70B4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drogą elektroniczną: </w:t>
      </w:r>
      <w:hyperlink r:id="rId15" w:history="1">
        <w:r w:rsidRPr="00596D9C">
          <w:rPr>
            <w:rStyle w:val="Hipercze"/>
            <w:rFonts w:eastAsia="Arial" w:cs="Arial"/>
          </w:rPr>
          <w:t>sekretariat@km.rybnik.pl</w:t>
        </w:r>
      </w:hyperlink>
    </w:p>
    <w:p w14:paraId="59D52A39" w14:textId="3A03FBF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poprzez Platformę, dostępną pod adresem: </w:t>
      </w:r>
      <w:hyperlink r:id="rId16" w:history="1">
        <w:r w:rsidRPr="00596D9C">
          <w:rPr>
            <w:rStyle w:val="Hipercze"/>
            <w:rFonts w:eastAsia="Arial" w:cs="Arial"/>
          </w:rPr>
          <w:t>https://platformazakupowa.pl/pn/km_rybnik</w:t>
        </w:r>
      </w:hyperlink>
    </w:p>
    <w:p w14:paraId="5B48EDC3" w14:textId="105EE30B" w:rsidR="003929FA" w:rsidRPr="003929FA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</w:t>
      </w:r>
      <w:r w:rsidR="004D4F87">
        <w:rPr>
          <w:rFonts w:eastAsia="Arial" w:cs="Arial"/>
          <w:color w:val="000000"/>
        </w:rPr>
        <w:t>SWZ</w:t>
      </w:r>
      <w:r w:rsidRPr="00E01CD3">
        <w:rPr>
          <w:rFonts w:eastAsia="Arial" w:cs="Arial"/>
          <w:color w:val="000000"/>
        </w:rPr>
        <w:t xml:space="preserve">, składania ofert oraz innych czynności podejmowanych w niniejszym postępowaniu przy użyciu Platformy Zakupowej znajdują się w zakładce „Instrukcje dla Wykonawców” na stronie internetowej pod adresem: </w:t>
      </w:r>
    </w:p>
    <w:p w14:paraId="2EA1D85F" w14:textId="40CACFB9" w:rsidR="00E01CD3" w:rsidRPr="00E01CD3" w:rsidRDefault="00000000" w:rsidP="003929F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21"/>
        <w:jc w:val="both"/>
        <w:rPr>
          <w:rFonts w:eastAsia="Arial" w:cs="Arial"/>
          <w:b/>
          <w:bCs/>
          <w:color w:val="000000"/>
        </w:rPr>
      </w:pPr>
      <w:hyperlink r:id="rId17" w:history="1">
        <w:r w:rsidR="003929FA" w:rsidRPr="007F0529">
          <w:rPr>
            <w:rStyle w:val="Hipercze"/>
            <w:rFonts w:eastAsia="Arial" w:cs="Arial"/>
          </w:rPr>
          <w:t>https://platformazakupowa.pl/strona/45-instrukcje</w:t>
        </w:r>
      </w:hyperlink>
    </w:p>
    <w:p w14:paraId="0E8B950A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Zamawiający podaje wymagania techniczne związane z korzystaniem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Platformy</w:t>
      </w:r>
    </w:p>
    <w:p w14:paraId="0C159668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lastRenderedPageBreak/>
        <w:t xml:space="preserve">stały dostęp do sieci Internet o gwarantowanej przepustowości nie mniejszej niż 512 </w:t>
      </w:r>
      <w:proofErr w:type="spellStart"/>
      <w:r w:rsidRPr="00E01CD3">
        <w:rPr>
          <w:rFonts w:eastAsia="Arial" w:cs="Arial"/>
          <w:color w:val="000000"/>
        </w:rPr>
        <w:t>kb</w:t>
      </w:r>
      <w:proofErr w:type="spellEnd"/>
      <w:r w:rsidRPr="00E01CD3">
        <w:rPr>
          <w:rFonts w:eastAsia="Arial" w:cs="Arial"/>
          <w:color w:val="000000"/>
        </w:rPr>
        <w:t>/s,</w:t>
      </w:r>
    </w:p>
    <w:p w14:paraId="60606B29" w14:textId="49065F55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 w:rsidR="003929FA"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systemów operacyjnych - MS Windows 7, Mac Os x 10 4, Linux lub ich nowsze wersje,</w:t>
      </w:r>
    </w:p>
    <w:p w14:paraId="44881B76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zainstalowana dowolna przeglądarka internetowa, w przypadku Internet Explorer minimalnie wersja 10 0,</w:t>
      </w:r>
    </w:p>
    <w:p w14:paraId="298EE67E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włączona obsługa języka JavaScript,</w:t>
      </w:r>
    </w:p>
    <w:p w14:paraId="1EC5DF79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zainstalowany program Adobe </w:t>
      </w:r>
      <w:proofErr w:type="spellStart"/>
      <w:r w:rsidRPr="00E01CD3">
        <w:rPr>
          <w:rFonts w:eastAsia="Arial" w:cs="Arial"/>
          <w:color w:val="000000"/>
        </w:rPr>
        <w:t>Acrobat</w:t>
      </w:r>
      <w:proofErr w:type="spellEnd"/>
      <w:r w:rsidRPr="00E01CD3">
        <w:rPr>
          <w:rFonts w:eastAsia="Arial" w:cs="Arial"/>
          <w:color w:val="000000"/>
        </w:rPr>
        <w:t xml:space="preserve"> Reader lub inny obsługujący format plików .pdf.,</w:t>
      </w:r>
    </w:p>
    <w:p w14:paraId="63FC836A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Szyfrowanie na platforma zakupowa.pl odbywa się za pomocą protokołu TLS 1.3</w:t>
      </w:r>
    </w:p>
    <w:p w14:paraId="59FB7468" w14:textId="77777777" w:rsidR="00E01CD3" w:rsidRPr="00E01CD3" w:rsidRDefault="00E01CD3" w:rsidP="007E0FAA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E01CD3">
        <w:rPr>
          <w:rFonts w:eastAsia="Arial" w:cs="Arial"/>
          <w:color w:val="000000"/>
        </w:rPr>
        <w:t>hh:</w:t>
      </w:r>
      <w:proofErr w:type="gramStart"/>
      <w:r w:rsidRPr="00E01CD3">
        <w:rPr>
          <w:rFonts w:eastAsia="Arial" w:cs="Arial"/>
          <w:color w:val="000000"/>
        </w:rPr>
        <w:t>mm:ss</w:t>
      </w:r>
      <w:proofErr w:type="spellEnd"/>
      <w:proofErr w:type="gramEnd"/>
      <w:r w:rsidRPr="00E01CD3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55ADEE59" w14:textId="77777777" w:rsidR="00E01CD3" w:rsidRP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>W korespondencji kierowanej do Zamawiającego Wykonawcy powinni posługiwać się numerem przedmiotowego postępowania.</w:t>
      </w:r>
    </w:p>
    <w:p w14:paraId="116396C0" w14:textId="3378EA6D" w:rsidR="00E01CD3" w:rsidRP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 xml:space="preserve">Wyjaśnienia treści </w:t>
      </w:r>
      <w:r w:rsidR="003929FA">
        <w:rPr>
          <w:rFonts w:eastAsia="Arial" w:cs="Arial"/>
          <w:b/>
          <w:bCs/>
          <w:color w:val="000000"/>
        </w:rPr>
        <w:t>SWZ</w:t>
      </w:r>
    </w:p>
    <w:p w14:paraId="51449502" w14:textId="7AAC13F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Wykonawca może zwrócić się do Zamawiającego o wyjaśnienie treści </w:t>
      </w:r>
      <w:r w:rsidR="003929FA">
        <w:rPr>
          <w:rFonts w:eastAsia="Arial" w:cs="Arial"/>
          <w:color w:val="000000"/>
        </w:rPr>
        <w:t>SWZ</w:t>
      </w:r>
      <w:r w:rsidRPr="00E01CD3">
        <w:rPr>
          <w:rFonts w:eastAsia="Arial" w:cs="Arial"/>
          <w:color w:val="000000"/>
        </w:rPr>
        <w:t>. Wniosek należy przesłać za pośrednictwem Platformy zakupowej.</w:t>
      </w:r>
    </w:p>
    <w:p w14:paraId="1D44C572" w14:textId="02791FF5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Zamawiający jest obowiązany niezwłocznie udzielić wyjaśnień, chyba że prośba o wyjaśnienie treści </w:t>
      </w:r>
      <w:r w:rsidR="003929FA">
        <w:rPr>
          <w:rFonts w:eastAsia="Arial" w:cs="Arial"/>
          <w:color w:val="000000"/>
        </w:rPr>
        <w:t>SWZ</w:t>
      </w:r>
      <w:r w:rsidRPr="00E01CD3">
        <w:rPr>
          <w:rFonts w:eastAsia="Arial" w:cs="Arial"/>
          <w:color w:val="000000"/>
        </w:rPr>
        <w:t xml:space="preserve"> wpłynęła do zamawiającego później niż do końca dnia, w którym upływa połowa wyznaczonego terminu składania ofert.</w:t>
      </w:r>
    </w:p>
    <w:p w14:paraId="4361C25B" w14:textId="1DD66DE1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Jeżeli wniosek o wyjaśnienie treści </w:t>
      </w:r>
      <w:r w:rsidR="003929FA">
        <w:rPr>
          <w:rFonts w:eastAsia="Arial" w:cs="Arial"/>
          <w:color w:val="000000"/>
        </w:rPr>
        <w:t>specyfikacji</w:t>
      </w:r>
      <w:r w:rsidRPr="00E01CD3">
        <w:rPr>
          <w:rFonts w:eastAsia="Arial" w:cs="Arial"/>
          <w:color w:val="000000"/>
        </w:rPr>
        <w:t xml:space="preserve"> wpłynął po upływie terminu składania wniosku, o którym mowa w </w:t>
      </w:r>
      <w:r w:rsidR="00483670">
        <w:rPr>
          <w:rFonts w:eastAsia="Arial" w:cs="Arial"/>
          <w:color w:val="000000"/>
        </w:rPr>
        <w:t>7</w:t>
      </w:r>
      <w:r w:rsidRPr="00E01CD3">
        <w:rPr>
          <w:rFonts w:eastAsia="Arial" w:cs="Arial"/>
          <w:color w:val="000000"/>
        </w:rPr>
        <w:t xml:space="preserve">.2, zamawiający może udzielić wyjaśnień albo pozostawić wniosek bez rozpoznania. Przedłużenie terminu składania ofert nie wpływa na bieg terminu składania wniosku o wyjaśnienie treści </w:t>
      </w:r>
      <w:r w:rsidR="003929FA">
        <w:rPr>
          <w:rFonts w:eastAsia="Arial" w:cs="Arial"/>
          <w:color w:val="000000"/>
        </w:rPr>
        <w:t>specyfikacji</w:t>
      </w:r>
      <w:r w:rsidRPr="00E01CD3">
        <w:rPr>
          <w:rFonts w:eastAsia="Arial" w:cs="Arial"/>
          <w:color w:val="000000"/>
        </w:rPr>
        <w:t>.</w:t>
      </w:r>
    </w:p>
    <w:p w14:paraId="5FE1BEF8" w14:textId="772C87B1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Przedłużenie terminu składania ofert nie wpływa na bieg terminu składania wniosku o wyjaśnienie treści </w:t>
      </w:r>
      <w:r w:rsidR="003929FA">
        <w:rPr>
          <w:rFonts w:eastAsia="Arial" w:cs="Arial"/>
          <w:color w:val="000000"/>
        </w:rPr>
        <w:t>SWZ</w:t>
      </w:r>
      <w:r w:rsidRPr="00E01CD3">
        <w:rPr>
          <w:rFonts w:eastAsia="Arial" w:cs="Arial"/>
          <w:color w:val="000000"/>
        </w:rPr>
        <w:t>.</w:t>
      </w:r>
    </w:p>
    <w:p w14:paraId="77A30F90" w14:textId="435C4072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lastRenderedPageBreak/>
        <w:t xml:space="preserve">Treść zapytań wraz z wyjaśnieniami Zamawiający </w:t>
      </w:r>
      <w:r w:rsidR="003929FA">
        <w:rPr>
          <w:rFonts w:eastAsia="Arial" w:cs="Arial"/>
          <w:color w:val="000000"/>
        </w:rPr>
        <w:t>udostępnia na stronie internetowej</w:t>
      </w:r>
      <w:r w:rsidRPr="00E01CD3">
        <w:rPr>
          <w:rFonts w:eastAsia="Arial" w:cs="Arial"/>
          <w:color w:val="000000"/>
        </w:rPr>
        <w:t xml:space="preserve"> </w:t>
      </w:r>
      <w:r w:rsidR="003929FA">
        <w:rPr>
          <w:rFonts w:eastAsia="Arial" w:cs="Arial"/>
          <w:color w:val="000000"/>
        </w:rPr>
        <w:t>postępowania</w:t>
      </w:r>
      <w:r w:rsidRPr="00E01CD3">
        <w:rPr>
          <w:rFonts w:eastAsia="Arial" w:cs="Arial"/>
          <w:color w:val="000000"/>
        </w:rPr>
        <w:t xml:space="preserve"> bez ujawniania źródła zapytania.</w:t>
      </w:r>
    </w:p>
    <w:p w14:paraId="1E15A074" w14:textId="77777777" w:rsidR="00E01CD3" w:rsidRP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Złożenie i wycofanie oferty.</w:t>
      </w:r>
    </w:p>
    <w:p w14:paraId="4E7F0052" w14:textId="2DEF59D8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4D4F87">
        <w:rPr>
          <w:rFonts w:eastAsia="Arial" w:cs="Arial"/>
          <w:color w:val="000000"/>
        </w:rPr>
        <w:t>SWZ</w:t>
      </w:r>
      <w:r w:rsidRPr="00E01CD3">
        <w:rPr>
          <w:rFonts w:eastAsia="Arial" w:cs="Arial"/>
          <w:color w:val="000000"/>
        </w:rPr>
        <w:t xml:space="preserve"> poprzez wybranie polecenia „dodaj dokument" i wybranie docelowego pliku, który ma zostać wczytany. </w:t>
      </w:r>
    </w:p>
    <w:p w14:paraId="381337F1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588831D9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5FBD9452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00BC486E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57D099B9" w14:textId="52567CD3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Do upływu terminu składania ofert wykonawca może wycofać złożoną przez siebie ofertę. W tym celu w zakładce „OFERTY" należy zaznaczyć ofertę, </w:t>
      </w:r>
      <w:r w:rsidR="004D4F87"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a następnie wybrać polecenie „wycofaj ofertę”. </w:t>
      </w:r>
    </w:p>
    <w:p w14:paraId="2BE3501B" w14:textId="77777777" w:rsidR="00E01CD3" w:rsidRP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Tajemnica przedsiębiorstwa</w:t>
      </w:r>
    </w:p>
    <w:p w14:paraId="04E4BD8C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E01CD3">
        <w:rPr>
          <w:rFonts w:eastAsia="Arial" w:cs="Arial"/>
          <w:color w:val="000000"/>
        </w:rPr>
        <w:t>późn</w:t>
      </w:r>
      <w:proofErr w:type="spellEnd"/>
      <w:r w:rsidRPr="00E01CD3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639C8CF6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</w:t>
      </w:r>
      <w:r w:rsidRPr="00E01CD3">
        <w:rPr>
          <w:rFonts w:eastAsia="Arial" w:cs="Arial"/>
          <w:color w:val="000000"/>
        </w:rPr>
        <w:lastRenderedPageBreak/>
        <w:t xml:space="preserve">stanowiące tajemnicę przedsiębiorstwa w rozumieniu przepisów ustawy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75690F3D" w14:textId="77777777" w:rsidR="00E01CD3" w:rsidRPr="00E01CD3" w:rsidRDefault="00E01CD3" w:rsidP="007E0FAA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1A090613" w14:textId="30DD6248" w:rsidR="00E01CD3" w:rsidRPr="00E01CD3" w:rsidRDefault="00E01CD3" w:rsidP="007E0FAA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1A1122">
      <w:pPr>
        <w:pStyle w:val="Nagwek1"/>
      </w:pPr>
      <w:r>
        <w:br/>
      </w:r>
      <w:bookmarkStart w:id="13" w:name="_Toc118977669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3"/>
    </w:p>
    <w:p w14:paraId="538C1BCB" w14:textId="77777777" w:rsidR="005B072C" w:rsidRPr="00A03A1C" w:rsidRDefault="005B072C" w:rsidP="003929F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248EE8C1" w14:textId="77777777" w:rsidR="003929FA" w:rsidRDefault="005B072C" w:rsidP="003929F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wykonawcami jest: </w:t>
      </w:r>
      <w:r w:rsidR="001C64FD">
        <w:rPr>
          <w:rFonts w:eastAsia="Arial" w:cs="Arial"/>
          <w:color w:val="000000"/>
        </w:rPr>
        <w:t>Ewa Niemczyk</w:t>
      </w:r>
      <w:r w:rsidRPr="00A03A1C">
        <w:rPr>
          <w:rFonts w:eastAsia="Arial" w:cs="Arial"/>
          <w:color w:val="000000"/>
        </w:rPr>
        <w:t xml:space="preserve">, </w:t>
      </w:r>
    </w:p>
    <w:p w14:paraId="2491A442" w14:textId="45212B82" w:rsidR="00170E7D" w:rsidRDefault="005B072C" w:rsidP="003929F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/>
        <w:contextualSpacing/>
        <w:jc w:val="both"/>
        <w:rPr>
          <w:rFonts w:eastAsia="Arial" w:cs="Arial"/>
          <w:color w:val="000000"/>
        </w:rPr>
      </w:pP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</w:t>
      </w:r>
      <w:r w:rsidR="001C64FD">
        <w:rPr>
          <w:rFonts w:eastAsia="Arial" w:cs="Arial"/>
          <w:color w:val="000000"/>
        </w:rPr>
        <w:t>72 46 500</w:t>
      </w:r>
      <w:r w:rsidRPr="00A03A1C">
        <w:rPr>
          <w:rFonts w:eastAsia="Arial" w:cs="Arial"/>
          <w:color w:val="000000"/>
        </w:rPr>
        <w:t xml:space="preserve">, </w:t>
      </w:r>
      <w:hyperlink r:id="rId18" w:history="1">
        <w:r w:rsidR="001C64FD" w:rsidRPr="007F0529">
          <w:rPr>
            <w:rStyle w:val="Hipercze"/>
            <w:rFonts w:eastAsia="Arial" w:cs="Arial"/>
          </w:rPr>
          <w:t>eniemczyk@km.rybnik.pl</w:t>
        </w:r>
      </w:hyperlink>
    </w:p>
    <w:p w14:paraId="598FD1B2" w14:textId="1983F561" w:rsidR="001A1122" w:rsidRPr="00170E7D" w:rsidRDefault="005B072C" w:rsidP="003929F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170E7D">
        <w:rPr>
          <w:rFonts w:eastAsia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="003929FA">
        <w:rPr>
          <w:rFonts w:eastAsia="Arial" w:cs="Arial"/>
          <w:color w:val="000000"/>
        </w:rPr>
        <w:br/>
      </w:r>
      <w:r w:rsidRPr="00170E7D">
        <w:rPr>
          <w:rFonts w:eastAsia="Arial" w:cs="Arial"/>
          <w:color w:val="000000"/>
        </w:rPr>
        <w:t>z obowiązującymi przepisami adresatem jest konkretny wykonawca, będzie przekazywana w formie elektronicznej za pośrednictwem Platformy do konkretnego wykonawcy.</w:t>
      </w:r>
    </w:p>
    <w:p w14:paraId="48F8FB19" w14:textId="20CB9FDE" w:rsidR="001A1122" w:rsidRDefault="00AD5A77" w:rsidP="00AD5A77">
      <w:pPr>
        <w:pStyle w:val="Nagwek1"/>
      </w:pPr>
      <w:r>
        <w:lastRenderedPageBreak/>
        <w:br/>
      </w:r>
      <w:bookmarkStart w:id="14" w:name="_Toc118977670"/>
      <w:r w:rsidR="001A1122" w:rsidRPr="00AD5A77">
        <w:rPr>
          <w:sz w:val="36"/>
          <w:szCs w:val="40"/>
        </w:rPr>
        <w:t>Termin związania ofertą.</w:t>
      </w:r>
      <w:bookmarkEnd w:id="14"/>
    </w:p>
    <w:p w14:paraId="230D5890" w14:textId="2AC00004" w:rsidR="005B072C" w:rsidRDefault="005B072C" w:rsidP="003929F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C64FD">
        <w:rPr>
          <w:rFonts w:eastAsia="Arial" w:cs="Arial"/>
          <w:color w:val="000000"/>
        </w:rPr>
        <w:t>30</w:t>
      </w:r>
      <w:r>
        <w:rPr>
          <w:rFonts w:eastAsia="Arial" w:cs="Arial"/>
          <w:color w:val="000000"/>
        </w:rPr>
        <w:t xml:space="preserve"> dni.</w:t>
      </w:r>
    </w:p>
    <w:p w14:paraId="4E1B5CC8" w14:textId="583FCFA2" w:rsidR="00072D1C" w:rsidRPr="005B072C" w:rsidRDefault="005B072C" w:rsidP="003929F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br/>
      </w:r>
      <w:bookmarkStart w:id="15" w:name="_Toc112311150"/>
      <w:bookmarkStart w:id="16" w:name="_Toc118977671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5"/>
      <w:bookmarkEnd w:id="16"/>
    </w:p>
    <w:p w14:paraId="18CA78A5" w14:textId="77777777" w:rsid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A714DE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20F040CC" w14:textId="22FF2DCF" w:rsid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A714DE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9" w:history="1">
        <w:r w:rsidRPr="00596D9C">
          <w:rPr>
            <w:rStyle w:val="Hipercze"/>
            <w:rFonts w:eastAsia="Arial" w:cs="Arial"/>
          </w:rPr>
          <w:t>https://platformazakupowa.pl/pn/km_rybnik</w:t>
        </w:r>
      </w:hyperlink>
    </w:p>
    <w:p w14:paraId="742CC8C1" w14:textId="77777777" w:rsid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b/>
          <w:bCs/>
          <w:color w:val="000000"/>
        </w:rPr>
        <w:t>Ofertę tworzą następujące dokumenty</w:t>
      </w:r>
    </w:p>
    <w:p w14:paraId="4C48A87A" w14:textId="77777777" w:rsidR="00A714DE" w:rsidRPr="00A714DE" w:rsidRDefault="00A714DE" w:rsidP="003929FA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 xml:space="preserve">Formularz oferty według wzoru stanowiącego </w:t>
      </w:r>
      <w:r w:rsidRPr="003929FA">
        <w:rPr>
          <w:rFonts w:eastAsia="Arial" w:cs="Arial"/>
          <w:b/>
          <w:bCs/>
          <w:color w:val="000000"/>
        </w:rPr>
        <w:t>Załącznik nr 1</w:t>
      </w:r>
      <w:r w:rsidRPr="00A714DE">
        <w:rPr>
          <w:rFonts w:eastAsia="Arial" w:cs="Arial"/>
          <w:color w:val="000000"/>
        </w:rPr>
        <w:t xml:space="preserve">; </w:t>
      </w:r>
    </w:p>
    <w:p w14:paraId="00DC5A99" w14:textId="2FF6E657" w:rsidR="00A714DE" w:rsidRPr="00A714DE" w:rsidRDefault="00A714DE" w:rsidP="003929FA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 xml:space="preserve">Oświadczenie o niepodleganiu wykluczeniu i spełnianiu warunków udziału </w:t>
      </w:r>
      <w:r w:rsidR="003929FA">
        <w:rPr>
          <w:rFonts w:eastAsia="Arial" w:cs="Arial"/>
          <w:color w:val="000000"/>
        </w:rPr>
        <w:br/>
      </w:r>
      <w:r w:rsidRPr="00A714DE">
        <w:rPr>
          <w:rFonts w:eastAsia="Arial" w:cs="Arial"/>
          <w:color w:val="000000"/>
        </w:rPr>
        <w:t xml:space="preserve">w postępowaniu - </w:t>
      </w:r>
      <w:r w:rsidR="003929FA">
        <w:rPr>
          <w:rFonts w:eastAsia="Arial" w:cs="Arial"/>
          <w:b/>
          <w:bCs/>
          <w:color w:val="000000"/>
        </w:rPr>
        <w:t>Z</w:t>
      </w:r>
      <w:r w:rsidRPr="003929FA">
        <w:rPr>
          <w:rFonts w:eastAsia="Arial" w:cs="Arial"/>
          <w:b/>
          <w:bCs/>
          <w:color w:val="000000"/>
        </w:rPr>
        <w:t>ałącznik nr 3</w:t>
      </w:r>
      <w:r w:rsidRPr="00A714DE">
        <w:rPr>
          <w:rFonts w:eastAsia="Arial" w:cs="Arial"/>
          <w:color w:val="000000"/>
        </w:rPr>
        <w:t xml:space="preserve"> do </w:t>
      </w:r>
      <w:r w:rsidR="004D4F87">
        <w:rPr>
          <w:rFonts w:eastAsia="Arial" w:cs="Arial"/>
          <w:color w:val="000000"/>
        </w:rPr>
        <w:t>SWZ</w:t>
      </w:r>
      <w:r w:rsidRPr="00A714DE">
        <w:rPr>
          <w:rFonts w:eastAsia="Arial" w:cs="Arial"/>
          <w:color w:val="000000"/>
        </w:rPr>
        <w:t>,</w:t>
      </w:r>
    </w:p>
    <w:p w14:paraId="151D9953" w14:textId="5BEAED3D" w:rsidR="00A714DE" w:rsidRPr="00A714DE" w:rsidRDefault="00A714DE" w:rsidP="003929FA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 xml:space="preserve">Wykaz usług wykonanych w okresie ostatnich 5 lat, przed upływem terminu składania ofert a jeżeli okres prowadzenia działalności jest krótszy – w tym okresie, wraz z podaniem ich przedmiotu, dat wykonania i podmiotów, na rzecz których usługi zostały wykonane na formularzu zgodnym z treścią </w:t>
      </w:r>
      <w:r w:rsidR="003929FA">
        <w:rPr>
          <w:rFonts w:eastAsia="Arial" w:cs="Arial"/>
          <w:b/>
          <w:bCs/>
          <w:color w:val="000000"/>
        </w:rPr>
        <w:t>Z</w:t>
      </w:r>
      <w:r w:rsidRPr="003929FA">
        <w:rPr>
          <w:rFonts w:eastAsia="Arial" w:cs="Arial"/>
          <w:b/>
          <w:bCs/>
          <w:color w:val="000000"/>
        </w:rPr>
        <w:t>ałącznika nr 4,</w:t>
      </w:r>
      <w:r w:rsidRPr="00A714DE">
        <w:rPr>
          <w:rFonts w:eastAsia="Arial" w:cs="Arial"/>
          <w:color w:val="000000"/>
        </w:rPr>
        <w:t xml:space="preserve"> oraz załączeniem dowodów określających, czy te usługi zostały wykonane należycie, przy czym dowodami, o których mowa, są referencje bądź inne dokumenty sporządzone przez podmiot, na rzecz którego usługi zostały wykonane, a jeżeli Wykonawca z przyczyn niezależnych od niego nie jest w stanie uzyskać tych dokumentów – oświadczenie Wykonawcy,</w:t>
      </w:r>
    </w:p>
    <w:p w14:paraId="07772DB4" w14:textId="2575E950" w:rsidR="00A714DE" w:rsidRPr="00A714DE" w:rsidRDefault="00A714DE" w:rsidP="003929FA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 xml:space="preserve">Wykaz osób, skierowanych przez Wykonawcę do realizacji zamówienia na formularzu zgodnym z treścią </w:t>
      </w:r>
      <w:r w:rsidR="003929FA">
        <w:rPr>
          <w:rFonts w:eastAsia="Arial" w:cs="Arial"/>
          <w:b/>
          <w:bCs/>
          <w:color w:val="000000"/>
        </w:rPr>
        <w:t>Z</w:t>
      </w:r>
      <w:r w:rsidRPr="003929FA">
        <w:rPr>
          <w:rFonts w:eastAsia="Arial" w:cs="Arial"/>
          <w:b/>
          <w:bCs/>
          <w:color w:val="000000"/>
        </w:rPr>
        <w:t>ałącznika nr 5</w:t>
      </w:r>
      <w:r w:rsidRPr="00A714DE">
        <w:rPr>
          <w:rFonts w:eastAsia="Arial" w:cs="Arial"/>
          <w:color w:val="000000"/>
        </w:rPr>
        <w:t>, wraz z informacjami na temat ich doświadczenia niezbędnych do wykonania zamówienia oraz informacją o podstawie do dysponowania tymi osobami.</w:t>
      </w:r>
    </w:p>
    <w:p w14:paraId="279CB387" w14:textId="77777777" w:rsidR="00A714DE" w:rsidRPr="00A714DE" w:rsidRDefault="00A714DE" w:rsidP="003929FA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lastRenderedPageBreak/>
        <w:t>pełnomocnictwo lub inny dokument potwierdzającego umocowanie do reprezentowania wykonawcy, jeżeli w imieniu wykonawcy działa osoba, której umocowanie do jego reprezentowania nie wynika z dokumentów, złożonych wraz z ofertą.</w:t>
      </w:r>
    </w:p>
    <w:p w14:paraId="011D0C05" w14:textId="6B5920BA" w:rsidR="00A714DE" w:rsidRP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Wykonawca nie jest zobowiązany do złożenia dokumentów wskazanych w pkt 3.</w:t>
      </w:r>
      <w:proofErr w:type="gramStart"/>
      <w:r w:rsidR="008A50E9">
        <w:rPr>
          <w:rFonts w:eastAsia="Arial" w:cs="Arial"/>
          <w:color w:val="000000"/>
        </w:rPr>
        <w:t>5</w:t>
      </w:r>
      <w:proofErr w:type="gramEnd"/>
      <w:r w:rsidRPr="00A714DE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 W przypadku wskazania przez wykonawcę dostępności lub dokumentów, o których mowa w 3.</w:t>
      </w:r>
      <w:r w:rsidR="008A50E9">
        <w:rPr>
          <w:rFonts w:eastAsia="Arial" w:cs="Arial"/>
          <w:color w:val="000000"/>
        </w:rPr>
        <w:t>5</w:t>
      </w:r>
      <w:r w:rsidRPr="00A714DE">
        <w:rPr>
          <w:rFonts w:eastAsia="Arial" w:cs="Arial"/>
          <w:color w:val="000000"/>
        </w:rPr>
        <w:t>.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216872ED" w14:textId="77777777" w:rsidR="00A714DE" w:rsidRP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Koszty opracowania i złożenia oferty ponosi wykonawca.</w:t>
      </w:r>
    </w:p>
    <w:p w14:paraId="01D0CD83" w14:textId="77777777" w:rsidR="00A714DE" w:rsidRP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Zamawiający nie dopuszcza składania ofert częściowych.</w:t>
      </w:r>
    </w:p>
    <w:p w14:paraId="7270C3D8" w14:textId="77777777" w:rsidR="00A714DE" w:rsidRPr="00A714DE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Zamawiający nie dopuszcza składania ofert wariantowych.</w:t>
      </w:r>
    </w:p>
    <w:p w14:paraId="56A9830C" w14:textId="754B0054" w:rsidR="00A714DE" w:rsidRPr="001C64FD" w:rsidRDefault="00A714DE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E5ABDD4" w14:textId="77777777" w:rsidR="001C64FD" w:rsidRPr="001C64FD" w:rsidRDefault="001C64FD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>
        <w:rPr>
          <w:rFonts w:eastAsia="Arial" w:cs="Arial"/>
          <w:color w:val="000000"/>
        </w:rPr>
        <w:t>Zamawiający informuje, iż oferta może zostać złożona tylko na przygotowanych do niniejszego postępowania załącznikach.</w:t>
      </w:r>
    </w:p>
    <w:p w14:paraId="3EB2F715" w14:textId="25B5A1A7" w:rsidR="001C64FD" w:rsidRPr="001C64FD" w:rsidRDefault="001C64FD" w:rsidP="003929FA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bCs/>
          <w:color w:val="000000"/>
        </w:rPr>
      </w:pPr>
      <w:r>
        <w:rPr>
          <w:rFonts w:eastAsia="Arial" w:cs="Arial"/>
          <w:color w:val="000000"/>
        </w:rPr>
        <w:t>Zamawiający nie przewiduje zwrotu kosztów udziału w postępowaniu.</w:t>
      </w:r>
      <w:r w:rsidRPr="001C64FD">
        <w:rPr>
          <w:rFonts w:eastAsia="Arial" w:cs="Arial"/>
          <w:color w:val="000000"/>
        </w:rPr>
        <w:t xml:space="preserve"> </w:t>
      </w:r>
    </w:p>
    <w:p w14:paraId="17180BC1" w14:textId="7EC4950F" w:rsidR="00072D1C" w:rsidRPr="00A714DE" w:rsidRDefault="00072D1C" w:rsidP="00A714DE">
      <w:pPr>
        <w:pStyle w:val="Nagwek1"/>
        <w:rPr>
          <w:sz w:val="36"/>
          <w:szCs w:val="40"/>
        </w:rPr>
      </w:pPr>
      <w:r>
        <w:br/>
      </w:r>
      <w:bookmarkStart w:id="17" w:name="_Toc118977672"/>
      <w:r w:rsidR="004B53E3">
        <w:rPr>
          <w:sz w:val="36"/>
          <w:szCs w:val="40"/>
        </w:rPr>
        <w:t>Termin składania ofert.</w:t>
      </w:r>
      <w:bookmarkEnd w:id="17"/>
    </w:p>
    <w:p w14:paraId="0D6A1E58" w14:textId="100BECCB" w:rsidR="008A50E9" w:rsidRPr="00386707" w:rsidRDefault="00A714DE" w:rsidP="003929F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8A50E9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8A50E9">
        <w:rPr>
          <w:rFonts w:eastAsia="Arial" w:cs="Arial"/>
          <w:b/>
          <w:color w:val="000000"/>
        </w:rPr>
        <w:br/>
        <w:t xml:space="preserve">w części dotyczącej Postępowania w terminie do dnia </w:t>
      </w:r>
      <w:r w:rsidR="001C64FD" w:rsidRPr="00386707">
        <w:rPr>
          <w:rFonts w:eastAsia="Arial" w:cs="Arial"/>
          <w:b/>
          <w:color w:val="000000"/>
        </w:rPr>
        <w:t>0</w:t>
      </w:r>
      <w:r w:rsidR="00625D7D">
        <w:rPr>
          <w:rFonts w:eastAsia="Arial" w:cs="Arial"/>
          <w:b/>
          <w:color w:val="000000"/>
        </w:rPr>
        <w:t>5</w:t>
      </w:r>
      <w:r w:rsidRPr="00386707">
        <w:rPr>
          <w:rFonts w:eastAsia="Arial" w:cs="Arial"/>
          <w:b/>
          <w:color w:val="000000"/>
        </w:rPr>
        <w:t xml:space="preserve"> </w:t>
      </w:r>
      <w:r w:rsidR="008A50E9" w:rsidRPr="00386707">
        <w:rPr>
          <w:rFonts w:eastAsia="Arial" w:cs="Arial"/>
          <w:b/>
          <w:color w:val="000000"/>
        </w:rPr>
        <w:t>li</w:t>
      </w:r>
      <w:r w:rsidR="001C64FD" w:rsidRPr="00386707">
        <w:rPr>
          <w:rFonts w:eastAsia="Arial" w:cs="Arial"/>
          <w:b/>
          <w:color w:val="000000"/>
        </w:rPr>
        <w:t>pca</w:t>
      </w:r>
      <w:r w:rsidRPr="00386707">
        <w:rPr>
          <w:rFonts w:eastAsia="Arial" w:cs="Arial"/>
          <w:b/>
          <w:color w:val="000000"/>
        </w:rPr>
        <w:t xml:space="preserve"> 202</w:t>
      </w:r>
      <w:r w:rsidR="001C64FD" w:rsidRPr="00386707">
        <w:rPr>
          <w:rFonts w:eastAsia="Arial" w:cs="Arial"/>
          <w:b/>
          <w:color w:val="000000"/>
        </w:rPr>
        <w:t>4</w:t>
      </w:r>
      <w:r w:rsidRPr="00386707">
        <w:rPr>
          <w:rFonts w:eastAsia="Arial" w:cs="Arial"/>
          <w:b/>
          <w:color w:val="000000"/>
        </w:rPr>
        <w:t xml:space="preserve"> r. do godz. 9:00</w:t>
      </w:r>
      <w:r w:rsidR="008A50E9" w:rsidRPr="00386707">
        <w:rPr>
          <w:rFonts w:eastAsia="Arial" w:cs="Arial"/>
          <w:b/>
          <w:color w:val="000000"/>
        </w:rPr>
        <w:t>.</w:t>
      </w:r>
    </w:p>
    <w:p w14:paraId="6D66535C" w14:textId="5EAC4071" w:rsidR="008A50E9" w:rsidRPr="008A50E9" w:rsidRDefault="00A714DE" w:rsidP="003929F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386707">
        <w:rPr>
          <w:rFonts w:eastAsia="Arial" w:cs="Arial"/>
          <w:bCs/>
          <w:color w:val="000000"/>
        </w:rPr>
        <w:t xml:space="preserve">Otwarcie ofert nastąpi w dniu </w:t>
      </w:r>
      <w:r w:rsidR="001C64FD" w:rsidRPr="00386707">
        <w:rPr>
          <w:rFonts w:eastAsia="Arial" w:cs="Arial"/>
          <w:bCs/>
          <w:color w:val="000000"/>
        </w:rPr>
        <w:t>0</w:t>
      </w:r>
      <w:r w:rsidR="00625D7D">
        <w:rPr>
          <w:rFonts w:eastAsia="Arial" w:cs="Arial"/>
          <w:bCs/>
          <w:color w:val="000000"/>
        </w:rPr>
        <w:t>5</w:t>
      </w:r>
      <w:r w:rsidRPr="00386707">
        <w:rPr>
          <w:rFonts w:eastAsia="Arial" w:cs="Arial"/>
          <w:bCs/>
          <w:color w:val="000000"/>
        </w:rPr>
        <w:t xml:space="preserve"> </w:t>
      </w:r>
      <w:r w:rsidR="008A50E9" w:rsidRPr="00386707">
        <w:rPr>
          <w:rFonts w:eastAsia="Arial" w:cs="Arial"/>
          <w:bCs/>
          <w:color w:val="000000"/>
        </w:rPr>
        <w:t>li</w:t>
      </w:r>
      <w:r w:rsidR="001C64FD" w:rsidRPr="00386707">
        <w:rPr>
          <w:rFonts w:eastAsia="Arial" w:cs="Arial"/>
          <w:bCs/>
          <w:color w:val="000000"/>
        </w:rPr>
        <w:t>pc</w:t>
      </w:r>
      <w:r w:rsidR="008A50E9" w:rsidRPr="00386707">
        <w:rPr>
          <w:rFonts w:eastAsia="Arial" w:cs="Arial"/>
          <w:bCs/>
          <w:color w:val="000000"/>
        </w:rPr>
        <w:t>a</w:t>
      </w:r>
      <w:r w:rsidRPr="00386707">
        <w:rPr>
          <w:rFonts w:eastAsia="Arial" w:cs="Arial"/>
          <w:bCs/>
          <w:color w:val="000000"/>
        </w:rPr>
        <w:t xml:space="preserve"> 202</w:t>
      </w:r>
      <w:r w:rsidR="001C64FD" w:rsidRPr="00386707">
        <w:rPr>
          <w:rFonts w:eastAsia="Arial" w:cs="Arial"/>
          <w:bCs/>
          <w:color w:val="000000"/>
        </w:rPr>
        <w:t>4</w:t>
      </w:r>
      <w:r w:rsidRPr="008A50E9">
        <w:rPr>
          <w:rFonts w:eastAsia="Arial" w:cs="Arial"/>
          <w:bCs/>
          <w:color w:val="000000"/>
        </w:rPr>
        <w:t xml:space="preserve"> r. o godz. 0</w:t>
      </w:r>
      <w:r w:rsidR="001C64FD">
        <w:rPr>
          <w:rFonts w:eastAsia="Arial" w:cs="Arial"/>
          <w:bCs/>
          <w:color w:val="000000"/>
        </w:rPr>
        <w:t>9</w:t>
      </w:r>
      <w:r w:rsidRPr="008A50E9">
        <w:rPr>
          <w:rFonts w:eastAsia="Arial" w:cs="Arial"/>
          <w:bCs/>
          <w:color w:val="000000"/>
        </w:rPr>
        <w:t>:</w:t>
      </w:r>
      <w:r w:rsidR="001C64FD">
        <w:rPr>
          <w:rFonts w:eastAsia="Arial" w:cs="Arial"/>
          <w:bCs/>
          <w:color w:val="000000"/>
        </w:rPr>
        <w:t>3</w:t>
      </w:r>
      <w:r w:rsidRPr="008A50E9">
        <w:rPr>
          <w:rFonts w:eastAsia="Arial" w:cs="Arial"/>
          <w:bCs/>
          <w:color w:val="000000"/>
        </w:rPr>
        <w:t xml:space="preserve">0. Zamawiający nie przewiduje publicznej sesji otwarcia ofert. </w:t>
      </w:r>
    </w:p>
    <w:p w14:paraId="467CCBAD" w14:textId="77777777" w:rsidR="008A50E9" w:rsidRPr="008A50E9" w:rsidRDefault="00A714DE" w:rsidP="003929F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08B1176A" w14:textId="77777777" w:rsidR="008A50E9" w:rsidRPr="008A50E9" w:rsidRDefault="00A714DE" w:rsidP="003929F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Zamawiający, najpóźniej przed otwarciem ofert, udostępni na Platformie informację o kwocie, jaką zamierza przeznaczyć na sfinansowanie zamówienia.</w:t>
      </w:r>
    </w:p>
    <w:p w14:paraId="4163B564" w14:textId="7A4F69B5" w:rsidR="008A50E9" w:rsidRPr="008A50E9" w:rsidRDefault="00A714DE" w:rsidP="003929F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lastRenderedPageBreak/>
        <w:t xml:space="preserve">Zamawiający, niezwłocznie po otwarciu ofert, udostępni na Platformie oraz na stronie internetowej </w:t>
      </w:r>
      <w:hyperlink r:id="rId20" w:history="1">
        <w:r w:rsidR="001C64FD" w:rsidRPr="007F0529">
          <w:rPr>
            <w:rStyle w:val="Hipercze"/>
            <w:rFonts w:eastAsia="Arial" w:cs="Arial"/>
            <w:bCs/>
          </w:rPr>
          <w:t>https://bip.km.rybnik.pl/82/10/zamowienia-publiczne.html</w:t>
        </w:r>
      </w:hyperlink>
      <w:r w:rsidR="001C64FD">
        <w:rPr>
          <w:rFonts w:eastAsia="Arial" w:cs="Arial"/>
          <w:bCs/>
          <w:color w:val="000000"/>
        </w:rPr>
        <w:t xml:space="preserve"> </w:t>
      </w:r>
      <w:r w:rsidRPr="008A50E9">
        <w:rPr>
          <w:rFonts w:eastAsia="Arial" w:cs="Arial"/>
          <w:bCs/>
          <w:color w:val="000000"/>
        </w:rPr>
        <w:t xml:space="preserve"> informacje o:</w:t>
      </w:r>
    </w:p>
    <w:p w14:paraId="598DD77E" w14:textId="77777777" w:rsidR="008A50E9" w:rsidRPr="008A50E9" w:rsidRDefault="00A714DE" w:rsidP="003929FA">
      <w:pPr>
        <w:pStyle w:val="Akapitzlist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nazwach albo imionach i nazwiskach oraz siedzibach lub miejscach prowadzonej działalności gospodarczej albo miejscach zamieszkania wykonawców, których oferty zostały otwarte;</w:t>
      </w:r>
    </w:p>
    <w:p w14:paraId="6163545D" w14:textId="2E93075A" w:rsidR="00A714DE" w:rsidRPr="008A50E9" w:rsidRDefault="00A714DE" w:rsidP="003929FA">
      <w:pPr>
        <w:pStyle w:val="Akapitzlist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cenach zawartych w ofertach.</w:t>
      </w:r>
    </w:p>
    <w:p w14:paraId="08C247AE" w14:textId="74FB8E3A" w:rsidR="001A1122" w:rsidRPr="008A50E9" w:rsidRDefault="00AD5A77" w:rsidP="008A50E9">
      <w:pPr>
        <w:pStyle w:val="Nagwek1"/>
      </w:pPr>
      <w:r>
        <w:br/>
      </w:r>
      <w:bookmarkStart w:id="18" w:name="_Toc118977673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8"/>
    </w:p>
    <w:p w14:paraId="3A41A188" w14:textId="6309A2E2" w:rsidR="008A50E9" w:rsidRDefault="008A50E9" w:rsidP="003929F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8A50E9">
        <w:rPr>
          <w:rFonts w:eastAsia="Arial" w:cs="Arial"/>
          <w:color w:val="000000"/>
        </w:rPr>
        <w:t>Przez cenę należy rozumieć cenę w rozumieniu art. 3 ust. 1 pkt. 1 ustawy z dnia 9 maja 2014 r. o informowaniu o cenach towarów i usług (</w:t>
      </w:r>
      <w:proofErr w:type="spellStart"/>
      <w:r w:rsidRPr="008A50E9">
        <w:rPr>
          <w:rFonts w:eastAsia="Arial" w:cs="Arial"/>
          <w:color w:val="000000"/>
        </w:rPr>
        <w:t>t.j</w:t>
      </w:r>
      <w:proofErr w:type="spellEnd"/>
      <w:r w:rsidRPr="008A50E9">
        <w:rPr>
          <w:rFonts w:eastAsia="Arial" w:cs="Arial"/>
          <w:color w:val="000000"/>
        </w:rPr>
        <w:t xml:space="preserve">. Dz. U. z 2019 r. </w:t>
      </w:r>
      <w:r>
        <w:rPr>
          <w:rFonts w:eastAsia="Arial" w:cs="Arial"/>
          <w:color w:val="000000"/>
        </w:rPr>
        <w:br/>
      </w:r>
      <w:r w:rsidRPr="008A50E9">
        <w:rPr>
          <w:rFonts w:eastAsia="Arial" w:cs="Arial"/>
          <w:color w:val="000000"/>
        </w:rPr>
        <w:t xml:space="preserve">poz. 178). </w:t>
      </w:r>
    </w:p>
    <w:p w14:paraId="067C20F9" w14:textId="77777777" w:rsidR="008A50E9" w:rsidRDefault="008A50E9" w:rsidP="003929F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8A50E9">
        <w:rPr>
          <w:rFonts w:eastAsia="Arial" w:cs="Arial"/>
          <w:color w:val="000000"/>
        </w:rPr>
        <w:t>W ofercie należy podać cenę netto i brutto.</w:t>
      </w:r>
    </w:p>
    <w:p w14:paraId="39E4C4DE" w14:textId="1101984C" w:rsidR="008A50E9" w:rsidRPr="008A50E9" w:rsidRDefault="008A50E9" w:rsidP="003929F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8A50E9">
        <w:rPr>
          <w:rFonts w:eastAsia="Arial" w:cs="Arial"/>
          <w:color w:val="000000"/>
        </w:rPr>
        <w:t>Rozliczenia między Zamawiającym a Wykonawcą będą prowadzone w złotych polskich.</w:t>
      </w:r>
    </w:p>
    <w:p w14:paraId="59943877" w14:textId="79DD8151" w:rsidR="001A1122" w:rsidRDefault="0018382C" w:rsidP="0018382C">
      <w:pPr>
        <w:pStyle w:val="Nagwek1"/>
      </w:pPr>
      <w:r>
        <w:br/>
      </w:r>
      <w:bookmarkStart w:id="19" w:name="_Toc118977674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9"/>
    </w:p>
    <w:p w14:paraId="73E5B335" w14:textId="77777777" w:rsidR="004B53E3" w:rsidRPr="00140E28" w:rsidRDefault="004B53E3" w:rsidP="003929FA">
      <w:pPr>
        <w:numPr>
          <w:ilvl w:val="0"/>
          <w:numId w:val="18"/>
        </w:numPr>
        <w:spacing w:before="12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>Przy wyborze oferty Zamawiający będzie kierował się następującymi kryteriami: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07"/>
        <w:gridCol w:w="5618"/>
        <w:gridCol w:w="2537"/>
      </w:tblGrid>
      <w:tr w:rsidR="004B53E3" w:rsidRPr="00D05FA9" w14:paraId="676AB06E" w14:textId="77777777" w:rsidTr="00976C76">
        <w:tc>
          <w:tcPr>
            <w:tcW w:w="500" w:type="pct"/>
          </w:tcPr>
          <w:p w14:paraId="4E18F216" w14:textId="77777777" w:rsidR="004B53E3" w:rsidRPr="00D05FA9" w:rsidRDefault="004B53E3" w:rsidP="003929FA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Lp.</w:t>
            </w:r>
          </w:p>
        </w:tc>
        <w:tc>
          <w:tcPr>
            <w:tcW w:w="3100" w:type="pct"/>
          </w:tcPr>
          <w:p w14:paraId="2E0C1D52" w14:textId="77777777" w:rsidR="004B53E3" w:rsidRPr="00D05FA9" w:rsidRDefault="004B53E3" w:rsidP="003929FA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 xml:space="preserve">Nazwa kryterium oceny ofert </w:t>
            </w:r>
          </w:p>
        </w:tc>
        <w:tc>
          <w:tcPr>
            <w:tcW w:w="1400" w:type="pct"/>
          </w:tcPr>
          <w:p w14:paraId="21CD98C6" w14:textId="77777777" w:rsidR="004B53E3" w:rsidRPr="00D05FA9" w:rsidRDefault="004B53E3" w:rsidP="003929FA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Waga kryterium</w:t>
            </w:r>
          </w:p>
        </w:tc>
      </w:tr>
      <w:tr w:rsidR="004B53E3" w:rsidRPr="00D05FA9" w14:paraId="781DD6D9" w14:textId="77777777" w:rsidTr="00976C76">
        <w:tc>
          <w:tcPr>
            <w:tcW w:w="500" w:type="pct"/>
          </w:tcPr>
          <w:p w14:paraId="02FF5743" w14:textId="77777777" w:rsidR="004B53E3" w:rsidRPr="00D05FA9" w:rsidRDefault="004B53E3" w:rsidP="003929FA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1.</w:t>
            </w:r>
          </w:p>
        </w:tc>
        <w:tc>
          <w:tcPr>
            <w:tcW w:w="3100" w:type="pct"/>
          </w:tcPr>
          <w:p w14:paraId="18C35D04" w14:textId="0949F118" w:rsidR="004B53E3" w:rsidRPr="00D05FA9" w:rsidRDefault="004B53E3" w:rsidP="003929FA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Cena oferty</w:t>
            </w:r>
            <w:r w:rsidR="008A50E9">
              <w:rPr>
                <w:rFonts w:eastAsia="Arial" w:cs="Arial"/>
              </w:rPr>
              <w:t xml:space="preserve"> </w:t>
            </w:r>
            <w:r w:rsidRPr="00D05FA9">
              <w:rPr>
                <w:rFonts w:eastAsia="Arial" w:cs="Arial"/>
              </w:rPr>
              <w:t xml:space="preserve">brutto </w:t>
            </w:r>
          </w:p>
        </w:tc>
        <w:tc>
          <w:tcPr>
            <w:tcW w:w="1400" w:type="pct"/>
          </w:tcPr>
          <w:p w14:paraId="19D4145C" w14:textId="6A1A89A1" w:rsidR="004B53E3" w:rsidRPr="00D05FA9" w:rsidRDefault="008A50E9" w:rsidP="003929FA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80 pkt</w:t>
            </w:r>
          </w:p>
        </w:tc>
      </w:tr>
      <w:tr w:rsidR="004B53E3" w:rsidRPr="00D05FA9" w14:paraId="4D583D7A" w14:textId="77777777" w:rsidTr="00976C76">
        <w:tc>
          <w:tcPr>
            <w:tcW w:w="500" w:type="pct"/>
          </w:tcPr>
          <w:p w14:paraId="2BC84356" w14:textId="77777777" w:rsidR="004B53E3" w:rsidRPr="00D05FA9" w:rsidRDefault="004B53E3" w:rsidP="003929FA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2.</w:t>
            </w:r>
          </w:p>
        </w:tc>
        <w:tc>
          <w:tcPr>
            <w:tcW w:w="3100" w:type="pct"/>
          </w:tcPr>
          <w:p w14:paraId="3CCC0180" w14:textId="0C27FFCF" w:rsidR="004B53E3" w:rsidRPr="00D05FA9" w:rsidRDefault="008A50E9" w:rsidP="003929FA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Doświadczenie Głównego Biegłego Rewidenta</w:t>
            </w:r>
          </w:p>
        </w:tc>
        <w:tc>
          <w:tcPr>
            <w:tcW w:w="1400" w:type="pct"/>
          </w:tcPr>
          <w:p w14:paraId="79625B5F" w14:textId="4BA4C31D" w:rsidR="004B53E3" w:rsidRPr="005B3FE6" w:rsidRDefault="005B3FE6" w:rsidP="003929FA">
            <w:pPr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20 </w:t>
            </w:r>
            <w:r w:rsidRPr="005B3FE6">
              <w:rPr>
                <w:rFonts w:eastAsia="Arial" w:cs="Arial"/>
              </w:rPr>
              <w:t>p</w:t>
            </w:r>
            <w:r w:rsidR="008A50E9" w:rsidRPr="005B3FE6">
              <w:rPr>
                <w:rFonts w:eastAsia="Arial" w:cs="Arial"/>
              </w:rPr>
              <w:t>kt</w:t>
            </w:r>
          </w:p>
        </w:tc>
      </w:tr>
    </w:tbl>
    <w:p w14:paraId="1E3ECA0B" w14:textId="77777777" w:rsidR="008A50E9" w:rsidRPr="008A50E9" w:rsidRDefault="004B53E3" w:rsidP="003929FA">
      <w:pPr>
        <w:numPr>
          <w:ilvl w:val="0"/>
          <w:numId w:val="18"/>
        </w:numPr>
        <w:spacing w:before="24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Sposób oceny ofert w kryterium </w:t>
      </w:r>
      <w:r w:rsidRPr="00140E28">
        <w:rPr>
          <w:rFonts w:eastAsia="Arial" w:cs="Arial"/>
          <w:b/>
        </w:rPr>
        <w:t>CENA OFERTY</w:t>
      </w:r>
    </w:p>
    <w:p w14:paraId="145BB0E8" w14:textId="77777777" w:rsidR="008A50E9" w:rsidRDefault="004B53E3" w:rsidP="003929FA">
      <w:pPr>
        <w:ind w:left="357"/>
        <w:jc w:val="both"/>
        <w:rPr>
          <w:rFonts w:eastAsia="Arial" w:cs="Arial"/>
        </w:rPr>
      </w:pPr>
      <w:r w:rsidRPr="008A50E9">
        <w:rPr>
          <w:rFonts w:eastAsia="Arial" w:cs="Arial"/>
        </w:rPr>
        <w:t>Punkty zostaną przyznane według wzoru:</w:t>
      </w:r>
    </w:p>
    <w:p w14:paraId="13173BD0" w14:textId="286A2624" w:rsidR="008A50E9" w:rsidRDefault="008A50E9" w:rsidP="003929FA">
      <w:pPr>
        <w:ind w:left="357"/>
        <w:jc w:val="both"/>
        <w:rPr>
          <w:rFonts w:eastAsia="Arial" w:cs="Arial"/>
        </w:rPr>
      </w:pPr>
      <w:r w:rsidRPr="0073270F">
        <w:rPr>
          <w:rFonts w:eastAsia="Arial" w:cs="Arial"/>
        </w:rPr>
        <w:t>Liczba przyznanych punktów dla poszczególnych ofert będzie obliczona zgodnie z poniższym wzorem:</w:t>
      </w:r>
    </w:p>
    <w:p w14:paraId="0B45E8CE" w14:textId="5A753ED0" w:rsidR="008A50E9" w:rsidRPr="008A50E9" w:rsidRDefault="00000000" w:rsidP="003929FA">
      <w:pPr>
        <w:ind w:left="357"/>
        <w:jc w:val="both"/>
        <w:rPr>
          <w:rFonts w:eastAsia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cena najniższa</m:t>
              </m:r>
            </m:num>
            <m:den>
              <m:r>
                <w:rPr>
                  <w:rFonts w:ascii="Cambria Math" w:eastAsia="Arial" w:hAnsi="Cambria Math" w:cs="Arial"/>
                </w:rPr>
                <m:t>cena danej oferty</m:t>
              </m:r>
            </m:den>
          </m:f>
          <m:r>
            <w:rPr>
              <w:rFonts w:ascii="Cambria Math" w:eastAsia="Arial" w:hAnsi="Cambria Math" w:cs="Arial"/>
            </w:rPr>
            <m:t>*80 pkt= ilość punktów dla danej oferty</m:t>
          </m:r>
        </m:oMath>
      </m:oMathPara>
    </w:p>
    <w:p w14:paraId="6AF279A4" w14:textId="77777777" w:rsidR="008A50E9" w:rsidRDefault="008A50E9" w:rsidP="003929FA">
      <w:pPr>
        <w:numPr>
          <w:ilvl w:val="0"/>
          <w:numId w:val="18"/>
        </w:numPr>
        <w:contextualSpacing/>
        <w:jc w:val="both"/>
        <w:rPr>
          <w:rFonts w:eastAsia="Arial" w:cs="Arial"/>
        </w:rPr>
      </w:pPr>
      <w:r w:rsidRPr="008A50E9">
        <w:rPr>
          <w:rFonts w:eastAsia="Arial" w:cs="Arial"/>
        </w:rPr>
        <w:lastRenderedPageBreak/>
        <w:t xml:space="preserve">Sposób oceny oferty w </w:t>
      </w:r>
      <w:r w:rsidRPr="008A50E9">
        <w:rPr>
          <w:rFonts w:eastAsia="Arial" w:cs="Arial"/>
          <w:bCs/>
        </w:rPr>
        <w:t>kryterium</w:t>
      </w:r>
      <w:r w:rsidRPr="008A50E9">
        <w:rPr>
          <w:rFonts w:eastAsia="Arial" w:cs="Arial"/>
          <w:b/>
        </w:rPr>
        <w:t xml:space="preserve"> </w:t>
      </w:r>
      <w:r w:rsidRPr="008A50E9">
        <w:rPr>
          <w:rFonts w:eastAsia="Arial" w:cs="Arial"/>
        </w:rPr>
        <w:t xml:space="preserve">doświadczenie Głównego Biegłego Rewidenta </w:t>
      </w:r>
      <w:r w:rsidRPr="008A50E9">
        <w:rPr>
          <w:rFonts w:eastAsia="Arial" w:cs="Arial"/>
        </w:rPr>
        <w:br/>
        <w:t xml:space="preserve">(K 2). </w:t>
      </w:r>
      <w:r w:rsidRPr="008A50E9">
        <w:rPr>
          <w:rFonts w:cs="Arial"/>
        </w:rPr>
        <w:t xml:space="preserve">W kryterium pod uwagę będzie brane doświadczenie osoby wyznaczonej jako </w:t>
      </w:r>
      <w:r w:rsidRPr="008A50E9">
        <w:rPr>
          <w:rFonts w:eastAsia="Arial" w:cs="Arial"/>
        </w:rPr>
        <w:t xml:space="preserve">Główny Biegły Rewident, tj. </w:t>
      </w:r>
      <w:r w:rsidRPr="008A50E9">
        <w:rPr>
          <w:rFonts w:cs="Arial"/>
          <w:kern w:val="3"/>
          <w:lang w:eastAsia="zh-CN"/>
        </w:rPr>
        <w:t>liczba przeprowadzonych czynności rewizji finansowej dla spółek komunalnych realizujących usługi transportu publicznego.</w:t>
      </w:r>
    </w:p>
    <w:p w14:paraId="4BE0DE94" w14:textId="0A92B6FD" w:rsidR="008A50E9" w:rsidRDefault="008A50E9" w:rsidP="003929FA">
      <w:pPr>
        <w:ind w:left="360"/>
        <w:contextualSpacing/>
        <w:jc w:val="both"/>
        <w:rPr>
          <w:rFonts w:eastAsia="Arial" w:cs="Arial"/>
        </w:rPr>
      </w:pPr>
      <w:r w:rsidRPr="008A50E9">
        <w:rPr>
          <w:rFonts w:cs="Arial"/>
        </w:rPr>
        <w:t>Punkty dla poszczególnych ofert będą przyznawane w następujący sposób: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7"/>
        <w:gridCol w:w="1105"/>
      </w:tblGrid>
      <w:tr w:rsidR="008A50E9" w:rsidRPr="00471BDC" w14:paraId="29962E2F" w14:textId="77777777" w:rsidTr="008A50E9"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F58CB9" w14:textId="77777777" w:rsidR="008A50E9" w:rsidRPr="008A50E9" w:rsidRDefault="008A50E9" w:rsidP="003929FA">
            <w:pPr>
              <w:pStyle w:val="Tekstpodstawowywcity"/>
              <w:spacing w:after="0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50E9">
              <w:rPr>
                <w:rFonts w:ascii="Arial" w:hAnsi="Arial" w:cs="Arial"/>
                <w:sz w:val="24"/>
                <w:szCs w:val="24"/>
              </w:rPr>
              <w:t xml:space="preserve">Doświadczenie osoby wskazanej do pełnienia funkcji </w:t>
            </w:r>
          </w:p>
          <w:p w14:paraId="2F2481A1" w14:textId="77777777" w:rsidR="008A50E9" w:rsidRPr="008A50E9" w:rsidRDefault="008A50E9" w:rsidP="003929FA">
            <w:pPr>
              <w:pStyle w:val="Tekstpodstawowywcity"/>
              <w:spacing w:after="0"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Głównego Biegłego Rewidenta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8DD0F6" w14:textId="77777777" w:rsidR="008A50E9" w:rsidRPr="008A50E9" w:rsidRDefault="008A50E9" w:rsidP="003929FA">
            <w:pPr>
              <w:pStyle w:val="Tekstpodstawowywcity"/>
              <w:spacing w:after="0" w:line="360" w:lineRule="auto"/>
              <w:ind w:left="-1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50E9">
              <w:rPr>
                <w:rFonts w:ascii="Arial" w:hAnsi="Arial" w:cs="Arial"/>
                <w:sz w:val="24"/>
                <w:szCs w:val="24"/>
              </w:rPr>
              <w:t>Liczba punktów</w:t>
            </w:r>
          </w:p>
        </w:tc>
      </w:tr>
      <w:tr w:rsidR="008A50E9" w14:paraId="6CDC63E9" w14:textId="77777777" w:rsidTr="008A50E9"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67920" w14:textId="77777777" w:rsidR="008A50E9" w:rsidRPr="008A50E9" w:rsidRDefault="008A50E9" w:rsidP="003929FA">
            <w:pPr>
              <w:pStyle w:val="Tekstpodstawowywcity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50E9">
              <w:rPr>
                <w:rFonts w:ascii="Arial" w:hAnsi="Arial" w:cs="Arial"/>
                <w:b/>
                <w:bCs/>
                <w:kern w:val="3"/>
                <w:sz w:val="24"/>
                <w:szCs w:val="24"/>
                <w:lang w:val="pl-PL" w:eastAsia="zh-CN"/>
              </w:rPr>
              <w:t xml:space="preserve">1 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>przeprowadzon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a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czynnoś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 xml:space="preserve">ć 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>rewizji finansowej dla spół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ki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komunaln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ej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realizując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ej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16F02" w14:textId="77777777" w:rsidR="008A50E9" w:rsidRPr="008A50E9" w:rsidRDefault="008A50E9" w:rsidP="003929FA">
            <w:pPr>
              <w:pStyle w:val="Tekstpodstawowywcity"/>
              <w:spacing w:after="0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4</w:t>
            </w:r>
          </w:p>
        </w:tc>
      </w:tr>
      <w:tr w:rsidR="008A50E9" w14:paraId="62EC61D8" w14:textId="77777777" w:rsidTr="008A50E9"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1D22F" w14:textId="77777777" w:rsidR="008A50E9" w:rsidRPr="008A50E9" w:rsidRDefault="008A50E9" w:rsidP="003929FA">
            <w:pPr>
              <w:tabs>
                <w:tab w:val="left" w:pos="34"/>
              </w:tabs>
              <w:jc w:val="both"/>
              <w:rPr>
                <w:rFonts w:cs="Arial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2 </w:t>
            </w:r>
            <w:r w:rsidRPr="008A50E9">
              <w:rPr>
                <w:rFonts w:cs="Arial"/>
                <w:kern w:val="3"/>
                <w:lang w:eastAsia="zh-CN"/>
              </w:rPr>
              <w:t>przeprowadzone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4EAF" w14:textId="77777777" w:rsidR="008A50E9" w:rsidRPr="008A50E9" w:rsidRDefault="008A50E9" w:rsidP="003929FA">
            <w:pPr>
              <w:pStyle w:val="Tekstpodstawowywcity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8</w:t>
            </w:r>
          </w:p>
        </w:tc>
      </w:tr>
      <w:tr w:rsidR="008A50E9" w14:paraId="04687632" w14:textId="77777777" w:rsidTr="008A50E9">
        <w:trPr>
          <w:trHeight w:val="416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2863E" w14:textId="77777777" w:rsidR="008A50E9" w:rsidRPr="008A50E9" w:rsidRDefault="008A50E9" w:rsidP="003929FA">
            <w:pPr>
              <w:jc w:val="both"/>
              <w:rPr>
                <w:rFonts w:cs="Arial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3 </w:t>
            </w:r>
            <w:r w:rsidRPr="008A50E9">
              <w:rPr>
                <w:rFonts w:cs="Arial"/>
                <w:kern w:val="3"/>
                <w:lang w:eastAsia="zh-CN"/>
              </w:rPr>
              <w:t>przeprowadzone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CC25" w14:textId="77777777" w:rsidR="008A50E9" w:rsidRPr="008A50E9" w:rsidRDefault="008A50E9" w:rsidP="003929FA">
            <w:pPr>
              <w:pStyle w:val="Tekstpodstawowywcity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12</w:t>
            </w:r>
          </w:p>
        </w:tc>
      </w:tr>
      <w:tr w:rsidR="008A50E9" w14:paraId="1771A400" w14:textId="77777777" w:rsidTr="008A50E9">
        <w:trPr>
          <w:trHeight w:val="132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0BF8" w14:textId="77777777" w:rsidR="008A50E9" w:rsidRPr="008A50E9" w:rsidRDefault="008A50E9" w:rsidP="003929FA">
            <w:pPr>
              <w:jc w:val="both"/>
              <w:rPr>
                <w:rFonts w:cs="Arial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4 </w:t>
            </w:r>
            <w:r w:rsidRPr="008A50E9">
              <w:rPr>
                <w:rFonts w:cs="Arial"/>
                <w:kern w:val="3"/>
                <w:lang w:eastAsia="zh-CN"/>
              </w:rPr>
              <w:t>przeprowadzone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6FE97" w14:textId="77777777" w:rsidR="008A50E9" w:rsidRPr="008A50E9" w:rsidRDefault="008A50E9" w:rsidP="003929FA">
            <w:pPr>
              <w:pStyle w:val="Tekstpodstawowywcity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16</w:t>
            </w:r>
          </w:p>
        </w:tc>
      </w:tr>
      <w:tr w:rsidR="008A50E9" w14:paraId="657B1191" w14:textId="77777777" w:rsidTr="008A50E9">
        <w:trPr>
          <w:trHeight w:val="132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4FDD" w14:textId="77777777" w:rsidR="008A50E9" w:rsidRPr="008A50E9" w:rsidRDefault="008A50E9" w:rsidP="003929FA">
            <w:pPr>
              <w:jc w:val="both"/>
              <w:rPr>
                <w:rFonts w:cs="Arial"/>
                <w:b/>
                <w:bCs/>
                <w:kern w:val="3"/>
                <w:lang w:eastAsia="zh-CN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5 </w:t>
            </w:r>
            <w:r w:rsidRPr="008A50E9">
              <w:rPr>
                <w:rFonts w:cs="Arial"/>
                <w:kern w:val="3"/>
                <w:lang w:eastAsia="zh-CN"/>
              </w:rPr>
              <w:t>przeprowadzonych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D681" w14:textId="77777777" w:rsidR="008A50E9" w:rsidRPr="008A50E9" w:rsidRDefault="008A50E9" w:rsidP="003929FA">
            <w:pPr>
              <w:pStyle w:val="Tekstpodstawowywcity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20</w:t>
            </w:r>
          </w:p>
        </w:tc>
      </w:tr>
    </w:tbl>
    <w:p w14:paraId="4EBD23F6" w14:textId="0636AAB3" w:rsidR="004B53E3" w:rsidRDefault="004B53E3" w:rsidP="003929FA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</w:p>
    <w:p w14:paraId="27069D77" w14:textId="1C9B3D2C" w:rsidR="008A50E9" w:rsidRPr="008A50E9" w:rsidRDefault="008A50E9" w:rsidP="003929FA">
      <w:pPr>
        <w:jc w:val="both"/>
        <w:rPr>
          <w:rFonts w:cs="Arial"/>
        </w:rPr>
      </w:pPr>
      <w:r w:rsidRPr="008A50E9">
        <w:rPr>
          <w:rFonts w:cs="Arial"/>
        </w:rPr>
        <w:t xml:space="preserve">W przypadku braku wskazania doświadczenia osoby wskazanej do pełnienia funkcji </w:t>
      </w:r>
      <w:r w:rsidR="001C64FD">
        <w:rPr>
          <w:rFonts w:cs="Arial"/>
        </w:rPr>
        <w:t>Głównego Biegłego Rewidenta</w:t>
      </w:r>
      <w:r w:rsidRPr="008A50E9">
        <w:rPr>
          <w:rFonts w:cs="Arial"/>
        </w:rPr>
        <w:t>, Zamawiający przyzna w tym kryterium „0” pkt.</w:t>
      </w:r>
    </w:p>
    <w:p w14:paraId="7E2E4BD8" w14:textId="77777777" w:rsidR="004B7BC7" w:rsidRDefault="008A50E9" w:rsidP="003929FA">
      <w:pPr>
        <w:pStyle w:val="Akapitzlist"/>
        <w:numPr>
          <w:ilvl w:val="0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Za ofertę najkorzystniejszą zostanie uznana oferta, która spełnia wszystkie określone wymagania i uzyskała największą łączną liczbę punktów. Punkty zostaną przyznane wg następującego wzoru:</w:t>
      </w:r>
    </w:p>
    <w:p w14:paraId="0B0193E0" w14:textId="77777777" w:rsidR="004B7BC7" w:rsidRDefault="008A50E9" w:rsidP="003929FA">
      <w:pPr>
        <w:pStyle w:val="Akapitzlist"/>
        <w:ind w:left="397"/>
        <w:jc w:val="both"/>
        <w:rPr>
          <w:rFonts w:cs="Arial"/>
        </w:rPr>
      </w:pPr>
      <w:r w:rsidRPr="004B7BC7">
        <w:rPr>
          <w:rFonts w:cs="Arial"/>
        </w:rPr>
        <w:t>P = K1 + K2</w:t>
      </w:r>
    </w:p>
    <w:p w14:paraId="7B04351C" w14:textId="77777777" w:rsidR="004B7BC7" w:rsidRDefault="008A50E9" w:rsidP="003929FA">
      <w:pPr>
        <w:pStyle w:val="Akapitzlist"/>
        <w:numPr>
          <w:ilvl w:val="0"/>
          <w:numId w:val="28"/>
        </w:numPr>
        <w:jc w:val="both"/>
        <w:rPr>
          <w:rFonts w:cs="Arial"/>
        </w:rPr>
      </w:pPr>
      <w:r w:rsidRPr="008A50E9">
        <w:rPr>
          <w:rFonts w:cs="Arial"/>
        </w:rPr>
        <w:t xml:space="preserve">Zamawiający dokona poprawy omyłek m. in. w następujący sposób: </w:t>
      </w:r>
    </w:p>
    <w:p w14:paraId="2BF60770" w14:textId="77777777" w:rsidR="004B7BC7" w:rsidRDefault="008A50E9" w:rsidP="003929FA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 xml:space="preserve">w przypadku rozbieżności między cenami podanymi słownie oraz </w:t>
      </w:r>
      <w:r w:rsidR="004B7BC7">
        <w:rPr>
          <w:rFonts w:cs="Arial"/>
        </w:rPr>
        <w:br/>
      </w:r>
      <w:r w:rsidRPr="004B7BC7">
        <w:rPr>
          <w:rFonts w:cs="Arial"/>
        </w:rPr>
        <w:t>w liczbach, wersję obowiązującą stanowi cena podana słownie dla ceny jednostkowej netto. Pozostałe ceny zostaną dostosowane.</w:t>
      </w:r>
    </w:p>
    <w:p w14:paraId="2F3EFB65" w14:textId="31863B97" w:rsidR="004B7BC7" w:rsidRDefault="008A50E9" w:rsidP="003929FA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w przypadku rozbieżności pomiędzy ceną jednostkową a ceną sumaryczną uzyskaną przez mnożenie ceny jednostkowej i ilości, wersję obowiązującą stanowi cena jednostkowa netto, a cena całościowa zostanie poprawiona,</w:t>
      </w:r>
    </w:p>
    <w:p w14:paraId="74ACDB9A" w14:textId="77777777" w:rsidR="004B7BC7" w:rsidRDefault="008A50E9" w:rsidP="003929FA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 xml:space="preserve">w przypadku podania w ofercie cen z dokładnością większą niż do dwóch miejsc po przecinku – ceny te zostaną zaokrąglone a wartości przeliczone. </w:t>
      </w:r>
      <w:r w:rsidRPr="004B7BC7">
        <w:rPr>
          <w:rFonts w:cs="Arial"/>
        </w:rPr>
        <w:lastRenderedPageBreak/>
        <w:t>Zostanie zastosowana metoda zaokrąglania do pełnego grosza polegająca na tym, że cyfry od 0 do 4 zostaną zaokrąglone w dół, a cyfry od 5 do 9 zostaną zaokrąglone w górę.</w:t>
      </w:r>
    </w:p>
    <w:p w14:paraId="33C417D9" w14:textId="77777777" w:rsidR="004B7BC7" w:rsidRDefault="008A50E9" w:rsidP="003929FA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 xml:space="preserve">W przypadku, gdy wykonawca nie złoży oświadczenia dotyczącego części zamówienia, których wykonanie powierzy podwykonawcom i jeżeli nic innego z oferty nie wynika </w:t>
      </w:r>
      <w:proofErr w:type="gramStart"/>
      <w:r w:rsidRPr="004B7BC7">
        <w:rPr>
          <w:rFonts w:cs="Arial"/>
        </w:rPr>
        <w:t>–  traktowane</w:t>
      </w:r>
      <w:proofErr w:type="gramEnd"/>
      <w:r w:rsidRPr="004B7BC7">
        <w:rPr>
          <w:rFonts w:cs="Arial"/>
        </w:rPr>
        <w:t xml:space="preserve"> to będzie jako deklaracja wykonania przedmiotu zamówienia bez udziału  podwykonawców.</w:t>
      </w:r>
    </w:p>
    <w:p w14:paraId="101049CD" w14:textId="77777777" w:rsidR="004B7BC7" w:rsidRDefault="008A50E9" w:rsidP="003929FA">
      <w:pPr>
        <w:pStyle w:val="Akapitzlist"/>
        <w:numPr>
          <w:ilvl w:val="1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Zamawiający odrzuca ofertę, jeżeli:</w:t>
      </w:r>
    </w:p>
    <w:p w14:paraId="05909001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została złożona po terminie składania ofert,</w:t>
      </w:r>
    </w:p>
    <w:p w14:paraId="63AF078A" w14:textId="155DBB28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 xml:space="preserve">została złożona przez wykonawcę podlegającego wykluczeniu </w:t>
      </w:r>
      <w:r w:rsidR="004B7BC7">
        <w:rPr>
          <w:rFonts w:cs="Arial"/>
        </w:rPr>
        <w:br/>
      </w:r>
      <w:r w:rsidRPr="004B7BC7">
        <w:rPr>
          <w:rFonts w:cs="Arial"/>
        </w:rPr>
        <w:t xml:space="preserve">z postępowania lub niespełniającego warunków udziału </w:t>
      </w:r>
      <w:r w:rsidR="004B7BC7">
        <w:rPr>
          <w:rFonts w:cs="Arial"/>
        </w:rPr>
        <w:br/>
      </w:r>
      <w:r w:rsidRPr="004B7BC7">
        <w:rPr>
          <w:rFonts w:cs="Arial"/>
        </w:rPr>
        <w:t>w postępowaniu,</w:t>
      </w:r>
    </w:p>
    <w:p w14:paraId="20C660D6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jest niezgodna z przepisami Regulaminu,</w:t>
      </w:r>
    </w:p>
    <w:p w14:paraId="1FEF1D43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jest nieważna na podstawie odrębnych przepisów,</w:t>
      </w:r>
    </w:p>
    <w:p w14:paraId="03EE28EB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 xml:space="preserve">jej treść jest niezgodna z warunkami zamówienia określonymi </w:t>
      </w:r>
      <w:r w:rsidR="004B7BC7">
        <w:rPr>
          <w:rFonts w:cs="Arial"/>
        </w:rPr>
        <w:br/>
      </w:r>
      <w:r w:rsidRPr="004B7BC7">
        <w:rPr>
          <w:rFonts w:cs="Arial"/>
        </w:rPr>
        <w:t>w dokumentacji przetargowej,</w:t>
      </w:r>
    </w:p>
    <w:p w14:paraId="2D1BA10E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zawiera rażąco niską cenę,</w:t>
      </w:r>
    </w:p>
    <w:p w14:paraId="40D09D7F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wykonawca nie zgodził się na przedłużenie terminu związania ofertą,</w:t>
      </w:r>
    </w:p>
    <w:p w14:paraId="663A9BED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wykonawca w terminie 3 dni od dnia doręczenia zawiadomienia nie zgodził się na poprawienie omyłki,</w:t>
      </w:r>
    </w:p>
    <w:p w14:paraId="4D6D6301" w14:textId="77777777" w:rsid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 xml:space="preserve">zawiera omyłki rachunkowe lub błędy w obliczeniu ceny i kosztu, których nie można poprawić, </w:t>
      </w:r>
    </w:p>
    <w:p w14:paraId="58814D8E" w14:textId="333EC3AA" w:rsidR="008A50E9" w:rsidRPr="004B7BC7" w:rsidRDefault="008A50E9" w:rsidP="003929FA">
      <w:pPr>
        <w:pStyle w:val="Akapitzlist"/>
        <w:numPr>
          <w:ilvl w:val="2"/>
          <w:numId w:val="28"/>
        </w:numPr>
        <w:jc w:val="both"/>
        <w:rPr>
          <w:rFonts w:cs="Arial"/>
        </w:rPr>
      </w:pPr>
      <w:r w:rsidRPr="004B7BC7">
        <w:rPr>
          <w:rFonts w:cs="Arial"/>
        </w:rPr>
        <w:t>wykonawca nie złożył w przewidzianym terminie wymaganych oświadczeń i dokumentów.</w:t>
      </w:r>
    </w:p>
    <w:p w14:paraId="0F7EB5AF" w14:textId="236CF2A9" w:rsidR="004B53E3" w:rsidRPr="004B7BC7" w:rsidRDefault="004B53E3" w:rsidP="004B7BC7">
      <w:pPr>
        <w:pStyle w:val="Nagwek1"/>
      </w:pPr>
      <w:r>
        <w:br/>
      </w:r>
      <w:bookmarkStart w:id="20" w:name="_Toc118977675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20"/>
    </w:p>
    <w:p w14:paraId="0E691ACE" w14:textId="77777777" w:rsidR="004B7BC7" w:rsidRDefault="004B7BC7" w:rsidP="003929FA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637A331D" w14:textId="77777777" w:rsidR="004B7BC7" w:rsidRDefault="004B7BC7" w:rsidP="003929FA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>Przed zawarciem umowy wybrany wykonawca zobowiązany będzie:</w:t>
      </w:r>
    </w:p>
    <w:p w14:paraId="666A095B" w14:textId="77777777" w:rsidR="004B7BC7" w:rsidRDefault="004B7BC7" w:rsidP="003929FA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lastRenderedPageBreak/>
        <w:t xml:space="preserve">złożyć oświadczenie o numerze rachunku bankowego na potrzeby rozliczeń w związku z realizacją zamówienia wraz z oświadczeniem czy wskazany rachunek podany jest w wykazie podatników VAT prowadzonym w postaci elektronicznej przez Szefa Krajowej Administracji Skarbowej. Wykaz dostępny pod adresem </w:t>
      </w:r>
    </w:p>
    <w:p w14:paraId="5DE2322F" w14:textId="5A8D322C" w:rsidR="004B7BC7" w:rsidRDefault="004B7BC7" w:rsidP="003929FA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 xml:space="preserve">(dotyczy wykonawcy będącego osobą fizyczną) złożyć oświadczenie </w:t>
      </w:r>
      <w:r>
        <w:rPr>
          <w:rFonts w:eastAsia="Arial" w:cs="Arial"/>
          <w:color w:val="000000"/>
        </w:rPr>
        <w:br/>
      </w:r>
      <w:r w:rsidRPr="004B7BC7">
        <w:rPr>
          <w:rFonts w:eastAsia="Arial" w:cs="Arial"/>
          <w:color w:val="000000"/>
        </w:rPr>
        <w:t>o nr PESEL, miejscu i adresie zamieszkania;</w:t>
      </w:r>
    </w:p>
    <w:p w14:paraId="2CA8CA84" w14:textId="59A2BFB8" w:rsidR="004B7BC7" w:rsidRDefault="004B7BC7" w:rsidP="003929FA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 w:rsidR="003929FA">
        <w:rPr>
          <w:rFonts w:eastAsia="Arial" w:cs="Arial"/>
          <w:color w:val="000000"/>
        </w:rPr>
        <w:br/>
      </w:r>
      <w:r w:rsidRPr="004B7BC7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259F9433" w14:textId="15151232" w:rsidR="004B7BC7" w:rsidRPr="004B7BC7" w:rsidRDefault="004B7BC7" w:rsidP="003929FA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>W przypadku niewywiązania się przez wykonawcę, z nałożonych przez Zamawiającego obowiązków, o których mowa w niniejszym rozdziale w pkt 2, Zamawiający uzna, że wykonawca uchyla się od zawarcia umowy i zawarcie umowy staje się niemożliwe z przyczyn leżących po stronie wykonawcy.</w:t>
      </w:r>
    </w:p>
    <w:p w14:paraId="246CAB47" w14:textId="16803501" w:rsidR="00ED16D1" w:rsidRPr="00ED16D1" w:rsidRDefault="00ED16D1" w:rsidP="00ED16D1">
      <w:pPr>
        <w:pStyle w:val="Nagwek1"/>
        <w:rPr>
          <w:sz w:val="36"/>
          <w:szCs w:val="40"/>
        </w:rPr>
      </w:pPr>
      <w:r>
        <w:br/>
      </w:r>
      <w:bookmarkStart w:id="21" w:name="_Toc118977676"/>
      <w:r w:rsidRPr="00ED16D1">
        <w:rPr>
          <w:sz w:val="36"/>
          <w:szCs w:val="40"/>
        </w:rPr>
        <w:t>Projekt</w:t>
      </w:r>
      <w:r w:rsidR="00DA5AE3">
        <w:rPr>
          <w:sz w:val="36"/>
          <w:szCs w:val="40"/>
        </w:rPr>
        <w:t>owane postanowienia</w:t>
      </w:r>
      <w:r w:rsidR="004B7BC7">
        <w:rPr>
          <w:sz w:val="36"/>
          <w:szCs w:val="40"/>
        </w:rPr>
        <w:t xml:space="preserve"> umowy</w:t>
      </w:r>
      <w:r w:rsidRPr="00ED16D1">
        <w:rPr>
          <w:sz w:val="36"/>
          <w:szCs w:val="40"/>
        </w:rPr>
        <w:t>.</w:t>
      </w:r>
      <w:bookmarkEnd w:id="21"/>
    </w:p>
    <w:p w14:paraId="014FA7B4" w14:textId="77777777" w:rsidR="009B0C8B" w:rsidRDefault="009B0C8B" w:rsidP="003929FA">
      <w:pPr>
        <w:pStyle w:val="Akapitzlist"/>
        <w:numPr>
          <w:ilvl w:val="0"/>
          <w:numId w:val="32"/>
        </w:numPr>
        <w:jc w:val="both"/>
        <w:rPr>
          <w:rFonts w:eastAsia="Arial" w:cs="Arial"/>
          <w:szCs w:val="21"/>
        </w:rPr>
      </w:pPr>
      <w:r w:rsidRPr="009B0C8B">
        <w:rPr>
          <w:rFonts w:eastAsia="Arial" w:cs="Arial"/>
          <w:szCs w:val="21"/>
        </w:rPr>
        <w:t>Zamawiający dopuszcza przedstawienie przez Wykonawcę własnego projektu umowy obejmującego podane wymagania:</w:t>
      </w:r>
    </w:p>
    <w:p w14:paraId="388D2DE1" w14:textId="6759AB93" w:rsidR="009B0C8B" w:rsidRDefault="009B0C8B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>Wykonawca (</w:t>
      </w:r>
      <w:r w:rsidRPr="009B0C8B">
        <w:rPr>
          <w:rFonts w:eastAsia="Arial" w:cs="Arial"/>
          <w:szCs w:val="21"/>
        </w:rPr>
        <w:t>Zleceniobiorca</w:t>
      </w:r>
      <w:r>
        <w:rPr>
          <w:rFonts w:eastAsia="Arial" w:cs="Arial"/>
          <w:szCs w:val="21"/>
        </w:rPr>
        <w:t>)</w:t>
      </w:r>
      <w:r w:rsidRPr="009B0C8B">
        <w:rPr>
          <w:rFonts w:eastAsia="Arial" w:cs="Arial"/>
          <w:szCs w:val="21"/>
        </w:rPr>
        <w:t xml:space="preserve"> zobowiązuje się do przeprowadzenia zleconego przez </w:t>
      </w:r>
      <w:r>
        <w:rPr>
          <w:rFonts w:eastAsia="Arial" w:cs="Arial"/>
          <w:szCs w:val="21"/>
        </w:rPr>
        <w:t>Zamawiającego (</w:t>
      </w:r>
      <w:r w:rsidRPr="009B0C8B">
        <w:rPr>
          <w:rFonts w:eastAsia="Arial" w:cs="Arial"/>
          <w:szCs w:val="21"/>
        </w:rPr>
        <w:t>Zleceniodawcę</w:t>
      </w:r>
      <w:r>
        <w:rPr>
          <w:rFonts w:eastAsia="Arial" w:cs="Arial"/>
          <w:szCs w:val="21"/>
        </w:rPr>
        <w:t>)</w:t>
      </w:r>
      <w:r w:rsidRPr="009B0C8B">
        <w:rPr>
          <w:rFonts w:eastAsia="Arial" w:cs="Arial"/>
          <w:szCs w:val="21"/>
        </w:rPr>
        <w:t xml:space="preserve"> badania dobrowolnego sprawozda</w:t>
      </w:r>
      <w:r w:rsidR="004D4F87">
        <w:rPr>
          <w:rFonts w:eastAsia="Arial" w:cs="Arial"/>
          <w:szCs w:val="21"/>
        </w:rPr>
        <w:t>nia</w:t>
      </w:r>
      <w:r w:rsidRPr="009B0C8B">
        <w:rPr>
          <w:rFonts w:eastAsia="Arial" w:cs="Arial"/>
          <w:szCs w:val="21"/>
        </w:rPr>
        <w:t xml:space="preserve"> finansow</w:t>
      </w:r>
      <w:r w:rsidR="004D4F87">
        <w:rPr>
          <w:rFonts w:eastAsia="Arial" w:cs="Arial"/>
          <w:szCs w:val="21"/>
        </w:rPr>
        <w:t>ego</w:t>
      </w:r>
      <w:r w:rsidRPr="009B0C8B">
        <w:rPr>
          <w:rFonts w:eastAsia="Arial" w:cs="Arial"/>
          <w:szCs w:val="21"/>
        </w:rPr>
        <w:t xml:space="preserve"> </w:t>
      </w:r>
      <w:r>
        <w:rPr>
          <w:rFonts w:eastAsia="Arial" w:cs="Arial"/>
          <w:szCs w:val="21"/>
        </w:rPr>
        <w:t>Zamawiającego</w:t>
      </w:r>
      <w:r w:rsidRPr="009B0C8B">
        <w:rPr>
          <w:rFonts w:eastAsia="Arial" w:cs="Arial"/>
          <w:szCs w:val="21"/>
        </w:rPr>
        <w:t xml:space="preserve"> sporządzon</w:t>
      </w:r>
      <w:r w:rsidR="004D4F87">
        <w:rPr>
          <w:rFonts w:eastAsia="Arial" w:cs="Arial"/>
          <w:szCs w:val="21"/>
        </w:rPr>
        <w:t>ego</w:t>
      </w:r>
      <w:r w:rsidRPr="009B0C8B">
        <w:rPr>
          <w:rFonts w:eastAsia="Arial" w:cs="Arial"/>
          <w:szCs w:val="21"/>
        </w:rPr>
        <w:t xml:space="preserve"> zgodnie </w:t>
      </w:r>
      <w:r>
        <w:rPr>
          <w:rFonts w:eastAsia="Arial" w:cs="Arial"/>
          <w:szCs w:val="21"/>
        </w:rPr>
        <w:br/>
      </w:r>
      <w:r w:rsidRPr="009B0C8B">
        <w:rPr>
          <w:rFonts w:eastAsia="Arial" w:cs="Arial"/>
          <w:szCs w:val="21"/>
        </w:rPr>
        <w:t xml:space="preserve">z Ustawą o rachunkowości za następujące okresy: </w:t>
      </w:r>
    </w:p>
    <w:p w14:paraId="59CB44E9" w14:textId="66AF7C30" w:rsidR="009B0C8B" w:rsidRDefault="009B0C8B" w:rsidP="003929FA">
      <w:pPr>
        <w:pStyle w:val="Akapitzlist"/>
        <w:numPr>
          <w:ilvl w:val="2"/>
          <w:numId w:val="32"/>
        </w:numPr>
        <w:jc w:val="both"/>
        <w:rPr>
          <w:rFonts w:eastAsia="Arial" w:cs="Arial"/>
          <w:szCs w:val="21"/>
        </w:rPr>
      </w:pPr>
      <w:r w:rsidRPr="009B0C8B">
        <w:rPr>
          <w:rFonts w:eastAsia="Arial" w:cs="Arial"/>
          <w:szCs w:val="21"/>
        </w:rPr>
        <w:t xml:space="preserve">za rok obrotowy kończący się dnia </w:t>
      </w:r>
      <w:r w:rsidRPr="005F25B4">
        <w:rPr>
          <w:rFonts w:eastAsia="Arial" w:cs="Arial"/>
          <w:b/>
          <w:bCs/>
          <w:szCs w:val="21"/>
        </w:rPr>
        <w:t>31 grudnia 202</w:t>
      </w:r>
      <w:r w:rsidR="001C64FD">
        <w:rPr>
          <w:rFonts w:eastAsia="Arial" w:cs="Arial"/>
          <w:b/>
          <w:bCs/>
          <w:szCs w:val="21"/>
        </w:rPr>
        <w:t>4</w:t>
      </w:r>
      <w:r w:rsidRPr="005F25B4">
        <w:rPr>
          <w:rFonts w:eastAsia="Arial" w:cs="Arial"/>
          <w:b/>
          <w:bCs/>
          <w:szCs w:val="21"/>
        </w:rPr>
        <w:t xml:space="preserve"> roku</w:t>
      </w:r>
      <w:r w:rsidRPr="009B0C8B">
        <w:rPr>
          <w:rFonts w:eastAsia="Arial" w:cs="Arial"/>
          <w:szCs w:val="21"/>
        </w:rPr>
        <w:t>,</w:t>
      </w:r>
    </w:p>
    <w:p w14:paraId="1149D093" w14:textId="200D712C" w:rsidR="009B0C8B" w:rsidRDefault="009B0C8B" w:rsidP="003929FA">
      <w:pPr>
        <w:pStyle w:val="Akapitzlist"/>
        <w:numPr>
          <w:ilvl w:val="2"/>
          <w:numId w:val="32"/>
        </w:numPr>
        <w:jc w:val="both"/>
        <w:rPr>
          <w:rFonts w:eastAsia="Arial" w:cs="Arial"/>
          <w:szCs w:val="21"/>
        </w:rPr>
      </w:pPr>
      <w:r w:rsidRPr="009B0C8B">
        <w:rPr>
          <w:rFonts w:eastAsia="Arial" w:cs="Arial"/>
          <w:szCs w:val="21"/>
        </w:rPr>
        <w:t xml:space="preserve">za rok obrotowy kończący się dnia </w:t>
      </w:r>
      <w:r w:rsidRPr="005F25B4">
        <w:rPr>
          <w:rFonts w:eastAsia="Arial" w:cs="Arial"/>
          <w:b/>
          <w:bCs/>
          <w:szCs w:val="21"/>
        </w:rPr>
        <w:t>31 grudnia 202</w:t>
      </w:r>
      <w:r w:rsidR="001C64FD">
        <w:rPr>
          <w:rFonts w:eastAsia="Arial" w:cs="Arial"/>
          <w:b/>
          <w:bCs/>
          <w:szCs w:val="21"/>
        </w:rPr>
        <w:t>5</w:t>
      </w:r>
      <w:r w:rsidRPr="005F25B4">
        <w:rPr>
          <w:rFonts w:eastAsia="Arial" w:cs="Arial"/>
          <w:b/>
          <w:bCs/>
          <w:szCs w:val="21"/>
        </w:rPr>
        <w:t xml:space="preserve"> roku</w:t>
      </w:r>
      <w:r w:rsidRPr="009B0C8B">
        <w:rPr>
          <w:rFonts w:eastAsia="Arial" w:cs="Arial"/>
          <w:szCs w:val="21"/>
        </w:rPr>
        <w:t>,</w:t>
      </w:r>
    </w:p>
    <w:p w14:paraId="00876A84" w14:textId="3CA99FA4" w:rsidR="009B0C8B" w:rsidRDefault="009B0C8B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>Badanie zostanie przeprowadzone zgodnie z wymaganymi przepisami, krajowymi standardami oraz zasadami etyki zawodowej biegłych rewidentów.</w:t>
      </w:r>
    </w:p>
    <w:p w14:paraId="10A841C2" w14:textId="5102E518" w:rsidR="005F25B4" w:rsidRDefault="00DC5933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lastRenderedPageBreak/>
        <w:t xml:space="preserve">Badanie Sprawozdania finansowego </w:t>
      </w:r>
      <w:r w:rsidRPr="00DC5933">
        <w:rPr>
          <w:rFonts w:eastAsia="Arial" w:cs="Arial"/>
          <w:szCs w:val="21"/>
        </w:rPr>
        <w:t>za rok wskazany w punkcie 1.1</w:t>
      </w:r>
      <w:r w:rsidR="005F25B4">
        <w:rPr>
          <w:rFonts w:eastAsia="Arial" w:cs="Arial"/>
          <w:szCs w:val="21"/>
        </w:rPr>
        <w:t xml:space="preserve">.1. </w:t>
      </w:r>
      <w:r w:rsidRPr="00DC5933">
        <w:rPr>
          <w:rFonts w:eastAsia="Arial" w:cs="Arial"/>
          <w:szCs w:val="21"/>
        </w:rPr>
        <w:t xml:space="preserve">zostanie ukończone </w:t>
      </w:r>
      <w:r w:rsidRPr="005F25B4">
        <w:rPr>
          <w:rFonts w:eastAsia="Arial" w:cs="Arial"/>
          <w:b/>
          <w:bCs/>
          <w:szCs w:val="21"/>
        </w:rPr>
        <w:t>do dnia 15 kwietnia 202</w:t>
      </w:r>
      <w:r w:rsidR="001C64FD">
        <w:rPr>
          <w:rFonts w:eastAsia="Arial" w:cs="Arial"/>
          <w:b/>
          <w:bCs/>
          <w:szCs w:val="21"/>
        </w:rPr>
        <w:t>5</w:t>
      </w:r>
      <w:r w:rsidRPr="005F25B4">
        <w:rPr>
          <w:rFonts w:eastAsia="Arial" w:cs="Arial"/>
          <w:b/>
          <w:bCs/>
          <w:szCs w:val="21"/>
        </w:rPr>
        <w:t xml:space="preserve"> roku</w:t>
      </w:r>
      <w:r w:rsidRPr="00DC5933">
        <w:rPr>
          <w:rFonts w:eastAsia="Arial" w:cs="Arial"/>
          <w:szCs w:val="21"/>
        </w:rPr>
        <w:t xml:space="preserve"> (wydanie sprawozdania z badania).</w:t>
      </w:r>
      <w:r w:rsidR="005F25B4">
        <w:rPr>
          <w:rFonts w:eastAsia="Arial" w:cs="Arial"/>
          <w:szCs w:val="21"/>
        </w:rPr>
        <w:t xml:space="preserve"> Badanie Sprawozdania finansowego </w:t>
      </w:r>
      <w:r w:rsidR="005F25B4" w:rsidRPr="00DC5933">
        <w:rPr>
          <w:rFonts w:eastAsia="Arial" w:cs="Arial"/>
          <w:szCs w:val="21"/>
        </w:rPr>
        <w:t>za rok wskazany w punkcie 1.1</w:t>
      </w:r>
      <w:r w:rsidR="005F25B4">
        <w:rPr>
          <w:rFonts w:eastAsia="Arial" w:cs="Arial"/>
          <w:szCs w:val="21"/>
        </w:rPr>
        <w:t>.2.</w:t>
      </w:r>
      <w:r w:rsidR="005F25B4" w:rsidRPr="00DC5933">
        <w:rPr>
          <w:rFonts w:eastAsia="Arial" w:cs="Arial"/>
          <w:szCs w:val="21"/>
        </w:rPr>
        <w:t xml:space="preserve"> zostanie ukończone </w:t>
      </w:r>
      <w:r w:rsidR="005F25B4" w:rsidRPr="005F25B4">
        <w:rPr>
          <w:rFonts w:eastAsia="Arial" w:cs="Arial"/>
          <w:b/>
          <w:bCs/>
          <w:szCs w:val="21"/>
        </w:rPr>
        <w:t>do dnia 15 kwietnia 202</w:t>
      </w:r>
      <w:r w:rsidR="001C64FD">
        <w:rPr>
          <w:rFonts w:eastAsia="Arial" w:cs="Arial"/>
          <w:b/>
          <w:bCs/>
          <w:szCs w:val="21"/>
        </w:rPr>
        <w:t>6</w:t>
      </w:r>
      <w:r w:rsidR="005F25B4" w:rsidRPr="005F25B4">
        <w:rPr>
          <w:rFonts w:eastAsia="Arial" w:cs="Arial"/>
          <w:b/>
          <w:bCs/>
          <w:szCs w:val="21"/>
        </w:rPr>
        <w:t xml:space="preserve"> roku</w:t>
      </w:r>
      <w:r w:rsidR="005F25B4" w:rsidRPr="00DC5933">
        <w:rPr>
          <w:rFonts w:eastAsia="Arial" w:cs="Arial"/>
          <w:szCs w:val="21"/>
        </w:rPr>
        <w:t xml:space="preserve"> (wydanie sprawozdania z badania).</w:t>
      </w:r>
    </w:p>
    <w:p w14:paraId="14F1D5A4" w14:textId="536DBED2" w:rsidR="005F25B4" w:rsidRDefault="005F25B4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>Stron</w:t>
      </w:r>
      <w:r w:rsidRPr="005F25B4">
        <w:rPr>
          <w:rFonts w:eastAsia="Arial" w:cs="Arial"/>
          <w:szCs w:val="21"/>
        </w:rPr>
        <w:t>y odnośnie każdego z badań Sprawozdań finansowych za poszczególne lata wskazane w punkcie 1</w:t>
      </w:r>
      <w:r>
        <w:rPr>
          <w:rFonts w:eastAsia="Arial" w:cs="Arial"/>
          <w:szCs w:val="21"/>
        </w:rPr>
        <w:t>.1</w:t>
      </w:r>
      <w:r w:rsidRPr="005F25B4">
        <w:rPr>
          <w:rFonts w:eastAsia="Arial" w:cs="Arial"/>
          <w:szCs w:val="21"/>
        </w:rPr>
        <w:t xml:space="preserve"> mogą ustalić szczegółowy harmonogram przeprowadzenia badania.</w:t>
      </w:r>
    </w:p>
    <w:p w14:paraId="343E580E" w14:textId="4E354E64" w:rsidR="005F25B4" w:rsidRDefault="005F25B4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 w:rsidRPr="005F25B4">
        <w:rPr>
          <w:rFonts w:eastAsia="Arial" w:cs="Arial"/>
          <w:szCs w:val="21"/>
        </w:rPr>
        <w:t xml:space="preserve">Wynikiem każdego przeprowadzonego badania Sprawozdania finansowego będzie sporządzone przez </w:t>
      </w:r>
      <w:r>
        <w:rPr>
          <w:rFonts w:eastAsia="Arial" w:cs="Arial"/>
          <w:szCs w:val="21"/>
        </w:rPr>
        <w:t>Wykonawcę</w:t>
      </w:r>
      <w:r w:rsidRPr="005F25B4">
        <w:rPr>
          <w:rFonts w:eastAsia="Arial" w:cs="Arial"/>
          <w:szCs w:val="21"/>
        </w:rPr>
        <w:t xml:space="preserve"> sprawozdanie z badania (dalej Sprawozdanie z badania).</w:t>
      </w:r>
    </w:p>
    <w:p w14:paraId="01B25215" w14:textId="7E1E5FD1" w:rsidR="005F25B4" w:rsidRDefault="005F25B4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>Sprawozdanie z badani</w:t>
      </w:r>
      <w:r w:rsidR="004E78E8">
        <w:rPr>
          <w:rFonts w:eastAsia="Arial" w:cs="Arial"/>
          <w:szCs w:val="21"/>
        </w:rPr>
        <w:t>a</w:t>
      </w:r>
      <w:r>
        <w:rPr>
          <w:rFonts w:eastAsia="Arial" w:cs="Arial"/>
          <w:szCs w:val="21"/>
        </w:rPr>
        <w:t xml:space="preserve"> zostanie przeprowadzone zgodnie z wymaganymi </w:t>
      </w:r>
      <w:proofErr w:type="gramStart"/>
      <w:r>
        <w:rPr>
          <w:rFonts w:eastAsia="Arial" w:cs="Arial"/>
          <w:szCs w:val="21"/>
        </w:rPr>
        <w:t>przepisami,</w:t>
      </w:r>
      <w:proofErr w:type="gramEnd"/>
      <w:r>
        <w:rPr>
          <w:rFonts w:eastAsia="Arial" w:cs="Arial"/>
          <w:szCs w:val="21"/>
        </w:rPr>
        <w:t xml:space="preserve"> oraz krajowymi standardami.</w:t>
      </w:r>
    </w:p>
    <w:p w14:paraId="2B94ACB4" w14:textId="025EEC08" w:rsidR="005F25B4" w:rsidRDefault="005F25B4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 w:rsidRPr="005F25B4">
        <w:rPr>
          <w:rFonts w:eastAsia="Arial" w:cs="Arial"/>
          <w:szCs w:val="21"/>
        </w:rPr>
        <w:t xml:space="preserve">Sprawozdanie z badania zostanie przekazane </w:t>
      </w:r>
      <w:r>
        <w:rPr>
          <w:rFonts w:eastAsia="Arial" w:cs="Arial"/>
          <w:szCs w:val="21"/>
        </w:rPr>
        <w:t>Zamawiającemu</w:t>
      </w:r>
      <w:r w:rsidRPr="005F25B4">
        <w:rPr>
          <w:rFonts w:eastAsia="Arial" w:cs="Arial"/>
          <w:szCs w:val="21"/>
        </w:rPr>
        <w:t xml:space="preserve"> </w:t>
      </w:r>
      <w:r>
        <w:rPr>
          <w:rFonts w:eastAsia="Arial" w:cs="Arial"/>
          <w:szCs w:val="21"/>
        </w:rPr>
        <w:br/>
      </w:r>
      <w:r w:rsidRPr="005F25B4">
        <w:rPr>
          <w:rFonts w:eastAsia="Arial" w:cs="Arial"/>
          <w:szCs w:val="21"/>
        </w:rPr>
        <w:t>w terminach określonych w pkt 1</w:t>
      </w:r>
      <w:r>
        <w:rPr>
          <w:rFonts w:eastAsia="Arial" w:cs="Arial"/>
          <w:szCs w:val="21"/>
        </w:rPr>
        <w:t>.3.</w:t>
      </w:r>
      <w:r w:rsidRPr="005F25B4">
        <w:rPr>
          <w:rFonts w:eastAsia="Arial" w:cs="Arial"/>
          <w:szCs w:val="21"/>
        </w:rPr>
        <w:t>, na nośniku elektronicznym</w:t>
      </w:r>
      <w:r>
        <w:rPr>
          <w:rFonts w:eastAsia="Arial" w:cs="Arial"/>
          <w:szCs w:val="21"/>
        </w:rPr>
        <w:t>.</w:t>
      </w:r>
    </w:p>
    <w:p w14:paraId="03C56F80" w14:textId="77777777" w:rsidR="00F43DA5" w:rsidRDefault="005F25B4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>Wykonawca zobowiązuje się do</w:t>
      </w:r>
      <w:r w:rsidR="00F43DA5">
        <w:rPr>
          <w:rFonts w:eastAsia="Arial" w:cs="Arial"/>
          <w:szCs w:val="21"/>
        </w:rPr>
        <w:t xml:space="preserve"> </w:t>
      </w:r>
      <w:r w:rsidR="00F43DA5" w:rsidRPr="00F43DA5">
        <w:rPr>
          <w:rFonts w:eastAsia="Arial" w:cs="Arial"/>
          <w:szCs w:val="21"/>
        </w:rPr>
        <w:t>zachowania w tajemnicy wszelkich faktów, informacji i dokumentów uzyskanych w związku z wykonywaniem niniejszej umowy, również przez członków zespołu wykonującego badanie, chyba, że obowiązek ich ujawnienia wynika z powszechnie obowiązujących przepisów, przy czym, obowiązek zachowania tajemnicy nie jest ograniczony w czasie</w:t>
      </w:r>
      <w:r w:rsidR="00F43DA5">
        <w:rPr>
          <w:rFonts w:eastAsia="Arial" w:cs="Arial"/>
          <w:szCs w:val="21"/>
        </w:rPr>
        <w:t xml:space="preserve">. </w:t>
      </w:r>
    </w:p>
    <w:p w14:paraId="0E91B318" w14:textId="49E71EEE" w:rsidR="005F25B4" w:rsidRDefault="00F43DA5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 xml:space="preserve">Wykonawca </w:t>
      </w:r>
      <w:r w:rsidRPr="00F43DA5">
        <w:rPr>
          <w:rFonts w:eastAsia="Arial" w:cs="Arial"/>
          <w:szCs w:val="21"/>
        </w:rPr>
        <w:t>oświadcza, że do przestrzegania tajemnicy zawodowej zobowiązane są również inne osoby, którym udostępniono informacje objęte tą tajemnicą, chyba, że do ich ujawnienia zobowiązują odrębne przepisy</w:t>
      </w:r>
      <w:r>
        <w:rPr>
          <w:rFonts w:eastAsia="Arial" w:cs="Arial"/>
          <w:szCs w:val="21"/>
        </w:rPr>
        <w:t>.</w:t>
      </w:r>
    </w:p>
    <w:p w14:paraId="1765E709" w14:textId="5D817C4D" w:rsidR="00CA038E" w:rsidRDefault="00CA038E" w:rsidP="003929FA">
      <w:pPr>
        <w:pStyle w:val="Akapitzlist"/>
        <w:numPr>
          <w:ilvl w:val="1"/>
          <w:numId w:val="32"/>
        </w:numPr>
        <w:jc w:val="both"/>
        <w:rPr>
          <w:rFonts w:eastAsia="Arial" w:cs="Arial"/>
          <w:szCs w:val="21"/>
        </w:rPr>
      </w:pPr>
      <w:r>
        <w:rPr>
          <w:rFonts w:eastAsia="Arial" w:cs="Arial"/>
          <w:szCs w:val="21"/>
        </w:rPr>
        <w:t>Wynagrodzenie Wykonawcy stanowi:</w:t>
      </w:r>
    </w:p>
    <w:p w14:paraId="429A7D1B" w14:textId="54BA9C19" w:rsidR="00F43DA5" w:rsidRDefault="00CA038E" w:rsidP="003929FA">
      <w:pPr>
        <w:pStyle w:val="Akapitzlist"/>
        <w:numPr>
          <w:ilvl w:val="2"/>
          <w:numId w:val="32"/>
        </w:numPr>
        <w:jc w:val="both"/>
        <w:rPr>
          <w:rFonts w:eastAsia="Arial" w:cs="Arial"/>
          <w:szCs w:val="21"/>
        </w:rPr>
      </w:pPr>
      <w:r w:rsidRPr="00CA038E">
        <w:rPr>
          <w:rFonts w:eastAsia="Arial" w:cs="Arial"/>
          <w:b/>
          <w:bCs/>
          <w:szCs w:val="21"/>
        </w:rPr>
        <w:t>50% łącznego wynagrodzenia Wykonawcy</w:t>
      </w:r>
      <w:r>
        <w:rPr>
          <w:rFonts w:eastAsia="Arial" w:cs="Arial"/>
          <w:szCs w:val="21"/>
        </w:rPr>
        <w:t xml:space="preserve"> z tytułu badania Sprawozdania finansowego </w:t>
      </w:r>
      <w:r w:rsidRPr="00CA038E">
        <w:rPr>
          <w:rFonts w:eastAsia="Arial" w:cs="Arial"/>
          <w:b/>
          <w:bCs/>
          <w:szCs w:val="21"/>
        </w:rPr>
        <w:t>za rok obrotowy wskazany w pkt 1.1.1.</w:t>
      </w:r>
      <w:r>
        <w:rPr>
          <w:rFonts w:eastAsia="Arial" w:cs="Arial"/>
          <w:b/>
          <w:bCs/>
          <w:szCs w:val="21"/>
        </w:rPr>
        <w:t>,</w:t>
      </w:r>
    </w:p>
    <w:p w14:paraId="49137B94" w14:textId="16033C88" w:rsidR="00CA038E" w:rsidRPr="005F25B4" w:rsidRDefault="00CA038E" w:rsidP="003929FA">
      <w:pPr>
        <w:pStyle w:val="Akapitzlist"/>
        <w:numPr>
          <w:ilvl w:val="2"/>
          <w:numId w:val="32"/>
        </w:numPr>
        <w:jc w:val="both"/>
        <w:rPr>
          <w:rFonts w:eastAsia="Arial" w:cs="Arial"/>
          <w:szCs w:val="21"/>
        </w:rPr>
      </w:pPr>
      <w:r w:rsidRPr="00CA038E">
        <w:rPr>
          <w:rFonts w:eastAsia="Arial" w:cs="Arial"/>
          <w:b/>
          <w:bCs/>
          <w:szCs w:val="21"/>
        </w:rPr>
        <w:t>50% łącznego wynagrodzenia Wykonawcy</w:t>
      </w:r>
      <w:r>
        <w:rPr>
          <w:rFonts w:eastAsia="Arial" w:cs="Arial"/>
          <w:szCs w:val="21"/>
        </w:rPr>
        <w:t xml:space="preserve"> z tytułu badania Sprawozdania finansowego </w:t>
      </w:r>
      <w:r w:rsidRPr="00CA038E">
        <w:rPr>
          <w:rFonts w:eastAsia="Arial" w:cs="Arial"/>
          <w:b/>
          <w:bCs/>
          <w:szCs w:val="21"/>
        </w:rPr>
        <w:t>za rok obrotowy wskazany w pkt 1.1.2.</w:t>
      </w:r>
      <w:r>
        <w:rPr>
          <w:rFonts w:eastAsia="Arial" w:cs="Arial"/>
          <w:b/>
          <w:bCs/>
          <w:szCs w:val="21"/>
        </w:rPr>
        <w:t>,</w:t>
      </w:r>
    </w:p>
    <w:p w14:paraId="2883961E" w14:textId="657BA88D" w:rsidR="00ED16D1" w:rsidRDefault="00ED16D1" w:rsidP="00ED16D1">
      <w:pPr>
        <w:pStyle w:val="Nagwek1"/>
      </w:pPr>
      <w:r>
        <w:lastRenderedPageBreak/>
        <w:br/>
      </w:r>
      <w:bookmarkStart w:id="22" w:name="_Toc118977677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22"/>
    </w:p>
    <w:p w14:paraId="17D0AD70" w14:textId="77777777" w:rsidR="004B7BC7" w:rsidRPr="006B40AA" w:rsidRDefault="004B7BC7" w:rsidP="004D4F87">
      <w:pPr>
        <w:numPr>
          <w:ilvl w:val="0"/>
          <w:numId w:val="19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3B9A50D1" w14:textId="77777777" w:rsidR="004B7BC7" w:rsidRPr="006B40AA" w:rsidRDefault="004B7BC7" w:rsidP="004D4F87">
      <w:pPr>
        <w:numPr>
          <w:ilvl w:val="0"/>
          <w:numId w:val="19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2A1B456F" w14:textId="77777777" w:rsidR="004B7BC7" w:rsidRDefault="004B7BC7" w:rsidP="004D4F87">
      <w:pPr>
        <w:numPr>
          <w:ilvl w:val="0"/>
          <w:numId w:val="19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73436F30" w:rsidR="00ED16D1" w:rsidRPr="00ED16D1" w:rsidRDefault="004B7BC7" w:rsidP="004D4F87">
      <w:pPr>
        <w:numPr>
          <w:ilvl w:val="0"/>
          <w:numId w:val="19"/>
        </w:numPr>
        <w:suppressAutoHyphens/>
        <w:jc w:val="both"/>
        <w:rPr>
          <w:rFonts w:cs="Arial"/>
        </w:rPr>
      </w:pPr>
      <w:r w:rsidRPr="00FF17C6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br/>
      </w:r>
      <w:bookmarkStart w:id="23" w:name="_Toc118977678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3"/>
    </w:p>
    <w:p w14:paraId="55720A77" w14:textId="1AEF17DA" w:rsidR="00ED16D1" w:rsidRPr="003216D9" w:rsidRDefault="00ED16D1" w:rsidP="004D4F87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</w:p>
    <w:p w14:paraId="475FFC48" w14:textId="2005D901" w:rsidR="001A1122" w:rsidRDefault="0018382C" w:rsidP="0018382C">
      <w:pPr>
        <w:pStyle w:val="Nagwek1"/>
      </w:pPr>
      <w:r>
        <w:br/>
      </w:r>
      <w:bookmarkStart w:id="24" w:name="_Toc118977679"/>
      <w:r w:rsidR="001A1122" w:rsidRPr="0018382C">
        <w:rPr>
          <w:sz w:val="36"/>
          <w:szCs w:val="40"/>
        </w:rPr>
        <w:t>Wykaz załączników do SWZ</w:t>
      </w:r>
      <w:bookmarkEnd w:id="24"/>
    </w:p>
    <w:p w14:paraId="09BFC6D9" w14:textId="14548B74" w:rsidR="00ED16D1" w:rsidRPr="00ED16D1" w:rsidRDefault="00ED16D1" w:rsidP="004D4F8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="004B7BC7" w:rsidRPr="004B7BC7">
        <w:rPr>
          <w:rFonts w:eastAsia="Arial" w:cs="Arial"/>
        </w:rPr>
        <w:t>Formularz oferty</w:t>
      </w:r>
      <w:r w:rsidRPr="00ED16D1">
        <w:rPr>
          <w:rFonts w:eastAsia="Arial" w:cs="Arial"/>
        </w:rPr>
        <w:t>,</w:t>
      </w:r>
    </w:p>
    <w:p w14:paraId="25910DA7" w14:textId="59AE9547" w:rsidR="00ED16D1" w:rsidRPr="00ED16D1" w:rsidRDefault="00ED16D1" w:rsidP="004D4F8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</w:t>
      </w:r>
      <w:r w:rsidR="000A6594">
        <w:rPr>
          <w:rFonts w:eastAsia="Arial" w:cs="Arial"/>
          <w:color w:val="000000"/>
        </w:rPr>
        <w:t>2</w:t>
      </w:r>
      <w:r w:rsidRPr="00ED16D1">
        <w:rPr>
          <w:rFonts w:eastAsia="Arial" w:cs="Arial"/>
          <w:color w:val="000000"/>
        </w:rPr>
        <w:t xml:space="preserve"> - </w:t>
      </w:r>
      <w:r w:rsidR="004B7BC7" w:rsidRPr="004B7BC7">
        <w:rPr>
          <w:rFonts w:eastAsia="Arial" w:cs="Arial"/>
        </w:rPr>
        <w:t>Wybrane informacje dotyczące Zamawiającego</w:t>
      </w:r>
      <w:r w:rsidRPr="00ED16D1">
        <w:rPr>
          <w:rFonts w:eastAsia="Arial" w:cs="Arial"/>
        </w:rPr>
        <w:t>,</w:t>
      </w:r>
    </w:p>
    <w:p w14:paraId="48C57F95" w14:textId="6B717A70" w:rsidR="00ED16D1" w:rsidRPr="00ED16D1" w:rsidRDefault="00ED16D1" w:rsidP="004D4F87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</w:t>
      </w:r>
      <w:r w:rsidR="000A6594">
        <w:rPr>
          <w:rFonts w:eastAsia="Arial" w:cs="Arial"/>
          <w:color w:val="000000"/>
        </w:rPr>
        <w:t>3</w:t>
      </w:r>
      <w:r w:rsidRPr="00ED16D1">
        <w:rPr>
          <w:rFonts w:eastAsia="Arial" w:cs="Arial"/>
          <w:color w:val="000000"/>
        </w:rPr>
        <w:t xml:space="preserve"> - </w:t>
      </w:r>
      <w:r w:rsidR="004B7BC7">
        <w:rPr>
          <w:rFonts w:eastAsia="Arial" w:cs="Arial"/>
        </w:rPr>
        <w:t>O</w:t>
      </w:r>
      <w:r w:rsidR="004B7BC7" w:rsidRPr="004B7BC7">
        <w:rPr>
          <w:rFonts w:eastAsia="Arial" w:cs="Arial"/>
        </w:rPr>
        <w:t>świadczenie o braku podstaw do wykluczenia i spełnianiu warunków udziału w postępowaniu</w:t>
      </w:r>
      <w:r w:rsidRPr="00ED16D1">
        <w:rPr>
          <w:rFonts w:eastAsia="Arial" w:cs="Arial"/>
        </w:rPr>
        <w:t>,</w:t>
      </w:r>
    </w:p>
    <w:p w14:paraId="4815DCAD" w14:textId="09F54D57" w:rsidR="00ED16D1" w:rsidRPr="004B7BC7" w:rsidRDefault="00ED16D1" w:rsidP="004D4F87">
      <w:pPr>
        <w:pStyle w:val="Akapitzlist"/>
        <w:numPr>
          <w:ilvl w:val="0"/>
          <w:numId w:val="12"/>
        </w:numPr>
        <w:jc w:val="both"/>
        <w:rPr>
          <w:rFonts w:cs="Arial"/>
        </w:rPr>
      </w:pPr>
      <w:r w:rsidRPr="00ED16D1">
        <w:rPr>
          <w:rFonts w:eastAsia="Arial" w:cs="Arial"/>
          <w:color w:val="000000"/>
        </w:rPr>
        <w:t xml:space="preserve">Załącznik nr </w:t>
      </w:r>
      <w:r w:rsidR="000A6594">
        <w:rPr>
          <w:rFonts w:eastAsia="Arial" w:cs="Arial"/>
          <w:color w:val="000000"/>
        </w:rPr>
        <w:t>4</w:t>
      </w:r>
      <w:r w:rsidRPr="00ED16D1">
        <w:rPr>
          <w:rFonts w:eastAsia="Arial" w:cs="Arial"/>
          <w:color w:val="000000"/>
        </w:rPr>
        <w:t xml:space="preserve"> - </w:t>
      </w:r>
      <w:r w:rsidR="004B7BC7">
        <w:rPr>
          <w:rFonts w:eastAsia="Arial" w:cs="Arial"/>
        </w:rPr>
        <w:t>W</w:t>
      </w:r>
      <w:r w:rsidR="004B7BC7" w:rsidRPr="004B7BC7">
        <w:rPr>
          <w:rFonts w:eastAsia="Arial" w:cs="Arial"/>
        </w:rPr>
        <w:t>zór wykazu wykonanych usług</w:t>
      </w:r>
      <w:r w:rsidRPr="00ED16D1">
        <w:rPr>
          <w:rFonts w:eastAsia="Arial" w:cs="Arial"/>
        </w:rPr>
        <w:t>,</w:t>
      </w:r>
    </w:p>
    <w:p w14:paraId="3BC88EBB" w14:textId="77777777" w:rsidR="00CE13DB" w:rsidRDefault="004B7BC7" w:rsidP="00CE13DB">
      <w:pPr>
        <w:pStyle w:val="Akapitzlist"/>
        <w:numPr>
          <w:ilvl w:val="0"/>
          <w:numId w:val="12"/>
        </w:numPr>
        <w:jc w:val="both"/>
        <w:rPr>
          <w:rFonts w:eastAsia="Arial" w:cs="Arial"/>
        </w:rPr>
      </w:pPr>
      <w:r>
        <w:rPr>
          <w:rFonts w:eastAsia="Arial" w:cs="Arial"/>
        </w:rPr>
        <w:t xml:space="preserve">Załącznik nr </w:t>
      </w:r>
      <w:r w:rsidR="000A6594">
        <w:rPr>
          <w:rFonts w:eastAsia="Arial" w:cs="Arial"/>
        </w:rPr>
        <w:t>5</w:t>
      </w:r>
      <w:r>
        <w:rPr>
          <w:rFonts w:eastAsia="Arial" w:cs="Arial"/>
        </w:rPr>
        <w:t xml:space="preserve"> - </w:t>
      </w:r>
      <w:r>
        <w:rPr>
          <w:rFonts w:cs="Arial"/>
        </w:rPr>
        <w:t>W</w:t>
      </w:r>
      <w:r w:rsidRPr="0016029C">
        <w:rPr>
          <w:rFonts w:eastAsia="Arial" w:cs="Arial"/>
        </w:rPr>
        <w:t>ykaz osób, które będą uczestniczyć w wykonaniu zamówienia</w:t>
      </w:r>
      <w:r>
        <w:rPr>
          <w:rFonts w:eastAsia="Arial" w:cs="Arial"/>
        </w:rPr>
        <w:t>.</w:t>
      </w:r>
    </w:p>
    <w:p w14:paraId="5A946376" w14:textId="77777777" w:rsidR="00CE13DB" w:rsidRDefault="00CE13DB" w:rsidP="00CE13DB">
      <w:pPr>
        <w:pStyle w:val="Akapitzlist"/>
        <w:spacing w:line="276" w:lineRule="auto"/>
        <w:ind w:left="0"/>
        <w:jc w:val="right"/>
        <w:rPr>
          <w:rFonts w:cs="Arial"/>
        </w:rPr>
      </w:pPr>
    </w:p>
    <w:p w14:paraId="565DD509" w14:textId="47C48E50" w:rsidR="00C209E0" w:rsidRPr="00CE13DB" w:rsidRDefault="00C209E0" w:rsidP="00CE13DB">
      <w:pPr>
        <w:pStyle w:val="Akapitzlist"/>
        <w:spacing w:line="276" w:lineRule="auto"/>
        <w:ind w:left="0"/>
        <w:jc w:val="right"/>
        <w:rPr>
          <w:rFonts w:eastAsia="Arial" w:cs="Arial"/>
        </w:rPr>
      </w:pPr>
      <w:r w:rsidRPr="00CE13DB">
        <w:rPr>
          <w:rFonts w:cs="Arial"/>
        </w:rPr>
        <w:t xml:space="preserve">Zatwierdzam: </w:t>
      </w:r>
    </w:p>
    <w:p w14:paraId="68C2A231" w14:textId="77777777" w:rsidR="00C209E0" w:rsidRPr="00C209E0" w:rsidRDefault="00C209E0" w:rsidP="00CE13DB">
      <w:pPr>
        <w:spacing w:line="276" w:lineRule="auto"/>
        <w:jc w:val="right"/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CE13DB">
      <w:pPr>
        <w:spacing w:line="276" w:lineRule="auto"/>
        <w:jc w:val="right"/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CE13DB">
      <w:pPr>
        <w:spacing w:line="276" w:lineRule="auto"/>
        <w:jc w:val="right"/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21"/>
      <w:headerReference w:type="default" r:id="rId22"/>
      <w:footerReference w:type="default" r:id="rId23"/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D74E5" w14:textId="77777777" w:rsidR="00A4054A" w:rsidRDefault="00A4054A" w:rsidP="00B333D3">
      <w:r>
        <w:separator/>
      </w:r>
    </w:p>
  </w:endnote>
  <w:endnote w:type="continuationSeparator" w:id="0">
    <w:p w14:paraId="0CF367A2" w14:textId="77777777" w:rsidR="00A4054A" w:rsidRDefault="00A4054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4436146" w:rsidR="002A7B41" w:rsidRPr="008322CC" w:rsidRDefault="00717AD7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4F0945" w:rsidRPr="008322CC">
      <w:rPr>
        <w:rFonts w:cs="Arial"/>
        <w:b/>
        <w:bCs/>
      </w:rPr>
      <w:t xml:space="preserve"> 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051C0" w14:textId="77777777" w:rsidR="00A4054A" w:rsidRDefault="00A4054A" w:rsidP="00B333D3">
      <w:r>
        <w:separator/>
      </w:r>
    </w:p>
  </w:footnote>
  <w:footnote w:type="continuationSeparator" w:id="0">
    <w:p w14:paraId="72FBE00E" w14:textId="77777777" w:rsidR="00A4054A" w:rsidRDefault="00A4054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5294579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717AD7">
      <w:rPr>
        <w:rFonts w:cs="Arial"/>
        <w:color w:val="767171" w:themeColor="background2" w:themeShade="80"/>
        <w:sz w:val="22"/>
        <w:szCs w:val="22"/>
      </w:rPr>
      <w:t>08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717AD7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109D1008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8745E0"/>
    <w:multiLevelType w:val="hybridMultilevel"/>
    <w:tmpl w:val="BE28B32C"/>
    <w:lvl w:ilvl="0" w:tplc="2E5623C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3539C"/>
    <w:multiLevelType w:val="multilevel"/>
    <w:tmpl w:val="DC3C656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FAA1A2A"/>
    <w:multiLevelType w:val="multilevel"/>
    <w:tmpl w:val="C4ACAE10"/>
    <w:numStyleLink w:val="Biecalista7"/>
  </w:abstractNum>
  <w:abstractNum w:abstractNumId="7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5F17"/>
    <w:multiLevelType w:val="hybridMultilevel"/>
    <w:tmpl w:val="A0EE683A"/>
    <w:lvl w:ilvl="0" w:tplc="23F6D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073311"/>
    <w:multiLevelType w:val="multilevel"/>
    <w:tmpl w:val="C4ACAE10"/>
    <w:numStyleLink w:val="Biecalista7"/>
  </w:abstractNum>
  <w:abstractNum w:abstractNumId="1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FB650E9"/>
    <w:multiLevelType w:val="multilevel"/>
    <w:tmpl w:val="2F3C63B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01D35DE"/>
    <w:multiLevelType w:val="hybridMultilevel"/>
    <w:tmpl w:val="AE7C7090"/>
    <w:lvl w:ilvl="0" w:tplc="5A340C6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69137AB"/>
    <w:multiLevelType w:val="multilevel"/>
    <w:tmpl w:val="C4ACAE10"/>
    <w:numStyleLink w:val="Biecalista7"/>
  </w:abstractNum>
  <w:abstractNum w:abstractNumId="18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 w15:restartNumberingAfterBreak="0">
    <w:nsid w:val="2B3D79F8"/>
    <w:multiLevelType w:val="multilevel"/>
    <w:tmpl w:val="C4ACAE10"/>
    <w:numStyleLink w:val="Biecalista7"/>
  </w:abstractNum>
  <w:abstractNum w:abstractNumId="20" w15:restartNumberingAfterBreak="0">
    <w:nsid w:val="2C5E465C"/>
    <w:multiLevelType w:val="multilevel"/>
    <w:tmpl w:val="C4ACAE10"/>
    <w:numStyleLink w:val="Biecalista7"/>
  </w:abstractNum>
  <w:abstractNum w:abstractNumId="2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0413BB6"/>
    <w:multiLevelType w:val="multilevel"/>
    <w:tmpl w:val="C4ACAE10"/>
    <w:numStyleLink w:val="Biecalista7"/>
  </w:abstractNum>
  <w:abstractNum w:abstractNumId="26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6E01E8E"/>
    <w:multiLevelType w:val="multilevel"/>
    <w:tmpl w:val="C4ACAE10"/>
    <w:numStyleLink w:val="Biecalista7"/>
  </w:abstractNum>
  <w:abstractNum w:abstractNumId="29" w15:restartNumberingAfterBreak="0">
    <w:nsid w:val="5A681666"/>
    <w:multiLevelType w:val="multilevel"/>
    <w:tmpl w:val="C4ACAE10"/>
    <w:numStyleLink w:val="Biecalista7"/>
  </w:abstractNum>
  <w:abstractNum w:abstractNumId="30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B3137"/>
    <w:multiLevelType w:val="hybridMultilevel"/>
    <w:tmpl w:val="9984C37A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92741C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AB97DA3"/>
    <w:multiLevelType w:val="multilevel"/>
    <w:tmpl w:val="C4ACAE10"/>
    <w:numStyleLink w:val="Biecalista7"/>
  </w:abstractNum>
  <w:num w:numId="1" w16cid:durableId="905452967">
    <w:abstractNumId w:val="26"/>
  </w:num>
  <w:num w:numId="2" w16cid:durableId="981620493">
    <w:abstractNumId w:val="18"/>
  </w:num>
  <w:num w:numId="3" w16cid:durableId="7877175">
    <w:abstractNumId w:val="27"/>
  </w:num>
  <w:num w:numId="4" w16cid:durableId="1758401309">
    <w:abstractNumId w:val="13"/>
  </w:num>
  <w:num w:numId="5" w16cid:durableId="881479766">
    <w:abstractNumId w:val="21"/>
  </w:num>
  <w:num w:numId="6" w16cid:durableId="2071734632">
    <w:abstractNumId w:val="1"/>
  </w:num>
  <w:num w:numId="7" w16cid:durableId="1260989518">
    <w:abstractNumId w:val="23"/>
  </w:num>
  <w:num w:numId="8" w16cid:durableId="1851868057">
    <w:abstractNumId w:val="11"/>
  </w:num>
  <w:num w:numId="9" w16cid:durableId="295113821">
    <w:abstractNumId w:val="22"/>
  </w:num>
  <w:num w:numId="10" w16cid:durableId="1461876665">
    <w:abstractNumId w:val="32"/>
  </w:num>
  <w:num w:numId="11" w16cid:durableId="1199516132">
    <w:abstractNumId w:val="25"/>
  </w:num>
  <w:num w:numId="12" w16cid:durableId="120652983">
    <w:abstractNumId w:val="7"/>
  </w:num>
  <w:num w:numId="13" w16cid:durableId="1531138553">
    <w:abstractNumId w:val="34"/>
  </w:num>
  <w:num w:numId="14" w16cid:durableId="226503695">
    <w:abstractNumId w:val="35"/>
  </w:num>
  <w:num w:numId="15" w16cid:durableId="1487670499">
    <w:abstractNumId w:val="1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 w:val="0"/>
          <w:i w:val="0"/>
          <w:iCs w:val="0"/>
        </w:rPr>
      </w:lvl>
    </w:lvlOverride>
  </w:num>
  <w:num w:numId="16" w16cid:durableId="899948613">
    <w:abstractNumId w:val="24"/>
  </w:num>
  <w:num w:numId="17" w16cid:durableId="972901848">
    <w:abstractNumId w:val="16"/>
  </w:num>
  <w:num w:numId="18" w16cid:durableId="1092628804">
    <w:abstractNumId w:val="33"/>
  </w:num>
  <w:num w:numId="19" w16cid:durableId="1323191731">
    <w:abstractNumId w:val="0"/>
  </w:num>
  <w:num w:numId="20" w16cid:durableId="274606020">
    <w:abstractNumId w:val="5"/>
  </w:num>
  <w:num w:numId="21" w16cid:durableId="376592447">
    <w:abstractNumId w:val="1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</w:num>
  <w:num w:numId="22" w16cid:durableId="1871338964">
    <w:abstractNumId w:val="31"/>
  </w:num>
  <w:num w:numId="23" w16cid:durableId="1284732445">
    <w:abstractNumId w:val="9"/>
  </w:num>
  <w:num w:numId="24" w16cid:durableId="384645886">
    <w:abstractNumId w:val="28"/>
  </w:num>
  <w:num w:numId="25" w16cid:durableId="1991596008">
    <w:abstractNumId w:val="1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 w:val="0"/>
        </w:rPr>
      </w:lvl>
    </w:lvlOverride>
  </w:num>
  <w:num w:numId="26" w16cid:durableId="1180314595">
    <w:abstractNumId w:val="3"/>
  </w:num>
  <w:num w:numId="27" w16cid:durableId="1290086410">
    <w:abstractNumId w:val="14"/>
  </w:num>
  <w:num w:numId="28" w16cid:durableId="89860477">
    <w:abstractNumId w:val="20"/>
  </w:num>
  <w:num w:numId="29" w16cid:durableId="211042846">
    <w:abstractNumId w:val="15"/>
  </w:num>
  <w:num w:numId="30" w16cid:durableId="1331441825">
    <w:abstractNumId w:val="29"/>
  </w:num>
  <w:num w:numId="31" w16cid:durableId="1982349579">
    <w:abstractNumId w:val="2"/>
  </w:num>
  <w:num w:numId="32" w16cid:durableId="832647091">
    <w:abstractNumId w:val="6"/>
  </w:num>
  <w:num w:numId="33" w16cid:durableId="634795338">
    <w:abstractNumId w:val="10"/>
  </w:num>
  <w:num w:numId="34" w16cid:durableId="866649054">
    <w:abstractNumId w:val="4"/>
  </w:num>
  <w:num w:numId="35" w16cid:durableId="1152678505">
    <w:abstractNumId w:val="30"/>
  </w:num>
  <w:num w:numId="36" w16cid:durableId="59600306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0053"/>
    <w:rsid w:val="000425D6"/>
    <w:rsid w:val="00044015"/>
    <w:rsid w:val="00045882"/>
    <w:rsid w:val="00054A07"/>
    <w:rsid w:val="00072D1C"/>
    <w:rsid w:val="0009280F"/>
    <w:rsid w:val="000A6594"/>
    <w:rsid w:val="000B5C41"/>
    <w:rsid w:val="000C31A0"/>
    <w:rsid w:val="000C7BDB"/>
    <w:rsid w:val="000D7110"/>
    <w:rsid w:val="000E1009"/>
    <w:rsid w:val="000E7333"/>
    <w:rsid w:val="001004A3"/>
    <w:rsid w:val="00115BD9"/>
    <w:rsid w:val="00131A57"/>
    <w:rsid w:val="00136F7C"/>
    <w:rsid w:val="00144255"/>
    <w:rsid w:val="00151B1E"/>
    <w:rsid w:val="001650A5"/>
    <w:rsid w:val="00170E7D"/>
    <w:rsid w:val="0018382C"/>
    <w:rsid w:val="001907D8"/>
    <w:rsid w:val="001A1122"/>
    <w:rsid w:val="001B290D"/>
    <w:rsid w:val="001C64FD"/>
    <w:rsid w:val="001E51EF"/>
    <w:rsid w:val="001E7FD9"/>
    <w:rsid w:val="001F218C"/>
    <w:rsid w:val="00207C6A"/>
    <w:rsid w:val="002207A0"/>
    <w:rsid w:val="00240387"/>
    <w:rsid w:val="0024227C"/>
    <w:rsid w:val="00253FEB"/>
    <w:rsid w:val="00292B4B"/>
    <w:rsid w:val="002A7B41"/>
    <w:rsid w:val="002B30C5"/>
    <w:rsid w:val="002B73AE"/>
    <w:rsid w:val="002C4B09"/>
    <w:rsid w:val="002D5C9B"/>
    <w:rsid w:val="002F419D"/>
    <w:rsid w:val="0032071E"/>
    <w:rsid w:val="003208A5"/>
    <w:rsid w:val="003216D9"/>
    <w:rsid w:val="00324130"/>
    <w:rsid w:val="00334715"/>
    <w:rsid w:val="00363CF7"/>
    <w:rsid w:val="00364EEC"/>
    <w:rsid w:val="00372C7C"/>
    <w:rsid w:val="00386707"/>
    <w:rsid w:val="003929FA"/>
    <w:rsid w:val="00394D27"/>
    <w:rsid w:val="003B79A9"/>
    <w:rsid w:val="003E01A3"/>
    <w:rsid w:val="003F161D"/>
    <w:rsid w:val="00402F4B"/>
    <w:rsid w:val="004072D6"/>
    <w:rsid w:val="00415DEF"/>
    <w:rsid w:val="00433154"/>
    <w:rsid w:val="00434B3C"/>
    <w:rsid w:val="004476D5"/>
    <w:rsid w:val="0046173E"/>
    <w:rsid w:val="004652DA"/>
    <w:rsid w:val="00483670"/>
    <w:rsid w:val="004879DA"/>
    <w:rsid w:val="00492FA8"/>
    <w:rsid w:val="004A262B"/>
    <w:rsid w:val="004B3D9F"/>
    <w:rsid w:val="004B53E3"/>
    <w:rsid w:val="004B7BC7"/>
    <w:rsid w:val="004C5C71"/>
    <w:rsid w:val="004C7775"/>
    <w:rsid w:val="004D4F87"/>
    <w:rsid w:val="004E78E8"/>
    <w:rsid w:val="004F0945"/>
    <w:rsid w:val="00500B13"/>
    <w:rsid w:val="00511EAE"/>
    <w:rsid w:val="00526415"/>
    <w:rsid w:val="00540A4D"/>
    <w:rsid w:val="00542877"/>
    <w:rsid w:val="00546370"/>
    <w:rsid w:val="005467A1"/>
    <w:rsid w:val="00547B20"/>
    <w:rsid w:val="00551560"/>
    <w:rsid w:val="00556A0E"/>
    <w:rsid w:val="00580193"/>
    <w:rsid w:val="005A365C"/>
    <w:rsid w:val="005A4B38"/>
    <w:rsid w:val="005B072C"/>
    <w:rsid w:val="005B3FE6"/>
    <w:rsid w:val="005B40AA"/>
    <w:rsid w:val="005C2156"/>
    <w:rsid w:val="005D1D1D"/>
    <w:rsid w:val="005E1DA0"/>
    <w:rsid w:val="005F25B4"/>
    <w:rsid w:val="00625D7D"/>
    <w:rsid w:val="00647C56"/>
    <w:rsid w:val="00657932"/>
    <w:rsid w:val="00661069"/>
    <w:rsid w:val="00670065"/>
    <w:rsid w:val="006759E4"/>
    <w:rsid w:val="00690D59"/>
    <w:rsid w:val="00691C97"/>
    <w:rsid w:val="00697033"/>
    <w:rsid w:val="006A4DEB"/>
    <w:rsid w:val="006B49EE"/>
    <w:rsid w:val="006B5E01"/>
    <w:rsid w:val="006D0CA9"/>
    <w:rsid w:val="006D6317"/>
    <w:rsid w:val="006E23C8"/>
    <w:rsid w:val="006F7202"/>
    <w:rsid w:val="006F7B92"/>
    <w:rsid w:val="00717AD7"/>
    <w:rsid w:val="00724F01"/>
    <w:rsid w:val="007347E5"/>
    <w:rsid w:val="00755E95"/>
    <w:rsid w:val="00756329"/>
    <w:rsid w:val="00761081"/>
    <w:rsid w:val="007817FE"/>
    <w:rsid w:val="0079037D"/>
    <w:rsid w:val="007975CB"/>
    <w:rsid w:val="007C15A1"/>
    <w:rsid w:val="007C25A9"/>
    <w:rsid w:val="007C6816"/>
    <w:rsid w:val="007E0FAA"/>
    <w:rsid w:val="007E2FE6"/>
    <w:rsid w:val="007F38CD"/>
    <w:rsid w:val="00800D2F"/>
    <w:rsid w:val="008150EB"/>
    <w:rsid w:val="00821A5A"/>
    <w:rsid w:val="00831C9F"/>
    <w:rsid w:val="008322CC"/>
    <w:rsid w:val="0086158E"/>
    <w:rsid w:val="00863016"/>
    <w:rsid w:val="00886AF1"/>
    <w:rsid w:val="00886D1C"/>
    <w:rsid w:val="008A50E9"/>
    <w:rsid w:val="008B17DA"/>
    <w:rsid w:val="008B4A72"/>
    <w:rsid w:val="008B55A1"/>
    <w:rsid w:val="008B56B6"/>
    <w:rsid w:val="008C61C3"/>
    <w:rsid w:val="008F5BDB"/>
    <w:rsid w:val="00910CC6"/>
    <w:rsid w:val="00915CD0"/>
    <w:rsid w:val="0093690F"/>
    <w:rsid w:val="00945D22"/>
    <w:rsid w:val="00953956"/>
    <w:rsid w:val="00961C67"/>
    <w:rsid w:val="0096756A"/>
    <w:rsid w:val="009A2ED9"/>
    <w:rsid w:val="009B0C8B"/>
    <w:rsid w:val="009E33AC"/>
    <w:rsid w:val="009F6E6C"/>
    <w:rsid w:val="00A00403"/>
    <w:rsid w:val="00A00E56"/>
    <w:rsid w:val="00A05B46"/>
    <w:rsid w:val="00A27AA4"/>
    <w:rsid w:val="00A4054A"/>
    <w:rsid w:val="00A43940"/>
    <w:rsid w:val="00A714DE"/>
    <w:rsid w:val="00AA5FE6"/>
    <w:rsid w:val="00AB287D"/>
    <w:rsid w:val="00AC356B"/>
    <w:rsid w:val="00AD5A77"/>
    <w:rsid w:val="00AF0CD8"/>
    <w:rsid w:val="00B17ECB"/>
    <w:rsid w:val="00B24AA0"/>
    <w:rsid w:val="00B25831"/>
    <w:rsid w:val="00B30B54"/>
    <w:rsid w:val="00B333D3"/>
    <w:rsid w:val="00B36959"/>
    <w:rsid w:val="00BD7DE4"/>
    <w:rsid w:val="00BE310A"/>
    <w:rsid w:val="00BE3DEC"/>
    <w:rsid w:val="00BF63FC"/>
    <w:rsid w:val="00C10F05"/>
    <w:rsid w:val="00C12E56"/>
    <w:rsid w:val="00C15777"/>
    <w:rsid w:val="00C169FC"/>
    <w:rsid w:val="00C209E0"/>
    <w:rsid w:val="00C21DF5"/>
    <w:rsid w:val="00C33D3F"/>
    <w:rsid w:val="00C41DC2"/>
    <w:rsid w:val="00C54208"/>
    <w:rsid w:val="00C62A67"/>
    <w:rsid w:val="00C76F6C"/>
    <w:rsid w:val="00C8138A"/>
    <w:rsid w:val="00C90D33"/>
    <w:rsid w:val="00CA038E"/>
    <w:rsid w:val="00CA1D6A"/>
    <w:rsid w:val="00CA3B94"/>
    <w:rsid w:val="00CA3C95"/>
    <w:rsid w:val="00CC4A43"/>
    <w:rsid w:val="00CD2AA0"/>
    <w:rsid w:val="00CE13DB"/>
    <w:rsid w:val="00D004F9"/>
    <w:rsid w:val="00D10428"/>
    <w:rsid w:val="00D21B7A"/>
    <w:rsid w:val="00D2658B"/>
    <w:rsid w:val="00D35CD2"/>
    <w:rsid w:val="00D5107E"/>
    <w:rsid w:val="00D53781"/>
    <w:rsid w:val="00D91232"/>
    <w:rsid w:val="00D94016"/>
    <w:rsid w:val="00DA5AE3"/>
    <w:rsid w:val="00DC5933"/>
    <w:rsid w:val="00DD3A28"/>
    <w:rsid w:val="00E015BF"/>
    <w:rsid w:val="00E01CD3"/>
    <w:rsid w:val="00E03CD0"/>
    <w:rsid w:val="00E07707"/>
    <w:rsid w:val="00E10814"/>
    <w:rsid w:val="00E37A42"/>
    <w:rsid w:val="00E43A49"/>
    <w:rsid w:val="00E44E37"/>
    <w:rsid w:val="00E7331C"/>
    <w:rsid w:val="00E826B3"/>
    <w:rsid w:val="00E93078"/>
    <w:rsid w:val="00ED16D1"/>
    <w:rsid w:val="00ED5888"/>
    <w:rsid w:val="00EE1B2B"/>
    <w:rsid w:val="00EE5C06"/>
    <w:rsid w:val="00EE7737"/>
    <w:rsid w:val="00EF0349"/>
    <w:rsid w:val="00F023C8"/>
    <w:rsid w:val="00F05101"/>
    <w:rsid w:val="00F060E9"/>
    <w:rsid w:val="00F072B1"/>
    <w:rsid w:val="00F13947"/>
    <w:rsid w:val="00F24FE8"/>
    <w:rsid w:val="00F26F4B"/>
    <w:rsid w:val="00F34648"/>
    <w:rsid w:val="00F43DA5"/>
    <w:rsid w:val="00F5284E"/>
    <w:rsid w:val="00F52882"/>
    <w:rsid w:val="00F53099"/>
    <w:rsid w:val="00F54A0C"/>
    <w:rsid w:val="00F64690"/>
    <w:rsid w:val="00F92922"/>
    <w:rsid w:val="00F964C6"/>
    <w:rsid w:val="00F9745C"/>
    <w:rsid w:val="00FA2E5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20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A50E9"/>
    <w:rPr>
      <w:color w:val="808080"/>
    </w:rPr>
  </w:style>
  <w:style w:type="paragraph" w:styleId="Tekstpodstawowywcity">
    <w:name w:val="Body Text Indent"/>
    <w:basedOn w:val="Normalny"/>
    <w:link w:val="TekstpodstawowywcityZnak"/>
    <w:unhideWhenUsed/>
    <w:rsid w:val="008A50E9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50E9"/>
    <w:rPr>
      <w:rFonts w:ascii="Calibri" w:eastAsia="Calibri" w:hAnsi="Calibri" w:cs="Calibri"/>
      <w:sz w:val="22"/>
      <w:szCs w:val="22"/>
      <w:lang w:val="x-none"/>
    </w:rPr>
  </w:style>
  <w:style w:type="character" w:styleId="UyteHipercze">
    <w:name w:val="FollowedHyperlink"/>
    <w:basedOn w:val="Domylnaczcionkaakapitu"/>
    <w:uiPriority w:val="99"/>
    <w:semiHidden/>
    <w:unhideWhenUsed/>
    <w:rsid w:val="00500B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hyperlink" Target="mailto:eniemczyk@km.rybnik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iod@km.rybnik.pl" TargetMode="External"/><Relationship Id="rId17" Type="http://schemas.openxmlformats.org/officeDocument/2006/relationships/hyperlink" Target="https://platformazakupowa.pl/strona/45-instrukcj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km_rybnik" TargetMode="External"/><Relationship Id="rId20" Type="http://schemas.openxmlformats.org/officeDocument/2006/relationships/hyperlink" Target="https://bip.km.rybnik.pl/82/10/zamowienia-publiczn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@km.rybnik.pl" TargetMode="External"/><Relationship Id="rId23" Type="http://schemas.openxmlformats.org/officeDocument/2006/relationships/footer" Target="footer1.xml"/><Relationship Id="rId10" Type="http://schemas.openxmlformats.org/officeDocument/2006/relationships/hyperlink" Target="mailto:sekretariat@km.rybnik.pl" TargetMode="External"/><Relationship Id="rId19" Type="http://schemas.openxmlformats.org/officeDocument/2006/relationships/hyperlink" Target="https://platformazakupowa.pl/pn/km_rybni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m_rybnik" TargetMode="External"/><Relationship Id="rId14" Type="http://schemas.openxmlformats.org/officeDocument/2006/relationships/hyperlink" Target="http://opennexus.pl/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5644</Words>
  <Characters>33869</Characters>
  <Application>Microsoft Office Word</Application>
  <DocSecurity>0</DocSecurity>
  <Lines>282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39435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2024-06-24T09:27:00Z</cp:lastPrinted>
  <dcterms:created xsi:type="dcterms:W3CDTF">2024-06-24T11:41:00Z</dcterms:created>
  <dcterms:modified xsi:type="dcterms:W3CDTF">2024-06-24T11:41:00Z</dcterms:modified>
  <cp:category/>
</cp:coreProperties>
</file>