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447A44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  <w:r w:rsidRPr="00447A44">
        <w:rPr>
          <w:rFonts w:ascii="Times New Roman" w:eastAsia="Arial Unicode MS" w:hAnsi="Times New Roman"/>
          <w:b/>
          <w:bCs/>
          <w:i/>
          <w:iCs/>
        </w:rPr>
        <w:t xml:space="preserve">Załącznik </w:t>
      </w:r>
      <w:r w:rsidR="007A4378">
        <w:rPr>
          <w:rFonts w:ascii="Times New Roman" w:eastAsia="Arial Unicode MS" w:hAnsi="Times New Roman"/>
          <w:b/>
          <w:bCs/>
          <w:i/>
          <w:iCs/>
        </w:rPr>
        <w:t>7</w:t>
      </w:r>
      <w:bookmarkStart w:id="0" w:name="_GoBack"/>
      <w:bookmarkEnd w:id="0"/>
      <w:r w:rsidR="00447A44" w:rsidRPr="00447A44">
        <w:rPr>
          <w:rFonts w:ascii="Times New Roman" w:eastAsia="Arial Unicode MS" w:hAnsi="Times New Roman"/>
          <w:b/>
          <w:bCs/>
          <w:i/>
          <w:iCs/>
        </w:rPr>
        <w:t xml:space="preserve"> </w:t>
      </w:r>
      <w:r w:rsidRPr="00447A44">
        <w:rPr>
          <w:rFonts w:ascii="Times New Roman" w:eastAsia="Arial Unicode MS" w:hAnsi="Times New Roman"/>
          <w:b/>
          <w:bCs/>
          <w:i/>
          <w:iCs/>
        </w:rPr>
        <w:t>do SWZ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Cs/>
          <w:iCs/>
        </w:rPr>
      </w:pPr>
      <w:r w:rsidRPr="00447A44">
        <w:rPr>
          <w:rFonts w:ascii="Times New Roman" w:eastAsia="Arial Unicode MS" w:hAnsi="Times New Roman"/>
          <w:bCs/>
          <w:iCs/>
        </w:rPr>
        <w:t xml:space="preserve">    Nazwa i adres wykonawcy</w:t>
      </w:r>
    </w:p>
    <w:p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30580C" w:rsidRPr="00447A44" w:rsidRDefault="0030580C" w:rsidP="00406280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447A44">
        <w:rPr>
          <w:rStyle w:val="bold"/>
          <w:rFonts w:ascii="Times New Roman" w:hAnsi="Times New Roman" w:cs="Times New Roman"/>
        </w:rPr>
        <w:t>Oświadczenie w zakresie art. 108 ust. 1 pkt 5 Ustawy z dnia 11 września 2019 r. Prawo Zamówień Publicznych</w:t>
      </w:r>
    </w:p>
    <w:p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447A44">
        <w:rPr>
          <w:rFonts w:ascii="Times New Roman" w:hAnsi="Times New Roman" w:cs="Times New Roman"/>
          <w:color w:val="000000"/>
        </w:rPr>
        <w:t>Składając ofertę w postępowaniu o udzielenie</w:t>
      </w:r>
      <w:r w:rsidRPr="00447A44">
        <w:rPr>
          <w:rStyle w:val="bold"/>
          <w:rFonts w:ascii="Times New Roman" w:hAnsi="Times New Roman" w:cs="Times New Roman"/>
          <w:b w:val="0"/>
        </w:rPr>
        <w:t xml:space="preserve"> zamówienia publicznego pn. </w:t>
      </w:r>
      <w:r w:rsidR="00447A44" w:rsidRPr="00447A44">
        <w:rPr>
          <w:rFonts w:ascii="Times New Roman" w:eastAsia="Calibri" w:hAnsi="Times New Roman" w:cs="Times New Roman"/>
          <w:b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447A44">
        <w:rPr>
          <w:rStyle w:val="bold"/>
          <w:rFonts w:ascii="Times New Roman" w:hAnsi="Times New Roman" w:cs="Times New Roman"/>
          <w:b w:val="0"/>
        </w:rPr>
        <w:t xml:space="preserve"> </w:t>
      </w:r>
      <w:r w:rsidRPr="00447A44">
        <w:rPr>
          <w:rStyle w:val="bold"/>
          <w:rFonts w:ascii="Times New Roman" w:hAnsi="Times New Roman" w:cs="Times New Roman"/>
          <w:b w:val="0"/>
        </w:rPr>
        <w:t>prowadzonym przez Gminę Brodnica informujem</w:t>
      </w:r>
      <w:r w:rsidR="004964EF" w:rsidRPr="00447A44">
        <w:rPr>
          <w:rStyle w:val="bold"/>
          <w:rFonts w:ascii="Times New Roman" w:hAnsi="Times New Roman" w:cs="Times New Roman"/>
          <w:b w:val="0"/>
        </w:rPr>
        <w:t xml:space="preserve">y, że </w:t>
      </w:r>
    </w:p>
    <w:p w:rsidR="0030580C" w:rsidRPr="00447A44" w:rsidRDefault="0030580C" w:rsidP="00406280">
      <w:pPr>
        <w:keepNext/>
        <w:outlineLvl w:val="3"/>
        <w:rPr>
          <w:rFonts w:ascii="Times New Roman" w:eastAsia="Times New Roman" w:hAnsi="Times New Roman"/>
          <w:b/>
          <w:lang w:eastAsia="pl-PL"/>
        </w:rPr>
      </w:pPr>
    </w:p>
    <w:p w:rsidR="0030580C" w:rsidRPr="00447A44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47A44">
        <w:rPr>
          <w:rFonts w:ascii="Times New Roman" w:eastAsia="Times New Roman" w:hAnsi="Times New Roman"/>
          <w:b/>
          <w:lang w:eastAsia="pl-PL"/>
        </w:rPr>
        <w:t>N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ie należymy do tej samej grupy kapitałowej w rozumieniu ustawy z dnia </w:t>
      </w:r>
      <w:r w:rsidRPr="00447A44">
        <w:rPr>
          <w:rFonts w:ascii="Times New Roman" w:eastAsia="Times New Roman" w:hAnsi="Times New Roman"/>
          <w:b/>
          <w:lang w:eastAsia="pl-PL"/>
        </w:rPr>
        <w:t xml:space="preserve">16 lutego 2007 r. </w:t>
      </w:r>
      <w:r w:rsidR="0030580C" w:rsidRPr="00447A44">
        <w:rPr>
          <w:rFonts w:ascii="Times New Roman" w:eastAsia="Times New Roman" w:hAnsi="Times New Roman"/>
          <w:b/>
          <w:lang w:eastAsia="pl-PL"/>
        </w:rPr>
        <w:t>o ochro</w:t>
      </w:r>
      <w:r w:rsidR="004964EF" w:rsidRPr="00447A44">
        <w:rPr>
          <w:rFonts w:ascii="Times New Roman" w:eastAsia="Times New Roman" w:hAnsi="Times New Roman"/>
          <w:b/>
          <w:lang w:eastAsia="pl-PL"/>
        </w:rPr>
        <w:t>nie konkurencji i konsumentów (</w:t>
      </w:r>
      <w:r w:rsidR="0030580C" w:rsidRPr="00447A44">
        <w:rPr>
          <w:rFonts w:ascii="Times New Roman" w:eastAsia="Times New Roman" w:hAnsi="Times New Roman"/>
          <w:b/>
          <w:lang w:eastAsia="pl-PL"/>
        </w:rPr>
        <w:t>Dz. U.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z 2021 r. poz. 275</w:t>
      </w:r>
      <w:r w:rsidR="0030580C" w:rsidRPr="00447A44">
        <w:rPr>
          <w:rFonts w:ascii="Times New Roman" w:eastAsia="Times New Roman" w:hAnsi="Times New Roman"/>
          <w:b/>
          <w:lang w:eastAsia="pl-PL"/>
        </w:rPr>
        <w:t>)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</w:t>
      </w:r>
      <w:r w:rsidR="0030580C" w:rsidRPr="00447A44">
        <w:rPr>
          <w:rFonts w:ascii="Times New Roman" w:eastAsia="Times New Roman" w:hAnsi="Times New Roman"/>
          <w:b/>
          <w:lang w:eastAsia="pl-PL"/>
        </w:rPr>
        <w:t>z innym Wykonawcą, który złożył odrębną ofertę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lub ofertę częściową 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 w </w:t>
      </w:r>
      <w:r w:rsidRPr="00447A44">
        <w:rPr>
          <w:rFonts w:ascii="Times New Roman" w:eastAsia="Times New Roman" w:hAnsi="Times New Roman"/>
          <w:b/>
          <w:lang w:eastAsia="pl-PL"/>
        </w:rPr>
        <w:t>postępowaniu.</w:t>
      </w:r>
      <w:r w:rsidRPr="00447A44">
        <w:rPr>
          <w:rStyle w:val="Odwoanieprzypisudolnego"/>
          <w:rFonts w:ascii="Times New Roman" w:eastAsia="Times New Roman" w:hAnsi="Times New Roman"/>
          <w:b/>
          <w:lang w:eastAsia="pl-PL"/>
        </w:rPr>
        <w:footnoteReference w:id="1"/>
      </w:r>
    </w:p>
    <w:p w:rsidR="0030580C" w:rsidRPr="00447A44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447A44">
        <w:rPr>
          <w:rFonts w:ascii="Times New Roman" w:eastAsia="Times New Roman" w:hAnsi="Times New Roman"/>
          <w:b/>
          <w:lang w:eastAsia="pl-PL"/>
        </w:rPr>
        <w:t>N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ależymy do tej samej grupy kapitałowej w rozumieniu ustawy z dnia 16 lutego 2007r.                       o ochronie konkurencji i konsumentów </w:t>
      </w:r>
      <w:r w:rsidRPr="00447A44">
        <w:rPr>
          <w:rFonts w:ascii="Times New Roman" w:eastAsia="Times New Roman" w:hAnsi="Times New Roman"/>
          <w:b/>
          <w:lang w:eastAsia="pl-PL"/>
        </w:rPr>
        <w:t xml:space="preserve">(Dz. U. z 2021 r. poz. 275) 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z niżej wymienionymi Wykonawcami, którzy złożyli odrębne oferty 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lub oferty częściowe </w:t>
      </w:r>
      <w:r w:rsidR="0030580C" w:rsidRPr="00447A44">
        <w:rPr>
          <w:rFonts w:ascii="Times New Roman" w:eastAsia="Times New Roman" w:hAnsi="Times New Roman"/>
          <w:b/>
          <w:lang w:eastAsia="pl-PL"/>
        </w:rPr>
        <w:t>w postępowaniu</w:t>
      </w:r>
      <w:r w:rsidRPr="00447A44">
        <w:rPr>
          <w:rStyle w:val="Odwoanieprzypisudolnego"/>
          <w:rFonts w:ascii="Times New Roman" w:eastAsia="Times New Roman" w:hAnsi="Times New Roman"/>
          <w:b/>
          <w:lang w:eastAsia="pl-PL"/>
        </w:rPr>
        <w:footnoteReference w:id="2"/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: </w:t>
      </w:r>
    </w:p>
    <w:p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Lista podmiotów, którzy złożyli odrębne oferty</w:t>
      </w:r>
      <w:r w:rsidR="00406280" w:rsidRPr="00447A4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964EF" w:rsidRPr="00447A44">
        <w:rPr>
          <w:rFonts w:ascii="Times New Roman" w:eastAsia="Times New Roman" w:hAnsi="Times New Roman"/>
          <w:color w:val="000000"/>
          <w:lang w:eastAsia="pl-PL"/>
        </w:rPr>
        <w:t xml:space="preserve">lub oferty częściowe </w:t>
      </w:r>
      <w:r w:rsidR="00F11F13" w:rsidRPr="00447A44">
        <w:rPr>
          <w:rFonts w:ascii="Times New Roman" w:eastAsia="Times New Roman" w:hAnsi="Times New Roman"/>
          <w:color w:val="000000"/>
          <w:lang w:eastAsia="pl-PL"/>
        </w:rPr>
        <w:t xml:space="preserve"> w niniejszym postę</w:t>
      </w:r>
      <w:r w:rsidRPr="00447A44">
        <w:rPr>
          <w:rFonts w:ascii="Times New Roman" w:eastAsia="Times New Roman" w:hAnsi="Times New Roman"/>
          <w:color w:val="000000"/>
          <w:lang w:eastAsia="pl-PL"/>
        </w:rPr>
        <w:t>powaniu należących do tej samej grupy kapitałowej (nazwa i adres podmiotu)</w:t>
      </w:r>
    </w:p>
    <w:p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 xml:space="preserve"> (…)</w:t>
      </w:r>
    </w:p>
    <w:p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1" w:rsidRDefault="005C0801" w:rsidP="00406280">
      <w:pPr>
        <w:spacing w:after="0" w:line="240" w:lineRule="auto"/>
      </w:pPr>
      <w:r>
        <w:separator/>
      </w:r>
    </w:p>
  </w:endnote>
  <w:endnote w:type="continuationSeparator" w:id="0">
    <w:p w:rsidR="005C0801" w:rsidRDefault="005C0801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1" w:rsidRDefault="005C0801" w:rsidP="00406280">
      <w:pPr>
        <w:spacing w:after="0" w:line="240" w:lineRule="auto"/>
      </w:pPr>
      <w:r>
        <w:separator/>
      </w:r>
    </w:p>
  </w:footnote>
  <w:footnote w:type="continuationSeparator" w:id="0">
    <w:p w:rsidR="005C0801" w:rsidRDefault="005C0801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B0037"/>
    <w:rsid w:val="003B726A"/>
    <w:rsid w:val="003E3C23"/>
    <w:rsid w:val="00406280"/>
    <w:rsid w:val="00447A44"/>
    <w:rsid w:val="004964EF"/>
    <w:rsid w:val="00574831"/>
    <w:rsid w:val="005C0801"/>
    <w:rsid w:val="00706549"/>
    <w:rsid w:val="00762640"/>
    <w:rsid w:val="00762AB8"/>
    <w:rsid w:val="007A4378"/>
    <w:rsid w:val="007B4450"/>
    <w:rsid w:val="008430A0"/>
    <w:rsid w:val="0086360E"/>
    <w:rsid w:val="00AC22B6"/>
    <w:rsid w:val="00AD57E2"/>
    <w:rsid w:val="00B43B96"/>
    <w:rsid w:val="00BC7AF6"/>
    <w:rsid w:val="00C9658F"/>
    <w:rsid w:val="00DA4E6B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CBD8-2CFC-4058-BA15-D8B457B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2021-05-27T08:49:00Z</cp:lastPrinted>
  <dcterms:created xsi:type="dcterms:W3CDTF">2021-03-19T09:59:00Z</dcterms:created>
  <dcterms:modified xsi:type="dcterms:W3CDTF">2021-07-30T10:15:00Z</dcterms:modified>
</cp:coreProperties>
</file>