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16246">
        <w:rPr>
          <w:rFonts w:ascii="Times New Roman" w:hAnsi="Times New Roman" w:cs="Times New Roman"/>
          <w:lang w:eastAsia="pl-PL"/>
        </w:rPr>
        <w:t xml:space="preserve">Tarnów, </w:t>
      </w:r>
      <w:r w:rsidR="00D8688C">
        <w:rPr>
          <w:rFonts w:ascii="Times New Roman" w:hAnsi="Times New Roman" w:cs="Times New Roman"/>
          <w:lang w:eastAsia="pl-PL"/>
        </w:rPr>
        <w:t>14</w:t>
      </w:r>
      <w:r w:rsidRPr="00816246">
        <w:rPr>
          <w:rFonts w:ascii="Times New Roman" w:hAnsi="Times New Roman" w:cs="Times New Roman"/>
          <w:lang w:eastAsia="pl-PL"/>
        </w:rPr>
        <w:t>/</w:t>
      </w:r>
      <w:r w:rsidR="00D8688C">
        <w:rPr>
          <w:rFonts w:ascii="Times New Roman" w:hAnsi="Times New Roman" w:cs="Times New Roman"/>
          <w:lang w:eastAsia="pl-PL"/>
        </w:rPr>
        <w:t>07</w:t>
      </w:r>
      <w:r w:rsidRPr="00816246">
        <w:rPr>
          <w:rFonts w:ascii="Times New Roman" w:hAnsi="Times New Roman" w:cs="Times New Roman"/>
          <w:lang w:eastAsia="pl-PL"/>
        </w:rPr>
        <w:t>/2023r.</w:t>
      </w: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816246">
        <w:rPr>
          <w:rFonts w:ascii="Times New Roman" w:hAnsi="Times New Roman" w:cs="Times New Roman"/>
          <w:b/>
          <w:bCs/>
          <w:lang w:eastAsia="pl-PL"/>
        </w:rPr>
        <w:t xml:space="preserve">Postępowanie nr </w:t>
      </w:r>
      <w:r w:rsidR="00D8688C">
        <w:rPr>
          <w:rFonts w:ascii="Times New Roman" w:hAnsi="Times New Roman" w:cs="Times New Roman"/>
          <w:b/>
          <w:bCs/>
          <w:lang w:eastAsia="pl-PL"/>
        </w:rPr>
        <w:t>46</w:t>
      </w:r>
      <w:r w:rsidRPr="00816246">
        <w:rPr>
          <w:rFonts w:ascii="Times New Roman" w:hAnsi="Times New Roman" w:cs="Times New Roman"/>
          <w:b/>
          <w:bCs/>
          <w:lang w:eastAsia="pl-PL"/>
        </w:rPr>
        <w:t xml:space="preserve">/2023 </w:t>
      </w:r>
    </w:p>
    <w:p w:rsidR="00DB694A" w:rsidRPr="00816246" w:rsidRDefault="00DB694A" w:rsidP="00F7697D">
      <w:pPr>
        <w:rPr>
          <w:rFonts w:ascii="Times New Roman" w:hAnsi="Times New Roman" w:cs="Times New Roman"/>
        </w:rPr>
      </w:pPr>
    </w:p>
    <w:p w:rsidR="00424F7E" w:rsidRPr="00816246" w:rsidRDefault="00424F7E" w:rsidP="00DB694A">
      <w:pPr>
        <w:jc w:val="center"/>
        <w:rPr>
          <w:rFonts w:ascii="Times New Roman" w:hAnsi="Times New Roman" w:cs="Times New Roman"/>
        </w:rPr>
      </w:pPr>
      <w:r w:rsidRPr="00816246">
        <w:rPr>
          <w:rFonts w:ascii="Times New Roman" w:hAnsi="Times New Roman" w:cs="Times New Roman"/>
        </w:rPr>
        <w:t>Zestawienie z otwarcia ofert</w:t>
      </w:r>
    </w:p>
    <w:p w:rsidR="003E0F19" w:rsidRPr="003E0F19" w:rsidRDefault="00424F7E" w:rsidP="003E0F19">
      <w:pPr>
        <w:pStyle w:val="Nagwek3"/>
        <w:shd w:val="clear" w:color="auto" w:fill="FFFFFF"/>
        <w:spacing w:before="300" w:after="150"/>
        <w:rPr>
          <w:rFonts w:ascii="Helvetica" w:eastAsia="Times New Roman" w:hAnsi="Helvetica" w:cs="Times New Roman"/>
          <w:color w:val="666666"/>
          <w:sz w:val="36"/>
          <w:szCs w:val="36"/>
          <w:lang w:eastAsia="pl-PL"/>
        </w:rPr>
      </w:pPr>
      <w:r w:rsidRPr="00EE4C78">
        <w:rPr>
          <w:rFonts w:ascii="Times New Roman" w:eastAsia="Arial" w:hAnsi="Times New Roman" w:cs="Times New Roman"/>
          <w:b/>
          <w:kern w:val="1"/>
        </w:rPr>
        <w:t>Dotyczy:</w:t>
      </w:r>
      <w:r w:rsidRPr="00EE4C78">
        <w:rPr>
          <w:rFonts w:ascii="Times New Roman" w:eastAsia="Arial" w:hAnsi="Times New Roman" w:cs="Times New Roman"/>
          <w:kern w:val="1"/>
        </w:rPr>
        <w:t xml:space="preserve"> </w:t>
      </w:r>
      <w:bookmarkStart w:id="0" w:name="_GoBack"/>
      <w:r w:rsidR="003E0F19" w:rsidRPr="00703CCF">
        <w:rPr>
          <w:rFonts w:ascii="Helvetica" w:eastAsia="Times New Roman" w:hAnsi="Helvetica" w:cs="Times New Roman"/>
          <w:b/>
          <w:color w:val="666666"/>
          <w:sz w:val="22"/>
          <w:szCs w:val="22"/>
          <w:lang w:eastAsia="pl-PL"/>
        </w:rPr>
        <w:t xml:space="preserve">Zakup i dostawa: </w:t>
      </w:r>
      <w:proofErr w:type="spellStart"/>
      <w:r w:rsidR="003E0F19" w:rsidRPr="00703CCF">
        <w:rPr>
          <w:rFonts w:ascii="Helvetica" w:eastAsia="Times New Roman" w:hAnsi="Helvetica" w:cs="Times New Roman"/>
          <w:b/>
          <w:color w:val="666666"/>
          <w:sz w:val="22"/>
          <w:szCs w:val="22"/>
          <w:lang w:eastAsia="pl-PL"/>
        </w:rPr>
        <w:t>Lini</w:t>
      </w:r>
      <w:proofErr w:type="spellEnd"/>
      <w:r w:rsidR="003E0F19" w:rsidRPr="00703CCF">
        <w:rPr>
          <w:rFonts w:ascii="Helvetica" w:eastAsia="Times New Roman" w:hAnsi="Helvetica" w:cs="Times New Roman"/>
          <w:b/>
          <w:color w:val="666666"/>
          <w:sz w:val="22"/>
          <w:szCs w:val="22"/>
          <w:lang w:eastAsia="pl-PL"/>
        </w:rPr>
        <w:t xml:space="preserve"> krwi, Dializatory, </w:t>
      </w:r>
      <w:proofErr w:type="spellStart"/>
      <w:r w:rsidR="003E0F19" w:rsidRPr="00703CCF">
        <w:rPr>
          <w:rFonts w:ascii="Helvetica" w:eastAsia="Times New Roman" w:hAnsi="Helvetica" w:cs="Times New Roman"/>
          <w:b/>
          <w:color w:val="666666"/>
          <w:sz w:val="22"/>
          <w:szCs w:val="22"/>
          <w:lang w:eastAsia="pl-PL"/>
        </w:rPr>
        <w:t>Bicarty</w:t>
      </w:r>
      <w:proofErr w:type="spellEnd"/>
      <w:r w:rsidR="003E0F19" w:rsidRPr="00703CCF">
        <w:rPr>
          <w:rFonts w:ascii="Helvetica" w:eastAsia="Times New Roman" w:hAnsi="Helvetica" w:cs="Times New Roman"/>
          <w:b/>
          <w:color w:val="666666"/>
          <w:sz w:val="22"/>
          <w:szCs w:val="22"/>
          <w:lang w:eastAsia="pl-PL"/>
        </w:rPr>
        <w:t>, Filtr płynu, Systemy</w:t>
      </w:r>
      <w:r w:rsidR="003E0F19" w:rsidRPr="00703CCF">
        <w:rPr>
          <w:rFonts w:ascii="Helvetica" w:eastAsia="Times New Roman" w:hAnsi="Helvetica" w:cs="Times New Roman"/>
          <w:b/>
          <w:color w:val="666666"/>
          <w:sz w:val="22"/>
          <w:szCs w:val="22"/>
          <w:lang w:eastAsia="pl-PL"/>
        </w:rPr>
        <w:t xml:space="preserve"> obsługi wg. N/w Zakresów dla O</w:t>
      </w:r>
      <w:r w:rsidR="003E0F19" w:rsidRPr="00703CCF">
        <w:rPr>
          <w:rFonts w:ascii="Calibri" w:eastAsia="Times New Roman" w:hAnsi="Calibri" w:cs="Calibri"/>
          <w:b/>
          <w:color w:val="666666"/>
          <w:sz w:val="22"/>
          <w:szCs w:val="22"/>
          <w:lang w:eastAsia="pl-PL"/>
        </w:rPr>
        <w:t>ś</w:t>
      </w:r>
      <w:r w:rsidR="003E0F19" w:rsidRPr="00703CCF">
        <w:rPr>
          <w:rFonts w:ascii="Helvetica" w:eastAsia="Times New Roman" w:hAnsi="Helvetica" w:cs="Times New Roman"/>
          <w:b/>
          <w:color w:val="666666"/>
          <w:sz w:val="22"/>
          <w:szCs w:val="22"/>
          <w:lang w:eastAsia="pl-PL"/>
        </w:rPr>
        <w:t>rodek Dia</w:t>
      </w:r>
      <w:r w:rsidR="00703CCF" w:rsidRPr="00703CCF">
        <w:rPr>
          <w:rFonts w:ascii="Helvetica" w:eastAsia="Times New Roman" w:hAnsi="Helvetica" w:cs="Times New Roman"/>
          <w:b/>
          <w:color w:val="666666"/>
          <w:sz w:val="22"/>
          <w:szCs w:val="22"/>
          <w:lang w:eastAsia="pl-PL"/>
        </w:rPr>
        <w:t xml:space="preserve">liz Szpitala Wojewódzkiego im. </w:t>
      </w:r>
      <w:r w:rsidR="00703CCF" w:rsidRPr="00703CCF">
        <w:rPr>
          <w:rFonts w:ascii="Calibri" w:eastAsia="Times New Roman" w:hAnsi="Calibri" w:cs="Calibri"/>
          <w:b/>
          <w:color w:val="666666"/>
          <w:sz w:val="22"/>
          <w:szCs w:val="22"/>
          <w:lang w:eastAsia="pl-PL"/>
        </w:rPr>
        <w:t>ś</w:t>
      </w:r>
      <w:r w:rsidR="00703CCF" w:rsidRPr="00703CCF">
        <w:rPr>
          <w:rFonts w:ascii="Helvetica" w:eastAsia="Times New Roman" w:hAnsi="Helvetica" w:cs="Times New Roman"/>
          <w:b/>
          <w:color w:val="666666"/>
          <w:sz w:val="22"/>
          <w:szCs w:val="22"/>
          <w:lang w:eastAsia="pl-PL"/>
        </w:rPr>
        <w:t xml:space="preserve">w. </w:t>
      </w:r>
      <w:r w:rsidR="00703CCF" w:rsidRPr="00703CCF">
        <w:rPr>
          <w:rFonts w:ascii="Calibri" w:eastAsia="Times New Roman" w:hAnsi="Calibri" w:cs="Calibri"/>
          <w:b/>
          <w:color w:val="666666"/>
          <w:sz w:val="22"/>
          <w:szCs w:val="22"/>
          <w:lang w:eastAsia="pl-PL"/>
        </w:rPr>
        <w:t>Ł</w:t>
      </w:r>
      <w:r w:rsidR="003E0F19" w:rsidRPr="00703CCF">
        <w:rPr>
          <w:rFonts w:ascii="Helvetica" w:eastAsia="Times New Roman" w:hAnsi="Helvetica" w:cs="Times New Roman"/>
          <w:b/>
          <w:color w:val="666666"/>
          <w:sz w:val="22"/>
          <w:szCs w:val="22"/>
          <w:lang w:eastAsia="pl-PL"/>
        </w:rPr>
        <w:t>ukasza SPZOZ w Tarnowie (ID 786968)</w:t>
      </w:r>
      <w:bookmarkEnd w:id="0"/>
    </w:p>
    <w:p w:rsidR="00424F7E" w:rsidRPr="00F7697D" w:rsidRDefault="00424F7E" w:rsidP="00F769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16246">
        <w:rPr>
          <w:rFonts w:ascii="Times New Roman" w:hAnsi="Times New Roman" w:cs="Times New Roman"/>
          <w:lang w:eastAsia="pl-PL"/>
        </w:rPr>
        <w:t>Na podstawie art. 222 ust. 5 ustawy Prawo zamówień publicznych Zamawiający informuje, że:</w:t>
      </w: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16246">
        <w:rPr>
          <w:rFonts w:ascii="Times New Roman" w:hAnsi="Times New Roman" w:cs="Times New Roman"/>
          <w:lang w:eastAsia="pl-PL"/>
        </w:rPr>
        <w:t xml:space="preserve">Do upływu terminu składania ofert złożone zostały oraz następnie zostały otwarte następujące oferty: </w:t>
      </w: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16246">
        <w:rPr>
          <w:rFonts w:ascii="Times New Roman" w:hAnsi="Times New Roman" w:cs="Times New Roman"/>
          <w:lang w:eastAsia="pl-PL"/>
        </w:rPr>
        <w:t>(podać nazwę (firmę) albo imię i nazwisko wykonawcy, adres siedziby lub miejsce prowadzonej działalności gospodarczej albo miejsce zamieszkania wykonawcy, cenę lub koszt)</w:t>
      </w:r>
    </w:p>
    <w:p w:rsidR="00E36542" w:rsidRPr="00816246" w:rsidRDefault="00E36542" w:rsidP="00DB694A">
      <w:pPr>
        <w:rPr>
          <w:rFonts w:ascii="Times New Roman" w:hAnsi="Times New Roman" w:cs="Times New Roman"/>
          <w:b/>
        </w:rPr>
      </w:pPr>
    </w:p>
    <w:p w:rsidR="00EE4C78" w:rsidRPr="00816246" w:rsidRDefault="00E36542" w:rsidP="00D8688C">
      <w:pPr>
        <w:rPr>
          <w:rFonts w:ascii="Times New Roman" w:hAnsi="Times New Roman" w:cs="Times New Roman"/>
        </w:rPr>
      </w:pPr>
      <w:r w:rsidRPr="00816246">
        <w:rPr>
          <w:rFonts w:ascii="Times New Roman" w:hAnsi="Times New Roman" w:cs="Times New Roman"/>
          <w:b/>
        </w:rPr>
        <w:t>01 -</w:t>
      </w:r>
      <w:proofErr w:type="spellStart"/>
      <w:r w:rsidR="00D8688C">
        <w:t>Skamex</w:t>
      </w:r>
      <w:proofErr w:type="spellEnd"/>
      <w:r w:rsidR="00D8688C">
        <w:t xml:space="preserve"> Spółka z ograniczoną odpowiedzialnością pełna nazwa Wykonawcy: ul. Częstochowska 38/52, 93-121 Łódź adres Wykonawcy: Województwo: łódzkie tel. (0 – 42) 677 14 16 fax. (0 – 42) 672 40 10 REGON 384767215 NIP 554-298-08-36 Nr KRS firmy : 0000812054 www: http:// www.skamex.com.pl email: dzp.an@skamex.com.pl</w:t>
      </w:r>
    </w:p>
    <w:p w:rsidR="00EE4C78" w:rsidRDefault="00D8688C" w:rsidP="00DB694A">
      <w:r>
        <w:t>Zakres Nr 9 * (wpisać, powielić w zależności na ile zakresów Wykonawca składa ofertę) CENA NETTO 40 050,00 złotych (słownie: czterdzieści tysięcy pięćdziesiąt złotych 00/100) VAT 3 204,00 złotych (słownie: trzy tysiące dwieście cztery złote 00/100) CENA BRUTTO 43 254,00 złotych (słownie: czterdzieści trzy tysiące dwieście pięćdziesiąt cztery złote 00/100</w:t>
      </w:r>
    </w:p>
    <w:p w:rsidR="003E0F19" w:rsidRDefault="00D8688C" w:rsidP="00DB694A">
      <w:r>
        <w:t xml:space="preserve">Oferowany termin </w:t>
      </w:r>
      <w:r w:rsidR="003E0F19">
        <w:t xml:space="preserve">dostawy: </w:t>
      </w:r>
    </w:p>
    <w:p w:rsidR="003E0F19" w:rsidRDefault="00D8688C" w:rsidP="00DB694A">
      <w:r>
        <w:t xml:space="preserve">- Zakres nr 9 </w:t>
      </w:r>
      <w:r w:rsidR="003E0F19">
        <w:t xml:space="preserve"> </w:t>
      </w:r>
    </w:p>
    <w:p w:rsidR="00D8688C" w:rsidRPr="00816246" w:rsidRDefault="00D8688C" w:rsidP="00DB694A">
      <w:pPr>
        <w:rPr>
          <w:rFonts w:ascii="Times New Roman" w:hAnsi="Times New Roman" w:cs="Times New Roman"/>
          <w:b/>
        </w:rPr>
      </w:pPr>
      <w:r>
        <w:t>– wynosi 5 dni.</w:t>
      </w:r>
    </w:p>
    <w:p w:rsidR="00B86301" w:rsidRDefault="00B86301" w:rsidP="00DB694A">
      <w:r w:rsidRPr="00EE4C78">
        <w:rPr>
          <w:rFonts w:ascii="Times New Roman" w:hAnsi="Times New Roman" w:cs="Times New Roman"/>
          <w:b/>
        </w:rPr>
        <w:t xml:space="preserve">02 – </w:t>
      </w:r>
      <w:r w:rsidR="00D8688C">
        <w:t xml:space="preserve">Baxter Polska Sp. z o.o. pełna nazwa Wykonawcy: ul. Kruczkowskiego 8, 00-380 Warszawa adres Wykonawcy: Województwo: mazowieckie tel. (0 – 22) 201 95 15 fax. (0 – 22) 488 37 18 REGON 730 920 652 NIP 8 271 818 828 Nr KRS firmy : 0000191358 www: http www.baxter.com.pl email: </w:t>
      </w:r>
      <w:hyperlink r:id="rId6" w:history="1">
        <w:r w:rsidR="00D8688C" w:rsidRPr="00843ADD">
          <w:rPr>
            <w:rStyle w:val="Hipercze"/>
          </w:rPr>
          <w:t>anna_pieniazek@baxter.com</w:t>
        </w:r>
      </w:hyperlink>
    </w:p>
    <w:p w:rsidR="00D8688C" w:rsidRDefault="00D8688C" w:rsidP="00DB694A">
      <w:r>
        <w:t xml:space="preserve">Zakres Nr 1 * (wpisać, powielić w zależności na ile zakresów Wykonawca składa ofertę) CENA NETTO 34 200,00 złotych (słownie: trzydzieści cztery tysiące dwieście złotych 00/100) VAT 2 736,00 złotych (słownie: dwa tysiące siedemset trzydzieści sześć złotych 00/100) CENA BRUTTO 36 936,00 złotych (słownie: trzydzieści sześć tysięcy dziewięćset trzydzieści sześć złotych 00/100) </w:t>
      </w:r>
    </w:p>
    <w:p w:rsidR="00D8688C" w:rsidRDefault="00D8688C" w:rsidP="00DB694A">
      <w:r>
        <w:t>Zakres Nr 2 * CENA NETTO 86 400,00 złotych (słownie: osiemdziesiąt sześć tysięcy czterysta złotych 00/100) VAT 6 912,00 złotych (słownie: sześć tysięcy dziewięćset dwanaście złotych 00/100) CENA BRUTTO 93 312,00 złotych (słownie: dziewięćdziesiąt trzy tysiące trzysta dwanaście złotych 00/100</w:t>
      </w:r>
    </w:p>
    <w:p w:rsidR="00D8688C" w:rsidRDefault="00D8688C" w:rsidP="00DB694A">
      <w:r>
        <w:t>Zakres Nr 5 * CENA NETTO 69 000,00 złotych (słownie: sześćdziesiąt dziewięć tysięcy złotych 00/100) VAT 5 520,00 złotych (słownie: pięć tysięcy pięćset dwadzieścia złotych 00/100) CENA BRUTTO 74 520,00 złotych (słownie: siedemdziesiąt cztery tysiące pięćset dwadzieścia złotych 00/100</w:t>
      </w:r>
    </w:p>
    <w:p w:rsidR="00D8688C" w:rsidRDefault="00D8688C" w:rsidP="00DB694A">
      <w:r>
        <w:lastRenderedPageBreak/>
        <w:t>Zakres Nr 7 * CENA NETTO 11 700,00 złotych (słownie: jedenaście tysięcy siedemset złotych 00/100) VAT 936,00 złotych (słownie: dziewięćset trzydzieści sześć złotych 00/100) CENA BRUTTO 12 636,00 złotych (słownie: dwanaście tysięcy sześćset trzydzieści sześć złotych 00/100</w:t>
      </w:r>
    </w:p>
    <w:p w:rsidR="00D8688C" w:rsidRDefault="00D8688C" w:rsidP="00DB694A">
      <w:r>
        <w:t>Zakres Nr 8 * CENA NETTO 19 800,00 złotych (słownie: dziewiętnaście tysięcy osiemset złotych 00/100) VAT 1 584,00 złotych (słownie: jeden tysiąc pięćset osiemdziesiąt cztery złote 00/100) CENA BRUTTO 21 384,00 złotych (słownie: dwadzieścia jeden tysięcy trzysta osiemdziesiąt cztery złote 00/100)</w:t>
      </w:r>
    </w:p>
    <w:p w:rsidR="00D8688C" w:rsidRDefault="00D8688C" w:rsidP="00DB694A">
      <w:r>
        <w:t xml:space="preserve">Oferowany termin </w:t>
      </w:r>
      <w:r w:rsidR="003E0F19">
        <w:t>dostawy</w:t>
      </w:r>
      <w:r>
        <w:t xml:space="preserve">: </w:t>
      </w:r>
    </w:p>
    <w:p w:rsidR="00D8688C" w:rsidRDefault="00D8688C" w:rsidP="00DB694A">
      <w:r>
        <w:t xml:space="preserve">- Zakres nr 1- wynosi 5 dni. </w:t>
      </w:r>
    </w:p>
    <w:p w:rsidR="00D8688C" w:rsidRDefault="00D8688C" w:rsidP="00DB694A">
      <w:r>
        <w:t xml:space="preserve">- Zakres nr 2 - wynosi 5 dni. </w:t>
      </w:r>
    </w:p>
    <w:p w:rsidR="00D8688C" w:rsidRDefault="00D8688C" w:rsidP="00DB694A">
      <w:r>
        <w:t>- Zakres nr 5 - wynosi 5 dni.</w:t>
      </w:r>
    </w:p>
    <w:p w:rsidR="00D8688C" w:rsidRDefault="00D8688C" w:rsidP="00DB694A">
      <w:r>
        <w:t xml:space="preserve"> - Zakres nr 7 - wynosi 5 dni. </w:t>
      </w:r>
    </w:p>
    <w:p w:rsidR="00D8688C" w:rsidRDefault="00D8688C" w:rsidP="00DB694A">
      <w:r>
        <w:t>- Zakres nr 8 - wynosi 5 dni.</w:t>
      </w:r>
    </w:p>
    <w:p w:rsidR="00D8688C" w:rsidRDefault="00D8688C" w:rsidP="00DB694A"/>
    <w:p w:rsidR="00D8688C" w:rsidRPr="00816246" w:rsidRDefault="00D8688C" w:rsidP="00DB694A">
      <w:pPr>
        <w:rPr>
          <w:rFonts w:ascii="Times New Roman" w:hAnsi="Times New Roman" w:cs="Times New Roman"/>
          <w:b/>
        </w:rPr>
      </w:pPr>
    </w:p>
    <w:p w:rsidR="00EE4C78" w:rsidRPr="00816246" w:rsidRDefault="00B86301" w:rsidP="00D8688C">
      <w:pPr>
        <w:tabs>
          <w:tab w:val="left" w:pos="876"/>
        </w:tabs>
        <w:rPr>
          <w:rFonts w:ascii="Times New Roman" w:hAnsi="Times New Roman" w:cs="Times New Roman"/>
        </w:rPr>
      </w:pPr>
      <w:r w:rsidRPr="00816246">
        <w:rPr>
          <w:rFonts w:ascii="Times New Roman" w:hAnsi="Times New Roman" w:cs="Times New Roman"/>
          <w:b/>
        </w:rPr>
        <w:t xml:space="preserve">03 - </w:t>
      </w:r>
      <w:proofErr w:type="spellStart"/>
      <w:r w:rsidR="00D8688C">
        <w:t>Aesculap</w:t>
      </w:r>
      <w:proofErr w:type="spellEnd"/>
      <w:r w:rsidR="00D8688C">
        <w:t xml:space="preserve"> </w:t>
      </w:r>
      <w:proofErr w:type="spellStart"/>
      <w:r w:rsidR="00D8688C">
        <w:t>Chifa</w:t>
      </w:r>
      <w:proofErr w:type="spellEnd"/>
      <w:r w:rsidR="00D8688C">
        <w:t xml:space="preserve"> Spółka z ograniczoną </w:t>
      </w:r>
      <w:proofErr w:type="spellStart"/>
      <w:r w:rsidR="00D8688C">
        <w:t>odpowiedzialnościa</w:t>
      </w:r>
      <w:proofErr w:type="spellEnd"/>
      <w:r w:rsidR="00D8688C">
        <w:t xml:space="preserve"> pełna nazwa Wykonawcy: ul. Tysiąclecia 14, 64-300 Nowy Tomyśl adres Wykonawcy: Województwo: wielkopolskie tel. (0 – 61) 44 20 364 fax. (0 – 61) 44 22 880 REGON 630002936 NIP 788-00-08-829 Nr KRS firmy : 0000094176 www: http://bbraun.pl email: acp_zamowienia.publiczne@bbraun.com</w:t>
      </w:r>
    </w:p>
    <w:p w:rsidR="00D8688C" w:rsidRDefault="00D8688C" w:rsidP="00D8688C">
      <w:r>
        <w:t>Zakres Nr 8 * (wpisać, powielić w zależności na ile zakresów Wykonawca składa ofertę) CENA NETTO 25 200,00 złotych (słownie: dwadzieścia pięć tysięcy dwieście zł) VAT 2 016,00 złotych (słownie: dwa tysiące szesnaście zł) CENA BRUTTO 27 216,00 złotych (słownie: dwadzieścia siedem tysięcy dwieście szesnaście zł)</w:t>
      </w:r>
    </w:p>
    <w:p w:rsidR="003E0F19" w:rsidRDefault="00D8688C" w:rsidP="00D8688C">
      <w:r>
        <w:t xml:space="preserve">Oferowany termin </w:t>
      </w:r>
      <w:r w:rsidR="003E0F19">
        <w:t>dostawy</w:t>
      </w:r>
      <w:r>
        <w:t>:</w:t>
      </w:r>
    </w:p>
    <w:p w:rsidR="00D8688C" w:rsidRDefault="00D8688C" w:rsidP="00D8688C">
      <w:r>
        <w:t xml:space="preserve"> - Zakres nr 8- wynosi 5 dni.</w:t>
      </w:r>
    </w:p>
    <w:p w:rsidR="00D8688C" w:rsidRDefault="00D8688C" w:rsidP="00D8688C"/>
    <w:p w:rsidR="00B86301" w:rsidRDefault="00B86301" w:rsidP="00D8688C">
      <w:pPr>
        <w:rPr>
          <w:b/>
        </w:rPr>
      </w:pPr>
      <w:r w:rsidRPr="00816246">
        <w:rPr>
          <w:rFonts w:ascii="Times New Roman" w:hAnsi="Times New Roman" w:cs="Times New Roman"/>
          <w:b/>
        </w:rPr>
        <w:t xml:space="preserve">04- </w:t>
      </w:r>
      <w:r w:rsidR="00D8688C">
        <w:t>FRESENIUS MEDICAL CARE POLSKA SA pełna nazwa Wykonawcy: UL. KRZYWA 13; 60-118 POZNAŃ adres Wykonawcy: Województwo: WIELKOPOLSKA tel. (0 – 61) 839 26 47; 601 820 308 fax. (0 – 61) 839 26 33 REGON 631120477 NIP 783-14-80-785 Nr KRS firmy :0000076738 www: http://WWW.FRESENIUSMEDICALCARE.PL email: JUSTYNA.ROZWADOWSKA@FMC-AG.COM</w:t>
      </w:r>
    </w:p>
    <w:p w:rsidR="00D8688C" w:rsidRDefault="00D8688C" w:rsidP="00D8688C">
      <w:r>
        <w:t xml:space="preserve">Zakres Nr 2 * (wpisać, powielić w zależności na ile zakresów Wykonawca składa ofertę) CENA NETTO 134.400,00 złotych (słownie: STO TRZYDZIEŚCI CZTERY TYSIĄCE CZTERYSTA ZŁOTCYH 00/100zł) VAT 10.752,00 złotych (słownie: DZIESIĘĆ TYSIĘCY SIEDEMSET PIĘĆDZIESIĄT DWA ZŁOTE 00/100 zł) CENA BRUTTO 145.152,00 złotych (słownie: STO CZTERDZIEŚCI PIĘĆ TYSIĘCY STO PIĘĆDZIEISĄT DWA ZŁOTE 00/100 zł) </w:t>
      </w:r>
    </w:p>
    <w:p w:rsidR="00D8688C" w:rsidRDefault="00D8688C" w:rsidP="00D8688C">
      <w:r>
        <w:t>Zakres Nr 6 * (wpisać, powielić w zależności na ile zakresów Wykonawca składa ofertę) CENA NETTO 36.000,00 złotych (słownie: TRZYDZIEŚCI SZEŚĆ TYSIĘCY ZŁOTYCH 00/100 zł) VAT 2.880,00 złotych (słownie: DWA TYSIĄCE OSIEMSET OSIEMDZIESIĄT ZŁOTYCH 00/100 zł) CENA BRUTTO 38.880,00 złotych (słownie: TRZYDZIEŚCI OSIEM TYSIĘCY OSIEMSET OSIEMDZIESIĄT ZŁOTYCH 00/10zł</w:t>
      </w:r>
    </w:p>
    <w:p w:rsidR="00D8688C" w:rsidRDefault="00D8688C" w:rsidP="00D8688C">
      <w:r>
        <w:lastRenderedPageBreak/>
        <w:t xml:space="preserve">Oferowany termin </w:t>
      </w:r>
      <w:r w:rsidR="003E0F19">
        <w:t xml:space="preserve">dostawy </w:t>
      </w:r>
      <w:r>
        <w:t xml:space="preserve">: </w:t>
      </w:r>
    </w:p>
    <w:p w:rsidR="00D8688C" w:rsidRDefault="00D8688C" w:rsidP="00D8688C">
      <w:r>
        <w:t xml:space="preserve">- Zakres nr 2- wynosi 7 dni. </w:t>
      </w:r>
    </w:p>
    <w:p w:rsidR="00D8688C" w:rsidRDefault="00D8688C" w:rsidP="00D8688C">
      <w:r>
        <w:t>- Zakres nr 6- wynosi 7 dni</w:t>
      </w:r>
    </w:p>
    <w:p w:rsidR="00D8688C" w:rsidRDefault="00D8688C" w:rsidP="00D8688C">
      <w:pPr>
        <w:rPr>
          <w:b/>
        </w:rPr>
      </w:pPr>
    </w:p>
    <w:p w:rsidR="00D8688C" w:rsidRDefault="00D8688C" w:rsidP="00D8688C">
      <w:r>
        <w:rPr>
          <w:b/>
        </w:rPr>
        <w:t>05</w:t>
      </w:r>
      <w:r w:rsidR="003E0F19">
        <w:rPr>
          <w:b/>
        </w:rPr>
        <w:t xml:space="preserve"> </w:t>
      </w:r>
      <w:r>
        <w:rPr>
          <w:b/>
        </w:rPr>
        <w:t>-</w:t>
      </w:r>
      <w:r w:rsidR="003E0F19">
        <w:rPr>
          <w:b/>
        </w:rPr>
        <w:t xml:space="preserve"> </w:t>
      </w:r>
      <w:proofErr w:type="spellStart"/>
      <w:r w:rsidR="003E0F19">
        <w:t>Nipro</w:t>
      </w:r>
      <w:proofErr w:type="spellEnd"/>
      <w:r w:rsidR="003E0F19">
        <w:t xml:space="preserve"> </w:t>
      </w:r>
      <w:proofErr w:type="spellStart"/>
      <w:r w:rsidR="003E0F19">
        <w:t>Medical</w:t>
      </w:r>
      <w:proofErr w:type="spellEnd"/>
      <w:r w:rsidR="003E0F19">
        <w:t xml:space="preserve"> Poland Sp. z o. o. pełna nazwa Wykonawcy: 00-834 Warszawa, ul. Pańska 73 adres Wykonawcy: Województwo: mazowieckie tel. (0 – 22) 31-47-155 fax. (0 – 22) 31-47-152REGON: 146012286 NIP: 1080012559 Nr KRS firmy: 0000411562 www: http://www.nipro-group.com email: </w:t>
      </w:r>
      <w:hyperlink r:id="rId7" w:history="1">
        <w:r w:rsidR="003E0F19" w:rsidRPr="00843ADD">
          <w:rPr>
            <w:rStyle w:val="Hipercze"/>
          </w:rPr>
          <w:t>wioletta.pulawska@nipro-group.com</w:t>
        </w:r>
      </w:hyperlink>
    </w:p>
    <w:p w:rsidR="003E0F19" w:rsidRDefault="003E0F19" w:rsidP="00D8688C">
      <w:r>
        <w:t>Zakres Nr 1 CENA NETTO 31.320,00 złotych (słownie: trzydzieści jeden tysięcy trzysta dwadzieścia zł) VAT 2.505,60 złotych (słownie: dwa tysiące pięćset pięć i 60/100 zł) CENA BRUTTO 33.825,60 złotych (słownie: trzydzieści trzy tysiące osiemset dwadzieścia pięć i 60/100 zł)</w:t>
      </w:r>
    </w:p>
    <w:p w:rsidR="003E0F19" w:rsidRDefault="003E0F19" w:rsidP="00D8688C">
      <w:r>
        <w:t xml:space="preserve"> Zakres Nr 2 CENA NETTO 83.520,00 złotych (słownie: osiemdziesiąt trzy tysiące pięćset dwadzieścia zł) VAT 6.681,60 złotych (słownie: sześć tysięcy sześćset osiemdziesiąt jeden i 60/100 zł) CENA BRUTTO 90.201,60 złotych (słownie: dziewięćdziesiąt tysięcy dwieście jeden i 60/100 zł) </w:t>
      </w:r>
    </w:p>
    <w:p w:rsidR="003E0F19" w:rsidRDefault="003E0F19" w:rsidP="00D8688C">
      <w:r>
        <w:t xml:space="preserve">Zakres Nr 3 CENA NETTO 16.416,00 złotych (słownie: szesnaście tysięcy czterysta szesnaście zł) VAT 1.313,28 złotych (słownie: jeden tysiąc trzysta trzynaście i 28/100 zł) CENA BRUTTO 17.729,28 złotych (słownie: siedemnaście tysięcy siedemset dwadzieścia dziewięć i 28/100 zł) </w:t>
      </w:r>
    </w:p>
    <w:p w:rsidR="003E0F19" w:rsidRDefault="003E0F19" w:rsidP="00D8688C">
      <w:r>
        <w:t xml:space="preserve">Zakres Nr 4 CENA NETTO 309.138,00 złotych (słownie: trzysta dziewięć tysięcy sto trzydzieści osiem zł) VAT 24.731,04 złotych (słownie: dwadzieścia cztery tysiące siedemset trzydzieści jeden i 04/100 zł) CENA BRUTTO 333.869,04 złotych (słownie: trzysta trzydzieści trzy tysiące osiemset sześćdziesiąt dziewięć i 04/100 zł) </w:t>
      </w:r>
    </w:p>
    <w:p w:rsidR="003E0F19" w:rsidRDefault="003E0F19" w:rsidP="00D8688C">
      <w:r>
        <w:t>Zakres Nr 8 CENA NETTO 31.968,00 złotych (słownie: trzydzieści jeden tysięcy dziewięćset sześćdziesiąt osiem zł) VAT 2.557,44 złotych (słownie: dwa tysiące pięćset pięćdziesiąt siedem i 44/100 zł) CENA BRUTTO 34.525,44 złotych (słownie: trzydzieści cztery tysiące pięćset dwadzieścia pięć i 44/100 zł)</w:t>
      </w:r>
    </w:p>
    <w:p w:rsidR="003E0F19" w:rsidRDefault="003E0F19" w:rsidP="00DB694A">
      <w:r>
        <w:t xml:space="preserve">Oferowany termin </w:t>
      </w:r>
      <w:r>
        <w:t>dostawy</w:t>
      </w:r>
      <w:r>
        <w:t>:</w:t>
      </w:r>
    </w:p>
    <w:p w:rsidR="003E0F19" w:rsidRDefault="003E0F19" w:rsidP="00DB694A">
      <w:r>
        <w:t xml:space="preserve"> - Zakres nr 1 - wynosi 5 dni. </w:t>
      </w:r>
    </w:p>
    <w:p w:rsidR="003E0F19" w:rsidRDefault="003E0F19" w:rsidP="00DB694A">
      <w:r>
        <w:t xml:space="preserve">- Zakres nr 2 - wynosi 5 dni. </w:t>
      </w:r>
    </w:p>
    <w:p w:rsidR="003E0F19" w:rsidRDefault="003E0F19" w:rsidP="00DB694A">
      <w:r>
        <w:t xml:space="preserve">- Zakres nr 3 - wynosi 5 dni. </w:t>
      </w:r>
    </w:p>
    <w:p w:rsidR="003E0F19" w:rsidRDefault="003E0F19" w:rsidP="00DB694A">
      <w:r>
        <w:t xml:space="preserve">- Zakres nr 4 - wynosi 5 dni. </w:t>
      </w:r>
    </w:p>
    <w:p w:rsidR="00EE4C78" w:rsidRPr="00816246" w:rsidRDefault="003E0F19" w:rsidP="00DB694A">
      <w:pPr>
        <w:rPr>
          <w:rFonts w:ascii="Times New Roman" w:hAnsi="Times New Roman" w:cs="Times New Roman"/>
        </w:rPr>
      </w:pPr>
      <w:r>
        <w:t>- Zakres nr 8 - wynosi 5 dni.</w:t>
      </w:r>
    </w:p>
    <w:p w:rsidR="001720FD" w:rsidRPr="00816246" w:rsidRDefault="00DB694A" w:rsidP="00DB694A">
      <w:pPr>
        <w:rPr>
          <w:rFonts w:ascii="Times New Roman" w:hAnsi="Times New Roman" w:cs="Times New Roman"/>
        </w:rPr>
      </w:pPr>
      <w:proofErr w:type="spellStart"/>
      <w:r w:rsidRPr="00816246">
        <w:rPr>
          <w:rFonts w:ascii="Times New Roman" w:hAnsi="Times New Roman" w:cs="Times New Roman"/>
        </w:rPr>
        <w:t>Sporz</w:t>
      </w:r>
      <w:proofErr w:type="spellEnd"/>
      <w:r w:rsidRPr="00816246">
        <w:rPr>
          <w:rFonts w:ascii="Times New Roman" w:hAnsi="Times New Roman" w:cs="Times New Roman"/>
        </w:rPr>
        <w:t>. Małgorzata Jacher</w:t>
      </w:r>
    </w:p>
    <w:sectPr w:rsidR="001720FD" w:rsidRPr="0081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FC" w:rsidRDefault="00FB09FC" w:rsidP="003E0F19">
      <w:pPr>
        <w:spacing w:after="0" w:line="240" w:lineRule="auto"/>
      </w:pPr>
      <w:r>
        <w:separator/>
      </w:r>
    </w:p>
  </w:endnote>
  <w:endnote w:type="continuationSeparator" w:id="0">
    <w:p w:rsidR="00FB09FC" w:rsidRDefault="00FB09FC" w:rsidP="003E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FC" w:rsidRDefault="00FB09FC" w:rsidP="003E0F19">
      <w:pPr>
        <w:spacing w:after="0" w:line="240" w:lineRule="auto"/>
      </w:pPr>
      <w:r>
        <w:separator/>
      </w:r>
    </w:p>
  </w:footnote>
  <w:footnote w:type="continuationSeparator" w:id="0">
    <w:p w:rsidR="00FB09FC" w:rsidRDefault="00FB09FC" w:rsidP="003E0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7E"/>
    <w:rsid w:val="00195D2C"/>
    <w:rsid w:val="001D215E"/>
    <w:rsid w:val="001E0EF3"/>
    <w:rsid w:val="0033743C"/>
    <w:rsid w:val="003E0F19"/>
    <w:rsid w:val="00424F7E"/>
    <w:rsid w:val="004D5245"/>
    <w:rsid w:val="006C0882"/>
    <w:rsid w:val="00703CCF"/>
    <w:rsid w:val="00816246"/>
    <w:rsid w:val="00896FE2"/>
    <w:rsid w:val="009E7516"/>
    <w:rsid w:val="00A30F22"/>
    <w:rsid w:val="00A43E37"/>
    <w:rsid w:val="00AE1FD7"/>
    <w:rsid w:val="00B86301"/>
    <w:rsid w:val="00D8688C"/>
    <w:rsid w:val="00DB694A"/>
    <w:rsid w:val="00E36542"/>
    <w:rsid w:val="00E90665"/>
    <w:rsid w:val="00EA32B7"/>
    <w:rsid w:val="00EE4C78"/>
    <w:rsid w:val="00EE603D"/>
    <w:rsid w:val="00F7697D"/>
    <w:rsid w:val="00F875E3"/>
    <w:rsid w:val="00F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2F06-F0C8-4250-AF75-FA3093A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7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F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4A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36542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F19"/>
  </w:style>
  <w:style w:type="paragraph" w:styleId="Stopka">
    <w:name w:val="footer"/>
    <w:basedOn w:val="Normalny"/>
    <w:link w:val="StopkaZnak"/>
    <w:uiPriority w:val="99"/>
    <w:unhideWhenUsed/>
    <w:rsid w:val="003E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F1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0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oletta.pulawska@nipro-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_pieniazek@baxt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3</cp:revision>
  <cp:lastPrinted>2023-07-14T08:52:00Z</cp:lastPrinted>
  <dcterms:created xsi:type="dcterms:W3CDTF">2023-07-14T07:56:00Z</dcterms:created>
  <dcterms:modified xsi:type="dcterms:W3CDTF">2023-07-14T08:53:00Z</dcterms:modified>
</cp:coreProperties>
</file>