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266933" w14:textId="1AD974D6" w:rsidR="009E596E" w:rsidRPr="0042778B" w:rsidRDefault="009E596E" w:rsidP="002B6A0D">
      <w:pPr>
        <w:spacing w:line="276" w:lineRule="auto"/>
        <w:jc w:val="right"/>
        <w:rPr>
          <w:rFonts w:ascii="Times New Roman" w:hAnsi="Times New Roman" w:cs="Times New Roman"/>
          <w:sz w:val="24"/>
          <w:szCs w:val="24"/>
          <w:lang w:eastAsia="pl-PL"/>
        </w:rPr>
      </w:pPr>
      <w:r w:rsidRPr="0042778B">
        <w:rPr>
          <w:rFonts w:ascii="Times New Roman" w:hAnsi="Times New Roman" w:cs="Times New Roman"/>
          <w:sz w:val="24"/>
          <w:szCs w:val="24"/>
          <w:lang w:eastAsia="pl-PL"/>
        </w:rPr>
        <w:t xml:space="preserve">Załącznik nr </w:t>
      </w:r>
      <w:r w:rsidR="008220ED">
        <w:rPr>
          <w:rFonts w:ascii="Times New Roman" w:hAnsi="Times New Roman" w:cs="Times New Roman"/>
          <w:sz w:val="24"/>
          <w:szCs w:val="24"/>
          <w:lang w:eastAsia="pl-PL"/>
        </w:rPr>
        <w:t>6</w:t>
      </w:r>
      <w:r w:rsidRPr="0042778B">
        <w:rPr>
          <w:rFonts w:ascii="Times New Roman" w:hAnsi="Times New Roman" w:cs="Times New Roman"/>
          <w:sz w:val="24"/>
          <w:szCs w:val="24"/>
          <w:lang w:eastAsia="pl-PL"/>
        </w:rPr>
        <w:t xml:space="preserve"> do SWZ </w:t>
      </w:r>
    </w:p>
    <w:p w14:paraId="689EC8D4" w14:textId="4311D21E" w:rsidR="009E596E" w:rsidRPr="0042778B" w:rsidRDefault="009E596E" w:rsidP="002B6A0D">
      <w:pPr>
        <w:tabs>
          <w:tab w:val="center" w:pos="4536"/>
          <w:tab w:val="right" w:pos="9072"/>
        </w:tabs>
        <w:spacing w:after="0" w:line="276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42778B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nr post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ę</w:t>
      </w:r>
      <w:r w:rsidRPr="0042778B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powania: </w:t>
      </w:r>
      <w:r w:rsidR="00626C92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5</w:t>
      </w:r>
      <w:r w:rsidR="00590088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5</w:t>
      </w:r>
      <w:r w:rsidR="004C31EC" w:rsidRPr="004C31EC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/ZP6/DEOŚ/POIIŚ/2022</w:t>
      </w:r>
    </w:p>
    <w:p w14:paraId="591FC221" w14:textId="1B215789" w:rsidR="00915C82" w:rsidRPr="001F2CE9" w:rsidRDefault="00286C57" w:rsidP="002B6A0D">
      <w:pPr>
        <w:keepNext/>
        <w:tabs>
          <w:tab w:val="left" w:pos="0"/>
        </w:tabs>
        <w:suppressAutoHyphens/>
        <w:spacing w:before="240" w:after="200" w:line="276" w:lineRule="auto"/>
        <w:jc w:val="center"/>
        <w:outlineLvl w:val="8"/>
        <w:rPr>
          <w:rFonts w:ascii="Times New Roman" w:eastAsia="Calibri" w:hAnsi="Times New Roman" w:cs="Times New Roman"/>
          <w:b/>
          <w:bCs/>
          <w:color w:val="5B9BD5" w:themeColor="accent5"/>
          <w:sz w:val="24"/>
          <w:szCs w:val="24"/>
        </w:rPr>
      </w:pPr>
      <w:r w:rsidRPr="001F2CE9">
        <w:rPr>
          <w:rFonts w:ascii="Times New Roman" w:eastAsia="Calibri" w:hAnsi="Times New Roman" w:cs="Times New Roman"/>
          <w:b/>
          <w:bCs/>
          <w:color w:val="5B9BD5" w:themeColor="accent5"/>
          <w:sz w:val="24"/>
          <w:szCs w:val="24"/>
        </w:rPr>
        <w:t xml:space="preserve">OŚWIADCZENIE </w:t>
      </w:r>
      <w:r w:rsidRPr="001F2CE9">
        <w:rPr>
          <w:rFonts w:ascii="Times New Roman" w:eastAsia="Calibri" w:hAnsi="Times New Roman" w:cs="Times New Roman"/>
          <w:b/>
          <w:bCs/>
          <w:color w:val="5B9BD5" w:themeColor="accent5"/>
          <w:sz w:val="24"/>
          <w:szCs w:val="24"/>
        </w:rPr>
        <w:br/>
      </w:r>
      <w:bookmarkStart w:id="0" w:name="_Hlk62045634"/>
      <w:r w:rsidR="00CF5891" w:rsidRPr="001F2CE9">
        <w:rPr>
          <w:rFonts w:ascii="Times New Roman" w:eastAsia="Calibri" w:hAnsi="Times New Roman" w:cs="Times New Roman"/>
          <w:b/>
          <w:bCs/>
          <w:color w:val="5B9BD5" w:themeColor="accent5"/>
          <w:sz w:val="24"/>
          <w:szCs w:val="24"/>
        </w:rPr>
        <w:t xml:space="preserve">Wykonawcy </w:t>
      </w:r>
      <w:r w:rsidR="00597119" w:rsidRPr="001F2CE9">
        <w:rPr>
          <w:rFonts w:ascii="Times New Roman" w:eastAsia="Calibri" w:hAnsi="Times New Roman" w:cs="Times New Roman"/>
          <w:b/>
          <w:bCs/>
          <w:color w:val="5B9BD5" w:themeColor="accent5"/>
          <w:sz w:val="24"/>
          <w:szCs w:val="24"/>
        </w:rPr>
        <w:t xml:space="preserve">o aktualności informacji zawartych w oświadczeniu, </w:t>
      </w:r>
      <w:r w:rsidR="00597119" w:rsidRPr="001F2CE9">
        <w:rPr>
          <w:rFonts w:ascii="Times New Roman" w:eastAsia="Calibri" w:hAnsi="Times New Roman" w:cs="Times New Roman"/>
          <w:b/>
          <w:bCs/>
          <w:color w:val="5B9BD5" w:themeColor="accent5"/>
          <w:sz w:val="24"/>
          <w:szCs w:val="24"/>
        </w:rPr>
        <w:br/>
        <w:t>o którym mowa w art. 125 ust. 1 ustawy PZP</w:t>
      </w:r>
      <w:r w:rsidR="00915C82" w:rsidRPr="001F2CE9">
        <w:rPr>
          <w:rFonts w:ascii="Times New Roman" w:eastAsia="Calibri" w:hAnsi="Times New Roman" w:cs="Times New Roman"/>
          <w:b/>
          <w:bCs/>
          <w:color w:val="5B9BD5" w:themeColor="accent5"/>
          <w:sz w:val="24"/>
          <w:szCs w:val="24"/>
        </w:rPr>
        <w:t xml:space="preserve"> </w:t>
      </w:r>
      <w:bookmarkEnd w:id="0"/>
    </w:p>
    <w:p w14:paraId="2A35CA7D" w14:textId="1EE81334" w:rsidR="009E596E" w:rsidRPr="00424409" w:rsidRDefault="00BA77DC" w:rsidP="002B6A0D">
      <w:pPr>
        <w:spacing w:before="120" w:after="120" w:line="276" w:lineRule="auto"/>
        <w:jc w:val="both"/>
        <w:rPr>
          <w:rFonts w:ascii="Times New Roman" w:eastAsia="Calibri" w:hAnsi="Times New Roman" w:cs="Times New Roman"/>
          <w:sz w:val="24"/>
          <w:szCs w:val="24"/>
          <w:lang w:eastAsia="en-GB"/>
        </w:rPr>
      </w:pPr>
      <w:r w:rsidRPr="00424409">
        <w:rPr>
          <w:rFonts w:ascii="Times New Roman" w:eastAsia="Calibri" w:hAnsi="Times New Roman" w:cs="Times New Roman"/>
          <w:sz w:val="24"/>
          <w:szCs w:val="24"/>
          <w:lang w:eastAsia="en-GB"/>
        </w:rPr>
        <w:t xml:space="preserve">Przystępując do postępowania w sprawie udzielenia zamówienia publicznego </w:t>
      </w:r>
      <w:r w:rsidR="0042343D" w:rsidRPr="0088190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na </w:t>
      </w:r>
      <w:r w:rsidR="0042343D">
        <w:rPr>
          <w:rFonts w:ascii="Times New Roman" w:eastAsia="Times New Roman" w:hAnsi="Times New Roman" w:cs="Times New Roman"/>
          <w:sz w:val="24"/>
          <w:szCs w:val="24"/>
          <w:lang w:eastAsia="pl-PL"/>
        </w:rPr>
        <w:t>dostawę</w:t>
      </w:r>
      <w:r w:rsidR="0042343D" w:rsidRPr="0088190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pn.: </w:t>
      </w:r>
      <w:bookmarkStart w:id="1" w:name="_Hlk95750324"/>
      <w:r w:rsidR="0042343D" w:rsidRPr="00F3501D">
        <w:rPr>
          <w:rFonts w:ascii="Times New Roman" w:eastAsia="Calibri" w:hAnsi="Times New Roman" w:cs="Times New Roman"/>
          <w:b/>
          <w:bCs/>
          <w:i/>
          <w:iCs/>
          <w:sz w:val="24"/>
          <w:szCs w:val="24"/>
        </w:rPr>
        <w:t xml:space="preserve">„Dostawa </w:t>
      </w:r>
      <w:bookmarkStart w:id="2" w:name="_Hlk95725533"/>
      <w:r w:rsidR="0042343D" w:rsidRPr="00F3501D">
        <w:rPr>
          <w:rFonts w:ascii="Times New Roman" w:eastAsia="Calibri" w:hAnsi="Times New Roman" w:cs="Times New Roman"/>
          <w:b/>
          <w:bCs/>
          <w:i/>
          <w:iCs/>
          <w:sz w:val="24"/>
          <w:szCs w:val="24"/>
        </w:rPr>
        <w:t>sprzętu specjalistycznego do ciśnieniowego płukania i odsysania szlamu z sieci kanalizacyjnej z technologią odzysku wody</w:t>
      </w:r>
      <w:bookmarkEnd w:id="2"/>
      <w:r w:rsidR="0042343D" w:rsidRPr="00F3501D">
        <w:rPr>
          <w:rFonts w:ascii="Times New Roman" w:eastAsia="Calibri" w:hAnsi="Times New Roman" w:cs="Times New Roman"/>
          <w:b/>
          <w:bCs/>
          <w:i/>
          <w:iCs/>
          <w:sz w:val="24"/>
          <w:szCs w:val="24"/>
        </w:rPr>
        <w:t>”</w:t>
      </w:r>
      <w:bookmarkEnd w:id="1"/>
      <w:r w:rsidR="0042343D" w:rsidRPr="00ED7707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pl-PL"/>
        </w:rPr>
        <w:t xml:space="preserve"> </w:t>
      </w:r>
      <w:r>
        <w:rPr>
          <w:rFonts w:ascii="Times New Roman" w:hAnsi="Times New Roman"/>
          <w:sz w:val="24"/>
          <w:szCs w:val="24"/>
          <w:lang w:eastAsia="en-GB"/>
        </w:rPr>
        <w:t xml:space="preserve">prowadzonego w trybie przetargu nieograniczonego na podstawie </w:t>
      </w:r>
      <w:r w:rsidR="00710856" w:rsidRPr="00710856">
        <w:rPr>
          <w:rFonts w:ascii="Times New Roman" w:hAnsi="Times New Roman"/>
          <w:sz w:val="24"/>
          <w:szCs w:val="24"/>
          <w:lang w:eastAsia="en-GB"/>
        </w:rPr>
        <w:t>art. 378 ustawy Prawo zamówień publicznych zgodnie zasadami przewidzianymi dla postępowań o udzielenie zamówienia sektorowego o wartości równej lub przekraczającej progi unijne</w:t>
      </w:r>
    </w:p>
    <w:p w14:paraId="048CC85A" w14:textId="77777777" w:rsidR="000C4CEE" w:rsidRPr="001F2CE9" w:rsidRDefault="000C4CEE" w:rsidP="002B6A0D">
      <w:pPr>
        <w:keepNext/>
        <w:tabs>
          <w:tab w:val="left" w:pos="0"/>
        </w:tabs>
        <w:suppressAutoHyphens/>
        <w:spacing w:before="240" w:after="200" w:line="276" w:lineRule="auto"/>
        <w:outlineLvl w:val="8"/>
        <w:rPr>
          <w:rFonts w:ascii="Times New Roman" w:eastAsia="Calibri" w:hAnsi="Times New Roman" w:cs="Times New Roman"/>
          <w:b/>
          <w:bCs/>
          <w:color w:val="5B9BD5" w:themeColor="accent5"/>
          <w:sz w:val="24"/>
          <w:szCs w:val="24"/>
        </w:rPr>
      </w:pPr>
      <w:r w:rsidRPr="001F2CE9">
        <w:rPr>
          <w:rFonts w:ascii="Times New Roman" w:eastAsia="Calibri" w:hAnsi="Times New Roman" w:cs="Times New Roman"/>
          <w:b/>
          <w:bCs/>
          <w:color w:val="5B9BD5" w:themeColor="accent5"/>
          <w:sz w:val="24"/>
          <w:szCs w:val="24"/>
        </w:rPr>
        <w:t>INFORMACJA DOTYCZĄCA WYKONAWCY:</w:t>
      </w:r>
    </w:p>
    <w:p w14:paraId="635353DA" w14:textId="77777777" w:rsidR="00616EF4" w:rsidRPr="000C4CEE" w:rsidRDefault="00616EF4" w:rsidP="002B6A0D">
      <w:pPr>
        <w:spacing w:line="276" w:lineRule="auto"/>
        <w:jc w:val="center"/>
        <w:rPr>
          <w:rFonts w:ascii="Times New Roman" w:hAnsi="Times New Roman" w:cs="Times New Roman"/>
          <w:i/>
          <w:sz w:val="24"/>
          <w:szCs w:val="24"/>
          <w:lang w:eastAsia="ar-SA"/>
        </w:rPr>
      </w:pPr>
      <w:r w:rsidRPr="000C4CEE">
        <w:rPr>
          <w:rFonts w:ascii="Times New Roman" w:hAnsi="Times New Roman" w:cs="Times New Roman"/>
          <w:i/>
          <w:sz w:val="24"/>
          <w:szCs w:val="24"/>
          <w:lang w:eastAsia="ar-SA"/>
        </w:rPr>
        <w:t>(Wypełnia Wykonawca</w:t>
      </w:r>
      <w:r w:rsidRPr="00112387">
        <w:rPr>
          <w:rFonts w:ascii="Times New Roman" w:hAnsi="Times New Roman" w:cs="Times New Roman"/>
          <w:i/>
          <w:sz w:val="24"/>
          <w:szCs w:val="24"/>
          <w:lang w:eastAsia="ar-SA"/>
        </w:rPr>
        <w:t xml:space="preserve"> </w:t>
      </w:r>
      <w:r w:rsidRPr="000C4CEE">
        <w:rPr>
          <w:rFonts w:ascii="Times New Roman" w:hAnsi="Times New Roman" w:cs="Times New Roman"/>
          <w:i/>
          <w:sz w:val="24"/>
          <w:szCs w:val="24"/>
          <w:lang w:eastAsia="ar-SA"/>
        </w:rPr>
        <w:t>albo upoważniona osoba przez Wykonawcę</w:t>
      </w:r>
      <w:r>
        <w:rPr>
          <w:rFonts w:ascii="Times New Roman" w:hAnsi="Times New Roman" w:cs="Times New Roman"/>
          <w:i/>
          <w:sz w:val="24"/>
          <w:szCs w:val="24"/>
          <w:lang w:eastAsia="ar-SA"/>
        </w:rPr>
        <w:t xml:space="preserve">, </w:t>
      </w:r>
      <w:r>
        <w:rPr>
          <w:rFonts w:ascii="Times New Roman" w:hAnsi="Times New Roman" w:cs="Times New Roman"/>
          <w:i/>
          <w:sz w:val="24"/>
          <w:szCs w:val="24"/>
          <w:lang w:eastAsia="ar-SA"/>
        </w:rPr>
        <w:br/>
        <w:t>w przypadku Konsorcjum każdy członek Konsorcjum składa osobne oświadczenie</w:t>
      </w:r>
      <w:r w:rsidRPr="000C4CEE">
        <w:rPr>
          <w:rFonts w:ascii="Times New Roman" w:hAnsi="Times New Roman" w:cs="Times New Roman"/>
          <w:i/>
          <w:sz w:val="24"/>
          <w:szCs w:val="24"/>
          <w:lang w:eastAsia="ar-SA"/>
        </w:rPr>
        <w:t>)</w:t>
      </w:r>
    </w:p>
    <w:p w14:paraId="14AFB435" w14:textId="43D7F80C" w:rsidR="000C4CEE" w:rsidRPr="000C4CEE" w:rsidRDefault="000C4CEE" w:rsidP="002B6A0D">
      <w:pPr>
        <w:spacing w:line="276" w:lineRule="auto"/>
        <w:jc w:val="both"/>
        <w:rPr>
          <w:rFonts w:ascii="Times New Roman" w:hAnsi="Times New Roman" w:cs="Times New Roman"/>
          <w:i/>
          <w:sz w:val="24"/>
          <w:szCs w:val="24"/>
          <w:lang w:eastAsia="ar-SA"/>
        </w:rPr>
      </w:pPr>
      <w:r w:rsidRPr="000C4CEE">
        <w:rPr>
          <w:rFonts w:ascii="Times New Roman" w:hAnsi="Times New Roman" w:cs="Times New Roman"/>
          <w:sz w:val="24"/>
          <w:szCs w:val="24"/>
          <w:lang w:eastAsia="ar-SA"/>
        </w:rPr>
        <w:t>Nazwa i adres Wykonawcy</w:t>
      </w:r>
      <w:r w:rsidRPr="000C4CEE">
        <w:rPr>
          <w:rFonts w:ascii="Times New Roman" w:hAnsi="Times New Roman" w:cs="Times New Roman"/>
          <w:i/>
          <w:sz w:val="24"/>
          <w:szCs w:val="24"/>
          <w:lang w:eastAsia="ar-SA"/>
        </w:rPr>
        <w:t>:</w:t>
      </w:r>
      <w:r>
        <w:rPr>
          <w:rFonts w:ascii="Times New Roman" w:hAnsi="Times New Roman" w:cs="Times New Roman"/>
          <w:i/>
          <w:sz w:val="24"/>
          <w:szCs w:val="24"/>
          <w:lang w:eastAsia="ar-SA"/>
        </w:rPr>
        <w:t xml:space="preserve"> </w:t>
      </w:r>
    </w:p>
    <w:p w14:paraId="33A119AA" w14:textId="77777777" w:rsidR="000C4CEE" w:rsidRPr="000C4CEE" w:rsidRDefault="000C4CEE" w:rsidP="002B6A0D">
      <w:pPr>
        <w:spacing w:line="276" w:lineRule="auto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0C4CEE">
        <w:rPr>
          <w:rFonts w:ascii="Times New Roman" w:hAnsi="Times New Roman" w:cs="Times New Roman"/>
          <w:sz w:val="24"/>
          <w:szCs w:val="24"/>
          <w:lang w:eastAsia="ar-SA"/>
        </w:rPr>
        <w:t>………………………………………………………………………………………………………..</w:t>
      </w:r>
    </w:p>
    <w:p w14:paraId="46626261" w14:textId="77777777" w:rsidR="000C4CEE" w:rsidRPr="000C4CEE" w:rsidRDefault="000C4CEE" w:rsidP="002B6A0D">
      <w:pPr>
        <w:spacing w:line="276" w:lineRule="auto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0C4CEE">
        <w:rPr>
          <w:rFonts w:ascii="Times New Roman" w:hAnsi="Times New Roman" w:cs="Times New Roman"/>
          <w:sz w:val="24"/>
          <w:szCs w:val="24"/>
          <w:lang w:eastAsia="ar-SA"/>
        </w:rPr>
        <w:t>………………………………………………………………………………………………………..</w:t>
      </w:r>
    </w:p>
    <w:p w14:paraId="6F647C73" w14:textId="03F88251" w:rsidR="00597119" w:rsidRPr="001F2CE9" w:rsidRDefault="000C4CEE" w:rsidP="002B6A0D">
      <w:pPr>
        <w:spacing w:before="120" w:after="120" w:line="276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eastAsia="en-GB"/>
        </w:rPr>
      </w:pPr>
      <w:r w:rsidRPr="000C4CEE">
        <w:rPr>
          <w:rFonts w:ascii="Times New Roman" w:eastAsia="Calibri" w:hAnsi="Times New Roman" w:cs="Times New Roman"/>
          <w:sz w:val="24"/>
          <w:szCs w:val="24"/>
          <w:lang w:eastAsia="en-GB"/>
        </w:rPr>
        <w:t xml:space="preserve">będący należycie upoważniony (upoważniony na piśmie* /wpisany w rejestrze*) do reprezentowania przeze mnie firmy </w:t>
      </w:r>
      <w:r w:rsidRPr="001F2CE9">
        <w:rPr>
          <w:rFonts w:ascii="Times New Roman" w:eastAsia="Calibri" w:hAnsi="Times New Roman" w:cs="Times New Roman"/>
          <w:b/>
          <w:bCs/>
          <w:color w:val="5B9BD5" w:themeColor="accent5"/>
          <w:sz w:val="24"/>
          <w:szCs w:val="24"/>
          <w:lang w:eastAsia="en-GB"/>
        </w:rPr>
        <w:t>Oświadczam/my, że</w:t>
      </w:r>
      <w:r w:rsidR="004B05F2" w:rsidRPr="001F2CE9">
        <w:rPr>
          <w:rFonts w:ascii="Times New Roman" w:eastAsia="Calibri" w:hAnsi="Times New Roman" w:cs="Times New Roman"/>
          <w:b/>
          <w:bCs/>
          <w:color w:val="5B9BD5" w:themeColor="accent5"/>
          <w:sz w:val="24"/>
          <w:szCs w:val="24"/>
          <w:lang w:eastAsia="en-GB"/>
        </w:rPr>
        <w:t xml:space="preserve"> </w:t>
      </w:r>
      <w:r w:rsidR="00597119" w:rsidRPr="001F2CE9">
        <w:rPr>
          <w:rFonts w:ascii="Times New Roman" w:eastAsia="Calibri" w:hAnsi="Times New Roman" w:cs="Times New Roman"/>
          <w:b/>
          <w:bCs/>
          <w:color w:val="5B9BD5" w:themeColor="accent5"/>
          <w:sz w:val="24"/>
          <w:szCs w:val="24"/>
          <w:lang w:eastAsia="en-GB"/>
        </w:rPr>
        <w:t xml:space="preserve">informacje, o których mowa w art. 125 ust. 1 ustawy </w:t>
      </w:r>
      <w:proofErr w:type="spellStart"/>
      <w:r w:rsidR="00597119" w:rsidRPr="001F2CE9">
        <w:rPr>
          <w:rFonts w:ascii="Times New Roman" w:eastAsia="Calibri" w:hAnsi="Times New Roman" w:cs="Times New Roman"/>
          <w:b/>
          <w:bCs/>
          <w:color w:val="5B9BD5" w:themeColor="accent5"/>
          <w:sz w:val="24"/>
          <w:szCs w:val="24"/>
          <w:lang w:eastAsia="en-GB"/>
        </w:rPr>
        <w:t>Pzp</w:t>
      </w:r>
      <w:proofErr w:type="spellEnd"/>
      <w:r w:rsidR="00597119" w:rsidRPr="001F2CE9">
        <w:rPr>
          <w:rFonts w:ascii="Times New Roman" w:eastAsia="Calibri" w:hAnsi="Times New Roman" w:cs="Times New Roman"/>
          <w:b/>
          <w:bCs/>
          <w:color w:val="5B9BD5" w:themeColor="accent5"/>
          <w:sz w:val="24"/>
          <w:szCs w:val="24"/>
          <w:lang w:eastAsia="en-GB"/>
        </w:rPr>
        <w:t>, w zakresie podstaw wykluczenia z postępowania o których mowa w:</w:t>
      </w:r>
      <w:r w:rsidR="00597119" w:rsidRPr="001F2CE9">
        <w:rPr>
          <w:rFonts w:ascii="Times New Roman" w:eastAsia="Calibri" w:hAnsi="Times New Roman" w:cs="Times New Roman"/>
          <w:color w:val="5B9BD5" w:themeColor="accent5"/>
          <w:sz w:val="24"/>
          <w:szCs w:val="24"/>
          <w:lang w:eastAsia="en-GB"/>
        </w:rPr>
        <w:t xml:space="preserve"> </w:t>
      </w:r>
    </w:p>
    <w:p w14:paraId="4BD6F871" w14:textId="77777777" w:rsidR="00F36CEE" w:rsidRPr="00290F21" w:rsidRDefault="00F36CEE" w:rsidP="002B6A0D">
      <w:pPr>
        <w:pStyle w:val="Style11"/>
        <w:numPr>
          <w:ilvl w:val="0"/>
          <w:numId w:val="10"/>
        </w:numPr>
        <w:shd w:val="clear" w:color="auto" w:fill="FFFFFF"/>
        <w:tabs>
          <w:tab w:val="left" w:pos="567"/>
        </w:tabs>
        <w:autoSpaceDE w:val="0"/>
        <w:autoSpaceDN w:val="0"/>
        <w:adjustRightInd w:val="0"/>
        <w:spacing w:before="240" w:line="276" w:lineRule="auto"/>
        <w:contextualSpacing/>
      </w:pPr>
      <w:r w:rsidRPr="00290F21">
        <w:t xml:space="preserve">art. 108 ust. 1 pkt 3 ustawy </w:t>
      </w:r>
      <w:proofErr w:type="spellStart"/>
      <w:r w:rsidRPr="00290F21">
        <w:t>Pzp</w:t>
      </w:r>
      <w:proofErr w:type="spellEnd"/>
      <w:r w:rsidRPr="00290F21">
        <w:t>,</w:t>
      </w:r>
    </w:p>
    <w:p w14:paraId="1105ED55" w14:textId="77777777" w:rsidR="00F36CEE" w:rsidRPr="00290F21" w:rsidRDefault="00F36CEE" w:rsidP="002B6A0D">
      <w:pPr>
        <w:pStyle w:val="Style11"/>
        <w:numPr>
          <w:ilvl w:val="0"/>
          <w:numId w:val="10"/>
        </w:numPr>
        <w:shd w:val="clear" w:color="auto" w:fill="FFFFFF"/>
        <w:tabs>
          <w:tab w:val="left" w:pos="567"/>
        </w:tabs>
        <w:autoSpaceDE w:val="0"/>
        <w:autoSpaceDN w:val="0"/>
        <w:adjustRightInd w:val="0"/>
        <w:spacing w:before="240" w:line="276" w:lineRule="auto"/>
        <w:contextualSpacing/>
      </w:pPr>
      <w:r w:rsidRPr="00290F21">
        <w:t xml:space="preserve">art. 108 ust. 1 pkt 4 ustawy </w:t>
      </w:r>
      <w:proofErr w:type="spellStart"/>
      <w:r w:rsidRPr="00290F21">
        <w:t>Pzp</w:t>
      </w:r>
      <w:proofErr w:type="spellEnd"/>
      <w:r w:rsidRPr="00290F21">
        <w:t>, dotyczących orzeczenia zakazu ubiegania się o zamówienie publiczne tytułem środka zapobiegawczego,</w:t>
      </w:r>
    </w:p>
    <w:p w14:paraId="2B6E8709" w14:textId="77777777" w:rsidR="00F36CEE" w:rsidRPr="00290F21" w:rsidRDefault="00F36CEE" w:rsidP="002B6A0D">
      <w:pPr>
        <w:pStyle w:val="Style11"/>
        <w:numPr>
          <w:ilvl w:val="0"/>
          <w:numId w:val="10"/>
        </w:numPr>
        <w:shd w:val="clear" w:color="auto" w:fill="FFFFFF"/>
        <w:tabs>
          <w:tab w:val="left" w:pos="567"/>
        </w:tabs>
        <w:autoSpaceDE w:val="0"/>
        <w:autoSpaceDN w:val="0"/>
        <w:adjustRightInd w:val="0"/>
        <w:spacing w:before="240" w:line="276" w:lineRule="auto"/>
        <w:contextualSpacing/>
      </w:pPr>
      <w:r w:rsidRPr="00290F21">
        <w:t xml:space="preserve">art. 108 ust. 1 pkt 5 ustawy </w:t>
      </w:r>
      <w:proofErr w:type="spellStart"/>
      <w:r w:rsidRPr="00290F21">
        <w:t>Pzp</w:t>
      </w:r>
      <w:proofErr w:type="spellEnd"/>
      <w:r w:rsidRPr="00290F21">
        <w:t>, dotyczących zawarcia z innymi wykonawcami porozumienia mającego na celu zakłócenie konkurencji,</w:t>
      </w:r>
    </w:p>
    <w:p w14:paraId="4A3F1DBD" w14:textId="77777777" w:rsidR="00F36CEE" w:rsidRDefault="00F36CEE" w:rsidP="002B6A0D">
      <w:pPr>
        <w:pStyle w:val="Style11"/>
        <w:numPr>
          <w:ilvl w:val="0"/>
          <w:numId w:val="10"/>
        </w:numPr>
        <w:shd w:val="clear" w:color="auto" w:fill="FFFFFF"/>
        <w:tabs>
          <w:tab w:val="left" w:pos="567"/>
        </w:tabs>
        <w:autoSpaceDE w:val="0"/>
        <w:autoSpaceDN w:val="0"/>
        <w:adjustRightInd w:val="0"/>
        <w:spacing w:before="240" w:line="276" w:lineRule="auto"/>
        <w:contextualSpacing/>
      </w:pPr>
      <w:r w:rsidRPr="00290F21">
        <w:t xml:space="preserve">art. 108 ust. 1 pkt 6 ustawy </w:t>
      </w:r>
      <w:proofErr w:type="spellStart"/>
      <w:r w:rsidRPr="00290F21">
        <w:t>Pzp</w:t>
      </w:r>
      <w:proofErr w:type="spellEnd"/>
      <w:r w:rsidRPr="00290F21">
        <w:t xml:space="preserve">, </w:t>
      </w:r>
    </w:p>
    <w:p w14:paraId="7264C1B6" w14:textId="77777777" w:rsidR="00F36CEE" w:rsidRPr="003835E3" w:rsidRDefault="00F36CEE" w:rsidP="002B6A0D">
      <w:pPr>
        <w:pStyle w:val="Style11"/>
        <w:numPr>
          <w:ilvl w:val="0"/>
          <w:numId w:val="10"/>
        </w:numPr>
        <w:shd w:val="clear" w:color="auto" w:fill="FFFFFF"/>
        <w:tabs>
          <w:tab w:val="left" w:pos="567"/>
        </w:tabs>
        <w:autoSpaceDE w:val="0"/>
        <w:autoSpaceDN w:val="0"/>
        <w:adjustRightInd w:val="0"/>
        <w:spacing w:before="240" w:line="276" w:lineRule="auto"/>
        <w:contextualSpacing/>
      </w:pPr>
      <w:r w:rsidRPr="003835E3">
        <w:t>art. 109 ust. 1 pkt 1 ustawy</w:t>
      </w:r>
      <w:r>
        <w:t xml:space="preserve"> </w:t>
      </w:r>
      <w:proofErr w:type="spellStart"/>
      <w:r>
        <w:t>Pzp</w:t>
      </w:r>
      <w:proofErr w:type="spellEnd"/>
      <w:r w:rsidRPr="003835E3">
        <w:t>, odnośnie do naruszenia obowiązków dotyczących płatności podatków i opłat lokalnych, o których mowa w ustawie z dnia 12 stycznia 1991 r. o podatkach i opłatach lokalnych</w:t>
      </w:r>
      <w:r>
        <w:t xml:space="preserve">, </w:t>
      </w:r>
    </w:p>
    <w:p w14:paraId="1E684C18" w14:textId="77777777" w:rsidR="00F36CEE" w:rsidRDefault="00F36CEE" w:rsidP="002B6A0D">
      <w:pPr>
        <w:pStyle w:val="Style11"/>
        <w:numPr>
          <w:ilvl w:val="0"/>
          <w:numId w:val="10"/>
        </w:numPr>
        <w:shd w:val="clear" w:color="auto" w:fill="FFFFFF"/>
        <w:tabs>
          <w:tab w:val="left" w:pos="567"/>
        </w:tabs>
        <w:autoSpaceDE w:val="0"/>
        <w:autoSpaceDN w:val="0"/>
        <w:adjustRightInd w:val="0"/>
        <w:spacing w:before="240" w:line="276" w:lineRule="auto"/>
        <w:contextualSpacing/>
      </w:pPr>
      <w:r>
        <w:t xml:space="preserve">art. 109 ust. 1 pkt 2 lit. b ustawy </w:t>
      </w:r>
      <w:proofErr w:type="spellStart"/>
      <w:r>
        <w:t>Pzp</w:t>
      </w:r>
      <w:proofErr w:type="spellEnd"/>
      <w:r>
        <w:t>, dotyczących ukarania za wykroczenie, za które wymierzono karę ograniczenia wolności lub karę grzywny,</w:t>
      </w:r>
    </w:p>
    <w:p w14:paraId="223BFAA1" w14:textId="77777777" w:rsidR="00F36CEE" w:rsidRDefault="00F36CEE" w:rsidP="002B6A0D">
      <w:pPr>
        <w:pStyle w:val="Style11"/>
        <w:numPr>
          <w:ilvl w:val="0"/>
          <w:numId w:val="10"/>
        </w:numPr>
        <w:shd w:val="clear" w:color="auto" w:fill="FFFFFF"/>
        <w:tabs>
          <w:tab w:val="left" w:pos="567"/>
        </w:tabs>
        <w:autoSpaceDE w:val="0"/>
        <w:autoSpaceDN w:val="0"/>
        <w:adjustRightInd w:val="0"/>
        <w:spacing w:before="240" w:line="276" w:lineRule="auto"/>
        <w:contextualSpacing/>
      </w:pPr>
      <w:r>
        <w:t>art. 109 ust. 1 pkt 2 lit. c ustawy,</w:t>
      </w:r>
    </w:p>
    <w:p w14:paraId="720AB805" w14:textId="77777777" w:rsidR="00F36CEE" w:rsidRPr="00290F21" w:rsidRDefault="00F36CEE" w:rsidP="002B6A0D">
      <w:pPr>
        <w:pStyle w:val="Style11"/>
        <w:numPr>
          <w:ilvl w:val="0"/>
          <w:numId w:val="10"/>
        </w:numPr>
        <w:shd w:val="clear" w:color="auto" w:fill="FFFFFF"/>
        <w:tabs>
          <w:tab w:val="left" w:pos="567"/>
        </w:tabs>
        <w:autoSpaceDE w:val="0"/>
        <w:autoSpaceDN w:val="0"/>
        <w:adjustRightInd w:val="0"/>
        <w:spacing w:before="240" w:line="276" w:lineRule="auto"/>
        <w:contextualSpacing/>
      </w:pPr>
      <w:r w:rsidRPr="00D66046">
        <w:t xml:space="preserve">art. 109 ust. 1 pkt </w:t>
      </w:r>
      <w:r>
        <w:t>7</w:t>
      </w:r>
      <w:r w:rsidRPr="00D66046">
        <w:t>–10 ustawy</w:t>
      </w:r>
      <w:r>
        <w:t xml:space="preserve"> </w:t>
      </w:r>
      <w:proofErr w:type="spellStart"/>
      <w:r>
        <w:t>Pzp</w:t>
      </w:r>
      <w:proofErr w:type="spellEnd"/>
      <w:r>
        <w:t>,</w:t>
      </w:r>
    </w:p>
    <w:p w14:paraId="68CF9208" w14:textId="3AF6060B" w:rsidR="00597119" w:rsidRPr="00597119" w:rsidRDefault="00597119" w:rsidP="002B6A0D">
      <w:pPr>
        <w:widowControl w:val="0"/>
        <w:tabs>
          <w:tab w:val="left" w:pos="426"/>
        </w:tabs>
        <w:spacing w:line="276" w:lineRule="auto"/>
        <w:ind w:left="4956"/>
        <w:contextualSpacing/>
        <w:jc w:val="both"/>
        <w:rPr>
          <w:rFonts w:ascii="Times New Roman" w:eastAsia="Calibri" w:hAnsi="Times New Roman" w:cs="Times New Roman"/>
          <w:b/>
          <w:bCs/>
          <w:sz w:val="24"/>
          <w:szCs w:val="24"/>
          <w:u w:val="single"/>
          <w:lang w:eastAsia="ar-SA"/>
        </w:rPr>
      </w:pPr>
      <w:r w:rsidRPr="00597119">
        <w:rPr>
          <w:rFonts w:ascii="Times New Roman" w:eastAsia="Calibri" w:hAnsi="Times New Roman" w:cs="Times New Roman"/>
          <w:b/>
          <w:bCs/>
          <w:sz w:val="24"/>
          <w:szCs w:val="24"/>
          <w:u w:val="single"/>
          <w:lang w:eastAsia="ar-SA"/>
        </w:rPr>
        <w:t xml:space="preserve">są aktualne. </w:t>
      </w:r>
    </w:p>
    <w:p w14:paraId="0E3A1E21" w14:textId="77777777" w:rsidR="003D7F02" w:rsidRDefault="003D7F02" w:rsidP="002B6A0D">
      <w:pPr>
        <w:spacing w:after="0" w:line="276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* niepotrzebne skreślić </w:t>
      </w:r>
    </w:p>
    <w:p w14:paraId="2AD2682F" w14:textId="07033A1F" w:rsidR="00597119" w:rsidRDefault="00CD1404" w:rsidP="002B6A0D">
      <w:pPr>
        <w:tabs>
          <w:tab w:val="left" w:pos="4032"/>
        </w:tabs>
        <w:spacing w:before="120" w:after="120" w:line="276" w:lineRule="auto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pl-PL"/>
        </w:rPr>
      </w:pPr>
      <w:r w:rsidRPr="00E44DDF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pl-PL"/>
        </w:rPr>
        <w:t>Pouczony/</w:t>
      </w:r>
      <w:proofErr w:type="spellStart"/>
      <w:r w:rsidRPr="00E44DDF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pl-PL"/>
        </w:rPr>
        <w:t>eni</w:t>
      </w:r>
      <w:proofErr w:type="spellEnd"/>
      <w:r w:rsidRPr="00E44DDF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pl-PL"/>
        </w:rPr>
        <w:t xml:space="preserve"> o odpowiedzialności karnej (m.in. z art. 297 ustawy z dnia 6 czerwca 1997 r. – Kodeks karny Dz. U. </w:t>
      </w:r>
      <w:r w:rsidRPr="00D1255C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pl-PL"/>
        </w:rPr>
        <w:t xml:space="preserve">2021 r. poz. 1023 </w:t>
      </w:r>
      <w:r w:rsidR="008220ED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pl-PL"/>
        </w:rPr>
        <w:t xml:space="preserve">ze </w:t>
      </w:r>
      <w:r w:rsidRPr="00E44DDF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pl-PL"/>
        </w:rPr>
        <w:t>zm.) oświadczam/my, że wszystkie informacje podane w</w:t>
      </w:r>
      <w:r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pl-PL"/>
        </w:rPr>
        <w:t> </w:t>
      </w:r>
      <w:r w:rsidRPr="00E44DDF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pl-PL"/>
        </w:rPr>
        <w:t xml:space="preserve">powyższym </w:t>
      </w:r>
      <w:r w:rsidRPr="00E44DDF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pl-PL"/>
        </w:rPr>
        <w:lastRenderedPageBreak/>
        <w:t xml:space="preserve">oświadczeniu są aktualne i zgodne z prawdą oraz zostały przedstawione z pełną świadomością konsekwencji wprowadzenia Zamawiającego w błąd przy przedstawianiu informacji. </w:t>
      </w:r>
    </w:p>
    <w:p w14:paraId="21D95FCD" w14:textId="2B3CF937" w:rsidR="002B6A0D" w:rsidRDefault="002B6A0D" w:rsidP="002B6A0D">
      <w:pPr>
        <w:tabs>
          <w:tab w:val="left" w:pos="4032"/>
        </w:tabs>
        <w:spacing w:before="120" w:after="120" w:line="276" w:lineRule="auto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pl-PL"/>
        </w:rPr>
      </w:pPr>
    </w:p>
    <w:p w14:paraId="5D31803B" w14:textId="77777777" w:rsidR="002B6A0D" w:rsidRPr="000C4CEE" w:rsidRDefault="002B6A0D" w:rsidP="002B6A0D">
      <w:pPr>
        <w:tabs>
          <w:tab w:val="left" w:pos="4032"/>
        </w:tabs>
        <w:spacing w:before="120" w:after="120" w:line="276" w:lineRule="auto"/>
        <w:jc w:val="both"/>
        <w:rPr>
          <w:rFonts w:ascii="Times New Roman" w:eastAsia="Calibri" w:hAnsi="Times New Roman" w:cs="Times New Roman"/>
          <w:sz w:val="24"/>
          <w:szCs w:val="24"/>
          <w:lang w:eastAsia="en-GB"/>
        </w:rPr>
      </w:pPr>
    </w:p>
    <w:p w14:paraId="032EA72A" w14:textId="59CD586B" w:rsidR="00286C57" w:rsidRPr="00A565D2" w:rsidRDefault="00286C57" w:rsidP="002B6A0D">
      <w:pPr>
        <w:widowControl w:val="0"/>
        <w:tabs>
          <w:tab w:val="left" w:pos="426"/>
        </w:tabs>
        <w:spacing w:line="276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565D2">
        <w:rPr>
          <w:rFonts w:ascii="Times New Roman" w:eastAsia="Calibri" w:hAnsi="Times New Roman" w:cs="Times New Roman"/>
          <w:b/>
          <w:bCs/>
          <w:sz w:val="24"/>
          <w:szCs w:val="24"/>
          <w:lang w:eastAsia="ar-SA"/>
        </w:rPr>
        <w:t xml:space="preserve">Data, miejscowość oraz podpis(-y): </w:t>
      </w:r>
      <w:r w:rsidRPr="00A565D2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ab/>
      </w:r>
      <w:r w:rsidRPr="00A565D2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ab/>
        <w:t>[………………………………………]</w:t>
      </w:r>
    </w:p>
    <w:sectPr w:rsidR="00286C57" w:rsidRPr="00A565D2" w:rsidSect="007B0995">
      <w:footerReference w:type="default" r:id="rId8"/>
      <w:headerReference w:type="first" r:id="rId9"/>
      <w:pgSz w:w="11906" w:h="16838"/>
      <w:pgMar w:top="1134" w:right="849" w:bottom="993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964A2E" w14:textId="77777777" w:rsidR="00151A6D" w:rsidRDefault="00151A6D" w:rsidP="00286C57">
      <w:pPr>
        <w:spacing w:after="0" w:line="240" w:lineRule="auto"/>
      </w:pPr>
      <w:r>
        <w:separator/>
      </w:r>
    </w:p>
  </w:endnote>
  <w:endnote w:type="continuationSeparator" w:id="0">
    <w:p w14:paraId="4F321B3A" w14:textId="77777777" w:rsidR="00151A6D" w:rsidRDefault="00151A6D" w:rsidP="00286C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color w:val="833C0B" w:themeColor="accent2" w:themeShade="80"/>
      </w:rPr>
      <w:id w:val="1910263516"/>
      <w:docPartObj>
        <w:docPartGallery w:val="Page Numbers (Top of Page)"/>
        <w:docPartUnique/>
      </w:docPartObj>
    </w:sdtPr>
    <w:sdtEndPr>
      <w:rPr>
        <w:color w:val="auto"/>
      </w:rPr>
    </w:sdtEndPr>
    <w:sdtContent>
      <w:p w14:paraId="2ABBAC9E" w14:textId="79EC2723" w:rsidR="000C4CEE" w:rsidRPr="009E596E" w:rsidRDefault="000C4CEE" w:rsidP="000C4CEE">
        <w:pPr>
          <w:tabs>
            <w:tab w:val="center" w:pos="4536"/>
            <w:tab w:val="right" w:pos="9072"/>
          </w:tabs>
          <w:spacing w:after="0" w:line="240" w:lineRule="auto"/>
          <w:ind w:left="368"/>
          <w:jc w:val="right"/>
        </w:pPr>
        <w:r w:rsidRPr="009E596E">
          <w:rPr>
            <w:rFonts w:ascii="Times New Roman" w:hAnsi="Times New Roman" w:cs="Times New Roman"/>
            <w:sz w:val="20"/>
            <w:szCs w:val="20"/>
          </w:rPr>
          <w:t xml:space="preserve">Strona </w:t>
        </w:r>
        <w:r w:rsidRPr="009E596E">
          <w:rPr>
            <w:rFonts w:ascii="Times New Roman" w:hAnsi="Times New Roman" w:cs="Times New Roman"/>
            <w:b/>
            <w:bCs/>
            <w:sz w:val="20"/>
            <w:szCs w:val="20"/>
          </w:rPr>
          <w:fldChar w:fldCharType="begin"/>
        </w:r>
        <w:r w:rsidRPr="009E596E">
          <w:rPr>
            <w:rFonts w:ascii="Times New Roman" w:hAnsi="Times New Roman" w:cs="Times New Roman"/>
            <w:b/>
            <w:bCs/>
            <w:sz w:val="20"/>
            <w:szCs w:val="20"/>
          </w:rPr>
          <w:instrText>PAGE</w:instrText>
        </w:r>
        <w:r w:rsidRPr="009E596E">
          <w:rPr>
            <w:rFonts w:ascii="Times New Roman" w:hAnsi="Times New Roman" w:cs="Times New Roman"/>
            <w:b/>
            <w:bCs/>
            <w:sz w:val="20"/>
            <w:szCs w:val="20"/>
          </w:rPr>
          <w:fldChar w:fldCharType="separate"/>
        </w:r>
        <w:r w:rsidRPr="009E596E">
          <w:rPr>
            <w:rFonts w:ascii="Times New Roman" w:eastAsia="Arial" w:hAnsi="Times New Roman" w:cs="Times New Roman"/>
            <w:b/>
            <w:bCs/>
            <w:sz w:val="20"/>
            <w:szCs w:val="20"/>
            <w:lang w:eastAsia="pl-PL"/>
          </w:rPr>
          <w:t>6</w:t>
        </w:r>
        <w:r w:rsidRPr="009E596E">
          <w:rPr>
            <w:rFonts w:ascii="Times New Roman" w:hAnsi="Times New Roman" w:cs="Times New Roman"/>
            <w:b/>
            <w:bCs/>
            <w:sz w:val="20"/>
            <w:szCs w:val="20"/>
          </w:rPr>
          <w:fldChar w:fldCharType="end"/>
        </w:r>
        <w:r w:rsidRPr="009E596E">
          <w:rPr>
            <w:rFonts w:ascii="Times New Roman" w:hAnsi="Times New Roman" w:cs="Times New Roman"/>
            <w:sz w:val="20"/>
            <w:szCs w:val="20"/>
          </w:rPr>
          <w:t xml:space="preserve"> z </w:t>
        </w:r>
        <w:r w:rsidRPr="009E596E">
          <w:rPr>
            <w:rFonts w:ascii="Times New Roman" w:hAnsi="Times New Roman" w:cs="Times New Roman"/>
            <w:b/>
            <w:bCs/>
            <w:sz w:val="20"/>
            <w:szCs w:val="20"/>
          </w:rPr>
          <w:fldChar w:fldCharType="begin"/>
        </w:r>
        <w:r w:rsidRPr="009E596E">
          <w:rPr>
            <w:rFonts w:ascii="Times New Roman" w:hAnsi="Times New Roman" w:cs="Times New Roman"/>
            <w:b/>
            <w:bCs/>
            <w:sz w:val="20"/>
            <w:szCs w:val="20"/>
          </w:rPr>
          <w:instrText>NUMPAGES</w:instrText>
        </w:r>
        <w:r w:rsidRPr="009E596E">
          <w:rPr>
            <w:rFonts w:ascii="Times New Roman" w:hAnsi="Times New Roman" w:cs="Times New Roman"/>
            <w:b/>
            <w:bCs/>
            <w:sz w:val="20"/>
            <w:szCs w:val="20"/>
          </w:rPr>
          <w:fldChar w:fldCharType="separate"/>
        </w:r>
        <w:r w:rsidRPr="009E596E">
          <w:rPr>
            <w:rFonts w:ascii="Times New Roman" w:eastAsia="Arial" w:hAnsi="Times New Roman" w:cs="Times New Roman"/>
            <w:b/>
            <w:bCs/>
            <w:sz w:val="20"/>
            <w:szCs w:val="20"/>
            <w:lang w:eastAsia="pl-PL"/>
          </w:rPr>
          <w:t>24</w:t>
        </w:r>
        <w:r w:rsidRPr="009E596E">
          <w:rPr>
            <w:rFonts w:ascii="Times New Roman" w:hAnsi="Times New Roman" w:cs="Times New Roman"/>
            <w:b/>
            <w:bCs/>
            <w:sz w:val="20"/>
            <w:szCs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0CC18D" w14:textId="77777777" w:rsidR="00151A6D" w:rsidRDefault="00151A6D" w:rsidP="00286C57">
      <w:pPr>
        <w:spacing w:after="0" w:line="240" w:lineRule="auto"/>
      </w:pPr>
      <w:r>
        <w:separator/>
      </w:r>
    </w:p>
  </w:footnote>
  <w:footnote w:type="continuationSeparator" w:id="0">
    <w:p w14:paraId="7949370A" w14:textId="77777777" w:rsidR="00151A6D" w:rsidRDefault="00151A6D" w:rsidP="00286C5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4DB376" w14:textId="7555588A" w:rsidR="002B6A0D" w:rsidRDefault="002B6A0D">
    <w:pPr>
      <w:pStyle w:val="Nagwek"/>
    </w:pPr>
    <w:r>
      <w:rPr>
        <w:noProof/>
      </w:rPr>
      <w:drawing>
        <wp:inline distT="0" distB="0" distL="0" distR="0" wp14:anchorId="6632AE20" wp14:editId="414EF58A">
          <wp:extent cx="5934710" cy="752475"/>
          <wp:effectExtent l="0" t="0" r="8890" b="9525"/>
          <wp:docPr id="11" name="Obraz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34710" cy="7524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C1B58351"/>
    <w:multiLevelType w:val="hybridMultilevel"/>
    <w:tmpl w:val="C8C7D224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/>
      </w:rPr>
    </w:lvl>
  </w:abstractNum>
  <w:abstractNum w:abstractNumId="2" w15:restartNumberingAfterBreak="0">
    <w:nsid w:val="015A08B6"/>
    <w:multiLevelType w:val="hybridMultilevel"/>
    <w:tmpl w:val="D90C510E"/>
    <w:lvl w:ilvl="0" w:tplc="21C88122">
      <w:start w:val="1"/>
      <w:numFmt w:val="bullet"/>
      <w:lvlText w:val="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1CB6B74"/>
    <w:multiLevelType w:val="hybridMultilevel"/>
    <w:tmpl w:val="3ADA24EA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4E91400"/>
    <w:multiLevelType w:val="hybridMultilevel"/>
    <w:tmpl w:val="F5508BE0"/>
    <w:lvl w:ilvl="0" w:tplc="04150019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CB0ABD"/>
    <w:multiLevelType w:val="hybridMultilevel"/>
    <w:tmpl w:val="CFE8A1E0"/>
    <w:lvl w:ilvl="0" w:tplc="48C40FB4">
      <w:start w:val="1"/>
      <w:numFmt w:val="lowerLetter"/>
      <w:lvlText w:val="%1)"/>
      <w:lvlJc w:val="left"/>
      <w:pPr>
        <w:ind w:left="1080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B6C3E0A"/>
    <w:multiLevelType w:val="hybridMultilevel"/>
    <w:tmpl w:val="8124A178"/>
    <w:lvl w:ilvl="0" w:tplc="04150015">
      <w:start w:val="1"/>
      <w:numFmt w:val="upperLetter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0D24901"/>
    <w:multiLevelType w:val="hybridMultilevel"/>
    <w:tmpl w:val="D3E2057E"/>
    <w:lvl w:ilvl="0" w:tplc="04150015">
      <w:start w:val="1"/>
      <w:numFmt w:val="upperLetter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4E666D1E"/>
    <w:multiLevelType w:val="hybridMultilevel"/>
    <w:tmpl w:val="B282A766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5B186148"/>
    <w:multiLevelType w:val="hybridMultilevel"/>
    <w:tmpl w:val="CFE8A1E0"/>
    <w:lvl w:ilvl="0" w:tplc="48C40FB4">
      <w:start w:val="1"/>
      <w:numFmt w:val="lowerLetter"/>
      <w:lvlText w:val="%1)"/>
      <w:lvlJc w:val="left"/>
      <w:pPr>
        <w:ind w:left="360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684553667">
    <w:abstractNumId w:val="1"/>
  </w:num>
  <w:num w:numId="2" w16cid:durableId="1589581395">
    <w:abstractNumId w:val="4"/>
  </w:num>
  <w:num w:numId="3" w16cid:durableId="143854868">
    <w:abstractNumId w:val="7"/>
  </w:num>
  <w:num w:numId="4" w16cid:durableId="1420911396">
    <w:abstractNumId w:val="6"/>
  </w:num>
  <w:num w:numId="5" w16cid:durableId="1537540097">
    <w:abstractNumId w:val="9"/>
  </w:num>
  <w:num w:numId="6" w16cid:durableId="115756363">
    <w:abstractNumId w:val="5"/>
  </w:num>
  <w:num w:numId="7" w16cid:durableId="1737120090">
    <w:abstractNumId w:val="2"/>
  </w:num>
  <w:num w:numId="8" w16cid:durableId="397636146">
    <w:abstractNumId w:val="0"/>
  </w:num>
  <w:num w:numId="9" w16cid:durableId="356469152">
    <w:abstractNumId w:val="8"/>
  </w:num>
  <w:num w:numId="10" w16cid:durableId="36444788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52AA"/>
    <w:rsid w:val="000308DB"/>
    <w:rsid w:val="000412E8"/>
    <w:rsid w:val="000C4CEE"/>
    <w:rsid w:val="000D32E3"/>
    <w:rsid w:val="000E468D"/>
    <w:rsid w:val="000E62E0"/>
    <w:rsid w:val="000F2A38"/>
    <w:rsid w:val="00150E7F"/>
    <w:rsid w:val="00151A6D"/>
    <w:rsid w:val="00170DCE"/>
    <w:rsid w:val="001D3357"/>
    <w:rsid w:val="001E4804"/>
    <w:rsid w:val="001F2CE9"/>
    <w:rsid w:val="00286C57"/>
    <w:rsid w:val="002B6A0D"/>
    <w:rsid w:val="002F5C7C"/>
    <w:rsid w:val="00312D82"/>
    <w:rsid w:val="00321676"/>
    <w:rsid w:val="00386B8A"/>
    <w:rsid w:val="00397CEC"/>
    <w:rsid w:val="003B31C6"/>
    <w:rsid w:val="003D2AC7"/>
    <w:rsid w:val="003D7F02"/>
    <w:rsid w:val="0042343D"/>
    <w:rsid w:val="0045438F"/>
    <w:rsid w:val="00493E36"/>
    <w:rsid w:val="004B05F2"/>
    <w:rsid w:val="004B4F9A"/>
    <w:rsid w:val="004C31EC"/>
    <w:rsid w:val="005068CD"/>
    <w:rsid w:val="00511FC5"/>
    <w:rsid w:val="0055229C"/>
    <w:rsid w:val="00590088"/>
    <w:rsid w:val="00590225"/>
    <w:rsid w:val="00597119"/>
    <w:rsid w:val="005A2E81"/>
    <w:rsid w:val="005B57EE"/>
    <w:rsid w:val="005F2CA6"/>
    <w:rsid w:val="00615766"/>
    <w:rsid w:val="00616EF4"/>
    <w:rsid w:val="00626C92"/>
    <w:rsid w:val="00656006"/>
    <w:rsid w:val="00682B46"/>
    <w:rsid w:val="006A0510"/>
    <w:rsid w:val="006E1F02"/>
    <w:rsid w:val="00710856"/>
    <w:rsid w:val="007748C5"/>
    <w:rsid w:val="00796D79"/>
    <w:rsid w:val="007B0995"/>
    <w:rsid w:val="00802B77"/>
    <w:rsid w:val="008220ED"/>
    <w:rsid w:val="0084510B"/>
    <w:rsid w:val="008672FC"/>
    <w:rsid w:val="008B2413"/>
    <w:rsid w:val="008C24B6"/>
    <w:rsid w:val="00915C82"/>
    <w:rsid w:val="00966D13"/>
    <w:rsid w:val="00970708"/>
    <w:rsid w:val="009944F5"/>
    <w:rsid w:val="009B7F98"/>
    <w:rsid w:val="009C5B19"/>
    <w:rsid w:val="009E596E"/>
    <w:rsid w:val="00A26BAE"/>
    <w:rsid w:val="00A47DCA"/>
    <w:rsid w:val="00A51BB5"/>
    <w:rsid w:val="00A565D2"/>
    <w:rsid w:val="00AB3637"/>
    <w:rsid w:val="00AD6AF0"/>
    <w:rsid w:val="00B035D2"/>
    <w:rsid w:val="00B13858"/>
    <w:rsid w:val="00B43F54"/>
    <w:rsid w:val="00B81933"/>
    <w:rsid w:val="00B9533E"/>
    <w:rsid w:val="00BA77DC"/>
    <w:rsid w:val="00BD461A"/>
    <w:rsid w:val="00BF3EFD"/>
    <w:rsid w:val="00C3274A"/>
    <w:rsid w:val="00C452B3"/>
    <w:rsid w:val="00C96DE0"/>
    <w:rsid w:val="00CD1404"/>
    <w:rsid w:val="00CE19B4"/>
    <w:rsid w:val="00CE52AA"/>
    <w:rsid w:val="00CF3E5E"/>
    <w:rsid w:val="00CF5891"/>
    <w:rsid w:val="00D10673"/>
    <w:rsid w:val="00D211AB"/>
    <w:rsid w:val="00E3194E"/>
    <w:rsid w:val="00EC29DE"/>
    <w:rsid w:val="00EC536E"/>
    <w:rsid w:val="00EF35D8"/>
    <w:rsid w:val="00F36CEE"/>
    <w:rsid w:val="00F86094"/>
    <w:rsid w:val="00FB1A93"/>
    <w:rsid w:val="00FD54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F07D3CE"/>
  <w15:chartTrackingRefBased/>
  <w15:docId w15:val="{783FB605-74C0-45D6-A880-4F8B94583A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86C5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286C57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286C57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286C57"/>
    <w:rPr>
      <w:vertAlign w:val="superscript"/>
    </w:rPr>
  </w:style>
  <w:style w:type="paragraph" w:styleId="Akapitzlist">
    <w:name w:val="List Paragraph"/>
    <w:basedOn w:val="Normalny"/>
    <w:uiPriority w:val="34"/>
    <w:qFormat/>
    <w:rsid w:val="00A47DCA"/>
    <w:pPr>
      <w:ind w:left="720"/>
      <w:contextualSpacing/>
    </w:pPr>
  </w:style>
  <w:style w:type="table" w:styleId="Tabela-Siatka">
    <w:name w:val="Table Grid"/>
    <w:basedOn w:val="Standardowy"/>
    <w:uiPriority w:val="39"/>
    <w:rsid w:val="00A26BA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eltaViewInsertion">
    <w:name w:val="DeltaView Insertion"/>
    <w:rsid w:val="00A26BAE"/>
    <w:rPr>
      <w:b/>
      <w:i/>
      <w:spacing w:val="0"/>
    </w:rPr>
  </w:style>
  <w:style w:type="table" w:styleId="Tabelasiatki1jasnaakcent2">
    <w:name w:val="Grid Table 1 Light Accent 2"/>
    <w:basedOn w:val="Standardowy"/>
    <w:uiPriority w:val="46"/>
    <w:rsid w:val="00397CEC"/>
    <w:pPr>
      <w:spacing w:after="0" w:line="240" w:lineRule="auto"/>
    </w:pPr>
    <w:tblPr>
      <w:tblStyleRowBandSize w:val="1"/>
      <w:tblStyleColBandSize w:val="1"/>
      <w:tblBorders>
        <w:top w:val="single" w:sz="4" w:space="0" w:color="F7CAAC" w:themeColor="accent2" w:themeTint="66"/>
        <w:left w:val="single" w:sz="4" w:space="0" w:color="F7CAAC" w:themeColor="accent2" w:themeTint="66"/>
        <w:bottom w:val="single" w:sz="4" w:space="0" w:color="F7CAAC" w:themeColor="accent2" w:themeTint="66"/>
        <w:right w:val="single" w:sz="4" w:space="0" w:color="F7CAAC" w:themeColor="accent2" w:themeTint="66"/>
        <w:insideH w:val="single" w:sz="4" w:space="0" w:color="F7CAAC" w:themeColor="accent2" w:themeTint="66"/>
        <w:insideV w:val="single" w:sz="4" w:space="0" w:color="F7CAAC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F4B083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elasiatki1jasnaakcent3">
    <w:name w:val="Grid Table 1 Light Accent 3"/>
    <w:basedOn w:val="Standardowy"/>
    <w:uiPriority w:val="46"/>
    <w:rsid w:val="00397CEC"/>
    <w:pPr>
      <w:spacing w:after="0" w:line="240" w:lineRule="auto"/>
    </w:pPr>
    <w:tblPr>
      <w:tblStyleRowBandSize w:val="1"/>
      <w:tblStyleColBandSize w:val="1"/>
      <w:tblBorders>
        <w:top w:val="single" w:sz="4" w:space="0" w:color="DBDBDB" w:themeColor="accent3" w:themeTint="66"/>
        <w:left w:val="single" w:sz="4" w:space="0" w:color="DBDBDB" w:themeColor="accent3" w:themeTint="66"/>
        <w:bottom w:val="single" w:sz="4" w:space="0" w:color="DBDBDB" w:themeColor="accent3" w:themeTint="66"/>
        <w:right w:val="single" w:sz="4" w:space="0" w:color="DBDBDB" w:themeColor="accent3" w:themeTint="66"/>
        <w:insideH w:val="single" w:sz="4" w:space="0" w:color="DBDBDB" w:themeColor="accent3" w:themeTint="66"/>
        <w:insideV w:val="single" w:sz="4" w:space="0" w:color="DBDBDB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elasiatki1jasnaakcent1">
    <w:name w:val="Grid Table 1 Light Accent 1"/>
    <w:basedOn w:val="Standardowy"/>
    <w:uiPriority w:val="46"/>
    <w:rsid w:val="00397CEC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agwek">
    <w:name w:val="header"/>
    <w:basedOn w:val="Normalny"/>
    <w:link w:val="NagwekZnak"/>
    <w:uiPriority w:val="99"/>
    <w:unhideWhenUsed/>
    <w:rsid w:val="00397CE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97CEC"/>
  </w:style>
  <w:style w:type="paragraph" w:styleId="Stopka">
    <w:name w:val="footer"/>
    <w:basedOn w:val="Normalny"/>
    <w:link w:val="StopkaZnak"/>
    <w:uiPriority w:val="99"/>
    <w:unhideWhenUsed/>
    <w:rsid w:val="00397CE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97CEC"/>
  </w:style>
  <w:style w:type="paragraph" w:customStyle="1" w:styleId="Default">
    <w:name w:val="Default"/>
    <w:rsid w:val="00597119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</w:rPr>
  </w:style>
  <w:style w:type="paragraph" w:customStyle="1" w:styleId="Style11">
    <w:name w:val="Style11"/>
    <w:basedOn w:val="Normalny"/>
    <w:uiPriority w:val="99"/>
    <w:rsid w:val="00F36CEE"/>
    <w:pPr>
      <w:spacing w:after="0" w:line="230" w:lineRule="exact"/>
      <w:ind w:hanging="442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7D9DAE-D11C-4D8F-85FF-3B3AEC99AD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341</Words>
  <Characters>2050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 Patrzylas</dc:creator>
  <cp:keywords/>
  <dc:description/>
  <cp:lastModifiedBy>oczyszczalnia miedzyrzecz</cp:lastModifiedBy>
  <cp:revision>30</cp:revision>
  <cp:lastPrinted>2022-07-27T12:15:00Z</cp:lastPrinted>
  <dcterms:created xsi:type="dcterms:W3CDTF">2021-05-21T11:38:00Z</dcterms:created>
  <dcterms:modified xsi:type="dcterms:W3CDTF">2022-07-27T12:15:00Z</dcterms:modified>
</cp:coreProperties>
</file>