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6EA" w14:textId="650C37B2" w:rsidR="009E0E92" w:rsidRPr="008D071C" w:rsidRDefault="003048FE" w:rsidP="001D5D80">
      <w:pPr>
        <w:spacing w:line="276" w:lineRule="auto"/>
        <w:rPr>
          <w:sz w:val="22"/>
          <w:szCs w:val="22"/>
        </w:rPr>
      </w:pPr>
      <w:r w:rsidRPr="008D071C">
        <w:rPr>
          <w:b/>
          <w:sz w:val="22"/>
          <w:szCs w:val="22"/>
        </w:rPr>
        <w:t xml:space="preserve">                                                      </w:t>
      </w:r>
    </w:p>
    <w:p w14:paraId="39F38765" w14:textId="5E00C2D1" w:rsidR="009E0E92" w:rsidRPr="008D071C" w:rsidRDefault="003048FE" w:rsidP="001D5D80">
      <w:pPr>
        <w:pStyle w:val="Tytu"/>
        <w:spacing w:line="276" w:lineRule="auto"/>
        <w:ind w:left="0"/>
        <w:rPr>
          <w:rFonts w:ascii="Times New Roman" w:hAnsi="Times New Roman"/>
          <w:sz w:val="22"/>
          <w:szCs w:val="22"/>
          <w:u w:val="single"/>
        </w:rPr>
      </w:pPr>
      <w:r w:rsidRPr="008D071C">
        <w:rPr>
          <w:rFonts w:ascii="Times New Roman" w:hAnsi="Times New Roman"/>
          <w:sz w:val="22"/>
          <w:szCs w:val="22"/>
          <w:u w:val="single"/>
        </w:rPr>
        <w:t>ISTOTNE POSTANOWIENIA UMOWY</w:t>
      </w:r>
    </w:p>
    <w:p w14:paraId="5E3EAAC9" w14:textId="77777777" w:rsidR="00417F18" w:rsidRPr="008D071C" w:rsidRDefault="00417F18" w:rsidP="001D5D80">
      <w:pPr>
        <w:pStyle w:val="Tytu"/>
        <w:spacing w:line="276" w:lineRule="auto"/>
        <w:ind w:left="0"/>
        <w:rPr>
          <w:rFonts w:ascii="Times New Roman" w:hAnsi="Times New Roman"/>
          <w:sz w:val="22"/>
          <w:szCs w:val="22"/>
        </w:rPr>
      </w:pPr>
    </w:p>
    <w:p w14:paraId="72663A0F" w14:textId="262DF7EF" w:rsidR="00FB6D10" w:rsidRPr="008D071C" w:rsidRDefault="003048FE" w:rsidP="001D5D80">
      <w:pPr>
        <w:pStyle w:val="FR4"/>
        <w:spacing w:line="276" w:lineRule="auto"/>
        <w:jc w:val="center"/>
        <w:rPr>
          <w:rFonts w:ascii="Times New Roman" w:hAnsi="Times New Roman"/>
          <w:b/>
          <w:sz w:val="22"/>
          <w:szCs w:val="22"/>
        </w:rPr>
      </w:pPr>
      <w:r w:rsidRPr="008D071C">
        <w:rPr>
          <w:rFonts w:ascii="Times New Roman" w:hAnsi="Times New Roman"/>
          <w:b/>
          <w:sz w:val="22"/>
          <w:szCs w:val="22"/>
        </w:rPr>
        <w:t>Umo</w:t>
      </w:r>
      <w:r w:rsidR="00D03B63" w:rsidRPr="008D071C">
        <w:rPr>
          <w:rFonts w:ascii="Times New Roman" w:hAnsi="Times New Roman"/>
          <w:b/>
          <w:sz w:val="22"/>
          <w:szCs w:val="22"/>
        </w:rPr>
        <w:t xml:space="preserve">wa nr </w:t>
      </w:r>
      <w:r w:rsidR="00A14553" w:rsidRPr="008D071C">
        <w:rPr>
          <w:rFonts w:ascii="Times New Roman" w:hAnsi="Times New Roman"/>
          <w:b/>
          <w:sz w:val="22"/>
          <w:szCs w:val="22"/>
        </w:rPr>
        <w:t>ZP.203</w:t>
      </w:r>
      <w:r w:rsidR="00680EDB" w:rsidRPr="008D071C">
        <w:rPr>
          <w:rFonts w:ascii="Times New Roman" w:hAnsi="Times New Roman"/>
          <w:b/>
          <w:sz w:val="22"/>
          <w:szCs w:val="22"/>
        </w:rPr>
        <w:t>….</w:t>
      </w:r>
      <w:r w:rsidR="00A14553" w:rsidRPr="008D071C">
        <w:rPr>
          <w:rFonts w:ascii="Times New Roman" w:hAnsi="Times New Roman"/>
          <w:b/>
          <w:sz w:val="22"/>
          <w:szCs w:val="22"/>
        </w:rPr>
        <w:t>.202</w:t>
      </w:r>
      <w:r w:rsidR="00680EDB" w:rsidRPr="008D071C">
        <w:rPr>
          <w:rFonts w:ascii="Times New Roman" w:hAnsi="Times New Roman"/>
          <w:b/>
          <w:sz w:val="22"/>
          <w:szCs w:val="22"/>
        </w:rPr>
        <w:t>3</w:t>
      </w:r>
    </w:p>
    <w:p w14:paraId="1F06E46B" w14:textId="7946D6A6" w:rsidR="009E0E92" w:rsidRPr="008D071C" w:rsidRDefault="008537DF" w:rsidP="001D5D80">
      <w:pPr>
        <w:pStyle w:val="FR4"/>
        <w:spacing w:line="276" w:lineRule="auto"/>
        <w:jc w:val="center"/>
        <w:rPr>
          <w:rFonts w:ascii="Times New Roman" w:hAnsi="Times New Roman"/>
          <w:b/>
          <w:sz w:val="22"/>
          <w:szCs w:val="22"/>
        </w:rPr>
      </w:pPr>
      <w:r w:rsidRPr="008D071C">
        <w:rPr>
          <w:rFonts w:ascii="Times New Roman" w:hAnsi="Times New Roman"/>
          <w:b/>
          <w:sz w:val="22"/>
          <w:szCs w:val="22"/>
        </w:rPr>
        <w:t>(</w:t>
      </w:r>
      <w:r w:rsidR="00417F18" w:rsidRPr="008D071C">
        <w:rPr>
          <w:rFonts w:ascii="Times New Roman" w:hAnsi="Times New Roman"/>
          <w:b/>
          <w:sz w:val="22"/>
          <w:szCs w:val="22"/>
        </w:rPr>
        <w:t xml:space="preserve">ZP </w:t>
      </w:r>
      <w:r w:rsidR="00FB6D10" w:rsidRPr="008D071C">
        <w:rPr>
          <w:rFonts w:ascii="Times New Roman" w:hAnsi="Times New Roman"/>
          <w:b/>
          <w:sz w:val="22"/>
          <w:szCs w:val="22"/>
        </w:rPr>
        <w:t>nr</w:t>
      </w:r>
      <w:r w:rsidR="00417F18" w:rsidRPr="008D071C">
        <w:rPr>
          <w:rFonts w:ascii="Times New Roman" w:hAnsi="Times New Roman"/>
          <w:b/>
          <w:sz w:val="22"/>
          <w:szCs w:val="22"/>
        </w:rPr>
        <w:t xml:space="preserve"> DOA.20</w:t>
      </w:r>
      <w:r w:rsidR="00680EDB" w:rsidRPr="008D071C">
        <w:rPr>
          <w:rFonts w:ascii="Times New Roman" w:hAnsi="Times New Roman"/>
          <w:b/>
          <w:sz w:val="22"/>
          <w:szCs w:val="22"/>
        </w:rPr>
        <w:t>2</w:t>
      </w:r>
      <w:r w:rsidR="00704137">
        <w:rPr>
          <w:rFonts w:ascii="Times New Roman" w:hAnsi="Times New Roman"/>
          <w:b/>
          <w:sz w:val="22"/>
          <w:szCs w:val="22"/>
        </w:rPr>
        <w:t>.247.</w:t>
      </w:r>
      <w:r w:rsidR="00680EDB" w:rsidRPr="008D071C">
        <w:rPr>
          <w:rFonts w:ascii="Times New Roman" w:hAnsi="Times New Roman"/>
          <w:b/>
          <w:sz w:val="22"/>
          <w:szCs w:val="22"/>
        </w:rPr>
        <w:t>2</w:t>
      </w:r>
      <w:r w:rsidR="00D403E2" w:rsidRPr="008D071C">
        <w:rPr>
          <w:rFonts w:ascii="Times New Roman" w:hAnsi="Times New Roman"/>
          <w:b/>
          <w:sz w:val="22"/>
          <w:szCs w:val="22"/>
        </w:rPr>
        <w:t>02</w:t>
      </w:r>
      <w:r w:rsidR="00680EDB" w:rsidRPr="008D071C">
        <w:rPr>
          <w:rFonts w:ascii="Times New Roman" w:hAnsi="Times New Roman"/>
          <w:b/>
          <w:sz w:val="22"/>
          <w:szCs w:val="22"/>
        </w:rPr>
        <w:t>3)</w:t>
      </w:r>
    </w:p>
    <w:p w14:paraId="66759A03" w14:textId="77777777" w:rsidR="009E0E92" w:rsidRPr="008D071C" w:rsidRDefault="003048FE" w:rsidP="001D5D80">
      <w:pPr>
        <w:spacing w:line="276" w:lineRule="auto"/>
        <w:jc w:val="center"/>
        <w:rPr>
          <w:sz w:val="22"/>
          <w:szCs w:val="22"/>
        </w:rPr>
      </w:pPr>
      <w:r w:rsidRPr="008D071C">
        <w:rPr>
          <w:b/>
          <w:sz w:val="22"/>
          <w:szCs w:val="22"/>
        </w:rPr>
        <w:t xml:space="preserve">na podstawie </w:t>
      </w:r>
      <w:r w:rsidRPr="008D071C">
        <w:rPr>
          <w:b/>
          <w:bCs/>
          <w:sz w:val="22"/>
          <w:szCs w:val="22"/>
        </w:rPr>
        <w:t xml:space="preserve">Regulaminu </w:t>
      </w:r>
      <w:bookmarkStart w:id="0" w:name="_Hlk40205536"/>
      <w:r w:rsidRPr="008D071C">
        <w:rPr>
          <w:b/>
          <w:bCs/>
          <w:sz w:val="22"/>
          <w:szCs w:val="22"/>
        </w:rPr>
        <w:t>udzielania zamówień publicznych obowiązującego</w:t>
      </w:r>
    </w:p>
    <w:p w14:paraId="48A24752" w14:textId="77777777" w:rsidR="009E0E92" w:rsidRPr="008D071C" w:rsidRDefault="003048FE" w:rsidP="001D5D80">
      <w:pPr>
        <w:spacing w:line="276" w:lineRule="auto"/>
        <w:jc w:val="center"/>
        <w:rPr>
          <w:sz w:val="22"/>
          <w:szCs w:val="22"/>
        </w:rPr>
      </w:pPr>
      <w:r w:rsidRPr="008D071C">
        <w:rPr>
          <w:b/>
          <w:bCs/>
          <w:sz w:val="22"/>
          <w:szCs w:val="22"/>
        </w:rPr>
        <w:t>w Zarządzie Komunalnych Zasobów Lokalowych sp. z o. o.</w:t>
      </w:r>
      <w:bookmarkEnd w:id="0"/>
      <w:r w:rsidRPr="008D071C">
        <w:rPr>
          <w:b/>
          <w:sz w:val="22"/>
          <w:szCs w:val="22"/>
        </w:rPr>
        <w:t>, zwana dalej „Umową”</w:t>
      </w:r>
    </w:p>
    <w:p w14:paraId="1496F3A7" w14:textId="3C6F2E11" w:rsidR="009E0E92" w:rsidRPr="008D071C" w:rsidRDefault="009E0E92" w:rsidP="001D5D80">
      <w:pPr>
        <w:widowControl w:val="0"/>
        <w:spacing w:line="276" w:lineRule="auto"/>
        <w:ind w:left="357" w:hanging="357"/>
        <w:jc w:val="both"/>
        <w:rPr>
          <w:sz w:val="22"/>
          <w:szCs w:val="22"/>
        </w:rPr>
      </w:pPr>
    </w:p>
    <w:p w14:paraId="0E559745" w14:textId="77777777" w:rsidR="00417F18" w:rsidRPr="008D071C" w:rsidRDefault="00417F18" w:rsidP="00801A12">
      <w:pPr>
        <w:widowControl w:val="0"/>
        <w:spacing w:line="276" w:lineRule="auto"/>
        <w:jc w:val="both"/>
        <w:rPr>
          <w:sz w:val="22"/>
          <w:szCs w:val="22"/>
        </w:rPr>
      </w:pPr>
    </w:p>
    <w:p w14:paraId="73101E70" w14:textId="6F271015" w:rsidR="00417F18" w:rsidRPr="008D071C" w:rsidRDefault="003048FE" w:rsidP="001D5D80">
      <w:pPr>
        <w:widowControl w:val="0"/>
        <w:tabs>
          <w:tab w:val="left" w:pos="7390"/>
        </w:tabs>
        <w:spacing w:line="276" w:lineRule="auto"/>
        <w:ind w:left="357" w:hanging="357"/>
        <w:jc w:val="both"/>
        <w:rPr>
          <w:sz w:val="22"/>
          <w:szCs w:val="22"/>
        </w:rPr>
      </w:pPr>
      <w:r w:rsidRPr="008D071C">
        <w:rPr>
          <w:sz w:val="22"/>
          <w:szCs w:val="22"/>
        </w:rPr>
        <w:t>zawarta w Poznaniu w dniu ........................... 202</w:t>
      </w:r>
      <w:r w:rsidR="00680EDB" w:rsidRPr="008D071C">
        <w:rPr>
          <w:sz w:val="22"/>
          <w:szCs w:val="22"/>
        </w:rPr>
        <w:t>3</w:t>
      </w:r>
      <w:r w:rsidRPr="008D071C">
        <w:rPr>
          <w:sz w:val="22"/>
          <w:szCs w:val="22"/>
        </w:rPr>
        <w:t xml:space="preserve"> r. pomiędzy:</w:t>
      </w:r>
    </w:p>
    <w:p w14:paraId="7E0DFF7E" w14:textId="252AB936" w:rsidR="009E0E92" w:rsidRPr="008D071C" w:rsidRDefault="003048FE" w:rsidP="001D5D80">
      <w:pPr>
        <w:widowControl w:val="0"/>
        <w:tabs>
          <w:tab w:val="left" w:pos="7390"/>
        </w:tabs>
        <w:spacing w:line="276" w:lineRule="auto"/>
        <w:ind w:left="357" w:hanging="357"/>
        <w:jc w:val="both"/>
        <w:rPr>
          <w:sz w:val="22"/>
          <w:szCs w:val="22"/>
        </w:rPr>
      </w:pPr>
      <w:r w:rsidRPr="008D071C">
        <w:rPr>
          <w:sz w:val="22"/>
          <w:szCs w:val="22"/>
        </w:rPr>
        <w:tab/>
      </w:r>
    </w:p>
    <w:p w14:paraId="7A0F7CF5" w14:textId="77777777" w:rsidR="009E0E92" w:rsidRPr="008D071C" w:rsidRDefault="003048FE" w:rsidP="001D5D80">
      <w:pPr>
        <w:spacing w:line="276" w:lineRule="auto"/>
        <w:jc w:val="both"/>
        <w:rPr>
          <w:sz w:val="22"/>
          <w:szCs w:val="22"/>
        </w:rPr>
      </w:pPr>
      <w:r w:rsidRPr="008D071C">
        <w:rPr>
          <w:b/>
          <w:sz w:val="22"/>
          <w:szCs w:val="22"/>
        </w:rPr>
        <w:t xml:space="preserve">Zarządem Komunalnych Zasobów Lokalowych sp. z o.o. z siedzibą w Poznaniu </w:t>
      </w:r>
      <w:r w:rsidRPr="008D071C">
        <w:rPr>
          <w:sz w:val="22"/>
          <w:szCs w:val="22"/>
        </w:rPr>
        <w:t xml:space="preserve">ul. Matejki 57, </w:t>
      </w:r>
      <w:r w:rsidRPr="008D071C">
        <w:rPr>
          <w:sz w:val="22"/>
          <w:szCs w:val="22"/>
        </w:rPr>
        <w:br/>
        <w:t>60-770 Poznań, wpisaną do Rejestru Przedsiębiorców Krajowego Rejestru Sądowego prowadzonego przez Sąd Rejonowy Poznań – Nowe Miasto i Wilda w Poznaniu, Wydział VIII Gospodarczy, nr KRS: 0000483352, NIP 2090002942, REGON 302538131,</w:t>
      </w:r>
      <w:r w:rsidRPr="008D071C">
        <w:rPr>
          <w:b/>
          <w:sz w:val="22"/>
          <w:szCs w:val="22"/>
        </w:rPr>
        <w:t xml:space="preserve"> </w:t>
      </w:r>
      <w:r w:rsidRPr="008D071C">
        <w:rPr>
          <w:sz w:val="22"/>
          <w:szCs w:val="22"/>
        </w:rPr>
        <w:t>reprezentowaną przez:</w:t>
      </w:r>
    </w:p>
    <w:p w14:paraId="3ACCDA35" w14:textId="70C087A1" w:rsidR="009E0E92" w:rsidRPr="008D071C" w:rsidRDefault="008537DF" w:rsidP="001D5D80">
      <w:pPr>
        <w:spacing w:line="276" w:lineRule="auto"/>
        <w:jc w:val="both"/>
        <w:rPr>
          <w:sz w:val="22"/>
          <w:szCs w:val="22"/>
        </w:rPr>
      </w:pPr>
      <w:r w:rsidRPr="008D071C">
        <w:rPr>
          <w:sz w:val="22"/>
          <w:szCs w:val="22"/>
        </w:rPr>
        <w:t>Pana Tomasza Gawrysiaka – Dyrektora Pionu Zasobów Lokalowych, na podstawie pełnomocnictwa udzielonego przez Zarząd Spółki,</w:t>
      </w:r>
      <w:r w:rsidR="00086F11">
        <w:rPr>
          <w:sz w:val="22"/>
          <w:szCs w:val="22"/>
        </w:rPr>
        <w:t xml:space="preserve"> którego kopia</w:t>
      </w:r>
      <w:r w:rsidRPr="008D071C">
        <w:rPr>
          <w:sz w:val="22"/>
          <w:szCs w:val="22"/>
        </w:rPr>
        <w:t xml:space="preserve"> </w:t>
      </w:r>
      <w:r w:rsidR="00086F11">
        <w:rPr>
          <w:sz w:val="22"/>
          <w:szCs w:val="22"/>
        </w:rPr>
        <w:t xml:space="preserve">stanowi </w:t>
      </w:r>
      <w:r w:rsidR="00086F11" w:rsidRPr="00086F11">
        <w:rPr>
          <w:b/>
          <w:bCs/>
          <w:sz w:val="22"/>
          <w:szCs w:val="22"/>
        </w:rPr>
        <w:t>Z</w:t>
      </w:r>
      <w:r w:rsidRPr="00086F11">
        <w:rPr>
          <w:b/>
          <w:bCs/>
          <w:sz w:val="22"/>
          <w:szCs w:val="22"/>
        </w:rPr>
        <w:t>ałączn</w:t>
      </w:r>
      <w:r w:rsidR="00086F11" w:rsidRPr="00086F11">
        <w:rPr>
          <w:b/>
          <w:bCs/>
          <w:sz w:val="22"/>
          <w:szCs w:val="22"/>
        </w:rPr>
        <w:t>ik nr 1</w:t>
      </w:r>
      <w:r w:rsidR="00086F11">
        <w:rPr>
          <w:sz w:val="22"/>
          <w:szCs w:val="22"/>
        </w:rPr>
        <w:t xml:space="preserve"> </w:t>
      </w:r>
      <w:r w:rsidRPr="008D071C">
        <w:rPr>
          <w:sz w:val="22"/>
          <w:szCs w:val="22"/>
        </w:rPr>
        <w:t xml:space="preserve">do Umowy, </w:t>
      </w:r>
    </w:p>
    <w:p w14:paraId="5FDC01A9" w14:textId="77777777" w:rsidR="009E0E92" w:rsidRPr="008D071C" w:rsidRDefault="003048FE" w:rsidP="001D5D80">
      <w:pPr>
        <w:spacing w:line="276" w:lineRule="auto"/>
        <w:jc w:val="both"/>
        <w:rPr>
          <w:sz w:val="22"/>
          <w:szCs w:val="22"/>
        </w:rPr>
      </w:pPr>
      <w:r w:rsidRPr="008D071C">
        <w:rPr>
          <w:sz w:val="22"/>
          <w:szCs w:val="22"/>
        </w:rPr>
        <w:t>zwaną dalej „</w:t>
      </w:r>
      <w:r w:rsidRPr="008D071C">
        <w:rPr>
          <w:b/>
          <w:sz w:val="22"/>
          <w:szCs w:val="22"/>
        </w:rPr>
        <w:t>Zamawiającym”</w:t>
      </w:r>
    </w:p>
    <w:p w14:paraId="1638AB81" w14:textId="77777777" w:rsidR="009E0E92" w:rsidRPr="008D071C" w:rsidRDefault="003048FE" w:rsidP="001D5D80">
      <w:pPr>
        <w:spacing w:line="276" w:lineRule="auto"/>
        <w:jc w:val="both"/>
        <w:rPr>
          <w:sz w:val="22"/>
          <w:szCs w:val="22"/>
        </w:rPr>
      </w:pPr>
      <w:r w:rsidRPr="008D071C">
        <w:rPr>
          <w:sz w:val="22"/>
          <w:szCs w:val="22"/>
        </w:rPr>
        <w:t>a</w:t>
      </w:r>
    </w:p>
    <w:p w14:paraId="507CCB27" w14:textId="77777777" w:rsidR="00680EDB" w:rsidRPr="008D071C" w:rsidRDefault="00680EDB" w:rsidP="001D5D80">
      <w:pPr>
        <w:shd w:val="clear" w:color="auto" w:fill="FFFFFF"/>
        <w:suppressAutoHyphens w:val="0"/>
        <w:jc w:val="both"/>
        <w:rPr>
          <w:sz w:val="22"/>
          <w:szCs w:val="22"/>
          <w:lang w:eastAsia="en-US"/>
        </w:rPr>
      </w:pPr>
    </w:p>
    <w:p w14:paraId="3EA3CAFC" w14:textId="390937E1" w:rsidR="00680EDB" w:rsidRDefault="00680EDB" w:rsidP="001D5D80">
      <w:pPr>
        <w:shd w:val="clear" w:color="auto" w:fill="FFFFFF"/>
        <w:suppressAutoHyphens w:val="0"/>
        <w:jc w:val="both"/>
        <w:rPr>
          <w:sz w:val="22"/>
          <w:szCs w:val="22"/>
          <w:lang w:eastAsia="en-US"/>
        </w:rPr>
      </w:pPr>
      <w:r w:rsidRPr="008D071C">
        <w:rPr>
          <w:sz w:val="22"/>
          <w:szCs w:val="22"/>
          <w:lang w:eastAsia="en-US"/>
        </w:rPr>
        <w:t>……………………………………</w:t>
      </w:r>
    </w:p>
    <w:p w14:paraId="31B19006" w14:textId="73BFB682" w:rsidR="00086F11" w:rsidRPr="008D071C" w:rsidRDefault="00086F11" w:rsidP="001D5D80">
      <w:pPr>
        <w:spacing w:line="276" w:lineRule="auto"/>
        <w:jc w:val="both"/>
        <w:rPr>
          <w:sz w:val="22"/>
          <w:szCs w:val="22"/>
        </w:rPr>
      </w:pPr>
      <w:r>
        <w:rPr>
          <w:sz w:val="22"/>
          <w:szCs w:val="22"/>
        </w:rPr>
        <w:t xml:space="preserve">KRS lub kopia </w:t>
      </w:r>
      <w:r w:rsidRPr="008D071C">
        <w:rPr>
          <w:sz w:val="22"/>
          <w:szCs w:val="22"/>
        </w:rPr>
        <w:t>pełnomocnictw</w:t>
      </w:r>
      <w:r>
        <w:rPr>
          <w:sz w:val="22"/>
          <w:szCs w:val="22"/>
        </w:rPr>
        <w:t>a</w:t>
      </w:r>
      <w:r w:rsidRPr="008D071C">
        <w:rPr>
          <w:sz w:val="22"/>
          <w:szCs w:val="22"/>
        </w:rPr>
        <w:t xml:space="preserve"> udzielonego przez Zarząd Spółki, </w:t>
      </w:r>
      <w:r>
        <w:rPr>
          <w:sz w:val="22"/>
          <w:szCs w:val="22"/>
        </w:rPr>
        <w:t xml:space="preserve">stanowi </w:t>
      </w:r>
      <w:r w:rsidRPr="00086F11">
        <w:rPr>
          <w:b/>
          <w:bCs/>
          <w:sz w:val="22"/>
          <w:szCs w:val="22"/>
        </w:rPr>
        <w:t xml:space="preserve">Załącznik nr </w:t>
      </w:r>
      <w:r>
        <w:rPr>
          <w:b/>
          <w:bCs/>
          <w:sz w:val="22"/>
          <w:szCs w:val="22"/>
        </w:rPr>
        <w:t>2</w:t>
      </w:r>
      <w:r>
        <w:rPr>
          <w:sz w:val="22"/>
          <w:szCs w:val="22"/>
        </w:rPr>
        <w:t xml:space="preserve"> </w:t>
      </w:r>
      <w:r w:rsidRPr="008D071C">
        <w:rPr>
          <w:sz w:val="22"/>
          <w:szCs w:val="22"/>
        </w:rPr>
        <w:t xml:space="preserve">do Umowy, </w:t>
      </w:r>
    </w:p>
    <w:p w14:paraId="19B9502D" w14:textId="3A5A8B6E" w:rsidR="009E0E92" w:rsidRPr="008D071C" w:rsidRDefault="003048FE" w:rsidP="001D5D80">
      <w:pPr>
        <w:shd w:val="clear" w:color="auto" w:fill="FFFFFF"/>
        <w:suppressAutoHyphens w:val="0"/>
        <w:jc w:val="both"/>
        <w:rPr>
          <w:bCs/>
          <w:sz w:val="22"/>
          <w:szCs w:val="22"/>
        </w:rPr>
      </w:pPr>
      <w:r w:rsidRPr="008D071C">
        <w:rPr>
          <w:sz w:val="22"/>
          <w:szCs w:val="22"/>
        </w:rPr>
        <w:t>zwanym  dalej</w:t>
      </w:r>
      <w:r w:rsidRPr="008D071C">
        <w:rPr>
          <w:b/>
          <w:sz w:val="22"/>
          <w:szCs w:val="22"/>
        </w:rPr>
        <w:t xml:space="preserve"> „Wykonawcą”</w:t>
      </w:r>
      <w:r w:rsidRPr="008D071C">
        <w:rPr>
          <w:sz w:val="22"/>
          <w:szCs w:val="22"/>
        </w:rPr>
        <w:t>,</w:t>
      </w:r>
    </w:p>
    <w:p w14:paraId="2FF03FC3" w14:textId="77777777" w:rsidR="00417F18" w:rsidRPr="008D071C" w:rsidRDefault="00417F18" w:rsidP="001D5D80">
      <w:pPr>
        <w:spacing w:line="276" w:lineRule="auto"/>
        <w:jc w:val="both"/>
        <w:rPr>
          <w:sz w:val="22"/>
          <w:szCs w:val="22"/>
        </w:rPr>
      </w:pPr>
    </w:p>
    <w:p w14:paraId="75458AE3" w14:textId="58A79447" w:rsidR="009E0E92" w:rsidRPr="008D071C" w:rsidRDefault="003048FE" w:rsidP="001D5D80">
      <w:pPr>
        <w:spacing w:line="276" w:lineRule="auto"/>
        <w:jc w:val="both"/>
        <w:rPr>
          <w:sz w:val="22"/>
          <w:szCs w:val="22"/>
        </w:rPr>
      </w:pPr>
      <w:r w:rsidRPr="008D071C">
        <w:rPr>
          <w:sz w:val="22"/>
          <w:szCs w:val="22"/>
        </w:rPr>
        <w:t>zwanymi dalej łącznie</w:t>
      </w:r>
      <w:r w:rsidRPr="008D071C">
        <w:rPr>
          <w:b/>
          <w:sz w:val="22"/>
          <w:szCs w:val="22"/>
        </w:rPr>
        <w:t xml:space="preserve"> „Stronami”, </w:t>
      </w:r>
      <w:r w:rsidRPr="008D071C">
        <w:rPr>
          <w:sz w:val="22"/>
          <w:szCs w:val="22"/>
        </w:rPr>
        <w:t>a każda z osobna</w:t>
      </w:r>
      <w:r w:rsidRPr="008D071C">
        <w:rPr>
          <w:b/>
          <w:sz w:val="22"/>
          <w:szCs w:val="22"/>
        </w:rPr>
        <w:t xml:space="preserve"> „Stroną”.</w:t>
      </w:r>
    </w:p>
    <w:p w14:paraId="07EE1DAE" w14:textId="77777777" w:rsidR="009E0E92" w:rsidRPr="008D071C" w:rsidRDefault="009E0E92" w:rsidP="001D5D80">
      <w:pPr>
        <w:spacing w:line="276" w:lineRule="auto"/>
        <w:jc w:val="both"/>
        <w:rPr>
          <w:bCs/>
          <w:sz w:val="22"/>
          <w:szCs w:val="22"/>
        </w:rPr>
      </w:pPr>
    </w:p>
    <w:p w14:paraId="54F54F63" w14:textId="2ECAD8C2" w:rsidR="009E0E92" w:rsidRPr="008D071C" w:rsidRDefault="003048FE" w:rsidP="001D5D80">
      <w:pPr>
        <w:spacing w:line="276" w:lineRule="auto"/>
        <w:jc w:val="both"/>
        <w:rPr>
          <w:bCs/>
          <w:sz w:val="22"/>
          <w:szCs w:val="22"/>
        </w:rPr>
      </w:pPr>
      <w:r w:rsidRPr="008D071C">
        <w:rPr>
          <w:bCs/>
          <w:sz w:val="22"/>
          <w:szCs w:val="22"/>
        </w:rPr>
        <w:t>o następującej treści:</w:t>
      </w:r>
    </w:p>
    <w:p w14:paraId="61F36520" w14:textId="77777777" w:rsidR="009E0E92" w:rsidRPr="008D071C" w:rsidRDefault="009E0E92" w:rsidP="001D5D80">
      <w:pPr>
        <w:spacing w:line="276" w:lineRule="auto"/>
        <w:jc w:val="both"/>
        <w:rPr>
          <w:bCs/>
          <w:sz w:val="22"/>
          <w:szCs w:val="22"/>
        </w:rPr>
      </w:pPr>
    </w:p>
    <w:p w14:paraId="4337E403" w14:textId="65492AFB" w:rsidR="004E7FAA" w:rsidRPr="008D071C" w:rsidRDefault="004E7FAA" w:rsidP="001D5D80">
      <w:pPr>
        <w:numPr>
          <w:ilvl w:val="0"/>
          <w:numId w:val="4"/>
        </w:numPr>
        <w:spacing w:line="276" w:lineRule="auto"/>
        <w:ind w:left="0" w:firstLine="284"/>
        <w:jc w:val="center"/>
        <w:rPr>
          <w:b/>
          <w:bCs/>
          <w:sz w:val="22"/>
          <w:szCs w:val="22"/>
        </w:rPr>
      </w:pPr>
      <w:r w:rsidRPr="008D071C">
        <w:rPr>
          <w:b/>
          <w:bCs/>
          <w:sz w:val="22"/>
          <w:szCs w:val="22"/>
        </w:rPr>
        <w:t>Definicje</w:t>
      </w:r>
    </w:p>
    <w:p w14:paraId="22D9C883" w14:textId="29188123" w:rsidR="004E7FAA" w:rsidRPr="008D071C" w:rsidRDefault="0092682E" w:rsidP="001D5D80">
      <w:pPr>
        <w:spacing w:line="360" w:lineRule="auto"/>
        <w:rPr>
          <w:rFonts w:eastAsia="MS Mincho"/>
          <w:sz w:val="22"/>
          <w:szCs w:val="22"/>
        </w:rPr>
      </w:pPr>
      <w:r w:rsidRPr="008D071C">
        <w:rPr>
          <w:rFonts w:eastAsia="MS Mincho"/>
          <w:sz w:val="22"/>
          <w:szCs w:val="22"/>
        </w:rPr>
        <w:t>Użyte w niniejszej Umowie określenia oznaczają:</w:t>
      </w:r>
    </w:p>
    <w:p w14:paraId="328FDC74" w14:textId="1B2E5610"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Administrator </w:t>
      </w:r>
      <w:r w:rsidRPr="008D071C">
        <w:rPr>
          <w:sz w:val="22"/>
          <w:szCs w:val="22"/>
        </w:rPr>
        <w:t>– pracownik wskazany przez Zamawiającego posiadający dostęp do wszystkich funkcji Aplikacji, odpowiedzialny za wszystkie czynności związane z zarządzaniem Aplikacją</w:t>
      </w:r>
      <w:r w:rsidR="008761F8" w:rsidRPr="008D071C">
        <w:rPr>
          <w:sz w:val="22"/>
          <w:szCs w:val="22"/>
        </w:rPr>
        <w:t xml:space="preserve"> i </w:t>
      </w:r>
      <w:r w:rsidR="008761F8" w:rsidRPr="008D071C">
        <w:rPr>
          <w:rStyle w:val="markedcontent"/>
          <w:sz w:val="22"/>
          <w:szCs w:val="22"/>
        </w:rPr>
        <w:t>odpowiadający za jej sprawne działanie</w:t>
      </w:r>
      <w:r w:rsidRPr="008D071C">
        <w:rPr>
          <w:sz w:val="22"/>
          <w:szCs w:val="22"/>
        </w:rPr>
        <w:t>;</w:t>
      </w:r>
    </w:p>
    <w:p w14:paraId="20954036" w14:textId="15733A43"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Aktualizacja </w:t>
      </w:r>
      <w:r w:rsidRPr="008D071C">
        <w:rPr>
          <w:bCs/>
          <w:sz w:val="22"/>
          <w:szCs w:val="22"/>
        </w:rPr>
        <w:t>–</w:t>
      </w:r>
      <w:r w:rsidRPr="008D071C">
        <w:rPr>
          <w:b/>
          <w:bCs/>
          <w:sz w:val="22"/>
          <w:szCs w:val="22"/>
        </w:rPr>
        <w:t xml:space="preserve"> </w:t>
      </w:r>
      <w:r w:rsidRPr="008D071C">
        <w:rPr>
          <w:sz w:val="22"/>
          <w:szCs w:val="22"/>
        </w:rPr>
        <w:t xml:space="preserve">uaktualnianie Aplikacji dostarczane standardowo przez producenta oprogramowania składającego się na Aplikację </w:t>
      </w:r>
      <w:r w:rsidR="00EA3D68" w:rsidRPr="008D071C">
        <w:rPr>
          <w:sz w:val="22"/>
          <w:szCs w:val="22"/>
        </w:rPr>
        <w:t xml:space="preserve">lub też </w:t>
      </w:r>
      <w:r w:rsidRPr="008D071C">
        <w:rPr>
          <w:sz w:val="22"/>
          <w:szCs w:val="22"/>
        </w:rPr>
        <w:t>przez Wykonawcę w części, w jakiej Wykonawca jest producentem oprogramowania składającego się na</w:t>
      </w:r>
      <w:r w:rsidR="00EA3D68" w:rsidRPr="008D071C">
        <w:rPr>
          <w:sz w:val="22"/>
          <w:szCs w:val="22"/>
        </w:rPr>
        <w:t xml:space="preserve"> Aplikację</w:t>
      </w:r>
      <w:r w:rsidRPr="008D071C">
        <w:rPr>
          <w:sz w:val="22"/>
          <w:szCs w:val="22"/>
        </w:rPr>
        <w:t>, służące do usunięcia stwierdzonych nieprawidłowości, dodania nowych funkcjonalności</w:t>
      </w:r>
      <w:r w:rsidR="002B752C">
        <w:rPr>
          <w:sz w:val="22"/>
          <w:szCs w:val="22"/>
        </w:rPr>
        <w:t xml:space="preserve">, w  tym </w:t>
      </w:r>
      <w:proofErr w:type="spellStart"/>
      <w:r w:rsidR="002B752C">
        <w:rPr>
          <w:sz w:val="22"/>
          <w:szCs w:val="22"/>
        </w:rPr>
        <w:t>upgrade</w:t>
      </w:r>
      <w:proofErr w:type="spellEnd"/>
      <w:r w:rsidR="002B752C">
        <w:rPr>
          <w:sz w:val="22"/>
          <w:szCs w:val="22"/>
        </w:rPr>
        <w:t xml:space="preserve"> </w:t>
      </w:r>
      <w:r w:rsidRPr="008D071C">
        <w:rPr>
          <w:sz w:val="22"/>
          <w:szCs w:val="22"/>
        </w:rPr>
        <w:t xml:space="preserve">lub </w:t>
      </w:r>
      <w:r w:rsidR="00B374D7">
        <w:rPr>
          <w:sz w:val="22"/>
          <w:szCs w:val="22"/>
        </w:rPr>
        <w:t xml:space="preserve">wprowadzenia zmian celem dostosowania Aplikacji do zmieniającego się otoczenia biznesowego </w:t>
      </w:r>
      <w:r w:rsidR="00C06B8E">
        <w:rPr>
          <w:sz w:val="22"/>
          <w:szCs w:val="22"/>
        </w:rPr>
        <w:t xml:space="preserve">(i tym samym potrzeb Zamawiającego) </w:t>
      </w:r>
      <w:r w:rsidR="00B374D7">
        <w:rPr>
          <w:sz w:val="22"/>
          <w:szCs w:val="22"/>
        </w:rPr>
        <w:t xml:space="preserve">lub też </w:t>
      </w:r>
      <w:r w:rsidRPr="008D071C">
        <w:rPr>
          <w:sz w:val="22"/>
          <w:szCs w:val="22"/>
        </w:rPr>
        <w:t>zmian w powszechnie obowiązujących przepisach prawa;</w:t>
      </w:r>
    </w:p>
    <w:p w14:paraId="36046D58" w14:textId="31A71F34" w:rsidR="00EA0D2D" w:rsidRPr="008D071C" w:rsidRDefault="0092682E" w:rsidP="001D5D80">
      <w:pPr>
        <w:pStyle w:val="Akapitzlist"/>
        <w:numPr>
          <w:ilvl w:val="1"/>
          <w:numId w:val="12"/>
        </w:numPr>
        <w:suppressAutoHyphens w:val="0"/>
        <w:ind w:left="426" w:hanging="426"/>
        <w:contextualSpacing/>
        <w:jc w:val="both"/>
        <w:rPr>
          <w:b/>
          <w:bCs/>
          <w:sz w:val="22"/>
          <w:szCs w:val="22"/>
        </w:rPr>
      </w:pPr>
      <w:r w:rsidRPr="008D071C">
        <w:rPr>
          <w:b/>
          <w:bCs/>
          <w:sz w:val="22"/>
          <w:szCs w:val="22"/>
        </w:rPr>
        <w:t xml:space="preserve">Analiza Przedwdrożeniowa </w:t>
      </w:r>
      <w:r w:rsidRPr="008D071C">
        <w:rPr>
          <w:sz w:val="22"/>
          <w:szCs w:val="22"/>
        </w:rPr>
        <w:t xml:space="preserve">– cykl prac analitycznych i organizacyjnych mających na celu ustalenie szczegółowego sposobu spełnienia wymagań Zamawiającego oraz sposobu realizacji </w:t>
      </w:r>
      <w:r w:rsidR="00EA3D68" w:rsidRPr="008D071C">
        <w:rPr>
          <w:sz w:val="22"/>
          <w:szCs w:val="22"/>
        </w:rPr>
        <w:t>P</w:t>
      </w:r>
      <w:r w:rsidRPr="008D071C">
        <w:rPr>
          <w:sz w:val="22"/>
          <w:szCs w:val="22"/>
        </w:rPr>
        <w:t xml:space="preserve">rzedmiotu Umowy, obejmujący w szczególności przeprowadzenie analizy systemowej </w:t>
      </w:r>
      <w:r w:rsidR="00536A7D" w:rsidRPr="008D071C">
        <w:rPr>
          <w:sz w:val="22"/>
          <w:szCs w:val="22"/>
        </w:rPr>
        <w:t>W</w:t>
      </w:r>
      <w:r w:rsidRPr="008D071C">
        <w:rPr>
          <w:sz w:val="22"/>
          <w:szCs w:val="22"/>
        </w:rPr>
        <w:t>drożenia</w:t>
      </w:r>
      <w:r w:rsidR="00EA3D68" w:rsidRPr="008D071C">
        <w:rPr>
          <w:sz w:val="22"/>
          <w:szCs w:val="22"/>
        </w:rPr>
        <w:t xml:space="preserve"> Aplikacji</w:t>
      </w:r>
      <w:r w:rsidRPr="008D071C">
        <w:rPr>
          <w:sz w:val="22"/>
          <w:szCs w:val="22"/>
        </w:rPr>
        <w:t xml:space="preserve">, </w:t>
      </w:r>
      <w:r w:rsidR="00AD076C" w:rsidRPr="008D071C">
        <w:rPr>
          <w:sz w:val="22"/>
          <w:szCs w:val="22"/>
        </w:rPr>
        <w:br/>
      </w:r>
      <w:r w:rsidRPr="008D071C">
        <w:rPr>
          <w:sz w:val="22"/>
          <w:szCs w:val="22"/>
        </w:rPr>
        <w:t xml:space="preserve">powstały w wyniku przeprowadzonej przez Wykonawcę analizy potrzeb przedstawionych przez Zamawiającego, </w:t>
      </w:r>
      <w:r w:rsidR="00673BF1" w:rsidRPr="008D071C">
        <w:rPr>
          <w:sz w:val="22"/>
          <w:szCs w:val="22"/>
        </w:rPr>
        <w:t xml:space="preserve">zakończony pisemnym dokumentem, zatwierdzonym przez Strony, uwzględniającym uwarunkowania określone w Umowie, </w:t>
      </w:r>
      <w:r w:rsidR="00B51DB3" w:rsidRPr="008D071C">
        <w:rPr>
          <w:sz w:val="22"/>
          <w:szCs w:val="22"/>
        </w:rPr>
        <w:t xml:space="preserve">OPZ </w:t>
      </w:r>
      <w:r w:rsidR="00673BF1" w:rsidRPr="008D071C">
        <w:rPr>
          <w:sz w:val="22"/>
          <w:szCs w:val="22"/>
        </w:rPr>
        <w:t>oraz Ofercie</w:t>
      </w:r>
      <w:r w:rsidR="00CF6C64" w:rsidRPr="008D071C">
        <w:rPr>
          <w:sz w:val="22"/>
          <w:szCs w:val="22"/>
        </w:rPr>
        <w:t xml:space="preserve"> (i jej załącznikach)</w:t>
      </w:r>
      <w:r w:rsidR="00673BF1" w:rsidRPr="008D071C">
        <w:rPr>
          <w:sz w:val="22"/>
          <w:szCs w:val="22"/>
        </w:rPr>
        <w:t>, wskazującym wszystkie funkcjonalności Aplikacji, jakie zostaną wdrożone</w:t>
      </w:r>
      <w:r w:rsidR="0020035A" w:rsidRPr="008D071C">
        <w:rPr>
          <w:sz w:val="22"/>
          <w:szCs w:val="22"/>
        </w:rPr>
        <w:t xml:space="preserve">, oraz określającym </w:t>
      </w:r>
      <w:r w:rsidR="0020035A" w:rsidRPr="008D071C">
        <w:rPr>
          <w:rStyle w:val="markedcontent"/>
          <w:sz w:val="22"/>
          <w:szCs w:val="22"/>
        </w:rPr>
        <w:t>szczegółowe zasady realizacji Wdrożenia przez Wykonawcę</w:t>
      </w:r>
      <w:r w:rsidR="00D207ED" w:rsidRPr="008D071C">
        <w:rPr>
          <w:sz w:val="22"/>
          <w:szCs w:val="22"/>
        </w:rPr>
        <w:t>;</w:t>
      </w:r>
    </w:p>
    <w:p w14:paraId="4CE70796" w14:textId="7F9B7BDE" w:rsidR="008C07E8" w:rsidRPr="008D071C" w:rsidRDefault="008C07E8" w:rsidP="001D5D80">
      <w:pPr>
        <w:pStyle w:val="Akapitzlist"/>
        <w:numPr>
          <w:ilvl w:val="1"/>
          <w:numId w:val="12"/>
        </w:numPr>
        <w:suppressAutoHyphens w:val="0"/>
        <w:ind w:left="426" w:hanging="426"/>
        <w:contextualSpacing/>
        <w:jc w:val="both"/>
        <w:rPr>
          <w:b/>
          <w:bCs/>
          <w:sz w:val="22"/>
          <w:szCs w:val="22"/>
        </w:rPr>
      </w:pPr>
      <w:r w:rsidRPr="008D071C">
        <w:rPr>
          <w:b/>
          <w:bCs/>
          <w:sz w:val="22"/>
          <w:szCs w:val="22"/>
        </w:rPr>
        <w:t>Aplikacja</w:t>
      </w:r>
      <w:r w:rsidRPr="008D071C">
        <w:rPr>
          <w:sz w:val="22"/>
          <w:szCs w:val="22"/>
        </w:rPr>
        <w:t xml:space="preserve"> – aplikacja internetowa, </w:t>
      </w:r>
      <w:r w:rsidR="00EA0D2D" w:rsidRPr="008D071C">
        <w:rPr>
          <w:sz w:val="22"/>
          <w:szCs w:val="22"/>
        </w:rPr>
        <w:t>aplikacja webow</w:t>
      </w:r>
      <w:r w:rsidR="001B23DB">
        <w:rPr>
          <w:sz w:val="22"/>
          <w:szCs w:val="22"/>
        </w:rPr>
        <w:t>a</w:t>
      </w:r>
      <w:r w:rsidR="00EA0D2D" w:rsidRPr="008D071C">
        <w:rPr>
          <w:sz w:val="22"/>
          <w:szCs w:val="22"/>
        </w:rPr>
        <w:t xml:space="preserve"> – program komputerowy, który pracuje na serwerze i komunikuje się przez sieć komputerową z hostem użytkownika komputera z wykorzystaniem </w:t>
      </w:r>
      <w:r w:rsidR="00EA0D2D" w:rsidRPr="008D071C">
        <w:rPr>
          <w:sz w:val="22"/>
          <w:szCs w:val="22"/>
        </w:rPr>
        <w:lastRenderedPageBreak/>
        <w:t xml:space="preserve">przeglądarki internetowej użytkownika, będącego w takim przypadku interaktywnym klientem aplikacji internetowej, </w:t>
      </w:r>
      <w:r w:rsidRPr="008D071C">
        <w:rPr>
          <w:sz w:val="22"/>
          <w:szCs w:val="22"/>
        </w:rPr>
        <w:t>umożliwiająca zarządzanie treścią wyświetlaną na monitorach/tablicach na Dworcu oraz wspomagając</w:t>
      </w:r>
      <w:r w:rsidR="00391B74" w:rsidRPr="008D071C">
        <w:rPr>
          <w:sz w:val="22"/>
          <w:szCs w:val="22"/>
        </w:rPr>
        <w:t>a</w:t>
      </w:r>
      <w:r w:rsidRPr="008D071C">
        <w:rPr>
          <w:sz w:val="22"/>
          <w:szCs w:val="22"/>
        </w:rPr>
        <w:t xml:space="preserve"> pracę pracowników Dworca</w:t>
      </w:r>
      <w:r w:rsidR="00673BF1" w:rsidRPr="008D071C">
        <w:rPr>
          <w:sz w:val="22"/>
          <w:szCs w:val="22"/>
        </w:rPr>
        <w:t>, w szczególności</w:t>
      </w:r>
      <w:r w:rsidRPr="008D071C">
        <w:rPr>
          <w:sz w:val="22"/>
          <w:szCs w:val="22"/>
        </w:rPr>
        <w:t xml:space="preserve"> Dyspozytora ruchu i Kierownika Dworca</w:t>
      </w:r>
      <w:r w:rsidR="00391B74" w:rsidRPr="008D071C">
        <w:rPr>
          <w:sz w:val="22"/>
          <w:szCs w:val="22"/>
        </w:rPr>
        <w:t xml:space="preserve">, </w:t>
      </w:r>
      <w:r w:rsidR="001B23DB">
        <w:rPr>
          <w:sz w:val="22"/>
          <w:szCs w:val="22"/>
        </w:rPr>
        <w:t xml:space="preserve">względnie inny system informatyczny, </w:t>
      </w:r>
      <w:r w:rsidR="00CF6C64" w:rsidRPr="008D071C">
        <w:rPr>
          <w:rStyle w:val="markedcontent"/>
          <w:sz w:val="22"/>
          <w:szCs w:val="22"/>
        </w:rPr>
        <w:t>spełniając</w:t>
      </w:r>
      <w:r w:rsidR="001B23DB">
        <w:rPr>
          <w:rStyle w:val="markedcontent"/>
          <w:sz w:val="22"/>
          <w:szCs w:val="22"/>
        </w:rPr>
        <w:t xml:space="preserve">e </w:t>
      </w:r>
      <w:r w:rsidR="00CF6C64" w:rsidRPr="008D071C">
        <w:rPr>
          <w:rStyle w:val="markedcontent"/>
          <w:sz w:val="22"/>
          <w:szCs w:val="22"/>
        </w:rPr>
        <w:t>wszystkie wymagania</w:t>
      </w:r>
      <w:r w:rsidR="00CF6C64" w:rsidRPr="008D071C">
        <w:rPr>
          <w:sz w:val="22"/>
          <w:szCs w:val="22"/>
        </w:rPr>
        <w:t xml:space="preserve"> </w:t>
      </w:r>
      <w:r w:rsidR="00CF6C64" w:rsidRPr="008D071C">
        <w:rPr>
          <w:rStyle w:val="markedcontent"/>
          <w:sz w:val="22"/>
          <w:szCs w:val="22"/>
        </w:rPr>
        <w:t>określone w Umowie, OPZ, Ofercie (i jej załącznikach), Analizie Przedwdrożeniowej, Instrukcjach Stanowiskowych i</w:t>
      </w:r>
      <w:r w:rsidR="00CF6C64" w:rsidRPr="008D071C">
        <w:rPr>
          <w:sz w:val="22"/>
          <w:szCs w:val="22"/>
        </w:rPr>
        <w:t xml:space="preserve"> </w:t>
      </w:r>
      <w:r w:rsidR="001B23DB">
        <w:rPr>
          <w:rStyle w:val="markedcontent"/>
          <w:sz w:val="22"/>
          <w:szCs w:val="22"/>
        </w:rPr>
        <w:t>d</w:t>
      </w:r>
      <w:r w:rsidR="00CF6C64" w:rsidRPr="008D071C">
        <w:rPr>
          <w:rStyle w:val="markedcontent"/>
          <w:sz w:val="22"/>
          <w:szCs w:val="22"/>
        </w:rPr>
        <w:t xml:space="preserve">okumentacji </w:t>
      </w:r>
      <w:r w:rsidR="001B23DB">
        <w:rPr>
          <w:rStyle w:val="markedcontent"/>
          <w:sz w:val="22"/>
          <w:szCs w:val="22"/>
        </w:rPr>
        <w:t>p</w:t>
      </w:r>
      <w:r w:rsidR="00CF6C64" w:rsidRPr="008D071C">
        <w:rPr>
          <w:rStyle w:val="markedcontent"/>
          <w:sz w:val="22"/>
          <w:szCs w:val="22"/>
        </w:rPr>
        <w:t>owdrożeniowej</w:t>
      </w:r>
      <w:r w:rsidR="001B23DB">
        <w:rPr>
          <w:rStyle w:val="markedcontent"/>
          <w:sz w:val="22"/>
          <w:szCs w:val="22"/>
        </w:rPr>
        <w:t xml:space="preserve"> Aplikacji</w:t>
      </w:r>
      <w:r w:rsidR="00CF6C64" w:rsidRPr="008D071C">
        <w:rPr>
          <w:rStyle w:val="markedcontent"/>
          <w:sz w:val="22"/>
          <w:szCs w:val="22"/>
        </w:rPr>
        <w:t>,</w:t>
      </w:r>
      <w:r w:rsidR="0069257F" w:rsidRPr="008D071C">
        <w:rPr>
          <w:rStyle w:val="markedcontent"/>
          <w:sz w:val="22"/>
          <w:szCs w:val="22"/>
        </w:rPr>
        <w:t xml:space="preserve"> </w:t>
      </w:r>
      <w:r w:rsidR="0069257F" w:rsidRPr="008D071C">
        <w:rPr>
          <w:sz w:val="22"/>
          <w:szCs w:val="22"/>
        </w:rPr>
        <w:t>dostarczon</w:t>
      </w:r>
      <w:r w:rsidR="001B23DB">
        <w:rPr>
          <w:sz w:val="22"/>
          <w:szCs w:val="22"/>
        </w:rPr>
        <w:t>e</w:t>
      </w:r>
      <w:r w:rsidR="0069257F" w:rsidRPr="008D071C">
        <w:rPr>
          <w:sz w:val="22"/>
          <w:szCs w:val="22"/>
        </w:rPr>
        <w:t xml:space="preserve"> </w:t>
      </w:r>
      <w:bookmarkStart w:id="1" w:name="_Hlk129182737"/>
      <w:r w:rsidR="0069257F" w:rsidRPr="008D071C">
        <w:rPr>
          <w:sz w:val="22"/>
          <w:szCs w:val="22"/>
        </w:rPr>
        <w:t xml:space="preserve">przez producenta oprogramowania składającego się na Aplikację </w:t>
      </w:r>
      <w:bookmarkEnd w:id="1"/>
      <w:r w:rsidR="0069257F" w:rsidRPr="008D071C">
        <w:rPr>
          <w:sz w:val="22"/>
          <w:szCs w:val="22"/>
        </w:rPr>
        <w:t xml:space="preserve">lub też przez Wykonawcę w przypadku </w:t>
      </w:r>
      <w:r w:rsidR="001B23DB">
        <w:rPr>
          <w:sz w:val="22"/>
          <w:szCs w:val="22"/>
        </w:rPr>
        <w:t xml:space="preserve">gdy to on </w:t>
      </w:r>
      <w:r w:rsidR="0069257F" w:rsidRPr="008D071C">
        <w:rPr>
          <w:sz w:val="22"/>
          <w:szCs w:val="22"/>
        </w:rPr>
        <w:t>jest producentem oprogramowania składającego się na Aplikację</w:t>
      </w:r>
      <w:r w:rsidR="001B23DB">
        <w:rPr>
          <w:sz w:val="22"/>
          <w:szCs w:val="22"/>
        </w:rPr>
        <w:t xml:space="preserve"> </w:t>
      </w:r>
      <w:r w:rsidR="00AB7A6E">
        <w:rPr>
          <w:sz w:val="22"/>
          <w:szCs w:val="22"/>
        </w:rPr>
        <w:br/>
      </w:r>
      <w:r w:rsidR="001B23DB">
        <w:rPr>
          <w:sz w:val="22"/>
          <w:szCs w:val="22"/>
        </w:rPr>
        <w:t>(w całości lub części)</w:t>
      </w:r>
      <w:r w:rsidR="00000D45">
        <w:rPr>
          <w:sz w:val="22"/>
          <w:szCs w:val="22"/>
        </w:rPr>
        <w:t>;</w:t>
      </w:r>
    </w:p>
    <w:p w14:paraId="77126C46" w14:textId="759AE405" w:rsidR="00391B74"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Awaria </w:t>
      </w:r>
      <w:r w:rsidRPr="008D071C">
        <w:rPr>
          <w:sz w:val="22"/>
          <w:szCs w:val="22"/>
        </w:rPr>
        <w:t xml:space="preserve">–  nieprawidłowe działanie </w:t>
      </w:r>
      <w:r w:rsidR="00AD076C" w:rsidRPr="008D071C">
        <w:rPr>
          <w:sz w:val="22"/>
          <w:szCs w:val="22"/>
        </w:rPr>
        <w:t>Aplikacji</w:t>
      </w:r>
      <w:r w:rsidRPr="008D071C">
        <w:rPr>
          <w:sz w:val="22"/>
          <w:szCs w:val="22"/>
        </w:rPr>
        <w:t xml:space="preserve"> obejmujące co najmniej jedną z poniższych okoliczności: </w:t>
      </w:r>
      <w:r w:rsidRPr="008D071C">
        <w:rPr>
          <w:sz w:val="22"/>
          <w:szCs w:val="22"/>
        </w:rPr>
        <w:br/>
        <w:t xml:space="preserve">a) główne komponenty </w:t>
      </w:r>
      <w:r w:rsidR="00AD076C" w:rsidRPr="008D071C">
        <w:rPr>
          <w:sz w:val="22"/>
          <w:szCs w:val="22"/>
        </w:rPr>
        <w:t>Aplikacji</w:t>
      </w:r>
      <w:r w:rsidRPr="008D071C">
        <w:rPr>
          <w:sz w:val="22"/>
          <w:szCs w:val="22"/>
        </w:rPr>
        <w:t xml:space="preserve"> działają w sposób niezgodny z </w:t>
      </w:r>
      <w:r w:rsidR="00DA76C4">
        <w:rPr>
          <w:sz w:val="22"/>
          <w:szCs w:val="22"/>
        </w:rPr>
        <w:t>d</w:t>
      </w:r>
      <w:r w:rsidRPr="008D071C">
        <w:rPr>
          <w:sz w:val="22"/>
          <w:szCs w:val="22"/>
        </w:rPr>
        <w:t xml:space="preserve">okumentacją </w:t>
      </w:r>
      <w:r w:rsidR="00DA76C4">
        <w:rPr>
          <w:sz w:val="22"/>
          <w:szCs w:val="22"/>
        </w:rPr>
        <w:t>p</w:t>
      </w:r>
      <w:r w:rsidR="00391B74" w:rsidRPr="008D071C">
        <w:rPr>
          <w:sz w:val="22"/>
          <w:szCs w:val="22"/>
        </w:rPr>
        <w:t xml:space="preserve">rzedwdrożeniową lub </w:t>
      </w:r>
      <w:r w:rsidR="00DA76C4">
        <w:rPr>
          <w:sz w:val="22"/>
          <w:szCs w:val="22"/>
        </w:rPr>
        <w:t>p</w:t>
      </w:r>
      <w:r w:rsidR="00391B74" w:rsidRPr="008D071C">
        <w:rPr>
          <w:sz w:val="22"/>
          <w:szCs w:val="22"/>
        </w:rPr>
        <w:t>ow</w:t>
      </w:r>
      <w:r w:rsidR="00DA76C4">
        <w:rPr>
          <w:sz w:val="22"/>
          <w:szCs w:val="22"/>
        </w:rPr>
        <w:t>drożeniową</w:t>
      </w:r>
      <w:r w:rsidR="00391B74" w:rsidRPr="008D071C">
        <w:rPr>
          <w:sz w:val="22"/>
          <w:szCs w:val="22"/>
        </w:rPr>
        <w:t xml:space="preserve"> </w:t>
      </w:r>
      <w:r w:rsidR="00361D00" w:rsidRPr="008D071C">
        <w:rPr>
          <w:sz w:val="22"/>
          <w:szCs w:val="22"/>
        </w:rPr>
        <w:t>(</w:t>
      </w:r>
      <w:r w:rsidR="00391B74" w:rsidRPr="008D071C">
        <w:rPr>
          <w:sz w:val="22"/>
          <w:szCs w:val="22"/>
        </w:rPr>
        <w:t xml:space="preserve">w zależności od czasu wystąpienia </w:t>
      </w:r>
      <w:r w:rsidR="00361D00" w:rsidRPr="008D071C">
        <w:rPr>
          <w:sz w:val="22"/>
          <w:szCs w:val="22"/>
        </w:rPr>
        <w:t>a</w:t>
      </w:r>
      <w:r w:rsidR="00391B74" w:rsidRPr="008D071C">
        <w:rPr>
          <w:sz w:val="22"/>
          <w:szCs w:val="22"/>
        </w:rPr>
        <w:t>warii</w:t>
      </w:r>
      <w:r w:rsidR="00361D00" w:rsidRPr="008D071C">
        <w:rPr>
          <w:sz w:val="22"/>
          <w:szCs w:val="22"/>
        </w:rPr>
        <w:t xml:space="preserve">), ale nie </w:t>
      </w:r>
      <w:r w:rsidR="00A75727" w:rsidRPr="008D071C">
        <w:rPr>
          <w:sz w:val="22"/>
          <w:szCs w:val="22"/>
        </w:rPr>
        <w:t>powodują zawieszenia jej podstawow</w:t>
      </w:r>
      <w:r w:rsidR="00DA76C4">
        <w:rPr>
          <w:sz w:val="22"/>
          <w:szCs w:val="22"/>
        </w:rPr>
        <w:t>ych</w:t>
      </w:r>
      <w:r w:rsidR="00A75727" w:rsidRPr="008D071C">
        <w:rPr>
          <w:sz w:val="22"/>
          <w:szCs w:val="22"/>
        </w:rPr>
        <w:t xml:space="preserve"> funkcjonalności</w:t>
      </w:r>
      <w:r w:rsidR="0090756E" w:rsidRPr="008D071C">
        <w:rPr>
          <w:sz w:val="22"/>
          <w:szCs w:val="22"/>
        </w:rPr>
        <w:t xml:space="preserve">, w szczególności </w:t>
      </w:r>
      <w:r w:rsidR="00361D00" w:rsidRPr="008D071C">
        <w:rPr>
          <w:sz w:val="22"/>
          <w:szCs w:val="22"/>
        </w:rPr>
        <w:t>związan</w:t>
      </w:r>
      <w:r w:rsidR="00A203F0" w:rsidRPr="008D071C">
        <w:rPr>
          <w:sz w:val="22"/>
          <w:szCs w:val="22"/>
        </w:rPr>
        <w:t>ych</w:t>
      </w:r>
      <w:r w:rsidR="00361D00" w:rsidRPr="008D071C">
        <w:rPr>
          <w:sz w:val="22"/>
          <w:szCs w:val="22"/>
        </w:rPr>
        <w:t xml:space="preserve"> z Integracją: </w:t>
      </w:r>
      <w:r w:rsidR="00361D00" w:rsidRPr="008D071C">
        <w:rPr>
          <w:i/>
          <w:iCs/>
          <w:sz w:val="22"/>
          <w:szCs w:val="22"/>
        </w:rPr>
        <w:t>wyświetlania rozkładów jazdy</w:t>
      </w:r>
      <w:r w:rsidRPr="008D071C">
        <w:rPr>
          <w:sz w:val="22"/>
          <w:szCs w:val="22"/>
        </w:rPr>
        <w:t xml:space="preserve">, </w:t>
      </w:r>
    </w:p>
    <w:p w14:paraId="2BAE04B0" w14:textId="7D767F1B" w:rsidR="00391B74" w:rsidRPr="008D071C" w:rsidRDefault="0092682E" w:rsidP="001D5D80">
      <w:pPr>
        <w:pStyle w:val="Akapitzlist"/>
        <w:suppressAutoHyphens w:val="0"/>
        <w:ind w:left="426"/>
        <w:contextualSpacing/>
        <w:jc w:val="both"/>
        <w:rPr>
          <w:sz w:val="22"/>
          <w:szCs w:val="22"/>
        </w:rPr>
      </w:pPr>
      <w:r w:rsidRPr="008D071C">
        <w:rPr>
          <w:sz w:val="22"/>
          <w:szCs w:val="22"/>
        </w:rPr>
        <w:t xml:space="preserve">b) występują istotne ograniczenia w działaniu </w:t>
      </w:r>
      <w:r w:rsidR="00391B74" w:rsidRPr="008D071C">
        <w:rPr>
          <w:sz w:val="22"/>
          <w:szCs w:val="22"/>
        </w:rPr>
        <w:t xml:space="preserve">poszczególnych </w:t>
      </w:r>
      <w:r w:rsidRPr="008D071C">
        <w:rPr>
          <w:sz w:val="22"/>
          <w:szCs w:val="22"/>
        </w:rPr>
        <w:t xml:space="preserve">komponentów </w:t>
      </w:r>
      <w:r w:rsidR="00391B74" w:rsidRPr="008D071C">
        <w:rPr>
          <w:sz w:val="22"/>
          <w:szCs w:val="22"/>
        </w:rPr>
        <w:t>Aplikacji</w:t>
      </w:r>
      <w:r w:rsidR="0090756E" w:rsidRPr="008D071C">
        <w:rPr>
          <w:sz w:val="22"/>
          <w:szCs w:val="22"/>
        </w:rPr>
        <w:t xml:space="preserve"> (</w:t>
      </w:r>
      <w:r w:rsidRPr="008D071C">
        <w:rPr>
          <w:sz w:val="22"/>
          <w:szCs w:val="22"/>
        </w:rPr>
        <w:t>ale nie powodując</w:t>
      </w:r>
      <w:r w:rsidR="0090756E" w:rsidRPr="008D071C">
        <w:rPr>
          <w:sz w:val="22"/>
          <w:szCs w:val="22"/>
        </w:rPr>
        <w:t>e</w:t>
      </w:r>
      <w:r w:rsidRPr="008D071C">
        <w:rPr>
          <w:sz w:val="22"/>
          <w:szCs w:val="22"/>
        </w:rPr>
        <w:t xml:space="preserve"> j</w:t>
      </w:r>
      <w:r w:rsidR="00391B74" w:rsidRPr="008D071C">
        <w:rPr>
          <w:sz w:val="22"/>
          <w:szCs w:val="22"/>
        </w:rPr>
        <w:t xml:space="preserve">ej całkowitego zawieszenia lub </w:t>
      </w:r>
      <w:r w:rsidRPr="008D071C">
        <w:rPr>
          <w:sz w:val="22"/>
          <w:szCs w:val="22"/>
        </w:rPr>
        <w:t>przeciążenia</w:t>
      </w:r>
      <w:r w:rsidR="00361D00" w:rsidRPr="008D071C">
        <w:rPr>
          <w:sz w:val="22"/>
          <w:szCs w:val="22"/>
        </w:rPr>
        <w:t xml:space="preserve"> i nie odnoszące się do jej podstawow</w:t>
      </w:r>
      <w:r w:rsidR="00CF67DF" w:rsidRPr="008D071C">
        <w:rPr>
          <w:sz w:val="22"/>
          <w:szCs w:val="22"/>
        </w:rPr>
        <w:t>ych</w:t>
      </w:r>
      <w:r w:rsidR="00361D00" w:rsidRPr="008D071C">
        <w:rPr>
          <w:sz w:val="22"/>
          <w:szCs w:val="22"/>
        </w:rPr>
        <w:t xml:space="preserve"> funkcji</w:t>
      </w:r>
      <w:r w:rsidR="0090756E" w:rsidRPr="008D071C">
        <w:rPr>
          <w:sz w:val="22"/>
          <w:szCs w:val="22"/>
        </w:rPr>
        <w:t xml:space="preserve">, </w:t>
      </w:r>
      <w:r w:rsidR="00A203F0" w:rsidRPr="008D071C">
        <w:rPr>
          <w:sz w:val="22"/>
          <w:szCs w:val="22"/>
        </w:rPr>
        <w:br/>
      </w:r>
      <w:r w:rsidR="0090756E" w:rsidRPr="008D071C">
        <w:rPr>
          <w:sz w:val="22"/>
          <w:szCs w:val="22"/>
        </w:rPr>
        <w:t>w szczególności</w:t>
      </w:r>
      <w:r w:rsidR="00361D00" w:rsidRPr="008D071C">
        <w:rPr>
          <w:sz w:val="22"/>
          <w:szCs w:val="22"/>
        </w:rPr>
        <w:t xml:space="preserve"> związan</w:t>
      </w:r>
      <w:r w:rsidR="00A203F0" w:rsidRPr="008D071C">
        <w:rPr>
          <w:sz w:val="22"/>
          <w:szCs w:val="22"/>
        </w:rPr>
        <w:t xml:space="preserve">ych </w:t>
      </w:r>
      <w:r w:rsidR="00361D00" w:rsidRPr="008D071C">
        <w:rPr>
          <w:sz w:val="22"/>
          <w:szCs w:val="22"/>
        </w:rPr>
        <w:t xml:space="preserve">z Integracją: </w:t>
      </w:r>
      <w:r w:rsidR="00361D00" w:rsidRPr="008D071C">
        <w:rPr>
          <w:i/>
          <w:iCs/>
          <w:sz w:val="22"/>
          <w:szCs w:val="22"/>
        </w:rPr>
        <w:t>wyświetlania rozkładów jazdy</w:t>
      </w:r>
      <w:r w:rsidRPr="008D071C">
        <w:rPr>
          <w:sz w:val="22"/>
          <w:szCs w:val="22"/>
        </w:rPr>
        <w:t xml:space="preserve">), </w:t>
      </w:r>
    </w:p>
    <w:p w14:paraId="5A0AACCA" w14:textId="522A8243" w:rsidR="00361D00" w:rsidRPr="008D071C" w:rsidRDefault="0092682E" w:rsidP="001D5D80">
      <w:pPr>
        <w:pStyle w:val="Akapitzlist"/>
        <w:suppressAutoHyphens w:val="0"/>
        <w:ind w:left="426"/>
        <w:contextualSpacing/>
        <w:jc w:val="both"/>
        <w:rPr>
          <w:sz w:val="22"/>
          <w:szCs w:val="22"/>
        </w:rPr>
      </w:pPr>
      <w:r w:rsidRPr="008D071C">
        <w:rPr>
          <w:sz w:val="22"/>
          <w:szCs w:val="22"/>
        </w:rPr>
        <w:t xml:space="preserve">c) nastąpiło zdarzenie powodujące ograniczenie </w:t>
      </w:r>
      <w:r w:rsidR="00391B74" w:rsidRPr="008D071C">
        <w:rPr>
          <w:sz w:val="22"/>
          <w:szCs w:val="22"/>
        </w:rPr>
        <w:t xml:space="preserve">funkcjonalności lub </w:t>
      </w:r>
      <w:r w:rsidRPr="008D071C">
        <w:rPr>
          <w:sz w:val="22"/>
          <w:szCs w:val="22"/>
        </w:rPr>
        <w:t>wydajności Oprogramowania, w tym komponentów wytworzonych, dostosowanych lub dostarczonych przez Wykonawcę</w:t>
      </w:r>
      <w:r w:rsidR="00361D00" w:rsidRPr="008D071C">
        <w:rPr>
          <w:sz w:val="22"/>
          <w:szCs w:val="22"/>
        </w:rPr>
        <w:t xml:space="preserve"> (ale nie powodujące jej całkowitego zawieszenia lub przeciążenia i nie odnoszące się do jej podstawow</w:t>
      </w:r>
      <w:r w:rsidR="00CF67DF" w:rsidRPr="008D071C">
        <w:rPr>
          <w:sz w:val="22"/>
          <w:szCs w:val="22"/>
        </w:rPr>
        <w:t xml:space="preserve">ych </w:t>
      </w:r>
      <w:r w:rsidR="00361D00" w:rsidRPr="008D071C">
        <w:rPr>
          <w:sz w:val="22"/>
          <w:szCs w:val="22"/>
        </w:rPr>
        <w:t>funkcji</w:t>
      </w:r>
      <w:r w:rsidR="0090756E" w:rsidRPr="008D071C">
        <w:rPr>
          <w:sz w:val="22"/>
          <w:szCs w:val="22"/>
        </w:rPr>
        <w:t>, w szczególności</w:t>
      </w:r>
      <w:r w:rsidR="00361D00" w:rsidRPr="008D071C">
        <w:rPr>
          <w:sz w:val="22"/>
          <w:szCs w:val="22"/>
        </w:rPr>
        <w:t xml:space="preserve"> związan</w:t>
      </w:r>
      <w:r w:rsidR="00CF67DF" w:rsidRPr="008D071C">
        <w:rPr>
          <w:sz w:val="22"/>
          <w:szCs w:val="22"/>
        </w:rPr>
        <w:t>ych</w:t>
      </w:r>
      <w:r w:rsidR="00361D00" w:rsidRPr="008D071C">
        <w:rPr>
          <w:sz w:val="22"/>
          <w:szCs w:val="22"/>
        </w:rPr>
        <w:t xml:space="preserve"> z Integracją: </w:t>
      </w:r>
      <w:r w:rsidR="00361D00" w:rsidRPr="008D071C">
        <w:rPr>
          <w:i/>
          <w:iCs/>
          <w:sz w:val="22"/>
          <w:szCs w:val="22"/>
        </w:rPr>
        <w:t>wyświetlania rozkładów jazdy</w:t>
      </w:r>
      <w:r w:rsidR="00361D00" w:rsidRPr="008D071C">
        <w:rPr>
          <w:sz w:val="22"/>
          <w:szCs w:val="22"/>
        </w:rPr>
        <w:t>),</w:t>
      </w:r>
    </w:p>
    <w:p w14:paraId="106E2405" w14:textId="6693A350" w:rsidR="0092682E" w:rsidRPr="008D071C" w:rsidRDefault="0092682E" w:rsidP="001D5D80">
      <w:pPr>
        <w:pStyle w:val="Akapitzlist"/>
        <w:suppressAutoHyphens w:val="0"/>
        <w:ind w:left="426"/>
        <w:contextualSpacing/>
        <w:jc w:val="both"/>
        <w:rPr>
          <w:sz w:val="22"/>
          <w:szCs w:val="22"/>
        </w:rPr>
      </w:pPr>
      <w:r w:rsidRPr="008D071C">
        <w:rPr>
          <w:sz w:val="22"/>
          <w:szCs w:val="22"/>
        </w:rPr>
        <w:t xml:space="preserve">d) Zamawiający nie może korzystać z komponentów </w:t>
      </w:r>
      <w:r w:rsidR="00391B74" w:rsidRPr="008D071C">
        <w:rPr>
          <w:sz w:val="22"/>
          <w:szCs w:val="22"/>
        </w:rPr>
        <w:t>Aplikacji</w:t>
      </w:r>
      <w:r w:rsidRPr="008D071C">
        <w:rPr>
          <w:sz w:val="22"/>
          <w:szCs w:val="22"/>
        </w:rPr>
        <w:t xml:space="preserve"> wytworzonych, dostosowanych </w:t>
      </w:r>
      <w:r w:rsidRPr="008D071C">
        <w:rPr>
          <w:sz w:val="22"/>
          <w:szCs w:val="22"/>
        </w:rPr>
        <w:br/>
        <w:t xml:space="preserve">lub dostarczonych przez Wykonawcę, ale uzyskanie oczekiwanych efektów jest możliwe w inny sposób (poprzez zastosowanie tymczasowego rozwiązania umożliwiającego pracę w </w:t>
      </w:r>
      <w:r w:rsidR="00391B74" w:rsidRPr="008D071C">
        <w:rPr>
          <w:sz w:val="22"/>
          <w:szCs w:val="22"/>
        </w:rPr>
        <w:t>Aplikacji</w:t>
      </w:r>
      <w:r w:rsidRPr="008D071C">
        <w:rPr>
          <w:sz w:val="22"/>
          <w:szCs w:val="22"/>
        </w:rPr>
        <w:t>);</w:t>
      </w:r>
    </w:p>
    <w:p w14:paraId="6C68851E" w14:textId="77777777"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sz w:val="22"/>
          <w:szCs w:val="22"/>
        </w:rPr>
        <w:t>Baza</w:t>
      </w:r>
      <w:r w:rsidRPr="008D071C">
        <w:rPr>
          <w:sz w:val="22"/>
          <w:szCs w:val="22"/>
        </w:rPr>
        <w:t xml:space="preserve"> </w:t>
      </w:r>
      <w:r w:rsidRPr="008D071C">
        <w:rPr>
          <w:b/>
          <w:sz w:val="22"/>
          <w:szCs w:val="22"/>
        </w:rPr>
        <w:t>danych</w:t>
      </w:r>
      <w:r w:rsidRPr="008D071C">
        <w:rPr>
          <w:sz w:val="22"/>
          <w:szCs w:val="22"/>
        </w:rPr>
        <w:t xml:space="preserve"> – baza danych w rozumieniu art. 2 ust. 1 pkt 1 ustawy z dnia z dnia 27 lipca 2001 r. o ochronie baz danych;</w:t>
      </w:r>
    </w:p>
    <w:p w14:paraId="00C7BDAC" w14:textId="403B046B"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Błąd Krytyczny </w:t>
      </w:r>
      <w:r w:rsidRPr="008D071C">
        <w:rPr>
          <w:bCs/>
          <w:sz w:val="22"/>
          <w:szCs w:val="22"/>
        </w:rPr>
        <w:t>–</w:t>
      </w:r>
      <w:r w:rsidRPr="008D071C">
        <w:rPr>
          <w:sz w:val="22"/>
          <w:szCs w:val="22"/>
        </w:rPr>
        <w:t xml:space="preserve"> nieprawidłowe działanie </w:t>
      </w:r>
      <w:r w:rsidR="0090756E" w:rsidRPr="008D071C">
        <w:rPr>
          <w:sz w:val="22"/>
          <w:szCs w:val="22"/>
        </w:rPr>
        <w:t xml:space="preserve">Aplikacji lub jej Modułu </w:t>
      </w:r>
      <w:r w:rsidRPr="008D071C">
        <w:rPr>
          <w:sz w:val="22"/>
          <w:szCs w:val="22"/>
        </w:rPr>
        <w:t xml:space="preserve">powodujące całkowity brak możliwości korzystania z </w:t>
      </w:r>
      <w:r w:rsidR="00391B74" w:rsidRPr="008D071C">
        <w:rPr>
          <w:sz w:val="22"/>
          <w:szCs w:val="22"/>
        </w:rPr>
        <w:t>Aplikacji</w:t>
      </w:r>
      <w:r w:rsidR="00361D00" w:rsidRPr="008D071C">
        <w:rPr>
          <w:sz w:val="22"/>
          <w:szCs w:val="22"/>
        </w:rPr>
        <w:t xml:space="preserve">, z Integracji </w:t>
      </w:r>
      <w:r w:rsidRPr="008D071C">
        <w:rPr>
          <w:sz w:val="22"/>
          <w:szCs w:val="22"/>
        </w:rPr>
        <w:t>albo takie ograniczenie możliwości korzystania z nie</w:t>
      </w:r>
      <w:r w:rsidR="000B6A8F" w:rsidRPr="008D071C">
        <w:rPr>
          <w:sz w:val="22"/>
          <w:szCs w:val="22"/>
        </w:rPr>
        <w:t>j</w:t>
      </w:r>
      <w:r w:rsidRPr="008D071C">
        <w:rPr>
          <w:sz w:val="22"/>
          <w:szCs w:val="22"/>
        </w:rPr>
        <w:t>, że przestaje on</w:t>
      </w:r>
      <w:r w:rsidR="000B6A8F" w:rsidRPr="008D071C">
        <w:rPr>
          <w:sz w:val="22"/>
          <w:szCs w:val="22"/>
        </w:rPr>
        <w:t>a</w:t>
      </w:r>
      <w:r w:rsidRPr="008D071C">
        <w:rPr>
          <w:sz w:val="22"/>
          <w:szCs w:val="22"/>
        </w:rPr>
        <w:t xml:space="preserve"> spełniać swoje podstawowe funkcje.</w:t>
      </w:r>
      <w:r w:rsidR="00BE2EC7">
        <w:rPr>
          <w:sz w:val="22"/>
          <w:szCs w:val="22"/>
        </w:rPr>
        <w:t xml:space="preserve"> Za Błąd Krytyczny uważane jest również jednoczesne wystąpienie szeregu wad będących Błędami Niekrytycznymi, w przypadku gdy można wykazać, że występujące jednocześnie wady mają ten sam skutek, co Błąd Krytyczny. </w:t>
      </w:r>
      <w:r w:rsidRPr="008D071C">
        <w:rPr>
          <w:sz w:val="22"/>
          <w:szCs w:val="22"/>
        </w:rPr>
        <w:t xml:space="preserve">Przykładem Błędu krytycznego jest niemożność uruchomienia </w:t>
      </w:r>
      <w:r w:rsidR="00391B74" w:rsidRPr="008D071C">
        <w:rPr>
          <w:sz w:val="22"/>
          <w:szCs w:val="22"/>
        </w:rPr>
        <w:t>Aplikacji</w:t>
      </w:r>
      <w:r w:rsidRPr="008D071C">
        <w:rPr>
          <w:sz w:val="22"/>
          <w:szCs w:val="22"/>
        </w:rPr>
        <w:t xml:space="preserve">, brak odczytu/zapisu ze źródeł danych, utrata danych lub ich spójności, brak możliwości zalogowania </w:t>
      </w:r>
      <w:r w:rsidR="00391B74" w:rsidRPr="008D071C">
        <w:rPr>
          <w:sz w:val="22"/>
          <w:szCs w:val="22"/>
        </w:rPr>
        <w:t xml:space="preserve">Administratora lub </w:t>
      </w:r>
      <w:r w:rsidRPr="008D071C">
        <w:rPr>
          <w:sz w:val="22"/>
          <w:szCs w:val="22"/>
        </w:rPr>
        <w:t xml:space="preserve">Użytkownika, niedostępność krytycznych funkcji (np. brak możliwości </w:t>
      </w:r>
      <w:r w:rsidR="00391B74" w:rsidRPr="008D071C">
        <w:rPr>
          <w:sz w:val="22"/>
          <w:szCs w:val="22"/>
        </w:rPr>
        <w:t>zaciągania danych z systemu zewnętrznego</w:t>
      </w:r>
      <w:r w:rsidR="00DB1124" w:rsidRPr="008D071C">
        <w:rPr>
          <w:sz w:val="22"/>
          <w:szCs w:val="22"/>
        </w:rPr>
        <w:t>, błędy w prezentacji danych</w:t>
      </w:r>
      <w:r w:rsidRPr="008D071C">
        <w:rPr>
          <w:sz w:val="22"/>
          <w:szCs w:val="22"/>
        </w:rPr>
        <w:t>);</w:t>
      </w:r>
    </w:p>
    <w:p w14:paraId="09C42703" w14:textId="6DC10962"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Błąd</w:t>
      </w:r>
      <w:r w:rsidRPr="008D071C">
        <w:rPr>
          <w:sz w:val="22"/>
          <w:szCs w:val="22"/>
        </w:rPr>
        <w:t xml:space="preserve"> </w:t>
      </w:r>
      <w:r w:rsidRPr="008D071C">
        <w:rPr>
          <w:b/>
          <w:bCs/>
          <w:sz w:val="22"/>
          <w:szCs w:val="22"/>
        </w:rPr>
        <w:t>Niekrytyczny</w:t>
      </w:r>
      <w:r w:rsidRPr="008D071C">
        <w:rPr>
          <w:sz w:val="22"/>
          <w:szCs w:val="22"/>
        </w:rPr>
        <w:t xml:space="preserve"> – nieprawidłowe działanie </w:t>
      </w:r>
      <w:r w:rsidR="000B6A8F" w:rsidRPr="008D071C">
        <w:rPr>
          <w:sz w:val="22"/>
          <w:szCs w:val="22"/>
        </w:rPr>
        <w:t xml:space="preserve">Aplikacji </w:t>
      </w:r>
      <w:r w:rsidRPr="008D071C">
        <w:rPr>
          <w:sz w:val="22"/>
          <w:szCs w:val="22"/>
        </w:rPr>
        <w:t xml:space="preserve">powodujące ograniczenie korzystania </w:t>
      </w:r>
      <w:r w:rsidRPr="008D071C">
        <w:rPr>
          <w:sz w:val="22"/>
          <w:szCs w:val="22"/>
        </w:rPr>
        <w:br/>
        <w:t xml:space="preserve">z </w:t>
      </w:r>
      <w:r w:rsidR="000B6A8F" w:rsidRPr="008D071C">
        <w:rPr>
          <w:sz w:val="22"/>
          <w:szCs w:val="22"/>
        </w:rPr>
        <w:t xml:space="preserve">jej </w:t>
      </w:r>
      <w:r w:rsidRPr="008D071C">
        <w:rPr>
          <w:sz w:val="22"/>
          <w:szCs w:val="22"/>
        </w:rPr>
        <w:t>funkcjonalności przy zachowaniu spełniania przez Oprogramowanie jego podstawowych funkcji. Przykładem Błędu Niekrytycznego jest np. brak dostępu do określonego raportu, brak możliwości exportu danych do określonego formatu pliku;</w:t>
      </w:r>
    </w:p>
    <w:p w14:paraId="4519420E" w14:textId="77777777"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Czas Naprawy</w:t>
      </w:r>
      <w:r w:rsidRPr="008D071C">
        <w:rPr>
          <w:sz w:val="22"/>
          <w:szCs w:val="22"/>
        </w:rPr>
        <w:t xml:space="preserve"> – okres liczony od momentu Zgłoszenia do chwili dokonania Naprawy przez Wykonawcę;</w:t>
      </w:r>
    </w:p>
    <w:p w14:paraId="7507FF9E" w14:textId="71A73F0F"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sz w:val="22"/>
          <w:szCs w:val="22"/>
        </w:rPr>
        <w:t>Dokumentacja</w:t>
      </w:r>
      <w:r w:rsidR="009F719F" w:rsidRPr="008D071C">
        <w:rPr>
          <w:sz w:val="22"/>
          <w:szCs w:val="22"/>
        </w:rPr>
        <w:t xml:space="preserve"> </w:t>
      </w:r>
      <w:r w:rsidRPr="008D071C">
        <w:rPr>
          <w:sz w:val="22"/>
          <w:szCs w:val="22"/>
        </w:rPr>
        <w:t xml:space="preserve">– dokumentacja techniczna </w:t>
      </w:r>
      <w:r w:rsidR="000B6A8F" w:rsidRPr="008D071C">
        <w:rPr>
          <w:sz w:val="22"/>
          <w:szCs w:val="22"/>
        </w:rPr>
        <w:t xml:space="preserve">przedwdrożeniowa i </w:t>
      </w:r>
      <w:r w:rsidRPr="008D071C">
        <w:rPr>
          <w:sz w:val="22"/>
          <w:szCs w:val="22"/>
        </w:rPr>
        <w:t xml:space="preserve">powdrożeniowa </w:t>
      </w:r>
      <w:r w:rsidR="000B6A8F" w:rsidRPr="008D071C">
        <w:rPr>
          <w:sz w:val="22"/>
          <w:szCs w:val="22"/>
        </w:rPr>
        <w:t>Aplikacji</w:t>
      </w:r>
      <w:r w:rsidRPr="008D071C">
        <w:rPr>
          <w:sz w:val="22"/>
          <w:szCs w:val="22"/>
        </w:rPr>
        <w:t xml:space="preserve">, </w:t>
      </w:r>
      <w:r w:rsidR="000B6A8F" w:rsidRPr="008D071C">
        <w:rPr>
          <w:sz w:val="22"/>
          <w:szCs w:val="22"/>
        </w:rPr>
        <w:br/>
      </w:r>
      <w:r w:rsidR="009F719F" w:rsidRPr="008D071C">
        <w:rPr>
          <w:sz w:val="22"/>
          <w:szCs w:val="22"/>
        </w:rPr>
        <w:t>d</w:t>
      </w:r>
      <w:r w:rsidRPr="008D071C">
        <w:rPr>
          <w:sz w:val="22"/>
          <w:szCs w:val="22"/>
        </w:rPr>
        <w:t xml:space="preserve">okumentacja Użytkownika i Administratora, materiały szkoleniowe oraz wszystkie inne dokumenty, które są związane z dostawą i </w:t>
      </w:r>
      <w:r w:rsidR="00536A7D" w:rsidRPr="008D071C">
        <w:rPr>
          <w:sz w:val="22"/>
          <w:szCs w:val="22"/>
        </w:rPr>
        <w:t>W</w:t>
      </w:r>
      <w:r w:rsidRPr="008D071C">
        <w:rPr>
          <w:sz w:val="22"/>
          <w:szCs w:val="22"/>
        </w:rPr>
        <w:t xml:space="preserve">drożeniem </w:t>
      </w:r>
      <w:r w:rsidR="000B6A8F" w:rsidRPr="008D071C">
        <w:rPr>
          <w:sz w:val="22"/>
          <w:szCs w:val="22"/>
        </w:rPr>
        <w:t>Aplikacji</w:t>
      </w:r>
      <w:r w:rsidR="009F719F" w:rsidRPr="008D071C">
        <w:rPr>
          <w:sz w:val="22"/>
          <w:szCs w:val="22"/>
        </w:rPr>
        <w:t xml:space="preserve">, a także dokumentacja </w:t>
      </w:r>
      <w:r w:rsidR="00AA7C38" w:rsidRPr="008D071C">
        <w:rPr>
          <w:sz w:val="22"/>
          <w:szCs w:val="22"/>
        </w:rPr>
        <w:t xml:space="preserve">projektowa i </w:t>
      </w:r>
      <w:r w:rsidR="009F719F" w:rsidRPr="008D071C">
        <w:rPr>
          <w:sz w:val="22"/>
          <w:szCs w:val="22"/>
        </w:rPr>
        <w:t>powykonawcza związana z montażem monitorów</w:t>
      </w:r>
      <w:r w:rsidR="00AA7C38" w:rsidRPr="008D071C">
        <w:rPr>
          <w:sz w:val="22"/>
          <w:szCs w:val="22"/>
        </w:rPr>
        <w:t xml:space="preserve"> i </w:t>
      </w:r>
      <w:r w:rsidR="009F719F" w:rsidRPr="008D071C">
        <w:rPr>
          <w:sz w:val="22"/>
          <w:szCs w:val="22"/>
        </w:rPr>
        <w:t>tablicy;</w:t>
      </w:r>
    </w:p>
    <w:p w14:paraId="6324DCA1" w14:textId="368159B9" w:rsidR="008C07E8" w:rsidRPr="008D071C" w:rsidRDefault="008C07E8" w:rsidP="001D5D80">
      <w:pPr>
        <w:pStyle w:val="Akapitzlist"/>
        <w:numPr>
          <w:ilvl w:val="1"/>
          <w:numId w:val="12"/>
        </w:numPr>
        <w:suppressAutoHyphens w:val="0"/>
        <w:ind w:left="426" w:hanging="426"/>
        <w:contextualSpacing/>
        <w:jc w:val="both"/>
        <w:rPr>
          <w:sz w:val="22"/>
          <w:szCs w:val="22"/>
        </w:rPr>
      </w:pPr>
      <w:r w:rsidRPr="008D071C">
        <w:rPr>
          <w:b/>
          <w:sz w:val="22"/>
          <w:szCs w:val="22"/>
        </w:rPr>
        <w:t xml:space="preserve">Dworzec </w:t>
      </w:r>
      <w:r w:rsidRPr="008D071C">
        <w:rPr>
          <w:sz w:val="22"/>
          <w:szCs w:val="22"/>
        </w:rPr>
        <w:t xml:space="preserve">- </w:t>
      </w:r>
      <w:r w:rsidRPr="008D071C">
        <w:rPr>
          <w:bCs/>
          <w:sz w:val="22"/>
          <w:szCs w:val="22"/>
        </w:rPr>
        <w:t>Dworzec autobusowy Poznań Główny przy ul. Stanisława Matyi 2 w Poznaniu;</w:t>
      </w:r>
    </w:p>
    <w:p w14:paraId="4EE6418A" w14:textId="21D7F509"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sz w:val="22"/>
          <w:szCs w:val="22"/>
        </w:rPr>
        <w:t>Dzień</w:t>
      </w:r>
      <w:r w:rsidRPr="008D071C">
        <w:rPr>
          <w:sz w:val="22"/>
          <w:szCs w:val="22"/>
        </w:rPr>
        <w:t xml:space="preserve"> </w:t>
      </w:r>
      <w:r w:rsidRPr="008D071C">
        <w:rPr>
          <w:b/>
          <w:sz w:val="22"/>
          <w:szCs w:val="22"/>
        </w:rPr>
        <w:t>roboczy</w:t>
      </w:r>
      <w:r w:rsidRPr="008D071C">
        <w:rPr>
          <w:sz w:val="22"/>
          <w:szCs w:val="22"/>
        </w:rPr>
        <w:t xml:space="preserve"> – każdy dzień od poniedziałku do piątku z wyłączeniem dni ustawowo wolnych </w:t>
      </w:r>
      <w:r w:rsidRPr="008D071C">
        <w:rPr>
          <w:sz w:val="22"/>
          <w:szCs w:val="22"/>
        </w:rPr>
        <w:br/>
        <w:t>od pracy (jeżeli w Umowie użyto określenia „dzień” rozumie się przez nie dzień kalendarzowy);</w:t>
      </w:r>
    </w:p>
    <w:p w14:paraId="31B85262" w14:textId="77777777" w:rsidR="00033C8A" w:rsidRDefault="0092682E" w:rsidP="00033C8A">
      <w:pPr>
        <w:pStyle w:val="Akapitzlist"/>
        <w:numPr>
          <w:ilvl w:val="1"/>
          <w:numId w:val="12"/>
        </w:numPr>
        <w:suppressAutoHyphens w:val="0"/>
        <w:ind w:left="426" w:hanging="426"/>
        <w:contextualSpacing/>
        <w:jc w:val="both"/>
        <w:rPr>
          <w:sz w:val="22"/>
          <w:szCs w:val="22"/>
        </w:rPr>
      </w:pPr>
      <w:r w:rsidRPr="008D071C">
        <w:rPr>
          <w:b/>
          <w:bCs/>
          <w:sz w:val="22"/>
          <w:szCs w:val="22"/>
        </w:rPr>
        <w:t>Etap</w:t>
      </w:r>
      <w:r w:rsidRPr="008D071C">
        <w:rPr>
          <w:sz w:val="22"/>
          <w:szCs w:val="22"/>
        </w:rPr>
        <w:t xml:space="preserve"> – wydzielona organizacyjnie i funkcjonalnie część procesu zmierzającego do Wdrożenia </w:t>
      </w:r>
      <w:r w:rsidR="000B6A8F" w:rsidRPr="008D071C">
        <w:rPr>
          <w:sz w:val="22"/>
          <w:szCs w:val="22"/>
        </w:rPr>
        <w:t xml:space="preserve"> Aplikacji</w:t>
      </w:r>
      <w:r w:rsidRPr="008D071C">
        <w:rPr>
          <w:sz w:val="22"/>
          <w:szCs w:val="22"/>
        </w:rPr>
        <w:t>;</w:t>
      </w:r>
    </w:p>
    <w:p w14:paraId="61CE2381" w14:textId="0021F4C8" w:rsidR="0092682E" w:rsidRPr="00033C8A" w:rsidRDefault="0092682E" w:rsidP="00033C8A">
      <w:pPr>
        <w:pStyle w:val="Akapitzlist"/>
        <w:numPr>
          <w:ilvl w:val="1"/>
          <w:numId w:val="12"/>
        </w:numPr>
        <w:suppressAutoHyphens w:val="0"/>
        <w:ind w:left="426" w:hanging="426"/>
        <w:contextualSpacing/>
        <w:jc w:val="both"/>
        <w:rPr>
          <w:sz w:val="22"/>
          <w:szCs w:val="22"/>
        </w:rPr>
      </w:pPr>
      <w:r w:rsidRPr="00033C8A">
        <w:rPr>
          <w:b/>
          <w:bCs/>
          <w:sz w:val="22"/>
          <w:szCs w:val="22"/>
        </w:rPr>
        <w:t xml:space="preserve">Harmonogram </w:t>
      </w:r>
      <w:r w:rsidRPr="00033C8A">
        <w:rPr>
          <w:bCs/>
          <w:sz w:val="22"/>
          <w:szCs w:val="22"/>
        </w:rPr>
        <w:t>–</w:t>
      </w:r>
      <w:r w:rsidRPr="00033C8A">
        <w:rPr>
          <w:b/>
          <w:bCs/>
          <w:sz w:val="22"/>
          <w:szCs w:val="22"/>
        </w:rPr>
        <w:t xml:space="preserve"> </w:t>
      </w:r>
      <w:r w:rsidRPr="00033C8A">
        <w:rPr>
          <w:sz w:val="22"/>
          <w:szCs w:val="22"/>
        </w:rPr>
        <w:t xml:space="preserve">harmonogram </w:t>
      </w:r>
      <w:r w:rsidR="003941FA" w:rsidRPr="00033C8A">
        <w:rPr>
          <w:sz w:val="22"/>
          <w:szCs w:val="22"/>
        </w:rPr>
        <w:t xml:space="preserve">opracowany przez Wykonawcę </w:t>
      </w:r>
      <w:r w:rsidR="00DB1124" w:rsidRPr="00033C8A">
        <w:rPr>
          <w:sz w:val="22"/>
          <w:szCs w:val="22"/>
        </w:rPr>
        <w:t xml:space="preserve">na etapie Analizy Przedwdrożeniowej, </w:t>
      </w:r>
      <w:r w:rsidRPr="00033C8A">
        <w:rPr>
          <w:sz w:val="22"/>
          <w:szCs w:val="22"/>
        </w:rPr>
        <w:t xml:space="preserve">wyznaczający terminy realizacji poszczególnych części </w:t>
      </w:r>
      <w:r w:rsidR="000B6A8F" w:rsidRPr="00033C8A">
        <w:rPr>
          <w:sz w:val="22"/>
          <w:szCs w:val="22"/>
        </w:rPr>
        <w:t>P</w:t>
      </w:r>
      <w:r w:rsidRPr="00033C8A">
        <w:rPr>
          <w:sz w:val="22"/>
          <w:szCs w:val="22"/>
        </w:rPr>
        <w:t>rzedmiotu Umowy</w:t>
      </w:r>
      <w:r w:rsidR="003941FA" w:rsidRPr="00033C8A">
        <w:rPr>
          <w:sz w:val="22"/>
          <w:szCs w:val="22"/>
        </w:rPr>
        <w:t>, zawierający szczegółowy harmonogram Wdrożenia</w:t>
      </w:r>
      <w:r w:rsidR="00DB1124" w:rsidRPr="00033C8A">
        <w:rPr>
          <w:sz w:val="22"/>
          <w:szCs w:val="22"/>
        </w:rPr>
        <w:t xml:space="preserve"> Aplikacji</w:t>
      </w:r>
      <w:r w:rsidR="003941FA" w:rsidRPr="00033C8A">
        <w:rPr>
          <w:sz w:val="22"/>
          <w:szCs w:val="22"/>
        </w:rPr>
        <w:t xml:space="preserve">, w tym w szczególności przewidywany czas realizacji poszczególnych Etapów, mieszczący się w ramach czasowych wskazanych w </w:t>
      </w:r>
      <w:r w:rsidRPr="00033C8A">
        <w:rPr>
          <w:sz w:val="22"/>
          <w:szCs w:val="22"/>
        </w:rPr>
        <w:t xml:space="preserve">§ </w:t>
      </w:r>
      <w:r w:rsidR="00910FFF" w:rsidRPr="00033C8A">
        <w:rPr>
          <w:sz w:val="22"/>
          <w:szCs w:val="22"/>
        </w:rPr>
        <w:t>5</w:t>
      </w:r>
      <w:r w:rsidRPr="00033C8A">
        <w:rPr>
          <w:sz w:val="22"/>
          <w:szCs w:val="22"/>
        </w:rPr>
        <w:t xml:space="preserve"> ust. </w:t>
      </w:r>
      <w:r w:rsidR="00910FFF" w:rsidRPr="00033C8A">
        <w:rPr>
          <w:sz w:val="22"/>
          <w:szCs w:val="22"/>
        </w:rPr>
        <w:t>1</w:t>
      </w:r>
      <w:r w:rsidRPr="00033C8A">
        <w:rPr>
          <w:sz w:val="22"/>
          <w:szCs w:val="22"/>
        </w:rPr>
        <w:t xml:space="preserve"> Umowy</w:t>
      </w:r>
      <w:r w:rsidR="0046101F" w:rsidRPr="00033C8A">
        <w:rPr>
          <w:sz w:val="22"/>
          <w:szCs w:val="22"/>
        </w:rPr>
        <w:t xml:space="preserve"> oraz uwzględniający w nim wszystkie warunki, w jakich musi zostać wykonany Przedmiot Umowy;</w:t>
      </w:r>
    </w:p>
    <w:p w14:paraId="575F5967" w14:textId="2D34FB9D"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sz w:val="22"/>
          <w:szCs w:val="22"/>
        </w:rPr>
        <w:t>Infrastruktura</w:t>
      </w:r>
      <w:r w:rsidR="00DB1124" w:rsidRPr="008D071C">
        <w:rPr>
          <w:b/>
          <w:sz w:val="22"/>
          <w:szCs w:val="22"/>
        </w:rPr>
        <w:t xml:space="preserve"> </w:t>
      </w:r>
      <w:r w:rsidRPr="008D071C">
        <w:rPr>
          <w:sz w:val="22"/>
          <w:szCs w:val="22"/>
        </w:rPr>
        <w:t>– wszelki sprzęt</w:t>
      </w:r>
      <w:r w:rsidR="002B615D" w:rsidRPr="008D071C">
        <w:rPr>
          <w:sz w:val="22"/>
          <w:szCs w:val="22"/>
        </w:rPr>
        <w:t xml:space="preserve"> i instalacje</w:t>
      </w:r>
      <w:r w:rsidRPr="008D071C">
        <w:rPr>
          <w:sz w:val="22"/>
          <w:szCs w:val="22"/>
        </w:rPr>
        <w:t xml:space="preserve"> będąc</w:t>
      </w:r>
      <w:r w:rsidR="002B615D" w:rsidRPr="008D071C">
        <w:rPr>
          <w:sz w:val="22"/>
          <w:szCs w:val="22"/>
        </w:rPr>
        <w:t>e</w:t>
      </w:r>
      <w:r w:rsidRPr="008D071C">
        <w:rPr>
          <w:sz w:val="22"/>
          <w:szCs w:val="22"/>
        </w:rPr>
        <w:t xml:space="preserve"> własnością lub znajdując</w:t>
      </w:r>
      <w:r w:rsidR="002B615D" w:rsidRPr="008D071C">
        <w:rPr>
          <w:sz w:val="22"/>
          <w:szCs w:val="22"/>
        </w:rPr>
        <w:t>e</w:t>
      </w:r>
      <w:r w:rsidRPr="008D071C">
        <w:rPr>
          <w:sz w:val="22"/>
          <w:szCs w:val="22"/>
        </w:rPr>
        <w:t xml:space="preserve"> się w posiadaniu Zamawiającego</w:t>
      </w:r>
      <w:r w:rsidR="003941FA" w:rsidRPr="008D071C">
        <w:rPr>
          <w:sz w:val="22"/>
          <w:szCs w:val="22"/>
        </w:rPr>
        <w:t xml:space="preserve"> oraz zakupion</w:t>
      </w:r>
      <w:r w:rsidR="002B615D" w:rsidRPr="008D071C">
        <w:rPr>
          <w:sz w:val="22"/>
          <w:szCs w:val="22"/>
        </w:rPr>
        <w:t>e</w:t>
      </w:r>
      <w:r w:rsidR="003941FA" w:rsidRPr="008D071C">
        <w:rPr>
          <w:sz w:val="22"/>
          <w:szCs w:val="22"/>
        </w:rPr>
        <w:t xml:space="preserve"> przez Zamawiającego w ramach niniejszej Umowy</w:t>
      </w:r>
      <w:r w:rsidRPr="008D071C">
        <w:rPr>
          <w:sz w:val="22"/>
          <w:szCs w:val="22"/>
        </w:rPr>
        <w:t xml:space="preserve">, w tym serwery, komputery, </w:t>
      </w:r>
      <w:r w:rsidRPr="008D071C">
        <w:rPr>
          <w:sz w:val="22"/>
          <w:szCs w:val="22"/>
        </w:rPr>
        <w:lastRenderedPageBreak/>
        <w:t>okablowanie, a także Oprogramowanie, które służyć będą do dostępu oraz obsługi zainstalowane</w:t>
      </w:r>
      <w:r w:rsidR="00DB1124" w:rsidRPr="008D071C">
        <w:rPr>
          <w:sz w:val="22"/>
          <w:szCs w:val="22"/>
        </w:rPr>
        <w:t>j Aplikacji</w:t>
      </w:r>
      <w:r w:rsidRPr="008D071C">
        <w:rPr>
          <w:sz w:val="22"/>
          <w:szCs w:val="22"/>
        </w:rPr>
        <w:t>;</w:t>
      </w:r>
    </w:p>
    <w:p w14:paraId="4001D041" w14:textId="76F451A2" w:rsidR="008761F8" w:rsidRPr="008D071C" w:rsidRDefault="008761F8" w:rsidP="001D5D80">
      <w:pPr>
        <w:pStyle w:val="Akapitzlist"/>
        <w:numPr>
          <w:ilvl w:val="1"/>
          <w:numId w:val="12"/>
        </w:numPr>
        <w:suppressAutoHyphens w:val="0"/>
        <w:ind w:left="425" w:hanging="425"/>
        <w:contextualSpacing/>
        <w:jc w:val="both"/>
        <w:rPr>
          <w:sz w:val="22"/>
          <w:szCs w:val="22"/>
        </w:rPr>
      </w:pPr>
      <w:r w:rsidRPr="008D071C">
        <w:rPr>
          <w:b/>
          <w:sz w:val="22"/>
          <w:szCs w:val="22"/>
        </w:rPr>
        <w:t xml:space="preserve">Instrukcja Stanowiskowa </w:t>
      </w:r>
      <w:r w:rsidRPr="008D071C">
        <w:rPr>
          <w:sz w:val="22"/>
          <w:szCs w:val="22"/>
        </w:rPr>
        <w:t>- z</w:t>
      </w:r>
      <w:r w:rsidRPr="008D071C">
        <w:rPr>
          <w:rStyle w:val="markedcontent"/>
          <w:sz w:val="22"/>
          <w:szCs w:val="22"/>
        </w:rPr>
        <w:t>biór zasad dotyczących działania danego Modułu</w:t>
      </w:r>
      <w:r w:rsidR="0020035A" w:rsidRPr="008D071C">
        <w:rPr>
          <w:rStyle w:val="markedcontent"/>
          <w:sz w:val="22"/>
          <w:szCs w:val="22"/>
        </w:rPr>
        <w:t>;</w:t>
      </w:r>
    </w:p>
    <w:p w14:paraId="7FF5A5E5" w14:textId="0CBE7A13" w:rsidR="0092682E" w:rsidRPr="008D071C" w:rsidRDefault="009D6082" w:rsidP="001D5D80">
      <w:pPr>
        <w:pStyle w:val="Akapitzlist"/>
        <w:numPr>
          <w:ilvl w:val="1"/>
          <w:numId w:val="12"/>
        </w:numPr>
        <w:suppressAutoHyphens w:val="0"/>
        <w:ind w:left="425" w:hanging="425"/>
        <w:contextualSpacing/>
        <w:jc w:val="both"/>
        <w:rPr>
          <w:sz w:val="22"/>
          <w:szCs w:val="22"/>
        </w:rPr>
      </w:pPr>
      <w:r w:rsidRPr="008D071C">
        <w:rPr>
          <w:b/>
          <w:bCs/>
          <w:sz w:val="22"/>
          <w:szCs w:val="22"/>
        </w:rPr>
        <w:t xml:space="preserve">Integracja </w:t>
      </w:r>
      <w:r w:rsidRPr="008D071C">
        <w:rPr>
          <w:sz w:val="22"/>
          <w:szCs w:val="22"/>
        </w:rPr>
        <w:t xml:space="preserve">- </w:t>
      </w:r>
      <w:r w:rsidR="00121623" w:rsidRPr="008D071C">
        <w:rPr>
          <w:sz w:val="22"/>
          <w:szCs w:val="22"/>
        </w:rPr>
        <w:t>proces polegający na zespoleniu Aplikacji z systemem zewnętrznym tak, aby mogła ona korzystać ze jego zasobów danych - Baz danych,</w:t>
      </w:r>
      <w:r w:rsidR="00B94252" w:rsidRPr="008D071C">
        <w:rPr>
          <w:b/>
          <w:bCs/>
          <w:sz w:val="22"/>
          <w:szCs w:val="22"/>
        </w:rPr>
        <w:t xml:space="preserve"> </w:t>
      </w:r>
      <w:r w:rsidR="001355CE" w:rsidRPr="008D071C">
        <w:rPr>
          <w:sz w:val="22"/>
          <w:szCs w:val="22"/>
        </w:rPr>
        <w:t xml:space="preserve">przy </w:t>
      </w:r>
      <w:r w:rsidR="00B94252" w:rsidRPr="008D071C">
        <w:rPr>
          <w:sz w:val="22"/>
          <w:szCs w:val="22"/>
        </w:rPr>
        <w:t>zapewni</w:t>
      </w:r>
      <w:r w:rsidR="001355CE" w:rsidRPr="008D071C">
        <w:rPr>
          <w:sz w:val="22"/>
          <w:szCs w:val="22"/>
        </w:rPr>
        <w:t>eniu</w:t>
      </w:r>
      <w:r w:rsidR="00B94252" w:rsidRPr="008D071C">
        <w:rPr>
          <w:sz w:val="22"/>
          <w:szCs w:val="22"/>
        </w:rPr>
        <w:t xml:space="preserve"> </w:t>
      </w:r>
      <w:r w:rsidR="001355CE" w:rsidRPr="008D071C">
        <w:rPr>
          <w:sz w:val="22"/>
          <w:szCs w:val="22"/>
        </w:rPr>
        <w:t xml:space="preserve">stałego </w:t>
      </w:r>
      <w:r w:rsidR="00B94252" w:rsidRPr="008D071C">
        <w:rPr>
          <w:sz w:val="22"/>
          <w:szCs w:val="22"/>
        </w:rPr>
        <w:t xml:space="preserve">przepływ </w:t>
      </w:r>
      <w:r w:rsidR="001355CE" w:rsidRPr="008D071C">
        <w:rPr>
          <w:sz w:val="22"/>
          <w:szCs w:val="22"/>
        </w:rPr>
        <w:t>danych</w:t>
      </w:r>
      <w:r w:rsidR="0092682E" w:rsidRPr="008D071C">
        <w:rPr>
          <w:sz w:val="22"/>
          <w:szCs w:val="22"/>
        </w:rPr>
        <w:t xml:space="preserve"> </w:t>
      </w:r>
      <w:r w:rsidRPr="008D071C">
        <w:rPr>
          <w:sz w:val="22"/>
          <w:szCs w:val="22"/>
        </w:rPr>
        <w:t xml:space="preserve">niezbędnych </w:t>
      </w:r>
      <w:r w:rsidR="00B94252" w:rsidRPr="008D071C">
        <w:rPr>
          <w:sz w:val="22"/>
          <w:szCs w:val="22"/>
        </w:rPr>
        <w:t>dla fun</w:t>
      </w:r>
      <w:r w:rsidR="001355CE" w:rsidRPr="008D071C">
        <w:rPr>
          <w:sz w:val="22"/>
          <w:szCs w:val="22"/>
        </w:rPr>
        <w:t>k</w:t>
      </w:r>
      <w:r w:rsidR="00B94252" w:rsidRPr="008D071C">
        <w:rPr>
          <w:sz w:val="22"/>
          <w:szCs w:val="22"/>
        </w:rPr>
        <w:t>cjonowania Aplikacji</w:t>
      </w:r>
      <w:r w:rsidR="001355CE" w:rsidRPr="008D071C">
        <w:rPr>
          <w:sz w:val="22"/>
          <w:szCs w:val="22"/>
        </w:rPr>
        <w:t xml:space="preserve"> oraz ich natychmiastowej aktualizacji</w:t>
      </w:r>
      <w:r w:rsidR="00D207ED" w:rsidRPr="008D071C">
        <w:rPr>
          <w:sz w:val="22"/>
          <w:szCs w:val="22"/>
        </w:rPr>
        <w:t>;</w:t>
      </w:r>
      <w:r w:rsidR="005229E8" w:rsidRPr="008D071C">
        <w:rPr>
          <w:sz w:val="22"/>
          <w:szCs w:val="22"/>
        </w:rPr>
        <w:t xml:space="preserve"> w przypadku zmian danych w systemie zewnętrznym za pośrednictwem Aplikacji winno następować automatyczne korygowanie danych na tablicach informacyjnych i w Systemie Informacji Głosowej;</w:t>
      </w:r>
    </w:p>
    <w:p w14:paraId="13E6DF06" w14:textId="1BE1793D" w:rsidR="008761F8" w:rsidRPr="008D071C" w:rsidRDefault="008761F8" w:rsidP="001D5D80">
      <w:pPr>
        <w:pStyle w:val="Akapitzlist"/>
        <w:numPr>
          <w:ilvl w:val="1"/>
          <w:numId w:val="12"/>
        </w:numPr>
        <w:suppressAutoHyphens w:val="0"/>
        <w:ind w:left="425" w:hanging="425"/>
        <w:contextualSpacing/>
        <w:jc w:val="both"/>
        <w:rPr>
          <w:sz w:val="22"/>
          <w:szCs w:val="22"/>
        </w:rPr>
      </w:pPr>
      <w:r w:rsidRPr="008D071C">
        <w:rPr>
          <w:rStyle w:val="markedcontent"/>
          <w:b/>
          <w:bCs/>
          <w:sz w:val="22"/>
          <w:szCs w:val="22"/>
        </w:rPr>
        <w:t>Koordynator</w:t>
      </w:r>
      <w:r w:rsidRPr="008D071C">
        <w:rPr>
          <w:rStyle w:val="markedcontent"/>
          <w:sz w:val="22"/>
          <w:szCs w:val="22"/>
        </w:rPr>
        <w:t xml:space="preserve"> - osoba wyznaczona przez każdą ze Stron do bieżących kontaktów i</w:t>
      </w:r>
      <w:r w:rsidR="0020035A" w:rsidRPr="008D071C">
        <w:rPr>
          <w:sz w:val="22"/>
          <w:szCs w:val="22"/>
        </w:rPr>
        <w:t xml:space="preserve"> </w:t>
      </w:r>
      <w:r w:rsidRPr="008D071C">
        <w:rPr>
          <w:rStyle w:val="markedcontent"/>
          <w:sz w:val="22"/>
          <w:szCs w:val="22"/>
        </w:rPr>
        <w:t xml:space="preserve">nadzoru nad </w:t>
      </w:r>
      <w:r w:rsidR="000F3EE3">
        <w:rPr>
          <w:rStyle w:val="markedcontent"/>
          <w:sz w:val="22"/>
          <w:szCs w:val="22"/>
        </w:rPr>
        <w:t>Umową i W</w:t>
      </w:r>
      <w:r w:rsidRPr="008D071C">
        <w:rPr>
          <w:rStyle w:val="markedcontent"/>
          <w:sz w:val="22"/>
          <w:szCs w:val="22"/>
        </w:rPr>
        <w:t xml:space="preserve">drożeniem </w:t>
      </w:r>
      <w:r w:rsidR="0020035A" w:rsidRPr="008D071C">
        <w:rPr>
          <w:rStyle w:val="markedcontent"/>
          <w:sz w:val="22"/>
          <w:szCs w:val="22"/>
        </w:rPr>
        <w:t>Aplikacji</w:t>
      </w:r>
      <w:r w:rsidR="00CF6C64" w:rsidRPr="008D071C">
        <w:rPr>
          <w:rStyle w:val="markedcontent"/>
          <w:sz w:val="22"/>
          <w:szCs w:val="22"/>
        </w:rPr>
        <w:t>;</w:t>
      </w:r>
    </w:p>
    <w:p w14:paraId="0DEA4E76" w14:textId="7775362C"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 xml:space="preserve">Moduł </w:t>
      </w:r>
      <w:r w:rsidRPr="008D071C">
        <w:rPr>
          <w:bCs/>
          <w:sz w:val="22"/>
          <w:szCs w:val="22"/>
        </w:rPr>
        <w:t>–</w:t>
      </w:r>
      <w:r w:rsidRPr="008D071C">
        <w:rPr>
          <w:sz w:val="22"/>
          <w:szCs w:val="22"/>
        </w:rPr>
        <w:t xml:space="preserve"> wyodrębniona funkcjonalnie część </w:t>
      </w:r>
      <w:r w:rsidR="00121623" w:rsidRPr="008D071C">
        <w:rPr>
          <w:sz w:val="22"/>
          <w:szCs w:val="22"/>
        </w:rPr>
        <w:t>Aplikacji</w:t>
      </w:r>
      <w:r w:rsidRPr="008D071C">
        <w:rPr>
          <w:sz w:val="22"/>
          <w:szCs w:val="22"/>
        </w:rPr>
        <w:t xml:space="preserve"> w zakresie wymaganego przez Zamawiającego obszaru obsługi</w:t>
      </w:r>
      <w:r w:rsidR="00121623" w:rsidRPr="008D071C">
        <w:rPr>
          <w:sz w:val="22"/>
          <w:szCs w:val="22"/>
        </w:rPr>
        <w:t xml:space="preserve"> Dworca</w:t>
      </w:r>
      <w:r w:rsidRPr="008D071C">
        <w:rPr>
          <w:sz w:val="22"/>
          <w:szCs w:val="22"/>
        </w:rPr>
        <w:t xml:space="preserve">. Lista Modułów, z jakich składać się będzie </w:t>
      </w:r>
      <w:r w:rsidR="00121623" w:rsidRPr="008D071C">
        <w:rPr>
          <w:sz w:val="22"/>
          <w:szCs w:val="22"/>
        </w:rPr>
        <w:t>Aplikacja,</w:t>
      </w:r>
      <w:r w:rsidRPr="008D071C">
        <w:rPr>
          <w:sz w:val="22"/>
          <w:szCs w:val="22"/>
        </w:rPr>
        <w:t xml:space="preserve"> wraz z kolejnością wdrażania poszczególnych Modułów, opisana zostanie szczegółowo przez Wykonawcę, przy uwzględnieniu wymagań </w:t>
      </w:r>
      <w:r w:rsidR="00404742" w:rsidRPr="008D071C">
        <w:rPr>
          <w:sz w:val="22"/>
          <w:szCs w:val="22"/>
        </w:rPr>
        <w:t>niezbędnych do Wdrożenia Aplikacji</w:t>
      </w:r>
      <w:r w:rsidRPr="008D071C">
        <w:rPr>
          <w:sz w:val="22"/>
          <w:szCs w:val="22"/>
        </w:rPr>
        <w:t>;</w:t>
      </w:r>
    </w:p>
    <w:p w14:paraId="70D0B98A" w14:textId="3B86F0EA"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 xml:space="preserve">Naprawa </w:t>
      </w:r>
      <w:r w:rsidRPr="008D071C">
        <w:rPr>
          <w:bCs/>
          <w:sz w:val="22"/>
          <w:szCs w:val="22"/>
        </w:rPr>
        <w:t>–</w:t>
      </w:r>
      <w:r w:rsidRPr="008D071C">
        <w:rPr>
          <w:sz w:val="22"/>
          <w:szCs w:val="22"/>
        </w:rPr>
        <w:t xml:space="preserve"> trwałe usunięcie Nieprawidłowości </w:t>
      </w:r>
      <w:r w:rsidR="00536A7D" w:rsidRPr="008D071C">
        <w:rPr>
          <w:sz w:val="22"/>
          <w:szCs w:val="22"/>
        </w:rPr>
        <w:t>Aplikacji</w:t>
      </w:r>
      <w:r w:rsidRPr="008D071C">
        <w:rPr>
          <w:sz w:val="22"/>
          <w:szCs w:val="22"/>
        </w:rPr>
        <w:t xml:space="preserve"> poprzez usunięcie przyczyny jej powstania</w:t>
      </w:r>
      <w:r w:rsidR="00000D45">
        <w:rPr>
          <w:sz w:val="22"/>
          <w:szCs w:val="22"/>
        </w:rPr>
        <w:t>,</w:t>
      </w:r>
      <w:r w:rsidRPr="008D071C">
        <w:rPr>
          <w:sz w:val="22"/>
          <w:szCs w:val="22"/>
        </w:rPr>
        <w:t xml:space="preserve"> skutkujące przywróceniem pełnej </w:t>
      </w:r>
      <w:r w:rsidR="00361D00" w:rsidRPr="008D071C">
        <w:rPr>
          <w:sz w:val="22"/>
          <w:szCs w:val="22"/>
        </w:rPr>
        <w:t xml:space="preserve">jej </w:t>
      </w:r>
      <w:r w:rsidRPr="008D071C">
        <w:rPr>
          <w:sz w:val="22"/>
          <w:szCs w:val="22"/>
        </w:rPr>
        <w:t>sprawności po wystąpieniu Nieprawidłowości</w:t>
      </w:r>
      <w:r w:rsidR="00361D00" w:rsidRPr="008D071C">
        <w:rPr>
          <w:sz w:val="22"/>
          <w:szCs w:val="22"/>
        </w:rPr>
        <w:t xml:space="preserve"> Aplikacji</w:t>
      </w:r>
      <w:r w:rsidRPr="008D071C">
        <w:rPr>
          <w:sz w:val="22"/>
          <w:szCs w:val="22"/>
        </w:rPr>
        <w:t>, w tym również zakończenie innych działań naprawczych, przewidzianych w Umowie;</w:t>
      </w:r>
    </w:p>
    <w:p w14:paraId="1D958765" w14:textId="77777777" w:rsidR="002F0E33" w:rsidRPr="008D071C" w:rsidRDefault="0092682E" w:rsidP="001D5D80">
      <w:pPr>
        <w:pStyle w:val="Akapitzlist"/>
        <w:numPr>
          <w:ilvl w:val="1"/>
          <w:numId w:val="12"/>
        </w:numPr>
        <w:suppressAutoHyphens w:val="0"/>
        <w:ind w:left="425" w:hanging="425"/>
        <w:contextualSpacing/>
        <w:jc w:val="both"/>
        <w:rPr>
          <w:sz w:val="22"/>
          <w:szCs w:val="22"/>
        </w:rPr>
      </w:pPr>
      <w:r w:rsidRPr="008D071C">
        <w:rPr>
          <w:b/>
          <w:sz w:val="22"/>
          <w:szCs w:val="22"/>
        </w:rPr>
        <w:t xml:space="preserve">Nieprawidłowość </w:t>
      </w:r>
      <w:r w:rsidR="00361D00" w:rsidRPr="008D071C">
        <w:rPr>
          <w:b/>
          <w:sz w:val="22"/>
          <w:szCs w:val="22"/>
        </w:rPr>
        <w:t>Aplikacji</w:t>
      </w:r>
      <w:r w:rsidRPr="008D071C">
        <w:rPr>
          <w:sz w:val="22"/>
          <w:szCs w:val="22"/>
        </w:rPr>
        <w:t xml:space="preserve"> – Awaria, Błąd Krytyczny, Błąd Niekrytyczny lub Usterka;</w:t>
      </w:r>
    </w:p>
    <w:p w14:paraId="78F1C929" w14:textId="0AEBF2F2" w:rsidR="002F0E33"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 xml:space="preserve">Oferta </w:t>
      </w:r>
      <w:r w:rsidRPr="008D071C">
        <w:rPr>
          <w:bCs/>
          <w:sz w:val="22"/>
          <w:szCs w:val="22"/>
        </w:rPr>
        <w:t>–</w:t>
      </w:r>
      <w:r w:rsidRPr="008D071C">
        <w:rPr>
          <w:sz w:val="22"/>
          <w:szCs w:val="22"/>
        </w:rPr>
        <w:t xml:space="preserve"> złożona w toku postępowania o udzielenie zamówienia publicznego i wybrana przez Zamawiającego oferta Wykonawcy; Za Ofertę traktowane będą również </w:t>
      </w:r>
      <w:r w:rsidR="000B6D5F" w:rsidRPr="008D071C">
        <w:rPr>
          <w:sz w:val="22"/>
          <w:szCs w:val="22"/>
        </w:rPr>
        <w:t xml:space="preserve">jej załączniki, w szczególności </w:t>
      </w:r>
      <w:r w:rsidRPr="008D071C">
        <w:rPr>
          <w:sz w:val="22"/>
          <w:szCs w:val="22"/>
        </w:rPr>
        <w:t xml:space="preserve">dokumenty załączone do niej </w:t>
      </w:r>
      <w:r w:rsidR="002F0E33" w:rsidRPr="008D071C">
        <w:rPr>
          <w:sz w:val="22"/>
          <w:szCs w:val="22"/>
        </w:rPr>
        <w:t xml:space="preserve">w postępowaniu o udzielenie zamówienia publicznego </w:t>
      </w:r>
      <w:r w:rsidRPr="008D071C">
        <w:rPr>
          <w:sz w:val="22"/>
          <w:szCs w:val="22"/>
        </w:rPr>
        <w:t xml:space="preserve">w celu </w:t>
      </w:r>
      <w:r w:rsidR="002F0E33" w:rsidRPr="008D071C">
        <w:rPr>
          <w:sz w:val="22"/>
          <w:szCs w:val="22"/>
        </w:rPr>
        <w:t xml:space="preserve">przedstawienia przez potencjalnego wykonawcę opisu technicznego aplikacji (demo) </w:t>
      </w:r>
      <w:r w:rsidR="00E91CFE" w:rsidRPr="008D071C">
        <w:rPr>
          <w:sz w:val="22"/>
          <w:szCs w:val="22"/>
        </w:rPr>
        <w:t xml:space="preserve">w ramach alternatywnych języków oprogramowania, </w:t>
      </w:r>
      <w:r w:rsidR="002F0E33" w:rsidRPr="008D071C">
        <w:rPr>
          <w:sz w:val="22"/>
          <w:szCs w:val="22"/>
        </w:rPr>
        <w:t>z uwzględnieniem:</w:t>
      </w:r>
    </w:p>
    <w:p w14:paraId="6EBF3230" w14:textId="77777777" w:rsidR="002F0E33" w:rsidRPr="008D071C" w:rsidRDefault="002F0E33" w:rsidP="001D5D80">
      <w:pPr>
        <w:pStyle w:val="Akapitzlist"/>
        <w:numPr>
          <w:ilvl w:val="0"/>
          <w:numId w:val="13"/>
        </w:numPr>
        <w:suppressAutoHyphens w:val="0"/>
        <w:spacing w:line="259" w:lineRule="auto"/>
        <w:ind w:left="851"/>
        <w:contextualSpacing/>
        <w:rPr>
          <w:sz w:val="22"/>
          <w:szCs w:val="22"/>
        </w:rPr>
      </w:pPr>
      <w:r w:rsidRPr="008D071C">
        <w:rPr>
          <w:sz w:val="22"/>
          <w:szCs w:val="22"/>
        </w:rPr>
        <w:t>opisu technologii w jakiej wykonane jest oprogramowanie, ze wskazaniem wymagań technicznych systemu,</w:t>
      </w:r>
    </w:p>
    <w:p w14:paraId="37F544DD" w14:textId="77777777" w:rsidR="002F0E33" w:rsidRPr="008D071C" w:rsidRDefault="002F0E33" w:rsidP="001D5D80">
      <w:pPr>
        <w:pStyle w:val="Akapitzlist"/>
        <w:numPr>
          <w:ilvl w:val="0"/>
          <w:numId w:val="13"/>
        </w:numPr>
        <w:suppressAutoHyphens w:val="0"/>
        <w:spacing w:line="259" w:lineRule="auto"/>
        <w:ind w:left="851"/>
        <w:contextualSpacing/>
        <w:rPr>
          <w:sz w:val="22"/>
          <w:szCs w:val="22"/>
        </w:rPr>
      </w:pPr>
      <w:r w:rsidRPr="008D071C">
        <w:rPr>
          <w:sz w:val="22"/>
          <w:szCs w:val="22"/>
        </w:rPr>
        <w:t>wskazania możliwości modyfikacji oprogramowania przez inne podmioty (oprogramowanie otwarte),</w:t>
      </w:r>
    </w:p>
    <w:p w14:paraId="575F9BA4" w14:textId="77777777" w:rsidR="002F0E33" w:rsidRPr="008D071C" w:rsidRDefault="002F0E33" w:rsidP="001D5D80">
      <w:pPr>
        <w:pStyle w:val="Akapitzlist"/>
        <w:numPr>
          <w:ilvl w:val="0"/>
          <w:numId w:val="13"/>
        </w:numPr>
        <w:suppressAutoHyphens w:val="0"/>
        <w:spacing w:line="259" w:lineRule="auto"/>
        <w:ind w:left="851"/>
        <w:contextualSpacing/>
        <w:rPr>
          <w:sz w:val="22"/>
          <w:szCs w:val="22"/>
        </w:rPr>
      </w:pPr>
      <w:r w:rsidRPr="008D071C">
        <w:rPr>
          <w:sz w:val="22"/>
          <w:szCs w:val="22"/>
        </w:rPr>
        <w:t xml:space="preserve">zapewnienia kompatybilności z wyświetlaczami firm trzecich.  </w:t>
      </w:r>
    </w:p>
    <w:p w14:paraId="27DCE05F" w14:textId="02796AC9" w:rsidR="0092682E" w:rsidRPr="00000D45" w:rsidRDefault="0092682E" w:rsidP="001D5D80">
      <w:pPr>
        <w:pStyle w:val="Akapitzlist"/>
        <w:suppressAutoHyphens w:val="0"/>
        <w:ind w:left="425"/>
        <w:contextualSpacing/>
        <w:jc w:val="both"/>
        <w:rPr>
          <w:sz w:val="22"/>
          <w:szCs w:val="22"/>
        </w:rPr>
      </w:pPr>
      <w:r w:rsidRPr="008D071C">
        <w:rPr>
          <w:sz w:val="22"/>
          <w:szCs w:val="22"/>
        </w:rPr>
        <w:t xml:space="preserve">Oferta </w:t>
      </w:r>
      <w:r w:rsidR="00000D45">
        <w:rPr>
          <w:sz w:val="22"/>
          <w:szCs w:val="22"/>
        </w:rPr>
        <w:t xml:space="preserve">stanowi </w:t>
      </w:r>
      <w:r w:rsidRPr="008D071C">
        <w:rPr>
          <w:b/>
          <w:bCs/>
          <w:sz w:val="22"/>
          <w:szCs w:val="22"/>
        </w:rPr>
        <w:t xml:space="preserve">Załącznik nr </w:t>
      </w:r>
      <w:r w:rsidR="00000D45">
        <w:rPr>
          <w:b/>
          <w:bCs/>
          <w:sz w:val="22"/>
          <w:szCs w:val="22"/>
        </w:rPr>
        <w:t>4</w:t>
      </w:r>
      <w:r w:rsidRPr="008D071C">
        <w:rPr>
          <w:b/>
          <w:bCs/>
          <w:sz w:val="22"/>
          <w:szCs w:val="22"/>
        </w:rPr>
        <w:t xml:space="preserve"> </w:t>
      </w:r>
      <w:r w:rsidRPr="00000D45">
        <w:rPr>
          <w:sz w:val="22"/>
          <w:szCs w:val="22"/>
        </w:rPr>
        <w:t>do Umowy;</w:t>
      </w:r>
    </w:p>
    <w:p w14:paraId="5F98584E" w14:textId="2FF653CC"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 xml:space="preserve">OPZ </w:t>
      </w:r>
      <w:r w:rsidRPr="008D071C">
        <w:rPr>
          <w:bCs/>
          <w:sz w:val="22"/>
          <w:szCs w:val="22"/>
        </w:rPr>
        <w:t>–</w:t>
      </w:r>
      <w:r w:rsidRPr="008D071C">
        <w:rPr>
          <w:sz w:val="22"/>
          <w:szCs w:val="22"/>
        </w:rPr>
        <w:t xml:space="preserve"> Opis Przedmiotu Zamówienia zawierający wymagania dotyczące funkcjonalności oraz budowy </w:t>
      </w:r>
      <w:r w:rsidR="00E91CFE" w:rsidRPr="008D071C">
        <w:rPr>
          <w:sz w:val="22"/>
          <w:szCs w:val="22"/>
        </w:rPr>
        <w:t>Aplikacji</w:t>
      </w:r>
      <w:r w:rsidRPr="008D071C">
        <w:rPr>
          <w:sz w:val="22"/>
          <w:szCs w:val="22"/>
        </w:rPr>
        <w:t xml:space="preserve"> określone przez Zamawiającego w </w:t>
      </w:r>
      <w:r w:rsidRPr="008D071C">
        <w:rPr>
          <w:b/>
          <w:sz w:val="22"/>
          <w:szCs w:val="22"/>
        </w:rPr>
        <w:t xml:space="preserve">Załączniku nr </w:t>
      </w:r>
      <w:r w:rsidR="00000D45">
        <w:rPr>
          <w:b/>
          <w:sz w:val="22"/>
          <w:szCs w:val="22"/>
        </w:rPr>
        <w:t>3</w:t>
      </w:r>
      <w:r w:rsidRPr="008D071C">
        <w:rPr>
          <w:b/>
          <w:sz w:val="22"/>
          <w:szCs w:val="22"/>
        </w:rPr>
        <w:t xml:space="preserve"> </w:t>
      </w:r>
      <w:r w:rsidRPr="0059267C">
        <w:rPr>
          <w:bCs/>
          <w:sz w:val="22"/>
          <w:szCs w:val="22"/>
        </w:rPr>
        <w:t>do Umowy</w:t>
      </w:r>
      <w:r w:rsidRPr="008D071C">
        <w:rPr>
          <w:sz w:val="22"/>
          <w:szCs w:val="22"/>
        </w:rPr>
        <w:t xml:space="preserve">. Ilekroć Umowa nie będzie wprost stanowić inaczej, zawarte w jej treści odwołania do wymagań OPZ, zgodności </w:t>
      </w:r>
      <w:r w:rsidRPr="008D071C">
        <w:rPr>
          <w:sz w:val="22"/>
          <w:szCs w:val="22"/>
        </w:rPr>
        <w:br/>
        <w:t>z OPZ, będą rozumiane z uwzględnieniem postanowień Umowy</w:t>
      </w:r>
      <w:r w:rsidR="00E91CFE" w:rsidRPr="008D071C">
        <w:rPr>
          <w:sz w:val="22"/>
          <w:szCs w:val="22"/>
        </w:rPr>
        <w:t xml:space="preserve">, wybranej Oferty </w:t>
      </w:r>
      <w:r w:rsidRPr="008D071C">
        <w:rPr>
          <w:sz w:val="22"/>
          <w:szCs w:val="22"/>
        </w:rPr>
        <w:t xml:space="preserve">i załączników </w:t>
      </w:r>
      <w:r w:rsidR="00E91CFE" w:rsidRPr="008D071C">
        <w:rPr>
          <w:sz w:val="22"/>
          <w:szCs w:val="22"/>
        </w:rPr>
        <w:br/>
      </w:r>
      <w:r w:rsidRPr="008D071C">
        <w:rPr>
          <w:sz w:val="22"/>
          <w:szCs w:val="22"/>
        </w:rPr>
        <w:t xml:space="preserve">do </w:t>
      </w:r>
      <w:r w:rsidR="00E91CFE" w:rsidRPr="008D071C">
        <w:rPr>
          <w:sz w:val="22"/>
          <w:szCs w:val="22"/>
        </w:rPr>
        <w:t>Oferty</w:t>
      </w:r>
      <w:r w:rsidRPr="008D071C">
        <w:rPr>
          <w:sz w:val="22"/>
          <w:szCs w:val="22"/>
        </w:rPr>
        <w:t>;</w:t>
      </w:r>
    </w:p>
    <w:p w14:paraId="72808039" w14:textId="364E8ACC"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sz w:val="22"/>
          <w:szCs w:val="22"/>
        </w:rPr>
        <w:t>Oprogramowanie</w:t>
      </w:r>
      <w:r w:rsidRPr="008D071C">
        <w:rPr>
          <w:sz w:val="22"/>
          <w:szCs w:val="22"/>
        </w:rPr>
        <w:t xml:space="preserve"> – oprogramowanie niezbędne do prawidłowego działania</w:t>
      </w:r>
      <w:r w:rsidR="00E91CFE" w:rsidRPr="008D071C">
        <w:rPr>
          <w:sz w:val="22"/>
          <w:szCs w:val="22"/>
        </w:rPr>
        <w:t xml:space="preserve"> Aplikacji</w:t>
      </w:r>
      <w:r w:rsidRPr="008D071C">
        <w:rPr>
          <w:sz w:val="22"/>
          <w:szCs w:val="22"/>
        </w:rPr>
        <w:t>. Oprogramowanie obejmuje między innymi: sterowniki, systemy operacyjne, oprogramowanie bazodanowe, narzędzia do budowy, implementacji i zarządzania bazami danych oraz narzędzia raportujące;</w:t>
      </w:r>
    </w:p>
    <w:p w14:paraId="46C40D62" w14:textId="77777777"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sz w:val="22"/>
          <w:szCs w:val="22"/>
        </w:rPr>
        <w:t>Personel</w:t>
      </w:r>
      <w:r w:rsidRPr="008D071C">
        <w:rPr>
          <w:sz w:val="22"/>
          <w:szCs w:val="22"/>
        </w:rPr>
        <w:t xml:space="preserve"> – osoby fizyczne zatrudnione na umowę o pracę przez Wykonawcę oddelegowane przez niego w uzgodnieniu z Zamawiającym do czynności związanych z wykonaniem Umowy;</w:t>
      </w:r>
    </w:p>
    <w:p w14:paraId="6A423A0C" w14:textId="77777777"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Podwykonawca</w:t>
      </w:r>
      <w:r w:rsidRPr="008D071C">
        <w:rPr>
          <w:sz w:val="22"/>
          <w:szCs w:val="22"/>
        </w:rPr>
        <w:t xml:space="preserve"> – każdy podmiot inny niż Personel Wykonawcy, któremu Wykonawca powierza na podstawie umowy cywilnoprawnej wykonanie zadań wynikających z jakiegokolwiek zakresu przedmiotowego Umowy;</w:t>
      </w:r>
    </w:p>
    <w:p w14:paraId="09B9C936" w14:textId="2F63439A" w:rsidR="0092682E" w:rsidRPr="008D071C"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t>Pracownik</w:t>
      </w:r>
      <w:r w:rsidRPr="008D071C">
        <w:rPr>
          <w:sz w:val="22"/>
          <w:szCs w:val="22"/>
        </w:rPr>
        <w:t xml:space="preserve"> – pracownicy Zamawiającego w rozumieniu Kodeksu Pracy oraz osoby świadczące </w:t>
      </w:r>
      <w:r w:rsidRPr="008D071C">
        <w:rPr>
          <w:sz w:val="22"/>
          <w:szCs w:val="22"/>
        </w:rPr>
        <w:br/>
        <w:t xml:space="preserve">na rzecz Zamawiającego usługi na podstawie umowy cywilnoprawnej (w tym umowy zlecenia </w:t>
      </w:r>
      <w:r w:rsidRPr="008D071C">
        <w:rPr>
          <w:sz w:val="22"/>
          <w:szCs w:val="22"/>
        </w:rPr>
        <w:br/>
        <w:t>lub umowy o dzieło), wykonujący pracę lub usługi na rzecz Zamawiającego;</w:t>
      </w:r>
    </w:p>
    <w:p w14:paraId="0E25343B" w14:textId="30066FFA" w:rsidR="006E4173" w:rsidRPr="008D071C" w:rsidRDefault="006E4173" w:rsidP="001D5D80">
      <w:pPr>
        <w:pStyle w:val="Akapitzlist"/>
        <w:numPr>
          <w:ilvl w:val="1"/>
          <w:numId w:val="12"/>
        </w:numPr>
        <w:suppressAutoHyphens w:val="0"/>
        <w:ind w:left="425" w:hanging="425"/>
        <w:contextualSpacing/>
        <w:jc w:val="both"/>
        <w:rPr>
          <w:sz w:val="22"/>
          <w:szCs w:val="22"/>
        </w:rPr>
      </w:pPr>
      <w:r w:rsidRPr="008D071C">
        <w:rPr>
          <w:rStyle w:val="markedcontent"/>
          <w:b/>
          <w:bCs/>
          <w:sz w:val="22"/>
          <w:szCs w:val="22"/>
        </w:rPr>
        <w:t>Protokół Odbioru</w:t>
      </w:r>
      <w:r w:rsidR="00161DBB" w:rsidRPr="008D071C">
        <w:rPr>
          <w:rStyle w:val="markedcontent"/>
          <w:sz w:val="22"/>
          <w:szCs w:val="22"/>
        </w:rPr>
        <w:t xml:space="preserve"> </w:t>
      </w:r>
      <w:r w:rsidRPr="008D071C">
        <w:rPr>
          <w:rStyle w:val="markedcontent"/>
          <w:sz w:val="22"/>
          <w:szCs w:val="22"/>
        </w:rPr>
        <w:t>- dokument stanowiący potwierdzenie dokonania Odbioru bez zastrzeżeń realizacji całości</w:t>
      </w:r>
      <w:r w:rsidRPr="008D071C">
        <w:rPr>
          <w:sz w:val="22"/>
          <w:szCs w:val="22"/>
        </w:rPr>
        <w:t xml:space="preserve"> Przedmiotu </w:t>
      </w:r>
      <w:r w:rsidRPr="008D071C">
        <w:rPr>
          <w:rStyle w:val="markedcontent"/>
          <w:sz w:val="22"/>
          <w:szCs w:val="22"/>
        </w:rPr>
        <w:t>Umowy</w:t>
      </w:r>
      <w:r w:rsidR="00FC3405">
        <w:rPr>
          <w:rStyle w:val="markedcontent"/>
          <w:sz w:val="22"/>
          <w:szCs w:val="22"/>
        </w:rPr>
        <w:t>;</w:t>
      </w:r>
    </w:p>
    <w:p w14:paraId="320081D7" w14:textId="6C5F4A05" w:rsidR="00492F30" w:rsidRPr="008D071C" w:rsidRDefault="00492F30" w:rsidP="001D5D80">
      <w:pPr>
        <w:pStyle w:val="Akapitzlist"/>
        <w:numPr>
          <w:ilvl w:val="1"/>
          <w:numId w:val="12"/>
        </w:numPr>
        <w:suppressAutoHyphens w:val="0"/>
        <w:ind w:left="425" w:hanging="425"/>
        <w:contextualSpacing/>
        <w:jc w:val="both"/>
        <w:rPr>
          <w:sz w:val="22"/>
          <w:szCs w:val="22"/>
        </w:rPr>
      </w:pPr>
      <w:r w:rsidRPr="008D071C">
        <w:rPr>
          <w:b/>
          <w:bCs/>
          <w:sz w:val="22"/>
          <w:szCs w:val="22"/>
        </w:rPr>
        <w:t>Przedstawiciel zewnętrzny</w:t>
      </w:r>
      <w:r w:rsidRPr="008D071C">
        <w:rPr>
          <w:sz w:val="22"/>
          <w:szCs w:val="22"/>
        </w:rPr>
        <w:t xml:space="preserve"> – podmiot wskazany przez Zamawiającego do czynności związanych z wykonaniem Umowy w zakresie Integracji;</w:t>
      </w:r>
    </w:p>
    <w:p w14:paraId="4715D6BB" w14:textId="77777777" w:rsidR="00290638" w:rsidRPr="008D071C" w:rsidRDefault="0092682E" w:rsidP="001D5D80">
      <w:pPr>
        <w:pStyle w:val="Akapitzlist"/>
        <w:numPr>
          <w:ilvl w:val="1"/>
          <w:numId w:val="12"/>
        </w:numPr>
        <w:suppressAutoHyphens w:val="0"/>
        <w:ind w:left="425" w:hanging="425"/>
        <w:contextualSpacing/>
        <w:jc w:val="both"/>
        <w:rPr>
          <w:sz w:val="22"/>
          <w:szCs w:val="22"/>
        </w:rPr>
      </w:pPr>
      <w:r w:rsidRPr="008D071C">
        <w:rPr>
          <w:b/>
          <w:sz w:val="22"/>
          <w:szCs w:val="22"/>
        </w:rPr>
        <w:t>RODO</w:t>
      </w:r>
      <w:r w:rsidRPr="008D071C">
        <w:rPr>
          <w:sz w:val="22"/>
          <w:szCs w:val="22"/>
        </w:rPr>
        <w:t xml:space="preserve"> – rozporządzenie Parlamentu Europejskiego i Rady (UE) 2016/679 z dnia 27 kwietnia </w:t>
      </w:r>
      <w:r w:rsidRPr="008D071C">
        <w:rPr>
          <w:sz w:val="22"/>
          <w:szCs w:val="22"/>
        </w:rPr>
        <w:br/>
        <w:t>2016 r. w sprawie ochrony osób fizycznych w związku z przetwarzaniem danych osobowych i w sprawie swobodnego przepływu takich danych oraz uchylenia dyrektywy 95/46/WE;</w:t>
      </w:r>
    </w:p>
    <w:p w14:paraId="4B20B919" w14:textId="5D35E9C4" w:rsidR="0092682E" w:rsidRPr="00574D6E" w:rsidRDefault="0092682E" w:rsidP="001D5D80">
      <w:pPr>
        <w:pStyle w:val="Akapitzlist"/>
        <w:numPr>
          <w:ilvl w:val="1"/>
          <w:numId w:val="12"/>
        </w:numPr>
        <w:suppressAutoHyphens w:val="0"/>
        <w:ind w:left="425" w:hanging="425"/>
        <w:contextualSpacing/>
        <w:jc w:val="both"/>
        <w:rPr>
          <w:sz w:val="22"/>
          <w:szCs w:val="22"/>
        </w:rPr>
      </w:pPr>
      <w:r w:rsidRPr="008D071C">
        <w:rPr>
          <w:b/>
          <w:bCs/>
          <w:sz w:val="22"/>
          <w:szCs w:val="22"/>
        </w:rPr>
        <w:lastRenderedPageBreak/>
        <w:t>Serwis Utrzymaniowy</w:t>
      </w:r>
      <w:r w:rsidRPr="008D071C">
        <w:rPr>
          <w:sz w:val="22"/>
          <w:szCs w:val="22"/>
        </w:rPr>
        <w:t xml:space="preserve"> – świadczenie usługi wsparcia zgodnie z wymaganiami Zamawiającego</w:t>
      </w:r>
      <w:r w:rsidR="00290638" w:rsidRPr="008D071C">
        <w:rPr>
          <w:sz w:val="22"/>
          <w:szCs w:val="22"/>
        </w:rPr>
        <w:t>,</w:t>
      </w:r>
      <w:r w:rsidRPr="008D071C">
        <w:rPr>
          <w:sz w:val="22"/>
          <w:szCs w:val="22"/>
        </w:rPr>
        <w:t xml:space="preserve"> </w:t>
      </w:r>
      <w:r w:rsidR="00FC3405" w:rsidRPr="008D071C">
        <w:rPr>
          <w:sz w:val="22"/>
          <w:szCs w:val="22"/>
        </w:rPr>
        <w:t>rozpoczynający się od momentu Uruchomienia Aplikacji, mający na celu ułatwienie pracy Użytkownikom</w:t>
      </w:r>
      <w:r w:rsidR="00FC3405">
        <w:rPr>
          <w:sz w:val="22"/>
          <w:szCs w:val="22"/>
        </w:rPr>
        <w:t>, oraz</w:t>
      </w:r>
      <w:r w:rsidR="00FC3405" w:rsidRPr="008D071C">
        <w:rPr>
          <w:sz w:val="22"/>
          <w:szCs w:val="22"/>
        </w:rPr>
        <w:t xml:space="preserve"> zapewnienie prawidłowego działania </w:t>
      </w:r>
      <w:r w:rsidR="00FC3405">
        <w:rPr>
          <w:sz w:val="22"/>
          <w:szCs w:val="22"/>
        </w:rPr>
        <w:t xml:space="preserve">Aplikacji </w:t>
      </w:r>
      <w:r w:rsidR="00FC3405" w:rsidRPr="008D071C">
        <w:rPr>
          <w:sz w:val="22"/>
          <w:szCs w:val="22"/>
        </w:rPr>
        <w:t xml:space="preserve">pod względem funkcjonalnym i jakościowym, </w:t>
      </w:r>
      <w:r w:rsidR="00FC3405">
        <w:rPr>
          <w:sz w:val="22"/>
          <w:szCs w:val="22"/>
        </w:rPr>
        <w:br/>
        <w:t xml:space="preserve">tj. </w:t>
      </w:r>
      <w:r w:rsidR="00290638" w:rsidRPr="008D071C">
        <w:rPr>
          <w:sz w:val="22"/>
          <w:szCs w:val="22"/>
        </w:rPr>
        <w:t xml:space="preserve">zapewnienie ciągłego, poprawnego działania </w:t>
      </w:r>
      <w:r w:rsidR="00FC3405">
        <w:rPr>
          <w:sz w:val="22"/>
          <w:szCs w:val="22"/>
        </w:rPr>
        <w:t xml:space="preserve">Modułów jak i całej </w:t>
      </w:r>
      <w:r w:rsidR="00290638" w:rsidRPr="008D071C">
        <w:rPr>
          <w:sz w:val="22"/>
          <w:szCs w:val="22"/>
        </w:rPr>
        <w:t>Aplikacji</w:t>
      </w:r>
      <w:r w:rsidR="00FC3405">
        <w:rPr>
          <w:sz w:val="22"/>
          <w:szCs w:val="22"/>
        </w:rPr>
        <w:t xml:space="preserve">, a  także monitorów, tablicy i </w:t>
      </w:r>
      <w:r w:rsidR="00290638" w:rsidRPr="008D071C">
        <w:rPr>
          <w:sz w:val="22"/>
          <w:szCs w:val="22"/>
        </w:rPr>
        <w:t xml:space="preserve">urządzeń, zgodnego z wymaganiami OPZ, Analizą Przedwdrożeniową, Dokumentacją </w:t>
      </w:r>
      <w:r w:rsidR="00290638" w:rsidRPr="00574D6E">
        <w:rPr>
          <w:sz w:val="22"/>
          <w:szCs w:val="22"/>
        </w:rPr>
        <w:t>oraz</w:t>
      </w:r>
      <w:r w:rsidR="00290638" w:rsidRPr="00574D6E">
        <w:rPr>
          <w:b/>
          <w:bCs/>
          <w:sz w:val="22"/>
          <w:szCs w:val="22"/>
        </w:rPr>
        <w:t xml:space="preserve"> </w:t>
      </w:r>
      <w:r w:rsidR="00290638" w:rsidRPr="00574D6E">
        <w:rPr>
          <w:sz w:val="22"/>
          <w:szCs w:val="22"/>
        </w:rPr>
        <w:t>§ 9 Umowy</w:t>
      </w:r>
      <w:r w:rsidR="00FC3405">
        <w:rPr>
          <w:sz w:val="22"/>
          <w:szCs w:val="22"/>
        </w:rPr>
        <w:t>;</w:t>
      </w:r>
    </w:p>
    <w:p w14:paraId="6B273BB2" w14:textId="37468F47" w:rsidR="00391B74" w:rsidRPr="008D071C" w:rsidRDefault="00391B74" w:rsidP="001D5D80">
      <w:pPr>
        <w:pStyle w:val="Akapitzlist"/>
        <w:numPr>
          <w:ilvl w:val="1"/>
          <w:numId w:val="12"/>
        </w:numPr>
        <w:suppressAutoHyphens w:val="0"/>
        <w:ind w:left="426" w:hanging="426"/>
        <w:contextualSpacing/>
        <w:jc w:val="both"/>
        <w:rPr>
          <w:sz w:val="22"/>
          <w:szCs w:val="22"/>
        </w:rPr>
      </w:pPr>
      <w:r w:rsidRPr="008D071C">
        <w:rPr>
          <w:b/>
          <w:sz w:val="22"/>
          <w:szCs w:val="22"/>
        </w:rPr>
        <w:t xml:space="preserve">System zewnętrzny </w:t>
      </w:r>
      <w:r w:rsidRPr="008D071C">
        <w:rPr>
          <w:sz w:val="22"/>
          <w:szCs w:val="22"/>
        </w:rPr>
        <w:t xml:space="preserve">– </w:t>
      </w:r>
      <w:r w:rsidR="005229E8" w:rsidRPr="008D071C">
        <w:rPr>
          <w:sz w:val="22"/>
          <w:szCs w:val="22"/>
        </w:rPr>
        <w:t xml:space="preserve">program </w:t>
      </w:r>
      <w:proofErr w:type="spellStart"/>
      <w:r w:rsidR="005229E8" w:rsidRPr="008D071C">
        <w:rPr>
          <w:sz w:val="22"/>
          <w:szCs w:val="22"/>
        </w:rPr>
        <w:t>DworzecSQL</w:t>
      </w:r>
      <w:proofErr w:type="spellEnd"/>
      <w:r w:rsidR="005229E8" w:rsidRPr="008D071C">
        <w:rPr>
          <w:sz w:val="22"/>
          <w:szCs w:val="22"/>
        </w:rPr>
        <w:t xml:space="preserve">, z którego </w:t>
      </w:r>
      <w:r w:rsidR="007900FC" w:rsidRPr="008D071C">
        <w:rPr>
          <w:sz w:val="22"/>
          <w:szCs w:val="22"/>
        </w:rPr>
        <w:t>powinno</w:t>
      </w:r>
      <w:r w:rsidR="005229E8" w:rsidRPr="008D071C">
        <w:rPr>
          <w:sz w:val="22"/>
          <w:szCs w:val="22"/>
        </w:rPr>
        <w:t xml:space="preserve"> </w:t>
      </w:r>
      <w:r w:rsidR="00A551CC" w:rsidRPr="008D071C">
        <w:rPr>
          <w:sz w:val="22"/>
          <w:szCs w:val="22"/>
        </w:rPr>
        <w:t xml:space="preserve">następować </w:t>
      </w:r>
      <w:r w:rsidR="007900FC" w:rsidRPr="008D071C">
        <w:rPr>
          <w:sz w:val="22"/>
          <w:szCs w:val="22"/>
        </w:rPr>
        <w:t>w sposób</w:t>
      </w:r>
      <w:r w:rsidR="005229E8" w:rsidRPr="008D071C">
        <w:rPr>
          <w:sz w:val="22"/>
          <w:szCs w:val="22"/>
        </w:rPr>
        <w:t xml:space="preserve"> kompatybiln</w:t>
      </w:r>
      <w:r w:rsidR="007900FC" w:rsidRPr="008D071C">
        <w:rPr>
          <w:sz w:val="22"/>
          <w:szCs w:val="22"/>
        </w:rPr>
        <w:t>y</w:t>
      </w:r>
      <w:r w:rsidR="005229E8" w:rsidRPr="008D071C">
        <w:rPr>
          <w:sz w:val="22"/>
          <w:szCs w:val="22"/>
        </w:rPr>
        <w:t xml:space="preserve"> </w:t>
      </w:r>
      <w:r w:rsidR="007900FC" w:rsidRPr="008D071C">
        <w:rPr>
          <w:sz w:val="22"/>
          <w:szCs w:val="22"/>
        </w:rPr>
        <w:br/>
      </w:r>
      <w:r w:rsidR="005229E8" w:rsidRPr="008D071C">
        <w:rPr>
          <w:sz w:val="22"/>
          <w:szCs w:val="22"/>
        </w:rPr>
        <w:t xml:space="preserve">i </w:t>
      </w:r>
      <w:r w:rsidR="007900FC" w:rsidRPr="008D071C">
        <w:rPr>
          <w:sz w:val="22"/>
          <w:szCs w:val="22"/>
        </w:rPr>
        <w:t xml:space="preserve">na </w:t>
      </w:r>
      <w:r w:rsidR="005229E8" w:rsidRPr="008D071C">
        <w:rPr>
          <w:sz w:val="22"/>
          <w:szCs w:val="22"/>
        </w:rPr>
        <w:t>bieżąc</w:t>
      </w:r>
      <w:r w:rsidR="007900FC" w:rsidRPr="008D071C">
        <w:rPr>
          <w:sz w:val="22"/>
          <w:szCs w:val="22"/>
        </w:rPr>
        <w:t>o</w:t>
      </w:r>
      <w:r w:rsidR="005229E8" w:rsidRPr="008D071C">
        <w:rPr>
          <w:sz w:val="22"/>
          <w:szCs w:val="22"/>
        </w:rPr>
        <w:t xml:space="preserve"> zaciąganie danych w zakresie rozkładu jazdy;</w:t>
      </w:r>
    </w:p>
    <w:p w14:paraId="500D43DD" w14:textId="64A56FCE"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Środowisko robocze</w:t>
      </w:r>
      <w:r w:rsidRPr="008D071C">
        <w:rPr>
          <w:sz w:val="22"/>
          <w:szCs w:val="22"/>
        </w:rPr>
        <w:t xml:space="preserve"> – środowisko pracy Użytkowników na poziomie pulpitu;</w:t>
      </w:r>
    </w:p>
    <w:p w14:paraId="2A9DF29F" w14:textId="458734C5" w:rsidR="00144B6E" w:rsidRPr="008D071C" w:rsidRDefault="00144B6E" w:rsidP="001D5D80">
      <w:pPr>
        <w:pStyle w:val="Akapitzlist"/>
        <w:numPr>
          <w:ilvl w:val="1"/>
          <w:numId w:val="12"/>
        </w:numPr>
        <w:suppressAutoHyphens w:val="0"/>
        <w:ind w:left="426" w:hanging="426"/>
        <w:contextualSpacing/>
        <w:jc w:val="both"/>
        <w:rPr>
          <w:sz w:val="22"/>
          <w:szCs w:val="22"/>
        </w:rPr>
      </w:pPr>
      <w:r w:rsidRPr="008D071C">
        <w:rPr>
          <w:rStyle w:val="markedcontent"/>
          <w:b/>
          <w:bCs/>
          <w:sz w:val="22"/>
          <w:szCs w:val="22"/>
        </w:rPr>
        <w:t>Testy wdrożeniowe</w:t>
      </w:r>
      <w:r w:rsidRPr="008D071C">
        <w:rPr>
          <w:rStyle w:val="markedcontent"/>
          <w:sz w:val="22"/>
          <w:szCs w:val="22"/>
        </w:rPr>
        <w:t xml:space="preserve"> </w:t>
      </w:r>
      <w:r w:rsidR="00A551CC" w:rsidRPr="008D071C">
        <w:rPr>
          <w:sz w:val="22"/>
          <w:szCs w:val="22"/>
        </w:rPr>
        <w:t>–</w:t>
      </w:r>
      <w:r w:rsidR="00A551CC">
        <w:rPr>
          <w:rStyle w:val="markedcontent"/>
          <w:sz w:val="22"/>
          <w:szCs w:val="22"/>
        </w:rPr>
        <w:t xml:space="preserve"> </w:t>
      </w:r>
      <w:r w:rsidRPr="008D071C">
        <w:rPr>
          <w:rStyle w:val="markedcontent"/>
          <w:sz w:val="22"/>
          <w:szCs w:val="22"/>
        </w:rPr>
        <w:t>zbiór testów, których zadaniem jest sprawdzenie czy Aplikacja działa w</w:t>
      </w:r>
      <w:r w:rsidRPr="008D071C">
        <w:rPr>
          <w:sz w:val="22"/>
          <w:szCs w:val="22"/>
        </w:rPr>
        <w:t xml:space="preserve"> </w:t>
      </w:r>
      <w:r w:rsidRPr="008D071C">
        <w:rPr>
          <w:rStyle w:val="markedcontent"/>
          <w:sz w:val="22"/>
          <w:szCs w:val="22"/>
        </w:rPr>
        <w:t>sposób poprawny i zgodny z założeniami, przeprowadzanych przez Zespół Wspomagający Zamawiającego, składający się z Administratora, wyznaczonych Pracowników i Użytkowników</w:t>
      </w:r>
      <w:r w:rsidR="00FC3405">
        <w:rPr>
          <w:rStyle w:val="markedcontent"/>
          <w:sz w:val="22"/>
          <w:szCs w:val="22"/>
        </w:rPr>
        <w:t>;</w:t>
      </w:r>
    </w:p>
    <w:p w14:paraId="27F1454F" w14:textId="0A06314C"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Uruchomienie</w:t>
      </w:r>
      <w:r w:rsidRPr="008D071C">
        <w:rPr>
          <w:sz w:val="22"/>
          <w:szCs w:val="22"/>
        </w:rPr>
        <w:t xml:space="preserve"> – uruchomienie samodzielnej części </w:t>
      </w:r>
      <w:r w:rsidR="006E4173" w:rsidRPr="008D071C">
        <w:rPr>
          <w:sz w:val="22"/>
          <w:szCs w:val="22"/>
        </w:rPr>
        <w:t>Aplikacji</w:t>
      </w:r>
      <w:r w:rsidRPr="008D071C">
        <w:rPr>
          <w:sz w:val="22"/>
          <w:szCs w:val="22"/>
        </w:rPr>
        <w:t xml:space="preserve">, zwykle Modułu, Etapu lub całości </w:t>
      </w:r>
      <w:r w:rsidR="006E4173" w:rsidRPr="008D071C">
        <w:rPr>
          <w:sz w:val="22"/>
          <w:szCs w:val="22"/>
        </w:rPr>
        <w:t>Aplikacji</w:t>
      </w:r>
      <w:r w:rsidRPr="008D071C">
        <w:rPr>
          <w:sz w:val="22"/>
          <w:szCs w:val="22"/>
        </w:rPr>
        <w:t xml:space="preserve"> do produktywnego wykorzystania </w:t>
      </w:r>
      <w:r w:rsidR="00037CD7" w:rsidRPr="008D071C">
        <w:rPr>
          <w:sz w:val="22"/>
          <w:szCs w:val="22"/>
        </w:rPr>
        <w:t xml:space="preserve">przez Zamawiającego </w:t>
      </w:r>
      <w:r w:rsidRPr="008D071C">
        <w:rPr>
          <w:sz w:val="22"/>
          <w:szCs w:val="22"/>
        </w:rPr>
        <w:t>w terminach oraz na zasadach opisanych w Umowie</w:t>
      </w:r>
      <w:r w:rsidR="00037CD7" w:rsidRPr="008D071C">
        <w:rPr>
          <w:sz w:val="22"/>
          <w:szCs w:val="22"/>
        </w:rPr>
        <w:t xml:space="preserve">, </w:t>
      </w:r>
      <w:r w:rsidRPr="008D071C">
        <w:rPr>
          <w:sz w:val="22"/>
          <w:szCs w:val="22"/>
        </w:rPr>
        <w:t>w Analizie Przedwdrożeniowej i Harmonogramie</w:t>
      </w:r>
      <w:r w:rsidR="00037CD7" w:rsidRPr="008D071C">
        <w:rPr>
          <w:sz w:val="22"/>
          <w:szCs w:val="22"/>
        </w:rPr>
        <w:t>;</w:t>
      </w:r>
    </w:p>
    <w:p w14:paraId="6DFCC13C" w14:textId="5FEC00C5"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Usterka </w:t>
      </w:r>
      <w:r w:rsidRPr="008D071C">
        <w:rPr>
          <w:sz w:val="22"/>
          <w:szCs w:val="22"/>
        </w:rPr>
        <w:t xml:space="preserve">–  nieprawidłowe działanie </w:t>
      </w:r>
      <w:r w:rsidR="00161DBB" w:rsidRPr="008D071C">
        <w:rPr>
          <w:sz w:val="22"/>
          <w:szCs w:val="22"/>
        </w:rPr>
        <w:t>Aplikacji</w:t>
      </w:r>
      <w:r w:rsidRPr="008D071C">
        <w:rPr>
          <w:sz w:val="22"/>
          <w:szCs w:val="22"/>
        </w:rPr>
        <w:t xml:space="preserve"> niepowodujące ograniczenia korzystania</w:t>
      </w:r>
      <w:r w:rsidR="00161DBB" w:rsidRPr="008D071C">
        <w:rPr>
          <w:sz w:val="22"/>
          <w:szCs w:val="22"/>
        </w:rPr>
        <w:t xml:space="preserve"> z niej</w:t>
      </w:r>
      <w:r w:rsidRPr="008D071C">
        <w:rPr>
          <w:sz w:val="22"/>
          <w:szCs w:val="22"/>
        </w:rPr>
        <w:t>. Przykładem Usterki jest niedostępność systemu pomocy, błąd językowy/graficzny w interfejsie;</w:t>
      </w:r>
    </w:p>
    <w:p w14:paraId="148E1D53" w14:textId="07B6DD83"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sz w:val="22"/>
          <w:szCs w:val="22"/>
        </w:rPr>
        <w:t xml:space="preserve">Użytkownik </w:t>
      </w:r>
      <w:r w:rsidRPr="008D071C">
        <w:rPr>
          <w:sz w:val="22"/>
          <w:szCs w:val="22"/>
        </w:rPr>
        <w:t xml:space="preserve"> – osoba korzystająca z </w:t>
      </w:r>
      <w:r w:rsidR="00144B6E" w:rsidRPr="008D071C">
        <w:rPr>
          <w:sz w:val="22"/>
          <w:szCs w:val="22"/>
        </w:rPr>
        <w:t>Aplikacji</w:t>
      </w:r>
      <w:r w:rsidR="00FC3405">
        <w:rPr>
          <w:sz w:val="22"/>
          <w:szCs w:val="22"/>
        </w:rPr>
        <w:t>;</w:t>
      </w:r>
    </w:p>
    <w:p w14:paraId="0EB5964C" w14:textId="2B827489" w:rsidR="00125CB3"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 xml:space="preserve">Wdrożenie </w:t>
      </w:r>
      <w:r w:rsidRPr="008D071C">
        <w:rPr>
          <w:sz w:val="22"/>
          <w:szCs w:val="22"/>
        </w:rPr>
        <w:t xml:space="preserve">– etap realizacji Umowy następujący po Analizie Przedwdrożeniowej, obejmujący zakres wymieniony w </w:t>
      </w:r>
      <w:r w:rsidRPr="00FC3405">
        <w:rPr>
          <w:sz w:val="22"/>
          <w:szCs w:val="22"/>
        </w:rPr>
        <w:t xml:space="preserve">§ </w:t>
      </w:r>
      <w:r w:rsidR="00FC3405" w:rsidRPr="00FC3405">
        <w:rPr>
          <w:sz w:val="22"/>
          <w:szCs w:val="22"/>
        </w:rPr>
        <w:t>3</w:t>
      </w:r>
      <w:r w:rsidRPr="00FC3405">
        <w:rPr>
          <w:sz w:val="22"/>
          <w:szCs w:val="22"/>
        </w:rPr>
        <w:t xml:space="preserve"> ust. 2 lit. b) do h) oraz lit. j) do  </w:t>
      </w:r>
      <w:r w:rsidR="00FC3405" w:rsidRPr="00FC3405">
        <w:rPr>
          <w:sz w:val="22"/>
          <w:szCs w:val="22"/>
        </w:rPr>
        <w:t>r</w:t>
      </w:r>
      <w:r w:rsidRPr="00FC3405">
        <w:rPr>
          <w:sz w:val="22"/>
          <w:szCs w:val="22"/>
        </w:rPr>
        <w:t>) Umowy,</w:t>
      </w:r>
      <w:r w:rsidRPr="008D071C">
        <w:rPr>
          <w:sz w:val="22"/>
          <w:szCs w:val="22"/>
        </w:rPr>
        <w:t xml:space="preserve"> kończący się podpisaniem Protokołu Odbioru</w:t>
      </w:r>
      <w:r w:rsidR="00125CB3" w:rsidRPr="008D071C">
        <w:rPr>
          <w:sz w:val="22"/>
          <w:szCs w:val="22"/>
        </w:rPr>
        <w:t>;</w:t>
      </w:r>
    </w:p>
    <w:p w14:paraId="62E35239" w14:textId="443260BB" w:rsidR="0092682E" w:rsidRPr="008D071C" w:rsidRDefault="0092682E" w:rsidP="001D5D80">
      <w:pPr>
        <w:pStyle w:val="Akapitzlist"/>
        <w:numPr>
          <w:ilvl w:val="1"/>
          <w:numId w:val="12"/>
        </w:numPr>
        <w:suppressAutoHyphens w:val="0"/>
        <w:ind w:left="426" w:hanging="426"/>
        <w:contextualSpacing/>
        <w:jc w:val="both"/>
        <w:rPr>
          <w:sz w:val="22"/>
          <w:szCs w:val="22"/>
        </w:rPr>
      </w:pPr>
      <w:r w:rsidRPr="008D071C">
        <w:rPr>
          <w:b/>
          <w:bCs/>
          <w:sz w:val="22"/>
          <w:szCs w:val="22"/>
        </w:rPr>
        <w:t>Zgłoszenie</w:t>
      </w:r>
      <w:r w:rsidRPr="008D071C">
        <w:rPr>
          <w:sz w:val="22"/>
          <w:szCs w:val="22"/>
        </w:rPr>
        <w:t xml:space="preserve"> - poinformowanie Wykonawcy o stwierdzeniu Nieprawidłowości</w:t>
      </w:r>
      <w:r w:rsidR="00161DBB" w:rsidRPr="008D071C">
        <w:rPr>
          <w:sz w:val="22"/>
          <w:szCs w:val="22"/>
        </w:rPr>
        <w:t xml:space="preserve"> Aplikacji</w:t>
      </w:r>
      <w:r w:rsidRPr="008D071C">
        <w:rPr>
          <w:sz w:val="22"/>
          <w:szCs w:val="22"/>
        </w:rPr>
        <w:t>.</w:t>
      </w:r>
    </w:p>
    <w:p w14:paraId="2C1EF734" w14:textId="77777777" w:rsidR="0092682E" w:rsidRPr="008D071C" w:rsidRDefault="0092682E" w:rsidP="001D5D80">
      <w:pPr>
        <w:spacing w:line="360" w:lineRule="auto"/>
        <w:rPr>
          <w:sz w:val="22"/>
          <w:szCs w:val="22"/>
        </w:rPr>
      </w:pPr>
    </w:p>
    <w:p w14:paraId="517B667F" w14:textId="6F163D3B" w:rsidR="009E0E92" w:rsidRPr="008D071C" w:rsidRDefault="003048FE" w:rsidP="001D5D80">
      <w:pPr>
        <w:numPr>
          <w:ilvl w:val="0"/>
          <w:numId w:val="4"/>
        </w:numPr>
        <w:spacing w:line="276" w:lineRule="auto"/>
        <w:ind w:left="0" w:firstLine="284"/>
        <w:jc w:val="center"/>
        <w:rPr>
          <w:sz w:val="22"/>
          <w:szCs w:val="22"/>
        </w:rPr>
      </w:pPr>
      <w:r w:rsidRPr="008D071C">
        <w:rPr>
          <w:b/>
          <w:color w:val="000000"/>
          <w:sz w:val="22"/>
          <w:szCs w:val="22"/>
        </w:rPr>
        <w:t>Dodatkowe oświadczenia Stron</w:t>
      </w:r>
    </w:p>
    <w:p w14:paraId="0618093B" w14:textId="06858FC7" w:rsidR="009E0E92" w:rsidRPr="008D071C" w:rsidRDefault="003048FE" w:rsidP="001D5D80">
      <w:pPr>
        <w:pStyle w:val="Akapitzlist"/>
        <w:numPr>
          <w:ilvl w:val="0"/>
          <w:numId w:val="3"/>
        </w:numPr>
        <w:spacing w:line="276" w:lineRule="auto"/>
        <w:ind w:left="426" w:hanging="426"/>
        <w:contextualSpacing/>
        <w:jc w:val="both"/>
        <w:rPr>
          <w:sz w:val="22"/>
          <w:szCs w:val="22"/>
        </w:rPr>
      </w:pPr>
      <w:r w:rsidRPr="008D071C">
        <w:rPr>
          <w:sz w:val="22"/>
          <w:szCs w:val="22"/>
        </w:rPr>
        <w:t xml:space="preserve">Wykonawca oświadcza, że zapoznał się z Ogólnymi Warunkami Umowy (OWU) zawieranej zgodnie </w:t>
      </w:r>
      <w:r w:rsidR="003D68AE" w:rsidRPr="008D071C">
        <w:rPr>
          <w:sz w:val="22"/>
          <w:szCs w:val="22"/>
        </w:rPr>
        <w:br/>
      </w:r>
      <w:r w:rsidRPr="008D071C">
        <w:rPr>
          <w:sz w:val="22"/>
          <w:szCs w:val="22"/>
        </w:rPr>
        <w:t xml:space="preserve">z Regulaminem udzielania zamówień, których wartość nie przekracza 130 tys. zł, udostępnionymi </w:t>
      </w:r>
      <w:r w:rsidR="003D68AE" w:rsidRPr="008D071C">
        <w:rPr>
          <w:sz w:val="22"/>
          <w:szCs w:val="22"/>
        </w:rPr>
        <w:br/>
      </w:r>
      <w:r w:rsidRPr="008D071C">
        <w:rPr>
          <w:sz w:val="22"/>
          <w:szCs w:val="22"/>
        </w:rPr>
        <w:t>na stronie internetowej Zamawiającego.</w:t>
      </w:r>
    </w:p>
    <w:p w14:paraId="6326CFE8" w14:textId="77777777" w:rsidR="009E0E92" w:rsidRPr="008D071C" w:rsidRDefault="003048FE" w:rsidP="001D5D80">
      <w:pPr>
        <w:pStyle w:val="Akapitzlist"/>
        <w:numPr>
          <w:ilvl w:val="0"/>
          <w:numId w:val="3"/>
        </w:numPr>
        <w:spacing w:line="276" w:lineRule="auto"/>
        <w:ind w:left="426" w:hanging="426"/>
        <w:contextualSpacing/>
        <w:jc w:val="both"/>
        <w:rPr>
          <w:sz w:val="22"/>
          <w:szCs w:val="22"/>
        </w:rPr>
      </w:pPr>
      <w:r w:rsidRPr="008D071C">
        <w:rPr>
          <w:sz w:val="22"/>
          <w:szCs w:val="22"/>
        </w:rPr>
        <w:t>Strony Oświadczają, że nie wnoszą zastrzeżeń do treści OWU, które stanowią integralną część Umowy.</w:t>
      </w:r>
    </w:p>
    <w:p w14:paraId="6302EF51" w14:textId="77777777" w:rsidR="009E0E92" w:rsidRPr="008D071C" w:rsidRDefault="003048FE" w:rsidP="001D5D80">
      <w:pPr>
        <w:pStyle w:val="Akapitzlist"/>
        <w:numPr>
          <w:ilvl w:val="0"/>
          <w:numId w:val="3"/>
        </w:numPr>
        <w:spacing w:line="276" w:lineRule="auto"/>
        <w:ind w:left="426" w:hanging="426"/>
        <w:contextualSpacing/>
        <w:jc w:val="both"/>
        <w:rPr>
          <w:sz w:val="22"/>
          <w:szCs w:val="22"/>
        </w:rPr>
      </w:pPr>
      <w:r w:rsidRPr="008D071C">
        <w:rPr>
          <w:sz w:val="22"/>
          <w:szCs w:val="22"/>
        </w:rPr>
        <w:t>W zakresie w jakim treść Umowy nie będzie zgodna z OWU, należy stosować zapisy Umowy.</w:t>
      </w:r>
    </w:p>
    <w:p w14:paraId="02A3CFD2" w14:textId="1E5CBC4B" w:rsidR="009E0E92" w:rsidRPr="008D071C" w:rsidRDefault="003048FE" w:rsidP="001D5D80">
      <w:pPr>
        <w:pStyle w:val="Akapitzlist"/>
        <w:numPr>
          <w:ilvl w:val="0"/>
          <w:numId w:val="3"/>
        </w:numPr>
        <w:spacing w:line="276" w:lineRule="auto"/>
        <w:ind w:left="426" w:hanging="426"/>
        <w:contextualSpacing/>
        <w:jc w:val="both"/>
        <w:rPr>
          <w:sz w:val="22"/>
          <w:szCs w:val="22"/>
        </w:rPr>
      </w:pPr>
      <w:r w:rsidRPr="008D071C">
        <w:rPr>
          <w:sz w:val="22"/>
          <w:szCs w:val="22"/>
        </w:rPr>
        <w:t>W zakresie nieuregulowanym Umową pełne zastosowanie znajdują zapisy OWU.</w:t>
      </w:r>
    </w:p>
    <w:p w14:paraId="66B04410" w14:textId="77777777" w:rsidR="0048253A" w:rsidRPr="008D071C" w:rsidRDefault="0048253A" w:rsidP="001D5D80">
      <w:pPr>
        <w:pStyle w:val="Akapitzlist"/>
        <w:spacing w:line="276" w:lineRule="auto"/>
        <w:ind w:left="426"/>
        <w:contextualSpacing/>
        <w:jc w:val="both"/>
        <w:rPr>
          <w:sz w:val="22"/>
          <w:szCs w:val="22"/>
        </w:rPr>
      </w:pPr>
    </w:p>
    <w:p w14:paraId="61685326" w14:textId="166EC3F6" w:rsidR="009E0E92" w:rsidRPr="008D071C" w:rsidRDefault="00752221" w:rsidP="001D5D80">
      <w:pPr>
        <w:numPr>
          <w:ilvl w:val="0"/>
          <w:numId w:val="4"/>
        </w:numPr>
        <w:tabs>
          <w:tab w:val="left" w:pos="567"/>
        </w:tabs>
        <w:spacing w:line="276" w:lineRule="auto"/>
        <w:ind w:left="0" w:firstLine="284"/>
        <w:jc w:val="center"/>
        <w:rPr>
          <w:sz w:val="22"/>
          <w:szCs w:val="22"/>
        </w:rPr>
      </w:pPr>
      <w:r w:rsidRPr="008D071C">
        <w:rPr>
          <w:b/>
          <w:color w:val="000000"/>
          <w:sz w:val="22"/>
          <w:szCs w:val="22"/>
        </w:rPr>
        <w:t xml:space="preserve"> </w:t>
      </w:r>
      <w:r w:rsidR="003048FE" w:rsidRPr="008D071C">
        <w:rPr>
          <w:b/>
          <w:color w:val="000000"/>
          <w:sz w:val="22"/>
          <w:szCs w:val="22"/>
        </w:rPr>
        <w:t>Przedmiot Umowy</w:t>
      </w:r>
    </w:p>
    <w:p w14:paraId="6314A61D" w14:textId="0F79991F" w:rsidR="00FC5AC9" w:rsidRPr="008D071C" w:rsidRDefault="003048FE" w:rsidP="001D5D80">
      <w:pPr>
        <w:numPr>
          <w:ilvl w:val="0"/>
          <w:numId w:val="8"/>
        </w:numPr>
        <w:shd w:val="clear" w:color="auto" w:fill="FFFFFF"/>
        <w:tabs>
          <w:tab w:val="left" w:pos="400"/>
          <w:tab w:val="left" w:pos="540"/>
        </w:tabs>
        <w:suppressAutoHyphens w:val="0"/>
        <w:spacing w:line="276" w:lineRule="auto"/>
        <w:ind w:left="426" w:hanging="426"/>
        <w:jc w:val="both"/>
        <w:rPr>
          <w:b/>
          <w:bCs/>
          <w:sz w:val="22"/>
          <w:szCs w:val="22"/>
        </w:rPr>
      </w:pPr>
      <w:r w:rsidRPr="008D071C">
        <w:rPr>
          <w:sz w:val="22"/>
          <w:szCs w:val="22"/>
        </w:rPr>
        <w:t>Strony zawierają umowę, na mocy której Wykonawca zobowiązuje się do wykonania usługi polegającej na wykonaniu</w:t>
      </w:r>
      <w:r w:rsidR="00FC5AC9" w:rsidRPr="008D071C">
        <w:rPr>
          <w:sz w:val="22"/>
          <w:szCs w:val="22"/>
        </w:rPr>
        <w:t xml:space="preserve"> </w:t>
      </w:r>
      <w:r w:rsidR="0069257F" w:rsidRPr="008D071C">
        <w:rPr>
          <w:sz w:val="22"/>
          <w:szCs w:val="22"/>
        </w:rPr>
        <w:t>A</w:t>
      </w:r>
      <w:r w:rsidR="00FC5AC9" w:rsidRPr="008D071C">
        <w:rPr>
          <w:sz w:val="22"/>
          <w:szCs w:val="22"/>
        </w:rPr>
        <w:t xml:space="preserve">plikacji do obsługi tablic informacyjnych i systemu informacji głosowej dla potrzeb Dworca, zgodnie z zakresem wskazanym w Załączniku nr </w:t>
      </w:r>
      <w:r w:rsidR="00CD09BE">
        <w:rPr>
          <w:sz w:val="22"/>
          <w:szCs w:val="22"/>
        </w:rPr>
        <w:t>3</w:t>
      </w:r>
      <w:r w:rsidR="00FC5AC9" w:rsidRPr="008D071C">
        <w:rPr>
          <w:sz w:val="22"/>
          <w:szCs w:val="22"/>
        </w:rPr>
        <w:t xml:space="preserve"> do Umowy w części dot. Oprogramowania, wraz z zakupem, dostawą i montażem 2 (dwóch) monitorów z informacją o odjazdach i przyjazdach </w:t>
      </w:r>
      <w:r w:rsidR="00877DC5">
        <w:rPr>
          <w:sz w:val="22"/>
          <w:szCs w:val="22"/>
        </w:rPr>
        <w:br/>
      </w:r>
      <w:r w:rsidR="00FC5AC9" w:rsidRPr="008D071C">
        <w:rPr>
          <w:sz w:val="22"/>
          <w:szCs w:val="22"/>
        </w:rPr>
        <w:t xml:space="preserve">do zamontowania nad kasami na Dworcu (monitory wewnętrzne),  1 (jednej) tablicy przy wjeździe </w:t>
      </w:r>
      <w:r w:rsidR="002A17E4">
        <w:rPr>
          <w:sz w:val="22"/>
          <w:szCs w:val="22"/>
        </w:rPr>
        <w:br/>
      </w:r>
      <w:r w:rsidR="00FC5AC9" w:rsidRPr="008D071C">
        <w:rPr>
          <w:sz w:val="22"/>
          <w:szCs w:val="22"/>
        </w:rPr>
        <w:t xml:space="preserve">na Dworzec /tzw. tablicy wjazdowej/, sprzętu do obsługi systemów, wskazanego w pkt E Załącznika </w:t>
      </w:r>
      <w:r w:rsidR="001D5E24">
        <w:rPr>
          <w:sz w:val="22"/>
          <w:szCs w:val="22"/>
        </w:rPr>
        <w:br/>
      </w:r>
      <w:r w:rsidR="00FC5AC9" w:rsidRPr="008D071C">
        <w:rPr>
          <w:sz w:val="22"/>
          <w:szCs w:val="22"/>
        </w:rPr>
        <w:t xml:space="preserve">nr </w:t>
      </w:r>
      <w:r w:rsidR="00CD09BE">
        <w:rPr>
          <w:sz w:val="22"/>
          <w:szCs w:val="22"/>
        </w:rPr>
        <w:t>3</w:t>
      </w:r>
      <w:r w:rsidR="00FC5AC9" w:rsidRPr="008D071C">
        <w:rPr>
          <w:sz w:val="22"/>
          <w:szCs w:val="22"/>
        </w:rPr>
        <w:t>, demontażem i utylizacją starych monitorów</w:t>
      </w:r>
      <w:r w:rsidR="00647B0A" w:rsidRPr="008D071C">
        <w:rPr>
          <w:sz w:val="22"/>
          <w:szCs w:val="22"/>
        </w:rPr>
        <w:t>/tablic</w:t>
      </w:r>
      <w:r w:rsidR="00FC5AC9" w:rsidRPr="008D071C">
        <w:rPr>
          <w:sz w:val="22"/>
          <w:szCs w:val="22"/>
        </w:rPr>
        <w:t>, oraz wdrożeniem całego systemu</w:t>
      </w:r>
      <w:r w:rsidR="0069257F" w:rsidRPr="008D071C">
        <w:rPr>
          <w:sz w:val="22"/>
          <w:szCs w:val="22"/>
        </w:rPr>
        <w:t xml:space="preserve"> dostosowanego do potrzeb Zamawiającego (poprzedzonym Analiz</w:t>
      </w:r>
      <w:r w:rsidR="00CD09BE">
        <w:rPr>
          <w:sz w:val="22"/>
          <w:szCs w:val="22"/>
        </w:rPr>
        <w:t>ą</w:t>
      </w:r>
      <w:r w:rsidR="0069257F" w:rsidRPr="008D071C">
        <w:rPr>
          <w:sz w:val="22"/>
          <w:szCs w:val="22"/>
        </w:rPr>
        <w:t xml:space="preserve"> Przedwdrożeniow</w:t>
      </w:r>
      <w:r w:rsidR="00CD09BE">
        <w:rPr>
          <w:sz w:val="22"/>
          <w:szCs w:val="22"/>
        </w:rPr>
        <w:t>ą</w:t>
      </w:r>
      <w:r w:rsidR="0069257F" w:rsidRPr="008D071C">
        <w:rPr>
          <w:sz w:val="22"/>
          <w:szCs w:val="22"/>
        </w:rPr>
        <w:t xml:space="preserve">), wraz z przeprowadzeniem </w:t>
      </w:r>
      <w:r w:rsidR="001D5E24">
        <w:rPr>
          <w:sz w:val="22"/>
          <w:szCs w:val="22"/>
        </w:rPr>
        <w:br/>
      </w:r>
      <w:r w:rsidR="0069257F" w:rsidRPr="008D071C">
        <w:rPr>
          <w:sz w:val="22"/>
          <w:szCs w:val="22"/>
        </w:rPr>
        <w:t>szkoleń w zakresie obsługi i administracji Aplikacji oraz świadczeniem usług Serwisu Utrzymaniowego,</w:t>
      </w:r>
      <w:r w:rsidR="0069257F" w:rsidRPr="008D071C">
        <w:rPr>
          <w:b/>
          <w:bCs/>
          <w:sz w:val="22"/>
          <w:szCs w:val="22"/>
        </w:rPr>
        <w:t xml:space="preserve"> </w:t>
      </w:r>
      <w:r w:rsidR="00752221" w:rsidRPr="008D071C">
        <w:rPr>
          <w:color w:val="000000" w:themeColor="text1"/>
          <w:sz w:val="22"/>
          <w:szCs w:val="22"/>
        </w:rPr>
        <w:t>zwan</w:t>
      </w:r>
      <w:r w:rsidR="00FC5AC9" w:rsidRPr="008D071C">
        <w:rPr>
          <w:color w:val="000000" w:themeColor="text1"/>
          <w:sz w:val="22"/>
          <w:szCs w:val="22"/>
        </w:rPr>
        <w:t>ej</w:t>
      </w:r>
      <w:r w:rsidR="00752221" w:rsidRPr="008D071C">
        <w:rPr>
          <w:color w:val="000000" w:themeColor="text1"/>
          <w:sz w:val="22"/>
          <w:szCs w:val="22"/>
        </w:rPr>
        <w:t xml:space="preserve"> dalej </w:t>
      </w:r>
      <w:r w:rsidR="00752221" w:rsidRPr="008D071C">
        <w:rPr>
          <w:b/>
          <w:bCs/>
          <w:color w:val="000000" w:themeColor="text1"/>
          <w:sz w:val="22"/>
          <w:szCs w:val="22"/>
        </w:rPr>
        <w:t>Przedmiotem Umowy</w:t>
      </w:r>
      <w:r w:rsidR="00752221" w:rsidRPr="008D071C">
        <w:rPr>
          <w:color w:val="000000" w:themeColor="text1"/>
          <w:sz w:val="22"/>
          <w:szCs w:val="22"/>
        </w:rPr>
        <w:t>.</w:t>
      </w:r>
    </w:p>
    <w:p w14:paraId="4054906D" w14:textId="3092E782" w:rsidR="00023080" w:rsidRPr="008D071C" w:rsidRDefault="00023080" w:rsidP="001D5D80">
      <w:pPr>
        <w:shd w:val="clear" w:color="auto" w:fill="FFFFFF"/>
        <w:tabs>
          <w:tab w:val="left" w:pos="400"/>
          <w:tab w:val="left" w:pos="540"/>
        </w:tabs>
        <w:suppressAutoHyphens w:val="0"/>
        <w:spacing w:line="276" w:lineRule="auto"/>
        <w:ind w:left="426"/>
        <w:jc w:val="both"/>
        <w:rPr>
          <w:color w:val="000000" w:themeColor="text1"/>
          <w:sz w:val="22"/>
          <w:szCs w:val="22"/>
        </w:rPr>
      </w:pPr>
      <w:r w:rsidRPr="008D071C">
        <w:rPr>
          <w:color w:val="000000" w:themeColor="text1"/>
          <w:sz w:val="22"/>
          <w:szCs w:val="22"/>
        </w:rPr>
        <w:t>Charakterystyk</w:t>
      </w:r>
      <w:r w:rsidR="00B0668F" w:rsidRPr="008D071C">
        <w:rPr>
          <w:color w:val="000000" w:themeColor="text1"/>
          <w:sz w:val="22"/>
          <w:szCs w:val="22"/>
        </w:rPr>
        <w:t>ę</w:t>
      </w:r>
      <w:r w:rsidR="00FC5AC9" w:rsidRPr="008D071C">
        <w:rPr>
          <w:color w:val="000000" w:themeColor="text1"/>
          <w:sz w:val="22"/>
          <w:szCs w:val="22"/>
        </w:rPr>
        <w:t xml:space="preserve"> </w:t>
      </w:r>
      <w:r w:rsidR="0069257F" w:rsidRPr="008D071C">
        <w:rPr>
          <w:color w:val="000000" w:themeColor="text1"/>
          <w:sz w:val="22"/>
          <w:szCs w:val="22"/>
        </w:rPr>
        <w:t>techniczną urządzeń i sprzętu</w:t>
      </w:r>
      <w:r w:rsidR="00FC5AC9" w:rsidRPr="008D071C">
        <w:rPr>
          <w:color w:val="000000" w:themeColor="text1"/>
          <w:sz w:val="22"/>
          <w:szCs w:val="22"/>
        </w:rPr>
        <w:t xml:space="preserve"> objętych niniejszą </w:t>
      </w:r>
      <w:r w:rsidR="00CD09BE">
        <w:rPr>
          <w:color w:val="000000" w:themeColor="text1"/>
          <w:sz w:val="22"/>
          <w:szCs w:val="22"/>
        </w:rPr>
        <w:t>U</w:t>
      </w:r>
      <w:r w:rsidR="00FC5AC9" w:rsidRPr="008D071C">
        <w:rPr>
          <w:color w:val="000000" w:themeColor="text1"/>
          <w:sz w:val="22"/>
          <w:szCs w:val="22"/>
        </w:rPr>
        <w:t xml:space="preserve">mową zawiera Załącznik nr </w:t>
      </w:r>
      <w:r w:rsidR="00CD09BE">
        <w:rPr>
          <w:color w:val="000000" w:themeColor="text1"/>
          <w:sz w:val="22"/>
          <w:szCs w:val="22"/>
        </w:rPr>
        <w:t>3</w:t>
      </w:r>
      <w:r w:rsidR="00A11622" w:rsidRPr="008D071C">
        <w:rPr>
          <w:sz w:val="22"/>
          <w:szCs w:val="22"/>
          <w:shd w:val="clear" w:color="auto" w:fill="FFFFFF"/>
        </w:rPr>
        <w:t xml:space="preserve">. </w:t>
      </w:r>
    </w:p>
    <w:p w14:paraId="5F40595A" w14:textId="31300D3E" w:rsidR="00023080" w:rsidRPr="008D071C" w:rsidRDefault="00023080" w:rsidP="001D5D80">
      <w:pPr>
        <w:pStyle w:val="Akapitzlist"/>
        <w:numPr>
          <w:ilvl w:val="0"/>
          <w:numId w:val="8"/>
        </w:numPr>
        <w:tabs>
          <w:tab w:val="left" w:pos="280"/>
        </w:tabs>
        <w:suppressAutoHyphens w:val="0"/>
        <w:spacing w:line="276" w:lineRule="auto"/>
        <w:ind w:left="0" w:firstLine="0"/>
        <w:contextualSpacing/>
        <w:jc w:val="both"/>
        <w:rPr>
          <w:sz w:val="22"/>
          <w:szCs w:val="22"/>
        </w:rPr>
      </w:pPr>
      <w:r w:rsidRPr="008D071C">
        <w:rPr>
          <w:rFonts w:eastAsiaTheme="minorHAnsi"/>
          <w:color w:val="000000" w:themeColor="text1"/>
          <w:sz w:val="22"/>
          <w:szCs w:val="22"/>
          <w:lang w:eastAsia="en-US"/>
        </w:rPr>
        <w:t xml:space="preserve"> W ramach Przedmiotu </w:t>
      </w:r>
      <w:r w:rsidR="003D68AE" w:rsidRPr="008D071C">
        <w:rPr>
          <w:rFonts w:eastAsiaTheme="minorHAnsi"/>
          <w:color w:val="000000" w:themeColor="text1"/>
          <w:sz w:val="22"/>
          <w:szCs w:val="22"/>
          <w:lang w:eastAsia="en-US"/>
        </w:rPr>
        <w:t>U</w:t>
      </w:r>
      <w:r w:rsidRPr="008D071C">
        <w:rPr>
          <w:rFonts w:eastAsiaTheme="minorHAnsi"/>
          <w:color w:val="000000" w:themeColor="text1"/>
          <w:sz w:val="22"/>
          <w:szCs w:val="22"/>
          <w:lang w:eastAsia="en-US"/>
        </w:rPr>
        <w:t xml:space="preserve">mowy do wykonania będą wszelkie niezbędne czynności związane </w:t>
      </w:r>
      <w:r w:rsidRPr="008D071C">
        <w:rPr>
          <w:rFonts w:eastAsiaTheme="minorHAnsi"/>
          <w:color w:val="000000" w:themeColor="text1"/>
          <w:sz w:val="22"/>
          <w:szCs w:val="22"/>
          <w:lang w:eastAsia="en-US"/>
        </w:rPr>
        <w:br/>
      </w:r>
      <w:r w:rsidR="005D3967" w:rsidRPr="008D071C">
        <w:rPr>
          <w:rFonts w:eastAsiaTheme="minorHAnsi"/>
          <w:color w:val="000000" w:themeColor="text1"/>
          <w:sz w:val="22"/>
          <w:szCs w:val="22"/>
          <w:lang w:eastAsia="en-US"/>
        </w:rPr>
        <w:t xml:space="preserve">      </w:t>
      </w:r>
      <w:r w:rsidRPr="008D071C">
        <w:rPr>
          <w:rFonts w:eastAsiaTheme="minorHAnsi"/>
          <w:color w:val="000000" w:themeColor="text1"/>
          <w:sz w:val="22"/>
          <w:szCs w:val="22"/>
          <w:lang w:eastAsia="en-US"/>
        </w:rPr>
        <w:t>z realizacją zadania, w tym:</w:t>
      </w:r>
    </w:p>
    <w:p w14:paraId="7663351D" w14:textId="2FD153A4" w:rsidR="00430D7E" w:rsidRPr="008D071C" w:rsidRDefault="0069257F" w:rsidP="001D5D80">
      <w:pPr>
        <w:pStyle w:val="Akapitzlist"/>
        <w:numPr>
          <w:ilvl w:val="0"/>
          <w:numId w:val="10"/>
        </w:numPr>
        <w:jc w:val="both"/>
        <w:rPr>
          <w:rFonts w:eastAsiaTheme="minorHAnsi"/>
          <w:color w:val="000000" w:themeColor="text1"/>
          <w:sz w:val="22"/>
          <w:szCs w:val="22"/>
          <w:lang w:eastAsia="en-US"/>
        </w:rPr>
      </w:pPr>
      <w:bookmarkStart w:id="2" w:name="OLE_LINK3"/>
      <w:bookmarkStart w:id="3" w:name="OLE_LINK4"/>
      <w:r w:rsidRPr="008D071C">
        <w:rPr>
          <w:sz w:val="22"/>
          <w:szCs w:val="22"/>
        </w:rPr>
        <w:t>przygotowa</w:t>
      </w:r>
      <w:r w:rsidR="00C94D8E" w:rsidRPr="008D071C">
        <w:rPr>
          <w:sz w:val="22"/>
          <w:szCs w:val="22"/>
        </w:rPr>
        <w:t>nie</w:t>
      </w:r>
      <w:r w:rsidRPr="008D071C">
        <w:rPr>
          <w:sz w:val="22"/>
          <w:szCs w:val="22"/>
        </w:rPr>
        <w:t xml:space="preserve"> i przeprowadz</w:t>
      </w:r>
      <w:r w:rsidR="00C94D8E" w:rsidRPr="008D071C">
        <w:rPr>
          <w:sz w:val="22"/>
          <w:szCs w:val="22"/>
        </w:rPr>
        <w:t>enie</w:t>
      </w:r>
      <w:r w:rsidRPr="008D071C">
        <w:rPr>
          <w:sz w:val="22"/>
          <w:szCs w:val="22"/>
        </w:rPr>
        <w:t xml:space="preserve"> Analiz</w:t>
      </w:r>
      <w:r w:rsidR="00C94D8E" w:rsidRPr="008D071C">
        <w:rPr>
          <w:sz w:val="22"/>
          <w:szCs w:val="22"/>
        </w:rPr>
        <w:t>y</w:t>
      </w:r>
      <w:r w:rsidRPr="008D071C">
        <w:rPr>
          <w:sz w:val="22"/>
          <w:szCs w:val="22"/>
        </w:rPr>
        <w:t xml:space="preserve"> Przedwdrożeniow</w:t>
      </w:r>
      <w:r w:rsidR="00C94D8E" w:rsidRPr="008D071C">
        <w:rPr>
          <w:sz w:val="22"/>
          <w:szCs w:val="22"/>
        </w:rPr>
        <w:t>ej</w:t>
      </w:r>
      <w:r w:rsidR="00430D7E" w:rsidRPr="008D071C">
        <w:rPr>
          <w:sz w:val="22"/>
          <w:szCs w:val="22"/>
        </w:rPr>
        <w:t xml:space="preserve"> oraz przygotowanie Harmonogramu</w:t>
      </w:r>
      <w:r w:rsidR="00E84FA3">
        <w:rPr>
          <w:sz w:val="22"/>
          <w:szCs w:val="22"/>
        </w:rPr>
        <w:t>;</w:t>
      </w:r>
      <w:r w:rsidR="00430D7E" w:rsidRPr="008D071C">
        <w:rPr>
          <w:sz w:val="22"/>
          <w:szCs w:val="22"/>
        </w:rPr>
        <w:t xml:space="preserve"> </w:t>
      </w:r>
    </w:p>
    <w:p w14:paraId="6E1819F9" w14:textId="3D5DCD34" w:rsidR="0069257F" w:rsidRPr="008D071C" w:rsidRDefault="0069257F"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dostarc</w:t>
      </w:r>
      <w:r w:rsidR="00C94D8E" w:rsidRPr="008D071C">
        <w:rPr>
          <w:sz w:val="22"/>
          <w:szCs w:val="22"/>
        </w:rPr>
        <w:t>zenie</w:t>
      </w:r>
      <w:r w:rsidRPr="008D071C">
        <w:rPr>
          <w:sz w:val="22"/>
          <w:szCs w:val="22"/>
        </w:rPr>
        <w:t xml:space="preserve"> Zamawiającemu Aplikacj</w:t>
      </w:r>
      <w:r w:rsidR="00C94D8E" w:rsidRPr="008D071C">
        <w:rPr>
          <w:sz w:val="22"/>
          <w:szCs w:val="22"/>
        </w:rPr>
        <w:t>i</w:t>
      </w:r>
      <w:r w:rsidR="0053598E" w:rsidRPr="008D071C">
        <w:rPr>
          <w:sz w:val="22"/>
          <w:szCs w:val="22"/>
        </w:rPr>
        <w:t>, spełniając</w:t>
      </w:r>
      <w:r w:rsidR="00C94D8E" w:rsidRPr="008D071C">
        <w:rPr>
          <w:sz w:val="22"/>
          <w:szCs w:val="22"/>
        </w:rPr>
        <w:t>ej</w:t>
      </w:r>
      <w:r w:rsidR="0053598E" w:rsidRPr="008D071C">
        <w:rPr>
          <w:sz w:val="22"/>
          <w:szCs w:val="22"/>
        </w:rPr>
        <w:t xml:space="preserve"> wszystkie </w:t>
      </w:r>
      <w:r w:rsidR="0053598E" w:rsidRPr="008D071C">
        <w:rPr>
          <w:rStyle w:val="markedcontent"/>
          <w:sz w:val="22"/>
          <w:szCs w:val="22"/>
        </w:rPr>
        <w:t>wymagania</w:t>
      </w:r>
      <w:r w:rsidR="0053598E" w:rsidRPr="008D071C">
        <w:rPr>
          <w:sz w:val="22"/>
          <w:szCs w:val="22"/>
        </w:rPr>
        <w:t xml:space="preserve"> </w:t>
      </w:r>
      <w:r w:rsidR="0053598E" w:rsidRPr="008D071C">
        <w:rPr>
          <w:rStyle w:val="markedcontent"/>
          <w:sz w:val="22"/>
          <w:szCs w:val="22"/>
        </w:rPr>
        <w:t>określone w Umowie, OPZ, Ofercie (i jej załącznikach), Analizie Przedwdrożeniowej, Instrukcjach Stanowiskowych</w:t>
      </w:r>
      <w:r w:rsidR="00DE4E1E" w:rsidRPr="008D071C">
        <w:rPr>
          <w:spacing w:val="-4"/>
          <w:sz w:val="22"/>
          <w:szCs w:val="22"/>
        </w:rPr>
        <w:t xml:space="preserve"> </w:t>
      </w:r>
      <w:r w:rsidR="00B374D7">
        <w:rPr>
          <w:spacing w:val="-4"/>
          <w:sz w:val="22"/>
          <w:szCs w:val="22"/>
        </w:rPr>
        <w:br/>
      </w:r>
      <w:r w:rsidR="00DE4E1E" w:rsidRPr="008D071C">
        <w:rPr>
          <w:spacing w:val="-4"/>
          <w:sz w:val="22"/>
          <w:szCs w:val="22"/>
        </w:rPr>
        <w:t>i innych dokumentach udostępnionych Wykonawcy w procedurze o udzielenie zamówienia publicznego</w:t>
      </w:r>
      <w:r w:rsidR="0053598E" w:rsidRPr="008D071C">
        <w:rPr>
          <w:sz w:val="22"/>
          <w:szCs w:val="22"/>
        </w:rPr>
        <w:t>;</w:t>
      </w:r>
    </w:p>
    <w:p w14:paraId="16AEDDCD" w14:textId="462376D7" w:rsidR="003367E9" w:rsidRPr="008D071C" w:rsidRDefault="0069257F"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prze</w:t>
      </w:r>
      <w:r w:rsidR="00DE4E1E" w:rsidRPr="008D071C">
        <w:rPr>
          <w:sz w:val="22"/>
          <w:szCs w:val="22"/>
        </w:rPr>
        <w:t>kazanie</w:t>
      </w:r>
      <w:r w:rsidRPr="008D071C">
        <w:rPr>
          <w:sz w:val="22"/>
          <w:szCs w:val="22"/>
        </w:rPr>
        <w:t xml:space="preserve"> </w:t>
      </w:r>
      <w:r w:rsidR="00C71F2B" w:rsidRPr="008D071C">
        <w:rPr>
          <w:sz w:val="22"/>
          <w:szCs w:val="22"/>
        </w:rPr>
        <w:t xml:space="preserve">autorskich </w:t>
      </w:r>
      <w:r w:rsidRPr="008D071C">
        <w:rPr>
          <w:sz w:val="22"/>
          <w:szCs w:val="22"/>
        </w:rPr>
        <w:t xml:space="preserve">praw </w:t>
      </w:r>
      <w:r w:rsidR="00647B0A" w:rsidRPr="008D071C">
        <w:rPr>
          <w:sz w:val="22"/>
          <w:szCs w:val="22"/>
        </w:rPr>
        <w:t>majątkowych</w:t>
      </w:r>
      <w:r w:rsidRPr="008D071C">
        <w:rPr>
          <w:sz w:val="22"/>
          <w:szCs w:val="22"/>
        </w:rPr>
        <w:t xml:space="preserve"> do wytworzonej Aplikacji </w:t>
      </w:r>
      <w:r w:rsidR="0053598E" w:rsidRPr="008D071C">
        <w:rPr>
          <w:sz w:val="22"/>
          <w:szCs w:val="22"/>
        </w:rPr>
        <w:t xml:space="preserve">w części, w jakiej Wykonawca jest producentem </w:t>
      </w:r>
      <w:r w:rsidR="00F77C5F" w:rsidRPr="008D071C">
        <w:rPr>
          <w:sz w:val="22"/>
          <w:szCs w:val="22"/>
        </w:rPr>
        <w:t>O</w:t>
      </w:r>
      <w:r w:rsidR="0053598E" w:rsidRPr="008D071C">
        <w:rPr>
          <w:sz w:val="22"/>
          <w:szCs w:val="22"/>
        </w:rPr>
        <w:t xml:space="preserve">programowania składającego się na Aplikację i/lub </w:t>
      </w:r>
      <w:r w:rsidR="00E43AD9" w:rsidRPr="008D071C">
        <w:rPr>
          <w:sz w:val="22"/>
          <w:szCs w:val="22"/>
        </w:rPr>
        <w:t>zakup/</w:t>
      </w:r>
      <w:r w:rsidR="00F77C5F" w:rsidRPr="008D071C">
        <w:rPr>
          <w:sz w:val="22"/>
          <w:szCs w:val="22"/>
        </w:rPr>
        <w:t>uzyska</w:t>
      </w:r>
      <w:r w:rsidR="00C94D8E" w:rsidRPr="008D071C">
        <w:rPr>
          <w:sz w:val="22"/>
          <w:szCs w:val="22"/>
        </w:rPr>
        <w:t>nie</w:t>
      </w:r>
      <w:r w:rsidR="00F77C5F" w:rsidRPr="008D071C">
        <w:rPr>
          <w:sz w:val="22"/>
          <w:szCs w:val="22"/>
        </w:rPr>
        <w:t xml:space="preserve"> i </w:t>
      </w:r>
      <w:r w:rsidR="00647B0A" w:rsidRPr="008D071C">
        <w:rPr>
          <w:sz w:val="22"/>
          <w:szCs w:val="22"/>
        </w:rPr>
        <w:t xml:space="preserve">dalsze </w:t>
      </w:r>
      <w:r w:rsidRPr="008D071C">
        <w:rPr>
          <w:sz w:val="22"/>
          <w:szCs w:val="22"/>
        </w:rPr>
        <w:lastRenderedPageBreak/>
        <w:t>udziel</w:t>
      </w:r>
      <w:r w:rsidR="00C94D8E" w:rsidRPr="008D071C">
        <w:rPr>
          <w:sz w:val="22"/>
          <w:szCs w:val="22"/>
        </w:rPr>
        <w:t>enie</w:t>
      </w:r>
      <w:r w:rsidRPr="008D071C">
        <w:rPr>
          <w:sz w:val="22"/>
          <w:szCs w:val="22"/>
        </w:rPr>
        <w:t xml:space="preserve"> bezterminowej licencji na korzystanie </w:t>
      </w:r>
      <w:r w:rsidR="00F77C5F" w:rsidRPr="008D071C">
        <w:rPr>
          <w:sz w:val="22"/>
          <w:szCs w:val="22"/>
        </w:rPr>
        <w:t>z Oprogramowania</w:t>
      </w:r>
      <w:r w:rsidR="00C94D8E" w:rsidRPr="008D071C">
        <w:rPr>
          <w:sz w:val="22"/>
          <w:szCs w:val="22"/>
        </w:rPr>
        <w:t xml:space="preserve"> składającego się na Aplikację</w:t>
      </w:r>
      <w:r w:rsidR="00F77C5F" w:rsidRPr="008D071C">
        <w:rPr>
          <w:sz w:val="22"/>
          <w:szCs w:val="22"/>
        </w:rPr>
        <w:t xml:space="preserve">, </w:t>
      </w:r>
      <w:r w:rsidR="004739C0">
        <w:rPr>
          <w:sz w:val="22"/>
          <w:szCs w:val="22"/>
        </w:rPr>
        <w:br/>
      </w:r>
      <w:r w:rsidR="00F77C5F" w:rsidRPr="008D071C">
        <w:rPr>
          <w:sz w:val="22"/>
          <w:szCs w:val="22"/>
        </w:rPr>
        <w:t xml:space="preserve">w przypadku gdy jego producentem jest podmiot trzeci, </w:t>
      </w:r>
      <w:r w:rsidR="000B55F9" w:rsidRPr="008D071C">
        <w:rPr>
          <w:sz w:val="22"/>
          <w:szCs w:val="22"/>
        </w:rPr>
        <w:t>z możliwością nieograniczonej liczby Aktualizacji</w:t>
      </w:r>
      <w:r w:rsidR="00AA1B97">
        <w:rPr>
          <w:sz w:val="22"/>
          <w:szCs w:val="22"/>
        </w:rPr>
        <w:t xml:space="preserve"> oraz zapewnieniem Zamawiającemu </w:t>
      </w:r>
      <w:r w:rsidR="000B55F9" w:rsidRPr="008D071C">
        <w:rPr>
          <w:sz w:val="22"/>
          <w:szCs w:val="22"/>
        </w:rPr>
        <w:t>praw</w:t>
      </w:r>
      <w:r w:rsidR="00AA1B97">
        <w:rPr>
          <w:sz w:val="22"/>
          <w:szCs w:val="22"/>
        </w:rPr>
        <w:t xml:space="preserve"> wskazanych w § 15</w:t>
      </w:r>
      <w:r w:rsidR="005459FE">
        <w:rPr>
          <w:sz w:val="22"/>
          <w:szCs w:val="22"/>
        </w:rPr>
        <w:t xml:space="preserve"> Umowy</w:t>
      </w:r>
      <w:r w:rsidR="00AA1B97">
        <w:rPr>
          <w:sz w:val="22"/>
          <w:szCs w:val="22"/>
        </w:rPr>
        <w:t xml:space="preserve"> (bez konieczności zapłaty dodatkowego wynagrodzenia)</w:t>
      </w:r>
      <w:r w:rsidR="00475A11">
        <w:rPr>
          <w:sz w:val="22"/>
          <w:szCs w:val="22"/>
        </w:rPr>
        <w:t xml:space="preserve"> </w:t>
      </w:r>
      <w:r w:rsidRPr="008D071C">
        <w:rPr>
          <w:sz w:val="22"/>
          <w:szCs w:val="22"/>
        </w:rPr>
        <w:t xml:space="preserve">na liczbę </w:t>
      </w:r>
      <w:r w:rsidR="0053598E" w:rsidRPr="008D071C">
        <w:rPr>
          <w:sz w:val="22"/>
          <w:szCs w:val="22"/>
        </w:rPr>
        <w:t xml:space="preserve">przynajmniej 10 </w:t>
      </w:r>
      <w:r w:rsidRPr="008D071C">
        <w:rPr>
          <w:sz w:val="22"/>
          <w:szCs w:val="22"/>
        </w:rPr>
        <w:t>stanowisk</w:t>
      </w:r>
      <w:r w:rsidR="0053598E" w:rsidRPr="008D071C">
        <w:rPr>
          <w:sz w:val="22"/>
          <w:szCs w:val="22"/>
        </w:rPr>
        <w:t xml:space="preserve"> bez strat wydajności</w:t>
      </w:r>
      <w:r w:rsidR="00AA1B97">
        <w:rPr>
          <w:sz w:val="22"/>
          <w:szCs w:val="22"/>
        </w:rPr>
        <w:t xml:space="preserve">, </w:t>
      </w:r>
      <w:r w:rsidR="00475A11">
        <w:rPr>
          <w:sz w:val="22"/>
          <w:szCs w:val="22"/>
        </w:rPr>
        <w:br/>
      </w:r>
      <w:r w:rsidR="003367E9" w:rsidRPr="008D071C">
        <w:rPr>
          <w:sz w:val="22"/>
          <w:szCs w:val="22"/>
        </w:rPr>
        <w:t>w tym do opracowań graficznych, do nieograniczonego w czasie korzystania, modyfikacji i rozporządzania w kraju i za granicą w całości lub w dowolnej części, bez konieczności składania oświadczeń woli przez Strony</w:t>
      </w:r>
      <w:r w:rsidR="00E84FA3">
        <w:rPr>
          <w:sz w:val="22"/>
          <w:szCs w:val="22"/>
        </w:rPr>
        <w:t>;</w:t>
      </w:r>
      <w:r w:rsidR="003367E9" w:rsidRPr="008D071C">
        <w:rPr>
          <w:sz w:val="22"/>
          <w:szCs w:val="22"/>
        </w:rPr>
        <w:t xml:space="preserve"> </w:t>
      </w:r>
    </w:p>
    <w:p w14:paraId="6F68F08A" w14:textId="0D8F1A2B" w:rsidR="0053598E" w:rsidRPr="008D071C" w:rsidRDefault="00F77C5F"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przeprowadz</w:t>
      </w:r>
      <w:r w:rsidR="00C94D8E" w:rsidRPr="008D071C">
        <w:rPr>
          <w:sz w:val="22"/>
          <w:szCs w:val="22"/>
        </w:rPr>
        <w:t>enie</w:t>
      </w:r>
      <w:r w:rsidRPr="008D071C">
        <w:rPr>
          <w:sz w:val="22"/>
          <w:szCs w:val="22"/>
        </w:rPr>
        <w:t xml:space="preserve"> usług</w:t>
      </w:r>
      <w:r w:rsidR="00C94D8E" w:rsidRPr="008D071C">
        <w:rPr>
          <w:sz w:val="22"/>
          <w:szCs w:val="22"/>
        </w:rPr>
        <w:t>i</w:t>
      </w:r>
      <w:r w:rsidRPr="008D071C">
        <w:rPr>
          <w:sz w:val="22"/>
          <w:szCs w:val="22"/>
        </w:rPr>
        <w:t xml:space="preserve"> Wdrożenia, w tym instalacji, Uruchomienia i integracji wszystkich elementów i obszarów funkcjonalnych Aplikacji </w:t>
      </w:r>
      <w:r w:rsidR="0053598E" w:rsidRPr="008D071C">
        <w:rPr>
          <w:rStyle w:val="fontstyle01"/>
          <w:rFonts w:ascii="Times New Roman" w:hAnsi="Times New Roman"/>
        </w:rPr>
        <w:t xml:space="preserve">na zasobach Zamawiającego </w:t>
      </w:r>
      <w:r w:rsidR="00271F33" w:rsidRPr="008D071C">
        <w:rPr>
          <w:rStyle w:val="fontstyle01"/>
          <w:rFonts w:ascii="Times New Roman" w:hAnsi="Times New Roman"/>
        </w:rPr>
        <w:t xml:space="preserve">oraz z funkcjonującym Systemem zewnętrznym, </w:t>
      </w:r>
      <w:r w:rsidR="0053598E" w:rsidRPr="008D071C">
        <w:rPr>
          <w:rStyle w:val="fontstyle01"/>
          <w:rFonts w:ascii="Times New Roman" w:hAnsi="Times New Roman"/>
        </w:rPr>
        <w:t>wraz z konfiguracją Środowiska roboczego i wersji testowej</w:t>
      </w:r>
      <w:r w:rsidR="0053598E" w:rsidRPr="008D071C">
        <w:rPr>
          <w:sz w:val="22"/>
          <w:szCs w:val="22"/>
        </w:rPr>
        <w:t xml:space="preserve"> umożliwiającej równoczesne korzystanie z  Aplikacji przez Użytkowników bez strat wydajności;</w:t>
      </w:r>
    </w:p>
    <w:p w14:paraId="3DBC6661" w14:textId="7D0F65B9" w:rsidR="00F77C5F" w:rsidRPr="008D071C" w:rsidRDefault="00F77C5F" w:rsidP="001D5D80">
      <w:pPr>
        <w:pStyle w:val="Akapitzlist"/>
        <w:numPr>
          <w:ilvl w:val="0"/>
          <w:numId w:val="10"/>
        </w:numPr>
        <w:jc w:val="both"/>
        <w:rPr>
          <w:rStyle w:val="markedcontent"/>
          <w:rFonts w:eastAsiaTheme="minorHAnsi"/>
          <w:color w:val="000000" w:themeColor="text1"/>
          <w:sz w:val="22"/>
          <w:szCs w:val="22"/>
          <w:lang w:eastAsia="en-US"/>
        </w:rPr>
      </w:pPr>
      <w:r w:rsidRPr="008D071C">
        <w:rPr>
          <w:sz w:val="22"/>
          <w:szCs w:val="22"/>
        </w:rPr>
        <w:t>sporządz</w:t>
      </w:r>
      <w:r w:rsidR="00C94D8E" w:rsidRPr="008D071C">
        <w:rPr>
          <w:sz w:val="22"/>
          <w:szCs w:val="22"/>
        </w:rPr>
        <w:t>enie</w:t>
      </w:r>
      <w:r w:rsidRPr="008D071C">
        <w:rPr>
          <w:sz w:val="22"/>
          <w:szCs w:val="22"/>
        </w:rPr>
        <w:t xml:space="preserve"> i dostarc</w:t>
      </w:r>
      <w:r w:rsidR="00C94D8E" w:rsidRPr="008D071C">
        <w:rPr>
          <w:sz w:val="22"/>
          <w:szCs w:val="22"/>
        </w:rPr>
        <w:t xml:space="preserve">zenie </w:t>
      </w:r>
      <w:r w:rsidRPr="008D071C">
        <w:rPr>
          <w:sz w:val="22"/>
          <w:szCs w:val="22"/>
        </w:rPr>
        <w:t>Zamawiającemu pełn</w:t>
      </w:r>
      <w:r w:rsidR="00C94D8E" w:rsidRPr="008D071C">
        <w:rPr>
          <w:sz w:val="22"/>
          <w:szCs w:val="22"/>
        </w:rPr>
        <w:t>ej</w:t>
      </w:r>
      <w:r w:rsidRPr="008D071C">
        <w:rPr>
          <w:sz w:val="22"/>
          <w:szCs w:val="22"/>
        </w:rPr>
        <w:t xml:space="preserve"> Dokumentacj</w:t>
      </w:r>
      <w:r w:rsidR="00C94D8E" w:rsidRPr="008D071C">
        <w:rPr>
          <w:sz w:val="22"/>
          <w:szCs w:val="22"/>
        </w:rPr>
        <w:t>i</w:t>
      </w:r>
      <w:r w:rsidRPr="008D071C">
        <w:rPr>
          <w:sz w:val="22"/>
          <w:szCs w:val="22"/>
        </w:rPr>
        <w:t xml:space="preserve"> Aplikacji oraz interfejsu graficznego </w:t>
      </w:r>
      <w:r w:rsidR="00271F33" w:rsidRPr="008D071C">
        <w:rPr>
          <w:sz w:val="22"/>
          <w:szCs w:val="22"/>
        </w:rPr>
        <w:t>Aplikacji</w:t>
      </w:r>
      <w:r w:rsidRPr="008D071C">
        <w:rPr>
          <w:sz w:val="22"/>
          <w:szCs w:val="22"/>
        </w:rPr>
        <w:t xml:space="preserve"> na zasadach określonych w </w:t>
      </w:r>
      <w:r w:rsidRPr="008D071C">
        <w:rPr>
          <w:bCs/>
          <w:sz w:val="22"/>
          <w:szCs w:val="22"/>
        </w:rPr>
        <w:t>Umowie</w:t>
      </w:r>
      <w:r w:rsidR="00271F33" w:rsidRPr="008D071C">
        <w:rPr>
          <w:sz w:val="22"/>
          <w:szCs w:val="22"/>
        </w:rPr>
        <w:t xml:space="preserve">, OPZ, </w:t>
      </w:r>
      <w:r w:rsidR="00271F33" w:rsidRPr="008D071C">
        <w:rPr>
          <w:rStyle w:val="markedcontent"/>
          <w:sz w:val="22"/>
          <w:szCs w:val="22"/>
        </w:rPr>
        <w:t>Ofercie (i jej załącznikach)</w:t>
      </w:r>
      <w:r w:rsidR="00C94D8E" w:rsidRPr="008D071C">
        <w:rPr>
          <w:rStyle w:val="markedcontent"/>
          <w:sz w:val="22"/>
          <w:szCs w:val="22"/>
        </w:rPr>
        <w:t xml:space="preserve"> </w:t>
      </w:r>
      <w:r w:rsidR="004739C0">
        <w:rPr>
          <w:rStyle w:val="markedcontent"/>
          <w:sz w:val="22"/>
          <w:szCs w:val="22"/>
        </w:rPr>
        <w:br/>
      </w:r>
      <w:r w:rsidR="00C94D8E" w:rsidRPr="008D071C">
        <w:rPr>
          <w:rStyle w:val="markedcontent"/>
          <w:sz w:val="22"/>
          <w:szCs w:val="22"/>
        </w:rPr>
        <w:t>i</w:t>
      </w:r>
      <w:r w:rsidR="00271F33" w:rsidRPr="008D071C">
        <w:rPr>
          <w:rStyle w:val="markedcontent"/>
          <w:sz w:val="22"/>
          <w:szCs w:val="22"/>
        </w:rPr>
        <w:t xml:space="preserve"> Analizie Przedwdrożeniowej</w:t>
      </w:r>
      <w:r w:rsidR="00C94D8E" w:rsidRPr="008D071C">
        <w:rPr>
          <w:rStyle w:val="markedcontent"/>
          <w:sz w:val="22"/>
          <w:szCs w:val="22"/>
        </w:rPr>
        <w:t>;</w:t>
      </w:r>
    </w:p>
    <w:p w14:paraId="39121E2D" w14:textId="7D68C297" w:rsidR="00C94D8E" w:rsidRPr="008D071C" w:rsidRDefault="00C94D8E"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zapewnienie pełnego wsparcia technicznego w obsłudze i administrowaniu Aplikacji, w tym w okresie Testów wdrożeniowych</w:t>
      </w:r>
      <w:r w:rsidR="004739C0">
        <w:rPr>
          <w:sz w:val="22"/>
          <w:szCs w:val="22"/>
        </w:rPr>
        <w:t xml:space="preserve"> i na etapie </w:t>
      </w:r>
      <w:r w:rsidRPr="008D071C">
        <w:rPr>
          <w:sz w:val="22"/>
          <w:szCs w:val="22"/>
        </w:rPr>
        <w:t>Wdrożenia</w:t>
      </w:r>
      <w:r w:rsidR="00C71F2B" w:rsidRPr="008D071C">
        <w:rPr>
          <w:sz w:val="22"/>
          <w:szCs w:val="22"/>
        </w:rPr>
        <w:t>;</w:t>
      </w:r>
      <w:r w:rsidRPr="008D071C">
        <w:rPr>
          <w:sz w:val="22"/>
          <w:szCs w:val="22"/>
        </w:rPr>
        <w:t xml:space="preserve"> </w:t>
      </w:r>
    </w:p>
    <w:p w14:paraId="77F80896" w14:textId="4329E2C8" w:rsidR="00C94D8E" w:rsidRPr="008D071C" w:rsidRDefault="00C94D8E"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przeprowadzenie szkoleń dla Administratora i Użytkowników</w:t>
      </w:r>
      <w:r w:rsidR="00044302" w:rsidRPr="008D071C">
        <w:rPr>
          <w:sz w:val="22"/>
          <w:szCs w:val="22"/>
        </w:rPr>
        <w:t>;</w:t>
      </w:r>
    </w:p>
    <w:p w14:paraId="6B85F8EE" w14:textId="0889890D" w:rsidR="00C71F2B" w:rsidRPr="008D071C" w:rsidRDefault="00C94D8E"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 xml:space="preserve">świadczenie Serwisu Utrzymaniowego </w:t>
      </w:r>
      <w:r w:rsidR="00C71F2B" w:rsidRPr="008D071C">
        <w:rPr>
          <w:sz w:val="22"/>
          <w:szCs w:val="22"/>
        </w:rPr>
        <w:t xml:space="preserve">w tym </w:t>
      </w:r>
      <w:r w:rsidRPr="008D071C">
        <w:rPr>
          <w:sz w:val="22"/>
          <w:szCs w:val="22"/>
        </w:rPr>
        <w:t>w zakresie</w:t>
      </w:r>
      <w:r w:rsidR="00C71F2B" w:rsidRPr="008D071C">
        <w:rPr>
          <w:sz w:val="22"/>
          <w:szCs w:val="22"/>
        </w:rPr>
        <w:t xml:space="preserve"> wsparcia </w:t>
      </w:r>
      <w:r w:rsidRPr="008D071C">
        <w:rPr>
          <w:sz w:val="22"/>
          <w:szCs w:val="22"/>
        </w:rPr>
        <w:t xml:space="preserve">administrowania </w:t>
      </w:r>
      <w:r w:rsidR="00C71F2B" w:rsidRPr="008D071C">
        <w:rPr>
          <w:sz w:val="22"/>
          <w:szCs w:val="22"/>
        </w:rPr>
        <w:t>Aplikacją</w:t>
      </w:r>
      <w:r w:rsidRPr="008D071C">
        <w:rPr>
          <w:sz w:val="22"/>
          <w:szCs w:val="22"/>
        </w:rPr>
        <w:t xml:space="preserve">, zgodnie z </w:t>
      </w:r>
      <w:r w:rsidRPr="004739C0">
        <w:rPr>
          <w:bCs/>
          <w:sz w:val="22"/>
          <w:szCs w:val="22"/>
        </w:rPr>
        <w:t xml:space="preserve">§ </w:t>
      </w:r>
      <w:r w:rsidR="00A7053D" w:rsidRPr="004739C0">
        <w:rPr>
          <w:bCs/>
          <w:sz w:val="22"/>
          <w:szCs w:val="22"/>
        </w:rPr>
        <w:t>9</w:t>
      </w:r>
      <w:r w:rsidRPr="004739C0">
        <w:rPr>
          <w:sz w:val="22"/>
          <w:szCs w:val="22"/>
        </w:rPr>
        <w:t xml:space="preserve"> </w:t>
      </w:r>
      <w:r w:rsidRPr="004739C0">
        <w:rPr>
          <w:bCs/>
          <w:sz w:val="22"/>
          <w:szCs w:val="22"/>
        </w:rPr>
        <w:t>Umowy</w:t>
      </w:r>
      <w:r w:rsidRPr="008D071C">
        <w:rPr>
          <w:sz w:val="22"/>
          <w:szCs w:val="22"/>
        </w:rPr>
        <w:t xml:space="preserve">, w tym </w:t>
      </w:r>
      <w:r w:rsidRPr="008D071C">
        <w:rPr>
          <w:rStyle w:val="fontstyle01"/>
          <w:rFonts w:ascii="Times New Roman" w:hAnsi="Times New Roman"/>
        </w:rPr>
        <w:t>dostarcza</w:t>
      </w:r>
      <w:r w:rsidR="00C71F2B" w:rsidRPr="008D071C">
        <w:rPr>
          <w:rStyle w:val="fontstyle01"/>
          <w:rFonts w:ascii="Times New Roman" w:hAnsi="Times New Roman"/>
        </w:rPr>
        <w:t>nie</w:t>
      </w:r>
      <w:r w:rsidRPr="008D071C">
        <w:rPr>
          <w:rStyle w:val="fontstyle01"/>
          <w:rFonts w:ascii="Times New Roman" w:hAnsi="Times New Roman"/>
        </w:rPr>
        <w:t xml:space="preserve"> Zamawiającemu najnowsz</w:t>
      </w:r>
      <w:r w:rsidR="00C71F2B" w:rsidRPr="008D071C">
        <w:rPr>
          <w:rStyle w:val="fontstyle01"/>
          <w:rFonts w:ascii="Times New Roman" w:hAnsi="Times New Roman"/>
        </w:rPr>
        <w:t>ych</w:t>
      </w:r>
      <w:r w:rsidRPr="008D071C">
        <w:rPr>
          <w:rStyle w:val="fontstyle01"/>
          <w:rFonts w:ascii="Times New Roman" w:hAnsi="Times New Roman"/>
        </w:rPr>
        <w:t xml:space="preserve"> wersj</w:t>
      </w:r>
      <w:r w:rsidR="00C71F2B" w:rsidRPr="008D071C">
        <w:rPr>
          <w:rStyle w:val="fontstyle01"/>
          <w:rFonts w:ascii="Times New Roman" w:hAnsi="Times New Roman"/>
        </w:rPr>
        <w:t>i</w:t>
      </w:r>
      <w:r w:rsidRPr="008D071C">
        <w:rPr>
          <w:rStyle w:val="fontstyle01"/>
          <w:rFonts w:ascii="Times New Roman" w:hAnsi="Times New Roman"/>
        </w:rPr>
        <w:t xml:space="preserve"> </w:t>
      </w:r>
      <w:r w:rsidR="00C71F2B" w:rsidRPr="008D071C">
        <w:rPr>
          <w:rStyle w:val="fontstyle01"/>
          <w:rFonts w:ascii="Times New Roman" w:hAnsi="Times New Roman"/>
        </w:rPr>
        <w:t xml:space="preserve">Aplikacji </w:t>
      </w:r>
      <w:r w:rsidRPr="008D071C">
        <w:rPr>
          <w:rStyle w:val="fontstyle01"/>
          <w:rFonts w:ascii="Times New Roman" w:hAnsi="Times New Roman"/>
        </w:rPr>
        <w:t>i je</w:t>
      </w:r>
      <w:r w:rsidR="00C71F2B" w:rsidRPr="008D071C">
        <w:rPr>
          <w:rStyle w:val="fontstyle01"/>
          <w:rFonts w:ascii="Times New Roman" w:hAnsi="Times New Roman"/>
        </w:rPr>
        <w:t>j</w:t>
      </w:r>
      <w:r w:rsidRPr="008D071C">
        <w:rPr>
          <w:rStyle w:val="fontstyle01"/>
          <w:rFonts w:ascii="Times New Roman" w:hAnsi="Times New Roman"/>
        </w:rPr>
        <w:t xml:space="preserve"> Aktualizacj</w:t>
      </w:r>
      <w:r w:rsidR="00C71F2B" w:rsidRPr="008D071C">
        <w:rPr>
          <w:rStyle w:val="fontstyle01"/>
          <w:rFonts w:ascii="Times New Roman" w:hAnsi="Times New Roman"/>
        </w:rPr>
        <w:t>i</w:t>
      </w:r>
      <w:r w:rsidR="00044302" w:rsidRPr="008D071C">
        <w:rPr>
          <w:sz w:val="22"/>
          <w:szCs w:val="22"/>
        </w:rPr>
        <w:t>;</w:t>
      </w:r>
    </w:p>
    <w:p w14:paraId="2D1FB459" w14:textId="3748001C" w:rsidR="00C94D8E" w:rsidRPr="008D071C" w:rsidRDefault="00C94D8E" w:rsidP="001D5D80">
      <w:pPr>
        <w:pStyle w:val="Akapitzlist"/>
        <w:numPr>
          <w:ilvl w:val="0"/>
          <w:numId w:val="10"/>
        </w:numPr>
        <w:jc w:val="both"/>
        <w:rPr>
          <w:rFonts w:eastAsiaTheme="minorHAnsi"/>
          <w:color w:val="000000" w:themeColor="text1"/>
          <w:sz w:val="22"/>
          <w:szCs w:val="22"/>
          <w:lang w:eastAsia="en-US"/>
        </w:rPr>
      </w:pPr>
      <w:r w:rsidRPr="008D071C">
        <w:rPr>
          <w:sz w:val="22"/>
          <w:szCs w:val="22"/>
        </w:rPr>
        <w:t xml:space="preserve">w razie potrzeb Zamawiającego wprowadzenie modyfikacji Aplikacji na zasadach określonych w </w:t>
      </w:r>
      <w:r w:rsidRPr="004739C0">
        <w:rPr>
          <w:bCs/>
          <w:sz w:val="22"/>
          <w:szCs w:val="22"/>
        </w:rPr>
        <w:t>§</w:t>
      </w:r>
      <w:r w:rsidR="004739C0" w:rsidRPr="004739C0">
        <w:rPr>
          <w:bCs/>
          <w:sz w:val="22"/>
          <w:szCs w:val="22"/>
        </w:rPr>
        <w:t xml:space="preserve"> 9</w:t>
      </w:r>
      <w:r w:rsidRPr="008D071C">
        <w:rPr>
          <w:bCs/>
          <w:sz w:val="22"/>
          <w:szCs w:val="22"/>
        </w:rPr>
        <w:t xml:space="preserve"> Umowy</w:t>
      </w:r>
      <w:r w:rsidR="00044302" w:rsidRPr="008D071C">
        <w:rPr>
          <w:bCs/>
          <w:sz w:val="22"/>
          <w:szCs w:val="22"/>
        </w:rPr>
        <w:t>;</w:t>
      </w:r>
    </w:p>
    <w:p w14:paraId="549FB3AA" w14:textId="3D855EED" w:rsidR="00647B0A" w:rsidRPr="008D071C" w:rsidRDefault="00023080"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 xml:space="preserve">demontaż starych </w:t>
      </w:r>
      <w:r w:rsidR="00647B0A" w:rsidRPr="008D071C">
        <w:rPr>
          <w:rFonts w:eastAsiaTheme="minorHAnsi"/>
          <w:color w:val="000000" w:themeColor="text1"/>
          <w:sz w:val="22"/>
          <w:szCs w:val="22"/>
          <w:lang w:eastAsia="en-US"/>
        </w:rPr>
        <w:t xml:space="preserve">monitorów i tablic </w:t>
      </w:r>
      <w:r w:rsidRPr="008D071C">
        <w:rPr>
          <w:rFonts w:eastAsiaTheme="minorHAnsi"/>
          <w:color w:val="000000" w:themeColor="text1"/>
          <w:sz w:val="22"/>
          <w:szCs w:val="22"/>
          <w:lang w:eastAsia="en-US"/>
        </w:rPr>
        <w:t>objętych zmianą i ich utylizacja</w:t>
      </w:r>
      <w:r w:rsidR="00471C17" w:rsidRPr="008D071C">
        <w:rPr>
          <w:rFonts w:eastAsiaTheme="minorHAnsi"/>
          <w:color w:val="000000" w:themeColor="text1"/>
          <w:sz w:val="22"/>
          <w:szCs w:val="22"/>
          <w:lang w:eastAsia="en-US"/>
        </w:rPr>
        <w:t xml:space="preserve">, z zastrzeżeniem </w:t>
      </w:r>
      <w:r w:rsidR="00471C17" w:rsidRPr="008D071C">
        <w:rPr>
          <w:sz w:val="22"/>
          <w:szCs w:val="22"/>
        </w:rPr>
        <w:t>przedstawienia Zamawiającemu stosownego zaświadczenia</w:t>
      </w:r>
      <w:r w:rsidR="00E84FA3">
        <w:rPr>
          <w:sz w:val="22"/>
          <w:szCs w:val="22"/>
        </w:rPr>
        <w:t>;</w:t>
      </w:r>
    </w:p>
    <w:p w14:paraId="18BCFF81" w14:textId="68E0336F" w:rsidR="00647B0A" w:rsidRPr="008D071C" w:rsidRDefault="00023080"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 xml:space="preserve">uzgodnienie spraw organizacyjno-technicznych </w:t>
      </w:r>
      <w:r w:rsidR="00E84FA3">
        <w:rPr>
          <w:rFonts w:eastAsiaTheme="minorHAnsi"/>
          <w:color w:val="000000" w:themeColor="text1"/>
          <w:sz w:val="22"/>
          <w:szCs w:val="22"/>
          <w:lang w:eastAsia="en-US"/>
        </w:rPr>
        <w:t xml:space="preserve">dotyczących montażu nowych monitorów i tablicy </w:t>
      </w:r>
      <w:r w:rsidR="00E84FA3">
        <w:rPr>
          <w:rFonts w:eastAsiaTheme="minorHAnsi"/>
          <w:color w:val="000000" w:themeColor="text1"/>
          <w:sz w:val="22"/>
          <w:szCs w:val="22"/>
          <w:lang w:eastAsia="en-US"/>
        </w:rPr>
        <w:br/>
      </w:r>
      <w:r w:rsidR="00644636">
        <w:rPr>
          <w:rFonts w:eastAsiaTheme="minorHAnsi"/>
          <w:color w:val="000000" w:themeColor="text1"/>
          <w:sz w:val="22"/>
          <w:szCs w:val="22"/>
          <w:lang w:eastAsia="en-US"/>
        </w:rPr>
        <w:t xml:space="preserve">z Koordynatorem i </w:t>
      </w:r>
      <w:r w:rsidRPr="008D071C">
        <w:rPr>
          <w:rFonts w:eastAsiaTheme="minorHAnsi"/>
          <w:color w:val="000000" w:themeColor="text1"/>
          <w:sz w:val="22"/>
          <w:szCs w:val="22"/>
          <w:lang w:eastAsia="en-US"/>
        </w:rPr>
        <w:t>z</w:t>
      </w:r>
      <w:r w:rsidR="00647B0A" w:rsidRPr="008D071C">
        <w:rPr>
          <w:rFonts w:eastAsiaTheme="minorHAnsi"/>
          <w:color w:val="000000" w:themeColor="text1"/>
          <w:sz w:val="22"/>
          <w:szCs w:val="22"/>
          <w:lang w:eastAsia="en-US"/>
        </w:rPr>
        <w:t>e</w:t>
      </w:r>
      <w:r w:rsidRPr="008D071C">
        <w:rPr>
          <w:rFonts w:eastAsiaTheme="minorHAnsi"/>
          <w:color w:val="000000" w:themeColor="text1"/>
          <w:sz w:val="22"/>
          <w:szCs w:val="22"/>
          <w:lang w:eastAsia="en-US"/>
        </w:rPr>
        <w:t xml:space="preserve"> </w:t>
      </w:r>
      <w:r w:rsidR="00647B0A" w:rsidRPr="008D071C">
        <w:rPr>
          <w:rFonts w:eastAsiaTheme="minorHAnsi"/>
          <w:color w:val="000000" w:themeColor="text1"/>
          <w:sz w:val="22"/>
          <w:szCs w:val="22"/>
          <w:lang w:eastAsia="en-US"/>
        </w:rPr>
        <w:t xml:space="preserve">służbami technicznymi Zamawiającego, </w:t>
      </w:r>
      <w:r w:rsidRPr="008D071C">
        <w:rPr>
          <w:rFonts w:eastAsiaTheme="minorHAnsi"/>
          <w:color w:val="000000" w:themeColor="text1"/>
          <w:sz w:val="22"/>
          <w:szCs w:val="22"/>
          <w:lang w:eastAsia="en-US"/>
        </w:rPr>
        <w:t xml:space="preserve">w szczególności rozwiązań konstrukcyjnych, </w:t>
      </w:r>
      <w:r w:rsidR="00647B0A" w:rsidRPr="008D071C">
        <w:rPr>
          <w:rFonts w:eastAsiaTheme="minorHAnsi"/>
          <w:color w:val="000000" w:themeColor="text1"/>
          <w:sz w:val="22"/>
          <w:szCs w:val="22"/>
          <w:lang w:eastAsia="en-US"/>
        </w:rPr>
        <w:t xml:space="preserve">nośności </w:t>
      </w:r>
      <w:r w:rsidRPr="008D071C">
        <w:rPr>
          <w:rFonts w:eastAsiaTheme="minorHAnsi"/>
          <w:color w:val="000000" w:themeColor="text1"/>
          <w:sz w:val="22"/>
          <w:szCs w:val="22"/>
          <w:lang w:eastAsia="en-US"/>
        </w:rPr>
        <w:t>oraz zasilania (</w:t>
      </w:r>
      <w:r w:rsidR="00647B0A" w:rsidRPr="008D071C">
        <w:rPr>
          <w:rFonts w:eastAsiaTheme="minorHAnsi"/>
          <w:color w:val="000000" w:themeColor="text1"/>
          <w:sz w:val="22"/>
          <w:szCs w:val="22"/>
          <w:lang w:eastAsia="en-US"/>
        </w:rPr>
        <w:t xml:space="preserve">przy uwzględnieniu wykorzystania istniejącej </w:t>
      </w:r>
      <w:r w:rsidRPr="008D071C">
        <w:rPr>
          <w:rFonts w:eastAsiaTheme="minorHAnsi"/>
          <w:color w:val="000000" w:themeColor="text1"/>
          <w:sz w:val="22"/>
          <w:szCs w:val="22"/>
          <w:lang w:eastAsia="en-US"/>
        </w:rPr>
        <w:t>instalacji elektrycznej</w:t>
      </w:r>
      <w:r w:rsidR="00647B0A" w:rsidRPr="008D071C">
        <w:rPr>
          <w:rFonts w:eastAsiaTheme="minorHAnsi"/>
          <w:color w:val="000000" w:themeColor="text1"/>
          <w:sz w:val="22"/>
          <w:szCs w:val="22"/>
          <w:lang w:eastAsia="en-US"/>
        </w:rPr>
        <w:t>, względnie poprowadzenia nowej w razie takiej potrzeby</w:t>
      </w:r>
      <w:r w:rsidRPr="008D071C">
        <w:rPr>
          <w:rFonts w:eastAsiaTheme="minorHAnsi"/>
          <w:color w:val="000000" w:themeColor="text1"/>
          <w:sz w:val="22"/>
          <w:szCs w:val="22"/>
          <w:lang w:eastAsia="en-US"/>
        </w:rPr>
        <w:t xml:space="preserve">), terminu rozpoczęcia </w:t>
      </w:r>
      <w:r w:rsidR="00644636">
        <w:rPr>
          <w:rFonts w:eastAsiaTheme="minorHAnsi"/>
          <w:color w:val="000000" w:themeColor="text1"/>
          <w:sz w:val="22"/>
          <w:szCs w:val="22"/>
          <w:lang w:eastAsia="en-US"/>
        </w:rPr>
        <w:br/>
      </w:r>
      <w:r w:rsidRPr="008D071C">
        <w:rPr>
          <w:rFonts w:eastAsiaTheme="minorHAnsi"/>
          <w:color w:val="000000" w:themeColor="text1"/>
          <w:sz w:val="22"/>
          <w:szCs w:val="22"/>
          <w:lang w:eastAsia="en-US"/>
        </w:rPr>
        <w:t>i zakończenia prac</w:t>
      </w:r>
      <w:r w:rsidR="00B0668F" w:rsidRPr="008D071C">
        <w:rPr>
          <w:rFonts w:eastAsiaTheme="minorHAnsi"/>
          <w:color w:val="000000" w:themeColor="text1"/>
          <w:sz w:val="22"/>
          <w:szCs w:val="22"/>
          <w:lang w:eastAsia="en-US"/>
        </w:rPr>
        <w:t xml:space="preserve"> itp.</w:t>
      </w:r>
      <w:r w:rsidR="00044302" w:rsidRPr="008D071C">
        <w:rPr>
          <w:rFonts w:eastAsiaTheme="minorHAnsi"/>
          <w:color w:val="000000" w:themeColor="text1"/>
          <w:sz w:val="22"/>
          <w:szCs w:val="22"/>
          <w:lang w:eastAsia="en-US"/>
        </w:rPr>
        <w:t>;</w:t>
      </w:r>
    </w:p>
    <w:p w14:paraId="2C2C66F4" w14:textId="1B5A607E" w:rsidR="00937941" w:rsidRPr="008D071C" w:rsidRDefault="00023080"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 xml:space="preserve">wykonanie </w:t>
      </w:r>
      <w:r w:rsidR="00647B0A" w:rsidRPr="008D071C">
        <w:rPr>
          <w:rFonts w:eastAsiaTheme="minorHAnsi"/>
          <w:color w:val="000000" w:themeColor="text1"/>
          <w:sz w:val="22"/>
          <w:szCs w:val="22"/>
          <w:lang w:eastAsia="en-US"/>
        </w:rPr>
        <w:t xml:space="preserve">niezbędnej </w:t>
      </w:r>
      <w:r w:rsidRPr="008D071C">
        <w:rPr>
          <w:rFonts w:eastAsiaTheme="minorHAnsi"/>
          <w:color w:val="000000" w:themeColor="text1"/>
          <w:sz w:val="22"/>
          <w:szCs w:val="22"/>
          <w:lang w:eastAsia="en-US"/>
        </w:rPr>
        <w:t xml:space="preserve">dokumentacji projektowej </w:t>
      </w:r>
      <w:r w:rsidR="00E84FA3">
        <w:rPr>
          <w:rFonts w:eastAsiaTheme="minorHAnsi"/>
          <w:color w:val="000000" w:themeColor="text1"/>
          <w:sz w:val="22"/>
          <w:szCs w:val="22"/>
          <w:lang w:eastAsia="en-US"/>
        </w:rPr>
        <w:t xml:space="preserve">dotyczących montażu nowych monitorów i tablicy </w:t>
      </w:r>
      <w:r w:rsidRPr="008D071C">
        <w:rPr>
          <w:rFonts w:eastAsiaTheme="minorHAnsi"/>
          <w:color w:val="000000" w:themeColor="text1"/>
          <w:sz w:val="22"/>
          <w:szCs w:val="22"/>
          <w:lang w:eastAsia="en-US"/>
        </w:rPr>
        <w:t xml:space="preserve">(w tym wykonanie </w:t>
      </w:r>
      <w:r w:rsidRPr="008D071C">
        <w:rPr>
          <w:color w:val="000000" w:themeColor="text1"/>
          <w:sz w:val="22"/>
          <w:szCs w:val="22"/>
        </w:rPr>
        <w:t xml:space="preserve">projektu montażu, projektu organizacji </w:t>
      </w:r>
      <w:r w:rsidR="00644636">
        <w:rPr>
          <w:color w:val="000000" w:themeColor="text1"/>
          <w:sz w:val="22"/>
          <w:szCs w:val="22"/>
        </w:rPr>
        <w:t xml:space="preserve">prac </w:t>
      </w:r>
      <w:r w:rsidR="00644636" w:rsidRPr="008D071C">
        <w:rPr>
          <w:color w:val="000000" w:themeColor="text1"/>
          <w:sz w:val="22"/>
          <w:szCs w:val="22"/>
        </w:rPr>
        <w:t>montażowych</w:t>
      </w:r>
      <w:r w:rsidR="00644636">
        <w:rPr>
          <w:color w:val="000000" w:themeColor="text1"/>
          <w:sz w:val="22"/>
          <w:szCs w:val="22"/>
        </w:rPr>
        <w:t xml:space="preserve"> i </w:t>
      </w:r>
      <w:r w:rsidR="002214D5" w:rsidRPr="008D071C">
        <w:rPr>
          <w:color w:val="000000" w:themeColor="text1"/>
          <w:sz w:val="22"/>
          <w:szCs w:val="22"/>
        </w:rPr>
        <w:t xml:space="preserve">projektu organizacji </w:t>
      </w:r>
      <w:r w:rsidRPr="008D071C">
        <w:rPr>
          <w:color w:val="000000" w:themeColor="text1"/>
          <w:sz w:val="22"/>
          <w:szCs w:val="22"/>
        </w:rPr>
        <w:t xml:space="preserve">ruchu w czasie wykonywania </w:t>
      </w:r>
      <w:r w:rsidR="00644636">
        <w:rPr>
          <w:color w:val="000000" w:themeColor="text1"/>
          <w:sz w:val="22"/>
          <w:szCs w:val="22"/>
        </w:rPr>
        <w:t xml:space="preserve">tych </w:t>
      </w:r>
      <w:r w:rsidRPr="008D071C">
        <w:rPr>
          <w:color w:val="000000" w:themeColor="text1"/>
          <w:sz w:val="22"/>
          <w:szCs w:val="22"/>
        </w:rPr>
        <w:t>prac</w:t>
      </w:r>
      <w:r w:rsidR="00016ABD" w:rsidRPr="008D071C">
        <w:rPr>
          <w:color w:val="000000" w:themeColor="text1"/>
          <w:sz w:val="22"/>
          <w:szCs w:val="22"/>
        </w:rPr>
        <w:t>, jeżeli to będzie potrzebne</w:t>
      </w:r>
      <w:r w:rsidRPr="008D071C">
        <w:rPr>
          <w:color w:val="000000" w:themeColor="text1"/>
          <w:sz w:val="22"/>
          <w:szCs w:val="22"/>
        </w:rPr>
        <w:t>)</w:t>
      </w:r>
      <w:r w:rsidR="00647B0A" w:rsidRPr="008D071C">
        <w:rPr>
          <w:color w:val="000000" w:themeColor="text1"/>
          <w:sz w:val="22"/>
          <w:szCs w:val="22"/>
        </w:rPr>
        <w:t>;</w:t>
      </w:r>
    </w:p>
    <w:p w14:paraId="7CE0E885" w14:textId="2BC45C37" w:rsidR="00B34DE7" w:rsidRPr="008D071C" w:rsidRDefault="00B34DE7" w:rsidP="001D5D80">
      <w:pPr>
        <w:pStyle w:val="Akapitzlist"/>
        <w:numPr>
          <w:ilvl w:val="0"/>
          <w:numId w:val="10"/>
        </w:numPr>
        <w:jc w:val="both"/>
        <w:rPr>
          <w:rFonts w:eastAsiaTheme="minorHAnsi"/>
          <w:color w:val="000000" w:themeColor="text1"/>
          <w:sz w:val="22"/>
          <w:szCs w:val="22"/>
          <w:lang w:eastAsia="en-US"/>
        </w:rPr>
      </w:pPr>
      <w:r w:rsidRPr="008D071C">
        <w:rPr>
          <w:sz w:val="22"/>
          <w:szCs w:val="22"/>
          <w:shd w:val="clear" w:color="auto" w:fill="FFFFFF"/>
        </w:rPr>
        <w:t xml:space="preserve">zakup i transport monitorów, tablic i sprzętu </w:t>
      </w:r>
      <w:r w:rsidRPr="008D071C">
        <w:rPr>
          <w:sz w:val="22"/>
          <w:szCs w:val="22"/>
        </w:rPr>
        <w:t>do obsługi systemów</w:t>
      </w:r>
      <w:r w:rsidRPr="008D071C">
        <w:rPr>
          <w:sz w:val="22"/>
          <w:szCs w:val="22"/>
          <w:shd w:val="clear" w:color="auto" w:fill="FFFFFF"/>
        </w:rPr>
        <w:t xml:space="preserve"> wskazanych w ust. 1 i ich niezbędne zaprogramowanie/konfiguracja dla potrzeb Aplikacji</w:t>
      </w:r>
      <w:r w:rsidRPr="008D071C">
        <w:rPr>
          <w:rFonts w:eastAsiaTheme="minorHAnsi"/>
          <w:color w:val="000000" w:themeColor="text1"/>
          <w:sz w:val="22"/>
          <w:szCs w:val="22"/>
          <w:lang w:eastAsia="en-US"/>
        </w:rPr>
        <w:t xml:space="preserve"> w uzgodnieniu z Zamawiającym</w:t>
      </w:r>
      <w:r w:rsidR="00044302" w:rsidRPr="008D071C">
        <w:rPr>
          <w:rFonts w:eastAsiaTheme="minorHAnsi"/>
          <w:color w:val="000000" w:themeColor="text1"/>
          <w:sz w:val="22"/>
          <w:szCs w:val="22"/>
          <w:lang w:eastAsia="en-US"/>
        </w:rPr>
        <w:t>;</w:t>
      </w:r>
    </w:p>
    <w:p w14:paraId="59A3239F" w14:textId="2850FD2A" w:rsidR="00752221" w:rsidRPr="008D071C" w:rsidRDefault="00752221"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 xml:space="preserve">zakup </w:t>
      </w:r>
      <w:r w:rsidR="00B34DE7" w:rsidRPr="008D071C">
        <w:rPr>
          <w:sz w:val="22"/>
          <w:szCs w:val="22"/>
          <w:shd w:val="clear" w:color="auto" w:fill="FFFFFF"/>
        </w:rPr>
        <w:t xml:space="preserve">i transport </w:t>
      </w:r>
      <w:r w:rsidRPr="008D071C">
        <w:rPr>
          <w:rFonts w:eastAsiaTheme="minorHAnsi"/>
          <w:color w:val="000000" w:themeColor="text1"/>
          <w:sz w:val="22"/>
          <w:szCs w:val="22"/>
          <w:lang w:eastAsia="en-US"/>
        </w:rPr>
        <w:t xml:space="preserve">niezbędnych materiałów do wykonania </w:t>
      </w:r>
      <w:r w:rsidR="00E43AD9" w:rsidRPr="008D071C">
        <w:rPr>
          <w:rFonts w:eastAsiaTheme="minorHAnsi"/>
          <w:color w:val="000000" w:themeColor="text1"/>
          <w:sz w:val="22"/>
          <w:szCs w:val="22"/>
          <w:lang w:eastAsia="en-US"/>
        </w:rPr>
        <w:t>prac</w:t>
      </w:r>
      <w:r w:rsidR="000B7257" w:rsidRPr="008D071C">
        <w:rPr>
          <w:rFonts w:eastAsiaTheme="minorHAnsi"/>
          <w:color w:val="000000" w:themeColor="text1"/>
          <w:sz w:val="22"/>
          <w:szCs w:val="22"/>
          <w:lang w:eastAsia="en-US"/>
        </w:rPr>
        <w:t xml:space="preserve"> montażowych</w:t>
      </w:r>
      <w:r w:rsidRPr="008D071C">
        <w:rPr>
          <w:rFonts w:eastAsiaTheme="minorHAnsi"/>
          <w:color w:val="000000" w:themeColor="text1"/>
          <w:sz w:val="22"/>
          <w:szCs w:val="22"/>
          <w:lang w:eastAsia="en-US"/>
        </w:rPr>
        <w:t xml:space="preserve">, zasilania, </w:t>
      </w:r>
      <w:r w:rsidR="00044302" w:rsidRPr="008D071C">
        <w:rPr>
          <w:rFonts w:eastAsiaTheme="minorHAnsi"/>
          <w:color w:val="000000" w:themeColor="text1"/>
          <w:sz w:val="22"/>
          <w:szCs w:val="22"/>
          <w:lang w:eastAsia="en-US"/>
        </w:rPr>
        <w:t xml:space="preserve">kabli, </w:t>
      </w:r>
      <w:r w:rsidRPr="008D071C">
        <w:rPr>
          <w:rFonts w:eastAsiaTheme="minorHAnsi"/>
          <w:color w:val="000000" w:themeColor="text1"/>
          <w:sz w:val="22"/>
          <w:szCs w:val="22"/>
          <w:lang w:eastAsia="en-US"/>
        </w:rPr>
        <w:t>mocowań</w:t>
      </w:r>
      <w:r w:rsidR="00044302" w:rsidRPr="008D071C">
        <w:rPr>
          <w:rFonts w:eastAsiaTheme="minorHAnsi"/>
          <w:color w:val="000000" w:themeColor="text1"/>
          <w:sz w:val="22"/>
          <w:szCs w:val="22"/>
          <w:lang w:eastAsia="en-US"/>
        </w:rPr>
        <w:t xml:space="preserve"> </w:t>
      </w:r>
      <w:r w:rsidRPr="008D071C">
        <w:rPr>
          <w:rFonts w:eastAsiaTheme="minorHAnsi"/>
          <w:color w:val="000000" w:themeColor="text1"/>
          <w:sz w:val="22"/>
          <w:szCs w:val="22"/>
          <w:lang w:eastAsia="en-US"/>
        </w:rPr>
        <w:t>itd.</w:t>
      </w:r>
      <w:r w:rsidR="00044302" w:rsidRPr="008D071C">
        <w:rPr>
          <w:rFonts w:eastAsiaTheme="minorHAnsi"/>
          <w:color w:val="000000" w:themeColor="text1"/>
          <w:sz w:val="22"/>
          <w:szCs w:val="22"/>
          <w:lang w:eastAsia="en-US"/>
        </w:rPr>
        <w:t>;</w:t>
      </w:r>
    </w:p>
    <w:p w14:paraId="7BF0F1F3" w14:textId="63BD9822" w:rsidR="00B34DE7" w:rsidRPr="008D071C" w:rsidRDefault="00B34DE7"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 xml:space="preserve">wykonanie konstrukcji mocujących, podkonstrukcji, mocowań (podłączeń, linek, </w:t>
      </w:r>
      <w:r w:rsidRPr="008D071C">
        <w:rPr>
          <w:sz w:val="22"/>
          <w:szCs w:val="22"/>
        </w:rPr>
        <w:t>śrub</w:t>
      </w:r>
      <w:r w:rsidRPr="008D071C">
        <w:rPr>
          <w:rFonts w:eastAsiaTheme="minorHAnsi"/>
          <w:color w:val="000000" w:themeColor="text1"/>
          <w:sz w:val="22"/>
          <w:szCs w:val="22"/>
          <w:lang w:eastAsia="en-US"/>
        </w:rPr>
        <w:t xml:space="preserve"> itp.) oraz innych elementów niezbędnych do montażu monitorów/tablic i sprzętu, zgodnie z zatwierdzonymi projektami</w:t>
      </w:r>
      <w:r w:rsidR="00044302" w:rsidRPr="008D071C">
        <w:rPr>
          <w:sz w:val="22"/>
          <w:szCs w:val="22"/>
        </w:rPr>
        <w:t>;</w:t>
      </w:r>
    </w:p>
    <w:p w14:paraId="629A78AE" w14:textId="4C905843" w:rsidR="00752221" w:rsidRPr="008D071C" w:rsidRDefault="00752221"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montaż</w:t>
      </w:r>
      <w:r w:rsidR="008E162A" w:rsidRPr="008D071C">
        <w:rPr>
          <w:sz w:val="22"/>
          <w:szCs w:val="22"/>
        </w:rPr>
        <w:t xml:space="preserve"> </w:t>
      </w:r>
      <w:r w:rsidR="008E162A" w:rsidRPr="008D071C">
        <w:rPr>
          <w:sz w:val="22"/>
          <w:szCs w:val="22"/>
          <w:shd w:val="clear" w:color="auto" w:fill="FFFFFF"/>
        </w:rPr>
        <w:t xml:space="preserve">monitorów, tablic i sprzętu wskazanych w ust. 1 </w:t>
      </w:r>
      <w:r w:rsidR="008E162A" w:rsidRPr="008D071C">
        <w:rPr>
          <w:sz w:val="22"/>
          <w:szCs w:val="22"/>
        </w:rPr>
        <w:t>na istniejącej infrastrukturze</w:t>
      </w:r>
      <w:r w:rsidRPr="008D071C">
        <w:rPr>
          <w:rFonts w:eastAsiaTheme="minorHAnsi"/>
          <w:color w:val="000000" w:themeColor="text1"/>
          <w:sz w:val="22"/>
          <w:szCs w:val="22"/>
          <w:lang w:eastAsia="en-US"/>
        </w:rPr>
        <w:t xml:space="preserve">, w tym </w:t>
      </w:r>
      <w:r w:rsidR="00044302" w:rsidRPr="008D071C">
        <w:rPr>
          <w:rFonts w:eastAsiaTheme="minorHAnsi"/>
          <w:color w:val="000000" w:themeColor="text1"/>
          <w:sz w:val="22"/>
          <w:szCs w:val="22"/>
          <w:lang w:eastAsia="en-US"/>
        </w:rPr>
        <w:t xml:space="preserve">zapewnienie </w:t>
      </w:r>
      <w:r w:rsidRPr="008D071C">
        <w:rPr>
          <w:rFonts w:eastAsiaTheme="minorHAnsi"/>
          <w:color w:val="000000" w:themeColor="text1"/>
          <w:sz w:val="22"/>
          <w:szCs w:val="22"/>
          <w:lang w:eastAsia="en-US"/>
        </w:rPr>
        <w:t>podnośnika koszowego</w:t>
      </w:r>
      <w:r w:rsidR="00044302" w:rsidRPr="008D071C">
        <w:rPr>
          <w:rFonts w:eastAsiaTheme="minorHAnsi"/>
          <w:color w:val="000000" w:themeColor="text1"/>
          <w:sz w:val="22"/>
          <w:szCs w:val="22"/>
          <w:lang w:eastAsia="en-US"/>
        </w:rPr>
        <w:t xml:space="preserve"> we własnym zakresie</w:t>
      </w:r>
      <w:r w:rsidR="002B1459" w:rsidRPr="008D071C">
        <w:rPr>
          <w:rFonts w:eastAsiaTheme="minorHAnsi"/>
          <w:color w:val="000000" w:themeColor="text1"/>
          <w:sz w:val="22"/>
          <w:szCs w:val="22"/>
          <w:lang w:eastAsia="en-US"/>
        </w:rPr>
        <w:t>;</w:t>
      </w:r>
      <w:r w:rsidR="00044302" w:rsidRPr="008D071C">
        <w:rPr>
          <w:rFonts w:eastAsiaTheme="minorHAnsi"/>
          <w:color w:val="000000" w:themeColor="text1"/>
          <w:sz w:val="22"/>
          <w:szCs w:val="22"/>
          <w:lang w:eastAsia="en-US"/>
        </w:rPr>
        <w:t xml:space="preserve"> </w:t>
      </w:r>
    </w:p>
    <w:p w14:paraId="2C8D507D" w14:textId="612608D3" w:rsidR="00023080" w:rsidRPr="008D071C" w:rsidRDefault="00016ABD"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color w:val="000000" w:themeColor="text1"/>
          <w:sz w:val="22"/>
          <w:szCs w:val="22"/>
          <w:lang w:eastAsia="en-US"/>
        </w:rPr>
        <w:t>przeprowadzenie prac w zakresie podłączeń</w:t>
      </w:r>
      <w:r w:rsidR="00023080" w:rsidRPr="008D071C">
        <w:rPr>
          <w:rFonts w:eastAsiaTheme="minorHAnsi"/>
          <w:color w:val="000000" w:themeColor="text1"/>
          <w:sz w:val="22"/>
          <w:szCs w:val="22"/>
          <w:lang w:eastAsia="en-US"/>
        </w:rPr>
        <w:t xml:space="preserve"> instalacji elektrycznej</w:t>
      </w:r>
      <w:r w:rsidRPr="008D071C">
        <w:rPr>
          <w:rFonts w:eastAsiaTheme="minorHAnsi"/>
          <w:color w:val="000000" w:themeColor="text1"/>
          <w:sz w:val="22"/>
          <w:szCs w:val="22"/>
          <w:lang w:eastAsia="en-US"/>
        </w:rPr>
        <w:t xml:space="preserve"> do monitorów/tablic i sprzętu</w:t>
      </w:r>
      <w:r w:rsidR="002B1459" w:rsidRPr="008D071C">
        <w:rPr>
          <w:rFonts w:eastAsiaTheme="minorHAnsi"/>
          <w:color w:val="000000" w:themeColor="text1"/>
          <w:sz w:val="22"/>
          <w:szCs w:val="22"/>
          <w:lang w:eastAsia="en-US"/>
        </w:rPr>
        <w:t xml:space="preserve"> (i</w:t>
      </w:r>
      <w:r w:rsidR="002B1459" w:rsidRPr="008D071C">
        <w:rPr>
          <w:sz w:val="22"/>
          <w:szCs w:val="22"/>
        </w:rPr>
        <w:t>nstalacja elektryczna /kable, złącza/ muszą być niewidoczne w przestrzeni pasażerskiej)</w:t>
      </w:r>
      <w:r w:rsidR="002B1459" w:rsidRPr="008D071C">
        <w:rPr>
          <w:rFonts w:eastAsiaTheme="minorHAnsi"/>
          <w:color w:val="000000" w:themeColor="text1"/>
          <w:sz w:val="22"/>
          <w:szCs w:val="22"/>
          <w:lang w:eastAsia="en-US"/>
        </w:rPr>
        <w:t>;</w:t>
      </w:r>
    </w:p>
    <w:p w14:paraId="033D3C56" w14:textId="5883E62B" w:rsidR="00023080" w:rsidRPr="008D071C" w:rsidRDefault="00B34DE7" w:rsidP="001D5D80">
      <w:pPr>
        <w:pStyle w:val="Akapitzlist"/>
        <w:numPr>
          <w:ilvl w:val="0"/>
          <w:numId w:val="10"/>
        </w:numPr>
        <w:jc w:val="both"/>
        <w:rPr>
          <w:rFonts w:eastAsiaTheme="minorHAnsi"/>
          <w:color w:val="000000" w:themeColor="text1"/>
          <w:sz w:val="22"/>
          <w:szCs w:val="22"/>
          <w:lang w:eastAsia="en-US"/>
        </w:rPr>
      </w:pPr>
      <w:r w:rsidRPr="008D071C">
        <w:rPr>
          <w:rFonts w:eastAsiaTheme="minorHAnsi"/>
          <w:sz w:val="22"/>
          <w:szCs w:val="22"/>
          <w:lang w:eastAsia="en-US"/>
        </w:rPr>
        <w:t xml:space="preserve">wykonanie pełnej dokumentacji </w:t>
      </w:r>
      <w:r w:rsidR="00AA7C38" w:rsidRPr="008D071C">
        <w:rPr>
          <w:rFonts w:eastAsiaTheme="minorHAnsi"/>
          <w:sz w:val="22"/>
          <w:szCs w:val="22"/>
          <w:lang w:eastAsia="en-US"/>
        </w:rPr>
        <w:t xml:space="preserve">powdrożeniowej </w:t>
      </w:r>
      <w:r w:rsidRPr="008D071C">
        <w:rPr>
          <w:rFonts w:eastAsiaTheme="minorHAnsi"/>
          <w:sz w:val="22"/>
          <w:szCs w:val="22"/>
          <w:lang w:eastAsia="en-US"/>
        </w:rPr>
        <w:t xml:space="preserve">Aplikacji oraz </w:t>
      </w:r>
      <w:r w:rsidR="00AA7C38" w:rsidRPr="008D071C">
        <w:rPr>
          <w:rFonts w:eastAsiaTheme="minorHAnsi"/>
          <w:sz w:val="22"/>
          <w:szCs w:val="22"/>
          <w:lang w:eastAsia="en-US"/>
        </w:rPr>
        <w:t xml:space="preserve">powykonawczej dotyczącej </w:t>
      </w:r>
      <w:r w:rsidRPr="008D071C">
        <w:rPr>
          <w:rFonts w:eastAsiaTheme="minorHAnsi"/>
          <w:sz w:val="22"/>
          <w:szCs w:val="22"/>
          <w:lang w:eastAsia="en-US"/>
        </w:rPr>
        <w:t>zamontowanych monitorów/tablic w 2 (dwóch) egzemplarzach w wersji papierowej, potwierdzonych przez osobę posiadającą stosowne uprawnienia oraz w ogólnodostępnej wersji elektronicznej (doc. pdf. xls. jpg.), umożliwiającej zapis na płycie CD</w:t>
      </w:r>
      <w:r w:rsidR="00E84FA3">
        <w:rPr>
          <w:rFonts w:eastAsiaTheme="minorHAnsi"/>
          <w:sz w:val="22"/>
          <w:szCs w:val="22"/>
          <w:lang w:eastAsia="en-US"/>
        </w:rPr>
        <w:t>.</w:t>
      </w:r>
    </w:p>
    <w:bookmarkEnd w:id="2"/>
    <w:bookmarkEnd w:id="3"/>
    <w:p w14:paraId="74E54D60" w14:textId="77777777" w:rsidR="002A2F59" w:rsidRPr="008D071C" w:rsidRDefault="00F33AC6" w:rsidP="001D5D80">
      <w:pPr>
        <w:pStyle w:val="Akapitzlist"/>
        <w:numPr>
          <w:ilvl w:val="0"/>
          <w:numId w:val="8"/>
        </w:numPr>
        <w:ind w:left="426"/>
        <w:jc w:val="both"/>
        <w:rPr>
          <w:sz w:val="22"/>
          <w:szCs w:val="22"/>
        </w:rPr>
      </w:pPr>
      <w:r w:rsidRPr="00471361">
        <w:rPr>
          <w:sz w:val="22"/>
          <w:szCs w:val="22"/>
        </w:rPr>
        <w:t>Wykonawca zobowiązuje się przy wykonywaniu Przedmiotu Umowy do dołożenia najwyższej staranności oraz wykonywan</w:t>
      </w:r>
      <w:r w:rsidR="00002A6D" w:rsidRPr="00471361">
        <w:rPr>
          <w:sz w:val="22"/>
          <w:szCs w:val="22"/>
        </w:rPr>
        <w:t>i</w:t>
      </w:r>
      <w:r w:rsidRPr="00471361">
        <w:rPr>
          <w:sz w:val="22"/>
          <w:szCs w:val="22"/>
        </w:rPr>
        <w:t>a go zgodnie z zasadami najnowszej wiedzy technicznej oraz obowiązującymi przepisami prawa</w:t>
      </w:r>
      <w:r w:rsidRPr="008D071C">
        <w:rPr>
          <w:sz w:val="22"/>
          <w:szCs w:val="22"/>
        </w:rPr>
        <w:t xml:space="preserve">. </w:t>
      </w:r>
    </w:p>
    <w:p w14:paraId="30AEBBF5" w14:textId="1BD65B68" w:rsidR="00F33AC6" w:rsidRPr="008D071C" w:rsidRDefault="002A2F59" w:rsidP="001D5D80">
      <w:pPr>
        <w:pStyle w:val="Akapitzlist"/>
        <w:numPr>
          <w:ilvl w:val="0"/>
          <w:numId w:val="8"/>
        </w:numPr>
        <w:ind w:left="426"/>
        <w:jc w:val="both"/>
        <w:rPr>
          <w:sz w:val="22"/>
          <w:szCs w:val="22"/>
        </w:rPr>
      </w:pPr>
      <w:r w:rsidRPr="008D071C">
        <w:rPr>
          <w:sz w:val="22"/>
          <w:szCs w:val="22"/>
        </w:rPr>
        <w:t>Wykonawca zobowiązany jest przez cały okres obowiązywania Umowy utrzymywać Personel posiadający wiedzę oraz kwalifikacje niezbędne do realizacji postanowień Umowy.</w:t>
      </w:r>
    </w:p>
    <w:p w14:paraId="45685228" w14:textId="20B69CA7" w:rsidR="00430D7E" w:rsidRPr="008D071C" w:rsidRDefault="00430D7E" w:rsidP="001D5D80">
      <w:pPr>
        <w:pStyle w:val="Akapitzlist"/>
        <w:numPr>
          <w:ilvl w:val="0"/>
          <w:numId w:val="8"/>
        </w:numPr>
        <w:ind w:left="426"/>
        <w:jc w:val="both"/>
        <w:rPr>
          <w:sz w:val="22"/>
          <w:szCs w:val="22"/>
        </w:rPr>
      </w:pPr>
      <w:r w:rsidRPr="008D071C">
        <w:rPr>
          <w:sz w:val="22"/>
          <w:szCs w:val="22"/>
        </w:rPr>
        <w:t xml:space="preserve">Zamawiający zaopiniuje projekt Harmonogramu, o którym mowa w ust. 2 pkt a) w terminie </w:t>
      </w:r>
      <w:r w:rsidRPr="00E84FA3">
        <w:rPr>
          <w:sz w:val="22"/>
          <w:szCs w:val="22"/>
        </w:rPr>
        <w:t xml:space="preserve">7 </w:t>
      </w:r>
      <w:r w:rsidR="00E84FA3">
        <w:rPr>
          <w:sz w:val="22"/>
          <w:szCs w:val="22"/>
        </w:rPr>
        <w:t xml:space="preserve">(siedmiu) </w:t>
      </w:r>
      <w:r w:rsidRPr="00E84FA3">
        <w:rPr>
          <w:sz w:val="22"/>
          <w:szCs w:val="22"/>
        </w:rPr>
        <w:t xml:space="preserve">dni od jego dostarczenia. Wykonawca zobowiązany będzie uwzględnić zalecenia i uwagi Zamawiającego </w:t>
      </w:r>
      <w:r w:rsidRPr="00E84FA3">
        <w:rPr>
          <w:sz w:val="22"/>
          <w:szCs w:val="22"/>
        </w:rPr>
        <w:lastRenderedPageBreak/>
        <w:t xml:space="preserve">do projektu Harmonogramu w terminie 3 </w:t>
      </w:r>
      <w:r w:rsidR="00E84FA3">
        <w:rPr>
          <w:sz w:val="22"/>
          <w:szCs w:val="22"/>
        </w:rPr>
        <w:t xml:space="preserve">(trzech) </w:t>
      </w:r>
      <w:r w:rsidRPr="00E84FA3">
        <w:rPr>
          <w:sz w:val="22"/>
          <w:szCs w:val="22"/>
        </w:rPr>
        <w:t>dni od dnia przekazania uwag i zaleceń</w:t>
      </w:r>
      <w:r w:rsidRPr="008D071C">
        <w:rPr>
          <w:sz w:val="22"/>
          <w:szCs w:val="22"/>
        </w:rPr>
        <w:t xml:space="preserve">. </w:t>
      </w:r>
      <w:r w:rsidR="00E84FA3">
        <w:rPr>
          <w:sz w:val="22"/>
          <w:szCs w:val="22"/>
        </w:rPr>
        <w:br/>
      </w:r>
      <w:r w:rsidRPr="008D071C">
        <w:rPr>
          <w:sz w:val="22"/>
          <w:szCs w:val="22"/>
        </w:rPr>
        <w:t>Za obowiązujący uważa się Harmonogram uwzględniający wszystkie uwagi i zalecenia Zamawiającego (zaakceptowany przez Zamawiającego).</w:t>
      </w:r>
      <w:r w:rsidR="00F33AC6" w:rsidRPr="008D071C">
        <w:rPr>
          <w:sz w:val="22"/>
          <w:szCs w:val="22"/>
        </w:rPr>
        <w:t xml:space="preserve"> </w:t>
      </w:r>
      <w:r w:rsidR="00002A6D" w:rsidRPr="008D071C">
        <w:rPr>
          <w:sz w:val="22"/>
          <w:szCs w:val="22"/>
        </w:rPr>
        <w:t>Niezależnie od powyższego to Wykonawca ponosi odpowiedzialność za prawidłową organizację wykonywania zobowiązań wynikających z Umowy.</w:t>
      </w:r>
    </w:p>
    <w:p w14:paraId="6BB52CE2" w14:textId="66C3B88F" w:rsidR="00647B0A" w:rsidRPr="008D071C" w:rsidRDefault="00647B0A" w:rsidP="001D5D80">
      <w:pPr>
        <w:pStyle w:val="Akapitzlist"/>
        <w:numPr>
          <w:ilvl w:val="0"/>
          <w:numId w:val="8"/>
        </w:numPr>
        <w:ind w:left="426"/>
        <w:jc w:val="both"/>
        <w:rPr>
          <w:sz w:val="22"/>
          <w:szCs w:val="22"/>
        </w:rPr>
      </w:pPr>
      <w:r w:rsidRPr="00471361">
        <w:rPr>
          <w:sz w:val="22"/>
          <w:szCs w:val="22"/>
        </w:rPr>
        <w:t xml:space="preserve">Wykonawca oświadcza, że </w:t>
      </w:r>
      <w:r w:rsidR="00CC07FD" w:rsidRPr="00471361">
        <w:rPr>
          <w:spacing w:val="-4"/>
          <w:sz w:val="22"/>
          <w:szCs w:val="22"/>
        </w:rPr>
        <w:t xml:space="preserve">zobowiązuje się do kompleksowego wykonania i oddania Przedmiotu Umowy, </w:t>
      </w:r>
      <w:r w:rsidR="00CC07FD" w:rsidRPr="00471361">
        <w:rPr>
          <w:spacing w:val="-4"/>
          <w:sz w:val="22"/>
          <w:szCs w:val="22"/>
        </w:rPr>
        <w:br/>
        <w:t xml:space="preserve">a </w:t>
      </w:r>
      <w:r w:rsidRPr="00471361">
        <w:rPr>
          <w:sz w:val="22"/>
          <w:szCs w:val="22"/>
        </w:rPr>
        <w:t>dostarczon</w:t>
      </w:r>
      <w:r w:rsidR="002B615D" w:rsidRPr="00471361">
        <w:rPr>
          <w:sz w:val="22"/>
          <w:szCs w:val="22"/>
        </w:rPr>
        <w:t>e</w:t>
      </w:r>
      <w:r w:rsidRPr="00471361">
        <w:rPr>
          <w:sz w:val="22"/>
          <w:szCs w:val="22"/>
        </w:rPr>
        <w:t xml:space="preserve"> w ramach wykonania </w:t>
      </w:r>
      <w:r w:rsidR="002B615D" w:rsidRPr="00471361">
        <w:rPr>
          <w:sz w:val="22"/>
          <w:szCs w:val="22"/>
        </w:rPr>
        <w:t>P</w:t>
      </w:r>
      <w:r w:rsidRPr="00471361">
        <w:rPr>
          <w:sz w:val="22"/>
          <w:szCs w:val="22"/>
        </w:rPr>
        <w:t xml:space="preserve">rzedmiotu Umowy </w:t>
      </w:r>
      <w:r w:rsidR="002B615D" w:rsidRPr="00471361">
        <w:rPr>
          <w:sz w:val="22"/>
          <w:szCs w:val="22"/>
        </w:rPr>
        <w:t xml:space="preserve">Aplikacja oraz </w:t>
      </w:r>
      <w:r w:rsidR="002B615D" w:rsidRPr="00471361">
        <w:rPr>
          <w:sz w:val="22"/>
          <w:szCs w:val="22"/>
          <w:shd w:val="clear" w:color="auto" w:fill="FFFFFF"/>
        </w:rPr>
        <w:t>monitory, tablica i sprzęt wskazan</w:t>
      </w:r>
      <w:r w:rsidR="00E84FA3" w:rsidRPr="00471361">
        <w:rPr>
          <w:sz w:val="22"/>
          <w:szCs w:val="22"/>
          <w:shd w:val="clear" w:color="auto" w:fill="FFFFFF"/>
        </w:rPr>
        <w:t>e</w:t>
      </w:r>
      <w:r w:rsidR="002B615D" w:rsidRPr="00471361">
        <w:rPr>
          <w:sz w:val="22"/>
          <w:szCs w:val="22"/>
          <w:shd w:val="clear" w:color="auto" w:fill="FFFFFF"/>
        </w:rPr>
        <w:t xml:space="preserve"> w ust. 1 </w:t>
      </w:r>
      <w:r w:rsidRPr="00471361">
        <w:rPr>
          <w:sz w:val="22"/>
          <w:szCs w:val="22"/>
        </w:rPr>
        <w:t>spełnia</w:t>
      </w:r>
      <w:r w:rsidR="002B615D" w:rsidRPr="00471361">
        <w:rPr>
          <w:sz w:val="22"/>
          <w:szCs w:val="22"/>
        </w:rPr>
        <w:t>ć będą</w:t>
      </w:r>
      <w:r w:rsidRPr="00471361">
        <w:rPr>
          <w:sz w:val="22"/>
          <w:szCs w:val="22"/>
        </w:rPr>
        <w:t xml:space="preserve"> wymagania </w:t>
      </w:r>
      <w:r w:rsidR="00336000" w:rsidRPr="00471361">
        <w:rPr>
          <w:sz w:val="22"/>
          <w:szCs w:val="22"/>
        </w:rPr>
        <w:t xml:space="preserve">wskazane </w:t>
      </w:r>
      <w:r w:rsidR="00336000" w:rsidRPr="00471361">
        <w:rPr>
          <w:rStyle w:val="markedcontent"/>
          <w:sz w:val="22"/>
          <w:szCs w:val="22"/>
        </w:rPr>
        <w:t xml:space="preserve">w Umowie, OPZ, </w:t>
      </w:r>
      <w:r w:rsidR="00DE4E1E" w:rsidRPr="00471361">
        <w:rPr>
          <w:rStyle w:val="markedcontent"/>
          <w:sz w:val="22"/>
          <w:szCs w:val="22"/>
        </w:rPr>
        <w:t xml:space="preserve">złożonej </w:t>
      </w:r>
      <w:r w:rsidR="00336000" w:rsidRPr="00471361">
        <w:rPr>
          <w:rStyle w:val="markedcontent"/>
          <w:sz w:val="22"/>
          <w:szCs w:val="22"/>
        </w:rPr>
        <w:t>Ofercie (i jej załącznikach), Analizie Przedwdrożeniowej, Instrukcjach Stanowiskowych i</w:t>
      </w:r>
      <w:r w:rsidR="00336000" w:rsidRPr="00471361">
        <w:rPr>
          <w:sz w:val="22"/>
          <w:szCs w:val="22"/>
        </w:rPr>
        <w:t xml:space="preserve"> </w:t>
      </w:r>
      <w:r w:rsidR="00DE4E1E" w:rsidRPr="00471361">
        <w:rPr>
          <w:rStyle w:val="markedcontent"/>
          <w:sz w:val="22"/>
          <w:szCs w:val="22"/>
        </w:rPr>
        <w:t>D</w:t>
      </w:r>
      <w:r w:rsidR="00336000" w:rsidRPr="00471361">
        <w:rPr>
          <w:rStyle w:val="markedcontent"/>
          <w:sz w:val="22"/>
          <w:szCs w:val="22"/>
        </w:rPr>
        <w:t xml:space="preserve">okumentacji </w:t>
      </w:r>
      <w:r w:rsidR="00336000" w:rsidRPr="00471361">
        <w:rPr>
          <w:sz w:val="22"/>
          <w:szCs w:val="22"/>
        </w:rPr>
        <w:t xml:space="preserve">oraz </w:t>
      </w:r>
      <w:r w:rsidRPr="00471361">
        <w:rPr>
          <w:sz w:val="22"/>
          <w:szCs w:val="22"/>
        </w:rPr>
        <w:t>wynikające z powszechnie obowiązujących przepisów prawa, w tym wynikające z Rozporządzenia Rady Ministrów z dnia 12 kwietnia 2012 r.</w:t>
      </w:r>
      <w:r w:rsidR="00B5551E" w:rsidRPr="00471361">
        <w:rPr>
          <w:sz w:val="22"/>
          <w:szCs w:val="22"/>
        </w:rPr>
        <w:t xml:space="preserve"> </w:t>
      </w:r>
      <w:r w:rsidRPr="00471361">
        <w:rPr>
          <w:sz w:val="22"/>
          <w:szCs w:val="22"/>
        </w:rPr>
        <w:t>w sprawie Krajowych Ram Interoperacyjności, minimalnych wymagań dla rejestrów publicznych i wymiany informacji w postaci elektronicznej oraz minimalnych wymagań dla systemów teleinformatycznych</w:t>
      </w:r>
      <w:r w:rsidRPr="008D071C">
        <w:rPr>
          <w:sz w:val="22"/>
          <w:szCs w:val="22"/>
        </w:rPr>
        <w:t>.</w:t>
      </w:r>
    </w:p>
    <w:p w14:paraId="5AB33E1A" w14:textId="57CB64E3" w:rsidR="00023080" w:rsidRPr="008D071C" w:rsidRDefault="00023080" w:rsidP="001D5D80">
      <w:pPr>
        <w:pStyle w:val="Akapitzlist"/>
        <w:numPr>
          <w:ilvl w:val="0"/>
          <w:numId w:val="8"/>
        </w:numPr>
        <w:ind w:left="426"/>
        <w:jc w:val="both"/>
        <w:rPr>
          <w:color w:val="000000" w:themeColor="text1"/>
          <w:sz w:val="22"/>
          <w:szCs w:val="22"/>
        </w:rPr>
      </w:pPr>
      <w:r w:rsidRPr="008D071C">
        <w:rPr>
          <w:color w:val="000000" w:themeColor="text1"/>
          <w:sz w:val="22"/>
          <w:szCs w:val="22"/>
        </w:rPr>
        <w:t xml:space="preserve">Wszystkie </w:t>
      </w:r>
      <w:r w:rsidR="00B5551E" w:rsidRPr="008D071C">
        <w:rPr>
          <w:color w:val="000000" w:themeColor="text1"/>
          <w:sz w:val="22"/>
          <w:szCs w:val="22"/>
        </w:rPr>
        <w:t>monitory, tablic</w:t>
      </w:r>
      <w:r w:rsidR="0010597D" w:rsidRPr="008D071C">
        <w:rPr>
          <w:color w:val="000000" w:themeColor="text1"/>
          <w:sz w:val="22"/>
          <w:szCs w:val="22"/>
        </w:rPr>
        <w:t>a</w:t>
      </w:r>
      <w:r w:rsidR="00B5551E" w:rsidRPr="008D071C">
        <w:rPr>
          <w:color w:val="000000" w:themeColor="text1"/>
          <w:sz w:val="22"/>
          <w:szCs w:val="22"/>
        </w:rPr>
        <w:t xml:space="preserve"> i sprzęt </w:t>
      </w:r>
      <w:r w:rsidRPr="008D071C">
        <w:rPr>
          <w:color w:val="000000" w:themeColor="text1"/>
          <w:sz w:val="22"/>
          <w:szCs w:val="22"/>
        </w:rPr>
        <w:t xml:space="preserve">muszą spełniać normy wynikające z prawa budowlanego, </w:t>
      </w:r>
      <w:r w:rsidR="0010597D" w:rsidRPr="008D071C">
        <w:rPr>
          <w:color w:val="000000" w:themeColor="text1"/>
          <w:sz w:val="22"/>
          <w:szCs w:val="22"/>
        </w:rPr>
        <w:t>wymog</w:t>
      </w:r>
      <w:r w:rsidR="00AA7C38" w:rsidRPr="008D071C">
        <w:rPr>
          <w:color w:val="000000" w:themeColor="text1"/>
          <w:sz w:val="22"/>
          <w:szCs w:val="22"/>
        </w:rPr>
        <w:t>i</w:t>
      </w:r>
      <w:r w:rsidR="0010597D" w:rsidRPr="008D071C">
        <w:rPr>
          <w:color w:val="000000" w:themeColor="text1"/>
          <w:sz w:val="22"/>
          <w:szCs w:val="22"/>
        </w:rPr>
        <w:t xml:space="preserve"> bezpieczeństwa, a także uwzględniać wymagania w zakresie </w:t>
      </w:r>
      <w:r w:rsidRPr="008D071C">
        <w:rPr>
          <w:color w:val="000000" w:themeColor="text1"/>
          <w:sz w:val="22"/>
          <w:szCs w:val="22"/>
        </w:rPr>
        <w:t>estetyki i architektonicznego ładu</w:t>
      </w:r>
      <w:r w:rsidR="0010597D" w:rsidRPr="008D071C">
        <w:rPr>
          <w:color w:val="000000" w:themeColor="text1"/>
          <w:sz w:val="22"/>
          <w:szCs w:val="22"/>
        </w:rPr>
        <w:t xml:space="preserve">. </w:t>
      </w:r>
    </w:p>
    <w:p w14:paraId="71EDFDB4" w14:textId="1C34E3AD" w:rsidR="0010597D" w:rsidRPr="008D071C" w:rsidRDefault="0010597D" w:rsidP="001D5D80">
      <w:pPr>
        <w:pStyle w:val="Akapitzlist"/>
        <w:numPr>
          <w:ilvl w:val="0"/>
          <w:numId w:val="8"/>
        </w:numPr>
        <w:ind w:left="426"/>
        <w:jc w:val="both"/>
        <w:rPr>
          <w:color w:val="000000" w:themeColor="text1"/>
          <w:sz w:val="22"/>
          <w:szCs w:val="22"/>
        </w:rPr>
      </w:pPr>
      <w:r w:rsidRPr="008D071C">
        <w:rPr>
          <w:rFonts w:eastAsiaTheme="minorHAnsi"/>
          <w:color w:val="000000"/>
          <w:sz w:val="22"/>
          <w:szCs w:val="22"/>
          <w:lang w:eastAsia="en-US"/>
        </w:rPr>
        <w:t xml:space="preserve">Konstrukcja </w:t>
      </w:r>
      <w:r w:rsidRPr="008D071C">
        <w:rPr>
          <w:color w:val="000000" w:themeColor="text1"/>
          <w:sz w:val="22"/>
          <w:szCs w:val="22"/>
        </w:rPr>
        <w:t xml:space="preserve">monitorów, tablicy i sprzętu </w:t>
      </w:r>
      <w:r w:rsidRPr="008D071C">
        <w:rPr>
          <w:rFonts w:eastAsiaTheme="minorHAnsi"/>
          <w:color w:val="000000"/>
          <w:sz w:val="22"/>
          <w:szCs w:val="22"/>
          <w:lang w:eastAsia="en-US"/>
        </w:rPr>
        <w:t xml:space="preserve">oraz zastosowany system montażu winny uniemożliwiać osobom postronnym dostęp do ich wnętrza oraz </w:t>
      </w:r>
      <w:r w:rsidR="002A4403">
        <w:rPr>
          <w:rFonts w:eastAsiaTheme="minorHAnsi"/>
          <w:color w:val="000000"/>
          <w:sz w:val="22"/>
          <w:szCs w:val="22"/>
          <w:lang w:eastAsia="en-US"/>
        </w:rPr>
        <w:t>zabezpieczyć przed aktami wandalizmu takimi jak zerwanie lub oderwanie</w:t>
      </w:r>
      <w:r w:rsidRPr="008D071C">
        <w:rPr>
          <w:rFonts w:eastAsiaTheme="minorHAnsi"/>
          <w:color w:val="000000"/>
          <w:sz w:val="22"/>
          <w:szCs w:val="22"/>
          <w:lang w:eastAsia="en-US"/>
        </w:rPr>
        <w:t xml:space="preserve">. </w:t>
      </w:r>
    </w:p>
    <w:p w14:paraId="41D306B0" w14:textId="621F0103" w:rsidR="0010597D" w:rsidRPr="008D071C" w:rsidRDefault="0010597D" w:rsidP="001D5D80">
      <w:pPr>
        <w:pStyle w:val="Akapitzlist"/>
        <w:numPr>
          <w:ilvl w:val="0"/>
          <w:numId w:val="8"/>
        </w:numPr>
        <w:ind w:left="426"/>
        <w:jc w:val="both"/>
        <w:rPr>
          <w:color w:val="000000" w:themeColor="text1"/>
          <w:sz w:val="22"/>
          <w:szCs w:val="22"/>
        </w:rPr>
      </w:pPr>
      <w:r w:rsidRPr="008D071C">
        <w:rPr>
          <w:color w:val="000000" w:themeColor="text1"/>
          <w:sz w:val="22"/>
          <w:szCs w:val="22"/>
        </w:rPr>
        <w:t xml:space="preserve">Konstrukcja monitorów, tablicy i sprzętu winna zapewnić ochronę przed dostawaniem się do wnętrza urządzeń zanieczyszczeń lub owadów, </w:t>
      </w:r>
      <w:r w:rsidR="002A4403">
        <w:rPr>
          <w:color w:val="000000" w:themeColor="text1"/>
          <w:sz w:val="22"/>
          <w:szCs w:val="22"/>
        </w:rPr>
        <w:t>umożliwiając w prosty sposób utrzymywanie urządzeń przez długi czas w czystości</w:t>
      </w:r>
      <w:r w:rsidRPr="008D071C">
        <w:rPr>
          <w:color w:val="000000" w:themeColor="text1"/>
          <w:sz w:val="22"/>
          <w:szCs w:val="22"/>
        </w:rPr>
        <w:t xml:space="preserve">. </w:t>
      </w:r>
      <w:r w:rsidRPr="008D071C">
        <w:rPr>
          <w:rFonts w:eastAsiaTheme="minorHAnsi"/>
          <w:color w:val="000000" w:themeColor="text1"/>
          <w:sz w:val="22"/>
          <w:szCs w:val="22"/>
          <w:lang w:eastAsia="en-US"/>
        </w:rPr>
        <w:t xml:space="preserve"> </w:t>
      </w:r>
    </w:p>
    <w:p w14:paraId="574E472D" w14:textId="2FC8C6BA" w:rsidR="00657618" w:rsidRPr="008D071C" w:rsidRDefault="00406029" w:rsidP="001D5D80">
      <w:pPr>
        <w:pStyle w:val="Akapitzlist"/>
        <w:numPr>
          <w:ilvl w:val="0"/>
          <w:numId w:val="8"/>
        </w:numPr>
        <w:ind w:left="426"/>
        <w:jc w:val="both"/>
        <w:rPr>
          <w:color w:val="000000" w:themeColor="text1"/>
          <w:sz w:val="22"/>
          <w:szCs w:val="22"/>
        </w:rPr>
      </w:pPr>
      <w:r w:rsidRPr="008D071C">
        <w:rPr>
          <w:rFonts w:eastAsiaTheme="minorHAnsi"/>
          <w:color w:val="000000" w:themeColor="text1"/>
          <w:sz w:val="22"/>
          <w:szCs w:val="22"/>
          <w:lang w:eastAsia="en-US"/>
        </w:rPr>
        <w:t xml:space="preserve">Wykonawca zobowiązany będzie do zachowania kolorystyki zgodnie z </w:t>
      </w:r>
      <w:r w:rsidR="0010597D" w:rsidRPr="008D071C">
        <w:rPr>
          <w:rFonts w:eastAsiaTheme="minorHAnsi"/>
          <w:color w:val="000000" w:themeColor="text1"/>
          <w:sz w:val="22"/>
          <w:szCs w:val="22"/>
          <w:lang w:eastAsia="en-US"/>
        </w:rPr>
        <w:t xml:space="preserve">wymaganiami Zamawiającego </w:t>
      </w:r>
      <w:r w:rsidRPr="008D071C">
        <w:rPr>
          <w:rFonts w:eastAsiaTheme="minorHAnsi"/>
          <w:color w:val="000000" w:themeColor="text1"/>
          <w:sz w:val="22"/>
          <w:szCs w:val="22"/>
          <w:lang w:eastAsia="en-US"/>
        </w:rPr>
        <w:t xml:space="preserve">oraz Systemem Informacji Miejskiej. </w:t>
      </w:r>
      <w:r w:rsidRPr="008D071C">
        <w:rPr>
          <w:sz w:val="22"/>
          <w:szCs w:val="22"/>
        </w:rPr>
        <w:t>Wszelkie znaki i informacje winny być czytelne</w:t>
      </w:r>
      <w:r w:rsidR="00B0668F" w:rsidRPr="008D071C">
        <w:rPr>
          <w:sz w:val="22"/>
          <w:szCs w:val="22"/>
        </w:rPr>
        <w:t xml:space="preserve"> dla osób trzecich</w:t>
      </w:r>
      <w:r w:rsidRPr="008D071C">
        <w:rPr>
          <w:sz w:val="22"/>
          <w:szCs w:val="22"/>
        </w:rPr>
        <w:t>.</w:t>
      </w:r>
    </w:p>
    <w:p w14:paraId="3F5F4F17" w14:textId="77777777" w:rsidR="00336000" w:rsidRPr="008D071C" w:rsidRDefault="00657618" w:rsidP="001D5D80">
      <w:pPr>
        <w:pStyle w:val="Akapitzlist"/>
        <w:numPr>
          <w:ilvl w:val="0"/>
          <w:numId w:val="8"/>
        </w:numPr>
        <w:ind w:left="426"/>
        <w:jc w:val="both"/>
        <w:rPr>
          <w:color w:val="000000" w:themeColor="text1"/>
          <w:sz w:val="22"/>
          <w:szCs w:val="22"/>
        </w:rPr>
      </w:pPr>
      <w:r w:rsidRPr="008D071C">
        <w:rPr>
          <w:rFonts w:eastAsiaTheme="minorHAnsi"/>
          <w:color w:val="000000" w:themeColor="text1"/>
          <w:sz w:val="22"/>
          <w:szCs w:val="22"/>
          <w:lang w:eastAsia="en-US"/>
        </w:rPr>
        <w:t xml:space="preserve">Wykonawca zapewnia, iż </w:t>
      </w:r>
      <w:r w:rsidRPr="008D071C">
        <w:rPr>
          <w:color w:val="000000" w:themeColor="text1"/>
          <w:sz w:val="22"/>
          <w:szCs w:val="22"/>
        </w:rPr>
        <w:t xml:space="preserve">zastosowane przez niego materiały i urządzenia będą gwarantować wysoką trwałość </w:t>
      </w:r>
      <w:r w:rsidR="0010597D" w:rsidRPr="008D071C">
        <w:rPr>
          <w:color w:val="000000" w:themeColor="text1"/>
          <w:sz w:val="22"/>
          <w:szCs w:val="22"/>
        </w:rPr>
        <w:t>monitorów, tablicy i sprzętu</w:t>
      </w:r>
      <w:r w:rsidRPr="008D071C">
        <w:rPr>
          <w:color w:val="000000" w:themeColor="text1"/>
          <w:sz w:val="22"/>
          <w:szCs w:val="22"/>
        </w:rPr>
        <w:t xml:space="preserve"> oraz odporność na wpływ czynników zewnętrznych, w przypadku </w:t>
      </w:r>
      <w:r w:rsidR="0010597D" w:rsidRPr="008D071C">
        <w:rPr>
          <w:color w:val="000000" w:themeColor="text1"/>
          <w:sz w:val="22"/>
          <w:szCs w:val="22"/>
        </w:rPr>
        <w:t xml:space="preserve">tablicy wjazdowej </w:t>
      </w:r>
      <w:r w:rsidRPr="008D071C">
        <w:rPr>
          <w:color w:val="000000" w:themeColor="text1"/>
          <w:sz w:val="22"/>
          <w:szCs w:val="22"/>
        </w:rPr>
        <w:t>także na</w:t>
      </w:r>
      <w:r w:rsidRPr="008D071C">
        <w:rPr>
          <w:rFonts w:eastAsiaTheme="minorHAnsi"/>
          <w:color w:val="000000"/>
          <w:sz w:val="22"/>
          <w:szCs w:val="22"/>
          <w:lang w:eastAsia="en-US"/>
        </w:rPr>
        <w:t xml:space="preserve"> działanie warunków atmosferycznych, takich jak wiatr, zmiany temperatury </w:t>
      </w:r>
      <w:r w:rsidR="00336000" w:rsidRPr="008D071C">
        <w:rPr>
          <w:rFonts w:eastAsiaTheme="minorHAnsi"/>
          <w:color w:val="000000"/>
          <w:sz w:val="22"/>
          <w:szCs w:val="22"/>
          <w:lang w:eastAsia="en-US"/>
        </w:rPr>
        <w:br/>
      </w:r>
      <w:r w:rsidRPr="008D071C">
        <w:rPr>
          <w:rFonts w:eastAsiaTheme="minorHAnsi"/>
          <w:color w:val="000000"/>
          <w:sz w:val="22"/>
          <w:szCs w:val="22"/>
          <w:lang w:eastAsia="en-US"/>
        </w:rPr>
        <w:t xml:space="preserve">i wilgotności. </w:t>
      </w:r>
      <w:r w:rsidR="003D68AE" w:rsidRPr="008D071C">
        <w:rPr>
          <w:color w:val="000000" w:themeColor="text1"/>
          <w:sz w:val="22"/>
          <w:szCs w:val="22"/>
        </w:rPr>
        <w:t>Wszelkie materiały i urządzenia, z których będą one wykonane winny być nierdzewne.</w:t>
      </w:r>
    </w:p>
    <w:p w14:paraId="26623B9C" w14:textId="185E9CFD" w:rsidR="00336000" w:rsidRPr="008D071C" w:rsidRDefault="003048FE" w:rsidP="001D5D80">
      <w:pPr>
        <w:pStyle w:val="Akapitzlist"/>
        <w:numPr>
          <w:ilvl w:val="0"/>
          <w:numId w:val="8"/>
        </w:numPr>
        <w:ind w:left="426"/>
        <w:jc w:val="both"/>
        <w:rPr>
          <w:color w:val="000000" w:themeColor="text1"/>
          <w:sz w:val="22"/>
          <w:szCs w:val="22"/>
        </w:rPr>
      </w:pPr>
      <w:r w:rsidRPr="008D071C">
        <w:rPr>
          <w:sz w:val="22"/>
          <w:szCs w:val="22"/>
        </w:rPr>
        <w:t xml:space="preserve">Dokumentacja wytworzona w ramach Umowy winna być sporządzona zgodnie z obowiązującymi przepisami, w tym w </w:t>
      </w:r>
      <w:r w:rsidR="00A46618" w:rsidRPr="008D071C">
        <w:rPr>
          <w:sz w:val="22"/>
          <w:szCs w:val="22"/>
        </w:rPr>
        <w:t xml:space="preserve">przypadku </w:t>
      </w:r>
      <w:r w:rsidR="003E6463" w:rsidRPr="008D071C">
        <w:rPr>
          <w:sz w:val="22"/>
          <w:szCs w:val="22"/>
        </w:rPr>
        <w:t xml:space="preserve">montażu monitorów i tablicy </w:t>
      </w:r>
      <w:r w:rsidRPr="008D071C">
        <w:rPr>
          <w:sz w:val="22"/>
          <w:szCs w:val="22"/>
        </w:rPr>
        <w:t>zgodnie z ustawą z dnia 7 lipca 1994 r. Prawo budowlane (tj. Dz. U. z 202</w:t>
      </w:r>
      <w:r w:rsidR="00FD34A0">
        <w:rPr>
          <w:sz w:val="22"/>
          <w:szCs w:val="22"/>
        </w:rPr>
        <w:t>3</w:t>
      </w:r>
      <w:r w:rsidRPr="008D071C">
        <w:rPr>
          <w:sz w:val="22"/>
          <w:szCs w:val="22"/>
        </w:rPr>
        <w:t xml:space="preserve"> r., poz. </w:t>
      </w:r>
      <w:r w:rsidR="00FD34A0">
        <w:rPr>
          <w:sz w:val="22"/>
          <w:szCs w:val="22"/>
        </w:rPr>
        <w:t>682</w:t>
      </w:r>
      <w:r w:rsidRPr="008D071C">
        <w:rPr>
          <w:sz w:val="22"/>
          <w:szCs w:val="22"/>
        </w:rPr>
        <w:t xml:space="preserve"> ze zm.) oraz aktami wykonawczymi do tej ustawy. </w:t>
      </w:r>
    </w:p>
    <w:p w14:paraId="3668810E" w14:textId="77777777" w:rsidR="00336000" w:rsidRPr="008D071C" w:rsidRDefault="003048FE" w:rsidP="001D5D80">
      <w:pPr>
        <w:pStyle w:val="Akapitzlist"/>
        <w:numPr>
          <w:ilvl w:val="0"/>
          <w:numId w:val="8"/>
        </w:numPr>
        <w:ind w:left="426"/>
        <w:jc w:val="both"/>
        <w:rPr>
          <w:color w:val="000000" w:themeColor="text1"/>
          <w:sz w:val="22"/>
          <w:szCs w:val="22"/>
        </w:rPr>
      </w:pPr>
      <w:r w:rsidRPr="008D071C">
        <w:rPr>
          <w:bCs/>
          <w:iCs/>
          <w:sz w:val="22"/>
          <w:szCs w:val="22"/>
        </w:rPr>
        <w:t>Wykonawca obowiązany jest zapewnić sprawdzenie opracowania projektowego pod względem jego zgodności z przepisami obowiązującego prawa, w tym techniczno-budowlanymi, przez osobę posiadającą uprawnienia budowlane do projektowania bez ograniczeń w odpowiedniej specjalności. Analogiczne zobowiązanie dotyczy sprawdzenia Dokumentacji powykonawczej przez osobę posiadającą stosowne uprawnienia.</w:t>
      </w:r>
    </w:p>
    <w:p w14:paraId="4ECD9728" w14:textId="631B2047" w:rsidR="009E0E92" w:rsidRPr="008D071C" w:rsidRDefault="003048FE" w:rsidP="001D5D80">
      <w:pPr>
        <w:pStyle w:val="Akapitzlist"/>
        <w:numPr>
          <w:ilvl w:val="0"/>
          <w:numId w:val="8"/>
        </w:numPr>
        <w:ind w:left="426"/>
        <w:jc w:val="both"/>
        <w:rPr>
          <w:color w:val="000000" w:themeColor="text1"/>
          <w:sz w:val="22"/>
          <w:szCs w:val="22"/>
        </w:rPr>
      </w:pPr>
      <w:r w:rsidRPr="008D071C">
        <w:rPr>
          <w:sz w:val="22"/>
          <w:szCs w:val="22"/>
        </w:rPr>
        <w:t>Wykonawca zobowiązany jest pełnić Nadzór autorski zgodnie z przepisami ustawy z dnia 7 lipca 1994 r. Prawo budowlane (t.j. Dz. U. z 202</w:t>
      </w:r>
      <w:r w:rsidR="00FD34A0">
        <w:rPr>
          <w:sz w:val="22"/>
          <w:szCs w:val="22"/>
        </w:rPr>
        <w:t>3</w:t>
      </w:r>
      <w:r w:rsidRPr="008D071C">
        <w:rPr>
          <w:sz w:val="22"/>
          <w:szCs w:val="22"/>
        </w:rPr>
        <w:t xml:space="preserve"> r., poz. </w:t>
      </w:r>
      <w:r w:rsidR="00FD34A0">
        <w:rPr>
          <w:sz w:val="22"/>
          <w:szCs w:val="22"/>
        </w:rPr>
        <w:t>682</w:t>
      </w:r>
      <w:r w:rsidRPr="008D071C">
        <w:rPr>
          <w:sz w:val="22"/>
          <w:szCs w:val="22"/>
        </w:rPr>
        <w:t xml:space="preserve"> z </w:t>
      </w:r>
      <w:proofErr w:type="spellStart"/>
      <w:r w:rsidRPr="008D071C">
        <w:rPr>
          <w:sz w:val="22"/>
          <w:szCs w:val="22"/>
        </w:rPr>
        <w:t>późn</w:t>
      </w:r>
      <w:proofErr w:type="spellEnd"/>
      <w:r w:rsidRPr="008D071C">
        <w:rPr>
          <w:sz w:val="22"/>
          <w:szCs w:val="22"/>
        </w:rPr>
        <w:t>. zm.).</w:t>
      </w:r>
      <w:r w:rsidR="00657618" w:rsidRPr="008D071C">
        <w:rPr>
          <w:sz w:val="22"/>
          <w:szCs w:val="22"/>
        </w:rPr>
        <w:t xml:space="preserve"> </w:t>
      </w:r>
      <w:r w:rsidRPr="008D071C">
        <w:rPr>
          <w:sz w:val="22"/>
          <w:szCs w:val="22"/>
        </w:rPr>
        <w:t xml:space="preserve">Wykonanie </w:t>
      </w:r>
      <w:r w:rsidR="00406029" w:rsidRPr="008D071C">
        <w:rPr>
          <w:sz w:val="22"/>
          <w:szCs w:val="22"/>
        </w:rPr>
        <w:t>P</w:t>
      </w:r>
      <w:r w:rsidRPr="008D071C">
        <w:rPr>
          <w:sz w:val="22"/>
          <w:szCs w:val="22"/>
        </w:rPr>
        <w:t xml:space="preserve">rzedmiotu Umowy </w:t>
      </w:r>
      <w:r w:rsidRPr="008D071C">
        <w:rPr>
          <w:sz w:val="22"/>
          <w:szCs w:val="22"/>
        </w:rPr>
        <w:br/>
        <w:t xml:space="preserve">w tym zakresie obejmuje w szczególności: </w:t>
      </w:r>
    </w:p>
    <w:p w14:paraId="402CC2F5" w14:textId="1AA75D13" w:rsidR="009E0E92" w:rsidRPr="008D071C" w:rsidRDefault="003048FE" w:rsidP="001D5D80">
      <w:pPr>
        <w:pStyle w:val="Akapitzlist"/>
        <w:shd w:val="clear" w:color="auto" w:fill="FFFFFF"/>
        <w:tabs>
          <w:tab w:val="left" w:pos="280"/>
          <w:tab w:val="left" w:pos="540"/>
        </w:tabs>
        <w:suppressAutoHyphens w:val="0"/>
        <w:spacing w:line="276" w:lineRule="auto"/>
        <w:ind w:left="1020"/>
        <w:contextualSpacing/>
        <w:jc w:val="both"/>
        <w:rPr>
          <w:sz w:val="22"/>
          <w:szCs w:val="22"/>
        </w:rPr>
      </w:pPr>
      <w:r w:rsidRPr="008D071C">
        <w:rPr>
          <w:sz w:val="22"/>
          <w:szCs w:val="22"/>
        </w:rPr>
        <w:t xml:space="preserve">1) wyjaśnianie wszelkich wątpliwości dotyczących zastosowanych w opracowaniu projektowym rozwiązań – niezwłocznie, nie później niż w terminie 3 </w:t>
      </w:r>
      <w:r w:rsidR="007A3ECC">
        <w:rPr>
          <w:sz w:val="22"/>
          <w:szCs w:val="22"/>
        </w:rPr>
        <w:t xml:space="preserve">(trzech) </w:t>
      </w:r>
      <w:r w:rsidRPr="008D071C">
        <w:rPr>
          <w:sz w:val="22"/>
          <w:szCs w:val="22"/>
        </w:rPr>
        <w:t xml:space="preserve">dni od dnia ich zgłoszenia przez Zamawiającego. Ewentualne uzupełnianie szczegółów, w tym sporządzanie niezbędnych rysunków lub szkiców objaśniających rozwiązania projektowe, jeśli sytuacja na terenie robót będzie tego wymagała – w terminie ustalonym przez Strony, </w:t>
      </w:r>
    </w:p>
    <w:p w14:paraId="103FFA49" w14:textId="2C3B8D20" w:rsidR="009E0E92" w:rsidRPr="008D071C" w:rsidRDefault="003048FE" w:rsidP="001D5D80">
      <w:pPr>
        <w:pStyle w:val="Akapitzlist"/>
        <w:shd w:val="clear" w:color="auto" w:fill="FFFFFF"/>
        <w:tabs>
          <w:tab w:val="left" w:pos="280"/>
          <w:tab w:val="left" w:pos="540"/>
        </w:tabs>
        <w:suppressAutoHyphens w:val="0"/>
        <w:spacing w:line="276" w:lineRule="auto"/>
        <w:ind w:left="1020"/>
        <w:contextualSpacing/>
        <w:jc w:val="both"/>
        <w:rPr>
          <w:sz w:val="22"/>
          <w:szCs w:val="22"/>
        </w:rPr>
      </w:pPr>
      <w:r w:rsidRPr="008D071C">
        <w:rPr>
          <w:sz w:val="22"/>
          <w:szCs w:val="22"/>
        </w:rPr>
        <w:t>2) bieżące uczestniczenie w procesie realizacji</w:t>
      </w:r>
      <w:r w:rsidR="007A3ECC">
        <w:rPr>
          <w:sz w:val="22"/>
          <w:szCs w:val="22"/>
        </w:rPr>
        <w:t xml:space="preserve"> prac</w:t>
      </w:r>
      <w:r w:rsidRPr="008D071C">
        <w:rPr>
          <w:sz w:val="22"/>
          <w:szCs w:val="22"/>
        </w:rPr>
        <w:t xml:space="preserve"> objętych opracowaniem projektowym poprzez wizytowanie frontu robót w okresie </w:t>
      </w:r>
      <w:r w:rsidR="007A3ECC">
        <w:rPr>
          <w:sz w:val="22"/>
          <w:szCs w:val="22"/>
        </w:rPr>
        <w:t xml:space="preserve">ich </w:t>
      </w:r>
      <w:r w:rsidRPr="008D071C">
        <w:rPr>
          <w:sz w:val="22"/>
          <w:szCs w:val="22"/>
        </w:rPr>
        <w:t>realizacji,</w:t>
      </w:r>
    </w:p>
    <w:p w14:paraId="01718EBA" w14:textId="77777777" w:rsidR="009E0E92" w:rsidRPr="008D071C" w:rsidRDefault="003048FE" w:rsidP="001D5D80">
      <w:pPr>
        <w:pStyle w:val="Akapitzlist"/>
        <w:shd w:val="clear" w:color="auto" w:fill="FFFFFF"/>
        <w:tabs>
          <w:tab w:val="left" w:pos="280"/>
          <w:tab w:val="left" w:pos="540"/>
        </w:tabs>
        <w:suppressAutoHyphens w:val="0"/>
        <w:spacing w:line="276" w:lineRule="auto"/>
        <w:ind w:left="1020"/>
        <w:contextualSpacing/>
        <w:jc w:val="both"/>
        <w:rPr>
          <w:sz w:val="22"/>
          <w:szCs w:val="22"/>
        </w:rPr>
      </w:pPr>
      <w:r w:rsidRPr="008D071C">
        <w:rPr>
          <w:sz w:val="22"/>
          <w:szCs w:val="22"/>
        </w:rPr>
        <w:t xml:space="preserve">3) stwierdzanie zgodności realizacji robót z opracowaniem projektowym i uzgodnieniami oraz zasadami wiedzy technicznej. </w:t>
      </w:r>
    </w:p>
    <w:p w14:paraId="7E0FB3F1" w14:textId="28FE0837" w:rsidR="00406029"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sz w:val="22"/>
          <w:szCs w:val="22"/>
        </w:rPr>
        <w:t xml:space="preserve">Wykonawca zobowiązuje się do wykonywania zakresu prac sprzętem przystosowanym do wykonywania czynności objętych </w:t>
      </w:r>
      <w:r w:rsidR="003D68AE" w:rsidRPr="008D071C">
        <w:rPr>
          <w:sz w:val="22"/>
          <w:szCs w:val="22"/>
        </w:rPr>
        <w:t>P</w:t>
      </w:r>
      <w:r w:rsidR="003048FE" w:rsidRPr="008D071C">
        <w:rPr>
          <w:sz w:val="22"/>
          <w:szCs w:val="22"/>
        </w:rPr>
        <w:t>rzedmiotem Umowy oraz zastosowania materiałów zaakceptowanych przez Zamawiającego. Materiały i urządzenia powinny odpowiadać wymogom jakościowym dopuszczającym do obrotu i stosowania w budownictwie określonym w Ustawie z dnia 16 kwietnia 2004 r. o wyrobach budowlanych (t.j. Dz. U. z 202</w:t>
      </w:r>
      <w:r w:rsidR="00693314" w:rsidRPr="008D071C">
        <w:rPr>
          <w:sz w:val="22"/>
          <w:szCs w:val="22"/>
        </w:rPr>
        <w:t>1</w:t>
      </w:r>
      <w:r w:rsidR="003048FE" w:rsidRPr="008D071C">
        <w:rPr>
          <w:sz w:val="22"/>
          <w:szCs w:val="22"/>
        </w:rPr>
        <w:t xml:space="preserve"> r., poz. </w:t>
      </w:r>
      <w:r w:rsidR="00693314" w:rsidRPr="008D071C">
        <w:rPr>
          <w:sz w:val="22"/>
          <w:szCs w:val="22"/>
        </w:rPr>
        <w:t>1213</w:t>
      </w:r>
      <w:r w:rsidR="003048FE" w:rsidRPr="008D071C">
        <w:rPr>
          <w:sz w:val="22"/>
          <w:szCs w:val="22"/>
        </w:rPr>
        <w:t xml:space="preserve"> z </w:t>
      </w:r>
      <w:proofErr w:type="spellStart"/>
      <w:r w:rsidR="003048FE" w:rsidRPr="008D071C">
        <w:rPr>
          <w:sz w:val="22"/>
          <w:szCs w:val="22"/>
        </w:rPr>
        <w:t>późn</w:t>
      </w:r>
      <w:proofErr w:type="spellEnd"/>
      <w:r w:rsidR="003048FE" w:rsidRPr="008D071C">
        <w:rPr>
          <w:sz w:val="22"/>
          <w:szCs w:val="22"/>
        </w:rPr>
        <w:t xml:space="preserve">. zm.) oraz wymaganiom określonym w opracowaniu projektowym. Ewentualna zmiana rodzaju czy standardu materiałów wymaga uprzedniej zgody </w:t>
      </w:r>
      <w:r w:rsidR="003048FE" w:rsidRPr="008D071C">
        <w:rPr>
          <w:sz w:val="22"/>
          <w:szCs w:val="22"/>
        </w:rPr>
        <w:lastRenderedPageBreak/>
        <w:t>Zamawiającego. Wykonawca ponosi pełną odpowiedzialność za skutki wynikające z zastosowania niewłaściwych materiałów, niespełniających polskich norm oraz obowiązujących przepisów prawa budowlanego.</w:t>
      </w:r>
    </w:p>
    <w:p w14:paraId="04936ABA" w14:textId="052211AB" w:rsidR="00B44566"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Pr="008D071C">
        <w:rPr>
          <w:rFonts w:eastAsiaTheme="minorHAnsi"/>
          <w:color w:val="000000" w:themeColor="text1"/>
          <w:sz w:val="22"/>
          <w:szCs w:val="22"/>
          <w:lang w:eastAsia="en-US"/>
        </w:rPr>
        <w:t xml:space="preserve">Przed przystąpieniem do prac Wykonawca zobowiązany będzie przedłożyć Zamawiającemu </w:t>
      </w:r>
      <w:r w:rsidRPr="008D071C">
        <w:rPr>
          <w:rFonts w:eastAsiaTheme="minorHAnsi"/>
          <w:color w:val="000000" w:themeColor="text1"/>
          <w:sz w:val="22"/>
          <w:szCs w:val="22"/>
          <w:lang w:eastAsia="en-US"/>
        </w:rPr>
        <w:br/>
        <w:t xml:space="preserve">wszelkie deklaracje </w:t>
      </w:r>
      <w:r w:rsidR="00790D00" w:rsidRPr="008D071C">
        <w:rPr>
          <w:color w:val="000000"/>
          <w:sz w:val="22"/>
          <w:szCs w:val="22"/>
        </w:rPr>
        <w:t xml:space="preserve">zgodności, atesty, certyfikaty </w:t>
      </w:r>
      <w:r w:rsidRPr="008D071C">
        <w:rPr>
          <w:rFonts w:eastAsiaTheme="minorHAnsi"/>
          <w:color w:val="000000" w:themeColor="text1"/>
          <w:sz w:val="22"/>
          <w:szCs w:val="22"/>
          <w:lang w:eastAsia="en-US"/>
        </w:rPr>
        <w:t xml:space="preserve">i dopuszczenia do obrotu </w:t>
      </w:r>
      <w:r w:rsidR="00790D00" w:rsidRPr="008D071C">
        <w:rPr>
          <w:color w:val="000000"/>
          <w:sz w:val="22"/>
          <w:szCs w:val="22"/>
        </w:rPr>
        <w:t>oraz aprobat technicznych itp. na każdy materiał lub urządzenie przed jego wbudowaniem</w:t>
      </w:r>
      <w:r w:rsidR="00790D00" w:rsidRPr="008D071C">
        <w:rPr>
          <w:rFonts w:eastAsiaTheme="minorHAnsi"/>
          <w:color w:val="000000" w:themeColor="text1"/>
          <w:sz w:val="22"/>
          <w:szCs w:val="22"/>
          <w:lang w:eastAsia="en-US"/>
        </w:rPr>
        <w:t xml:space="preserve"> </w:t>
      </w:r>
      <w:r w:rsidRPr="008D071C">
        <w:rPr>
          <w:rFonts w:eastAsiaTheme="minorHAnsi"/>
          <w:color w:val="000000" w:themeColor="text1"/>
          <w:sz w:val="22"/>
          <w:szCs w:val="22"/>
          <w:lang w:eastAsia="en-US"/>
        </w:rPr>
        <w:t xml:space="preserve">oraz przedstawić próbki materiałów i prototypów przed produkcją, celem akceptacji. </w:t>
      </w:r>
    </w:p>
    <w:p w14:paraId="2C5DCE35" w14:textId="2BA92E4E" w:rsidR="00406029" w:rsidRPr="008D071C" w:rsidRDefault="00B44566"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rFonts w:eastAsiaTheme="minorHAnsi"/>
          <w:color w:val="000000" w:themeColor="text1"/>
          <w:sz w:val="22"/>
          <w:szCs w:val="22"/>
          <w:lang w:eastAsia="en-US"/>
        </w:rPr>
        <w:t xml:space="preserve">   </w:t>
      </w:r>
      <w:r w:rsidRPr="008D071C">
        <w:rPr>
          <w:sz w:val="22"/>
          <w:szCs w:val="22"/>
        </w:rPr>
        <w:t>Wykonawca ponosi odpowiedzialność za spełnienie wymagań ilościowych i jakościowych użytych materiałów</w:t>
      </w:r>
      <w:r w:rsidRPr="008D071C">
        <w:rPr>
          <w:rFonts w:eastAsia="Courier New"/>
          <w:kern w:val="2"/>
          <w:sz w:val="22"/>
          <w:szCs w:val="22"/>
          <w:lang w:eastAsia="hi-IN"/>
        </w:rPr>
        <w:t xml:space="preserve"> oraz za jakość </w:t>
      </w:r>
      <w:r w:rsidRPr="008D071C">
        <w:rPr>
          <w:sz w:val="22"/>
          <w:szCs w:val="22"/>
        </w:rPr>
        <w:t>wykonywanych robót.</w:t>
      </w:r>
    </w:p>
    <w:p w14:paraId="06F4C44A" w14:textId="45B27647" w:rsidR="00406029"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rFonts w:eastAsia="Courier New"/>
          <w:kern w:val="2"/>
          <w:sz w:val="22"/>
          <w:szCs w:val="22"/>
          <w:lang w:eastAsia="hi-IN"/>
        </w:rPr>
        <w:t xml:space="preserve">  </w:t>
      </w:r>
      <w:r w:rsidR="003048FE" w:rsidRPr="008D071C">
        <w:rPr>
          <w:sz w:val="22"/>
          <w:szCs w:val="22"/>
        </w:rPr>
        <w:t xml:space="preserve">Odbiór </w:t>
      </w:r>
      <w:r w:rsidR="00C6440E" w:rsidRPr="008D071C">
        <w:rPr>
          <w:sz w:val="22"/>
          <w:szCs w:val="22"/>
        </w:rPr>
        <w:t>prac</w:t>
      </w:r>
      <w:r w:rsidR="003048FE" w:rsidRPr="008D071C">
        <w:rPr>
          <w:sz w:val="22"/>
          <w:szCs w:val="22"/>
        </w:rPr>
        <w:t xml:space="preserve"> stanowiących </w:t>
      </w:r>
      <w:r w:rsidR="003D68AE" w:rsidRPr="008D071C">
        <w:rPr>
          <w:sz w:val="22"/>
          <w:szCs w:val="22"/>
        </w:rPr>
        <w:t>P</w:t>
      </w:r>
      <w:r w:rsidR="003048FE" w:rsidRPr="008D071C">
        <w:rPr>
          <w:sz w:val="22"/>
          <w:szCs w:val="22"/>
        </w:rPr>
        <w:t xml:space="preserve">rzedmiot Umowy nastąpi na podstawie Protokołu Odbioru (z zastrzeżeniem ustępów poniżej), w którym będą zawarte wszystkie uwagi dotyczące wykonanych prac (końcowy protokół odbioru prac dla </w:t>
      </w:r>
      <w:r w:rsidR="00255E3E" w:rsidRPr="008D071C">
        <w:rPr>
          <w:sz w:val="22"/>
          <w:szCs w:val="22"/>
        </w:rPr>
        <w:t>Aplikacji, montażu monitorów, tablic</w:t>
      </w:r>
      <w:r w:rsidR="00C6440E" w:rsidRPr="008D071C">
        <w:rPr>
          <w:sz w:val="22"/>
          <w:szCs w:val="22"/>
        </w:rPr>
        <w:t>y</w:t>
      </w:r>
      <w:r w:rsidR="00255E3E" w:rsidRPr="008D071C">
        <w:rPr>
          <w:sz w:val="22"/>
          <w:szCs w:val="22"/>
        </w:rPr>
        <w:t xml:space="preserve"> i sprzętu </w:t>
      </w:r>
      <w:r w:rsidR="003048FE" w:rsidRPr="008D071C">
        <w:rPr>
          <w:sz w:val="22"/>
          <w:szCs w:val="22"/>
        </w:rPr>
        <w:t>łącznie)</w:t>
      </w:r>
      <w:r w:rsidR="009322F7" w:rsidRPr="008D071C">
        <w:rPr>
          <w:sz w:val="22"/>
          <w:szCs w:val="22"/>
        </w:rPr>
        <w:t>, z zastrzeżeniem poniższych ustępów.</w:t>
      </w:r>
      <w:r w:rsidR="00476D28">
        <w:rPr>
          <w:sz w:val="22"/>
          <w:szCs w:val="22"/>
        </w:rPr>
        <w:t xml:space="preserve"> Strony przewidują możliwość podpisania </w:t>
      </w:r>
      <w:bookmarkStart w:id="4" w:name="_Hlk137723684"/>
      <w:r w:rsidR="00476D28">
        <w:rPr>
          <w:sz w:val="22"/>
          <w:szCs w:val="22"/>
        </w:rPr>
        <w:t>protokołu odbioru częściowego prac</w:t>
      </w:r>
      <w:bookmarkEnd w:id="4"/>
      <w:r w:rsidR="00476D28">
        <w:rPr>
          <w:sz w:val="22"/>
          <w:szCs w:val="22"/>
        </w:rPr>
        <w:t xml:space="preserve">, </w:t>
      </w:r>
      <w:r w:rsidR="00476D28" w:rsidRPr="00A06DBF">
        <w:rPr>
          <w:sz w:val="22"/>
          <w:szCs w:val="22"/>
        </w:rPr>
        <w:t>potwierdzającego zakup</w:t>
      </w:r>
      <w:r w:rsidR="00476D28">
        <w:rPr>
          <w:sz w:val="22"/>
          <w:szCs w:val="22"/>
        </w:rPr>
        <w:t xml:space="preserve"> przez Wykonawcę</w:t>
      </w:r>
      <w:r w:rsidR="00476D28" w:rsidRPr="00A06DBF">
        <w:rPr>
          <w:sz w:val="22"/>
          <w:szCs w:val="22"/>
        </w:rPr>
        <w:t xml:space="preserve"> tablic i sprzętu wymienionych w pkt C, D, E Załącznika nr 3</w:t>
      </w:r>
      <w:r w:rsidR="00476D28">
        <w:rPr>
          <w:sz w:val="22"/>
          <w:szCs w:val="22"/>
        </w:rPr>
        <w:t>.</w:t>
      </w:r>
    </w:p>
    <w:p w14:paraId="3EC46E23" w14:textId="5A76C3ED" w:rsidR="00406029"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sz w:val="22"/>
          <w:szCs w:val="22"/>
        </w:rPr>
        <w:t>Wykonawca zobowiązany jest niezwłocznie zgłaszać Zamawiającemu do odbioru częściowego</w:t>
      </w:r>
      <w:r w:rsidR="003048FE" w:rsidRPr="008D071C">
        <w:rPr>
          <w:sz w:val="22"/>
          <w:szCs w:val="22"/>
        </w:rPr>
        <w:br/>
        <w:t>zakres prac zanikających lub ulegających zakryciu</w:t>
      </w:r>
      <w:r w:rsidR="002A4403">
        <w:rPr>
          <w:sz w:val="22"/>
          <w:szCs w:val="22"/>
        </w:rPr>
        <w:t xml:space="preserve"> (w przypadku ich wystąpienia)</w:t>
      </w:r>
      <w:r w:rsidR="003048FE" w:rsidRPr="008D071C">
        <w:rPr>
          <w:sz w:val="22"/>
          <w:szCs w:val="22"/>
        </w:rPr>
        <w:t xml:space="preserve">, które będą podlegać odbiorom częściowym w trakcie realizacji </w:t>
      </w:r>
      <w:r w:rsidR="003D68AE" w:rsidRPr="008D071C">
        <w:rPr>
          <w:sz w:val="22"/>
          <w:szCs w:val="22"/>
        </w:rPr>
        <w:t>P</w:t>
      </w:r>
      <w:r w:rsidR="003048FE" w:rsidRPr="008D071C">
        <w:rPr>
          <w:sz w:val="22"/>
          <w:szCs w:val="22"/>
        </w:rPr>
        <w:t>rzedmiotu Umowy. Wykonawca zawiadomi Zamawiającego o wykonaniu robót zanikających lub ulegających zakryciu z 1</w:t>
      </w:r>
      <w:r w:rsidR="007A3ECC">
        <w:rPr>
          <w:sz w:val="22"/>
          <w:szCs w:val="22"/>
        </w:rPr>
        <w:t xml:space="preserve"> (jedno) </w:t>
      </w:r>
      <w:r w:rsidR="003048FE" w:rsidRPr="008D071C">
        <w:rPr>
          <w:sz w:val="22"/>
          <w:szCs w:val="22"/>
        </w:rPr>
        <w:t xml:space="preserve">dniowym wyprzedzeniem, umożliwiając ich odbiór przez inspektora nadzoru. Jeżeli Wykonawca nie dopełni tego obowiązku jest zobowiązany na żądanie inspektora nadzoru odkryć elementy lub wykonać prace niezbędne do zbadania robót, a następnie przywrócić na własny koszt elementy do stanu poprzedniego. W przypadku niewykonania obowiązku zawiadomienia roboty te nie zostaną odebrane przez Zamawiającego. Może to również skutkować nieodebraniem całości robót, których elementem były roboty zanikające i ulegające zakryciu. Odbiór robót zanikających i ulegających zakryciu nie jest uważany za częściowe wykonanie </w:t>
      </w:r>
      <w:r w:rsidR="003D68AE" w:rsidRPr="008D071C">
        <w:rPr>
          <w:sz w:val="22"/>
          <w:szCs w:val="22"/>
        </w:rPr>
        <w:t>P</w:t>
      </w:r>
      <w:r w:rsidR="003048FE" w:rsidRPr="008D071C">
        <w:rPr>
          <w:sz w:val="22"/>
          <w:szCs w:val="22"/>
        </w:rPr>
        <w:t xml:space="preserve">rzedmiotu Umowy i nie rodzi skutków prawnych, a w szczególności nie skutkuje rozpoczęciem biegu jakichkolwiek terminów gwarancyjnych lub z tytułu rękojmi i nie zwalnia Wykonawcy z odpowiedzialności z powyższych tytułów, a także nie rodzi prawa do częściowej zapłaty wynagrodzenia za wykonanie </w:t>
      </w:r>
      <w:r w:rsidR="003D68AE" w:rsidRPr="008D071C">
        <w:rPr>
          <w:sz w:val="22"/>
          <w:szCs w:val="22"/>
        </w:rPr>
        <w:t>P</w:t>
      </w:r>
      <w:r w:rsidR="003048FE" w:rsidRPr="008D071C">
        <w:rPr>
          <w:sz w:val="22"/>
          <w:szCs w:val="22"/>
        </w:rPr>
        <w:t xml:space="preserve">rzedmiotu Umowy. </w:t>
      </w:r>
    </w:p>
    <w:p w14:paraId="503028AE" w14:textId="77777777" w:rsidR="000F0E0F"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sz w:val="22"/>
          <w:szCs w:val="22"/>
        </w:rPr>
        <w:t xml:space="preserve">Wraz ze zgłoszeniem gotowości odbioru końcowego </w:t>
      </w:r>
      <w:r w:rsidR="00C6440E" w:rsidRPr="008D071C">
        <w:rPr>
          <w:sz w:val="22"/>
          <w:szCs w:val="22"/>
        </w:rPr>
        <w:t>prac</w:t>
      </w:r>
      <w:r w:rsidR="003048FE" w:rsidRPr="008D071C">
        <w:rPr>
          <w:sz w:val="22"/>
          <w:szCs w:val="22"/>
        </w:rPr>
        <w:t xml:space="preserve"> Wykonawca przedłoży Zamawiającemu wszelkie dokumenty pozwalające na ocenę prawidłowości wykonania </w:t>
      </w:r>
      <w:r w:rsidR="003D68AE" w:rsidRPr="008D071C">
        <w:rPr>
          <w:sz w:val="22"/>
          <w:szCs w:val="22"/>
        </w:rPr>
        <w:t>P</w:t>
      </w:r>
      <w:r w:rsidR="003048FE" w:rsidRPr="008D071C">
        <w:rPr>
          <w:sz w:val="22"/>
          <w:szCs w:val="22"/>
        </w:rPr>
        <w:t xml:space="preserve">rzedmiotu Umowy, w tym </w:t>
      </w:r>
      <w:r w:rsidR="003048FE" w:rsidRPr="008D071C">
        <w:rPr>
          <w:sz w:val="22"/>
          <w:szCs w:val="22"/>
        </w:rPr>
        <w:br/>
        <w:t xml:space="preserve">w szczególności: </w:t>
      </w:r>
    </w:p>
    <w:p w14:paraId="5542AA24" w14:textId="0BD1CF61" w:rsidR="000F0E0F" w:rsidRPr="008D071C" w:rsidRDefault="003048FE"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sz w:val="22"/>
          <w:szCs w:val="22"/>
        </w:rPr>
        <w:t xml:space="preserve">Dokumentację (sporządzoną w sposób przewidziany </w:t>
      </w:r>
      <w:r w:rsidR="00E911B3" w:rsidRPr="008D071C">
        <w:rPr>
          <w:sz w:val="22"/>
          <w:szCs w:val="22"/>
        </w:rPr>
        <w:t xml:space="preserve">niniejszą Umową, w tym </w:t>
      </w:r>
      <w:r w:rsidRPr="008D071C">
        <w:rPr>
          <w:sz w:val="22"/>
          <w:szCs w:val="22"/>
        </w:rPr>
        <w:t>przepisami prawa budowlanego</w:t>
      </w:r>
      <w:r w:rsidR="00E911B3" w:rsidRPr="008D071C">
        <w:rPr>
          <w:sz w:val="22"/>
          <w:szCs w:val="22"/>
        </w:rPr>
        <w:t>)</w:t>
      </w:r>
      <w:r w:rsidRPr="008D071C">
        <w:rPr>
          <w:sz w:val="22"/>
          <w:szCs w:val="22"/>
        </w:rPr>
        <w:t xml:space="preserve">, </w:t>
      </w:r>
    </w:p>
    <w:p w14:paraId="4C853AA1" w14:textId="77777777" w:rsidR="000F0E0F" w:rsidRPr="008D071C" w:rsidRDefault="009D41CE"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sz w:val="22"/>
          <w:szCs w:val="22"/>
        </w:rPr>
        <w:t>raport z przebiegu realizacji Umowy</w:t>
      </w:r>
      <w:r w:rsidR="000F0E0F" w:rsidRPr="008D071C">
        <w:rPr>
          <w:sz w:val="22"/>
          <w:szCs w:val="22"/>
        </w:rPr>
        <w:t>,</w:t>
      </w:r>
      <w:r w:rsidRPr="008D071C">
        <w:rPr>
          <w:sz w:val="22"/>
          <w:szCs w:val="22"/>
        </w:rPr>
        <w:t xml:space="preserve"> </w:t>
      </w:r>
    </w:p>
    <w:p w14:paraId="3B784BAA" w14:textId="2BD2BF9A" w:rsidR="000F0E0F" w:rsidRPr="008D071C" w:rsidRDefault="000F0E0F"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bCs/>
          <w:sz w:val="22"/>
          <w:szCs w:val="22"/>
        </w:rPr>
        <w:t>Instrukcję użytkownika</w:t>
      </w:r>
      <w:r w:rsidRPr="008D071C">
        <w:rPr>
          <w:b/>
          <w:sz w:val="22"/>
          <w:szCs w:val="22"/>
        </w:rPr>
        <w:t xml:space="preserve"> </w:t>
      </w:r>
      <w:r w:rsidRPr="008D071C">
        <w:rPr>
          <w:sz w:val="22"/>
          <w:szCs w:val="22"/>
        </w:rPr>
        <w:t xml:space="preserve">Aplikacji </w:t>
      </w:r>
      <w:r w:rsidR="00103A24" w:rsidRPr="008D071C">
        <w:rPr>
          <w:sz w:val="22"/>
          <w:szCs w:val="22"/>
        </w:rPr>
        <w:t xml:space="preserve">w formie cyfrowej i papierowej </w:t>
      </w:r>
      <w:r w:rsidRPr="008D071C">
        <w:rPr>
          <w:sz w:val="22"/>
          <w:szCs w:val="22"/>
        </w:rPr>
        <w:t>w dwóch wariantach:</w:t>
      </w:r>
    </w:p>
    <w:p w14:paraId="2E1F4BDF" w14:textId="2EC01EC1" w:rsidR="000F0E0F" w:rsidRPr="008D071C" w:rsidRDefault="000F0E0F" w:rsidP="001D5D80">
      <w:pPr>
        <w:pStyle w:val="Akapitzlist"/>
        <w:shd w:val="clear" w:color="auto" w:fill="FFFFFF"/>
        <w:tabs>
          <w:tab w:val="left" w:pos="280"/>
          <w:tab w:val="left" w:pos="540"/>
        </w:tabs>
        <w:suppressAutoHyphens w:val="0"/>
        <w:spacing w:line="276" w:lineRule="auto"/>
        <w:ind w:left="1146"/>
        <w:contextualSpacing/>
        <w:jc w:val="both"/>
        <w:rPr>
          <w:sz w:val="22"/>
          <w:szCs w:val="22"/>
        </w:rPr>
      </w:pPr>
      <w:r w:rsidRPr="008D071C">
        <w:rPr>
          <w:b/>
          <w:sz w:val="22"/>
          <w:szCs w:val="22"/>
        </w:rPr>
        <w:t xml:space="preserve">- </w:t>
      </w:r>
      <w:r w:rsidRPr="008D071C">
        <w:rPr>
          <w:sz w:val="22"/>
          <w:szCs w:val="22"/>
        </w:rPr>
        <w:t xml:space="preserve">Instrukcja stanowiskowa </w:t>
      </w:r>
      <w:r w:rsidR="007A3ECC">
        <w:rPr>
          <w:sz w:val="22"/>
          <w:szCs w:val="22"/>
        </w:rPr>
        <w:t>dla Użytkownika</w:t>
      </w:r>
      <w:r w:rsidR="00103A24">
        <w:rPr>
          <w:sz w:val="22"/>
          <w:szCs w:val="22"/>
        </w:rPr>
        <w:t>,</w:t>
      </w:r>
    </w:p>
    <w:p w14:paraId="790240B7" w14:textId="3B7E10A1" w:rsidR="000F0E0F" w:rsidRPr="008D071C" w:rsidRDefault="000F0E0F" w:rsidP="001D5D80">
      <w:pPr>
        <w:pStyle w:val="Akapitzlist"/>
        <w:shd w:val="clear" w:color="auto" w:fill="FFFFFF"/>
        <w:tabs>
          <w:tab w:val="left" w:pos="280"/>
          <w:tab w:val="left" w:pos="540"/>
        </w:tabs>
        <w:suppressAutoHyphens w:val="0"/>
        <w:spacing w:line="276" w:lineRule="auto"/>
        <w:ind w:left="1146"/>
        <w:contextualSpacing/>
        <w:jc w:val="both"/>
        <w:rPr>
          <w:sz w:val="22"/>
          <w:szCs w:val="22"/>
        </w:rPr>
      </w:pPr>
      <w:r w:rsidRPr="008D071C">
        <w:rPr>
          <w:b/>
          <w:sz w:val="22"/>
          <w:szCs w:val="22"/>
        </w:rPr>
        <w:t>-</w:t>
      </w:r>
      <w:r w:rsidRPr="008D071C">
        <w:rPr>
          <w:sz w:val="22"/>
          <w:szCs w:val="22"/>
        </w:rPr>
        <w:t xml:space="preserve"> Instrukcja </w:t>
      </w:r>
      <w:r w:rsidR="007A3ECC">
        <w:rPr>
          <w:sz w:val="22"/>
          <w:szCs w:val="22"/>
        </w:rPr>
        <w:t xml:space="preserve">dla </w:t>
      </w:r>
      <w:r w:rsidRPr="008D071C">
        <w:rPr>
          <w:sz w:val="22"/>
          <w:szCs w:val="22"/>
        </w:rPr>
        <w:t>Administratora,</w:t>
      </w:r>
    </w:p>
    <w:p w14:paraId="6B1AB094" w14:textId="3C615055" w:rsidR="000F0E0F" w:rsidRPr="008D071C" w:rsidRDefault="000F0E0F"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sz w:val="22"/>
          <w:szCs w:val="22"/>
        </w:rPr>
        <w:t>I</w:t>
      </w:r>
      <w:r w:rsidR="003048FE" w:rsidRPr="008D071C">
        <w:rPr>
          <w:sz w:val="22"/>
          <w:szCs w:val="22"/>
        </w:rPr>
        <w:t>nstrukcje</w:t>
      </w:r>
      <w:r w:rsidRPr="008D071C">
        <w:rPr>
          <w:sz w:val="22"/>
          <w:szCs w:val="22"/>
        </w:rPr>
        <w:t xml:space="preserve"> użytkowania monitorów, tablicy i sprzętu, instrukcje </w:t>
      </w:r>
      <w:r w:rsidR="003048FE" w:rsidRPr="008D071C">
        <w:rPr>
          <w:sz w:val="22"/>
          <w:szCs w:val="22"/>
        </w:rPr>
        <w:t xml:space="preserve">obsługi, atesty i certyfikaty, </w:t>
      </w:r>
      <w:r w:rsidR="001932C0">
        <w:rPr>
          <w:sz w:val="22"/>
          <w:szCs w:val="22"/>
        </w:rPr>
        <w:br/>
      </w:r>
      <w:r w:rsidR="00C21DAC" w:rsidRPr="008D071C">
        <w:rPr>
          <w:sz w:val="22"/>
          <w:szCs w:val="22"/>
        </w:rPr>
        <w:t xml:space="preserve">wytyczne producenta dotyczące eksploatacji, serwisu i konserwacji </w:t>
      </w:r>
      <w:r w:rsidR="003048FE" w:rsidRPr="008D071C">
        <w:rPr>
          <w:sz w:val="22"/>
          <w:szCs w:val="22"/>
        </w:rPr>
        <w:t xml:space="preserve">itp., </w:t>
      </w:r>
    </w:p>
    <w:p w14:paraId="4A01B6A2" w14:textId="28D9D372" w:rsidR="000F0E0F" w:rsidRPr="008D071C" w:rsidRDefault="003048FE"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sz w:val="22"/>
          <w:szCs w:val="22"/>
        </w:rPr>
        <w:t>dokumenty gwarancyjne na</w:t>
      </w:r>
      <w:r w:rsidR="00182DB2" w:rsidRPr="008D071C">
        <w:rPr>
          <w:sz w:val="22"/>
          <w:szCs w:val="22"/>
        </w:rPr>
        <w:t xml:space="preserve"> </w:t>
      </w:r>
      <w:r w:rsidR="00103A24">
        <w:rPr>
          <w:sz w:val="22"/>
          <w:szCs w:val="22"/>
        </w:rPr>
        <w:t>O</w:t>
      </w:r>
      <w:r w:rsidR="00182DB2" w:rsidRPr="008D071C">
        <w:rPr>
          <w:sz w:val="22"/>
          <w:szCs w:val="22"/>
        </w:rPr>
        <w:t xml:space="preserve">programowanie będące podstawą Aplikacji, </w:t>
      </w:r>
      <w:r w:rsidR="00C21DAC" w:rsidRPr="008D071C">
        <w:rPr>
          <w:sz w:val="22"/>
          <w:szCs w:val="22"/>
        </w:rPr>
        <w:t xml:space="preserve">zamontowane monitory, tablice i sprzęt oraz </w:t>
      </w:r>
      <w:r w:rsidRPr="008D071C">
        <w:rPr>
          <w:sz w:val="22"/>
          <w:szCs w:val="22"/>
        </w:rPr>
        <w:t xml:space="preserve">wmontowane urządzenia i zastosowane materiały, </w:t>
      </w:r>
    </w:p>
    <w:p w14:paraId="214DBB04" w14:textId="7C539D20" w:rsidR="009322F7" w:rsidRPr="008D071C" w:rsidRDefault="003048FE" w:rsidP="001D5D80">
      <w:pPr>
        <w:pStyle w:val="Akapitzlist"/>
        <w:numPr>
          <w:ilvl w:val="0"/>
          <w:numId w:val="17"/>
        </w:numPr>
        <w:shd w:val="clear" w:color="auto" w:fill="FFFFFF"/>
        <w:tabs>
          <w:tab w:val="left" w:pos="280"/>
          <w:tab w:val="left" w:pos="540"/>
        </w:tabs>
        <w:suppressAutoHyphens w:val="0"/>
        <w:spacing w:line="276" w:lineRule="auto"/>
        <w:ind w:left="851"/>
        <w:contextualSpacing/>
        <w:jc w:val="both"/>
        <w:rPr>
          <w:sz w:val="22"/>
          <w:szCs w:val="22"/>
        </w:rPr>
      </w:pPr>
      <w:r w:rsidRPr="008D071C">
        <w:rPr>
          <w:sz w:val="22"/>
          <w:szCs w:val="22"/>
        </w:rPr>
        <w:t xml:space="preserve">oświadczenie osoby posiadającej stosowne uprawnienia o zgodności wykonania </w:t>
      </w:r>
      <w:r w:rsidR="003D68AE" w:rsidRPr="008D071C">
        <w:rPr>
          <w:sz w:val="22"/>
          <w:szCs w:val="22"/>
        </w:rPr>
        <w:t>P</w:t>
      </w:r>
      <w:r w:rsidRPr="008D071C">
        <w:rPr>
          <w:sz w:val="22"/>
          <w:szCs w:val="22"/>
        </w:rPr>
        <w:t xml:space="preserve">rzedmiotu Umowy zgodnie z </w:t>
      </w:r>
      <w:r w:rsidR="00477AB0" w:rsidRPr="008D071C">
        <w:rPr>
          <w:sz w:val="22"/>
          <w:szCs w:val="22"/>
        </w:rPr>
        <w:t xml:space="preserve">Umową, </w:t>
      </w:r>
      <w:r w:rsidR="00477AB0" w:rsidRPr="008D071C">
        <w:rPr>
          <w:rStyle w:val="markedcontent"/>
          <w:sz w:val="22"/>
          <w:szCs w:val="22"/>
        </w:rPr>
        <w:t>OPZ, Ofertą (i jej załącznikami), Analizą Przedwdrożeniową, Instrukcjami Stanowiskowymi i</w:t>
      </w:r>
      <w:r w:rsidR="00477AB0" w:rsidRPr="008D071C">
        <w:rPr>
          <w:sz w:val="22"/>
          <w:szCs w:val="22"/>
        </w:rPr>
        <w:t xml:space="preserve"> </w:t>
      </w:r>
      <w:r w:rsidR="00477AB0" w:rsidRPr="008D071C">
        <w:rPr>
          <w:rStyle w:val="markedcontent"/>
          <w:sz w:val="22"/>
          <w:szCs w:val="22"/>
        </w:rPr>
        <w:t xml:space="preserve">Dokumentacją </w:t>
      </w:r>
      <w:r w:rsidRPr="008D071C">
        <w:rPr>
          <w:sz w:val="22"/>
          <w:szCs w:val="22"/>
        </w:rPr>
        <w:t>oraz przepisami prawa.</w:t>
      </w:r>
      <w:r w:rsidR="00E911B3" w:rsidRPr="008D071C">
        <w:rPr>
          <w:sz w:val="22"/>
          <w:szCs w:val="22"/>
        </w:rPr>
        <w:t xml:space="preserve"> Dokumenty należy przekazać zarówno </w:t>
      </w:r>
      <w:r w:rsidR="001932C0">
        <w:rPr>
          <w:sz w:val="22"/>
          <w:szCs w:val="22"/>
        </w:rPr>
        <w:br/>
      </w:r>
      <w:r w:rsidR="00E911B3" w:rsidRPr="008D071C">
        <w:rPr>
          <w:sz w:val="22"/>
          <w:szCs w:val="22"/>
        </w:rPr>
        <w:t>w wersji papierowej, jak i elektronicznej.</w:t>
      </w:r>
    </w:p>
    <w:p w14:paraId="2DDD808F" w14:textId="5374FC34" w:rsidR="00622790" w:rsidRPr="008D071C" w:rsidRDefault="009322F7" w:rsidP="00475E3B">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Przed zgłoszeniem gotowości odbioru końcowego Strony przeprowadzą testy wdrożeniowe, trwające minimum 1 (jeden) miesiąc</w:t>
      </w:r>
      <w:r w:rsidR="00D97C16">
        <w:rPr>
          <w:sz w:val="22"/>
          <w:szCs w:val="22"/>
        </w:rPr>
        <w:t xml:space="preserve"> na bazie produkcyjnej</w:t>
      </w:r>
      <w:r w:rsidRPr="008D071C">
        <w:rPr>
          <w:sz w:val="22"/>
          <w:szCs w:val="22"/>
        </w:rPr>
        <w:t xml:space="preserve">, które muszą zakończyć się wynikiem pozytywnym </w:t>
      </w:r>
      <w:r w:rsidR="00D97C16">
        <w:rPr>
          <w:sz w:val="22"/>
          <w:szCs w:val="22"/>
        </w:rPr>
        <w:br/>
      </w:r>
      <w:r w:rsidR="00612DEC" w:rsidRPr="008D071C">
        <w:rPr>
          <w:sz w:val="22"/>
          <w:szCs w:val="22"/>
        </w:rPr>
        <w:lastRenderedPageBreak/>
        <w:t xml:space="preserve">na </w:t>
      </w:r>
      <w:r w:rsidRPr="008D071C">
        <w:rPr>
          <w:sz w:val="22"/>
          <w:szCs w:val="22"/>
        </w:rPr>
        <w:t xml:space="preserve">co najmniej </w:t>
      </w:r>
      <w:r w:rsidR="00ED2115">
        <w:rPr>
          <w:sz w:val="22"/>
          <w:szCs w:val="22"/>
        </w:rPr>
        <w:t>3</w:t>
      </w:r>
      <w:r w:rsidRPr="008D071C">
        <w:rPr>
          <w:sz w:val="22"/>
          <w:szCs w:val="22"/>
        </w:rPr>
        <w:t xml:space="preserve"> (</w:t>
      </w:r>
      <w:r w:rsidR="00ED2115">
        <w:rPr>
          <w:sz w:val="22"/>
          <w:szCs w:val="22"/>
        </w:rPr>
        <w:t>trzy</w:t>
      </w:r>
      <w:r w:rsidRPr="008D071C">
        <w:rPr>
          <w:sz w:val="22"/>
          <w:szCs w:val="22"/>
        </w:rPr>
        <w:t xml:space="preserve">) dni przed zgłoszeniem gotowości Odbioru prac, potwierdzającym </w:t>
      </w:r>
      <w:r w:rsidR="00ED2115">
        <w:rPr>
          <w:sz w:val="22"/>
          <w:szCs w:val="22"/>
        </w:rPr>
        <w:t xml:space="preserve">pełną </w:t>
      </w:r>
      <w:r w:rsidRPr="008D071C">
        <w:rPr>
          <w:sz w:val="22"/>
          <w:szCs w:val="22"/>
        </w:rPr>
        <w:t xml:space="preserve">funkcjonalność i niezawodność zainstalowanego </w:t>
      </w:r>
      <w:r w:rsidR="00ED2115">
        <w:rPr>
          <w:sz w:val="22"/>
          <w:szCs w:val="22"/>
        </w:rPr>
        <w:t>O</w:t>
      </w:r>
      <w:r w:rsidRPr="008D071C">
        <w:rPr>
          <w:sz w:val="22"/>
          <w:szCs w:val="22"/>
        </w:rPr>
        <w:t>programowania</w:t>
      </w:r>
      <w:r w:rsidR="00ED2115">
        <w:rPr>
          <w:sz w:val="22"/>
          <w:szCs w:val="22"/>
        </w:rPr>
        <w:t xml:space="preserve">, urządzeń i </w:t>
      </w:r>
      <w:r w:rsidRPr="008D071C">
        <w:rPr>
          <w:sz w:val="22"/>
          <w:szCs w:val="22"/>
        </w:rPr>
        <w:t>sprzętu</w:t>
      </w:r>
      <w:r w:rsidR="00612DEC" w:rsidRPr="008D071C">
        <w:rPr>
          <w:sz w:val="22"/>
          <w:szCs w:val="22"/>
        </w:rPr>
        <w:t xml:space="preserve">, </w:t>
      </w:r>
      <w:r w:rsidRPr="008D071C">
        <w:rPr>
          <w:sz w:val="22"/>
          <w:szCs w:val="22"/>
        </w:rPr>
        <w:t>prawidłow</w:t>
      </w:r>
      <w:r w:rsidR="00612DEC" w:rsidRPr="008D071C">
        <w:rPr>
          <w:sz w:val="22"/>
          <w:szCs w:val="22"/>
        </w:rPr>
        <w:t>ą Integracj</w:t>
      </w:r>
      <w:r w:rsidR="00ED2115">
        <w:rPr>
          <w:sz w:val="22"/>
          <w:szCs w:val="22"/>
        </w:rPr>
        <w:t>ę</w:t>
      </w:r>
      <w:r w:rsidR="00612DEC" w:rsidRPr="008D071C">
        <w:rPr>
          <w:sz w:val="22"/>
          <w:szCs w:val="22"/>
        </w:rPr>
        <w:t xml:space="preserve"> </w:t>
      </w:r>
      <w:r w:rsidR="00D97C16">
        <w:rPr>
          <w:sz w:val="22"/>
          <w:szCs w:val="22"/>
        </w:rPr>
        <w:br/>
      </w:r>
      <w:r w:rsidR="00612DEC" w:rsidRPr="008D071C">
        <w:rPr>
          <w:sz w:val="22"/>
          <w:szCs w:val="22"/>
        </w:rPr>
        <w:t>z Systemem zewnętrznym, prawidłowe</w:t>
      </w:r>
      <w:r w:rsidRPr="008D071C">
        <w:rPr>
          <w:sz w:val="22"/>
          <w:szCs w:val="22"/>
        </w:rPr>
        <w:t xml:space="preserve"> funkcjonowanie </w:t>
      </w:r>
      <w:r w:rsidR="00622790" w:rsidRPr="008D071C">
        <w:rPr>
          <w:sz w:val="22"/>
          <w:szCs w:val="22"/>
        </w:rPr>
        <w:t>poszczególnych Modułów</w:t>
      </w:r>
      <w:r w:rsidR="00475E3B">
        <w:rPr>
          <w:sz w:val="22"/>
          <w:szCs w:val="22"/>
        </w:rPr>
        <w:t>,</w:t>
      </w:r>
      <w:r w:rsidR="00622790" w:rsidRPr="008D071C">
        <w:rPr>
          <w:sz w:val="22"/>
          <w:szCs w:val="22"/>
        </w:rPr>
        <w:t xml:space="preserve"> jak i </w:t>
      </w:r>
      <w:r w:rsidRPr="008D071C">
        <w:rPr>
          <w:sz w:val="22"/>
          <w:szCs w:val="22"/>
        </w:rPr>
        <w:t>Aplikacji jako całości</w:t>
      </w:r>
      <w:r w:rsidR="00250D3B" w:rsidRPr="008D071C">
        <w:rPr>
          <w:sz w:val="22"/>
          <w:szCs w:val="22"/>
        </w:rPr>
        <w:t xml:space="preserve">, w tym </w:t>
      </w:r>
      <w:r w:rsidR="00612DEC" w:rsidRPr="008D071C">
        <w:rPr>
          <w:sz w:val="22"/>
          <w:szCs w:val="22"/>
        </w:rPr>
        <w:t>zgodne z wymaganiami</w:t>
      </w:r>
      <w:r w:rsidR="00250D3B" w:rsidRPr="008D071C">
        <w:rPr>
          <w:sz w:val="22"/>
          <w:szCs w:val="22"/>
        </w:rPr>
        <w:t xml:space="preserve"> </w:t>
      </w:r>
      <w:r w:rsidR="00250D3B" w:rsidRPr="008D071C">
        <w:rPr>
          <w:i/>
          <w:iCs/>
          <w:sz w:val="22"/>
          <w:szCs w:val="22"/>
        </w:rPr>
        <w:t>wyświetlanie rozkładów jazdy</w:t>
      </w:r>
      <w:r w:rsidR="00250D3B" w:rsidRPr="008D071C">
        <w:rPr>
          <w:sz w:val="22"/>
          <w:szCs w:val="22"/>
        </w:rPr>
        <w:t xml:space="preserve"> na </w:t>
      </w:r>
      <w:r w:rsidR="00612DEC" w:rsidRPr="008D071C">
        <w:rPr>
          <w:sz w:val="22"/>
          <w:szCs w:val="22"/>
        </w:rPr>
        <w:t xml:space="preserve">zainstalowanych </w:t>
      </w:r>
      <w:r w:rsidR="00250D3B" w:rsidRPr="008D071C">
        <w:rPr>
          <w:sz w:val="22"/>
          <w:szCs w:val="22"/>
        </w:rPr>
        <w:t xml:space="preserve">monitorach </w:t>
      </w:r>
      <w:r w:rsidR="00D97C16">
        <w:rPr>
          <w:sz w:val="22"/>
          <w:szCs w:val="22"/>
        </w:rPr>
        <w:br/>
      </w:r>
      <w:r w:rsidR="00250D3B" w:rsidRPr="008D071C">
        <w:rPr>
          <w:sz w:val="22"/>
          <w:szCs w:val="22"/>
        </w:rPr>
        <w:t xml:space="preserve">i tablicy. </w:t>
      </w:r>
      <w:r w:rsidR="00622790" w:rsidRPr="008D071C">
        <w:rPr>
          <w:sz w:val="22"/>
          <w:szCs w:val="22"/>
        </w:rPr>
        <w:t>W przypadku pojawienia się błędów, Wykonawca zobowiązany będzie do ich poprawy w możliwie krótkim terminie</w:t>
      </w:r>
      <w:r w:rsidR="00475E3B">
        <w:rPr>
          <w:sz w:val="22"/>
          <w:szCs w:val="22"/>
        </w:rPr>
        <w:t xml:space="preserve">, jednakże nie dłuższym niż </w:t>
      </w:r>
      <w:r w:rsidR="00622790" w:rsidRPr="008D071C">
        <w:rPr>
          <w:sz w:val="22"/>
          <w:szCs w:val="22"/>
        </w:rPr>
        <w:t xml:space="preserve">do czasu zakończenia testów. </w:t>
      </w:r>
    </w:p>
    <w:p w14:paraId="3E8CF3AA" w14:textId="53CF3169" w:rsidR="005D59F5" w:rsidRPr="008D071C" w:rsidRDefault="00622790"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T</w:t>
      </w:r>
      <w:r w:rsidR="009322F7" w:rsidRPr="008D071C">
        <w:rPr>
          <w:sz w:val="22"/>
          <w:szCs w:val="22"/>
        </w:rPr>
        <w:t>est</w:t>
      </w:r>
      <w:r w:rsidRPr="008D071C">
        <w:rPr>
          <w:sz w:val="22"/>
          <w:szCs w:val="22"/>
        </w:rPr>
        <w:t xml:space="preserve">y wdrożeniowe </w:t>
      </w:r>
      <w:r w:rsidR="009322F7" w:rsidRPr="008D071C">
        <w:rPr>
          <w:sz w:val="22"/>
          <w:szCs w:val="22"/>
        </w:rPr>
        <w:t>muszą umożliwić przedstawicielom Zamawiającego przetestowanie wymaganych funkcjonalności</w:t>
      </w:r>
      <w:r w:rsidRPr="008D071C">
        <w:rPr>
          <w:sz w:val="22"/>
          <w:szCs w:val="22"/>
        </w:rPr>
        <w:t xml:space="preserve"> poszczególnych Modułów i Aplikacji jako całości</w:t>
      </w:r>
      <w:r w:rsidR="009322F7" w:rsidRPr="008D071C">
        <w:rPr>
          <w:sz w:val="22"/>
          <w:szCs w:val="22"/>
        </w:rPr>
        <w:t xml:space="preserve"> w zakresie </w:t>
      </w:r>
      <w:r w:rsidR="00841BB2">
        <w:rPr>
          <w:sz w:val="22"/>
          <w:szCs w:val="22"/>
        </w:rPr>
        <w:t>ustalonych</w:t>
      </w:r>
      <w:r w:rsidR="009322F7" w:rsidRPr="008D071C">
        <w:rPr>
          <w:sz w:val="22"/>
          <w:szCs w:val="22"/>
        </w:rPr>
        <w:t xml:space="preserve"> funkcjonalności</w:t>
      </w:r>
      <w:r w:rsidR="00841BB2">
        <w:rPr>
          <w:sz w:val="22"/>
          <w:szCs w:val="22"/>
        </w:rPr>
        <w:t>.</w:t>
      </w:r>
      <w:r w:rsidR="009322F7" w:rsidRPr="008D071C">
        <w:rPr>
          <w:sz w:val="22"/>
          <w:szCs w:val="22"/>
        </w:rPr>
        <w:t xml:space="preserve"> </w:t>
      </w:r>
      <w:r w:rsidR="00612DEC" w:rsidRPr="008D071C">
        <w:rPr>
          <w:sz w:val="22"/>
          <w:szCs w:val="22"/>
        </w:rPr>
        <w:t xml:space="preserve">Testy powinny potwierdzić </w:t>
      </w:r>
      <w:r w:rsidR="009322F7" w:rsidRPr="008D071C">
        <w:rPr>
          <w:sz w:val="22"/>
          <w:szCs w:val="22"/>
        </w:rPr>
        <w:t>co najmnie</w:t>
      </w:r>
      <w:r w:rsidR="005D59F5" w:rsidRPr="008D071C">
        <w:rPr>
          <w:sz w:val="22"/>
          <w:szCs w:val="22"/>
        </w:rPr>
        <w:t xml:space="preserve">j </w:t>
      </w:r>
      <w:r w:rsidR="00612DEC" w:rsidRPr="008D071C">
        <w:rPr>
          <w:sz w:val="22"/>
          <w:szCs w:val="22"/>
        </w:rPr>
        <w:t>wykonanie czynnej i prawidłowej Integracji z Systemem zewnętrznym</w:t>
      </w:r>
      <w:r w:rsidR="005D59F5" w:rsidRPr="008D071C">
        <w:rPr>
          <w:sz w:val="22"/>
          <w:szCs w:val="22"/>
        </w:rPr>
        <w:t xml:space="preserve"> oraz spełnienie wymagań Zamawiającego co do Oprogramowania</w:t>
      </w:r>
      <w:r w:rsidR="004367F4" w:rsidRPr="008D071C">
        <w:rPr>
          <w:sz w:val="22"/>
          <w:szCs w:val="22"/>
        </w:rPr>
        <w:t xml:space="preserve"> i działania Aplikacji</w:t>
      </w:r>
      <w:r w:rsidR="005D59F5" w:rsidRPr="008D071C">
        <w:rPr>
          <w:sz w:val="22"/>
          <w:szCs w:val="22"/>
        </w:rPr>
        <w:t xml:space="preserve">, w tym wskazanych w rozdziale II załącznika nr </w:t>
      </w:r>
      <w:r w:rsidR="001D5D80">
        <w:rPr>
          <w:sz w:val="22"/>
          <w:szCs w:val="22"/>
        </w:rPr>
        <w:t>3</w:t>
      </w:r>
      <w:r w:rsidR="005D59F5" w:rsidRPr="008D071C">
        <w:rPr>
          <w:sz w:val="22"/>
          <w:szCs w:val="22"/>
        </w:rPr>
        <w:t xml:space="preserve"> - </w:t>
      </w:r>
      <w:r w:rsidR="005D59F5" w:rsidRPr="008D071C">
        <w:rPr>
          <w:bCs/>
          <w:i/>
          <w:iCs/>
          <w:sz w:val="22"/>
          <w:szCs w:val="22"/>
        </w:rPr>
        <w:t xml:space="preserve">Ogóle założenia systemu/oprogramowania dostarczanego z tablicami/ekranami informacyjnymi, </w:t>
      </w:r>
      <w:r w:rsidR="005D59F5" w:rsidRPr="008D071C">
        <w:rPr>
          <w:bCs/>
          <w:sz w:val="22"/>
          <w:szCs w:val="22"/>
        </w:rPr>
        <w:t xml:space="preserve">w </w:t>
      </w:r>
      <w:r w:rsidR="004367F4" w:rsidRPr="008D071C">
        <w:rPr>
          <w:bCs/>
          <w:sz w:val="22"/>
          <w:szCs w:val="22"/>
        </w:rPr>
        <w:t>szczególności</w:t>
      </w:r>
      <w:r w:rsidR="005D59F5" w:rsidRPr="008D071C">
        <w:rPr>
          <w:bCs/>
          <w:sz w:val="22"/>
          <w:szCs w:val="22"/>
        </w:rPr>
        <w:t>:</w:t>
      </w:r>
    </w:p>
    <w:p w14:paraId="058B0986" w14:textId="3DDB81D7" w:rsidR="005D59F5" w:rsidRPr="008D071C" w:rsidRDefault="00612DEC" w:rsidP="001D5D80">
      <w:pPr>
        <w:pStyle w:val="Akapitzlist"/>
        <w:numPr>
          <w:ilvl w:val="4"/>
          <w:numId w:val="16"/>
        </w:numPr>
        <w:suppressAutoHyphens w:val="0"/>
        <w:jc w:val="both"/>
        <w:rPr>
          <w:sz w:val="22"/>
          <w:szCs w:val="22"/>
        </w:rPr>
      </w:pPr>
      <w:r w:rsidRPr="008D071C">
        <w:rPr>
          <w:sz w:val="22"/>
          <w:szCs w:val="22"/>
        </w:rPr>
        <w:t xml:space="preserve">zaciąganie właściwych danych wejściowych do Aplikacji, </w:t>
      </w:r>
      <w:r w:rsidR="002A2F59" w:rsidRPr="008D071C">
        <w:rPr>
          <w:sz w:val="22"/>
          <w:szCs w:val="22"/>
        </w:rPr>
        <w:t xml:space="preserve">na bieżąco, </w:t>
      </w:r>
    </w:p>
    <w:p w14:paraId="3A594492" w14:textId="3E3437CA" w:rsidR="009322F7" w:rsidRPr="008D071C" w:rsidRDefault="00612DEC" w:rsidP="001D5D80">
      <w:pPr>
        <w:pStyle w:val="Akapitzlist"/>
        <w:numPr>
          <w:ilvl w:val="4"/>
          <w:numId w:val="16"/>
        </w:numPr>
        <w:suppressAutoHyphens w:val="0"/>
        <w:jc w:val="both"/>
        <w:rPr>
          <w:sz w:val="22"/>
          <w:szCs w:val="22"/>
        </w:rPr>
      </w:pPr>
      <w:r w:rsidRPr="008D071C">
        <w:rPr>
          <w:sz w:val="22"/>
          <w:szCs w:val="22"/>
        </w:rPr>
        <w:t>zgodne z wymaganiami i ustaleniami z Zamawiającym wyświetlanie danych w Aplikacji na monitorach i tablicy,</w:t>
      </w:r>
      <w:r w:rsidR="009322F7" w:rsidRPr="008D071C">
        <w:rPr>
          <w:sz w:val="22"/>
          <w:szCs w:val="22"/>
        </w:rPr>
        <w:t xml:space="preserve"> </w:t>
      </w:r>
    </w:p>
    <w:p w14:paraId="70394C97" w14:textId="77777777" w:rsidR="005D59F5" w:rsidRPr="008D071C" w:rsidRDefault="005D59F5" w:rsidP="001D5D80">
      <w:pPr>
        <w:pStyle w:val="Akapitzlist"/>
        <w:numPr>
          <w:ilvl w:val="4"/>
          <w:numId w:val="16"/>
        </w:numPr>
        <w:suppressAutoHyphens w:val="0"/>
        <w:jc w:val="both"/>
        <w:rPr>
          <w:sz w:val="22"/>
          <w:szCs w:val="22"/>
        </w:rPr>
      </w:pPr>
      <w:r w:rsidRPr="008D071C">
        <w:rPr>
          <w:sz w:val="22"/>
          <w:szCs w:val="22"/>
        </w:rPr>
        <w:t>oczekiwany czas wykonywania poszczególnych czynności, niepowodujący zbędnych przestojów czasowych/oczekiwania na pracę Aplikacji,</w:t>
      </w:r>
    </w:p>
    <w:p w14:paraId="6EC68991" w14:textId="77777777" w:rsidR="005D59F5" w:rsidRPr="008D071C" w:rsidRDefault="000F0E0F" w:rsidP="001D5D80">
      <w:pPr>
        <w:pStyle w:val="Akapitzlist"/>
        <w:numPr>
          <w:ilvl w:val="4"/>
          <w:numId w:val="16"/>
        </w:numPr>
        <w:suppressAutoHyphens w:val="0"/>
        <w:jc w:val="both"/>
        <w:rPr>
          <w:sz w:val="22"/>
          <w:szCs w:val="22"/>
        </w:rPr>
      </w:pPr>
      <w:r w:rsidRPr="008D071C">
        <w:rPr>
          <w:sz w:val="22"/>
          <w:szCs w:val="22"/>
        </w:rPr>
        <w:t xml:space="preserve">prawidłowość </w:t>
      </w:r>
      <w:r w:rsidR="005D59F5" w:rsidRPr="008D071C">
        <w:rPr>
          <w:sz w:val="22"/>
          <w:szCs w:val="22"/>
        </w:rPr>
        <w:t>działania poszczególnych Modułów</w:t>
      </w:r>
      <w:r w:rsidRPr="008D071C">
        <w:rPr>
          <w:sz w:val="22"/>
          <w:szCs w:val="22"/>
        </w:rPr>
        <w:t xml:space="preserve"> przy </w:t>
      </w:r>
      <w:r w:rsidR="009322F7" w:rsidRPr="008D071C">
        <w:rPr>
          <w:sz w:val="22"/>
          <w:szCs w:val="22"/>
        </w:rPr>
        <w:t>czynnościach,</w:t>
      </w:r>
    </w:p>
    <w:p w14:paraId="63F0781F" w14:textId="5DE32D91" w:rsidR="009322F7" w:rsidRPr="008D071C" w:rsidRDefault="005D59F5" w:rsidP="001D5D80">
      <w:pPr>
        <w:pStyle w:val="Akapitzlist"/>
        <w:numPr>
          <w:ilvl w:val="4"/>
          <w:numId w:val="16"/>
        </w:numPr>
        <w:suppressAutoHyphens w:val="0"/>
        <w:jc w:val="both"/>
        <w:rPr>
          <w:sz w:val="22"/>
          <w:szCs w:val="22"/>
        </w:rPr>
      </w:pPr>
      <w:r w:rsidRPr="008D071C">
        <w:rPr>
          <w:sz w:val="22"/>
          <w:szCs w:val="22"/>
        </w:rPr>
        <w:t xml:space="preserve">uzyskiwanie </w:t>
      </w:r>
      <w:r w:rsidR="009322F7" w:rsidRPr="008D071C">
        <w:rPr>
          <w:sz w:val="22"/>
          <w:szCs w:val="22"/>
        </w:rPr>
        <w:t>oczekiwanych wynik</w:t>
      </w:r>
      <w:r w:rsidRPr="008D071C">
        <w:rPr>
          <w:sz w:val="22"/>
          <w:szCs w:val="22"/>
        </w:rPr>
        <w:t xml:space="preserve">ów. </w:t>
      </w:r>
    </w:p>
    <w:p w14:paraId="777AE9B5" w14:textId="393204C9" w:rsidR="00406029"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sz w:val="22"/>
          <w:szCs w:val="22"/>
        </w:rPr>
        <w:t xml:space="preserve">Protokół </w:t>
      </w:r>
      <w:r w:rsidR="00250D3B" w:rsidRPr="008D071C">
        <w:rPr>
          <w:sz w:val="22"/>
          <w:szCs w:val="22"/>
        </w:rPr>
        <w:t xml:space="preserve">Odbioru prac </w:t>
      </w:r>
      <w:r w:rsidR="003048FE" w:rsidRPr="008D071C">
        <w:rPr>
          <w:sz w:val="22"/>
          <w:szCs w:val="22"/>
        </w:rPr>
        <w:t>należy wypełnić pismem maszynowym, komputerowym lub pisemnie w sposób czytelny, aby informacje zawarte w protokole nie budziły wątpliwości Zamawiającego lub osób trzecich.</w:t>
      </w:r>
    </w:p>
    <w:p w14:paraId="10D45B39" w14:textId="2AA5D040" w:rsidR="00406029"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sz w:val="22"/>
          <w:szCs w:val="22"/>
        </w:rPr>
        <w:t xml:space="preserve">W przypadku, gdy Zamawiający będzie wymagał </w:t>
      </w:r>
      <w:r w:rsidR="009322F7" w:rsidRPr="008D071C">
        <w:rPr>
          <w:sz w:val="22"/>
          <w:szCs w:val="22"/>
        </w:rPr>
        <w:t xml:space="preserve">uzupełnienia lub </w:t>
      </w:r>
      <w:r w:rsidR="003048FE" w:rsidRPr="008D071C">
        <w:rPr>
          <w:sz w:val="22"/>
          <w:szCs w:val="22"/>
        </w:rPr>
        <w:t>wprowadzenia dodatkowych zapisów do przedłożone</w:t>
      </w:r>
      <w:r w:rsidR="00E911B3" w:rsidRPr="008D071C">
        <w:rPr>
          <w:sz w:val="22"/>
          <w:szCs w:val="22"/>
        </w:rPr>
        <w:t xml:space="preserve">j </w:t>
      </w:r>
      <w:r w:rsidR="00CE436E">
        <w:rPr>
          <w:sz w:val="22"/>
          <w:szCs w:val="22"/>
        </w:rPr>
        <w:t>D</w:t>
      </w:r>
      <w:r w:rsidR="00E911B3" w:rsidRPr="008D071C">
        <w:rPr>
          <w:sz w:val="22"/>
          <w:szCs w:val="22"/>
        </w:rPr>
        <w:t>okumentacji/</w:t>
      </w:r>
      <w:r w:rsidR="00612DEC" w:rsidRPr="008D071C">
        <w:rPr>
          <w:sz w:val="22"/>
          <w:szCs w:val="22"/>
        </w:rPr>
        <w:t>P</w:t>
      </w:r>
      <w:r w:rsidR="003048FE" w:rsidRPr="008D071C">
        <w:rPr>
          <w:sz w:val="22"/>
          <w:szCs w:val="22"/>
        </w:rPr>
        <w:t>rotokołu</w:t>
      </w:r>
      <w:r w:rsidR="00612DEC" w:rsidRPr="008D071C">
        <w:rPr>
          <w:sz w:val="22"/>
          <w:szCs w:val="22"/>
        </w:rPr>
        <w:t xml:space="preserve"> Odbioru</w:t>
      </w:r>
      <w:r w:rsidR="003048FE" w:rsidRPr="008D071C">
        <w:rPr>
          <w:sz w:val="22"/>
          <w:szCs w:val="22"/>
        </w:rPr>
        <w:t xml:space="preserve">, Wykonawca zobowiązany jest takie zapisy wprowadzić. W przypadku posiadania przez Zamawiającego uwag co do jakości wykonanych prac, Wykonawca zobowiązany będzie niezwłocznie do ustosunkowania się do uwag oraz w uzgodnieniu z Zamawiającym do poprawy wykonanych prac. Jeżeli w toku czynności odbiorowych zostaną stwierdzone wady/istotne uwagi co do prawidłowości wykonania </w:t>
      </w:r>
      <w:r w:rsidR="00E911B3" w:rsidRPr="008D071C">
        <w:rPr>
          <w:sz w:val="22"/>
          <w:szCs w:val="22"/>
        </w:rPr>
        <w:t>Przedmiotu Umowy</w:t>
      </w:r>
      <w:r w:rsidR="003048FE" w:rsidRPr="008D071C">
        <w:rPr>
          <w:sz w:val="22"/>
          <w:szCs w:val="22"/>
        </w:rPr>
        <w:t>, Zamawiający wyznaczy Wykonawcy odpowiedni termin do usunięcia wad. Fakt usunięcia wad zostanie stwierdzony protokolarnie przez komisję odbiorową Zamawiającego (Protokołem Odbioru /bez zastrzeżeń/). Wszelkie prace związanie z pracami naprawczymi i usunięciem wad, Wykonawca przeprowadzi na swój własny koszt.</w:t>
      </w:r>
    </w:p>
    <w:p w14:paraId="57AF4703" w14:textId="595D4CAF" w:rsidR="009E0E92" w:rsidRPr="008D071C" w:rsidRDefault="00406029" w:rsidP="001D5D80">
      <w:pPr>
        <w:pStyle w:val="Akapitzlist"/>
        <w:numPr>
          <w:ilvl w:val="0"/>
          <w:numId w:val="8"/>
        </w:numPr>
        <w:shd w:val="clear" w:color="auto" w:fill="FFFFFF"/>
        <w:tabs>
          <w:tab w:val="left" w:pos="280"/>
          <w:tab w:val="left" w:pos="540"/>
        </w:tabs>
        <w:suppressAutoHyphens w:val="0"/>
        <w:spacing w:line="276" w:lineRule="auto"/>
        <w:ind w:left="426" w:hanging="426"/>
        <w:contextualSpacing/>
        <w:jc w:val="both"/>
        <w:rPr>
          <w:sz w:val="22"/>
          <w:szCs w:val="22"/>
        </w:rPr>
      </w:pPr>
      <w:r w:rsidRPr="008D071C">
        <w:rPr>
          <w:sz w:val="22"/>
          <w:szCs w:val="22"/>
        </w:rPr>
        <w:t xml:space="preserve">  </w:t>
      </w:r>
      <w:r w:rsidR="003048FE" w:rsidRPr="008D071C">
        <w:rPr>
          <w:bCs/>
          <w:iCs/>
          <w:sz w:val="22"/>
          <w:szCs w:val="22"/>
        </w:rPr>
        <w:t xml:space="preserve">Wykonawca oświadcza, że osoby wykonujące </w:t>
      </w:r>
      <w:r w:rsidR="003D68AE" w:rsidRPr="008D071C">
        <w:rPr>
          <w:bCs/>
          <w:iCs/>
          <w:sz w:val="22"/>
          <w:szCs w:val="22"/>
        </w:rPr>
        <w:t>P</w:t>
      </w:r>
      <w:r w:rsidR="003048FE" w:rsidRPr="008D071C">
        <w:rPr>
          <w:bCs/>
          <w:iCs/>
          <w:sz w:val="22"/>
          <w:szCs w:val="22"/>
        </w:rPr>
        <w:t xml:space="preserve">rzedmiot Umowy posiadać będą niezbędne wymagane przepisami prawa uprawnienia i doświadczenie w wykonywaniu tego rodzaju robót. </w:t>
      </w:r>
    </w:p>
    <w:p w14:paraId="7A442C88" w14:textId="77777777" w:rsidR="009E0E92" w:rsidRPr="008D071C" w:rsidRDefault="009E0E92" w:rsidP="001D5D80">
      <w:pPr>
        <w:pStyle w:val="Akapitzlist"/>
        <w:tabs>
          <w:tab w:val="left" w:pos="347"/>
        </w:tabs>
        <w:suppressAutoHyphens w:val="0"/>
        <w:spacing w:line="276" w:lineRule="auto"/>
        <w:ind w:left="0"/>
        <w:contextualSpacing/>
        <w:jc w:val="both"/>
        <w:rPr>
          <w:sz w:val="22"/>
          <w:szCs w:val="22"/>
        </w:rPr>
      </w:pPr>
    </w:p>
    <w:p w14:paraId="246D5392" w14:textId="6665A840" w:rsidR="009E0E92" w:rsidRPr="008D071C" w:rsidRDefault="003048FE" w:rsidP="001D5D80">
      <w:pPr>
        <w:numPr>
          <w:ilvl w:val="0"/>
          <w:numId w:val="4"/>
        </w:numPr>
        <w:spacing w:line="276" w:lineRule="auto"/>
        <w:jc w:val="center"/>
        <w:rPr>
          <w:sz w:val="22"/>
          <w:szCs w:val="22"/>
        </w:rPr>
      </w:pPr>
      <w:r w:rsidRPr="008D071C">
        <w:rPr>
          <w:b/>
          <w:sz w:val="22"/>
          <w:szCs w:val="22"/>
        </w:rPr>
        <w:t xml:space="preserve">Zasady wykonania </w:t>
      </w:r>
      <w:r w:rsidR="003D68AE" w:rsidRPr="008D071C">
        <w:rPr>
          <w:b/>
          <w:sz w:val="22"/>
          <w:szCs w:val="22"/>
        </w:rPr>
        <w:t>P</w:t>
      </w:r>
      <w:r w:rsidRPr="008D071C">
        <w:rPr>
          <w:b/>
          <w:sz w:val="22"/>
          <w:szCs w:val="22"/>
        </w:rPr>
        <w:t>rzedmiotu Umowy</w:t>
      </w:r>
    </w:p>
    <w:p w14:paraId="1EF44C89" w14:textId="177C17FB" w:rsidR="00406029" w:rsidRPr="008D071C" w:rsidRDefault="003048FE" w:rsidP="001D5D80">
      <w:pPr>
        <w:pStyle w:val="Akapitzlist"/>
        <w:numPr>
          <w:ilvl w:val="3"/>
          <w:numId w:val="4"/>
        </w:numPr>
        <w:spacing w:line="276" w:lineRule="auto"/>
        <w:ind w:left="284"/>
        <w:contextualSpacing/>
        <w:jc w:val="both"/>
        <w:rPr>
          <w:sz w:val="22"/>
          <w:szCs w:val="22"/>
        </w:rPr>
      </w:pPr>
      <w:r w:rsidRPr="008D071C">
        <w:rPr>
          <w:sz w:val="22"/>
          <w:szCs w:val="22"/>
        </w:rPr>
        <w:t>Wykonawca oświadcza, że jest uprawniony do występowania w obrocie prawnym zgodnie</w:t>
      </w:r>
      <w:r w:rsidRPr="008D071C">
        <w:rPr>
          <w:sz w:val="22"/>
          <w:szCs w:val="22"/>
        </w:rPr>
        <w:br/>
        <w:t xml:space="preserve">z wymaganiami ustawowymi, posiada uprawnienia niezbędne do wykonania </w:t>
      </w:r>
      <w:r w:rsidR="00406029" w:rsidRPr="008D071C">
        <w:rPr>
          <w:sz w:val="22"/>
          <w:szCs w:val="22"/>
        </w:rPr>
        <w:t>P</w:t>
      </w:r>
      <w:r w:rsidRPr="008D071C">
        <w:rPr>
          <w:sz w:val="22"/>
          <w:szCs w:val="22"/>
        </w:rPr>
        <w:t>rzedmiotu Umowy, dysponuje niezbędną wiedzą, doświadczeniem oraz potencjałem technicznym i ekonomicznym</w:t>
      </w:r>
      <w:r w:rsidRPr="008D071C">
        <w:rPr>
          <w:sz w:val="22"/>
          <w:szCs w:val="22"/>
        </w:rPr>
        <w:br/>
        <w:t xml:space="preserve">i pracownikami zdolnymi do wykonania </w:t>
      </w:r>
      <w:r w:rsidR="003D68AE" w:rsidRPr="008D071C">
        <w:rPr>
          <w:sz w:val="22"/>
          <w:szCs w:val="22"/>
        </w:rPr>
        <w:t>P</w:t>
      </w:r>
      <w:r w:rsidRPr="008D071C">
        <w:rPr>
          <w:sz w:val="22"/>
          <w:szCs w:val="22"/>
        </w:rPr>
        <w:t>rzedmiotu Umowy, a ponadto, że znajduje się w sytuacji finansowej zapewniającej jego wykonanie.</w:t>
      </w:r>
    </w:p>
    <w:p w14:paraId="101998B4" w14:textId="2A74270B" w:rsidR="00406029" w:rsidRPr="008D071C" w:rsidRDefault="003048FE" w:rsidP="001D5D80">
      <w:pPr>
        <w:pStyle w:val="Akapitzlist"/>
        <w:numPr>
          <w:ilvl w:val="3"/>
          <w:numId w:val="4"/>
        </w:numPr>
        <w:spacing w:line="276" w:lineRule="auto"/>
        <w:ind w:left="284"/>
        <w:contextualSpacing/>
        <w:jc w:val="both"/>
        <w:rPr>
          <w:sz w:val="22"/>
          <w:szCs w:val="22"/>
        </w:rPr>
      </w:pPr>
      <w:r w:rsidRPr="008D071C">
        <w:rPr>
          <w:sz w:val="22"/>
          <w:szCs w:val="22"/>
        </w:rPr>
        <w:t>Wykonawca oświadcza, że znane są mu wszelkie uwarunkowania faktyczne i prawne związane</w:t>
      </w:r>
      <w:r w:rsidRPr="008D071C">
        <w:rPr>
          <w:sz w:val="22"/>
          <w:szCs w:val="22"/>
        </w:rPr>
        <w:br/>
        <w:t xml:space="preserve">z wykonaniem </w:t>
      </w:r>
      <w:r w:rsidR="003D68AE" w:rsidRPr="008D071C">
        <w:rPr>
          <w:sz w:val="22"/>
          <w:szCs w:val="22"/>
        </w:rPr>
        <w:t>P</w:t>
      </w:r>
      <w:r w:rsidRPr="008D071C">
        <w:rPr>
          <w:sz w:val="22"/>
          <w:szCs w:val="22"/>
        </w:rPr>
        <w:t>rzedmiotu Umowy.</w:t>
      </w:r>
    </w:p>
    <w:p w14:paraId="61C5B645" w14:textId="77777777" w:rsidR="00475E3B" w:rsidRDefault="009238FA" w:rsidP="001D5D80">
      <w:pPr>
        <w:pStyle w:val="Akapitzlist"/>
        <w:numPr>
          <w:ilvl w:val="3"/>
          <w:numId w:val="4"/>
        </w:numPr>
        <w:spacing w:line="276" w:lineRule="auto"/>
        <w:ind w:left="284"/>
        <w:contextualSpacing/>
        <w:jc w:val="both"/>
        <w:rPr>
          <w:sz w:val="22"/>
          <w:szCs w:val="22"/>
        </w:rPr>
      </w:pPr>
      <w:r w:rsidRPr="008D071C">
        <w:rPr>
          <w:sz w:val="22"/>
          <w:szCs w:val="22"/>
        </w:rPr>
        <w:t xml:space="preserve">W zakresie wykonywania czynności wynikających z niniejszej </w:t>
      </w:r>
      <w:r w:rsidR="00DE4E1E" w:rsidRPr="008D071C">
        <w:rPr>
          <w:sz w:val="22"/>
          <w:szCs w:val="22"/>
        </w:rPr>
        <w:t>U</w:t>
      </w:r>
      <w:r w:rsidRPr="008D071C">
        <w:rPr>
          <w:sz w:val="22"/>
          <w:szCs w:val="22"/>
        </w:rPr>
        <w:t>mowy, Zamawiający przekaże Wykonawcy niezbędne informacje będące w posiadaniu Zamawiającego i udostępni Dwor</w:t>
      </w:r>
      <w:r w:rsidR="00CE436E">
        <w:rPr>
          <w:sz w:val="22"/>
          <w:szCs w:val="22"/>
        </w:rPr>
        <w:t>zec</w:t>
      </w:r>
      <w:r w:rsidRPr="008D071C">
        <w:rPr>
          <w:sz w:val="22"/>
          <w:szCs w:val="22"/>
        </w:rPr>
        <w:t xml:space="preserve"> </w:t>
      </w:r>
      <w:r w:rsidR="00DE4E1E" w:rsidRPr="008D071C">
        <w:rPr>
          <w:sz w:val="22"/>
          <w:szCs w:val="22"/>
        </w:rPr>
        <w:br/>
      </w:r>
      <w:r w:rsidRPr="008D071C">
        <w:rPr>
          <w:sz w:val="22"/>
          <w:szCs w:val="22"/>
        </w:rPr>
        <w:t xml:space="preserve">w niezbędnym zakresie, celem należytego wykonania Przedmiotu Umowy. Wykonawca wykorzysta otrzymane w związku z realizacją Umowy materiały i informacje wyłącznie w celu jej wykonania </w:t>
      </w:r>
      <w:r w:rsidRPr="008D071C">
        <w:rPr>
          <w:sz w:val="22"/>
          <w:szCs w:val="22"/>
        </w:rPr>
        <w:br/>
        <w:t xml:space="preserve">i zobowiązuje się do ich nieudostępniania osobom trzecim. </w:t>
      </w:r>
    </w:p>
    <w:p w14:paraId="6E9463E4" w14:textId="058F33DF" w:rsidR="00406029" w:rsidRPr="008D071C" w:rsidRDefault="003048FE" w:rsidP="001D5D80">
      <w:pPr>
        <w:pStyle w:val="Akapitzlist"/>
        <w:numPr>
          <w:ilvl w:val="3"/>
          <w:numId w:val="4"/>
        </w:numPr>
        <w:spacing w:line="276" w:lineRule="auto"/>
        <w:ind w:left="284"/>
        <w:contextualSpacing/>
        <w:jc w:val="both"/>
        <w:rPr>
          <w:sz w:val="22"/>
          <w:szCs w:val="22"/>
        </w:rPr>
      </w:pPr>
      <w:r w:rsidRPr="008D071C">
        <w:rPr>
          <w:sz w:val="22"/>
          <w:szCs w:val="22"/>
        </w:rPr>
        <w:t>Wykonawca oświadcza, że uzyskał od Zamawiającego wszelkie informacje, wyjaśnienia oraz dane techniczne niezbędne do prawidłowego wykonania Umowy.</w:t>
      </w:r>
      <w:r w:rsidR="009238FA" w:rsidRPr="008D071C">
        <w:rPr>
          <w:sz w:val="22"/>
          <w:szCs w:val="22"/>
        </w:rPr>
        <w:t xml:space="preserve"> </w:t>
      </w:r>
    </w:p>
    <w:p w14:paraId="447C0055" w14:textId="719338AF" w:rsidR="009E0E92" w:rsidRPr="008D071C" w:rsidRDefault="003048FE" w:rsidP="001D5D80">
      <w:pPr>
        <w:pStyle w:val="Akapitzlist"/>
        <w:numPr>
          <w:ilvl w:val="3"/>
          <w:numId w:val="4"/>
        </w:numPr>
        <w:spacing w:line="276" w:lineRule="auto"/>
        <w:ind w:left="284"/>
        <w:contextualSpacing/>
        <w:jc w:val="both"/>
        <w:rPr>
          <w:sz w:val="22"/>
          <w:szCs w:val="22"/>
        </w:rPr>
      </w:pPr>
      <w:r w:rsidRPr="008D071C">
        <w:rPr>
          <w:sz w:val="22"/>
          <w:szCs w:val="22"/>
        </w:rPr>
        <w:lastRenderedPageBreak/>
        <w:t>Wykonawca zobowiązany jest w szczególności do:</w:t>
      </w:r>
    </w:p>
    <w:p w14:paraId="28E30171" w14:textId="77777777" w:rsidR="007674AB" w:rsidRPr="008D071C" w:rsidRDefault="003048FE" w:rsidP="00F33392">
      <w:pPr>
        <w:numPr>
          <w:ilvl w:val="1"/>
          <w:numId w:val="44"/>
        </w:numPr>
        <w:tabs>
          <w:tab w:val="center" w:pos="5956"/>
          <w:tab w:val="right" w:pos="10492"/>
        </w:tabs>
        <w:spacing w:line="276" w:lineRule="auto"/>
        <w:ind w:left="709"/>
        <w:jc w:val="both"/>
        <w:textAlignment w:val="baseline"/>
        <w:rPr>
          <w:sz w:val="22"/>
          <w:szCs w:val="22"/>
        </w:rPr>
      </w:pPr>
      <w:r w:rsidRPr="008D071C">
        <w:rPr>
          <w:sz w:val="22"/>
          <w:szCs w:val="22"/>
        </w:rPr>
        <w:t xml:space="preserve">uzgadniania terminów wykonywania czynności na Dworcu z Kierownikiem Dworca elektronicznie (mailowo: </w:t>
      </w:r>
      <w:hyperlink r:id="rId8">
        <w:r w:rsidRPr="008D071C">
          <w:rPr>
            <w:rStyle w:val="czeinternetowe"/>
            <w:color w:val="auto"/>
            <w:sz w:val="22"/>
            <w:szCs w:val="22"/>
          </w:rPr>
          <w:t>irmsma@zkzl.poznan.pl</w:t>
        </w:r>
      </w:hyperlink>
      <w:r w:rsidRPr="008D071C">
        <w:rPr>
          <w:sz w:val="22"/>
          <w:szCs w:val="22"/>
        </w:rPr>
        <w:t xml:space="preserve">, do wiadomości: </w:t>
      </w:r>
      <w:hyperlink r:id="rId9">
        <w:r w:rsidRPr="008D071C">
          <w:rPr>
            <w:rStyle w:val="czeinternetowe"/>
            <w:color w:val="auto"/>
            <w:sz w:val="22"/>
            <w:szCs w:val="22"/>
          </w:rPr>
          <w:t>aleszy@zkzl.poznan.pl</w:t>
        </w:r>
      </w:hyperlink>
      <w:r w:rsidRPr="008D071C">
        <w:rPr>
          <w:sz w:val="22"/>
          <w:szCs w:val="22"/>
        </w:rPr>
        <w:t xml:space="preserve">) i potwierdzania w razie potrzeby także telefonicznie tel.: 61 4158691, </w:t>
      </w:r>
    </w:p>
    <w:p w14:paraId="57EFD512" w14:textId="09E39A8A" w:rsidR="007674AB"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koordynacji realizacji </w:t>
      </w:r>
      <w:r w:rsidR="003D68AE" w:rsidRPr="008D071C">
        <w:rPr>
          <w:sz w:val="22"/>
          <w:szCs w:val="22"/>
        </w:rPr>
        <w:t>P</w:t>
      </w:r>
      <w:r w:rsidRPr="008D071C">
        <w:rPr>
          <w:sz w:val="22"/>
          <w:szCs w:val="22"/>
        </w:rPr>
        <w:t>rzedmiotu Umowy w sposób zapewniający niezakłócone funkcjonowanie Dworca</w:t>
      </w:r>
      <w:r w:rsidR="007674AB" w:rsidRPr="008D071C">
        <w:rPr>
          <w:sz w:val="22"/>
          <w:szCs w:val="22"/>
        </w:rPr>
        <w:t xml:space="preserve">, w szczególności zobowiązuje się prowadzić prace związane z Wdrożeniem, wsparciem </w:t>
      </w:r>
      <w:r w:rsidR="00A31CAE">
        <w:rPr>
          <w:sz w:val="22"/>
          <w:szCs w:val="22"/>
        </w:rPr>
        <w:br/>
      </w:r>
      <w:r w:rsidR="007674AB" w:rsidRPr="008D071C">
        <w:rPr>
          <w:sz w:val="22"/>
          <w:szCs w:val="22"/>
        </w:rPr>
        <w:t>w fazie Wdrożenia oraz po jego zakończeniu, usuwaniem wszelkich Nieprawidłowości Aplikacji</w:t>
      </w:r>
      <w:r w:rsidR="00CE436E">
        <w:rPr>
          <w:sz w:val="22"/>
          <w:szCs w:val="22"/>
        </w:rPr>
        <w:t>, awarii</w:t>
      </w:r>
      <w:r w:rsidR="007674AB" w:rsidRPr="008D071C">
        <w:rPr>
          <w:sz w:val="22"/>
          <w:szCs w:val="22"/>
        </w:rPr>
        <w:t xml:space="preserve"> i innych wad, oraz Aktualizacj</w:t>
      </w:r>
      <w:r w:rsidR="00A31CAE">
        <w:rPr>
          <w:sz w:val="22"/>
          <w:szCs w:val="22"/>
        </w:rPr>
        <w:t>ami</w:t>
      </w:r>
      <w:r w:rsidR="007674AB" w:rsidRPr="008D071C">
        <w:rPr>
          <w:sz w:val="22"/>
          <w:szCs w:val="22"/>
        </w:rPr>
        <w:t xml:space="preserve"> w sposób niezakłócający innych systemów informatycznych Zamawiającego oraz zapewniający ciągłość realizacji podstawowej funkcji: </w:t>
      </w:r>
      <w:r w:rsidR="007674AB" w:rsidRPr="008D071C">
        <w:rPr>
          <w:i/>
          <w:iCs/>
          <w:sz w:val="22"/>
          <w:szCs w:val="22"/>
        </w:rPr>
        <w:t>wyświetlania rozkładów jazdy</w:t>
      </w:r>
      <w:r w:rsidR="006B37D2" w:rsidRPr="008D071C">
        <w:rPr>
          <w:sz w:val="22"/>
          <w:szCs w:val="22"/>
        </w:rPr>
        <w:t xml:space="preserve"> – wszelka ingerencja w systemy</w:t>
      </w:r>
      <w:r w:rsidR="00A31CAE">
        <w:rPr>
          <w:sz w:val="22"/>
          <w:szCs w:val="22"/>
        </w:rPr>
        <w:t xml:space="preserve">/infrastrukturę </w:t>
      </w:r>
      <w:r w:rsidR="006B37D2" w:rsidRPr="008D071C">
        <w:rPr>
          <w:sz w:val="22"/>
          <w:szCs w:val="22"/>
        </w:rPr>
        <w:t xml:space="preserve">na Dworcu winna być wcześniej uzgodniona </w:t>
      </w:r>
      <w:r w:rsidR="00A31CAE">
        <w:rPr>
          <w:sz w:val="22"/>
          <w:szCs w:val="22"/>
        </w:rPr>
        <w:br/>
      </w:r>
      <w:r w:rsidR="006B37D2" w:rsidRPr="008D071C">
        <w:rPr>
          <w:sz w:val="22"/>
          <w:szCs w:val="22"/>
        </w:rPr>
        <w:t>z Administratorem i Kierownikiem Dworca,</w:t>
      </w:r>
    </w:p>
    <w:p w14:paraId="11AC3BAA" w14:textId="690E5D73" w:rsidR="009E0E92" w:rsidRPr="008D071C" w:rsidRDefault="007674AB"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koordynacji realizacji Przedmiotu Umowy w sposób zapewniający </w:t>
      </w:r>
      <w:r w:rsidR="003048FE" w:rsidRPr="008D071C">
        <w:rPr>
          <w:sz w:val="22"/>
          <w:szCs w:val="22"/>
        </w:rPr>
        <w:t>bezpieczeństwo znajdujących się na Dworcu osób i pojazdów,</w:t>
      </w:r>
    </w:p>
    <w:p w14:paraId="1779A78D" w14:textId="77777777"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przestrzegania Regulaminu Dworca, w szczególności postanowień porządkowych, udostępnionego na stronie: </w:t>
      </w:r>
      <w:hyperlink r:id="rId10">
        <w:r w:rsidRPr="008D071C">
          <w:rPr>
            <w:rStyle w:val="czeinternetowe"/>
            <w:sz w:val="22"/>
            <w:szCs w:val="22"/>
          </w:rPr>
          <w:t>www.dworzecautobusowy.poznan.pl</w:t>
        </w:r>
      </w:hyperlink>
      <w:r w:rsidRPr="008D071C">
        <w:rPr>
          <w:sz w:val="22"/>
          <w:szCs w:val="22"/>
        </w:rPr>
        <w:t>,</w:t>
      </w:r>
    </w:p>
    <w:p w14:paraId="311D87F1" w14:textId="49A8F99D"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wykonania na własny koszt i ryzyko wszelkich ekspertyz, badań, analiz i opracowań oraz uzyskania opinii lub innych dokumentów, które okażą się niezbędne do wykonania </w:t>
      </w:r>
      <w:r w:rsidR="003D68AE" w:rsidRPr="008D071C">
        <w:rPr>
          <w:sz w:val="22"/>
          <w:szCs w:val="22"/>
        </w:rPr>
        <w:t>P</w:t>
      </w:r>
      <w:r w:rsidRPr="008D071C">
        <w:rPr>
          <w:sz w:val="22"/>
          <w:szCs w:val="22"/>
        </w:rPr>
        <w:t>rzedmiotu Umowy,</w:t>
      </w:r>
    </w:p>
    <w:p w14:paraId="54F4F979" w14:textId="422C693D"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pokrycia wszystkich kosztów związanych z realizacją </w:t>
      </w:r>
      <w:r w:rsidR="003D68AE" w:rsidRPr="008D071C">
        <w:rPr>
          <w:sz w:val="22"/>
          <w:szCs w:val="22"/>
        </w:rPr>
        <w:t>P</w:t>
      </w:r>
      <w:r w:rsidRPr="008D071C">
        <w:rPr>
          <w:sz w:val="22"/>
          <w:szCs w:val="22"/>
        </w:rPr>
        <w:t>rzedmiotu Umowy,</w:t>
      </w:r>
    </w:p>
    <w:p w14:paraId="55137764" w14:textId="338CEEF0"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współpracy z Zamawiającym w zakresie realizacji </w:t>
      </w:r>
      <w:r w:rsidR="003D68AE" w:rsidRPr="008D071C">
        <w:rPr>
          <w:sz w:val="22"/>
          <w:szCs w:val="22"/>
        </w:rPr>
        <w:t>P</w:t>
      </w:r>
      <w:r w:rsidRPr="008D071C">
        <w:rPr>
          <w:sz w:val="22"/>
          <w:szCs w:val="22"/>
        </w:rPr>
        <w:t>rzedmiotu Umowy, w tym pisemne informowanie</w:t>
      </w:r>
      <w:r w:rsidR="008600C9">
        <w:rPr>
          <w:sz w:val="22"/>
          <w:szCs w:val="22"/>
        </w:rPr>
        <w:t xml:space="preserve"> </w:t>
      </w:r>
      <w:r w:rsidRPr="008D071C">
        <w:rPr>
          <w:sz w:val="22"/>
          <w:szCs w:val="22"/>
        </w:rPr>
        <w:t xml:space="preserve">Zamawiającego o wszelkich okolicznościach mogących wpłynąć na jakość wykonywanych prac lub na termin zakończenia wykonania </w:t>
      </w:r>
      <w:r w:rsidR="003D68AE" w:rsidRPr="008D071C">
        <w:rPr>
          <w:sz w:val="22"/>
          <w:szCs w:val="22"/>
        </w:rPr>
        <w:t>P</w:t>
      </w:r>
      <w:r w:rsidRPr="008D071C">
        <w:rPr>
          <w:sz w:val="22"/>
          <w:szCs w:val="22"/>
        </w:rPr>
        <w:t>rzedmiotu Umowy. W przypadku niewykonania powyższego obowiązku Wykonawca traci prawo do podniesienia powyższego zarzutu wobec Zamawiającego,</w:t>
      </w:r>
    </w:p>
    <w:p w14:paraId="66D80866" w14:textId="77777777"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niezwłocznego informowania Zamawiającego o zaistniałych na terenie wykonywanych prac wypadkach i kontrolach zewnętrznych,</w:t>
      </w:r>
    </w:p>
    <w:p w14:paraId="08C71F6E" w14:textId="77777777"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natychmiastowego zawiadomienia odpowiednich służb i Zamawiającego w przypadku wystąpienia zagrożenia dla życia lub zdrowia ludzi, </w:t>
      </w:r>
    </w:p>
    <w:p w14:paraId="5A0D616D" w14:textId="599009BC"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bezzwłoczne</w:t>
      </w:r>
      <w:r w:rsidR="008600C9">
        <w:rPr>
          <w:sz w:val="22"/>
          <w:szCs w:val="22"/>
        </w:rPr>
        <w:t>go</w:t>
      </w:r>
      <w:r w:rsidRPr="008D071C">
        <w:rPr>
          <w:sz w:val="22"/>
          <w:szCs w:val="22"/>
        </w:rPr>
        <w:t xml:space="preserve"> zawiadomieni</w:t>
      </w:r>
      <w:r w:rsidR="008600C9">
        <w:rPr>
          <w:sz w:val="22"/>
          <w:szCs w:val="22"/>
        </w:rPr>
        <w:t>a</w:t>
      </w:r>
      <w:r w:rsidRPr="008D071C">
        <w:rPr>
          <w:sz w:val="22"/>
          <w:szCs w:val="22"/>
        </w:rPr>
        <w:t xml:space="preserve"> Zamawiającego o zauważonych awariach, uszkodzeniach lub wadliwym działaniu urządzeń technicznych lub instalacji ze wskazaniem niezbędnych napraw </w:t>
      </w:r>
      <w:r w:rsidRPr="008D071C">
        <w:rPr>
          <w:sz w:val="22"/>
          <w:szCs w:val="22"/>
        </w:rPr>
        <w:br/>
        <w:t xml:space="preserve">i ich </w:t>
      </w:r>
      <w:r w:rsidR="008600C9">
        <w:rPr>
          <w:sz w:val="22"/>
          <w:szCs w:val="22"/>
        </w:rPr>
        <w:t xml:space="preserve">szacunkowego </w:t>
      </w:r>
      <w:r w:rsidRPr="008D071C">
        <w:rPr>
          <w:sz w:val="22"/>
          <w:szCs w:val="22"/>
        </w:rPr>
        <w:t>kosztu</w:t>
      </w:r>
      <w:r w:rsidR="008600C9">
        <w:rPr>
          <w:sz w:val="22"/>
          <w:szCs w:val="22"/>
        </w:rPr>
        <w:t xml:space="preserve"> wyłącznie w odniesieniu do instalacji związanych z Przedmiotem Umowy</w:t>
      </w:r>
      <w:r w:rsidRPr="008D071C">
        <w:rPr>
          <w:sz w:val="22"/>
          <w:szCs w:val="22"/>
        </w:rPr>
        <w:t xml:space="preserve">, </w:t>
      </w:r>
    </w:p>
    <w:p w14:paraId="4E5F81B7" w14:textId="77777777"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znajomości i stosowania w czasie prowadzenia prac wszelkich przepisów dotyczących ochrony środowiska naturalnego i bezpieczeństwa pracy, mających związek z realizacją Umowy oraz ponoszenia ewentualnych opłat i kar za przekroczenie ich w trakcie prowadzenia prac, określonych w odpowiednich przepisach, dotyczących ochrony środowiska i bezpieczeństwa pracy,</w:t>
      </w:r>
    </w:p>
    <w:p w14:paraId="410031A2" w14:textId="77777777"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przestrzegania przepisów bhp i ppoż., w tym m. in. zaopatrzenie wszystkich pracowników przebywających na terenie robót w kamizelki ochronne, </w:t>
      </w:r>
    </w:p>
    <w:p w14:paraId="3F7CD9C3" w14:textId="0A49E96E"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zapewnienia na swój własny koszt sprzętu oraz materiałów wykorzystywanych do realizacji </w:t>
      </w:r>
      <w:r w:rsidR="003D68AE" w:rsidRPr="008D071C">
        <w:rPr>
          <w:sz w:val="22"/>
          <w:szCs w:val="22"/>
        </w:rPr>
        <w:t>P</w:t>
      </w:r>
      <w:r w:rsidRPr="008D071C">
        <w:rPr>
          <w:sz w:val="22"/>
          <w:szCs w:val="22"/>
        </w:rPr>
        <w:t>rzedmiotu Umowy, spełniających wymagania norm dopuszczonych do stosowania</w:t>
      </w:r>
      <w:r w:rsidRPr="008D071C">
        <w:rPr>
          <w:sz w:val="22"/>
          <w:szCs w:val="22"/>
        </w:rPr>
        <w:br/>
        <w:t xml:space="preserve">w budownictwie, przy </w:t>
      </w:r>
      <w:r w:rsidR="00790D00" w:rsidRPr="008D071C">
        <w:rPr>
          <w:sz w:val="22"/>
          <w:szCs w:val="22"/>
        </w:rPr>
        <w:t xml:space="preserve">danym </w:t>
      </w:r>
      <w:r w:rsidRPr="008D071C">
        <w:rPr>
          <w:sz w:val="22"/>
          <w:szCs w:val="22"/>
        </w:rPr>
        <w:t xml:space="preserve">rodzaju usług, </w:t>
      </w:r>
    </w:p>
    <w:p w14:paraId="47CCF8DF" w14:textId="2F3F9227" w:rsidR="00BE7784" w:rsidRPr="008D071C" w:rsidRDefault="00BE7784"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dokonani</w:t>
      </w:r>
      <w:r w:rsidR="00790D00" w:rsidRPr="008D071C">
        <w:rPr>
          <w:sz w:val="22"/>
          <w:szCs w:val="22"/>
        </w:rPr>
        <w:t>a</w:t>
      </w:r>
      <w:r w:rsidRPr="008D071C">
        <w:rPr>
          <w:sz w:val="22"/>
          <w:szCs w:val="22"/>
        </w:rPr>
        <w:t xml:space="preserve"> na własny koszt wywozu gruzu i odpadów</w:t>
      </w:r>
      <w:r w:rsidR="00790D00" w:rsidRPr="008D071C">
        <w:rPr>
          <w:sz w:val="22"/>
          <w:szCs w:val="22"/>
        </w:rPr>
        <w:t xml:space="preserve">, oraz utylizacji, </w:t>
      </w:r>
      <w:r w:rsidRPr="008D071C">
        <w:rPr>
          <w:sz w:val="22"/>
          <w:szCs w:val="22"/>
        </w:rPr>
        <w:t xml:space="preserve">zgodnie </w:t>
      </w:r>
      <w:r w:rsidR="00790D00" w:rsidRPr="008D071C">
        <w:rPr>
          <w:sz w:val="22"/>
          <w:szCs w:val="22"/>
        </w:rPr>
        <w:br/>
      </w:r>
      <w:r w:rsidRPr="008D071C">
        <w:rPr>
          <w:sz w:val="22"/>
          <w:szCs w:val="22"/>
        </w:rPr>
        <w:t>z obowiązującymi w tym zakresie przepisami prawa,</w:t>
      </w:r>
    </w:p>
    <w:p w14:paraId="65EEEEA9" w14:textId="45728582" w:rsidR="00BE7784"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odpowiedniego zabezpieczenia </w:t>
      </w:r>
      <w:r w:rsidR="00BE7784" w:rsidRPr="008D071C">
        <w:rPr>
          <w:sz w:val="22"/>
          <w:szCs w:val="22"/>
        </w:rPr>
        <w:t xml:space="preserve">oraz </w:t>
      </w:r>
      <w:r w:rsidRPr="008D071C">
        <w:rPr>
          <w:sz w:val="22"/>
          <w:szCs w:val="22"/>
        </w:rPr>
        <w:t>oznakowania terenu</w:t>
      </w:r>
      <w:r w:rsidR="00BE7784" w:rsidRPr="008D071C">
        <w:rPr>
          <w:sz w:val="22"/>
          <w:szCs w:val="22"/>
        </w:rPr>
        <w:t xml:space="preserve"> i </w:t>
      </w:r>
      <w:r w:rsidRPr="008D071C">
        <w:rPr>
          <w:sz w:val="22"/>
          <w:szCs w:val="22"/>
        </w:rPr>
        <w:t>pracowników</w:t>
      </w:r>
      <w:r w:rsidR="00BE7784" w:rsidRPr="008D071C">
        <w:rPr>
          <w:sz w:val="22"/>
          <w:szCs w:val="22"/>
        </w:rPr>
        <w:t xml:space="preserve">, </w:t>
      </w:r>
      <w:r w:rsidR="002F6ACE" w:rsidRPr="008D071C">
        <w:rPr>
          <w:sz w:val="22"/>
          <w:szCs w:val="22"/>
        </w:rPr>
        <w:t xml:space="preserve">w tym </w:t>
      </w:r>
      <w:r w:rsidRPr="008D071C">
        <w:rPr>
          <w:sz w:val="22"/>
          <w:szCs w:val="22"/>
        </w:rPr>
        <w:t xml:space="preserve">zabezpieczenia ppoż. terenu podczas wykonywania usługi, oraz utrzymania porządku na terenie wykonywanych prac </w:t>
      </w:r>
      <w:r w:rsidR="002F6ACE" w:rsidRPr="008D071C">
        <w:rPr>
          <w:sz w:val="22"/>
          <w:szCs w:val="22"/>
        </w:rPr>
        <w:br/>
      </w:r>
      <w:r w:rsidRPr="008D071C">
        <w:rPr>
          <w:sz w:val="22"/>
          <w:szCs w:val="22"/>
        </w:rPr>
        <w:t xml:space="preserve">w czasie realizacji </w:t>
      </w:r>
      <w:r w:rsidR="003D68AE" w:rsidRPr="008D071C">
        <w:rPr>
          <w:sz w:val="22"/>
          <w:szCs w:val="22"/>
        </w:rPr>
        <w:t>P</w:t>
      </w:r>
      <w:r w:rsidRPr="008D071C">
        <w:rPr>
          <w:sz w:val="22"/>
          <w:szCs w:val="22"/>
        </w:rPr>
        <w:t>rzedmiotu Umowy</w:t>
      </w:r>
      <w:r w:rsidR="00BE7784" w:rsidRPr="008D071C">
        <w:rPr>
          <w:sz w:val="22"/>
          <w:szCs w:val="22"/>
        </w:rPr>
        <w:t xml:space="preserve">, </w:t>
      </w:r>
    </w:p>
    <w:p w14:paraId="2ED20F92" w14:textId="77777777" w:rsidR="00BE7784" w:rsidRPr="008D071C" w:rsidRDefault="00BE7784"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 xml:space="preserve">przestrzegania ustalonych zasad organizacji i wykonywania prac w obszarze ruchu pieszych </w:t>
      </w:r>
      <w:r w:rsidRPr="008D071C">
        <w:rPr>
          <w:sz w:val="22"/>
          <w:szCs w:val="22"/>
        </w:rPr>
        <w:br/>
        <w:t>i autobusów,</w:t>
      </w:r>
    </w:p>
    <w:p w14:paraId="214BD2EF" w14:textId="2A202B1F"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t>zagwarantowani</w:t>
      </w:r>
      <w:r w:rsidR="00790D00" w:rsidRPr="008D071C">
        <w:rPr>
          <w:sz w:val="22"/>
          <w:szCs w:val="22"/>
        </w:rPr>
        <w:t>a</w:t>
      </w:r>
      <w:r w:rsidRPr="008D071C">
        <w:rPr>
          <w:sz w:val="22"/>
          <w:szCs w:val="22"/>
        </w:rPr>
        <w:t xml:space="preserve"> stałej obecności osoby zapewniającej nadzór nad realizowanym </w:t>
      </w:r>
      <w:r w:rsidR="003D68AE" w:rsidRPr="008D071C">
        <w:rPr>
          <w:sz w:val="22"/>
          <w:szCs w:val="22"/>
        </w:rPr>
        <w:t>P</w:t>
      </w:r>
      <w:r w:rsidRPr="008D071C">
        <w:rPr>
          <w:sz w:val="22"/>
          <w:szCs w:val="22"/>
        </w:rPr>
        <w:t xml:space="preserve">rzedmiotem Umowy, oraz nadzór nad </w:t>
      </w:r>
      <w:r w:rsidR="00790D00" w:rsidRPr="008D071C">
        <w:rPr>
          <w:sz w:val="22"/>
          <w:szCs w:val="22"/>
        </w:rPr>
        <w:t>P</w:t>
      </w:r>
      <w:r w:rsidRPr="008D071C">
        <w:rPr>
          <w:sz w:val="22"/>
          <w:szCs w:val="22"/>
        </w:rPr>
        <w:t>ersonelem w zakresie porządku i dyscypliny pracy,</w:t>
      </w:r>
      <w:r w:rsidR="002F6ACE" w:rsidRPr="008D071C">
        <w:rPr>
          <w:sz w:val="22"/>
          <w:szCs w:val="22"/>
        </w:rPr>
        <w:t xml:space="preserve"> </w:t>
      </w:r>
    </w:p>
    <w:p w14:paraId="74E7D21E" w14:textId="1F47A40A" w:rsidR="009E0E92" w:rsidRPr="008D071C" w:rsidRDefault="003048FE" w:rsidP="00F33392">
      <w:pPr>
        <w:numPr>
          <w:ilvl w:val="1"/>
          <w:numId w:val="44"/>
        </w:numPr>
        <w:tabs>
          <w:tab w:val="center" w:pos="5956"/>
          <w:tab w:val="right" w:pos="10492"/>
        </w:tabs>
        <w:spacing w:line="276" w:lineRule="auto"/>
        <w:ind w:left="768" w:hanging="342"/>
        <w:jc w:val="both"/>
        <w:textAlignment w:val="baseline"/>
        <w:rPr>
          <w:sz w:val="22"/>
          <w:szCs w:val="22"/>
        </w:rPr>
      </w:pPr>
      <w:r w:rsidRPr="008D071C">
        <w:rPr>
          <w:sz w:val="22"/>
          <w:szCs w:val="22"/>
        </w:rPr>
        <w:lastRenderedPageBreak/>
        <w:t xml:space="preserve">koordynowania wykonywanych </w:t>
      </w:r>
      <w:r w:rsidR="00790D00" w:rsidRPr="008D071C">
        <w:rPr>
          <w:sz w:val="22"/>
          <w:szCs w:val="22"/>
        </w:rPr>
        <w:t>prac</w:t>
      </w:r>
      <w:r w:rsidRPr="008D071C">
        <w:rPr>
          <w:sz w:val="22"/>
          <w:szCs w:val="22"/>
        </w:rPr>
        <w:t xml:space="preserve"> objętych </w:t>
      </w:r>
      <w:r w:rsidR="003D68AE" w:rsidRPr="008D071C">
        <w:rPr>
          <w:sz w:val="22"/>
          <w:szCs w:val="22"/>
        </w:rPr>
        <w:t>P</w:t>
      </w:r>
      <w:r w:rsidRPr="008D071C">
        <w:rPr>
          <w:sz w:val="22"/>
          <w:szCs w:val="22"/>
        </w:rPr>
        <w:t xml:space="preserve">rzedmiotem Umowy w zakresie robót realizowanych przez podwykonawców, jeśli zajdzie taka konieczność, </w:t>
      </w:r>
    </w:p>
    <w:p w14:paraId="7C74CB0C" w14:textId="77777777" w:rsidR="009E0E92" w:rsidRPr="008D071C" w:rsidRDefault="003048FE" w:rsidP="00F33392">
      <w:pPr>
        <w:numPr>
          <w:ilvl w:val="1"/>
          <w:numId w:val="44"/>
        </w:numPr>
        <w:tabs>
          <w:tab w:val="center" w:pos="5956"/>
          <w:tab w:val="right" w:pos="10492"/>
        </w:tabs>
        <w:spacing w:line="276" w:lineRule="auto"/>
        <w:ind w:left="768" w:hanging="428"/>
        <w:jc w:val="both"/>
        <w:textAlignment w:val="baseline"/>
        <w:rPr>
          <w:sz w:val="22"/>
          <w:szCs w:val="22"/>
        </w:rPr>
      </w:pPr>
      <w:r w:rsidRPr="008D071C">
        <w:rPr>
          <w:sz w:val="22"/>
          <w:szCs w:val="22"/>
        </w:rPr>
        <w:t xml:space="preserve">ponoszenia pełnej odpowiedzialności za szkody powstałe na terenie wykonywanych prac oraz powstałych wobec osób trzecich, na zasadach ogólnych, oraz podjęcia niezbędnych czynności związanych z naprawianiem szkody, </w:t>
      </w:r>
    </w:p>
    <w:p w14:paraId="279E78D5" w14:textId="4F5D32C9" w:rsidR="009E0E92" w:rsidRPr="008D071C" w:rsidRDefault="003048FE" w:rsidP="00F33392">
      <w:pPr>
        <w:numPr>
          <w:ilvl w:val="1"/>
          <w:numId w:val="44"/>
        </w:numPr>
        <w:tabs>
          <w:tab w:val="center" w:pos="5956"/>
          <w:tab w:val="right" w:pos="10492"/>
        </w:tabs>
        <w:spacing w:line="276" w:lineRule="auto"/>
        <w:ind w:left="768" w:hanging="428"/>
        <w:jc w:val="both"/>
        <w:textAlignment w:val="baseline"/>
        <w:rPr>
          <w:sz w:val="22"/>
          <w:szCs w:val="22"/>
        </w:rPr>
      </w:pPr>
      <w:r w:rsidRPr="008D071C">
        <w:rPr>
          <w:color w:val="000000"/>
          <w:sz w:val="22"/>
          <w:szCs w:val="22"/>
        </w:rPr>
        <w:t xml:space="preserve">przedstawienia na żądanie Zamawiającego aktualnych uprawnień niezbędnych do realizacji </w:t>
      </w:r>
      <w:r w:rsidR="003D68AE" w:rsidRPr="008D071C">
        <w:rPr>
          <w:color w:val="000000"/>
          <w:sz w:val="22"/>
          <w:szCs w:val="22"/>
        </w:rPr>
        <w:t>P</w:t>
      </w:r>
      <w:r w:rsidRPr="008D071C">
        <w:rPr>
          <w:color w:val="000000"/>
          <w:sz w:val="22"/>
          <w:szCs w:val="22"/>
        </w:rPr>
        <w:t xml:space="preserve">rzedmiotu Umowy, </w:t>
      </w:r>
    </w:p>
    <w:p w14:paraId="3E08E824" w14:textId="3670684F" w:rsidR="009E0E92" w:rsidRPr="008D071C" w:rsidRDefault="003048FE" w:rsidP="00F33392">
      <w:pPr>
        <w:numPr>
          <w:ilvl w:val="1"/>
          <w:numId w:val="44"/>
        </w:numPr>
        <w:tabs>
          <w:tab w:val="center" w:pos="5956"/>
          <w:tab w:val="right" w:pos="10492"/>
        </w:tabs>
        <w:spacing w:line="276" w:lineRule="auto"/>
        <w:ind w:left="768" w:hanging="428"/>
        <w:jc w:val="both"/>
        <w:textAlignment w:val="baseline"/>
        <w:rPr>
          <w:sz w:val="22"/>
          <w:szCs w:val="22"/>
        </w:rPr>
      </w:pPr>
      <w:r w:rsidRPr="008D071C">
        <w:rPr>
          <w:color w:val="000000"/>
          <w:sz w:val="22"/>
          <w:szCs w:val="22"/>
        </w:rPr>
        <w:t xml:space="preserve">uporządkowania terenu robót, a następnie jego zlikwidowanie w terminie wyznaczonym przez Zamawiającego, nie później niż w </w:t>
      </w:r>
      <w:r w:rsidR="00331F3A" w:rsidRPr="008D071C">
        <w:rPr>
          <w:color w:val="000000"/>
          <w:sz w:val="22"/>
          <w:szCs w:val="22"/>
        </w:rPr>
        <w:t>dniu podpisania Protokołu O</w:t>
      </w:r>
      <w:r w:rsidRPr="008D071C">
        <w:rPr>
          <w:color w:val="000000"/>
          <w:sz w:val="22"/>
          <w:szCs w:val="22"/>
        </w:rPr>
        <w:t xml:space="preserve">dbioru, </w:t>
      </w:r>
    </w:p>
    <w:p w14:paraId="76BE8C9C" w14:textId="42A8099A" w:rsidR="009E0E92" w:rsidRPr="008D071C" w:rsidRDefault="003048FE" w:rsidP="00F33392">
      <w:pPr>
        <w:numPr>
          <w:ilvl w:val="1"/>
          <w:numId w:val="44"/>
        </w:numPr>
        <w:tabs>
          <w:tab w:val="center" w:pos="5956"/>
          <w:tab w:val="right" w:pos="10492"/>
        </w:tabs>
        <w:spacing w:line="276" w:lineRule="auto"/>
        <w:ind w:left="768" w:hanging="428"/>
        <w:jc w:val="both"/>
        <w:textAlignment w:val="baseline"/>
        <w:rPr>
          <w:sz w:val="22"/>
          <w:szCs w:val="22"/>
        </w:rPr>
      </w:pPr>
      <w:r w:rsidRPr="008D071C">
        <w:rPr>
          <w:color w:val="000000"/>
          <w:sz w:val="22"/>
          <w:szCs w:val="22"/>
        </w:rPr>
        <w:t xml:space="preserve">niezwłoczne pisemne informowanie Zamawiającego o konieczności wykonania robót dodatkowych </w:t>
      </w:r>
      <w:r w:rsidR="003D68AE" w:rsidRPr="008D071C">
        <w:rPr>
          <w:color w:val="000000"/>
          <w:sz w:val="22"/>
          <w:szCs w:val="22"/>
        </w:rPr>
        <w:br/>
      </w:r>
      <w:r w:rsidRPr="008D071C">
        <w:rPr>
          <w:color w:val="000000"/>
          <w:sz w:val="22"/>
          <w:szCs w:val="22"/>
        </w:rPr>
        <w:t xml:space="preserve">i zamiennych (Wykonawca nie jest uprawniony do wykonania robót dodatkowych lub zamiennych bez zawarcia aneksu do Umowy w tym przedmiocie), </w:t>
      </w:r>
    </w:p>
    <w:p w14:paraId="07252D38" w14:textId="562717EE" w:rsidR="009E0E92" w:rsidRPr="008D071C" w:rsidRDefault="003048FE" w:rsidP="00F33392">
      <w:pPr>
        <w:numPr>
          <w:ilvl w:val="1"/>
          <w:numId w:val="44"/>
        </w:numPr>
        <w:tabs>
          <w:tab w:val="center" w:pos="5956"/>
          <w:tab w:val="right" w:pos="10492"/>
        </w:tabs>
        <w:spacing w:line="276" w:lineRule="auto"/>
        <w:ind w:left="768" w:hanging="428"/>
        <w:jc w:val="both"/>
        <w:textAlignment w:val="baseline"/>
        <w:rPr>
          <w:sz w:val="22"/>
          <w:szCs w:val="22"/>
        </w:rPr>
      </w:pPr>
      <w:r w:rsidRPr="008D071C">
        <w:rPr>
          <w:color w:val="000000"/>
          <w:sz w:val="22"/>
          <w:szCs w:val="22"/>
        </w:rPr>
        <w:t xml:space="preserve">zgłoszenia zakończenia wykonanych w ramach </w:t>
      </w:r>
      <w:r w:rsidR="003D68AE" w:rsidRPr="008D071C">
        <w:rPr>
          <w:color w:val="000000"/>
          <w:sz w:val="22"/>
          <w:szCs w:val="22"/>
        </w:rPr>
        <w:t>P</w:t>
      </w:r>
      <w:r w:rsidRPr="008D071C">
        <w:rPr>
          <w:color w:val="000000"/>
          <w:sz w:val="22"/>
          <w:szCs w:val="22"/>
        </w:rPr>
        <w:t xml:space="preserve">rzedmiotu Umowy prac, w celu potwierdzenia ich prawidłowego wykonania przez Zamawiającego – potwierdzeniem prawidłowego wykonania usługi jest podpisanie przez obie strony Protokołu Odbioru, o którym mowa w </w:t>
      </w:r>
      <w:r w:rsidRPr="007A17E1">
        <w:rPr>
          <w:color w:val="000000"/>
          <w:sz w:val="22"/>
          <w:szCs w:val="22"/>
        </w:rPr>
        <w:t xml:space="preserve">§ </w:t>
      </w:r>
      <w:r w:rsidR="007A17E1" w:rsidRPr="007A17E1">
        <w:rPr>
          <w:color w:val="000000"/>
          <w:sz w:val="22"/>
          <w:szCs w:val="22"/>
        </w:rPr>
        <w:t>3</w:t>
      </w:r>
      <w:r w:rsidRPr="007A17E1">
        <w:rPr>
          <w:color w:val="000000"/>
          <w:sz w:val="22"/>
          <w:szCs w:val="22"/>
        </w:rPr>
        <w:t xml:space="preserve"> ust. </w:t>
      </w:r>
      <w:r w:rsidR="005D3967" w:rsidRPr="007A17E1">
        <w:rPr>
          <w:color w:val="000000"/>
          <w:sz w:val="22"/>
          <w:szCs w:val="22"/>
        </w:rPr>
        <w:t>1</w:t>
      </w:r>
      <w:r w:rsidR="007A17E1" w:rsidRPr="007A17E1">
        <w:rPr>
          <w:color w:val="000000"/>
          <w:sz w:val="22"/>
          <w:szCs w:val="22"/>
        </w:rPr>
        <w:t>8</w:t>
      </w:r>
      <w:r w:rsidRPr="007A17E1">
        <w:rPr>
          <w:color w:val="000000"/>
          <w:sz w:val="22"/>
          <w:szCs w:val="22"/>
        </w:rPr>
        <w:t>.</w:t>
      </w:r>
      <w:r w:rsidRPr="008D071C">
        <w:rPr>
          <w:color w:val="000000"/>
          <w:sz w:val="22"/>
          <w:szCs w:val="22"/>
        </w:rPr>
        <w:t xml:space="preserve">  </w:t>
      </w:r>
    </w:p>
    <w:p w14:paraId="3D03E9D6" w14:textId="0439B2F7" w:rsidR="00682F00" w:rsidRPr="008D071C" w:rsidRDefault="00682F00" w:rsidP="00A203AB">
      <w:pPr>
        <w:pStyle w:val="Akapitzlist"/>
        <w:numPr>
          <w:ilvl w:val="0"/>
          <w:numId w:val="56"/>
        </w:numPr>
        <w:spacing w:line="276" w:lineRule="auto"/>
        <w:ind w:left="426"/>
        <w:contextualSpacing/>
        <w:jc w:val="both"/>
        <w:rPr>
          <w:sz w:val="22"/>
          <w:szCs w:val="22"/>
        </w:rPr>
      </w:pPr>
      <w:r w:rsidRPr="008D071C">
        <w:rPr>
          <w:sz w:val="22"/>
          <w:szCs w:val="22"/>
        </w:rPr>
        <w:t xml:space="preserve">Na żądanie Zamawiającego, Wykonawca zobowiązuje się udzielać wyczerpujących wyjaśnień dotyczących postępów prac nad wykonaniem Przedmiotu Umowy, w terminie wyznaczonym przez Zamawiającego. </w:t>
      </w:r>
    </w:p>
    <w:p w14:paraId="5BD57735" w14:textId="53E04EC9" w:rsidR="003367E9" w:rsidRPr="008D071C" w:rsidRDefault="003048FE" w:rsidP="00A203AB">
      <w:pPr>
        <w:pStyle w:val="Akapitzlist"/>
        <w:numPr>
          <w:ilvl w:val="0"/>
          <w:numId w:val="56"/>
        </w:numPr>
        <w:spacing w:line="276" w:lineRule="auto"/>
        <w:ind w:left="426"/>
        <w:contextualSpacing/>
        <w:jc w:val="both"/>
        <w:rPr>
          <w:sz w:val="22"/>
          <w:szCs w:val="22"/>
        </w:rPr>
      </w:pPr>
      <w:r w:rsidRPr="008D071C">
        <w:rPr>
          <w:sz w:val="22"/>
          <w:szCs w:val="22"/>
        </w:rPr>
        <w:t xml:space="preserve">W przypadku stwierdzenia w trakcie wykonywania usługi nieprawidłowości mogących zagrażać zdrowiu </w:t>
      </w:r>
      <w:r w:rsidR="003367E9" w:rsidRPr="008D071C">
        <w:rPr>
          <w:sz w:val="22"/>
          <w:szCs w:val="22"/>
        </w:rPr>
        <w:br/>
      </w:r>
      <w:r w:rsidRPr="008D071C">
        <w:rPr>
          <w:sz w:val="22"/>
          <w:szCs w:val="22"/>
        </w:rPr>
        <w:t>i życiu użytkowników, Wykonawca zobowiązany jest do sporządzenia dokumentacji fotograficznej stwierdzonych nieprawidłowości (dokumentację tę należy dołączyć do protokołu,</w:t>
      </w:r>
      <w:r w:rsidR="00BE7784" w:rsidRPr="008D071C">
        <w:rPr>
          <w:sz w:val="22"/>
          <w:szCs w:val="22"/>
        </w:rPr>
        <w:t xml:space="preserve"> </w:t>
      </w:r>
      <w:r w:rsidRPr="008D071C">
        <w:rPr>
          <w:sz w:val="22"/>
          <w:szCs w:val="22"/>
        </w:rPr>
        <w:t xml:space="preserve">o którym mowa w § </w:t>
      </w:r>
      <w:r w:rsidR="00644636">
        <w:rPr>
          <w:sz w:val="22"/>
          <w:szCs w:val="22"/>
        </w:rPr>
        <w:t>3</w:t>
      </w:r>
      <w:r w:rsidRPr="008D071C">
        <w:rPr>
          <w:sz w:val="22"/>
          <w:szCs w:val="22"/>
        </w:rPr>
        <w:t xml:space="preserve"> ust. </w:t>
      </w:r>
      <w:r w:rsidR="005D3967" w:rsidRPr="008D071C">
        <w:rPr>
          <w:sz w:val="22"/>
          <w:szCs w:val="22"/>
        </w:rPr>
        <w:t>1</w:t>
      </w:r>
      <w:r w:rsidR="00644636">
        <w:rPr>
          <w:sz w:val="22"/>
          <w:szCs w:val="22"/>
        </w:rPr>
        <w:t>8</w:t>
      </w:r>
      <w:r w:rsidRPr="008D071C">
        <w:rPr>
          <w:sz w:val="22"/>
          <w:szCs w:val="22"/>
        </w:rPr>
        <w:t xml:space="preserve">) oraz niezwłocznie poinformować Zamawiającego o tym fakcie. </w:t>
      </w:r>
    </w:p>
    <w:p w14:paraId="77E73292" w14:textId="77777777" w:rsidR="003367E9" w:rsidRPr="008D071C" w:rsidRDefault="003367E9" w:rsidP="00A203AB">
      <w:pPr>
        <w:pStyle w:val="Akapitzlist"/>
        <w:numPr>
          <w:ilvl w:val="0"/>
          <w:numId w:val="56"/>
        </w:numPr>
        <w:spacing w:line="276" w:lineRule="auto"/>
        <w:ind w:left="426"/>
        <w:contextualSpacing/>
        <w:jc w:val="both"/>
        <w:rPr>
          <w:sz w:val="22"/>
          <w:szCs w:val="22"/>
        </w:rPr>
      </w:pPr>
      <w:r w:rsidRPr="008D071C">
        <w:rPr>
          <w:sz w:val="22"/>
          <w:szCs w:val="22"/>
        </w:rPr>
        <w:t>Z</w:t>
      </w:r>
      <w:r w:rsidR="003048FE" w:rsidRPr="008D071C">
        <w:rPr>
          <w:sz w:val="22"/>
          <w:szCs w:val="22"/>
        </w:rPr>
        <w:t>amawiający nie udostępnia aparatów niezbędnych do sporządzenia dokumentacji fotograficznej</w:t>
      </w:r>
      <w:r w:rsidR="00BE7784" w:rsidRPr="008D071C">
        <w:rPr>
          <w:sz w:val="22"/>
          <w:szCs w:val="22"/>
        </w:rPr>
        <w:t>.</w:t>
      </w:r>
    </w:p>
    <w:p w14:paraId="7FCFE67F" w14:textId="3EAFDEB1" w:rsidR="003367E9" w:rsidRPr="00F81F3F" w:rsidRDefault="00DF2F3A" w:rsidP="00F81F3F">
      <w:pPr>
        <w:pStyle w:val="Akapitzlist"/>
        <w:numPr>
          <w:ilvl w:val="0"/>
          <w:numId w:val="56"/>
        </w:numPr>
        <w:spacing w:line="276" w:lineRule="auto"/>
        <w:ind w:left="426"/>
        <w:contextualSpacing/>
        <w:jc w:val="both"/>
        <w:rPr>
          <w:sz w:val="22"/>
          <w:szCs w:val="22"/>
        </w:rPr>
      </w:pPr>
      <w:r w:rsidRPr="00DF2F3A">
        <w:rPr>
          <w:sz w:val="22"/>
          <w:szCs w:val="22"/>
        </w:rPr>
        <w:t xml:space="preserve">Koordynatorem </w:t>
      </w:r>
      <w:r w:rsidR="003048FE" w:rsidRPr="00DF2F3A">
        <w:rPr>
          <w:sz w:val="22"/>
          <w:szCs w:val="22"/>
        </w:rPr>
        <w:t>ze strony Zamawiającego jest</w:t>
      </w:r>
      <w:r w:rsidR="003367E9" w:rsidRPr="00DF2F3A">
        <w:rPr>
          <w:sz w:val="22"/>
          <w:szCs w:val="22"/>
        </w:rPr>
        <w:t>……………………..</w:t>
      </w:r>
      <w:r w:rsidR="00AF499D" w:rsidRPr="00DF2F3A">
        <w:rPr>
          <w:sz w:val="22"/>
          <w:szCs w:val="22"/>
        </w:rPr>
        <w:t xml:space="preserve">, której dane kontaktowe są wskazane w </w:t>
      </w:r>
      <w:r w:rsidR="00A80541" w:rsidRPr="00DF2F3A">
        <w:rPr>
          <w:sz w:val="22"/>
          <w:szCs w:val="22"/>
        </w:rPr>
        <w:t>§ 1</w:t>
      </w:r>
      <w:r w:rsidR="00F81F3F">
        <w:rPr>
          <w:sz w:val="22"/>
          <w:szCs w:val="22"/>
        </w:rPr>
        <w:t xml:space="preserve">6 </w:t>
      </w:r>
      <w:r w:rsidR="00A80541" w:rsidRPr="00F81F3F">
        <w:rPr>
          <w:sz w:val="22"/>
          <w:szCs w:val="22"/>
        </w:rPr>
        <w:t>ust. 1</w:t>
      </w:r>
      <w:r w:rsidRPr="00F81F3F">
        <w:rPr>
          <w:sz w:val="22"/>
          <w:szCs w:val="22"/>
        </w:rPr>
        <w:t xml:space="preserve"> pkt 1)</w:t>
      </w:r>
      <w:r w:rsidR="00A80541" w:rsidRPr="00F81F3F">
        <w:rPr>
          <w:sz w:val="22"/>
          <w:szCs w:val="22"/>
        </w:rPr>
        <w:t>.</w:t>
      </w:r>
    </w:p>
    <w:p w14:paraId="36213CCE" w14:textId="7BFF148F" w:rsidR="003367E9" w:rsidRPr="00DF2F3A" w:rsidRDefault="00DF2F3A" w:rsidP="00A203AB">
      <w:pPr>
        <w:pStyle w:val="Akapitzlist"/>
        <w:numPr>
          <w:ilvl w:val="0"/>
          <w:numId w:val="56"/>
        </w:numPr>
        <w:spacing w:line="276" w:lineRule="auto"/>
        <w:ind w:left="426"/>
        <w:contextualSpacing/>
        <w:jc w:val="both"/>
        <w:rPr>
          <w:sz w:val="22"/>
          <w:szCs w:val="22"/>
        </w:rPr>
      </w:pPr>
      <w:r w:rsidRPr="00DF2F3A">
        <w:rPr>
          <w:sz w:val="22"/>
          <w:szCs w:val="22"/>
        </w:rPr>
        <w:t xml:space="preserve">Koordynatorem </w:t>
      </w:r>
      <w:r w:rsidR="003367E9" w:rsidRPr="00DF2F3A">
        <w:rPr>
          <w:sz w:val="22"/>
          <w:szCs w:val="22"/>
        </w:rPr>
        <w:t>ze strony Wykonawcy jest……………………….., której dane kontaktowe są wskazane w § 1</w:t>
      </w:r>
      <w:r w:rsidR="00F81F3F">
        <w:rPr>
          <w:sz w:val="22"/>
          <w:szCs w:val="22"/>
        </w:rPr>
        <w:t>6</w:t>
      </w:r>
      <w:r w:rsidR="003367E9" w:rsidRPr="00DF2F3A">
        <w:rPr>
          <w:sz w:val="22"/>
          <w:szCs w:val="22"/>
        </w:rPr>
        <w:t xml:space="preserve"> ust. 1</w:t>
      </w:r>
      <w:r w:rsidRPr="00DF2F3A">
        <w:rPr>
          <w:sz w:val="22"/>
          <w:szCs w:val="22"/>
        </w:rPr>
        <w:t xml:space="preserve"> pkt 2)</w:t>
      </w:r>
      <w:r w:rsidR="003367E9" w:rsidRPr="00DF2F3A">
        <w:rPr>
          <w:sz w:val="22"/>
          <w:szCs w:val="22"/>
        </w:rPr>
        <w:t>.</w:t>
      </w:r>
    </w:p>
    <w:p w14:paraId="058EDFAD" w14:textId="77777777" w:rsidR="009E0E92" w:rsidRPr="008D071C" w:rsidRDefault="009E0E92" w:rsidP="001D5D80">
      <w:pPr>
        <w:pStyle w:val="Akapitzlist"/>
        <w:spacing w:line="276" w:lineRule="auto"/>
        <w:ind w:left="0"/>
        <w:contextualSpacing/>
        <w:jc w:val="both"/>
        <w:rPr>
          <w:sz w:val="22"/>
          <w:szCs w:val="22"/>
        </w:rPr>
      </w:pPr>
    </w:p>
    <w:p w14:paraId="55279FA7" w14:textId="77777777" w:rsidR="009E0E92" w:rsidRPr="008D071C" w:rsidRDefault="003048FE" w:rsidP="00F33392">
      <w:pPr>
        <w:numPr>
          <w:ilvl w:val="0"/>
          <w:numId w:val="47"/>
        </w:numPr>
        <w:spacing w:line="276" w:lineRule="auto"/>
        <w:jc w:val="center"/>
        <w:rPr>
          <w:sz w:val="22"/>
          <w:szCs w:val="22"/>
        </w:rPr>
      </w:pPr>
      <w:r w:rsidRPr="008D071C">
        <w:rPr>
          <w:b/>
          <w:sz w:val="22"/>
          <w:szCs w:val="22"/>
        </w:rPr>
        <w:t>Termin wykonywania Umowy</w:t>
      </w:r>
    </w:p>
    <w:p w14:paraId="132CC8AC" w14:textId="227E5507" w:rsidR="00F8107E" w:rsidRPr="008D071C" w:rsidRDefault="003048FE" w:rsidP="001D5D80">
      <w:pPr>
        <w:pStyle w:val="Akapitzlist"/>
        <w:numPr>
          <w:ilvl w:val="0"/>
          <w:numId w:val="11"/>
        </w:numPr>
        <w:suppressAutoHyphens w:val="0"/>
        <w:ind w:left="426"/>
        <w:jc w:val="both"/>
        <w:rPr>
          <w:sz w:val="22"/>
          <w:szCs w:val="22"/>
        </w:rPr>
      </w:pPr>
      <w:r w:rsidRPr="008D071C">
        <w:rPr>
          <w:bCs/>
          <w:sz w:val="22"/>
          <w:szCs w:val="22"/>
        </w:rPr>
        <w:t xml:space="preserve">Wykonawca zrealizuje Przedmiot Umowy w terminie </w:t>
      </w:r>
      <w:r w:rsidR="00471361">
        <w:rPr>
          <w:bCs/>
          <w:sz w:val="22"/>
          <w:szCs w:val="22"/>
        </w:rPr>
        <w:t>150</w:t>
      </w:r>
      <w:r w:rsidRPr="008D071C">
        <w:rPr>
          <w:bCs/>
          <w:sz w:val="22"/>
          <w:szCs w:val="22"/>
        </w:rPr>
        <w:t xml:space="preserve"> dni od daty podpisania Umowy</w:t>
      </w:r>
      <w:r w:rsidR="0061392B" w:rsidRPr="008D071C">
        <w:rPr>
          <w:bCs/>
          <w:sz w:val="22"/>
          <w:szCs w:val="22"/>
        </w:rPr>
        <w:t xml:space="preserve">, </w:t>
      </w:r>
      <w:r w:rsidR="00C05487" w:rsidRPr="008D071C">
        <w:rPr>
          <w:bCs/>
          <w:sz w:val="22"/>
          <w:szCs w:val="22"/>
        </w:rPr>
        <w:t xml:space="preserve">z wyjątkiem </w:t>
      </w:r>
      <w:r w:rsidR="00471C17" w:rsidRPr="008D071C">
        <w:rPr>
          <w:bCs/>
          <w:sz w:val="22"/>
          <w:szCs w:val="22"/>
        </w:rPr>
        <w:t xml:space="preserve"> </w:t>
      </w:r>
      <w:r w:rsidR="00430D7E" w:rsidRPr="008D071C">
        <w:rPr>
          <w:sz w:val="22"/>
          <w:szCs w:val="22"/>
        </w:rPr>
        <w:t>ś</w:t>
      </w:r>
      <w:r w:rsidR="0061392B" w:rsidRPr="008D071C">
        <w:rPr>
          <w:sz w:val="22"/>
          <w:szCs w:val="22"/>
        </w:rPr>
        <w:t>wiadczeni</w:t>
      </w:r>
      <w:r w:rsidR="00C05487" w:rsidRPr="008D071C">
        <w:rPr>
          <w:sz w:val="22"/>
          <w:szCs w:val="22"/>
        </w:rPr>
        <w:t>a</w:t>
      </w:r>
      <w:r w:rsidR="0061392B" w:rsidRPr="008D071C">
        <w:rPr>
          <w:sz w:val="22"/>
          <w:szCs w:val="22"/>
        </w:rPr>
        <w:t xml:space="preserve"> </w:t>
      </w:r>
      <w:r w:rsidR="0061392B" w:rsidRPr="00DF64F7">
        <w:rPr>
          <w:sz w:val="22"/>
          <w:szCs w:val="22"/>
        </w:rPr>
        <w:t xml:space="preserve">Serwisu Utrzymaniowego, zgodnie z § </w:t>
      </w:r>
      <w:r w:rsidR="00DF64F7" w:rsidRPr="00DF64F7">
        <w:rPr>
          <w:sz w:val="22"/>
          <w:szCs w:val="22"/>
        </w:rPr>
        <w:t>9</w:t>
      </w:r>
      <w:r w:rsidR="0061392B" w:rsidRPr="00DF64F7">
        <w:rPr>
          <w:sz w:val="22"/>
          <w:szCs w:val="22"/>
        </w:rPr>
        <w:t xml:space="preserve"> Umowy, w tym </w:t>
      </w:r>
      <w:r w:rsidR="0061392B" w:rsidRPr="00DF64F7">
        <w:rPr>
          <w:rStyle w:val="fontstyle01"/>
          <w:rFonts w:ascii="Times New Roman" w:hAnsi="Times New Roman"/>
        </w:rPr>
        <w:t>dostarcza</w:t>
      </w:r>
      <w:r w:rsidR="00430D7E" w:rsidRPr="00DF64F7">
        <w:rPr>
          <w:rStyle w:val="fontstyle01"/>
          <w:rFonts w:ascii="Times New Roman" w:hAnsi="Times New Roman"/>
        </w:rPr>
        <w:t>nie</w:t>
      </w:r>
      <w:r w:rsidR="0061392B" w:rsidRPr="00DF64F7">
        <w:rPr>
          <w:rStyle w:val="fontstyle01"/>
          <w:rFonts w:ascii="Times New Roman" w:hAnsi="Times New Roman"/>
        </w:rPr>
        <w:t xml:space="preserve"> Zamawiającemu najnowsz</w:t>
      </w:r>
      <w:r w:rsidR="00430D7E" w:rsidRPr="00DF64F7">
        <w:rPr>
          <w:rStyle w:val="fontstyle01"/>
          <w:rFonts w:ascii="Times New Roman" w:hAnsi="Times New Roman"/>
        </w:rPr>
        <w:t>ych</w:t>
      </w:r>
      <w:r w:rsidR="0061392B" w:rsidRPr="00DF64F7">
        <w:rPr>
          <w:rStyle w:val="fontstyle01"/>
          <w:rFonts w:ascii="Times New Roman" w:hAnsi="Times New Roman"/>
        </w:rPr>
        <w:t xml:space="preserve"> wersj</w:t>
      </w:r>
      <w:r w:rsidR="00430D7E" w:rsidRPr="00DF64F7">
        <w:rPr>
          <w:rStyle w:val="fontstyle01"/>
          <w:rFonts w:ascii="Times New Roman" w:hAnsi="Times New Roman"/>
        </w:rPr>
        <w:t>i</w:t>
      </w:r>
      <w:r w:rsidR="0061392B" w:rsidRPr="00DF64F7">
        <w:rPr>
          <w:rStyle w:val="fontstyle01"/>
          <w:rFonts w:ascii="Times New Roman" w:hAnsi="Times New Roman"/>
        </w:rPr>
        <w:t xml:space="preserve"> </w:t>
      </w:r>
      <w:r w:rsidR="00430D7E" w:rsidRPr="00DF64F7">
        <w:rPr>
          <w:rStyle w:val="fontstyle01"/>
          <w:rFonts w:ascii="Times New Roman" w:hAnsi="Times New Roman"/>
        </w:rPr>
        <w:t>Aplikacji</w:t>
      </w:r>
      <w:r w:rsidR="0061392B" w:rsidRPr="00DF64F7">
        <w:rPr>
          <w:rStyle w:val="fontstyle01"/>
          <w:rFonts w:ascii="Times New Roman" w:hAnsi="Times New Roman"/>
        </w:rPr>
        <w:t xml:space="preserve"> i je</w:t>
      </w:r>
      <w:r w:rsidR="00430D7E" w:rsidRPr="00DF64F7">
        <w:rPr>
          <w:rStyle w:val="fontstyle01"/>
          <w:rFonts w:ascii="Times New Roman" w:hAnsi="Times New Roman"/>
        </w:rPr>
        <w:t>j</w:t>
      </w:r>
      <w:r w:rsidR="0061392B" w:rsidRPr="00DF64F7">
        <w:rPr>
          <w:rStyle w:val="fontstyle01"/>
          <w:rFonts w:ascii="Times New Roman" w:hAnsi="Times New Roman"/>
        </w:rPr>
        <w:t xml:space="preserve"> Aktualizacj</w:t>
      </w:r>
      <w:r w:rsidR="00430D7E" w:rsidRPr="00DF64F7">
        <w:rPr>
          <w:rStyle w:val="fontstyle01"/>
          <w:rFonts w:ascii="Times New Roman" w:hAnsi="Times New Roman"/>
        </w:rPr>
        <w:t>i</w:t>
      </w:r>
      <w:r w:rsidR="00C05487" w:rsidRPr="00DF64F7">
        <w:rPr>
          <w:rStyle w:val="fontstyle01"/>
          <w:rFonts w:ascii="Times New Roman" w:hAnsi="Times New Roman"/>
        </w:rPr>
        <w:t xml:space="preserve">, który </w:t>
      </w:r>
      <w:r w:rsidR="00430D7E" w:rsidRPr="00DF64F7">
        <w:rPr>
          <w:rStyle w:val="fontstyle01"/>
          <w:rFonts w:ascii="Times New Roman" w:hAnsi="Times New Roman"/>
        </w:rPr>
        <w:t>następować będzie w</w:t>
      </w:r>
      <w:r w:rsidR="0061392B" w:rsidRPr="00DF64F7">
        <w:rPr>
          <w:sz w:val="22"/>
          <w:szCs w:val="22"/>
        </w:rPr>
        <w:t xml:space="preserve"> okresie </w:t>
      </w:r>
      <w:r w:rsidR="00430D7E" w:rsidRPr="00DF64F7">
        <w:rPr>
          <w:sz w:val="22"/>
          <w:szCs w:val="22"/>
        </w:rPr>
        <w:t xml:space="preserve">kolejnych </w:t>
      </w:r>
      <w:r w:rsidR="00CB2FE7">
        <w:rPr>
          <w:sz w:val="22"/>
          <w:szCs w:val="22"/>
        </w:rPr>
        <w:t>12</w:t>
      </w:r>
      <w:r w:rsidR="0061392B" w:rsidRPr="00DF64F7">
        <w:rPr>
          <w:sz w:val="22"/>
          <w:szCs w:val="22"/>
        </w:rPr>
        <w:t xml:space="preserve"> </w:t>
      </w:r>
      <w:r w:rsidR="00DF64F7">
        <w:rPr>
          <w:sz w:val="22"/>
          <w:szCs w:val="22"/>
        </w:rPr>
        <w:t>(</w:t>
      </w:r>
      <w:r w:rsidR="00CB2FE7">
        <w:rPr>
          <w:sz w:val="22"/>
          <w:szCs w:val="22"/>
        </w:rPr>
        <w:t>dwunastu</w:t>
      </w:r>
      <w:r w:rsidR="00DF64F7">
        <w:rPr>
          <w:sz w:val="22"/>
          <w:szCs w:val="22"/>
        </w:rPr>
        <w:t xml:space="preserve">) </w:t>
      </w:r>
      <w:r w:rsidR="0061392B" w:rsidRPr="00DF64F7">
        <w:rPr>
          <w:sz w:val="22"/>
          <w:szCs w:val="22"/>
        </w:rPr>
        <w:t>miesięcy od dnia podpisania Protokołu Odbioru</w:t>
      </w:r>
      <w:r w:rsidR="00430D7E" w:rsidRPr="00DF64F7">
        <w:rPr>
          <w:sz w:val="22"/>
          <w:szCs w:val="22"/>
        </w:rPr>
        <w:t>.</w:t>
      </w:r>
    </w:p>
    <w:p w14:paraId="5AC85DDF" w14:textId="77777777" w:rsidR="00F8107E" w:rsidRPr="008D071C" w:rsidRDefault="00471C17" w:rsidP="001D5D80">
      <w:pPr>
        <w:pStyle w:val="Akapitzlist"/>
        <w:numPr>
          <w:ilvl w:val="0"/>
          <w:numId w:val="11"/>
        </w:numPr>
        <w:suppressAutoHyphens w:val="0"/>
        <w:ind w:left="426"/>
        <w:jc w:val="both"/>
        <w:rPr>
          <w:sz w:val="22"/>
          <w:szCs w:val="22"/>
        </w:rPr>
      </w:pPr>
      <w:r w:rsidRPr="008D071C">
        <w:rPr>
          <w:sz w:val="22"/>
          <w:szCs w:val="22"/>
        </w:rPr>
        <w:t>Terminy wykonania poszczególnych Etapów i części Przedmiotu Umowy wyznacz</w:t>
      </w:r>
      <w:r w:rsidR="0061392B" w:rsidRPr="008D071C">
        <w:rPr>
          <w:sz w:val="22"/>
          <w:szCs w:val="22"/>
        </w:rPr>
        <w:t>y</w:t>
      </w:r>
      <w:r w:rsidRPr="008D071C">
        <w:rPr>
          <w:sz w:val="22"/>
          <w:szCs w:val="22"/>
        </w:rPr>
        <w:t xml:space="preserve"> Harmonogram.</w:t>
      </w:r>
    </w:p>
    <w:p w14:paraId="6C249F29" w14:textId="55929083" w:rsidR="009E0E92" w:rsidRPr="008D071C" w:rsidRDefault="00976A6C" w:rsidP="0095007C">
      <w:pPr>
        <w:pStyle w:val="Akapitzlist"/>
        <w:numPr>
          <w:ilvl w:val="0"/>
          <w:numId w:val="11"/>
        </w:numPr>
        <w:suppressAutoHyphens w:val="0"/>
        <w:ind w:left="426"/>
        <w:jc w:val="both"/>
        <w:rPr>
          <w:sz w:val="22"/>
          <w:szCs w:val="22"/>
        </w:rPr>
      </w:pPr>
      <w:r w:rsidRPr="008D071C">
        <w:rPr>
          <w:sz w:val="22"/>
          <w:szCs w:val="22"/>
          <w:shd w:val="clear" w:color="auto" w:fill="FFFFFF"/>
        </w:rPr>
        <w:t>Strony zgodnie postanawiają, że termin wykonania Umowy, wskazany w ust. 1 powyżej</w:t>
      </w:r>
      <w:r w:rsidR="00475E3B">
        <w:rPr>
          <w:sz w:val="22"/>
          <w:szCs w:val="22"/>
          <w:shd w:val="clear" w:color="auto" w:fill="FFFFFF"/>
        </w:rPr>
        <w:t>,</w:t>
      </w:r>
      <w:r w:rsidRPr="008D071C">
        <w:rPr>
          <w:sz w:val="22"/>
          <w:szCs w:val="22"/>
          <w:shd w:val="clear" w:color="auto" w:fill="FFFFFF"/>
        </w:rPr>
        <w:t xml:space="preserve"> ulegnie odpowiedniemu przedłużeniu w przypadku</w:t>
      </w:r>
      <w:r w:rsidR="00475E3B">
        <w:rPr>
          <w:sz w:val="22"/>
          <w:szCs w:val="22"/>
          <w:shd w:val="clear" w:color="auto" w:fill="FFFFFF"/>
        </w:rPr>
        <w:t xml:space="preserve"> wystąpienia</w:t>
      </w:r>
      <w:r w:rsidRPr="008D071C">
        <w:rPr>
          <w:sz w:val="22"/>
          <w:szCs w:val="22"/>
          <w:shd w:val="clear" w:color="auto" w:fill="FFFFFF"/>
        </w:rPr>
        <w:t xml:space="preserve"> niezależnych od Wykonawcy okoliczności powodujących niemożność </w:t>
      </w:r>
      <w:r w:rsidR="00475E3B">
        <w:rPr>
          <w:sz w:val="22"/>
          <w:szCs w:val="22"/>
          <w:shd w:val="clear" w:color="auto" w:fill="FFFFFF"/>
        </w:rPr>
        <w:t>wykonania</w:t>
      </w:r>
      <w:r w:rsidR="00475E3B" w:rsidRPr="008D071C">
        <w:rPr>
          <w:sz w:val="22"/>
          <w:szCs w:val="22"/>
          <w:shd w:val="clear" w:color="auto" w:fill="FFFFFF"/>
        </w:rPr>
        <w:t xml:space="preserve"> </w:t>
      </w:r>
      <w:r w:rsidR="00471C17" w:rsidRPr="008D071C">
        <w:rPr>
          <w:sz w:val="22"/>
          <w:szCs w:val="22"/>
          <w:shd w:val="clear" w:color="auto" w:fill="FFFFFF"/>
        </w:rPr>
        <w:t>Etapu lub</w:t>
      </w:r>
      <w:r w:rsidR="00475E3B">
        <w:rPr>
          <w:sz w:val="22"/>
          <w:szCs w:val="22"/>
          <w:shd w:val="clear" w:color="auto" w:fill="FFFFFF"/>
        </w:rPr>
        <w:t xml:space="preserve"> Przedmiotu Umowy </w:t>
      </w:r>
      <w:r w:rsidRPr="008D071C">
        <w:rPr>
          <w:sz w:val="22"/>
          <w:szCs w:val="22"/>
          <w:shd w:val="clear" w:color="auto" w:fill="FFFFFF"/>
        </w:rPr>
        <w:t>w ustalonym terminie</w:t>
      </w:r>
      <w:r w:rsidR="00475E3B">
        <w:rPr>
          <w:sz w:val="22"/>
          <w:szCs w:val="22"/>
          <w:shd w:val="clear" w:color="auto" w:fill="FFFFFF"/>
        </w:rPr>
        <w:t>. Termin wykonania Umowy zostanie przedłużony</w:t>
      </w:r>
      <w:r w:rsidRPr="008D071C">
        <w:rPr>
          <w:sz w:val="22"/>
          <w:szCs w:val="22"/>
          <w:shd w:val="clear" w:color="auto" w:fill="FFFFFF"/>
        </w:rPr>
        <w:t xml:space="preserve"> o czas trwania utrudnień lub innych okoliczności niezależnych, </w:t>
      </w:r>
      <w:r w:rsidR="00475E3B">
        <w:rPr>
          <w:sz w:val="22"/>
          <w:szCs w:val="22"/>
          <w:shd w:val="clear" w:color="auto" w:fill="FFFFFF"/>
        </w:rPr>
        <w:t>które zostaną</w:t>
      </w:r>
      <w:r w:rsidRPr="008D071C">
        <w:rPr>
          <w:sz w:val="22"/>
          <w:szCs w:val="22"/>
          <w:shd w:val="clear" w:color="auto" w:fill="FFFFFF"/>
        </w:rPr>
        <w:t xml:space="preserve"> udokumentowan</w:t>
      </w:r>
      <w:r w:rsidR="00475E3B">
        <w:rPr>
          <w:sz w:val="22"/>
          <w:szCs w:val="22"/>
          <w:shd w:val="clear" w:color="auto" w:fill="FFFFFF"/>
        </w:rPr>
        <w:t>e</w:t>
      </w:r>
      <w:r w:rsidRPr="008D071C">
        <w:rPr>
          <w:sz w:val="22"/>
          <w:szCs w:val="22"/>
          <w:shd w:val="clear" w:color="auto" w:fill="FFFFFF"/>
        </w:rPr>
        <w:t xml:space="preserve"> przez Wykonawcę</w:t>
      </w:r>
      <w:r w:rsidR="00475E3B">
        <w:rPr>
          <w:sz w:val="22"/>
          <w:szCs w:val="22"/>
          <w:shd w:val="clear" w:color="auto" w:fill="FFFFFF"/>
        </w:rPr>
        <w:t xml:space="preserve"> w formie pisemnej i przekazane Zamawiającemu</w:t>
      </w:r>
      <w:r w:rsidRPr="008D071C">
        <w:rPr>
          <w:sz w:val="22"/>
          <w:szCs w:val="22"/>
          <w:shd w:val="clear" w:color="auto" w:fill="FFFFFF"/>
        </w:rPr>
        <w:t xml:space="preserve">. Strony ustalają, że utrudnieniem lub inną okolicznością niezależną od Wykonawcy są zawsze okoliczności związane z przeprowadzaniem </w:t>
      </w:r>
      <w:r w:rsidR="00471C17" w:rsidRPr="008D071C">
        <w:rPr>
          <w:sz w:val="22"/>
          <w:szCs w:val="22"/>
          <w:shd w:val="clear" w:color="auto" w:fill="FFFFFF"/>
        </w:rPr>
        <w:t xml:space="preserve">uzgodnień </w:t>
      </w:r>
      <w:r w:rsidR="00F33AC6" w:rsidRPr="008D071C">
        <w:rPr>
          <w:sz w:val="22"/>
          <w:szCs w:val="22"/>
          <w:shd w:val="clear" w:color="auto" w:fill="FFFFFF"/>
        </w:rPr>
        <w:t xml:space="preserve">z właścicielem Systemu zewnętrznego oraz wyjaśnienie kwestii </w:t>
      </w:r>
      <w:r w:rsidR="00471C17" w:rsidRPr="008D071C">
        <w:rPr>
          <w:sz w:val="22"/>
          <w:szCs w:val="22"/>
          <w:shd w:val="clear" w:color="auto" w:fill="FFFFFF"/>
        </w:rPr>
        <w:t xml:space="preserve">technicznych (np. związanych z kwestami instalacji elektrycznej). </w:t>
      </w:r>
    </w:p>
    <w:p w14:paraId="53FACB66" w14:textId="77777777" w:rsidR="009E0E92" w:rsidRPr="008D071C" w:rsidRDefault="003048FE" w:rsidP="001D5D80">
      <w:pPr>
        <w:pStyle w:val="Akapitzlist"/>
        <w:shd w:val="clear" w:color="auto" w:fill="FFFFFF"/>
        <w:spacing w:line="276" w:lineRule="auto"/>
        <w:ind w:left="0"/>
        <w:contextualSpacing/>
        <w:jc w:val="both"/>
        <w:rPr>
          <w:sz w:val="22"/>
          <w:szCs w:val="22"/>
        </w:rPr>
      </w:pPr>
      <w:r w:rsidRPr="008D071C">
        <w:rPr>
          <w:color w:val="000000"/>
          <w:sz w:val="22"/>
          <w:szCs w:val="22"/>
        </w:rPr>
        <w:t xml:space="preserve"> </w:t>
      </w:r>
    </w:p>
    <w:p w14:paraId="5759EA49" w14:textId="77777777" w:rsidR="009E0E92" w:rsidRPr="008D071C" w:rsidRDefault="003048FE" w:rsidP="00F33392">
      <w:pPr>
        <w:numPr>
          <w:ilvl w:val="0"/>
          <w:numId w:val="47"/>
        </w:numPr>
        <w:spacing w:line="276" w:lineRule="auto"/>
        <w:jc w:val="center"/>
        <w:rPr>
          <w:sz w:val="22"/>
          <w:szCs w:val="22"/>
        </w:rPr>
      </w:pPr>
      <w:r w:rsidRPr="008D071C">
        <w:rPr>
          <w:b/>
          <w:sz w:val="22"/>
          <w:szCs w:val="22"/>
        </w:rPr>
        <w:t>Podwykonawstwo</w:t>
      </w:r>
    </w:p>
    <w:p w14:paraId="2F7DD161" w14:textId="69467530" w:rsidR="009E0E92" w:rsidRPr="008D071C" w:rsidRDefault="003048FE" w:rsidP="001D5D80">
      <w:pPr>
        <w:pStyle w:val="Tekstpodstawowy3"/>
        <w:widowControl w:val="0"/>
        <w:numPr>
          <w:ilvl w:val="3"/>
          <w:numId w:val="14"/>
        </w:numPr>
        <w:spacing w:line="276" w:lineRule="auto"/>
        <w:ind w:left="426"/>
        <w:rPr>
          <w:sz w:val="22"/>
          <w:szCs w:val="22"/>
        </w:rPr>
      </w:pPr>
      <w:r w:rsidRPr="008D071C">
        <w:rPr>
          <w:sz w:val="22"/>
          <w:szCs w:val="22"/>
        </w:rPr>
        <w:t xml:space="preserve">Wykonawca jest uprawniony do powierzenia Podwykonawcom wykonania </w:t>
      </w:r>
      <w:r w:rsidR="00AD07AA" w:rsidRPr="008D071C">
        <w:rPr>
          <w:sz w:val="22"/>
          <w:szCs w:val="22"/>
        </w:rPr>
        <w:t>prac/</w:t>
      </w:r>
      <w:r w:rsidRPr="008D071C">
        <w:rPr>
          <w:sz w:val="22"/>
          <w:szCs w:val="22"/>
        </w:rPr>
        <w:t xml:space="preserve">robót, objętych </w:t>
      </w:r>
      <w:r w:rsidR="003D68AE" w:rsidRPr="008D071C">
        <w:rPr>
          <w:sz w:val="22"/>
          <w:szCs w:val="22"/>
        </w:rPr>
        <w:t>P</w:t>
      </w:r>
      <w:r w:rsidRPr="008D071C">
        <w:rPr>
          <w:sz w:val="22"/>
          <w:szCs w:val="22"/>
        </w:rPr>
        <w:t>rzedmiotem Umowy, pod warunkiem uzyskania uprzedniej</w:t>
      </w:r>
      <w:r w:rsidR="0095007C">
        <w:rPr>
          <w:sz w:val="22"/>
          <w:szCs w:val="22"/>
        </w:rPr>
        <w:t>,</w:t>
      </w:r>
      <w:r w:rsidRPr="008D071C">
        <w:rPr>
          <w:sz w:val="22"/>
          <w:szCs w:val="22"/>
        </w:rPr>
        <w:t xml:space="preserve"> pisemnej zgody Zamawiającego. W takim przypadku Wykonawca obowiązany jest wskazać Zamawiającemu szczegółowy zakres </w:t>
      </w:r>
      <w:r w:rsidR="00AD07AA" w:rsidRPr="008D071C">
        <w:rPr>
          <w:sz w:val="22"/>
          <w:szCs w:val="22"/>
        </w:rPr>
        <w:t>prac/</w:t>
      </w:r>
      <w:r w:rsidRPr="008D071C">
        <w:rPr>
          <w:sz w:val="22"/>
          <w:szCs w:val="22"/>
        </w:rPr>
        <w:t xml:space="preserve">robót, których wykonanie zamierza powierzyć Podwykonawcy. </w:t>
      </w:r>
    </w:p>
    <w:p w14:paraId="1F9FEAE9" w14:textId="77777777" w:rsidR="00AD07AA" w:rsidRPr="008D071C" w:rsidRDefault="003048FE" w:rsidP="001D5D80">
      <w:pPr>
        <w:pStyle w:val="Tekstpodstawowy3"/>
        <w:widowControl w:val="0"/>
        <w:numPr>
          <w:ilvl w:val="3"/>
          <w:numId w:val="14"/>
        </w:numPr>
        <w:spacing w:line="276" w:lineRule="auto"/>
        <w:ind w:left="426"/>
        <w:rPr>
          <w:sz w:val="22"/>
          <w:szCs w:val="22"/>
        </w:rPr>
      </w:pPr>
      <w:r w:rsidRPr="008D071C">
        <w:rPr>
          <w:sz w:val="22"/>
          <w:szCs w:val="22"/>
        </w:rPr>
        <w:t xml:space="preserve">Zgodnie z oświadczeniem złożonym w ofercie Wykonawca może zlecić Podwykonawcom następujące </w:t>
      </w:r>
      <w:r w:rsidRPr="008D071C">
        <w:rPr>
          <w:sz w:val="22"/>
          <w:szCs w:val="22"/>
        </w:rPr>
        <w:lastRenderedPageBreak/>
        <w:t>elementy Przedmiotu Umowy:</w:t>
      </w:r>
    </w:p>
    <w:p w14:paraId="208BA3C9" w14:textId="775AD2AA" w:rsidR="009E0E92" w:rsidRPr="008D071C" w:rsidRDefault="003048FE" w:rsidP="001D5D80">
      <w:pPr>
        <w:pStyle w:val="Tekstpodstawowy3"/>
        <w:widowControl w:val="0"/>
        <w:spacing w:line="276" w:lineRule="auto"/>
        <w:ind w:left="426"/>
        <w:rPr>
          <w:sz w:val="22"/>
          <w:szCs w:val="22"/>
        </w:rPr>
      </w:pPr>
      <w:r w:rsidRPr="008D071C">
        <w:rPr>
          <w:sz w:val="22"/>
          <w:szCs w:val="22"/>
        </w:rPr>
        <w:t>…………</w:t>
      </w:r>
      <w:r w:rsidR="00471C17" w:rsidRPr="008D071C">
        <w:rPr>
          <w:sz w:val="22"/>
          <w:szCs w:val="22"/>
        </w:rPr>
        <w:t>………………………………………………………………………………..</w:t>
      </w:r>
      <w:r w:rsidRPr="008D071C">
        <w:rPr>
          <w:sz w:val="22"/>
          <w:szCs w:val="22"/>
        </w:rPr>
        <w:t>…</w:t>
      </w:r>
      <w:r w:rsidR="00457A62" w:rsidRPr="008D071C">
        <w:rPr>
          <w:sz w:val="22"/>
          <w:szCs w:val="22"/>
        </w:rPr>
        <w:t>……………</w:t>
      </w:r>
      <w:r w:rsidR="002A2F59" w:rsidRPr="008D071C">
        <w:rPr>
          <w:sz w:val="22"/>
          <w:szCs w:val="22"/>
        </w:rPr>
        <w:t>…</w:t>
      </w:r>
    </w:p>
    <w:p w14:paraId="0801E38A" w14:textId="599A1EB9" w:rsidR="00AD07AA" w:rsidRPr="008D071C" w:rsidRDefault="00AD07AA" w:rsidP="001D5D80">
      <w:pPr>
        <w:pStyle w:val="Akapitzlist"/>
        <w:numPr>
          <w:ilvl w:val="3"/>
          <w:numId w:val="14"/>
        </w:numPr>
        <w:shd w:val="clear" w:color="auto" w:fill="FFFFFF"/>
        <w:tabs>
          <w:tab w:val="left" w:pos="540"/>
        </w:tabs>
        <w:spacing w:line="276" w:lineRule="auto"/>
        <w:ind w:left="426"/>
        <w:jc w:val="both"/>
        <w:rPr>
          <w:sz w:val="22"/>
          <w:szCs w:val="22"/>
        </w:rPr>
      </w:pPr>
      <w:r w:rsidRPr="008D071C">
        <w:rPr>
          <w:sz w:val="22"/>
          <w:szCs w:val="22"/>
        </w:rPr>
        <w:t>Wykonawca zapewnia, że Podwykonawcy, z których będzie korzystał w trakcie wykonywania Umowy, będą podmiotami profesjonalnie świadczącymi powierzone im przez Wykonawcę zadania oraz posiadającymi wszelkie niezbędne kwalifikacje do wykonywania zleconych im przez Wykonawcę zadań.</w:t>
      </w:r>
    </w:p>
    <w:p w14:paraId="7A448EE3" w14:textId="77777777" w:rsidR="00AD07AA" w:rsidRPr="008D071C" w:rsidRDefault="00AD07AA" w:rsidP="001D5D80">
      <w:pPr>
        <w:pStyle w:val="Akapitzlist"/>
        <w:numPr>
          <w:ilvl w:val="3"/>
          <w:numId w:val="14"/>
        </w:numPr>
        <w:shd w:val="clear" w:color="auto" w:fill="FFFFFF"/>
        <w:tabs>
          <w:tab w:val="left" w:pos="540"/>
        </w:tabs>
        <w:spacing w:line="276" w:lineRule="auto"/>
        <w:ind w:left="426"/>
        <w:jc w:val="both"/>
        <w:rPr>
          <w:sz w:val="22"/>
          <w:szCs w:val="22"/>
        </w:rPr>
      </w:pPr>
      <w:r w:rsidRPr="008D071C">
        <w:rPr>
          <w:sz w:val="22"/>
          <w:szCs w:val="22"/>
        </w:rPr>
        <w:t>Korzystając w ramach wykonywania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25B5E049" w14:textId="7C13D229" w:rsidR="00AD07AA" w:rsidRPr="008D071C" w:rsidRDefault="003048FE" w:rsidP="001D5D80">
      <w:pPr>
        <w:pStyle w:val="Akapitzlist"/>
        <w:numPr>
          <w:ilvl w:val="3"/>
          <w:numId w:val="14"/>
        </w:numPr>
        <w:shd w:val="clear" w:color="auto" w:fill="FFFFFF"/>
        <w:tabs>
          <w:tab w:val="left" w:pos="540"/>
        </w:tabs>
        <w:spacing w:line="276" w:lineRule="auto"/>
        <w:ind w:left="426"/>
        <w:jc w:val="both"/>
        <w:rPr>
          <w:sz w:val="22"/>
          <w:szCs w:val="22"/>
        </w:rPr>
      </w:pPr>
      <w:r w:rsidRPr="008D071C">
        <w:rPr>
          <w:bCs/>
          <w:color w:val="000000"/>
          <w:sz w:val="22"/>
          <w:szCs w:val="22"/>
        </w:rPr>
        <w:t xml:space="preserve">Jakakolwiek przerwa w realizacji </w:t>
      </w:r>
      <w:r w:rsidR="003D68AE" w:rsidRPr="008D071C">
        <w:rPr>
          <w:bCs/>
          <w:color w:val="000000"/>
          <w:sz w:val="22"/>
          <w:szCs w:val="22"/>
        </w:rPr>
        <w:t>P</w:t>
      </w:r>
      <w:r w:rsidRPr="008D071C">
        <w:rPr>
          <w:bCs/>
          <w:color w:val="000000"/>
          <w:sz w:val="22"/>
          <w:szCs w:val="22"/>
        </w:rPr>
        <w:t xml:space="preserve">rzedmiotu Umowy wynikająca z przyczyn leżących po stronie Podwykonawcy traktowana jest jako przerwa wynikła z przyczyn leżących po Stronie Wykonawcy i nie może stanowić podstawy do zmiany terminu wykonania </w:t>
      </w:r>
      <w:r w:rsidR="003D68AE" w:rsidRPr="008D071C">
        <w:rPr>
          <w:bCs/>
          <w:color w:val="000000"/>
          <w:sz w:val="22"/>
          <w:szCs w:val="22"/>
        </w:rPr>
        <w:t>P</w:t>
      </w:r>
      <w:r w:rsidRPr="008D071C">
        <w:rPr>
          <w:bCs/>
          <w:color w:val="000000"/>
          <w:sz w:val="22"/>
          <w:szCs w:val="22"/>
        </w:rPr>
        <w:t>rzedmiotu Umowy</w:t>
      </w:r>
      <w:r w:rsidR="00AD07AA" w:rsidRPr="008D071C">
        <w:rPr>
          <w:bCs/>
          <w:color w:val="000000"/>
          <w:sz w:val="22"/>
          <w:szCs w:val="22"/>
        </w:rPr>
        <w:t>.</w:t>
      </w:r>
    </w:p>
    <w:p w14:paraId="3140D396" w14:textId="77777777" w:rsidR="00AD07AA" w:rsidRPr="008D071C" w:rsidRDefault="00AD07AA" w:rsidP="001D5D80">
      <w:pPr>
        <w:pStyle w:val="Akapitzlist"/>
        <w:numPr>
          <w:ilvl w:val="3"/>
          <w:numId w:val="14"/>
        </w:numPr>
        <w:shd w:val="clear" w:color="auto" w:fill="FFFFFF"/>
        <w:tabs>
          <w:tab w:val="left" w:pos="540"/>
        </w:tabs>
        <w:spacing w:line="276" w:lineRule="auto"/>
        <w:ind w:left="426"/>
        <w:jc w:val="both"/>
        <w:rPr>
          <w:sz w:val="22"/>
          <w:szCs w:val="22"/>
        </w:rPr>
      </w:pPr>
      <w:r w:rsidRPr="008D071C">
        <w:rPr>
          <w:sz w:val="22"/>
          <w:szCs w:val="22"/>
        </w:rPr>
        <w:t xml:space="preserve">W przypadku powzięcia przez Zamawiającego informacji o realizowaniu zamówienia przez Podwykonawców niezgłoszonych Zamawiającemu przez Wykonawcę, Zamawiający może nakazać przerwanie realizacji Umowy do momentu wyjaśnienia sprawy lub odstąpić od Umowy ze skutkiem natychmiastowym. Przerwanie realizacji Umowy z tego tytułu nie stanowi podstawy do żądania przez Wykonawcę wydłużenia terminu realizacji Umowy. Odstąpienie przez Zamawiającego </w:t>
      </w:r>
      <w:r w:rsidRPr="008D071C">
        <w:rPr>
          <w:sz w:val="22"/>
          <w:szCs w:val="22"/>
        </w:rPr>
        <w:br/>
        <w:t xml:space="preserve">od Umowy z przyczyn wskazanych w zdaniu poprzednim kwalifikowane będzie jak odstąpienie </w:t>
      </w:r>
      <w:r w:rsidRPr="008D071C">
        <w:rPr>
          <w:sz w:val="22"/>
          <w:szCs w:val="22"/>
        </w:rPr>
        <w:br/>
        <w:t>od Umowy z przyczyn leżących po stronie Wykonawcy.</w:t>
      </w:r>
    </w:p>
    <w:p w14:paraId="353D0B8D" w14:textId="4CC931F3" w:rsidR="00AD07AA" w:rsidRPr="008D071C" w:rsidRDefault="00AD07AA" w:rsidP="00D068CB">
      <w:pPr>
        <w:pStyle w:val="Akapitzlist"/>
        <w:numPr>
          <w:ilvl w:val="3"/>
          <w:numId w:val="14"/>
        </w:numPr>
        <w:shd w:val="clear" w:color="auto" w:fill="FFFFFF"/>
        <w:tabs>
          <w:tab w:val="left" w:pos="540"/>
        </w:tabs>
        <w:spacing w:line="276" w:lineRule="auto"/>
        <w:ind w:left="426"/>
        <w:jc w:val="both"/>
        <w:rPr>
          <w:sz w:val="22"/>
          <w:szCs w:val="22"/>
        </w:rPr>
      </w:pPr>
      <w:r w:rsidRPr="008D071C">
        <w:rPr>
          <w:sz w:val="22"/>
          <w:szCs w:val="22"/>
        </w:rPr>
        <w:t>Wykonawca zobowiązuje się, że zapewni, iż Podwykonawcy, którym Wykonawca powierzy wykonanie świadczeń określonych w Umowie</w:t>
      </w:r>
      <w:r w:rsidR="00D068CB">
        <w:rPr>
          <w:sz w:val="22"/>
          <w:szCs w:val="22"/>
        </w:rPr>
        <w:t>,</w:t>
      </w:r>
      <w:r w:rsidRPr="008D071C">
        <w:rPr>
          <w:sz w:val="22"/>
          <w:szCs w:val="22"/>
        </w:rPr>
        <w:t xml:space="preserve"> będą przestrzegali zasad i przepisów dotyczących bezpieczeństwa informacji obowiązujących u Zamawiającego oraz innych zasad związanych z wykonaniem czynności </w:t>
      </w:r>
      <w:r w:rsidR="00471361">
        <w:rPr>
          <w:sz w:val="22"/>
          <w:szCs w:val="22"/>
        </w:rPr>
        <w:br/>
      </w:r>
      <w:r w:rsidRPr="008D071C">
        <w:rPr>
          <w:sz w:val="22"/>
          <w:szCs w:val="22"/>
        </w:rPr>
        <w:t xml:space="preserve">na terenie Dworca </w:t>
      </w:r>
      <w:r w:rsidR="00D068CB">
        <w:rPr>
          <w:sz w:val="22"/>
          <w:szCs w:val="22"/>
        </w:rPr>
        <w:t>oraz</w:t>
      </w:r>
      <w:r w:rsidRPr="008D071C">
        <w:rPr>
          <w:sz w:val="22"/>
          <w:szCs w:val="22"/>
        </w:rPr>
        <w:t xml:space="preserve"> z dostępem do Infrastruktury Zamawiającego</w:t>
      </w:r>
      <w:r w:rsidR="00D068CB">
        <w:rPr>
          <w:sz w:val="22"/>
          <w:szCs w:val="22"/>
        </w:rPr>
        <w:t xml:space="preserve">, a także </w:t>
      </w:r>
      <w:r w:rsidRPr="008D071C">
        <w:rPr>
          <w:sz w:val="22"/>
          <w:szCs w:val="22"/>
        </w:rPr>
        <w:t>wszelkich innych systemów, bądź też baz danych Zamawiającego.</w:t>
      </w:r>
    </w:p>
    <w:p w14:paraId="67BDDBE2" w14:textId="5953DFF1" w:rsidR="00AD07AA" w:rsidRPr="008D071C" w:rsidRDefault="00AD07AA" w:rsidP="001D5D80">
      <w:pPr>
        <w:pStyle w:val="Akapitzlist"/>
        <w:numPr>
          <w:ilvl w:val="3"/>
          <w:numId w:val="14"/>
        </w:numPr>
        <w:shd w:val="clear" w:color="auto" w:fill="FFFFFF"/>
        <w:tabs>
          <w:tab w:val="left" w:pos="540"/>
        </w:tabs>
        <w:spacing w:line="276" w:lineRule="auto"/>
        <w:ind w:left="426"/>
        <w:jc w:val="both"/>
        <w:rPr>
          <w:sz w:val="22"/>
          <w:szCs w:val="22"/>
        </w:rPr>
      </w:pPr>
      <w:r w:rsidRPr="008D071C">
        <w:rPr>
          <w:sz w:val="22"/>
          <w:szCs w:val="22"/>
        </w:rPr>
        <w:t xml:space="preserve">Wykonawca w każdym wypadku korzystania ze </w:t>
      </w:r>
      <w:r w:rsidR="00765E02">
        <w:rPr>
          <w:sz w:val="22"/>
          <w:szCs w:val="22"/>
        </w:rPr>
        <w:t>usług</w:t>
      </w:r>
      <w:r w:rsidRPr="008D071C">
        <w:rPr>
          <w:sz w:val="22"/>
          <w:szCs w:val="22"/>
        </w:rPr>
        <w:t xml:space="preserve"> Podwykonawcy ponosi pełną odpowiedzialność za wykonywanie zobowiązań przez Podwykonawcę jak za działania lub zaniechania własne, a korzystanie ze </w:t>
      </w:r>
      <w:r w:rsidR="00765E02">
        <w:rPr>
          <w:sz w:val="22"/>
          <w:szCs w:val="22"/>
        </w:rPr>
        <w:t xml:space="preserve">usług </w:t>
      </w:r>
      <w:r w:rsidRPr="008D071C">
        <w:rPr>
          <w:sz w:val="22"/>
          <w:szCs w:val="22"/>
        </w:rPr>
        <w:t>Podwykonawców niezgodnie z postanowieniami niniejszego paragrafu traktowane będzie jako istotne naruszenie warunków Umowy.</w:t>
      </w:r>
    </w:p>
    <w:p w14:paraId="18D98788" w14:textId="77777777" w:rsidR="009E0E92" w:rsidRPr="008D071C" w:rsidRDefault="009E0E92" w:rsidP="001D5D80">
      <w:pPr>
        <w:shd w:val="clear" w:color="auto" w:fill="FFFFFF"/>
        <w:tabs>
          <w:tab w:val="left" w:pos="540"/>
        </w:tabs>
        <w:spacing w:line="276" w:lineRule="auto"/>
        <w:rPr>
          <w:sz w:val="22"/>
          <w:szCs w:val="22"/>
        </w:rPr>
      </w:pPr>
    </w:p>
    <w:p w14:paraId="6C3138E8" w14:textId="77777777" w:rsidR="009E0E92" w:rsidRPr="008D071C" w:rsidRDefault="003048FE" w:rsidP="00F33392">
      <w:pPr>
        <w:numPr>
          <w:ilvl w:val="0"/>
          <w:numId w:val="47"/>
        </w:numPr>
        <w:spacing w:line="276" w:lineRule="auto"/>
        <w:jc w:val="center"/>
        <w:rPr>
          <w:sz w:val="22"/>
          <w:szCs w:val="22"/>
        </w:rPr>
      </w:pPr>
      <w:r w:rsidRPr="008D071C">
        <w:rPr>
          <w:b/>
          <w:sz w:val="22"/>
          <w:szCs w:val="22"/>
        </w:rPr>
        <w:t xml:space="preserve">Odpowiedzialność Wykonawcy </w:t>
      </w:r>
    </w:p>
    <w:p w14:paraId="37610794" w14:textId="1DFEE262" w:rsidR="009E0E92" w:rsidRPr="00765E02" w:rsidRDefault="003048FE" w:rsidP="00F33392">
      <w:pPr>
        <w:pStyle w:val="Akapitzlist"/>
        <w:numPr>
          <w:ilvl w:val="3"/>
          <w:numId w:val="45"/>
        </w:numPr>
        <w:spacing w:line="276" w:lineRule="auto"/>
        <w:ind w:left="426"/>
        <w:jc w:val="both"/>
        <w:rPr>
          <w:sz w:val="22"/>
          <w:szCs w:val="22"/>
        </w:rPr>
      </w:pPr>
      <w:r w:rsidRPr="00765E02">
        <w:rPr>
          <w:bCs/>
          <w:sz w:val="22"/>
          <w:szCs w:val="22"/>
        </w:rPr>
        <w:t>Wykonawca odpowiada na zasadach określonych w § 5 OWU</w:t>
      </w:r>
      <w:r w:rsidR="00DD2C2E" w:rsidRPr="00765E02">
        <w:rPr>
          <w:bCs/>
          <w:sz w:val="22"/>
          <w:szCs w:val="22"/>
        </w:rPr>
        <w:t>,</w:t>
      </w:r>
      <w:r w:rsidRPr="00765E02">
        <w:rPr>
          <w:bCs/>
          <w:sz w:val="22"/>
          <w:szCs w:val="22"/>
        </w:rPr>
        <w:t xml:space="preserve"> a także za realizację czynności zgodnie </w:t>
      </w:r>
      <w:r w:rsidR="003D68AE" w:rsidRPr="00765E02">
        <w:rPr>
          <w:bCs/>
          <w:sz w:val="22"/>
          <w:szCs w:val="22"/>
        </w:rPr>
        <w:br/>
      </w:r>
      <w:r w:rsidRPr="00765E02">
        <w:rPr>
          <w:bCs/>
          <w:sz w:val="22"/>
          <w:szCs w:val="22"/>
        </w:rPr>
        <w:t xml:space="preserve">z § </w:t>
      </w:r>
      <w:r w:rsidR="00DD2C2E" w:rsidRPr="00765E02">
        <w:rPr>
          <w:bCs/>
          <w:sz w:val="22"/>
          <w:szCs w:val="22"/>
        </w:rPr>
        <w:t>3</w:t>
      </w:r>
      <w:r w:rsidRPr="00765E02">
        <w:rPr>
          <w:bCs/>
          <w:sz w:val="22"/>
          <w:szCs w:val="22"/>
        </w:rPr>
        <w:t xml:space="preserve"> i </w:t>
      </w:r>
      <w:r w:rsidR="00DD2C2E" w:rsidRPr="00765E02">
        <w:rPr>
          <w:bCs/>
          <w:sz w:val="22"/>
          <w:szCs w:val="22"/>
        </w:rPr>
        <w:t>4</w:t>
      </w:r>
      <w:r w:rsidRPr="00765E02">
        <w:rPr>
          <w:bCs/>
          <w:sz w:val="22"/>
          <w:szCs w:val="22"/>
        </w:rPr>
        <w:t xml:space="preserve"> Umowy.</w:t>
      </w:r>
    </w:p>
    <w:p w14:paraId="206C96CE" w14:textId="2E9292C7" w:rsidR="009E0E92" w:rsidRPr="00765E02" w:rsidRDefault="003048FE" w:rsidP="00D068CB">
      <w:pPr>
        <w:pStyle w:val="Akapitzlist"/>
        <w:numPr>
          <w:ilvl w:val="3"/>
          <w:numId w:val="45"/>
        </w:numPr>
        <w:spacing w:line="276" w:lineRule="auto"/>
        <w:ind w:left="426"/>
        <w:jc w:val="both"/>
        <w:rPr>
          <w:sz w:val="22"/>
          <w:szCs w:val="22"/>
        </w:rPr>
      </w:pPr>
      <w:r w:rsidRPr="00765E02">
        <w:rPr>
          <w:bCs/>
          <w:sz w:val="22"/>
          <w:szCs w:val="22"/>
        </w:rPr>
        <w:t xml:space="preserve">W przypadku zniszczenia lub uszkodzenia elementów </w:t>
      </w:r>
      <w:r w:rsidR="00DD2C2E" w:rsidRPr="00765E02">
        <w:rPr>
          <w:bCs/>
          <w:sz w:val="22"/>
          <w:szCs w:val="22"/>
        </w:rPr>
        <w:t xml:space="preserve">wyposażenia, lokalu, </w:t>
      </w:r>
      <w:r w:rsidRPr="00765E02">
        <w:rPr>
          <w:bCs/>
          <w:sz w:val="22"/>
          <w:szCs w:val="22"/>
        </w:rPr>
        <w:t>budynku lub otoczenia</w:t>
      </w:r>
      <w:r w:rsidR="00D068CB">
        <w:rPr>
          <w:bCs/>
          <w:sz w:val="22"/>
          <w:szCs w:val="22"/>
        </w:rPr>
        <w:t xml:space="preserve"> Dworca</w:t>
      </w:r>
      <w:r w:rsidRPr="00765E02">
        <w:rPr>
          <w:bCs/>
          <w:sz w:val="22"/>
          <w:szCs w:val="22"/>
        </w:rPr>
        <w:t xml:space="preserve">, Wykonawca zobowiązuje się do ich naprawienia i doprowadzenia do stanu poprzedniego na własny koszt i ryzyko. W przypadku zaniechania przez Wykonawcę naprawy bądź doprowadzenia do stanu poprzedniego </w:t>
      </w:r>
      <w:r w:rsidR="00DD2C2E" w:rsidRPr="00765E02">
        <w:rPr>
          <w:bCs/>
          <w:sz w:val="22"/>
          <w:szCs w:val="22"/>
        </w:rPr>
        <w:t>zniszczeń lub uszkodzeń,</w:t>
      </w:r>
      <w:r w:rsidRPr="00765E02">
        <w:rPr>
          <w:bCs/>
          <w:sz w:val="22"/>
          <w:szCs w:val="22"/>
        </w:rPr>
        <w:t xml:space="preserve"> Zamawiający uprawniony jest do zlecenia ich wykonania</w:t>
      </w:r>
      <w:r w:rsidR="00D068CB">
        <w:rPr>
          <w:bCs/>
          <w:sz w:val="22"/>
          <w:szCs w:val="22"/>
        </w:rPr>
        <w:t xml:space="preserve"> podmiotowi trzeciemu</w:t>
      </w:r>
      <w:r w:rsidRPr="00765E02">
        <w:rPr>
          <w:bCs/>
          <w:sz w:val="22"/>
          <w:szCs w:val="22"/>
        </w:rPr>
        <w:t xml:space="preserve"> na koszt i ryzyko Wykonawc</w:t>
      </w:r>
      <w:r w:rsidR="00D068CB">
        <w:rPr>
          <w:bCs/>
          <w:sz w:val="22"/>
          <w:szCs w:val="22"/>
        </w:rPr>
        <w:t>y</w:t>
      </w:r>
      <w:r w:rsidRPr="00765E02">
        <w:rPr>
          <w:bCs/>
          <w:sz w:val="22"/>
          <w:szCs w:val="22"/>
        </w:rPr>
        <w:t xml:space="preserve">, a Wykonawca zobowiązuje się pokryć wszelkie koszty z tym związane w terminie 7 </w:t>
      </w:r>
      <w:r w:rsidR="00C42ABC">
        <w:rPr>
          <w:bCs/>
          <w:sz w:val="22"/>
          <w:szCs w:val="22"/>
        </w:rPr>
        <w:t xml:space="preserve">(siedmiu) </w:t>
      </w:r>
      <w:r w:rsidRPr="00765E02">
        <w:rPr>
          <w:bCs/>
          <w:sz w:val="22"/>
          <w:szCs w:val="22"/>
        </w:rPr>
        <w:t>dni od dnia wezwania do zapłaty.</w:t>
      </w:r>
    </w:p>
    <w:p w14:paraId="4A7608B2" w14:textId="77777777" w:rsidR="007A4B16" w:rsidRPr="008D071C" w:rsidRDefault="007A4B16" w:rsidP="001D5D80">
      <w:pPr>
        <w:spacing w:line="276" w:lineRule="auto"/>
        <w:jc w:val="both"/>
        <w:rPr>
          <w:sz w:val="22"/>
          <w:szCs w:val="22"/>
        </w:rPr>
      </w:pPr>
    </w:p>
    <w:p w14:paraId="7B5C4172" w14:textId="77777777" w:rsidR="009E0E92" w:rsidRPr="008D071C" w:rsidRDefault="003048FE" w:rsidP="00F33392">
      <w:pPr>
        <w:numPr>
          <w:ilvl w:val="0"/>
          <w:numId w:val="47"/>
        </w:numPr>
        <w:spacing w:line="276" w:lineRule="auto"/>
        <w:jc w:val="center"/>
        <w:rPr>
          <w:sz w:val="22"/>
          <w:szCs w:val="22"/>
        </w:rPr>
      </w:pPr>
      <w:r w:rsidRPr="008D071C">
        <w:rPr>
          <w:b/>
          <w:sz w:val="22"/>
          <w:szCs w:val="22"/>
        </w:rPr>
        <w:t>Wymóg posiadania ubezpieczenia (Polisa)</w:t>
      </w:r>
    </w:p>
    <w:p w14:paraId="1D47BBFC" w14:textId="1A61E479" w:rsidR="009E0E92" w:rsidRPr="008D071C" w:rsidRDefault="003048FE" w:rsidP="001D5D80">
      <w:pPr>
        <w:pStyle w:val="Akapitzlist"/>
        <w:numPr>
          <w:ilvl w:val="3"/>
          <w:numId w:val="29"/>
        </w:numPr>
        <w:spacing w:line="276" w:lineRule="auto"/>
        <w:ind w:left="426"/>
        <w:jc w:val="both"/>
        <w:rPr>
          <w:sz w:val="22"/>
          <w:szCs w:val="22"/>
        </w:rPr>
      </w:pPr>
      <w:r w:rsidRPr="008D071C">
        <w:rPr>
          <w:sz w:val="22"/>
          <w:szCs w:val="22"/>
        </w:rPr>
        <w:t xml:space="preserve">Wykonawca zobowiązany jest posiadać przez cały okres trwania Umowy ubezpieczenie odpowiedzialności cywilnej z tytułu prowadzonej działalności gospodarczej w zakresie związanym </w:t>
      </w:r>
      <w:r w:rsidR="00C42ABC">
        <w:rPr>
          <w:sz w:val="22"/>
          <w:szCs w:val="22"/>
        </w:rPr>
        <w:br/>
      </w:r>
      <w:r w:rsidRPr="008D071C">
        <w:rPr>
          <w:sz w:val="22"/>
          <w:szCs w:val="22"/>
        </w:rPr>
        <w:t>z Przedmiotem Umowy, obejmujące między innymi: 1) spowodowanie śmierci lub uszkodzenia ciała (zawinione jak i niezawinione), 2) roszczenia osób trzecich związane z realizacją Umowy (szkody osobowe, rzeczowe).</w:t>
      </w:r>
    </w:p>
    <w:p w14:paraId="65A9A269" w14:textId="77777777" w:rsidR="005E514F" w:rsidRPr="008D071C" w:rsidRDefault="003048FE" w:rsidP="001D5D80">
      <w:pPr>
        <w:pStyle w:val="Akapitzlist"/>
        <w:numPr>
          <w:ilvl w:val="3"/>
          <w:numId w:val="29"/>
        </w:numPr>
        <w:spacing w:line="276" w:lineRule="auto"/>
        <w:ind w:left="426"/>
        <w:jc w:val="both"/>
        <w:rPr>
          <w:sz w:val="22"/>
          <w:szCs w:val="22"/>
        </w:rPr>
      </w:pPr>
      <w:r w:rsidRPr="008D071C">
        <w:rPr>
          <w:sz w:val="22"/>
          <w:szCs w:val="22"/>
        </w:rPr>
        <w:lastRenderedPageBreak/>
        <w:t xml:space="preserve">Wykonawca oświadcza, że posiada polisę lub inny dokument potwierdzający zawarcie umowy ubezpieczenia odpowiedzialności cywilnej w związku z prowadzoną działalnością gospodarczą, </w:t>
      </w:r>
      <w:r w:rsidRPr="008D071C">
        <w:rPr>
          <w:sz w:val="22"/>
          <w:szCs w:val="22"/>
        </w:rPr>
        <w:br/>
        <w:t>w zakresie związanym z Przedmiotem Umowy, na kwotę ………</w:t>
      </w:r>
      <w:r w:rsidR="00A80541" w:rsidRPr="008D071C">
        <w:rPr>
          <w:sz w:val="22"/>
          <w:szCs w:val="22"/>
        </w:rPr>
        <w:t>……</w:t>
      </w:r>
      <w:r w:rsidRPr="008D071C">
        <w:rPr>
          <w:sz w:val="22"/>
          <w:szCs w:val="22"/>
        </w:rPr>
        <w:t>…….. zł.</w:t>
      </w:r>
    </w:p>
    <w:p w14:paraId="75FCD158" w14:textId="08C0F09C" w:rsidR="009E0E92" w:rsidRPr="008D071C" w:rsidRDefault="003048FE" w:rsidP="001D5D80">
      <w:pPr>
        <w:pStyle w:val="Akapitzlist"/>
        <w:numPr>
          <w:ilvl w:val="3"/>
          <w:numId w:val="29"/>
        </w:numPr>
        <w:spacing w:line="276" w:lineRule="auto"/>
        <w:ind w:left="426"/>
        <w:jc w:val="both"/>
        <w:rPr>
          <w:sz w:val="22"/>
          <w:szCs w:val="22"/>
        </w:rPr>
      </w:pPr>
      <w:r w:rsidRPr="008D071C">
        <w:rPr>
          <w:sz w:val="22"/>
          <w:szCs w:val="22"/>
        </w:rPr>
        <w:t xml:space="preserve">Wykonawca obowiązany jest przedłożyć polisę lub inny dokument potwierdzający zawarcie umowy ubezpieczenia odpowiedzialności cywilnej </w:t>
      </w:r>
      <w:r w:rsidR="005E514F" w:rsidRPr="008D071C">
        <w:rPr>
          <w:sz w:val="22"/>
          <w:szCs w:val="22"/>
        </w:rPr>
        <w:t xml:space="preserve">wraz z </w:t>
      </w:r>
      <w:r w:rsidR="005E514F" w:rsidRPr="008D071C">
        <w:rPr>
          <w:bCs/>
          <w:sz w:val="22"/>
          <w:szCs w:val="22"/>
        </w:rPr>
        <w:t>dowodem bieżącego opłacania składki</w:t>
      </w:r>
      <w:r w:rsidR="005E514F" w:rsidRPr="008D071C">
        <w:rPr>
          <w:sz w:val="22"/>
          <w:szCs w:val="22"/>
        </w:rPr>
        <w:t xml:space="preserve"> </w:t>
      </w:r>
      <w:r w:rsidRPr="008D071C">
        <w:rPr>
          <w:sz w:val="22"/>
          <w:szCs w:val="22"/>
        </w:rPr>
        <w:t xml:space="preserve">najpóźniej </w:t>
      </w:r>
      <w:r w:rsidR="005E514F" w:rsidRPr="008D071C">
        <w:rPr>
          <w:sz w:val="22"/>
          <w:szCs w:val="22"/>
        </w:rPr>
        <w:br/>
      </w:r>
      <w:r w:rsidRPr="008D071C">
        <w:rPr>
          <w:sz w:val="22"/>
          <w:szCs w:val="22"/>
        </w:rPr>
        <w:t xml:space="preserve">w dniu zawarcia Umowy. Aktualnie obowiązująca polisa stanowi </w:t>
      </w:r>
      <w:r w:rsidR="00C42ABC">
        <w:rPr>
          <w:b/>
          <w:bCs/>
          <w:sz w:val="22"/>
          <w:szCs w:val="22"/>
        </w:rPr>
        <w:t>Z</w:t>
      </w:r>
      <w:r w:rsidRPr="00C42ABC">
        <w:rPr>
          <w:b/>
          <w:bCs/>
          <w:sz w:val="22"/>
          <w:szCs w:val="22"/>
        </w:rPr>
        <w:t xml:space="preserve">ałącznik nr </w:t>
      </w:r>
      <w:r w:rsidR="00C42ABC" w:rsidRPr="00C42ABC">
        <w:rPr>
          <w:b/>
          <w:bCs/>
          <w:sz w:val="22"/>
          <w:szCs w:val="22"/>
        </w:rPr>
        <w:t>5</w:t>
      </w:r>
      <w:r w:rsidRPr="008D071C">
        <w:rPr>
          <w:sz w:val="22"/>
          <w:szCs w:val="22"/>
        </w:rPr>
        <w:t xml:space="preserve"> do niniejszej Umowy. </w:t>
      </w:r>
      <w:r w:rsidR="005E514F" w:rsidRPr="008D071C">
        <w:rPr>
          <w:sz w:val="22"/>
          <w:szCs w:val="22"/>
        </w:rPr>
        <w:t xml:space="preserve"> </w:t>
      </w:r>
    </w:p>
    <w:p w14:paraId="1534F563" w14:textId="3625E2F3" w:rsidR="005E514F" w:rsidRPr="008D071C" w:rsidRDefault="005E514F" w:rsidP="001D5D80">
      <w:pPr>
        <w:pStyle w:val="Akapitzlist"/>
        <w:numPr>
          <w:ilvl w:val="3"/>
          <w:numId w:val="29"/>
        </w:numPr>
        <w:spacing w:line="276" w:lineRule="auto"/>
        <w:ind w:left="426"/>
        <w:jc w:val="both"/>
        <w:rPr>
          <w:sz w:val="22"/>
          <w:szCs w:val="22"/>
        </w:rPr>
      </w:pPr>
      <w:r w:rsidRPr="008D071C">
        <w:rPr>
          <w:bCs/>
          <w:sz w:val="22"/>
          <w:szCs w:val="22"/>
        </w:rPr>
        <w:t xml:space="preserve">W przypadku, gdy okres ubezpieczenia, na który zawarta jest umowa ubezpieczenia, o której mowa </w:t>
      </w:r>
      <w:r w:rsidRPr="008D071C">
        <w:rPr>
          <w:bCs/>
          <w:sz w:val="22"/>
          <w:szCs w:val="22"/>
        </w:rPr>
        <w:br/>
        <w:t>w ust. 3, upłynie w okresie obowiązywania niniejszej Umowy, Wykonawca zobowiązany jest przedstawić Zamawiającemu w terminie 3 (trzech) dni przed upływem okresu ubezpieczenia dokumenty potwierdzające przedłużenie ochrony ubezpieczeniowej.</w:t>
      </w:r>
    </w:p>
    <w:p w14:paraId="24800E4A" w14:textId="77777777" w:rsidR="00BE7784" w:rsidRPr="008D071C" w:rsidRDefault="00BE7784" w:rsidP="001D5D80">
      <w:pPr>
        <w:spacing w:line="276" w:lineRule="auto"/>
        <w:jc w:val="both"/>
        <w:rPr>
          <w:sz w:val="22"/>
          <w:szCs w:val="22"/>
        </w:rPr>
      </w:pPr>
    </w:p>
    <w:p w14:paraId="0BEC1C1E" w14:textId="7563103E" w:rsidR="009E0E92" w:rsidRPr="008D071C" w:rsidRDefault="003048FE" w:rsidP="00F33392">
      <w:pPr>
        <w:numPr>
          <w:ilvl w:val="0"/>
          <w:numId w:val="47"/>
        </w:numPr>
        <w:spacing w:line="276" w:lineRule="auto"/>
        <w:jc w:val="center"/>
        <w:rPr>
          <w:sz w:val="22"/>
          <w:szCs w:val="22"/>
        </w:rPr>
      </w:pPr>
      <w:r w:rsidRPr="008D071C">
        <w:rPr>
          <w:b/>
          <w:sz w:val="22"/>
          <w:szCs w:val="22"/>
        </w:rPr>
        <w:t>Gwarancja i rękojmia</w:t>
      </w:r>
      <w:r w:rsidR="00C317FA" w:rsidRPr="008D071C">
        <w:rPr>
          <w:b/>
          <w:sz w:val="22"/>
          <w:szCs w:val="22"/>
        </w:rPr>
        <w:t xml:space="preserve"> oraz Serwis Utrzymaniowy</w:t>
      </w:r>
    </w:p>
    <w:p w14:paraId="7BFF735A" w14:textId="27E6599F" w:rsidR="009E0E92" w:rsidRPr="008D071C" w:rsidRDefault="003048FE" w:rsidP="001D5D80">
      <w:pPr>
        <w:pStyle w:val="Akapitzlist"/>
        <w:numPr>
          <w:ilvl w:val="3"/>
          <w:numId w:val="18"/>
        </w:numPr>
        <w:spacing w:line="276" w:lineRule="auto"/>
        <w:ind w:left="284"/>
        <w:jc w:val="both"/>
        <w:rPr>
          <w:sz w:val="22"/>
          <w:szCs w:val="22"/>
        </w:rPr>
      </w:pPr>
      <w:r w:rsidRPr="008D071C">
        <w:rPr>
          <w:sz w:val="22"/>
          <w:szCs w:val="22"/>
        </w:rPr>
        <w:t xml:space="preserve">Wykonawca udziela Zamawiającemu gwarancji i rękojmi na wykonane roboty, stanowiące </w:t>
      </w:r>
      <w:r w:rsidR="003D68AE" w:rsidRPr="008D071C">
        <w:rPr>
          <w:sz w:val="22"/>
          <w:szCs w:val="22"/>
        </w:rPr>
        <w:t>P</w:t>
      </w:r>
      <w:r w:rsidRPr="008D071C">
        <w:rPr>
          <w:sz w:val="22"/>
          <w:szCs w:val="22"/>
        </w:rPr>
        <w:t>rzedmiot Umowy na zasadach określonych w OWU.</w:t>
      </w:r>
    </w:p>
    <w:p w14:paraId="2B905A05" w14:textId="0DA7B053" w:rsidR="00BE7784" w:rsidRPr="008D071C" w:rsidRDefault="003048FE" w:rsidP="001D5D80">
      <w:pPr>
        <w:pStyle w:val="Akapitzlist"/>
        <w:numPr>
          <w:ilvl w:val="3"/>
          <w:numId w:val="18"/>
        </w:numPr>
        <w:spacing w:line="276" w:lineRule="auto"/>
        <w:ind w:left="284"/>
        <w:jc w:val="both"/>
        <w:rPr>
          <w:sz w:val="22"/>
          <w:szCs w:val="22"/>
        </w:rPr>
      </w:pPr>
      <w:r w:rsidRPr="008D071C">
        <w:rPr>
          <w:sz w:val="22"/>
          <w:szCs w:val="22"/>
        </w:rPr>
        <w:t xml:space="preserve">Wykonawca udziela </w:t>
      </w:r>
      <w:r w:rsidR="00776764">
        <w:rPr>
          <w:b/>
          <w:bCs/>
          <w:sz w:val="22"/>
          <w:szCs w:val="22"/>
        </w:rPr>
        <w:t>24</w:t>
      </w:r>
      <w:r w:rsidRPr="008D071C">
        <w:rPr>
          <w:b/>
          <w:bCs/>
          <w:sz w:val="22"/>
          <w:szCs w:val="22"/>
        </w:rPr>
        <w:t xml:space="preserve"> – miesięcznego okresu gwarancji</w:t>
      </w:r>
      <w:r w:rsidRPr="008D071C">
        <w:rPr>
          <w:sz w:val="22"/>
          <w:szCs w:val="22"/>
        </w:rPr>
        <w:t xml:space="preserve"> na </w:t>
      </w:r>
      <w:r w:rsidR="0011740B" w:rsidRPr="008D071C">
        <w:rPr>
          <w:sz w:val="22"/>
          <w:szCs w:val="22"/>
        </w:rPr>
        <w:t>Aplikację</w:t>
      </w:r>
      <w:r w:rsidRPr="008D071C">
        <w:rPr>
          <w:sz w:val="22"/>
          <w:szCs w:val="22"/>
        </w:rPr>
        <w:t xml:space="preserve"> będąc</w:t>
      </w:r>
      <w:r w:rsidR="0011740B" w:rsidRPr="008D071C">
        <w:rPr>
          <w:sz w:val="22"/>
          <w:szCs w:val="22"/>
        </w:rPr>
        <w:t>ą</w:t>
      </w:r>
      <w:r w:rsidRPr="008D071C">
        <w:rPr>
          <w:sz w:val="22"/>
          <w:szCs w:val="22"/>
        </w:rPr>
        <w:t xml:space="preserve"> </w:t>
      </w:r>
      <w:r w:rsidR="003D68AE" w:rsidRPr="008D071C">
        <w:rPr>
          <w:sz w:val="22"/>
          <w:szCs w:val="22"/>
        </w:rPr>
        <w:t>P</w:t>
      </w:r>
      <w:r w:rsidRPr="008D071C">
        <w:rPr>
          <w:sz w:val="22"/>
          <w:szCs w:val="22"/>
        </w:rPr>
        <w:t>rzedmiotem Umowy, liczonego od dnia podpisania Protokołu Odbioru</w:t>
      </w:r>
      <w:r w:rsidR="00BE7784" w:rsidRPr="008D071C">
        <w:rPr>
          <w:sz w:val="22"/>
          <w:szCs w:val="22"/>
        </w:rPr>
        <w:t xml:space="preserve">. </w:t>
      </w:r>
    </w:p>
    <w:p w14:paraId="64599335" w14:textId="09A011AE" w:rsidR="00B077BC" w:rsidRDefault="00BE7784" w:rsidP="00B077BC">
      <w:pPr>
        <w:pStyle w:val="Akapitzlist"/>
        <w:numPr>
          <w:ilvl w:val="3"/>
          <w:numId w:val="18"/>
        </w:numPr>
        <w:spacing w:line="276" w:lineRule="auto"/>
        <w:ind w:left="284"/>
        <w:jc w:val="both"/>
        <w:rPr>
          <w:sz w:val="22"/>
          <w:szCs w:val="22"/>
        </w:rPr>
      </w:pPr>
      <w:r w:rsidRPr="008D071C">
        <w:rPr>
          <w:sz w:val="22"/>
          <w:szCs w:val="22"/>
        </w:rPr>
        <w:t xml:space="preserve">Wykonawca udziela </w:t>
      </w:r>
      <w:r w:rsidR="00776764">
        <w:rPr>
          <w:b/>
          <w:bCs/>
          <w:sz w:val="22"/>
          <w:szCs w:val="22"/>
        </w:rPr>
        <w:t>36</w:t>
      </w:r>
      <w:r w:rsidRPr="008D071C">
        <w:rPr>
          <w:b/>
          <w:bCs/>
          <w:sz w:val="22"/>
          <w:szCs w:val="22"/>
        </w:rPr>
        <w:t xml:space="preserve"> – miesięcznego okresu gwarancji</w:t>
      </w:r>
      <w:r w:rsidRPr="008D071C">
        <w:rPr>
          <w:sz w:val="22"/>
          <w:szCs w:val="22"/>
        </w:rPr>
        <w:t xml:space="preserve"> na </w:t>
      </w:r>
      <w:r w:rsidR="0011740B" w:rsidRPr="008D071C">
        <w:rPr>
          <w:sz w:val="22"/>
          <w:szCs w:val="22"/>
        </w:rPr>
        <w:t xml:space="preserve">monitory, tablicę i sprzęt zakupiony przez </w:t>
      </w:r>
      <w:r w:rsidR="00B60E89" w:rsidRPr="008D071C">
        <w:rPr>
          <w:sz w:val="22"/>
          <w:szCs w:val="22"/>
        </w:rPr>
        <w:t>Zamawiającego</w:t>
      </w:r>
      <w:r w:rsidR="0011740B" w:rsidRPr="008D071C">
        <w:rPr>
          <w:sz w:val="22"/>
          <w:szCs w:val="22"/>
        </w:rPr>
        <w:t xml:space="preserve"> w ramach </w:t>
      </w:r>
      <w:r w:rsidR="00B60E89" w:rsidRPr="008D071C">
        <w:rPr>
          <w:sz w:val="22"/>
          <w:szCs w:val="22"/>
        </w:rPr>
        <w:t>niniejszej</w:t>
      </w:r>
      <w:r w:rsidR="0011740B" w:rsidRPr="008D071C">
        <w:rPr>
          <w:sz w:val="22"/>
          <w:szCs w:val="22"/>
        </w:rPr>
        <w:t xml:space="preserve"> Umowy </w:t>
      </w:r>
      <w:r w:rsidR="00E8296A">
        <w:rPr>
          <w:sz w:val="22"/>
          <w:szCs w:val="22"/>
        </w:rPr>
        <w:t xml:space="preserve">oraz </w:t>
      </w:r>
      <w:r w:rsidR="0011740B" w:rsidRPr="008D071C">
        <w:rPr>
          <w:sz w:val="22"/>
          <w:szCs w:val="22"/>
        </w:rPr>
        <w:t xml:space="preserve">na </w:t>
      </w:r>
      <w:r w:rsidRPr="008D071C">
        <w:rPr>
          <w:sz w:val="22"/>
          <w:szCs w:val="22"/>
        </w:rPr>
        <w:t xml:space="preserve">wykonane roboty w zakresie </w:t>
      </w:r>
      <w:r w:rsidR="0011740B" w:rsidRPr="008D071C">
        <w:rPr>
          <w:sz w:val="22"/>
          <w:szCs w:val="22"/>
        </w:rPr>
        <w:t xml:space="preserve">montażu monitorów </w:t>
      </w:r>
      <w:r w:rsidR="00E8296A">
        <w:rPr>
          <w:sz w:val="22"/>
          <w:szCs w:val="22"/>
        </w:rPr>
        <w:br/>
      </w:r>
      <w:r w:rsidR="0011740B" w:rsidRPr="008D071C">
        <w:rPr>
          <w:sz w:val="22"/>
          <w:szCs w:val="22"/>
        </w:rPr>
        <w:t>i tablicy i inne prace wykonane w ramach P</w:t>
      </w:r>
      <w:r w:rsidRPr="008D071C">
        <w:rPr>
          <w:sz w:val="22"/>
          <w:szCs w:val="22"/>
        </w:rPr>
        <w:t>rzedmiot</w:t>
      </w:r>
      <w:r w:rsidR="0011740B" w:rsidRPr="008D071C">
        <w:rPr>
          <w:sz w:val="22"/>
          <w:szCs w:val="22"/>
        </w:rPr>
        <w:t>u</w:t>
      </w:r>
      <w:r w:rsidRPr="008D071C">
        <w:rPr>
          <w:sz w:val="22"/>
          <w:szCs w:val="22"/>
        </w:rPr>
        <w:t xml:space="preserve"> Umowy, liczonego od dnia podpisania Protokołu Odbioru.</w:t>
      </w:r>
    </w:p>
    <w:p w14:paraId="67391C68" w14:textId="5300E4E2" w:rsidR="0011740B" w:rsidRPr="00B077BC" w:rsidRDefault="0011740B" w:rsidP="00B077BC">
      <w:pPr>
        <w:pStyle w:val="Akapitzlist"/>
        <w:numPr>
          <w:ilvl w:val="3"/>
          <w:numId w:val="18"/>
        </w:numPr>
        <w:spacing w:line="276" w:lineRule="auto"/>
        <w:ind w:left="284"/>
        <w:jc w:val="both"/>
        <w:rPr>
          <w:sz w:val="22"/>
          <w:szCs w:val="22"/>
        </w:rPr>
      </w:pPr>
      <w:r w:rsidRPr="00B077BC">
        <w:rPr>
          <w:sz w:val="22"/>
          <w:szCs w:val="22"/>
        </w:rPr>
        <w:t>Umowa stanowi dokument gwarancyjny bez konieczności składania przez Wykonawcę dodatkowego oświadczenia na okoliczność udzielenia gwarancji.</w:t>
      </w:r>
    </w:p>
    <w:p w14:paraId="3742F308" w14:textId="30170B1B" w:rsidR="00B67616" w:rsidRPr="008D071C" w:rsidRDefault="0011740B" w:rsidP="001D5D80">
      <w:pPr>
        <w:pStyle w:val="Akapitzlist"/>
        <w:numPr>
          <w:ilvl w:val="0"/>
          <w:numId w:val="18"/>
        </w:numPr>
        <w:spacing w:line="276" w:lineRule="auto"/>
        <w:ind w:left="284"/>
        <w:jc w:val="both"/>
        <w:rPr>
          <w:sz w:val="22"/>
          <w:szCs w:val="22"/>
        </w:rPr>
      </w:pPr>
      <w:bookmarkStart w:id="5" w:name="_Toc455493987"/>
      <w:r w:rsidRPr="008D071C">
        <w:rPr>
          <w:sz w:val="22"/>
          <w:szCs w:val="22"/>
        </w:rPr>
        <w:t xml:space="preserve">Gwarancja nie wyłącza, nie ogranicza, ani nie zawiesza uprawnień Zamawiającego wynikających </w:t>
      </w:r>
      <w:r w:rsidRPr="008D071C">
        <w:rPr>
          <w:sz w:val="22"/>
          <w:szCs w:val="22"/>
        </w:rPr>
        <w:br/>
        <w:t xml:space="preserve">z przepisów prawa o rękojmi za wady dzieła. Zamawiający uprawniony jest do wykonywania uprawnień </w:t>
      </w:r>
      <w:r w:rsidR="00776764">
        <w:rPr>
          <w:sz w:val="22"/>
          <w:szCs w:val="22"/>
        </w:rPr>
        <w:br/>
      </w:r>
      <w:r w:rsidRPr="008D071C">
        <w:rPr>
          <w:sz w:val="22"/>
          <w:szCs w:val="22"/>
        </w:rPr>
        <w:t>z tytułu rękojmi za wady dzieła, niezależnie od uprawnień wynikających z gwarancji.</w:t>
      </w:r>
      <w:bookmarkEnd w:id="5"/>
      <w:r w:rsidRPr="008D071C">
        <w:rPr>
          <w:sz w:val="22"/>
          <w:szCs w:val="22"/>
        </w:rPr>
        <w:t xml:space="preserve"> Okres rękojmi równy jest okresowi udzielonej gwarancji.</w:t>
      </w:r>
    </w:p>
    <w:p w14:paraId="1870EDEE" w14:textId="4815B5FB" w:rsidR="00206FB4" w:rsidRPr="008D071C" w:rsidRDefault="0011740B" w:rsidP="001D5D80">
      <w:pPr>
        <w:pStyle w:val="Akapitzlist"/>
        <w:numPr>
          <w:ilvl w:val="0"/>
          <w:numId w:val="18"/>
        </w:numPr>
        <w:spacing w:line="276" w:lineRule="auto"/>
        <w:ind w:left="284"/>
        <w:jc w:val="both"/>
        <w:rPr>
          <w:sz w:val="22"/>
          <w:szCs w:val="22"/>
        </w:rPr>
      </w:pPr>
      <w:r w:rsidRPr="008D071C">
        <w:rPr>
          <w:sz w:val="22"/>
          <w:szCs w:val="22"/>
        </w:rPr>
        <w:t>W ramach udzielonej gwarancji, Zamawiający jest uprawniony do żądania usunięcia Nieprawidłowości</w:t>
      </w:r>
      <w:r w:rsidR="00B67616" w:rsidRPr="008D071C">
        <w:rPr>
          <w:sz w:val="22"/>
          <w:szCs w:val="22"/>
        </w:rPr>
        <w:t xml:space="preserve"> Aplikacji czy awarii </w:t>
      </w:r>
      <w:r w:rsidR="00776764">
        <w:rPr>
          <w:sz w:val="22"/>
          <w:szCs w:val="22"/>
        </w:rPr>
        <w:t xml:space="preserve">czy wykonania napraw </w:t>
      </w:r>
      <w:r w:rsidR="00B67616" w:rsidRPr="008D071C">
        <w:rPr>
          <w:sz w:val="22"/>
          <w:szCs w:val="22"/>
        </w:rPr>
        <w:t>monitorów, tablicy i sprzętu</w:t>
      </w:r>
      <w:r w:rsidRPr="008D071C">
        <w:rPr>
          <w:sz w:val="22"/>
          <w:szCs w:val="22"/>
        </w:rPr>
        <w:t xml:space="preserve">, które ujawnią się w trakcie okresu obowiązywania gwarancji. Wykonawca jest zobowiązany do usunięcia Nieprawidłowości </w:t>
      </w:r>
      <w:r w:rsidR="00B67616" w:rsidRPr="008D071C">
        <w:rPr>
          <w:sz w:val="22"/>
          <w:szCs w:val="22"/>
        </w:rPr>
        <w:t>Aplikacji</w:t>
      </w:r>
      <w:r w:rsidRPr="008D071C">
        <w:rPr>
          <w:sz w:val="22"/>
          <w:szCs w:val="22"/>
        </w:rPr>
        <w:t xml:space="preserve"> </w:t>
      </w:r>
      <w:r w:rsidR="00222AFA">
        <w:rPr>
          <w:sz w:val="22"/>
          <w:szCs w:val="22"/>
        </w:rPr>
        <w:br/>
      </w:r>
      <w:r w:rsidR="00B67616" w:rsidRPr="008D071C">
        <w:rPr>
          <w:sz w:val="22"/>
          <w:szCs w:val="22"/>
        </w:rPr>
        <w:t xml:space="preserve">i naprawy monitorów, tablicy i sprzętu </w:t>
      </w:r>
      <w:r w:rsidRPr="008D071C">
        <w:rPr>
          <w:sz w:val="22"/>
          <w:szCs w:val="22"/>
        </w:rPr>
        <w:t xml:space="preserve">niezwłocznie, jednak nie później niż w terminach określonych </w:t>
      </w:r>
      <w:r w:rsidR="00222AFA">
        <w:rPr>
          <w:sz w:val="22"/>
          <w:szCs w:val="22"/>
        </w:rPr>
        <w:br/>
      </w:r>
      <w:r w:rsidRPr="00222AFA">
        <w:rPr>
          <w:sz w:val="22"/>
          <w:szCs w:val="22"/>
        </w:rPr>
        <w:t xml:space="preserve">w </w:t>
      </w:r>
      <w:r w:rsidR="00D068CB">
        <w:rPr>
          <w:sz w:val="22"/>
          <w:szCs w:val="22"/>
        </w:rPr>
        <w:t>ust</w:t>
      </w:r>
      <w:r w:rsidRPr="00222AFA">
        <w:rPr>
          <w:sz w:val="22"/>
          <w:szCs w:val="22"/>
        </w:rPr>
        <w:t xml:space="preserve">. </w:t>
      </w:r>
      <w:r w:rsidR="00D47670">
        <w:rPr>
          <w:sz w:val="22"/>
          <w:szCs w:val="22"/>
        </w:rPr>
        <w:t>8</w:t>
      </w:r>
      <w:r w:rsidRPr="008D071C">
        <w:rPr>
          <w:sz w:val="22"/>
          <w:szCs w:val="22"/>
        </w:rPr>
        <w:t xml:space="preserve"> poniżej</w:t>
      </w:r>
      <w:r w:rsidR="003C13A0">
        <w:rPr>
          <w:sz w:val="22"/>
          <w:szCs w:val="22"/>
        </w:rPr>
        <w:t>.</w:t>
      </w:r>
    </w:p>
    <w:p w14:paraId="00090E1C" w14:textId="0DAC9CD9" w:rsidR="00206FB4" w:rsidRPr="008D071C" w:rsidRDefault="00EF67E6" w:rsidP="001D5D80">
      <w:pPr>
        <w:pStyle w:val="Akapitzlist"/>
        <w:numPr>
          <w:ilvl w:val="0"/>
          <w:numId w:val="18"/>
        </w:numPr>
        <w:spacing w:line="276" w:lineRule="auto"/>
        <w:ind w:left="284"/>
        <w:jc w:val="both"/>
        <w:rPr>
          <w:sz w:val="22"/>
          <w:szCs w:val="22"/>
        </w:rPr>
      </w:pPr>
      <w:r>
        <w:rPr>
          <w:sz w:val="22"/>
          <w:szCs w:val="22"/>
        </w:rPr>
        <w:t xml:space="preserve">Wykonawca wskazuje następujący numer telefonu: …………………………… i adres e-mailowy do dokonywania </w:t>
      </w:r>
      <w:r w:rsidRPr="008D071C">
        <w:rPr>
          <w:sz w:val="22"/>
          <w:szCs w:val="22"/>
        </w:rPr>
        <w:t>Zgłosze</w:t>
      </w:r>
      <w:r>
        <w:rPr>
          <w:sz w:val="22"/>
          <w:szCs w:val="22"/>
        </w:rPr>
        <w:t>ń</w:t>
      </w:r>
      <w:r w:rsidR="009A3EE3">
        <w:rPr>
          <w:sz w:val="22"/>
          <w:szCs w:val="22"/>
        </w:rPr>
        <w:t xml:space="preserve"> przez Zamawiającego. </w:t>
      </w:r>
      <w:r w:rsidR="0011740B" w:rsidRPr="008D071C">
        <w:rPr>
          <w:sz w:val="22"/>
          <w:szCs w:val="22"/>
        </w:rPr>
        <w:t xml:space="preserve">Klasyfikację Nieprawidłowości </w:t>
      </w:r>
      <w:r w:rsidR="00206FB4" w:rsidRPr="008D071C">
        <w:rPr>
          <w:sz w:val="22"/>
          <w:szCs w:val="22"/>
        </w:rPr>
        <w:t xml:space="preserve">Aplikacji </w:t>
      </w:r>
      <w:r w:rsidR="00222AFA">
        <w:rPr>
          <w:sz w:val="22"/>
          <w:szCs w:val="22"/>
        </w:rPr>
        <w:t xml:space="preserve">lub zakresu awarii urządzeń </w:t>
      </w:r>
      <w:r w:rsidR="0011740B" w:rsidRPr="008D071C">
        <w:rPr>
          <w:sz w:val="22"/>
          <w:szCs w:val="22"/>
        </w:rPr>
        <w:t>podaje Zamawiający w Zgłoszeniu</w:t>
      </w:r>
      <w:r>
        <w:rPr>
          <w:sz w:val="22"/>
          <w:szCs w:val="22"/>
        </w:rPr>
        <w:t xml:space="preserve">. </w:t>
      </w:r>
      <w:r w:rsidR="009D582F">
        <w:rPr>
          <w:sz w:val="22"/>
          <w:szCs w:val="22"/>
        </w:rPr>
        <w:t>E</w:t>
      </w:r>
      <w:r w:rsidR="0011740B" w:rsidRPr="008D071C">
        <w:rPr>
          <w:sz w:val="22"/>
          <w:szCs w:val="22"/>
        </w:rPr>
        <w:t xml:space="preserve">wentualny spór w zakresie kategorii Nieprawidłowości </w:t>
      </w:r>
      <w:r w:rsidR="00206FB4" w:rsidRPr="008D071C">
        <w:rPr>
          <w:sz w:val="22"/>
          <w:szCs w:val="22"/>
        </w:rPr>
        <w:t>Aplikacji</w:t>
      </w:r>
      <w:r w:rsidR="0011740B" w:rsidRPr="008D071C">
        <w:rPr>
          <w:sz w:val="22"/>
          <w:szCs w:val="22"/>
        </w:rPr>
        <w:t xml:space="preserve"> </w:t>
      </w:r>
      <w:r w:rsidR="00222AFA">
        <w:rPr>
          <w:sz w:val="22"/>
          <w:szCs w:val="22"/>
        </w:rPr>
        <w:t xml:space="preserve">lub zakresu awarii </w:t>
      </w:r>
      <w:r w:rsidR="0011740B" w:rsidRPr="008D071C">
        <w:rPr>
          <w:sz w:val="22"/>
          <w:szCs w:val="22"/>
        </w:rPr>
        <w:t xml:space="preserve">powinien być wyjaśniony pomiędzy Zamawiającym i Wykonawcą w ciągu </w:t>
      </w:r>
      <w:r w:rsidR="009D582F">
        <w:rPr>
          <w:sz w:val="22"/>
          <w:szCs w:val="22"/>
        </w:rPr>
        <w:br/>
      </w:r>
      <w:r w:rsidR="00206FB4" w:rsidRPr="008D071C">
        <w:rPr>
          <w:sz w:val="22"/>
          <w:szCs w:val="22"/>
        </w:rPr>
        <w:t>1</w:t>
      </w:r>
      <w:r w:rsidR="0011740B" w:rsidRPr="008D071C">
        <w:rPr>
          <w:sz w:val="22"/>
          <w:szCs w:val="22"/>
        </w:rPr>
        <w:t xml:space="preserve"> </w:t>
      </w:r>
      <w:r w:rsidR="00222AFA">
        <w:rPr>
          <w:sz w:val="22"/>
          <w:szCs w:val="22"/>
        </w:rPr>
        <w:t xml:space="preserve">(jednej) </w:t>
      </w:r>
      <w:r w:rsidR="0011740B" w:rsidRPr="008D071C">
        <w:rPr>
          <w:sz w:val="22"/>
          <w:szCs w:val="22"/>
        </w:rPr>
        <w:t>godzin</w:t>
      </w:r>
      <w:r w:rsidR="00206FB4" w:rsidRPr="008D071C">
        <w:rPr>
          <w:sz w:val="22"/>
          <w:szCs w:val="22"/>
        </w:rPr>
        <w:t>y</w:t>
      </w:r>
      <w:r w:rsidR="0011740B" w:rsidRPr="008D071C">
        <w:rPr>
          <w:sz w:val="22"/>
          <w:szCs w:val="22"/>
        </w:rPr>
        <w:t xml:space="preserve"> od daty jego zgłoszenia. Brak zastrzeżeń Wykonawcy w terminie wskazanym powyżej skutkuje przyjęciem klasyfikacji wskazanej przez </w:t>
      </w:r>
      <w:r w:rsidR="0011740B" w:rsidRPr="008D071C">
        <w:rPr>
          <w:color w:val="000000" w:themeColor="text1"/>
          <w:sz w:val="22"/>
          <w:szCs w:val="22"/>
        </w:rPr>
        <w:t xml:space="preserve">Zamawiającego. Zgłoszenie zastrzeżeń przez Wykonawcę w </w:t>
      </w:r>
      <w:r w:rsidR="00206FB4" w:rsidRPr="008D071C">
        <w:rPr>
          <w:color w:val="000000" w:themeColor="text1"/>
          <w:sz w:val="22"/>
          <w:szCs w:val="22"/>
        </w:rPr>
        <w:t xml:space="preserve">ww. </w:t>
      </w:r>
      <w:r w:rsidR="0011740B" w:rsidRPr="008D071C">
        <w:rPr>
          <w:color w:val="000000" w:themeColor="text1"/>
          <w:sz w:val="22"/>
          <w:szCs w:val="22"/>
        </w:rPr>
        <w:t>terminie powoduje, że stanowisko Wykonawcy staje się wiążące dla Zamawiającego.</w:t>
      </w:r>
    </w:p>
    <w:p w14:paraId="7D365449" w14:textId="6814C651" w:rsidR="0011740B" w:rsidRPr="008D071C" w:rsidRDefault="0011740B" w:rsidP="001D5D80">
      <w:pPr>
        <w:pStyle w:val="Akapitzlist"/>
        <w:numPr>
          <w:ilvl w:val="0"/>
          <w:numId w:val="18"/>
        </w:numPr>
        <w:spacing w:line="276" w:lineRule="auto"/>
        <w:ind w:left="284"/>
        <w:jc w:val="both"/>
        <w:rPr>
          <w:sz w:val="22"/>
          <w:szCs w:val="22"/>
        </w:rPr>
      </w:pPr>
      <w:r w:rsidRPr="008D071C">
        <w:rPr>
          <w:sz w:val="22"/>
          <w:szCs w:val="22"/>
        </w:rPr>
        <w:t xml:space="preserve">Czas Naprawy poszczególnych Nieprawidłowości </w:t>
      </w:r>
      <w:r w:rsidR="00206FB4" w:rsidRPr="008D071C">
        <w:rPr>
          <w:sz w:val="22"/>
          <w:szCs w:val="22"/>
        </w:rPr>
        <w:t xml:space="preserve">Aplikacji </w:t>
      </w:r>
      <w:r w:rsidRPr="008D071C">
        <w:rPr>
          <w:sz w:val="22"/>
          <w:szCs w:val="22"/>
        </w:rPr>
        <w:t xml:space="preserve">nie może przekroczyć od momentu </w:t>
      </w:r>
      <w:r w:rsidRPr="008D071C">
        <w:rPr>
          <w:sz w:val="22"/>
          <w:szCs w:val="22"/>
        </w:rPr>
        <w:br/>
        <w:t>Zgłoszenia:</w:t>
      </w:r>
    </w:p>
    <w:p w14:paraId="284C686F" w14:textId="404EFEF5" w:rsidR="0011740B" w:rsidRPr="008D071C" w:rsidRDefault="004F23F6" w:rsidP="005174A5">
      <w:pPr>
        <w:pStyle w:val="Akapitzlist"/>
        <w:numPr>
          <w:ilvl w:val="3"/>
          <w:numId w:val="15"/>
        </w:numPr>
        <w:suppressAutoHyphens w:val="0"/>
        <w:ind w:left="709" w:hanging="425"/>
        <w:jc w:val="both"/>
        <w:rPr>
          <w:b/>
          <w:bCs/>
          <w:sz w:val="22"/>
          <w:szCs w:val="22"/>
        </w:rPr>
      </w:pPr>
      <w:r>
        <w:rPr>
          <w:b/>
          <w:bCs/>
          <w:sz w:val="22"/>
          <w:szCs w:val="22"/>
        </w:rPr>
        <w:t>8</w:t>
      </w:r>
      <w:r w:rsidR="0011740B" w:rsidRPr="008D071C">
        <w:rPr>
          <w:b/>
          <w:bCs/>
          <w:sz w:val="22"/>
          <w:szCs w:val="22"/>
        </w:rPr>
        <w:t xml:space="preserve"> (</w:t>
      </w:r>
      <w:r>
        <w:rPr>
          <w:b/>
          <w:bCs/>
          <w:sz w:val="22"/>
          <w:szCs w:val="22"/>
        </w:rPr>
        <w:t>ośmiu</w:t>
      </w:r>
      <w:r w:rsidR="0011740B" w:rsidRPr="008D071C">
        <w:rPr>
          <w:b/>
          <w:bCs/>
          <w:sz w:val="22"/>
          <w:szCs w:val="22"/>
        </w:rPr>
        <w:t xml:space="preserve">) godzin </w:t>
      </w:r>
      <w:r w:rsidR="00533B21">
        <w:rPr>
          <w:b/>
          <w:bCs/>
          <w:sz w:val="22"/>
          <w:szCs w:val="22"/>
        </w:rPr>
        <w:t>od momentu zgłoszenia</w:t>
      </w:r>
      <w:r w:rsidR="005174A5" w:rsidRPr="005174A5">
        <w:rPr>
          <w:sz w:val="22"/>
          <w:szCs w:val="22"/>
        </w:rPr>
        <w:t>–</w:t>
      </w:r>
      <w:r w:rsidR="0011740B" w:rsidRPr="008D071C">
        <w:rPr>
          <w:b/>
          <w:bCs/>
          <w:sz w:val="22"/>
          <w:szCs w:val="22"/>
        </w:rPr>
        <w:t xml:space="preserve"> </w:t>
      </w:r>
      <w:r w:rsidR="0011740B" w:rsidRPr="005174A5">
        <w:rPr>
          <w:sz w:val="22"/>
          <w:szCs w:val="22"/>
        </w:rPr>
        <w:t>w przypadku</w:t>
      </w:r>
      <w:r w:rsidR="0011740B" w:rsidRPr="008D071C">
        <w:rPr>
          <w:b/>
          <w:bCs/>
          <w:sz w:val="22"/>
          <w:szCs w:val="22"/>
        </w:rPr>
        <w:t xml:space="preserve"> Błędu Krytycznego; </w:t>
      </w:r>
    </w:p>
    <w:p w14:paraId="164F442B" w14:textId="29E32517" w:rsidR="0011740B" w:rsidRPr="008D071C" w:rsidRDefault="004F23F6" w:rsidP="005174A5">
      <w:pPr>
        <w:pStyle w:val="Akapitzlist"/>
        <w:numPr>
          <w:ilvl w:val="3"/>
          <w:numId w:val="15"/>
        </w:numPr>
        <w:suppressAutoHyphens w:val="0"/>
        <w:ind w:left="709" w:hanging="425"/>
        <w:jc w:val="both"/>
        <w:rPr>
          <w:b/>
          <w:bCs/>
          <w:sz w:val="22"/>
          <w:szCs w:val="22"/>
        </w:rPr>
      </w:pPr>
      <w:r w:rsidRPr="004F23F6">
        <w:rPr>
          <w:b/>
          <w:bCs/>
          <w:color w:val="000000"/>
          <w:sz w:val="22"/>
          <w:szCs w:val="22"/>
        </w:rPr>
        <w:t>24 (dwudziestu czterech)</w:t>
      </w:r>
      <w:r w:rsidR="0011740B" w:rsidRPr="004F23F6">
        <w:rPr>
          <w:b/>
          <w:bCs/>
          <w:sz w:val="22"/>
          <w:szCs w:val="22"/>
        </w:rPr>
        <w:t xml:space="preserve"> godzin</w:t>
      </w:r>
      <w:r w:rsidR="0011740B" w:rsidRPr="008D071C">
        <w:rPr>
          <w:b/>
          <w:bCs/>
          <w:sz w:val="22"/>
          <w:szCs w:val="22"/>
        </w:rPr>
        <w:t xml:space="preserve"> </w:t>
      </w:r>
      <w:r w:rsidR="00533B21">
        <w:rPr>
          <w:b/>
          <w:bCs/>
          <w:sz w:val="22"/>
          <w:szCs w:val="22"/>
        </w:rPr>
        <w:t>od momentu zgłoszenia</w:t>
      </w:r>
      <w:r w:rsidR="00533B21" w:rsidRPr="005174A5">
        <w:rPr>
          <w:sz w:val="22"/>
          <w:szCs w:val="22"/>
        </w:rPr>
        <w:t xml:space="preserve"> </w:t>
      </w:r>
      <w:r w:rsidR="0011740B" w:rsidRPr="005174A5">
        <w:rPr>
          <w:sz w:val="22"/>
          <w:szCs w:val="22"/>
        </w:rPr>
        <w:t>–</w:t>
      </w:r>
      <w:r w:rsidR="0011740B" w:rsidRPr="008D071C">
        <w:rPr>
          <w:b/>
          <w:bCs/>
          <w:sz w:val="22"/>
          <w:szCs w:val="22"/>
        </w:rPr>
        <w:t xml:space="preserve"> </w:t>
      </w:r>
      <w:r w:rsidR="0011740B" w:rsidRPr="005174A5">
        <w:rPr>
          <w:sz w:val="22"/>
          <w:szCs w:val="22"/>
        </w:rPr>
        <w:t>w przypadku</w:t>
      </w:r>
      <w:r w:rsidR="0011740B" w:rsidRPr="008D071C">
        <w:rPr>
          <w:b/>
          <w:bCs/>
          <w:sz w:val="22"/>
          <w:szCs w:val="22"/>
        </w:rPr>
        <w:t xml:space="preserve"> Awarii lub Błędu </w:t>
      </w:r>
      <w:r w:rsidR="00533B21">
        <w:rPr>
          <w:b/>
          <w:bCs/>
          <w:sz w:val="22"/>
          <w:szCs w:val="22"/>
        </w:rPr>
        <w:br/>
      </w:r>
      <w:r w:rsidR="0011740B" w:rsidRPr="008D071C">
        <w:rPr>
          <w:b/>
          <w:bCs/>
          <w:sz w:val="22"/>
          <w:szCs w:val="22"/>
        </w:rPr>
        <w:t>Niekrytycznego;</w:t>
      </w:r>
    </w:p>
    <w:p w14:paraId="79F6D0ED" w14:textId="666FA725" w:rsidR="0011740B" w:rsidRDefault="0011740B" w:rsidP="005174A5">
      <w:pPr>
        <w:pStyle w:val="Akapitzlist"/>
        <w:numPr>
          <w:ilvl w:val="3"/>
          <w:numId w:val="15"/>
        </w:numPr>
        <w:suppressAutoHyphens w:val="0"/>
        <w:ind w:left="709" w:hanging="425"/>
        <w:jc w:val="both"/>
        <w:rPr>
          <w:b/>
          <w:bCs/>
          <w:sz w:val="22"/>
          <w:szCs w:val="22"/>
        </w:rPr>
      </w:pPr>
      <w:r w:rsidRPr="008D071C">
        <w:rPr>
          <w:b/>
          <w:bCs/>
          <w:sz w:val="22"/>
          <w:szCs w:val="22"/>
        </w:rPr>
        <w:t>3 (trzech) dni roboczych</w:t>
      </w:r>
      <w:r w:rsidR="00533B21">
        <w:rPr>
          <w:b/>
          <w:bCs/>
          <w:sz w:val="22"/>
          <w:szCs w:val="22"/>
        </w:rPr>
        <w:t xml:space="preserve"> od momentu zgłoszenia</w:t>
      </w:r>
      <w:r w:rsidRPr="008D071C">
        <w:rPr>
          <w:b/>
          <w:bCs/>
          <w:sz w:val="22"/>
          <w:szCs w:val="22"/>
        </w:rPr>
        <w:t xml:space="preserve"> </w:t>
      </w:r>
      <w:r w:rsidRPr="005174A5">
        <w:rPr>
          <w:sz w:val="22"/>
          <w:szCs w:val="22"/>
        </w:rPr>
        <w:t>– w przypadku</w:t>
      </w:r>
      <w:r w:rsidRPr="008D071C">
        <w:rPr>
          <w:b/>
          <w:bCs/>
          <w:sz w:val="22"/>
          <w:szCs w:val="22"/>
        </w:rPr>
        <w:t xml:space="preserve"> Usterki</w:t>
      </w:r>
      <w:r w:rsidR="00222AFA">
        <w:rPr>
          <w:b/>
          <w:bCs/>
          <w:sz w:val="22"/>
          <w:szCs w:val="22"/>
        </w:rPr>
        <w:t>,</w:t>
      </w:r>
    </w:p>
    <w:p w14:paraId="45908E65" w14:textId="24E100AA" w:rsidR="00222AFA" w:rsidRPr="005174A5" w:rsidRDefault="005174A5" w:rsidP="005174A5">
      <w:pPr>
        <w:suppressAutoHyphens w:val="0"/>
        <w:jc w:val="both"/>
        <w:rPr>
          <w:sz w:val="22"/>
          <w:szCs w:val="22"/>
        </w:rPr>
      </w:pPr>
      <w:r>
        <w:rPr>
          <w:sz w:val="22"/>
          <w:szCs w:val="22"/>
        </w:rPr>
        <w:t xml:space="preserve">     </w:t>
      </w:r>
      <w:r w:rsidR="00222AFA" w:rsidRPr="005174A5">
        <w:rPr>
          <w:sz w:val="22"/>
          <w:szCs w:val="22"/>
        </w:rPr>
        <w:t xml:space="preserve">natomiast w zakresie </w:t>
      </w:r>
      <w:r w:rsidR="004E1EA2">
        <w:rPr>
          <w:sz w:val="22"/>
          <w:szCs w:val="22"/>
        </w:rPr>
        <w:t xml:space="preserve">usunięcia </w:t>
      </w:r>
      <w:r w:rsidR="00222AFA" w:rsidRPr="005174A5">
        <w:rPr>
          <w:sz w:val="22"/>
          <w:szCs w:val="22"/>
        </w:rPr>
        <w:t>usterek/awarii urządzeń</w:t>
      </w:r>
      <w:r>
        <w:rPr>
          <w:sz w:val="22"/>
          <w:szCs w:val="22"/>
        </w:rPr>
        <w:t>/sprzętu</w:t>
      </w:r>
      <w:r w:rsidR="00222AFA" w:rsidRPr="005174A5">
        <w:rPr>
          <w:sz w:val="22"/>
          <w:szCs w:val="22"/>
        </w:rPr>
        <w:t xml:space="preserve">: </w:t>
      </w:r>
    </w:p>
    <w:p w14:paraId="48E1B0C7" w14:textId="7D710B94" w:rsidR="005174A5" w:rsidRPr="0088024D" w:rsidRDefault="00222AFA" w:rsidP="00F33392">
      <w:pPr>
        <w:pStyle w:val="Akapitzlist"/>
        <w:numPr>
          <w:ilvl w:val="0"/>
          <w:numId w:val="46"/>
        </w:numPr>
        <w:suppressAutoHyphens w:val="0"/>
        <w:ind w:left="709" w:hanging="425"/>
        <w:jc w:val="both"/>
        <w:rPr>
          <w:b/>
          <w:bCs/>
          <w:sz w:val="22"/>
          <w:szCs w:val="22"/>
        </w:rPr>
      </w:pPr>
      <w:r w:rsidRPr="00652F13">
        <w:rPr>
          <w:rFonts w:eastAsia="MS Mincho"/>
          <w:sz w:val="22"/>
          <w:szCs w:val="22"/>
        </w:rPr>
        <w:t>w przypadku</w:t>
      </w:r>
      <w:r w:rsidR="005174A5" w:rsidRPr="00652F13">
        <w:rPr>
          <w:rFonts w:eastAsia="MS Mincho"/>
          <w:sz w:val="22"/>
          <w:szCs w:val="22"/>
        </w:rPr>
        <w:t xml:space="preserve"> </w:t>
      </w:r>
      <w:r w:rsidRPr="00652F13">
        <w:rPr>
          <w:rFonts w:eastAsia="MS Mincho"/>
          <w:sz w:val="22"/>
          <w:szCs w:val="22"/>
        </w:rPr>
        <w:t xml:space="preserve">usterek/awarii zagrażających bezpieczeństwu, uniemożliwiających </w:t>
      </w:r>
      <w:r w:rsidR="00652F13">
        <w:rPr>
          <w:rFonts w:eastAsia="MS Mincho"/>
          <w:sz w:val="22"/>
          <w:szCs w:val="22"/>
        </w:rPr>
        <w:br/>
      </w:r>
      <w:r w:rsidRPr="00652F13">
        <w:rPr>
          <w:rFonts w:eastAsia="MS Mincho"/>
          <w:sz w:val="22"/>
          <w:szCs w:val="22"/>
        </w:rPr>
        <w:t>lub w znacznym stopniu utrudniających użytkowanie urządzeń</w:t>
      </w:r>
      <w:r w:rsidR="004E1EA2">
        <w:rPr>
          <w:rFonts w:eastAsia="MS Mincho"/>
          <w:sz w:val="22"/>
          <w:szCs w:val="22"/>
        </w:rPr>
        <w:t>/sprzętu</w:t>
      </w:r>
      <w:r w:rsidRPr="00652F13">
        <w:rPr>
          <w:rFonts w:eastAsia="MS Mincho"/>
          <w:sz w:val="22"/>
          <w:szCs w:val="22"/>
        </w:rPr>
        <w:t xml:space="preserve">, </w:t>
      </w:r>
      <w:r w:rsidRPr="00432708">
        <w:rPr>
          <w:rFonts w:eastAsia="MS Mincho"/>
          <w:b/>
          <w:bCs/>
          <w:sz w:val="22"/>
          <w:szCs w:val="22"/>
        </w:rPr>
        <w:t>niezwłocznie</w:t>
      </w:r>
      <w:r w:rsidRPr="00652F13">
        <w:rPr>
          <w:rFonts w:eastAsia="MS Mincho"/>
          <w:sz w:val="22"/>
          <w:szCs w:val="22"/>
        </w:rPr>
        <w:t xml:space="preserve"> po uzyskaniu informacji lub wezwania,</w:t>
      </w:r>
      <w:r w:rsidR="0088024D" w:rsidRPr="0088024D">
        <w:rPr>
          <w:rFonts w:ascii="Calibri" w:eastAsia="MS Mincho" w:hAnsi="Calibri" w:cs="Calibri"/>
        </w:rPr>
        <w:t xml:space="preserve"> </w:t>
      </w:r>
      <w:r w:rsidR="0088024D" w:rsidRPr="00A75E61">
        <w:rPr>
          <w:rFonts w:eastAsia="MS Mincho"/>
          <w:b/>
          <w:bCs/>
          <w:sz w:val="22"/>
          <w:szCs w:val="22"/>
        </w:rPr>
        <w:t xml:space="preserve">nie później jednak niż do </w:t>
      </w:r>
      <w:r w:rsidR="004F23F6">
        <w:rPr>
          <w:rFonts w:eastAsia="MS Mincho"/>
          <w:b/>
          <w:bCs/>
          <w:sz w:val="22"/>
          <w:szCs w:val="22"/>
        </w:rPr>
        <w:t>8</w:t>
      </w:r>
      <w:r w:rsidR="0088024D" w:rsidRPr="00A75E61">
        <w:rPr>
          <w:rFonts w:eastAsia="MS Mincho"/>
          <w:b/>
          <w:bCs/>
          <w:sz w:val="22"/>
          <w:szCs w:val="22"/>
        </w:rPr>
        <w:t xml:space="preserve"> (</w:t>
      </w:r>
      <w:r w:rsidR="004F23F6">
        <w:rPr>
          <w:rFonts w:eastAsia="MS Mincho"/>
          <w:b/>
          <w:bCs/>
          <w:sz w:val="22"/>
          <w:szCs w:val="22"/>
        </w:rPr>
        <w:t>ośmiu</w:t>
      </w:r>
      <w:r w:rsidR="0088024D" w:rsidRPr="00A75E61">
        <w:rPr>
          <w:rFonts w:eastAsia="MS Mincho"/>
          <w:b/>
          <w:bCs/>
          <w:sz w:val="22"/>
          <w:szCs w:val="22"/>
        </w:rPr>
        <w:t>) godzin</w:t>
      </w:r>
      <w:r w:rsidR="0088024D" w:rsidRPr="0088024D">
        <w:rPr>
          <w:rFonts w:eastAsia="MS Mincho"/>
          <w:sz w:val="22"/>
          <w:szCs w:val="22"/>
        </w:rPr>
        <w:t xml:space="preserve"> od otrzymania </w:t>
      </w:r>
      <w:r w:rsidR="00533B21">
        <w:rPr>
          <w:rFonts w:eastAsia="MS Mincho"/>
          <w:sz w:val="22"/>
          <w:szCs w:val="22"/>
        </w:rPr>
        <w:t>zgłoszenia</w:t>
      </w:r>
      <w:r w:rsidR="00B077BC">
        <w:rPr>
          <w:rFonts w:eastAsia="MS Mincho"/>
          <w:sz w:val="22"/>
          <w:szCs w:val="22"/>
        </w:rPr>
        <w:t>,</w:t>
      </w:r>
    </w:p>
    <w:p w14:paraId="32F60A2C" w14:textId="08701811" w:rsidR="005174A5" w:rsidRPr="0088024D" w:rsidRDefault="005174A5" w:rsidP="00F33392">
      <w:pPr>
        <w:pStyle w:val="Akapitzlist"/>
        <w:numPr>
          <w:ilvl w:val="0"/>
          <w:numId w:val="46"/>
        </w:numPr>
        <w:suppressAutoHyphens w:val="0"/>
        <w:ind w:left="709" w:hanging="425"/>
        <w:jc w:val="both"/>
        <w:rPr>
          <w:b/>
          <w:bCs/>
          <w:sz w:val="22"/>
          <w:szCs w:val="22"/>
        </w:rPr>
      </w:pPr>
      <w:r w:rsidRPr="0088024D">
        <w:rPr>
          <w:rFonts w:eastAsia="MS Mincho"/>
          <w:sz w:val="22"/>
          <w:szCs w:val="22"/>
        </w:rPr>
        <w:lastRenderedPageBreak/>
        <w:t>w przypadku pozostałych usterek</w:t>
      </w:r>
      <w:r w:rsidRPr="0088024D">
        <w:rPr>
          <w:rStyle w:val="Odwoaniedokomentarza"/>
          <w:sz w:val="22"/>
          <w:szCs w:val="22"/>
        </w:rPr>
        <w:t xml:space="preserve">, </w:t>
      </w:r>
      <w:r w:rsidRPr="00A75E61">
        <w:rPr>
          <w:rFonts w:eastAsia="MS Mincho"/>
          <w:b/>
          <w:bCs/>
          <w:sz w:val="22"/>
          <w:szCs w:val="22"/>
        </w:rPr>
        <w:t xml:space="preserve">nie później niż do </w:t>
      </w:r>
      <w:r w:rsidR="004F23F6">
        <w:rPr>
          <w:rFonts w:eastAsia="MS Mincho"/>
          <w:b/>
          <w:bCs/>
          <w:sz w:val="22"/>
          <w:szCs w:val="22"/>
        </w:rPr>
        <w:t>3</w:t>
      </w:r>
      <w:r w:rsidRPr="00A75E61">
        <w:rPr>
          <w:rFonts w:eastAsia="MS Mincho"/>
          <w:b/>
          <w:bCs/>
          <w:sz w:val="22"/>
          <w:szCs w:val="22"/>
        </w:rPr>
        <w:t xml:space="preserve"> (</w:t>
      </w:r>
      <w:r w:rsidR="004F23F6">
        <w:rPr>
          <w:rFonts w:eastAsia="MS Mincho"/>
          <w:b/>
          <w:bCs/>
          <w:sz w:val="22"/>
          <w:szCs w:val="22"/>
        </w:rPr>
        <w:t>trzech</w:t>
      </w:r>
      <w:r w:rsidRPr="00A75E61">
        <w:rPr>
          <w:rFonts w:eastAsia="MS Mincho"/>
          <w:b/>
          <w:bCs/>
          <w:sz w:val="22"/>
          <w:szCs w:val="22"/>
        </w:rPr>
        <w:t xml:space="preserve">) </w:t>
      </w:r>
      <w:r w:rsidR="004F23F6">
        <w:rPr>
          <w:rFonts w:eastAsia="MS Mincho"/>
          <w:b/>
          <w:bCs/>
          <w:sz w:val="22"/>
          <w:szCs w:val="22"/>
        </w:rPr>
        <w:t>dni</w:t>
      </w:r>
      <w:r w:rsidR="00A42F0D">
        <w:rPr>
          <w:rFonts w:eastAsia="MS Mincho"/>
          <w:b/>
          <w:bCs/>
          <w:sz w:val="22"/>
          <w:szCs w:val="22"/>
        </w:rPr>
        <w:t xml:space="preserve"> roboczych</w:t>
      </w:r>
      <w:r w:rsidRPr="0088024D">
        <w:rPr>
          <w:rFonts w:eastAsia="MS Mincho"/>
          <w:sz w:val="22"/>
          <w:szCs w:val="22"/>
        </w:rPr>
        <w:t xml:space="preserve"> od otrzymania </w:t>
      </w:r>
      <w:r w:rsidR="00533B21">
        <w:rPr>
          <w:rFonts w:eastAsia="MS Mincho"/>
          <w:sz w:val="22"/>
          <w:szCs w:val="22"/>
        </w:rPr>
        <w:t>zgłoszenia</w:t>
      </w:r>
      <w:r w:rsidRPr="0088024D">
        <w:rPr>
          <w:rFonts w:eastAsia="MS Mincho"/>
          <w:sz w:val="22"/>
          <w:szCs w:val="22"/>
        </w:rPr>
        <w:t>.</w:t>
      </w:r>
    </w:p>
    <w:p w14:paraId="0442470D" w14:textId="04392200" w:rsidR="00643370" w:rsidRDefault="00643370" w:rsidP="00643370">
      <w:pPr>
        <w:suppressAutoHyphens w:val="0"/>
        <w:ind w:left="284"/>
        <w:jc w:val="both"/>
        <w:rPr>
          <w:rFonts w:eastAsia="MS Mincho"/>
          <w:sz w:val="22"/>
          <w:szCs w:val="22"/>
        </w:rPr>
      </w:pPr>
      <w:r>
        <w:rPr>
          <w:rFonts w:eastAsia="MS Mincho"/>
          <w:sz w:val="22"/>
          <w:szCs w:val="22"/>
        </w:rPr>
        <w:t>Czas podjęcia reakcji za zgłoszenie Zamawiającego to maksymalnie 2 (dwie) godziny w przypadku Błędu Krytycznego</w:t>
      </w:r>
      <w:r w:rsidR="00207D53">
        <w:rPr>
          <w:rFonts w:eastAsia="MS Mincho"/>
          <w:sz w:val="22"/>
          <w:szCs w:val="22"/>
        </w:rPr>
        <w:t>, a 8 (osiem) godzin w przypadku Awarii lub Błędu Niekrytycznego.</w:t>
      </w:r>
      <w:r>
        <w:rPr>
          <w:rFonts w:eastAsia="MS Mincho"/>
          <w:sz w:val="22"/>
          <w:szCs w:val="22"/>
        </w:rPr>
        <w:t xml:space="preserve"> W przypadku elektronicznego zgłoszenia, </w:t>
      </w:r>
      <w:r w:rsidR="00E830B2">
        <w:rPr>
          <w:rFonts w:eastAsia="MS Mincho"/>
          <w:sz w:val="22"/>
          <w:szCs w:val="22"/>
        </w:rPr>
        <w:t>Wykonawca zobowiąz</w:t>
      </w:r>
      <w:r>
        <w:rPr>
          <w:rFonts w:eastAsia="MS Mincho"/>
          <w:sz w:val="22"/>
          <w:szCs w:val="22"/>
        </w:rPr>
        <w:t>uje się</w:t>
      </w:r>
      <w:r w:rsidR="00E830B2">
        <w:rPr>
          <w:rFonts w:eastAsia="MS Mincho"/>
          <w:sz w:val="22"/>
          <w:szCs w:val="22"/>
        </w:rPr>
        <w:t xml:space="preserve"> </w:t>
      </w:r>
      <w:r>
        <w:rPr>
          <w:rFonts w:eastAsia="MS Mincho"/>
          <w:sz w:val="22"/>
          <w:szCs w:val="22"/>
        </w:rPr>
        <w:t xml:space="preserve">niezwłocznie nie później niż w czasie 2 godzin </w:t>
      </w:r>
      <w:r w:rsidR="00E830B2">
        <w:rPr>
          <w:rFonts w:eastAsia="MS Mincho"/>
          <w:sz w:val="22"/>
          <w:szCs w:val="22"/>
        </w:rPr>
        <w:t xml:space="preserve">potwierdzić </w:t>
      </w:r>
      <w:r>
        <w:rPr>
          <w:rFonts w:eastAsia="MS Mincho"/>
          <w:sz w:val="22"/>
          <w:szCs w:val="22"/>
        </w:rPr>
        <w:t xml:space="preserve">mailowo </w:t>
      </w:r>
      <w:r w:rsidR="00E830B2">
        <w:rPr>
          <w:rFonts w:eastAsia="MS Mincho"/>
          <w:sz w:val="22"/>
          <w:szCs w:val="22"/>
        </w:rPr>
        <w:t>przyjęcie zgłoszeni</w:t>
      </w:r>
      <w:r>
        <w:rPr>
          <w:rFonts w:eastAsia="MS Mincho"/>
          <w:sz w:val="22"/>
          <w:szCs w:val="22"/>
        </w:rPr>
        <w:t xml:space="preserve">a i plan działania. </w:t>
      </w:r>
    </w:p>
    <w:p w14:paraId="1ED4BE66" w14:textId="6D5580FC" w:rsidR="00222AFA" w:rsidRPr="00A42F0D" w:rsidRDefault="005174A5" w:rsidP="00D068CB">
      <w:pPr>
        <w:suppressAutoHyphens w:val="0"/>
        <w:ind w:left="284"/>
        <w:jc w:val="both"/>
        <w:rPr>
          <w:rFonts w:eastAsia="MS Mincho"/>
          <w:sz w:val="22"/>
          <w:szCs w:val="22"/>
        </w:rPr>
      </w:pPr>
      <w:r w:rsidRPr="00D068CB">
        <w:rPr>
          <w:rFonts w:eastAsia="MS Mincho"/>
          <w:sz w:val="22"/>
          <w:szCs w:val="22"/>
        </w:rPr>
        <w:t xml:space="preserve">W sytuacji braku dostępności uszkodzonego elementu, podlegającego naprawie/wymianie, wykonanie prac będzie przedmiotem </w:t>
      </w:r>
      <w:r w:rsidRPr="00A42F0D">
        <w:rPr>
          <w:rFonts w:eastAsia="MS Mincho"/>
          <w:sz w:val="22"/>
          <w:szCs w:val="22"/>
        </w:rPr>
        <w:t xml:space="preserve">odrębnych uzgodnień pomiędzy Stronami. </w:t>
      </w:r>
    </w:p>
    <w:p w14:paraId="1921E1F1" w14:textId="076B80FA" w:rsidR="00A42F0D" w:rsidRPr="00A203AB" w:rsidRDefault="00A42F0D" w:rsidP="00A203AB">
      <w:pPr>
        <w:pStyle w:val="xmsolistparagraph"/>
        <w:spacing w:before="0" w:beforeAutospacing="0" w:after="0" w:afterAutospacing="0"/>
        <w:ind w:left="284"/>
        <w:jc w:val="both"/>
        <w:rPr>
          <w:sz w:val="22"/>
          <w:szCs w:val="22"/>
        </w:rPr>
      </w:pPr>
      <w:r w:rsidRPr="00A42F0D">
        <w:rPr>
          <w:rFonts w:eastAsia="MS Mincho"/>
          <w:sz w:val="22"/>
          <w:szCs w:val="22"/>
        </w:rPr>
        <w:t xml:space="preserve">W przypadku, gdy zgłoszenie </w:t>
      </w:r>
      <w:r w:rsidRPr="00A203AB">
        <w:rPr>
          <w:sz w:val="22"/>
          <w:szCs w:val="22"/>
        </w:rPr>
        <w:t xml:space="preserve">błędu zostanie </w:t>
      </w:r>
      <w:r>
        <w:rPr>
          <w:sz w:val="22"/>
          <w:szCs w:val="22"/>
        </w:rPr>
        <w:t>wysłane</w:t>
      </w:r>
      <w:r w:rsidRPr="00A203AB">
        <w:rPr>
          <w:sz w:val="22"/>
          <w:szCs w:val="22"/>
        </w:rPr>
        <w:t xml:space="preserve"> przez </w:t>
      </w:r>
      <w:r>
        <w:rPr>
          <w:sz w:val="22"/>
          <w:szCs w:val="22"/>
        </w:rPr>
        <w:t>Zamawiającego</w:t>
      </w:r>
      <w:r w:rsidRPr="00A203AB">
        <w:rPr>
          <w:sz w:val="22"/>
          <w:szCs w:val="22"/>
        </w:rPr>
        <w:t>:</w:t>
      </w:r>
    </w:p>
    <w:p w14:paraId="43E58CAE" w14:textId="20E2DA29" w:rsidR="00A42F0D" w:rsidRPr="00A203AB" w:rsidRDefault="00A42F0D" w:rsidP="00A203AB">
      <w:pPr>
        <w:pStyle w:val="xmsolistparagraph"/>
        <w:spacing w:before="0" w:beforeAutospacing="0" w:after="0" w:afterAutospacing="0"/>
        <w:ind w:left="284"/>
        <w:jc w:val="both"/>
        <w:rPr>
          <w:sz w:val="22"/>
          <w:szCs w:val="22"/>
        </w:rPr>
      </w:pPr>
      <w:r w:rsidRPr="00A203AB">
        <w:rPr>
          <w:sz w:val="22"/>
          <w:szCs w:val="22"/>
        </w:rPr>
        <w:t>•      w godzinach pomiędzy 1</w:t>
      </w:r>
      <w:r>
        <w:rPr>
          <w:sz w:val="22"/>
          <w:szCs w:val="22"/>
        </w:rPr>
        <w:t>8</w:t>
      </w:r>
      <w:r w:rsidRPr="00A203AB">
        <w:rPr>
          <w:sz w:val="22"/>
          <w:szCs w:val="22"/>
        </w:rPr>
        <w:t>.00 a 24.00 dnia – traktowan</w:t>
      </w:r>
      <w:r w:rsidR="00A203AB">
        <w:rPr>
          <w:sz w:val="22"/>
          <w:szCs w:val="22"/>
        </w:rPr>
        <w:t>e będzie</w:t>
      </w:r>
      <w:r w:rsidRPr="00A203AB">
        <w:rPr>
          <w:sz w:val="22"/>
          <w:szCs w:val="22"/>
        </w:rPr>
        <w:t xml:space="preserve"> jak </w:t>
      </w:r>
      <w:r w:rsidR="005B7562">
        <w:rPr>
          <w:sz w:val="22"/>
          <w:szCs w:val="22"/>
        </w:rPr>
        <w:t xml:space="preserve">zgłoszenie </w:t>
      </w:r>
      <w:r w:rsidR="00533B21">
        <w:rPr>
          <w:sz w:val="22"/>
          <w:szCs w:val="22"/>
        </w:rPr>
        <w:t>przyjęte</w:t>
      </w:r>
      <w:r w:rsidR="00533B21" w:rsidRPr="00A203AB">
        <w:rPr>
          <w:sz w:val="22"/>
          <w:szCs w:val="22"/>
        </w:rPr>
        <w:t xml:space="preserve"> </w:t>
      </w:r>
      <w:r w:rsidRPr="00A203AB">
        <w:rPr>
          <w:sz w:val="22"/>
          <w:szCs w:val="22"/>
        </w:rPr>
        <w:t xml:space="preserve">o godz. </w:t>
      </w:r>
      <w:r w:rsidR="00A203AB">
        <w:rPr>
          <w:sz w:val="22"/>
          <w:szCs w:val="22"/>
        </w:rPr>
        <w:t>7</w:t>
      </w:r>
      <w:r w:rsidRPr="00A203AB">
        <w:rPr>
          <w:sz w:val="22"/>
          <w:szCs w:val="22"/>
        </w:rPr>
        <w:t>.00 następnego dnia;</w:t>
      </w:r>
    </w:p>
    <w:p w14:paraId="5852B68B" w14:textId="3B10F70C" w:rsidR="00A42F0D" w:rsidRPr="00A203AB" w:rsidRDefault="00A42F0D" w:rsidP="005B7562">
      <w:pPr>
        <w:pStyle w:val="xmsolistparagraph"/>
        <w:spacing w:before="0" w:beforeAutospacing="0" w:after="0" w:afterAutospacing="0"/>
        <w:ind w:left="284"/>
        <w:rPr>
          <w:sz w:val="22"/>
          <w:szCs w:val="22"/>
        </w:rPr>
      </w:pPr>
      <w:r w:rsidRPr="00A203AB">
        <w:rPr>
          <w:sz w:val="22"/>
          <w:szCs w:val="22"/>
        </w:rPr>
        <w:t xml:space="preserve">•      w godzinach pomiędzy 0.00 a </w:t>
      </w:r>
      <w:r>
        <w:rPr>
          <w:sz w:val="22"/>
          <w:szCs w:val="22"/>
        </w:rPr>
        <w:t>6</w:t>
      </w:r>
      <w:r w:rsidRPr="00A203AB">
        <w:rPr>
          <w:sz w:val="22"/>
          <w:szCs w:val="22"/>
        </w:rPr>
        <w:t>.00 - traktowan</w:t>
      </w:r>
      <w:r w:rsidR="00A203AB">
        <w:rPr>
          <w:sz w:val="22"/>
          <w:szCs w:val="22"/>
        </w:rPr>
        <w:t>e</w:t>
      </w:r>
      <w:r w:rsidRPr="00A203AB">
        <w:rPr>
          <w:sz w:val="22"/>
          <w:szCs w:val="22"/>
        </w:rPr>
        <w:t xml:space="preserve"> </w:t>
      </w:r>
      <w:r w:rsidR="00A203AB">
        <w:rPr>
          <w:sz w:val="22"/>
          <w:szCs w:val="22"/>
        </w:rPr>
        <w:t>będzie</w:t>
      </w:r>
      <w:r w:rsidRPr="00A203AB">
        <w:rPr>
          <w:sz w:val="22"/>
          <w:szCs w:val="22"/>
        </w:rPr>
        <w:t xml:space="preserve"> jak </w:t>
      </w:r>
      <w:r w:rsidR="005B7562">
        <w:rPr>
          <w:sz w:val="22"/>
          <w:szCs w:val="22"/>
        </w:rPr>
        <w:t>zgłoszenie</w:t>
      </w:r>
      <w:r w:rsidR="00A203AB">
        <w:rPr>
          <w:sz w:val="22"/>
          <w:szCs w:val="22"/>
        </w:rPr>
        <w:t xml:space="preserve"> </w:t>
      </w:r>
      <w:r w:rsidR="00533B21" w:rsidRPr="00A203AB">
        <w:rPr>
          <w:sz w:val="22"/>
          <w:szCs w:val="22"/>
        </w:rPr>
        <w:t>przyjęt</w:t>
      </w:r>
      <w:r w:rsidR="00533B21">
        <w:rPr>
          <w:sz w:val="22"/>
          <w:szCs w:val="22"/>
        </w:rPr>
        <w:t xml:space="preserve">e </w:t>
      </w:r>
      <w:r w:rsidRPr="00A203AB">
        <w:rPr>
          <w:sz w:val="22"/>
          <w:szCs w:val="22"/>
        </w:rPr>
        <w:t xml:space="preserve">o godz. </w:t>
      </w:r>
      <w:r w:rsidR="00A203AB">
        <w:rPr>
          <w:sz w:val="22"/>
          <w:szCs w:val="22"/>
        </w:rPr>
        <w:t>7</w:t>
      </w:r>
      <w:r w:rsidRPr="00A203AB">
        <w:rPr>
          <w:sz w:val="22"/>
          <w:szCs w:val="22"/>
        </w:rPr>
        <w:t>.00 danego dnia;</w:t>
      </w:r>
    </w:p>
    <w:p w14:paraId="2A2075E6" w14:textId="41A6A64A" w:rsidR="00A42F0D" w:rsidRPr="00A203AB" w:rsidRDefault="00A42F0D" w:rsidP="00A203AB">
      <w:pPr>
        <w:pStyle w:val="xmsolistparagraph"/>
        <w:spacing w:before="0" w:beforeAutospacing="0" w:after="0" w:afterAutospacing="0"/>
        <w:ind w:left="284"/>
        <w:jc w:val="both"/>
        <w:rPr>
          <w:sz w:val="22"/>
          <w:szCs w:val="22"/>
        </w:rPr>
      </w:pPr>
      <w:r w:rsidRPr="00A203AB">
        <w:rPr>
          <w:sz w:val="22"/>
          <w:szCs w:val="22"/>
        </w:rPr>
        <w:t xml:space="preserve">•      w dniu ustawowo wolnym od pracy - traktowany </w:t>
      </w:r>
      <w:r w:rsidR="00533B21">
        <w:rPr>
          <w:sz w:val="22"/>
          <w:szCs w:val="22"/>
        </w:rPr>
        <w:t>będzie</w:t>
      </w:r>
      <w:r w:rsidR="00533B21" w:rsidRPr="00A203AB">
        <w:rPr>
          <w:sz w:val="22"/>
          <w:szCs w:val="22"/>
        </w:rPr>
        <w:t xml:space="preserve"> jak </w:t>
      </w:r>
      <w:r w:rsidR="00533B21">
        <w:rPr>
          <w:sz w:val="22"/>
          <w:szCs w:val="22"/>
        </w:rPr>
        <w:t xml:space="preserve">zgłoszenie </w:t>
      </w:r>
      <w:r w:rsidR="00533B21" w:rsidRPr="00A203AB">
        <w:rPr>
          <w:sz w:val="22"/>
          <w:szCs w:val="22"/>
        </w:rPr>
        <w:t>przyjęt</w:t>
      </w:r>
      <w:r w:rsidR="00533B21">
        <w:rPr>
          <w:sz w:val="22"/>
          <w:szCs w:val="22"/>
        </w:rPr>
        <w:t xml:space="preserve">e </w:t>
      </w:r>
      <w:r w:rsidRPr="00A203AB">
        <w:rPr>
          <w:sz w:val="22"/>
          <w:szCs w:val="22"/>
        </w:rPr>
        <w:t xml:space="preserve">o godz. </w:t>
      </w:r>
      <w:r w:rsidR="00533B21">
        <w:rPr>
          <w:sz w:val="22"/>
          <w:szCs w:val="22"/>
        </w:rPr>
        <w:t>7</w:t>
      </w:r>
      <w:r w:rsidRPr="00A203AB">
        <w:rPr>
          <w:sz w:val="22"/>
          <w:szCs w:val="22"/>
        </w:rPr>
        <w:t>.00 najbliższego dnia</w:t>
      </w:r>
      <w:r w:rsidR="00533B21">
        <w:rPr>
          <w:sz w:val="22"/>
          <w:szCs w:val="22"/>
        </w:rPr>
        <w:t xml:space="preserve"> roboczego</w:t>
      </w:r>
      <w:r w:rsidRPr="00A203AB">
        <w:rPr>
          <w:sz w:val="22"/>
          <w:szCs w:val="22"/>
        </w:rPr>
        <w:t>.</w:t>
      </w:r>
    </w:p>
    <w:p w14:paraId="0CBA13DB" w14:textId="06AB5FF9" w:rsidR="0011740B" w:rsidRPr="008D071C" w:rsidRDefault="0011740B" w:rsidP="00A42F0D">
      <w:pPr>
        <w:pStyle w:val="Punkt"/>
        <w:numPr>
          <w:ilvl w:val="2"/>
          <w:numId w:val="22"/>
        </w:numPr>
        <w:spacing w:after="0"/>
        <w:rPr>
          <w:rFonts w:ascii="Times New Roman" w:hAnsi="Times New Roman"/>
          <w:sz w:val="22"/>
          <w:szCs w:val="22"/>
        </w:rPr>
      </w:pPr>
      <w:r w:rsidRPr="00A42F0D">
        <w:rPr>
          <w:rFonts w:ascii="Times New Roman" w:hAnsi="Times New Roman"/>
          <w:sz w:val="22"/>
          <w:szCs w:val="22"/>
        </w:rPr>
        <w:t>Jeżeli Wykonawca stwierdzi, że przyczyna Nieprawidłowości</w:t>
      </w:r>
      <w:r w:rsidRPr="008D071C">
        <w:rPr>
          <w:rFonts w:ascii="Times New Roman" w:hAnsi="Times New Roman"/>
          <w:sz w:val="22"/>
          <w:szCs w:val="22"/>
        </w:rPr>
        <w:t xml:space="preserve"> </w:t>
      </w:r>
      <w:r w:rsidR="00206FB4" w:rsidRPr="008D071C">
        <w:rPr>
          <w:rFonts w:ascii="Times New Roman" w:hAnsi="Times New Roman"/>
          <w:sz w:val="22"/>
          <w:szCs w:val="22"/>
        </w:rPr>
        <w:t>Aplikacji</w:t>
      </w:r>
      <w:r w:rsidRPr="008D071C">
        <w:rPr>
          <w:rFonts w:ascii="Times New Roman" w:hAnsi="Times New Roman"/>
          <w:sz w:val="22"/>
          <w:szCs w:val="22"/>
        </w:rPr>
        <w:t xml:space="preserve"> leży poza</w:t>
      </w:r>
      <w:r w:rsidR="00206FB4" w:rsidRPr="008D071C">
        <w:rPr>
          <w:rFonts w:ascii="Times New Roman" w:hAnsi="Times New Roman"/>
          <w:sz w:val="22"/>
          <w:szCs w:val="22"/>
        </w:rPr>
        <w:t xml:space="preserve"> nią</w:t>
      </w:r>
      <w:r w:rsidRPr="008D071C">
        <w:rPr>
          <w:rFonts w:ascii="Times New Roman" w:hAnsi="Times New Roman"/>
          <w:sz w:val="22"/>
          <w:szCs w:val="22"/>
        </w:rPr>
        <w:t xml:space="preserve">, w szczególności </w:t>
      </w:r>
      <w:r w:rsidR="00D47670">
        <w:rPr>
          <w:rFonts w:ascii="Times New Roman" w:hAnsi="Times New Roman"/>
          <w:sz w:val="22"/>
          <w:szCs w:val="22"/>
        </w:rPr>
        <w:br/>
      </w:r>
      <w:r w:rsidRPr="008D071C">
        <w:rPr>
          <w:rFonts w:ascii="Times New Roman" w:hAnsi="Times New Roman"/>
          <w:sz w:val="22"/>
          <w:szCs w:val="22"/>
        </w:rPr>
        <w:t xml:space="preserve">w infrastrukturze Zamawiającego, Wykonawca w terminach określonych w ust. </w:t>
      </w:r>
      <w:r w:rsidR="00C22184">
        <w:rPr>
          <w:rFonts w:ascii="Times New Roman" w:hAnsi="Times New Roman"/>
          <w:sz w:val="22"/>
          <w:szCs w:val="22"/>
        </w:rPr>
        <w:t>8</w:t>
      </w:r>
      <w:r w:rsidRPr="008D071C">
        <w:rPr>
          <w:rFonts w:ascii="Times New Roman" w:hAnsi="Times New Roman"/>
          <w:sz w:val="22"/>
          <w:szCs w:val="22"/>
        </w:rPr>
        <w:t xml:space="preserve"> powyżej będzie zobowiązany:</w:t>
      </w:r>
    </w:p>
    <w:p w14:paraId="5998607F" w14:textId="03F34849" w:rsidR="0011740B" w:rsidRPr="008D071C" w:rsidRDefault="0011740B" w:rsidP="001D5D80">
      <w:pPr>
        <w:pStyle w:val="PODPUNKTY1-IK"/>
        <w:numPr>
          <w:ilvl w:val="2"/>
          <w:numId w:val="19"/>
        </w:numPr>
        <w:ind w:left="709" w:hanging="142"/>
        <w:rPr>
          <w:rFonts w:ascii="Times New Roman" w:hAnsi="Times New Roman" w:cs="Times New Roman"/>
          <w:sz w:val="22"/>
          <w:szCs w:val="22"/>
        </w:rPr>
      </w:pPr>
      <w:r w:rsidRPr="008D071C">
        <w:rPr>
          <w:rFonts w:ascii="Times New Roman" w:hAnsi="Times New Roman" w:cs="Times New Roman"/>
          <w:sz w:val="22"/>
          <w:szCs w:val="22"/>
        </w:rPr>
        <w:t xml:space="preserve">wskazać przed upływem czasu na usunięcie Nieprawidłowości </w:t>
      </w:r>
      <w:r w:rsidR="00206FB4" w:rsidRPr="008D071C">
        <w:rPr>
          <w:rFonts w:ascii="Times New Roman" w:hAnsi="Times New Roman" w:cs="Times New Roman"/>
          <w:sz w:val="22"/>
          <w:szCs w:val="22"/>
        </w:rPr>
        <w:t>Aplikacji</w:t>
      </w:r>
      <w:r w:rsidRPr="008D071C">
        <w:rPr>
          <w:rFonts w:ascii="Times New Roman" w:hAnsi="Times New Roman" w:cs="Times New Roman"/>
          <w:sz w:val="22"/>
          <w:szCs w:val="22"/>
        </w:rPr>
        <w:t xml:space="preserve"> stwierdzoną przyczynę nieprawidłowego </w:t>
      </w:r>
      <w:r w:rsidR="00206FB4" w:rsidRPr="008D071C">
        <w:rPr>
          <w:rFonts w:ascii="Times New Roman" w:hAnsi="Times New Roman" w:cs="Times New Roman"/>
          <w:sz w:val="22"/>
          <w:szCs w:val="22"/>
        </w:rPr>
        <w:t xml:space="preserve">jej </w:t>
      </w:r>
      <w:r w:rsidRPr="008D071C">
        <w:rPr>
          <w:rFonts w:ascii="Times New Roman" w:hAnsi="Times New Roman" w:cs="Times New Roman"/>
          <w:sz w:val="22"/>
          <w:szCs w:val="22"/>
        </w:rPr>
        <w:t>działania poprzez wskazanie elementu, który ją powoduje</w:t>
      </w:r>
      <w:r w:rsidR="00D068CB">
        <w:rPr>
          <w:rFonts w:ascii="Times New Roman" w:hAnsi="Times New Roman" w:cs="Times New Roman"/>
          <w:sz w:val="22"/>
          <w:szCs w:val="22"/>
        </w:rPr>
        <w:t xml:space="preserve"> oraz</w:t>
      </w:r>
      <w:r w:rsidR="00D068CB" w:rsidRPr="008D071C">
        <w:rPr>
          <w:rFonts w:ascii="Times New Roman" w:hAnsi="Times New Roman" w:cs="Times New Roman"/>
          <w:sz w:val="22"/>
          <w:szCs w:val="22"/>
        </w:rPr>
        <w:t xml:space="preserve"> </w:t>
      </w:r>
      <w:r w:rsidRPr="008D071C">
        <w:rPr>
          <w:rFonts w:ascii="Times New Roman" w:hAnsi="Times New Roman" w:cs="Times New Roman"/>
          <w:sz w:val="22"/>
          <w:szCs w:val="22"/>
        </w:rPr>
        <w:t xml:space="preserve">jeżeli to możliwe - także podmiotu odpowiedzialnego za usunięcie takiej Nieprawidłowości działania </w:t>
      </w:r>
      <w:r w:rsidR="006258AA" w:rsidRPr="008D071C">
        <w:rPr>
          <w:rFonts w:ascii="Times New Roman" w:hAnsi="Times New Roman" w:cs="Times New Roman"/>
          <w:sz w:val="22"/>
          <w:szCs w:val="22"/>
        </w:rPr>
        <w:t>Aplikacji</w:t>
      </w:r>
      <w:r w:rsidRPr="008D071C">
        <w:rPr>
          <w:rFonts w:ascii="Times New Roman" w:hAnsi="Times New Roman" w:cs="Times New Roman"/>
          <w:sz w:val="22"/>
          <w:szCs w:val="22"/>
        </w:rPr>
        <w:t>;</w:t>
      </w:r>
    </w:p>
    <w:p w14:paraId="45BABADC" w14:textId="6545AB4D" w:rsidR="0011740B" w:rsidRPr="008D071C" w:rsidRDefault="0011740B" w:rsidP="001D5D80">
      <w:pPr>
        <w:pStyle w:val="PODPUNKTY1-IK"/>
        <w:numPr>
          <w:ilvl w:val="2"/>
          <w:numId w:val="19"/>
        </w:numPr>
        <w:ind w:left="709" w:hanging="142"/>
        <w:rPr>
          <w:rFonts w:ascii="Times New Roman" w:hAnsi="Times New Roman" w:cs="Times New Roman"/>
          <w:sz w:val="22"/>
          <w:szCs w:val="22"/>
        </w:rPr>
      </w:pPr>
      <w:r w:rsidRPr="008D071C">
        <w:rPr>
          <w:rFonts w:ascii="Times New Roman" w:hAnsi="Times New Roman" w:cs="Times New Roman"/>
          <w:sz w:val="22"/>
          <w:szCs w:val="22"/>
        </w:rPr>
        <w:t xml:space="preserve">w razie zgłoszenia takiej potrzeby przez Zamawiającego – do wsparcia osoby trzeciej usuwającej przyczyny Nieprawidłowości </w:t>
      </w:r>
      <w:r w:rsidR="006258AA" w:rsidRPr="008D071C">
        <w:rPr>
          <w:rFonts w:ascii="Times New Roman" w:hAnsi="Times New Roman" w:cs="Times New Roman"/>
          <w:sz w:val="22"/>
          <w:szCs w:val="22"/>
        </w:rPr>
        <w:t>Aplikacji</w:t>
      </w:r>
      <w:r w:rsidRPr="008D071C">
        <w:rPr>
          <w:rFonts w:ascii="Times New Roman" w:hAnsi="Times New Roman" w:cs="Times New Roman"/>
          <w:sz w:val="22"/>
          <w:szCs w:val="22"/>
        </w:rPr>
        <w:t>, w tym udzielenia takiej osobie wszelkich informacji o </w:t>
      </w:r>
      <w:r w:rsidR="006258AA" w:rsidRPr="008D071C">
        <w:rPr>
          <w:rFonts w:ascii="Times New Roman" w:hAnsi="Times New Roman" w:cs="Times New Roman"/>
          <w:sz w:val="22"/>
          <w:szCs w:val="22"/>
        </w:rPr>
        <w:t>Aplikacji</w:t>
      </w:r>
      <w:r w:rsidRPr="008D071C">
        <w:rPr>
          <w:rFonts w:ascii="Times New Roman" w:hAnsi="Times New Roman" w:cs="Times New Roman"/>
          <w:sz w:val="22"/>
          <w:szCs w:val="22"/>
        </w:rPr>
        <w:t>, potrzebnych do przywrócenia pełnej je</w:t>
      </w:r>
      <w:r w:rsidR="006258AA" w:rsidRPr="008D071C">
        <w:rPr>
          <w:rFonts w:ascii="Times New Roman" w:hAnsi="Times New Roman" w:cs="Times New Roman"/>
          <w:sz w:val="22"/>
          <w:szCs w:val="22"/>
        </w:rPr>
        <w:t>j</w:t>
      </w:r>
      <w:r w:rsidRPr="008D071C">
        <w:rPr>
          <w:rFonts w:ascii="Times New Roman" w:hAnsi="Times New Roman" w:cs="Times New Roman"/>
          <w:sz w:val="22"/>
          <w:szCs w:val="22"/>
        </w:rPr>
        <w:t xml:space="preserve"> funkcjonalności.</w:t>
      </w:r>
    </w:p>
    <w:p w14:paraId="279F51C8" w14:textId="77777777" w:rsidR="0011740B" w:rsidRPr="008D071C" w:rsidRDefault="0011740B" w:rsidP="001D5D80">
      <w:pPr>
        <w:pStyle w:val="Akapitzlist"/>
        <w:numPr>
          <w:ilvl w:val="2"/>
          <w:numId w:val="22"/>
        </w:numPr>
        <w:suppressAutoHyphens w:val="0"/>
        <w:jc w:val="both"/>
        <w:rPr>
          <w:sz w:val="22"/>
          <w:szCs w:val="22"/>
        </w:rPr>
      </w:pPr>
      <w:r w:rsidRPr="008D071C">
        <w:rPr>
          <w:b/>
          <w:bCs/>
          <w:sz w:val="22"/>
          <w:szCs w:val="22"/>
        </w:rPr>
        <w:t>Serwis Utrzymaniowy</w:t>
      </w:r>
      <w:r w:rsidRPr="008D071C">
        <w:rPr>
          <w:sz w:val="22"/>
          <w:szCs w:val="22"/>
        </w:rPr>
        <w:t xml:space="preserve"> będzie obejmował następujące usługi:</w:t>
      </w:r>
    </w:p>
    <w:p w14:paraId="2611208D" w14:textId="2B77FEEE" w:rsidR="0011740B" w:rsidRPr="00D8152D" w:rsidRDefault="0011740B" w:rsidP="001D5D80">
      <w:pPr>
        <w:pStyle w:val="Akapitzlist"/>
        <w:numPr>
          <w:ilvl w:val="3"/>
          <w:numId w:val="22"/>
        </w:numPr>
        <w:suppressAutoHyphens w:val="0"/>
        <w:ind w:left="709" w:hanging="283"/>
        <w:jc w:val="both"/>
        <w:rPr>
          <w:sz w:val="22"/>
          <w:szCs w:val="22"/>
        </w:rPr>
      </w:pPr>
      <w:r w:rsidRPr="00D8152D">
        <w:rPr>
          <w:sz w:val="22"/>
          <w:szCs w:val="22"/>
        </w:rPr>
        <w:t xml:space="preserve">usuwanie błędów </w:t>
      </w:r>
      <w:r w:rsidR="006258AA" w:rsidRPr="00D8152D">
        <w:rPr>
          <w:sz w:val="22"/>
          <w:szCs w:val="22"/>
        </w:rPr>
        <w:t xml:space="preserve">przy Integracji </w:t>
      </w:r>
      <w:r w:rsidRPr="00D8152D">
        <w:rPr>
          <w:sz w:val="22"/>
          <w:szCs w:val="22"/>
        </w:rPr>
        <w:t>(w tym braku spójności i integralności danych);</w:t>
      </w:r>
    </w:p>
    <w:p w14:paraId="7A1A9238" w14:textId="0A26653E" w:rsidR="0011740B" w:rsidRPr="00D8152D" w:rsidRDefault="0011740B" w:rsidP="001D5D80">
      <w:pPr>
        <w:pStyle w:val="Akapitzlist"/>
        <w:numPr>
          <w:ilvl w:val="3"/>
          <w:numId w:val="22"/>
        </w:numPr>
        <w:suppressAutoHyphens w:val="0"/>
        <w:ind w:left="709" w:hanging="283"/>
        <w:jc w:val="both"/>
        <w:rPr>
          <w:sz w:val="22"/>
          <w:szCs w:val="22"/>
        </w:rPr>
      </w:pPr>
      <w:r w:rsidRPr="00D8152D">
        <w:rPr>
          <w:sz w:val="22"/>
          <w:szCs w:val="22"/>
        </w:rPr>
        <w:t>utrzymywanie wymagań</w:t>
      </w:r>
      <w:r w:rsidR="00D8152D" w:rsidRPr="00D8152D">
        <w:rPr>
          <w:sz w:val="22"/>
          <w:szCs w:val="22"/>
        </w:rPr>
        <w:t xml:space="preserve"> w zakresie czasu reakcji i naprawy wskazanych w ust. 8</w:t>
      </w:r>
      <w:r w:rsidRPr="00D8152D">
        <w:rPr>
          <w:sz w:val="22"/>
          <w:szCs w:val="22"/>
        </w:rPr>
        <w:t>;</w:t>
      </w:r>
    </w:p>
    <w:p w14:paraId="686855BE" w14:textId="02F3E26C" w:rsidR="0011740B" w:rsidRPr="008D071C" w:rsidRDefault="0011740B" w:rsidP="001D5D80">
      <w:pPr>
        <w:pStyle w:val="Akapitzlist"/>
        <w:numPr>
          <w:ilvl w:val="3"/>
          <w:numId w:val="22"/>
        </w:numPr>
        <w:suppressAutoHyphens w:val="0"/>
        <w:ind w:left="709" w:hanging="283"/>
        <w:jc w:val="both"/>
        <w:rPr>
          <w:color w:val="000000" w:themeColor="text1"/>
          <w:sz w:val="22"/>
          <w:szCs w:val="22"/>
        </w:rPr>
      </w:pPr>
      <w:r w:rsidRPr="008D071C">
        <w:rPr>
          <w:color w:val="000000" w:themeColor="text1"/>
          <w:sz w:val="22"/>
          <w:szCs w:val="22"/>
        </w:rPr>
        <w:t xml:space="preserve">zapewnienie zgodności </w:t>
      </w:r>
      <w:r w:rsidR="009D00AC" w:rsidRPr="008D071C">
        <w:rPr>
          <w:color w:val="000000" w:themeColor="text1"/>
          <w:sz w:val="22"/>
          <w:szCs w:val="22"/>
        </w:rPr>
        <w:t>Aplikacji</w:t>
      </w:r>
      <w:r w:rsidRPr="008D071C">
        <w:rPr>
          <w:color w:val="000000" w:themeColor="text1"/>
          <w:sz w:val="22"/>
          <w:szCs w:val="22"/>
        </w:rPr>
        <w:t xml:space="preserve"> </w:t>
      </w:r>
      <w:r w:rsidR="009D00AC" w:rsidRPr="008D071C">
        <w:rPr>
          <w:color w:val="000000" w:themeColor="text1"/>
          <w:sz w:val="22"/>
          <w:szCs w:val="22"/>
        </w:rPr>
        <w:t xml:space="preserve">i jej funkcjonalności </w:t>
      </w:r>
      <w:r w:rsidRPr="008D071C">
        <w:rPr>
          <w:color w:val="000000" w:themeColor="text1"/>
          <w:sz w:val="22"/>
          <w:szCs w:val="22"/>
        </w:rPr>
        <w:t xml:space="preserve">z obowiązującymi przepisami prawa powszechnie obowiązującego, w tym poprzez dostosowanie </w:t>
      </w:r>
      <w:r w:rsidR="009D00AC" w:rsidRPr="008D071C">
        <w:rPr>
          <w:color w:val="000000" w:themeColor="text1"/>
          <w:sz w:val="22"/>
          <w:szCs w:val="22"/>
        </w:rPr>
        <w:t>Aplikacji</w:t>
      </w:r>
      <w:r w:rsidRPr="008D071C">
        <w:rPr>
          <w:color w:val="000000" w:themeColor="text1"/>
          <w:sz w:val="22"/>
          <w:szCs w:val="22"/>
        </w:rPr>
        <w:t xml:space="preserve"> do zmian prawnych w terminie 30 (trzydziestu) dni od daty opublikowania takiej zmiany</w:t>
      </w:r>
      <w:r w:rsidR="009D00AC" w:rsidRPr="008D071C">
        <w:rPr>
          <w:color w:val="000000" w:themeColor="text1"/>
          <w:sz w:val="22"/>
          <w:szCs w:val="22"/>
        </w:rPr>
        <w:t>, rozumiane jako zapewnienie obejmujące instalację niezbędnych Aktualizacji</w:t>
      </w:r>
      <w:r w:rsidR="00F0131B">
        <w:rPr>
          <w:color w:val="000000" w:themeColor="text1"/>
          <w:sz w:val="22"/>
          <w:szCs w:val="22"/>
        </w:rPr>
        <w:t>;</w:t>
      </w:r>
      <w:r w:rsidR="009D00AC" w:rsidRPr="008D071C">
        <w:rPr>
          <w:color w:val="000000" w:themeColor="text1"/>
          <w:sz w:val="22"/>
          <w:szCs w:val="22"/>
        </w:rPr>
        <w:t xml:space="preserve"> </w:t>
      </w:r>
    </w:p>
    <w:p w14:paraId="05AE4D58" w14:textId="50387A01" w:rsidR="0011740B"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 xml:space="preserve">za zgodą lub na żądanie Zamawiającego – instalowanie poprawek do </w:t>
      </w:r>
      <w:r w:rsidR="009D00AC" w:rsidRPr="008D071C">
        <w:rPr>
          <w:sz w:val="22"/>
          <w:szCs w:val="22"/>
        </w:rPr>
        <w:t>Aplikacji</w:t>
      </w:r>
      <w:r w:rsidRPr="008D071C">
        <w:rPr>
          <w:sz w:val="22"/>
          <w:szCs w:val="22"/>
        </w:rPr>
        <w:t xml:space="preserve"> lub je</w:t>
      </w:r>
      <w:r w:rsidR="009D00AC" w:rsidRPr="008D071C">
        <w:rPr>
          <w:sz w:val="22"/>
          <w:szCs w:val="22"/>
        </w:rPr>
        <w:t>j</w:t>
      </w:r>
      <w:r w:rsidRPr="008D071C">
        <w:rPr>
          <w:sz w:val="22"/>
          <w:szCs w:val="22"/>
        </w:rPr>
        <w:t xml:space="preserve"> Aktualizacji </w:t>
      </w:r>
      <w:r w:rsidR="00BC6644">
        <w:rPr>
          <w:sz w:val="22"/>
          <w:szCs w:val="22"/>
        </w:rPr>
        <w:br/>
      </w:r>
      <w:r w:rsidRPr="008D071C">
        <w:rPr>
          <w:sz w:val="22"/>
          <w:szCs w:val="22"/>
        </w:rPr>
        <w:t>w terminie 5 (pięciu) dni od daty</w:t>
      </w:r>
      <w:r w:rsidR="001D15B2">
        <w:rPr>
          <w:sz w:val="22"/>
          <w:szCs w:val="22"/>
        </w:rPr>
        <w:t xml:space="preserve"> Zgłoszenia takiej potrzeby lub </w:t>
      </w:r>
      <w:r w:rsidRPr="008D071C">
        <w:rPr>
          <w:sz w:val="22"/>
          <w:szCs w:val="22"/>
        </w:rPr>
        <w:t>ukazania się</w:t>
      </w:r>
      <w:r w:rsidR="001D15B2">
        <w:rPr>
          <w:sz w:val="22"/>
          <w:szCs w:val="22"/>
        </w:rPr>
        <w:t xml:space="preserve"> Aktualizacji</w:t>
      </w:r>
      <w:r w:rsidRPr="008D071C">
        <w:rPr>
          <w:sz w:val="22"/>
          <w:szCs w:val="22"/>
        </w:rPr>
        <w:t>;</w:t>
      </w:r>
    </w:p>
    <w:p w14:paraId="0AD9CAFD" w14:textId="6390C0B6" w:rsidR="0011740B"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zapewnienie przez</w:t>
      </w:r>
      <w:r w:rsidRPr="008D071C">
        <w:rPr>
          <w:b/>
          <w:bCs/>
          <w:sz w:val="22"/>
          <w:szCs w:val="22"/>
        </w:rPr>
        <w:t xml:space="preserve"> </w:t>
      </w:r>
      <w:r w:rsidR="00B355ED">
        <w:rPr>
          <w:sz w:val="22"/>
          <w:szCs w:val="22"/>
        </w:rPr>
        <w:t>12</w:t>
      </w:r>
      <w:r w:rsidRPr="008D071C">
        <w:rPr>
          <w:sz w:val="22"/>
          <w:szCs w:val="22"/>
        </w:rPr>
        <w:t>-miesięczny okres wsparcia technicznego</w:t>
      </w:r>
      <w:r w:rsidR="009D00AC" w:rsidRPr="008D071C">
        <w:rPr>
          <w:sz w:val="22"/>
          <w:szCs w:val="22"/>
        </w:rPr>
        <w:t>,</w:t>
      </w:r>
      <w:r w:rsidRPr="008D071C">
        <w:rPr>
          <w:sz w:val="22"/>
          <w:szCs w:val="22"/>
        </w:rPr>
        <w:t xml:space="preserve"> obejmującego konsultacje telefoniczne oraz wsparcie zdalne Użytkowników i Administratorów w zakresie użytkowania </w:t>
      </w:r>
      <w:r w:rsidR="009D00AC" w:rsidRPr="008D071C">
        <w:rPr>
          <w:sz w:val="22"/>
          <w:szCs w:val="22"/>
        </w:rPr>
        <w:t>Aplikacji bez dodatkowego wynagrodzenia i</w:t>
      </w:r>
      <w:r w:rsidRPr="008D071C">
        <w:rPr>
          <w:sz w:val="22"/>
          <w:szCs w:val="22"/>
        </w:rPr>
        <w:t xml:space="preserve"> bez limitu godzin;</w:t>
      </w:r>
    </w:p>
    <w:p w14:paraId="604D1138" w14:textId="54E7561A" w:rsidR="0011740B"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 xml:space="preserve">modyfikacje </w:t>
      </w:r>
      <w:r w:rsidR="00F54A31">
        <w:rPr>
          <w:sz w:val="22"/>
          <w:szCs w:val="22"/>
        </w:rPr>
        <w:t>Aplikacji</w:t>
      </w:r>
      <w:r w:rsidRPr="008D071C">
        <w:rPr>
          <w:sz w:val="22"/>
          <w:szCs w:val="22"/>
        </w:rPr>
        <w:t xml:space="preserve"> w zakresie nieprzekraczającym łącznie </w:t>
      </w:r>
      <w:r w:rsidR="00F15DF9">
        <w:rPr>
          <w:sz w:val="22"/>
          <w:szCs w:val="22"/>
        </w:rPr>
        <w:t>50</w:t>
      </w:r>
      <w:r w:rsidRPr="008D071C">
        <w:rPr>
          <w:sz w:val="22"/>
          <w:szCs w:val="22"/>
        </w:rPr>
        <w:t xml:space="preserve"> godzin</w:t>
      </w:r>
      <w:r w:rsidR="00C317FA" w:rsidRPr="008D071C">
        <w:rPr>
          <w:sz w:val="22"/>
          <w:szCs w:val="22"/>
        </w:rPr>
        <w:t xml:space="preserve">, </w:t>
      </w:r>
      <w:r w:rsidR="00A7053D" w:rsidRPr="008D071C">
        <w:rPr>
          <w:sz w:val="22"/>
          <w:szCs w:val="22"/>
        </w:rPr>
        <w:t xml:space="preserve">bez dodatkowego wynagrodzenia, </w:t>
      </w:r>
      <w:r w:rsidR="00C317FA" w:rsidRPr="008D071C">
        <w:rPr>
          <w:sz w:val="22"/>
          <w:szCs w:val="22"/>
        </w:rPr>
        <w:t>na zasadach ustalonych w ust. 1</w:t>
      </w:r>
      <w:r w:rsidR="00F54A31">
        <w:rPr>
          <w:sz w:val="22"/>
          <w:szCs w:val="22"/>
        </w:rPr>
        <w:t>8</w:t>
      </w:r>
      <w:r w:rsidR="00C317FA" w:rsidRPr="008D071C">
        <w:rPr>
          <w:sz w:val="22"/>
          <w:szCs w:val="22"/>
        </w:rPr>
        <w:t>-</w:t>
      </w:r>
      <w:r w:rsidR="00F54A31">
        <w:rPr>
          <w:sz w:val="22"/>
          <w:szCs w:val="22"/>
        </w:rPr>
        <w:t>22</w:t>
      </w:r>
      <w:r w:rsidR="003D343C" w:rsidRPr="008D071C">
        <w:rPr>
          <w:sz w:val="22"/>
          <w:szCs w:val="22"/>
        </w:rPr>
        <w:t>;</w:t>
      </w:r>
    </w:p>
    <w:p w14:paraId="079A6BDC" w14:textId="77777777" w:rsidR="0011740B"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przyjmowanie i rejestrowanie Zgłoszeń;</w:t>
      </w:r>
    </w:p>
    <w:p w14:paraId="560BBB8F" w14:textId="77777777" w:rsidR="006B2DA2"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prawo do Aktualizacji</w:t>
      </w:r>
      <w:r w:rsidR="009D00AC" w:rsidRPr="008D071C">
        <w:rPr>
          <w:sz w:val="22"/>
          <w:szCs w:val="22"/>
        </w:rPr>
        <w:t xml:space="preserve">, </w:t>
      </w:r>
      <w:r w:rsidRPr="008D071C">
        <w:rPr>
          <w:sz w:val="22"/>
          <w:szCs w:val="22"/>
        </w:rPr>
        <w:t xml:space="preserve">obejmujące aktualizację wersji </w:t>
      </w:r>
      <w:r w:rsidR="009D00AC" w:rsidRPr="008D071C">
        <w:rPr>
          <w:sz w:val="22"/>
          <w:szCs w:val="22"/>
        </w:rPr>
        <w:t xml:space="preserve">Aplikacji </w:t>
      </w:r>
      <w:r w:rsidRPr="008D071C">
        <w:rPr>
          <w:sz w:val="22"/>
          <w:szCs w:val="22"/>
        </w:rPr>
        <w:t xml:space="preserve">oraz instalację nowej wersji </w:t>
      </w:r>
      <w:r w:rsidR="009D00AC" w:rsidRPr="008D071C">
        <w:rPr>
          <w:sz w:val="22"/>
          <w:szCs w:val="22"/>
        </w:rPr>
        <w:t xml:space="preserve">Aplikacji </w:t>
      </w:r>
      <w:r w:rsidRPr="008D071C">
        <w:rPr>
          <w:sz w:val="22"/>
          <w:szCs w:val="22"/>
        </w:rPr>
        <w:t xml:space="preserve">(realizację </w:t>
      </w:r>
      <w:proofErr w:type="spellStart"/>
      <w:r w:rsidRPr="008D071C">
        <w:rPr>
          <w:sz w:val="22"/>
          <w:szCs w:val="22"/>
        </w:rPr>
        <w:t>upgrade</w:t>
      </w:r>
      <w:proofErr w:type="spellEnd"/>
      <w:r w:rsidRPr="008D071C">
        <w:rPr>
          <w:sz w:val="22"/>
          <w:szCs w:val="22"/>
        </w:rPr>
        <w:t xml:space="preserve">) bez dodatkowych </w:t>
      </w:r>
      <w:r w:rsidR="009D00AC" w:rsidRPr="008D071C">
        <w:rPr>
          <w:sz w:val="22"/>
          <w:szCs w:val="22"/>
        </w:rPr>
        <w:t xml:space="preserve">z tego tytułu </w:t>
      </w:r>
      <w:r w:rsidRPr="008D071C">
        <w:rPr>
          <w:sz w:val="22"/>
          <w:szCs w:val="22"/>
        </w:rPr>
        <w:t xml:space="preserve">opłat licencyjnych </w:t>
      </w:r>
      <w:r w:rsidR="009D00AC" w:rsidRPr="008D071C">
        <w:rPr>
          <w:sz w:val="22"/>
          <w:szCs w:val="22"/>
        </w:rPr>
        <w:t xml:space="preserve">na rzecz </w:t>
      </w:r>
      <w:r w:rsidRPr="008D071C">
        <w:rPr>
          <w:sz w:val="22"/>
          <w:szCs w:val="22"/>
        </w:rPr>
        <w:t xml:space="preserve">Wykonawcy </w:t>
      </w:r>
      <w:r w:rsidR="009D00AC" w:rsidRPr="008D071C">
        <w:rPr>
          <w:sz w:val="22"/>
          <w:szCs w:val="22"/>
        </w:rPr>
        <w:t>lub producenta oprogramowania</w:t>
      </w:r>
      <w:r w:rsidR="00FC3E1B" w:rsidRPr="008D071C">
        <w:rPr>
          <w:sz w:val="22"/>
          <w:szCs w:val="22"/>
        </w:rPr>
        <w:t xml:space="preserve"> składającego się na Aplikację</w:t>
      </w:r>
      <w:r w:rsidRPr="008D071C">
        <w:rPr>
          <w:sz w:val="22"/>
          <w:szCs w:val="22"/>
        </w:rPr>
        <w:t>;</w:t>
      </w:r>
    </w:p>
    <w:p w14:paraId="6D904F64" w14:textId="77777777" w:rsidR="006B2DA2" w:rsidRPr="008D071C" w:rsidRDefault="0011740B" w:rsidP="001D5D80">
      <w:pPr>
        <w:pStyle w:val="Akapitzlist"/>
        <w:numPr>
          <w:ilvl w:val="3"/>
          <w:numId w:val="22"/>
        </w:numPr>
        <w:suppressAutoHyphens w:val="0"/>
        <w:ind w:left="709" w:hanging="283"/>
        <w:jc w:val="both"/>
        <w:rPr>
          <w:sz w:val="22"/>
          <w:szCs w:val="22"/>
        </w:rPr>
      </w:pPr>
      <w:r w:rsidRPr="008D071C">
        <w:rPr>
          <w:sz w:val="22"/>
          <w:szCs w:val="22"/>
        </w:rPr>
        <w:t xml:space="preserve">zarządzanie wszelkimi zmianami </w:t>
      </w:r>
      <w:r w:rsidR="006B2DA2" w:rsidRPr="008D071C">
        <w:rPr>
          <w:sz w:val="22"/>
          <w:szCs w:val="22"/>
        </w:rPr>
        <w:t>Aplikacji</w:t>
      </w:r>
      <w:r w:rsidRPr="008D071C">
        <w:rPr>
          <w:sz w:val="22"/>
          <w:szCs w:val="22"/>
        </w:rPr>
        <w:t xml:space="preserve">, w tym wsparcie w zakresie zmian ustawień konfiguracyjnych lub </w:t>
      </w:r>
      <w:proofErr w:type="spellStart"/>
      <w:r w:rsidRPr="008D071C">
        <w:rPr>
          <w:sz w:val="22"/>
          <w:szCs w:val="22"/>
        </w:rPr>
        <w:t>upgrade</w:t>
      </w:r>
      <w:proofErr w:type="spellEnd"/>
      <w:r w:rsidRPr="008D071C">
        <w:rPr>
          <w:sz w:val="22"/>
          <w:szCs w:val="22"/>
        </w:rPr>
        <w:t xml:space="preserve"> Oprogramowania</w:t>
      </w:r>
      <w:r w:rsidR="006B2DA2" w:rsidRPr="008D071C">
        <w:rPr>
          <w:sz w:val="22"/>
          <w:szCs w:val="22"/>
        </w:rPr>
        <w:t>;</w:t>
      </w:r>
    </w:p>
    <w:p w14:paraId="7CDD2B67" w14:textId="58720D81" w:rsidR="006B2DA2" w:rsidRPr="008D071C" w:rsidRDefault="006B2DA2" w:rsidP="001D5D80">
      <w:pPr>
        <w:pStyle w:val="Akapitzlist"/>
        <w:numPr>
          <w:ilvl w:val="3"/>
          <w:numId w:val="22"/>
        </w:numPr>
        <w:suppressAutoHyphens w:val="0"/>
        <w:ind w:left="709" w:hanging="283"/>
        <w:jc w:val="both"/>
        <w:rPr>
          <w:sz w:val="22"/>
          <w:szCs w:val="22"/>
        </w:rPr>
      </w:pPr>
      <w:r w:rsidRPr="008D071C">
        <w:rPr>
          <w:sz w:val="22"/>
          <w:szCs w:val="22"/>
        </w:rPr>
        <w:t xml:space="preserve"> </w:t>
      </w:r>
      <w:r w:rsidR="0011740B" w:rsidRPr="008D071C">
        <w:rPr>
          <w:sz w:val="22"/>
          <w:szCs w:val="22"/>
        </w:rPr>
        <w:t xml:space="preserve">pomoc w diagnostyce </w:t>
      </w:r>
      <w:r w:rsidR="004F13EC">
        <w:rPr>
          <w:sz w:val="22"/>
          <w:szCs w:val="22"/>
        </w:rPr>
        <w:t>N</w:t>
      </w:r>
      <w:r w:rsidR="0011740B" w:rsidRPr="008D071C">
        <w:rPr>
          <w:sz w:val="22"/>
          <w:szCs w:val="22"/>
        </w:rPr>
        <w:t xml:space="preserve">ieprawidłowości </w:t>
      </w:r>
      <w:r w:rsidRPr="008D071C">
        <w:rPr>
          <w:sz w:val="22"/>
          <w:szCs w:val="22"/>
        </w:rPr>
        <w:t xml:space="preserve">Aplikacji </w:t>
      </w:r>
      <w:r w:rsidR="0011740B" w:rsidRPr="008D071C">
        <w:rPr>
          <w:sz w:val="22"/>
          <w:szCs w:val="22"/>
        </w:rPr>
        <w:t xml:space="preserve">związanych z </w:t>
      </w:r>
      <w:r w:rsidRPr="008D071C">
        <w:rPr>
          <w:sz w:val="22"/>
          <w:szCs w:val="22"/>
        </w:rPr>
        <w:t xml:space="preserve">jej </w:t>
      </w:r>
      <w:r w:rsidR="0011740B" w:rsidRPr="008D071C">
        <w:rPr>
          <w:sz w:val="22"/>
          <w:szCs w:val="22"/>
        </w:rPr>
        <w:t>działaniem</w:t>
      </w:r>
      <w:r w:rsidR="004F13EC">
        <w:rPr>
          <w:sz w:val="22"/>
          <w:szCs w:val="22"/>
        </w:rPr>
        <w:t>;</w:t>
      </w:r>
    </w:p>
    <w:p w14:paraId="22920DAD" w14:textId="05814F2E" w:rsidR="0011740B" w:rsidRDefault="006B2DA2" w:rsidP="001D5D80">
      <w:pPr>
        <w:pStyle w:val="Akapitzlist"/>
        <w:numPr>
          <w:ilvl w:val="3"/>
          <w:numId w:val="22"/>
        </w:numPr>
        <w:suppressAutoHyphens w:val="0"/>
        <w:ind w:left="709" w:hanging="283"/>
        <w:jc w:val="both"/>
        <w:rPr>
          <w:sz w:val="22"/>
          <w:szCs w:val="22"/>
        </w:rPr>
      </w:pPr>
      <w:r w:rsidRPr="008D071C">
        <w:rPr>
          <w:sz w:val="22"/>
          <w:szCs w:val="22"/>
        </w:rPr>
        <w:t xml:space="preserve"> </w:t>
      </w:r>
      <w:r w:rsidR="0011740B" w:rsidRPr="008D071C">
        <w:rPr>
          <w:sz w:val="22"/>
          <w:szCs w:val="22"/>
        </w:rPr>
        <w:t xml:space="preserve">aktualizacja </w:t>
      </w:r>
      <w:r w:rsidR="00167F00">
        <w:rPr>
          <w:sz w:val="22"/>
          <w:szCs w:val="22"/>
        </w:rPr>
        <w:t>d</w:t>
      </w:r>
      <w:r w:rsidR="0011740B" w:rsidRPr="008D071C">
        <w:rPr>
          <w:sz w:val="22"/>
          <w:szCs w:val="22"/>
        </w:rPr>
        <w:t xml:space="preserve">okumentacji </w:t>
      </w:r>
      <w:r w:rsidR="00167F00">
        <w:rPr>
          <w:sz w:val="22"/>
          <w:szCs w:val="22"/>
        </w:rPr>
        <w:t xml:space="preserve">dotyczącej </w:t>
      </w:r>
      <w:r w:rsidRPr="008D071C">
        <w:rPr>
          <w:sz w:val="22"/>
          <w:szCs w:val="22"/>
        </w:rPr>
        <w:t>Aplikacji</w:t>
      </w:r>
      <w:r w:rsidR="002B752C">
        <w:rPr>
          <w:sz w:val="22"/>
          <w:szCs w:val="22"/>
        </w:rPr>
        <w:t>,</w:t>
      </w:r>
    </w:p>
    <w:p w14:paraId="6723AB0F" w14:textId="52BF943D" w:rsidR="002B752C" w:rsidRPr="008D071C" w:rsidRDefault="002B752C" w:rsidP="001D5D80">
      <w:pPr>
        <w:pStyle w:val="Akapitzlist"/>
        <w:numPr>
          <w:ilvl w:val="3"/>
          <w:numId w:val="22"/>
        </w:numPr>
        <w:suppressAutoHyphens w:val="0"/>
        <w:ind w:left="709" w:hanging="283"/>
        <w:jc w:val="both"/>
        <w:rPr>
          <w:sz w:val="22"/>
          <w:szCs w:val="22"/>
        </w:rPr>
      </w:pPr>
      <w:r>
        <w:rPr>
          <w:sz w:val="22"/>
          <w:szCs w:val="22"/>
        </w:rPr>
        <w:t xml:space="preserve"> wspomaganie administrowania Aplikacją. </w:t>
      </w:r>
    </w:p>
    <w:p w14:paraId="58237139" w14:textId="4BC9F72B" w:rsidR="0011740B" w:rsidRPr="008D071C" w:rsidRDefault="0011740B" w:rsidP="001D5D80">
      <w:pPr>
        <w:pStyle w:val="Akapitzlist"/>
        <w:numPr>
          <w:ilvl w:val="2"/>
          <w:numId w:val="22"/>
        </w:numPr>
        <w:suppressAutoHyphens w:val="0"/>
        <w:jc w:val="both"/>
        <w:rPr>
          <w:sz w:val="22"/>
          <w:szCs w:val="22"/>
        </w:rPr>
      </w:pPr>
      <w:r w:rsidRPr="008D071C">
        <w:rPr>
          <w:sz w:val="22"/>
          <w:szCs w:val="22"/>
        </w:rPr>
        <w:t>Przy realizacji usług Gwarancji i S</w:t>
      </w:r>
      <w:r w:rsidR="006B2DA2" w:rsidRPr="008D071C">
        <w:rPr>
          <w:sz w:val="22"/>
          <w:szCs w:val="22"/>
        </w:rPr>
        <w:t xml:space="preserve">erwisu </w:t>
      </w:r>
      <w:r w:rsidRPr="008D071C">
        <w:rPr>
          <w:sz w:val="22"/>
          <w:szCs w:val="22"/>
        </w:rPr>
        <w:t>Utrzymaniowego Wykonawca jest zobowiązany dochować najwyższej staranności i wykonywania ich w pełnym porozumieniu z Zamawiającym</w:t>
      </w:r>
      <w:r w:rsidR="00BC6644">
        <w:rPr>
          <w:sz w:val="22"/>
          <w:szCs w:val="22"/>
        </w:rPr>
        <w:t>, w sposób powodujący jak najmniejsze uciążliwości dla funkcjonowania Dworca</w:t>
      </w:r>
      <w:r w:rsidRPr="008D071C">
        <w:rPr>
          <w:sz w:val="22"/>
          <w:szCs w:val="22"/>
        </w:rPr>
        <w:t>.</w:t>
      </w:r>
    </w:p>
    <w:p w14:paraId="5E88E640" w14:textId="77777777" w:rsidR="00AD099A" w:rsidRPr="008D071C" w:rsidRDefault="0011740B" w:rsidP="001D5D80">
      <w:pPr>
        <w:pStyle w:val="Akapitzlist"/>
        <w:numPr>
          <w:ilvl w:val="2"/>
          <w:numId w:val="22"/>
        </w:numPr>
        <w:suppressAutoHyphens w:val="0"/>
        <w:jc w:val="both"/>
        <w:rPr>
          <w:sz w:val="22"/>
          <w:szCs w:val="22"/>
        </w:rPr>
      </w:pPr>
      <w:r w:rsidRPr="008D071C">
        <w:rPr>
          <w:bCs/>
          <w:sz w:val="22"/>
          <w:szCs w:val="22"/>
        </w:rPr>
        <w:t>Serwis Utrzymaniowy</w:t>
      </w:r>
      <w:r w:rsidRPr="008D071C">
        <w:rPr>
          <w:sz w:val="22"/>
          <w:szCs w:val="22"/>
        </w:rPr>
        <w:t xml:space="preserve"> będzie realizowany w sposób wyznaczony przez Zamawiającego, w tym poprzez konsultacje (wsparcie) telefoniczne lub mailowe w godzinach pracy Zamawiającego bez limitu godzin albo (o ile to będzie konieczne lub uzasadnione) wizyty Personelu</w:t>
      </w:r>
      <w:r w:rsidR="006B2DA2" w:rsidRPr="008D071C">
        <w:rPr>
          <w:sz w:val="22"/>
          <w:szCs w:val="22"/>
        </w:rPr>
        <w:t xml:space="preserve"> </w:t>
      </w:r>
      <w:r w:rsidRPr="008D071C">
        <w:rPr>
          <w:sz w:val="22"/>
          <w:szCs w:val="22"/>
        </w:rPr>
        <w:t xml:space="preserve">w siedzibie Zamawiającego, jeżeli czynności w zakresie Serwisu Utrzymaniowego nie będzie można zrealizować w inny sposób. </w:t>
      </w:r>
      <w:r w:rsidR="006B2DA2" w:rsidRPr="008D071C">
        <w:rPr>
          <w:sz w:val="22"/>
          <w:szCs w:val="22"/>
        </w:rPr>
        <w:lastRenderedPageBreak/>
        <w:t>Wykonawca winien również zapewnić świadczenie Serwisu Utrzymaniowego w formie zdalnej, tj. umożliwiającej wykonywanie czynności tego serwisu za pośrednictwem Internetu.</w:t>
      </w:r>
      <w:r w:rsidR="0020098D" w:rsidRPr="008D071C">
        <w:rPr>
          <w:sz w:val="22"/>
          <w:szCs w:val="22"/>
        </w:rPr>
        <w:t xml:space="preserve"> </w:t>
      </w:r>
    </w:p>
    <w:p w14:paraId="5032E92A" w14:textId="61438BAE" w:rsidR="0011740B" w:rsidRPr="008D071C" w:rsidRDefault="0020098D" w:rsidP="001D5D80">
      <w:pPr>
        <w:pStyle w:val="Akapitzlist"/>
        <w:numPr>
          <w:ilvl w:val="2"/>
          <w:numId w:val="22"/>
        </w:numPr>
        <w:suppressAutoHyphens w:val="0"/>
        <w:jc w:val="both"/>
        <w:rPr>
          <w:sz w:val="22"/>
          <w:szCs w:val="22"/>
        </w:rPr>
      </w:pPr>
      <w:r w:rsidRPr="008D071C">
        <w:rPr>
          <w:sz w:val="22"/>
          <w:szCs w:val="22"/>
        </w:rPr>
        <w:t xml:space="preserve">Każda wykonana w ramach </w:t>
      </w:r>
      <w:r w:rsidR="00AD099A" w:rsidRPr="008D071C">
        <w:rPr>
          <w:sz w:val="22"/>
          <w:szCs w:val="22"/>
        </w:rPr>
        <w:t xml:space="preserve">gwarancji lub </w:t>
      </w:r>
      <w:r w:rsidRPr="008D071C">
        <w:rPr>
          <w:sz w:val="22"/>
          <w:szCs w:val="22"/>
        </w:rPr>
        <w:t>Serwisu Utrzymaniowego usługa będzie potwierdzona raportem, określającym rodzaj Nieprawidłowości, osobę zgłaszającą, datę zgłoszenia, zakres czynności wykonanych lub niezbędnych do wykonania ze wskazaniem podmiotu odpowiedzialnego za ich usunięcie. Zamawiający posiada prawo  zgłoszenia zastrzeżeń do raportu, jeżeli nie odzwierciedla sytuacji rzeczywistej.</w:t>
      </w:r>
    </w:p>
    <w:p w14:paraId="4C27C2E7" w14:textId="349F6533" w:rsidR="0011740B" w:rsidRPr="008D071C" w:rsidRDefault="0011740B" w:rsidP="001D5D80">
      <w:pPr>
        <w:pStyle w:val="Akapitzlist"/>
        <w:numPr>
          <w:ilvl w:val="2"/>
          <w:numId w:val="22"/>
        </w:numPr>
        <w:suppressAutoHyphens w:val="0"/>
        <w:jc w:val="both"/>
        <w:rPr>
          <w:sz w:val="22"/>
          <w:szCs w:val="22"/>
        </w:rPr>
      </w:pPr>
      <w:r w:rsidRPr="008D071C">
        <w:rPr>
          <w:sz w:val="22"/>
          <w:szCs w:val="22"/>
        </w:rPr>
        <w:t xml:space="preserve">Po </w:t>
      </w:r>
      <w:r w:rsidR="0020098D" w:rsidRPr="008D071C">
        <w:rPr>
          <w:sz w:val="22"/>
          <w:szCs w:val="22"/>
        </w:rPr>
        <w:t xml:space="preserve">Protokole Odbioru </w:t>
      </w:r>
      <w:r w:rsidRPr="008D071C">
        <w:rPr>
          <w:sz w:val="22"/>
          <w:szCs w:val="22"/>
        </w:rPr>
        <w:t xml:space="preserve">Wykonawca zobowiązany będzie świadczyć uzupełniające </w:t>
      </w:r>
      <w:r w:rsidRPr="008D071C">
        <w:rPr>
          <w:bCs/>
          <w:sz w:val="22"/>
          <w:szCs w:val="22"/>
        </w:rPr>
        <w:t xml:space="preserve">usługi wspomagania administrowania </w:t>
      </w:r>
      <w:r w:rsidR="0020098D" w:rsidRPr="008D071C">
        <w:rPr>
          <w:bCs/>
          <w:sz w:val="22"/>
          <w:szCs w:val="22"/>
        </w:rPr>
        <w:t>Aplikacją</w:t>
      </w:r>
      <w:r w:rsidRPr="008D071C">
        <w:rPr>
          <w:bCs/>
          <w:sz w:val="22"/>
          <w:szCs w:val="22"/>
        </w:rPr>
        <w:t xml:space="preserve"> w ramach</w:t>
      </w:r>
      <w:r w:rsidRPr="008D071C">
        <w:rPr>
          <w:b/>
          <w:sz w:val="22"/>
          <w:szCs w:val="22"/>
        </w:rPr>
        <w:t xml:space="preserve"> </w:t>
      </w:r>
      <w:r w:rsidRPr="008D071C">
        <w:rPr>
          <w:bCs/>
          <w:sz w:val="22"/>
          <w:szCs w:val="22"/>
        </w:rPr>
        <w:t>Serwisu Utrzymaniowego.</w:t>
      </w:r>
      <w:r w:rsidRPr="008D071C">
        <w:rPr>
          <w:sz w:val="22"/>
          <w:szCs w:val="22"/>
        </w:rPr>
        <w:t xml:space="preserve"> W zakresie tym Wykonawca będzie odpowiadał za:</w:t>
      </w:r>
    </w:p>
    <w:p w14:paraId="2C6CFF2C" w14:textId="1E5E360E"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właściwą konfigurację i zarządzanie elementami</w:t>
      </w:r>
      <w:r w:rsidR="0020098D" w:rsidRPr="008D071C">
        <w:rPr>
          <w:sz w:val="22"/>
          <w:szCs w:val="22"/>
        </w:rPr>
        <w:t xml:space="preserve"> Aplikacji</w:t>
      </w:r>
      <w:r w:rsidRPr="008D071C">
        <w:rPr>
          <w:sz w:val="22"/>
          <w:szCs w:val="22"/>
        </w:rPr>
        <w:t>, w tym za zapewnienie bezpieczeństwa przetwarzania informacji w Systemie;</w:t>
      </w:r>
    </w:p>
    <w:p w14:paraId="6C85F9FF" w14:textId="676AFCE1"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bieżące monitorowanie elementów </w:t>
      </w:r>
      <w:r w:rsidR="0020098D" w:rsidRPr="008D071C">
        <w:rPr>
          <w:sz w:val="22"/>
          <w:szCs w:val="22"/>
        </w:rPr>
        <w:t>Aplikacji</w:t>
      </w:r>
      <w:r w:rsidRPr="008D071C">
        <w:rPr>
          <w:sz w:val="22"/>
          <w:szCs w:val="22"/>
        </w:rPr>
        <w:t>, w tym pod kątem prób nieautoryzowanego dostępu do informacji;</w:t>
      </w:r>
    </w:p>
    <w:p w14:paraId="6AD4A29F" w14:textId="3EE66773"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zapewnienie bezpiecznej transmisji danych, przeciwdziałanie próbom włamania, zniszczenia danych oraz nieautoryzowanego dostępu do elementów </w:t>
      </w:r>
      <w:r w:rsidR="0020098D" w:rsidRPr="008D071C">
        <w:rPr>
          <w:sz w:val="22"/>
          <w:szCs w:val="22"/>
        </w:rPr>
        <w:t>Aplikacji</w:t>
      </w:r>
      <w:r w:rsidRPr="008D071C">
        <w:rPr>
          <w:sz w:val="22"/>
          <w:szCs w:val="22"/>
        </w:rPr>
        <w:t>;</w:t>
      </w:r>
    </w:p>
    <w:p w14:paraId="7A6F98AE" w14:textId="6DE90683"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podjęcie natychmiastowych działań zabezpieczających w przypadku zagrożenia bezpieczeństwa </w:t>
      </w:r>
      <w:r w:rsidR="0020098D" w:rsidRPr="008D071C">
        <w:rPr>
          <w:sz w:val="22"/>
          <w:szCs w:val="22"/>
        </w:rPr>
        <w:t>Aplikacji</w:t>
      </w:r>
      <w:r w:rsidRPr="008D071C">
        <w:rPr>
          <w:sz w:val="22"/>
          <w:szCs w:val="22"/>
        </w:rPr>
        <w:t>;</w:t>
      </w:r>
    </w:p>
    <w:p w14:paraId="26415335" w14:textId="087F57AA"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dodawanie, edycję i usuwanie Użytkowników/grup Użytkowników, przy czym funkcjonalność ta powinna być dostępna również z poziomu </w:t>
      </w:r>
      <w:r w:rsidR="0020098D" w:rsidRPr="008D071C">
        <w:rPr>
          <w:sz w:val="22"/>
          <w:szCs w:val="22"/>
        </w:rPr>
        <w:t>Administratora i wybranych Użytkowników</w:t>
      </w:r>
      <w:r w:rsidRPr="008D071C">
        <w:rPr>
          <w:sz w:val="22"/>
          <w:szCs w:val="22"/>
        </w:rPr>
        <w:t>;</w:t>
      </w:r>
    </w:p>
    <w:p w14:paraId="3321E5CE" w14:textId="746EC83F"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nadawanie haseł </w:t>
      </w:r>
      <w:r w:rsidR="00167F00">
        <w:rPr>
          <w:sz w:val="22"/>
          <w:szCs w:val="22"/>
        </w:rPr>
        <w:t>oraz</w:t>
      </w:r>
      <w:r w:rsidRPr="008D071C">
        <w:rPr>
          <w:sz w:val="22"/>
          <w:szCs w:val="22"/>
        </w:rPr>
        <w:t xml:space="preserve"> nadawanie </w:t>
      </w:r>
      <w:r w:rsidR="00167F00">
        <w:rPr>
          <w:sz w:val="22"/>
          <w:szCs w:val="22"/>
        </w:rPr>
        <w:t>i</w:t>
      </w:r>
      <w:r w:rsidRPr="008D071C">
        <w:rPr>
          <w:sz w:val="22"/>
          <w:szCs w:val="22"/>
        </w:rPr>
        <w:t xml:space="preserve"> odbieranie uprawnień do poszczególnych funkcji </w:t>
      </w:r>
      <w:r w:rsidR="0020098D" w:rsidRPr="008D071C">
        <w:rPr>
          <w:sz w:val="22"/>
          <w:szCs w:val="22"/>
        </w:rPr>
        <w:t>Aplikacji</w:t>
      </w:r>
      <w:r w:rsidRPr="008D071C">
        <w:rPr>
          <w:sz w:val="22"/>
          <w:szCs w:val="22"/>
        </w:rPr>
        <w:t xml:space="preserve">, przy czym funkcjonalność ta powinna być dostępna również z poziomu </w:t>
      </w:r>
      <w:r w:rsidR="0020098D" w:rsidRPr="008D071C">
        <w:rPr>
          <w:sz w:val="22"/>
          <w:szCs w:val="22"/>
        </w:rPr>
        <w:t>Administratora i wybranych Użytkowników</w:t>
      </w:r>
      <w:r w:rsidRPr="008D071C">
        <w:rPr>
          <w:sz w:val="22"/>
          <w:szCs w:val="22"/>
        </w:rPr>
        <w:t>;</w:t>
      </w:r>
    </w:p>
    <w:p w14:paraId="3679E99A" w14:textId="444AAF17"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 xml:space="preserve">edytowanie istniejących słowników systemowych, przy czym funkcjonalność ta powinna być dostępna również z poziomu </w:t>
      </w:r>
      <w:r w:rsidR="0020098D" w:rsidRPr="008D071C">
        <w:rPr>
          <w:sz w:val="22"/>
          <w:szCs w:val="22"/>
        </w:rPr>
        <w:t>Administratora i wybranych Użytkowników</w:t>
      </w:r>
      <w:r w:rsidRPr="008D071C">
        <w:rPr>
          <w:sz w:val="22"/>
          <w:szCs w:val="22"/>
        </w:rPr>
        <w:t>;</w:t>
      </w:r>
    </w:p>
    <w:p w14:paraId="7E0383A5" w14:textId="77777777"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wyświetlanie, odbieranie i wysyłanie komunikatów systemowych;</w:t>
      </w:r>
    </w:p>
    <w:p w14:paraId="67DE54D0" w14:textId="77777777"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definiowanie i modyfikacja: czasu ważności hasła, liczby przechowywanych haseł historycznych, okresów przechowywania haseł historycznych;</w:t>
      </w:r>
    </w:p>
    <w:p w14:paraId="5768A3C6" w14:textId="6040F8EC" w:rsidR="0011740B" w:rsidRPr="008D071C" w:rsidRDefault="0011740B" w:rsidP="001D5D80">
      <w:pPr>
        <w:pStyle w:val="Akapitzlist"/>
        <w:numPr>
          <w:ilvl w:val="3"/>
          <w:numId w:val="22"/>
        </w:numPr>
        <w:suppressAutoHyphens w:val="0"/>
        <w:ind w:left="851" w:hanging="425"/>
        <w:jc w:val="both"/>
        <w:rPr>
          <w:sz w:val="22"/>
          <w:szCs w:val="22"/>
        </w:rPr>
      </w:pPr>
      <w:r w:rsidRPr="008D071C">
        <w:rPr>
          <w:sz w:val="22"/>
          <w:szCs w:val="22"/>
        </w:rPr>
        <w:t>obsługę logów systemowych – informację o wszystkich czynnościach w systemie, filtrowanie w</w:t>
      </w:r>
      <w:r w:rsidR="0020098D" w:rsidRPr="008D071C">
        <w:rPr>
          <w:sz w:val="22"/>
          <w:szCs w:val="22"/>
        </w:rPr>
        <w:t xml:space="preserve">edług </w:t>
      </w:r>
      <w:r w:rsidRPr="008D071C">
        <w:rPr>
          <w:sz w:val="22"/>
          <w:szCs w:val="22"/>
        </w:rPr>
        <w:t xml:space="preserve">daty lub </w:t>
      </w:r>
      <w:r w:rsidR="0020098D" w:rsidRPr="008D071C">
        <w:rPr>
          <w:sz w:val="22"/>
          <w:szCs w:val="22"/>
        </w:rPr>
        <w:t>Administratora/</w:t>
      </w:r>
      <w:r w:rsidRPr="008D071C">
        <w:rPr>
          <w:sz w:val="22"/>
          <w:szCs w:val="22"/>
        </w:rPr>
        <w:t xml:space="preserve">Użytkownika – w logach rejestrowane są wszystkie czynności wraz </w:t>
      </w:r>
      <w:r w:rsidRPr="008D071C">
        <w:rPr>
          <w:sz w:val="22"/>
          <w:szCs w:val="22"/>
        </w:rPr>
        <w:br/>
        <w:t xml:space="preserve">z godzinami ich wystąpienia oraz miejscem (adres IP), z którego zostały wywołane. Wgląd do bazy logów systemowych powinien być również udostępniony dla </w:t>
      </w:r>
      <w:r w:rsidR="00D75116" w:rsidRPr="008D071C">
        <w:rPr>
          <w:sz w:val="22"/>
          <w:szCs w:val="22"/>
        </w:rPr>
        <w:t xml:space="preserve">Administratora i </w:t>
      </w:r>
      <w:r w:rsidRPr="008D071C">
        <w:rPr>
          <w:sz w:val="22"/>
          <w:szCs w:val="22"/>
        </w:rPr>
        <w:t>wybranych Użytkowników.</w:t>
      </w:r>
    </w:p>
    <w:p w14:paraId="645FD891" w14:textId="20996F05" w:rsidR="0011740B" w:rsidRPr="008D071C" w:rsidRDefault="0011740B" w:rsidP="001D5D80">
      <w:pPr>
        <w:pStyle w:val="Akapitzlist"/>
        <w:numPr>
          <w:ilvl w:val="2"/>
          <w:numId w:val="22"/>
        </w:numPr>
        <w:suppressAutoHyphens w:val="0"/>
        <w:jc w:val="both"/>
        <w:rPr>
          <w:sz w:val="22"/>
          <w:szCs w:val="22"/>
        </w:rPr>
      </w:pPr>
      <w:r w:rsidRPr="008D071C">
        <w:rPr>
          <w:sz w:val="22"/>
          <w:szCs w:val="22"/>
        </w:rPr>
        <w:t xml:space="preserve">Szczegółowe wymagania dotyczące polityki haseł dostępowych do </w:t>
      </w:r>
      <w:r w:rsidR="00D75116" w:rsidRPr="008D071C">
        <w:rPr>
          <w:sz w:val="22"/>
          <w:szCs w:val="22"/>
        </w:rPr>
        <w:t>Aplikacji</w:t>
      </w:r>
      <w:r w:rsidRPr="008D071C">
        <w:rPr>
          <w:sz w:val="22"/>
          <w:szCs w:val="22"/>
        </w:rPr>
        <w:t xml:space="preserve">: </w:t>
      </w:r>
    </w:p>
    <w:p w14:paraId="4C041342" w14:textId="77777777" w:rsidR="0011740B" w:rsidRPr="008D071C" w:rsidRDefault="0011740B" w:rsidP="001D5D80">
      <w:pPr>
        <w:pStyle w:val="Akapitzlist"/>
        <w:numPr>
          <w:ilvl w:val="1"/>
          <w:numId w:val="20"/>
        </w:numPr>
        <w:suppressAutoHyphens w:val="0"/>
        <w:jc w:val="both"/>
        <w:rPr>
          <w:sz w:val="22"/>
          <w:szCs w:val="22"/>
        </w:rPr>
      </w:pPr>
      <w:r w:rsidRPr="008D071C">
        <w:rPr>
          <w:sz w:val="22"/>
          <w:szCs w:val="22"/>
        </w:rPr>
        <w:t>min. 8 znaków, w tym co najmniej: jedna mała litera, jedna wielka litera, jedna cyfra, jeden znak specjalny;</w:t>
      </w:r>
    </w:p>
    <w:p w14:paraId="5363A9FC" w14:textId="49DF091F" w:rsidR="0011740B" w:rsidRPr="008D071C" w:rsidRDefault="0011740B" w:rsidP="001D5D80">
      <w:pPr>
        <w:pStyle w:val="Akapitzlist"/>
        <w:numPr>
          <w:ilvl w:val="1"/>
          <w:numId w:val="20"/>
        </w:numPr>
        <w:suppressAutoHyphens w:val="0"/>
        <w:jc w:val="both"/>
        <w:rPr>
          <w:sz w:val="22"/>
          <w:szCs w:val="22"/>
        </w:rPr>
      </w:pPr>
      <w:r w:rsidRPr="008D071C">
        <w:rPr>
          <w:sz w:val="22"/>
          <w:szCs w:val="22"/>
        </w:rPr>
        <w:t>wymó</w:t>
      </w:r>
      <w:r w:rsidR="009B46B5">
        <w:rPr>
          <w:sz w:val="22"/>
          <w:szCs w:val="22"/>
        </w:rPr>
        <w:t>g</w:t>
      </w:r>
      <w:r w:rsidRPr="008D071C">
        <w:rPr>
          <w:sz w:val="22"/>
          <w:szCs w:val="22"/>
        </w:rPr>
        <w:t xml:space="preserve"> zmian</w:t>
      </w:r>
      <w:r w:rsidR="009B46B5">
        <w:rPr>
          <w:sz w:val="22"/>
          <w:szCs w:val="22"/>
        </w:rPr>
        <w:t>y</w:t>
      </w:r>
      <w:r w:rsidRPr="008D071C">
        <w:rPr>
          <w:sz w:val="22"/>
          <w:szCs w:val="22"/>
        </w:rPr>
        <w:t xml:space="preserve"> hasła co </w:t>
      </w:r>
      <w:r w:rsidR="00362D18">
        <w:rPr>
          <w:sz w:val="22"/>
          <w:szCs w:val="22"/>
        </w:rPr>
        <w:t>9</w:t>
      </w:r>
      <w:r w:rsidRPr="008D071C">
        <w:rPr>
          <w:sz w:val="22"/>
          <w:szCs w:val="22"/>
        </w:rPr>
        <w:t xml:space="preserve">0 dni; </w:t>
      </w:r>
    </w:p>
    <w:p w14:paraId="317D0EAD" w14:textId="11E39FA3" w:rsidR="0011740B" w:rsidRPr="008D071C" w:rsidRDefault="0011740B" w:rsidP="001D5D80">
      <w:pPr>
        <w:pStyle w:val="Akapitzlist"/>
        <w:numPr>
          <w:ilvl w:val="1"/>
          <w:numId w:val="20"/>
        </w:numPr>
        <w:suppressAutoHyphens w:val="0"/>
        <w:jc w:val="both"/>
        <w:rPr>
          <w:sz w:val="22"/>
          <w:szCs w:val="22"/>
        </w:rPr>
      </w:pPr>
      <w:r w:rsidRPr="008D071C">
        <w:rPr>
          <w:sz w:val="22"/>
          <w:szCs w:val="22"/>
        </w:rPr>
        <w:t>3 błędne logowania powinny powodować blokadę dostępu na 1</w:t>
      </w:r>
      <w:r w:rsidR="00D75116" w:rsidRPr="008D071C">
        <w:rPr>
          <w:sz w:val="22"/>
          <w:szCs w:val="22"/>
        </w:rPr>
        <w:t>0</w:t>
      </w:r>
      <w:r w:rsidRPr="008D071C">
        <w:rPr>
          <w:sz w:val="22"/>
          <w:szCs w:val="22"/>
        </w:rPr>
        <w:t xml:space="preserve"> </w:t>
      </w:r>
      <w:r w:rsidR="00D75116" w:rsidRPr="008D071C">
        <w:rPr>
          <w:sz w:val="22"/>
          <w:szCs w:val="22"/>
        </w:rPr>
        <w:t>minut</w:t>
      </w:r>
      <w:r w:rsidRPr="008D071C">
        <w:rPr>
          <w:sz w:val="22"/>
          <w:szCs w:val="22"/>
        </w:rPr>
        <w:t xml:space="preserve">; </w:t>
      </w:r>
    </w:p>
    <w:p w14:paraId="25A8CC6E" w14:textId="0BA23820" w:rsidR="0011740B" w:rsidRPr="008D071C" w:rsidRDefault="0011740B" w:rsidP="001D5D80">
      <w:pPr>
        <w:pStyle w:val="Akapitzlist"/>
        <w:numPr>
          <w:ilvl w:val="1"/>
          <w:numId w:val="20"/>
        </w:numPr>
        <w:suppressAutoHyphens w:val="0"/>
        <w:jc w:val="both"/>
        <w:rPr>
          <w:sz w:val="22"/>
          <w:szCs w:val="22"/>
        </w:rPr>
      </w:pPr>
      <w:r w:rsidRPr="008D071C">
        <w:rPr>
          <w:sz w:val="22"/>
          <w:szCs w:val="22"/>
        </w:rPr>
        <w:t>5 błędnych logowań – powoduje stałą blokadę dostępu</w:t>
      </w:r>
      <w:r w:rsidR="009B46B5">
        <w:rPr>
          <w:sz w:val="22"/>
          <w:szCs w:val="22"/>
        </w:rPr>
        <w:t>, do usunięcia przez Administratora.</w:t>
      </w:r>
      <w:r w:rsidRPr="008D071C">
        <w:rPr>
          <w:sz w:val="22"/>
          <w:szCs w:val="22"/>
        </w:rPr>
        <w:t xml:space="preserve"> </w:t>
      </w:r>
    </w:p>
    <w:p w14:paraId="57B759AC" w14:textId="62E9FDB8" w:rsidR="0011740B" w:rsidRPr="008D071C" w:rsidRDefault="0011740B" w:rsidP="00C22184">
      <w:pPr>
        <w:pStyle w:val="Akapitzlist"/>
        <w:numPr>
          <w:ilvl w:val="2"/>
          <w:numId w:val="21"/>
        </w:numPr>
        <w:suppressAutoHyphens w:val="0"/>
        <w:jc w:val="both"/>
        <w:rPr>
          <w:sz w:val="22"/>
          <w:szCs w:val="22"/>
        </w:rPr>
      </w:pPr>
      <w:r w:rsidRPr="008D071C">
        <w:rPr>
          <w:sz w:val="22"/>
          <w:szCs w:val="22"/>
        </w:rPr>
        <w:t xml:space="preserve">Gwarantowany poziom dostępności do </w:t>
      </w:r>
      <w:r w:rsidR="00D75116" w:rsidRPr="008D071C">
        <w:rPr>
          <w:sz w:val="22"/>
          <w:szCs w:val="22"/>
        </w:rPr>
        <w:t xml:space="preserve">Aplikacji </w:t>
      </w:r>
      <w:r w:rsidRPr="008D071C">
        <w:rPr>
          <w:sz w:val="22"/>
          <w:szCs w:val="22"/>
        </w:rPr>
        <w:t>wynosi 99% godzin rocznie z wyłączeniem awarii sprzętowych</w:t>
      </w:r>
      <w:r w:rsidR="00D75116" w:rsidRPr="008D071C">
        <w:rPr>
          <w:sz w:val="22"/>
          <w:szCs w:val="22"/>
        </w:rPr>
        <w:t xml:space="preserve">. Serwis utrzymaniowy nie powinien powodować </w:t>
      </w:r>
      <w:r w:rsidRPr="008D071C">
        <w:rPr>
          <w:sz w:val="22"/>
          <w:szCs w:val="22"/>
        </w:rPr>
        <w:t>przerw</w:t>
      </w:r>
      <w:r w:rsidR="00D75116" w:rsidRPr="008D071C">
        <w:rPr>
          <w:sz w:val="22"/>
          <w:szCs w:val="22"/>
        </w:rPr>
        <w:t xml:space="preserve"> w funkcjonowaniu Aplikacji. </w:t>
      </w:r>
    </w:p>
    <w:p w14:paraId="20A657C9" w14:textId="6CD4AAEA" w:rsidR="009E0E92" w:rsidRPr="008D071C" w:rsidRDefault="00947E94" w:rsidP="001D5D80">
      <w:pPr>
        <w:pStyle w:val="Akapitzlist"/>
        <w:numPr>
          <w:ilvl w:val="2"/>
          <w:numId w:val="21"/>
        </w:numPr>
        <w:suppressAutoHyphens w:val="0"/>
        <w:jc w:val="both"/>
        <w:rPr>
          <w:sz w:val="22"/>
          <w:szCs w:val="22"/>
        </w:rPr>
      </w:pPr>
      <w:r>
        <w:rPr>
          <w:sz w:val="22"/>
          <w:szCs w:val="22"/>
        </w:rPr>
        <w:t>Planowane p</w:t>
      </w:r>
      <w:r w:rsidR="00D75116" w:rsidRPr="008D071C">
        <w:rPr>
          <w:sz w:val="22"/>
          <w:szCs w:val="22"/>
        </w:rPr>
        <w:t xml:space="preserve">race w ramach Serwisu Utrzymaniowego powinny być zgłaszane </w:t>
      </w:r>
      <w:r>
        <w:rPr>
          <w:sz w:val="22"/>
          <w:szCs w:val="22"/>
        </w:rPr>
        <w:t xml:space="preserve">elektronicznie </w:t>
      </w:r>
      <w:r w:rsidR="00D75116" w:rsidRPr="008D071C">
        <w:rPr>
          <w:sz w:val="22"/>
          <w:szCs w:val="22"/>
        </w:rPr>
        <w:t>Administratorowi i Użytkownikom</w:t>
      </w:r>
      <w:r>
        <w:rPr>
          <w:sz w:val="22"/>
          <w:szCs w:val="22"/>
        </w:rPr>
        <w:t xml:space="preserve">, w szczególności Kierownikowi Dworca na adres: </w:t>
      </w:r>
      <w:hyperlink r:id="rId11" w:history="1">
        <w:r w:rsidRPr="00460132">
          <w:rPr>
            <w:rStyle w:val="Hipercze"/>
            <w:sz w:val="22"/>
            <w:szCs w:val="22"/>
          </w:rPr>
          <w:t>irmsma@zkzl.poznan.pl</w:t>
        </w:r>
      </w:hyperlink>
      <w:r>
        <w:rPr>
          <w:sz w:val="22"/>
          <w:szCs w:val="22"/>
        </w:rPr>
        <w:t xml:space="preserve"> (do wiadomości: </w:t>
      </w:r>
      <w:hyperlink r:id="rId12" w:history="1">
        <w:r w:rsidRPr="00460132">
          <w:rPr>
            <w:rStyle w:val="Hipercze"/>
            <w:sz w:val="22"/>
            <w:szCs w:val="22"/>
          </w:rPr>
          <w:t>aleszy@zkzl.poznan.pl</w:t>
        </w:r>
      </w:hyperlink>
      <w:r>
        <w:rPr>
          <w:sz w:val="22"/>
          <w:szCs w:val="22"/>
        </w:rPr>
        <w:t xml:space="preserve">) </w:t>
      </w:r>
      <w:r w:rsidR="00D75116" w:rsidRPr="008D071C">
        <w:rPr>
          <w:sz w:val="22"/>
          <w:szCs w:val="22"/>
        </w:rPr>
        <w:t>ze wskazaniem daty, okresu trwania i charakteru możliwych utrudnień</w:t>
      </w:r>
      <w:r>
        <w:rPr>
          <w:sz w:val="22"/>
          <w:szCs w:val="22"/>
        </w:rPr>
        <w:t xml:space="preserve">, przy czym podjęcie tych prac </w:t>
      </w:r>
      <w:r w:rsidR="00B406B2">
        <w:rPr>
          <w:sz w:val="22"/>
          <w:szCs w:val="22"/>
        </w:rPr>
        <w:t xml:space="preserve">jest możliwe pod warunkiem uzyskania </w:t>
      </w:r>
      <w:r>
        <w:rPr>
          <w:sz w:val="22"/>
          <w:szCs w:val="22"/>
        </w:rPr>
        <w:t xml:space="preserve">uprzedniej </w:t>
      </w:r>
      <w:r w:rsidRPr="00947E94">
        <w:rPr>
          <w:sz w:val="22"/>
          <w:szCs w:val="22"/>
        </w:rPr>
        <w:t>akceptacji</w:t>
      </w:r>
      <w:r w:rsidRPr="00B406B2">
        <w:rPr>
          <w:b/>
          <w:bCs/>
          <w:sz w:val="22"/>
          <w:szCs w:val="22"/>
        </w:rPr>
        <w:t xml:space="preserve"> </w:t>
      </w:r>
      <w:r>
        <w:rPr>
          <w:sz w:val="22"/>
          <w:szCs w:val="22"/>
        </w:rPr>
        <w:t xml:space="preserve">Kierownika Dworca. </w:t>
      </w:r>
    </w:p>
    <w:p w14:paraId="06D39957" w14:textId="25894F67" w:rsidR="00C317FA" w:rsidRPr="008D071C" w:rsidRDefault="00C317FA" w:rsidP="001D5D80">
      <w:pPr>
        <w:pStyle w:val="Akapitzlist"/>
        <w:numPr>
          <w:ilvl w:val="2"/>
          <w:numId w:val="21"/>
        </w:numPr>
        <w:suppressAutoHyphens w:val="0"/>
        <w:jc w:val="both"/>
        <w:rPr>
          <w:sz w:val="22"/>
          <w:szCs w:val="22"/>
        </w:rPr>
      </w:pPr>
      <w:r w:rsidRPr="008D071C">
        <w:rPr>
          <w:sz w:val="22"/>
          <w:szCs w:val="22"/>
        </w:rPr>
        <w:t xml:space="preserve">W okresie Serwisu Utrzymaniowego Wykonawca zobowiązuje się wykonywać na żądanie Zamawiającego modyfikacje Systemu zmieniające lub rozbudowujące </w:t>
      </w:r>
      <w:r w:rsidR="009B46B5">
        <w:rPr>
          <w:sz w:val="22"/>
          <w:szCs w:val="22"/>
        </w:rPr>
        <w:t xml:space="preserve">Aplikację </w:t>
      </w:r>
      <w:r w:rsidRPr="008D071C">
        <w:rPr>
          <w:sz w:val="22"/>
          <w:szCs w:val="22"/>
        </w:rPr>
        <w:t xml:space="preserve">ponad funkcjonalności opisane </w:t>
      </w:r>
      <w:r w:rsidR="009B46B5">
        <w:rPr>
          <w:sz w:val="22"/>
          <w:szCs w:val="22"/>
        </w:rPr>
        <w:br/>
      </w:r>
      <w:r w:rsidRPr="008D071C">
        <w:rPr>
          <w:sz w:val="22"/>
          <w:szCs w:val="22"/>
        </w:rPr>
        <w:t>w OPZ i Dokumentacji, o ile nie będą one negatywnie wpływać na działanie Systemu. Modyfikacje te będą realizowane na podstawie odrębnych ustaleń Stron, co do nakładu pracy (liczby godzin) oraz terminu realizacji, po pisemnym poleceniu Zamawiającego określającym w szczególności zakres modyfikacji, nakład pracy (liczbę godzin)</w:t>
      </w:r>
      <w:r w:rsidR="00A7053D" w:rsidRPr="008D071C">
        <w:rPr>
          <w:sz w:val="22"/>
          <w:szCs w:val="22"/>
        </w:rPr>
        <w:t xml:space="preserve">, </w:t>
      </w:r>
      <w:r w:rsidRPr="008D071C">
        <w:rPr>
          <w:sz w:val="22"/>
          <w:szCs w:val="22"/>
        </w:rPr>
        <w:t>termin realizacji</w:t>
      </w:r>
      <w:r w:rsidR="00A7053D" w:rsidRPr="008D071C">
        <w:rPr>
          <w:sz w:val="22"/>
          <w:szCs w:val="22"/>
        </w:rPr>
        <w:t xml:space="preserve"> oraz okres przeprowadzania testów modyfikacji</w:t>
      </w:r>
      <w:r w:rsidRPr="008D071C">
        <w:rPr>
          <w:sz w:val="22"/>
          <w:szCs w:val="22"/>
        </w:rPr>
        <w:t>.</w:t>
      </w:r>
    </w:p>
    <w:p w14:paraId="683CEDB7" w14:textId="433DF7C9" w:rsidR="00C317FA" w:rsidRPr="008D071C" w:rsidRDefault="00C317FA" w:rsidP="001D5D80">
      <w:pPr>
        <w:pStyle w:val="Akapitzlist"/>
        <w:numPr>
          <w:ilvl w:val="2"/>
          <w:numId w:val="21"/>
        </w:numPr>
        <w:suppressAutoHyphens w:val="0"/>
        <w:jc w:val="both"/>
        <w:rPr>
          <w:sz w:val="22"/>
          <w:szCs w:val="22"/>
        </w:rPr>
      </w:pPr>
      <w:r w:rsidRPr="008D071C">
        <w:rPr>
          <w:sz w:val="22"/>
          <w:szCs w:val="22"/>
        </w:rPr>
        <w:t xml:space="preserve">Modyfikacje, o których mowa w niniejszym paragrafie, zostaną objęte przez okres </w:t>
      </w:r>
      <w:r w:rsidR="00B355ED">
        <w:rPr>
          <w:sz w:val="22"/>
          <w:szCs w:val="22"/>
        </w:rPr>
        <w:t>12</w:t>
      </w:r>
      <w:r w:rsidRPr="008D071C">
        <w:rPr>
          <w:sz w:val="22"/>
          <w:szCs w:val="22"/>
        </w:rPr>
        <w:t>-miesięcy</w:t>
      </w:r>
      <w:r w:rsidRPr="008D071C" w:rsidDel="00862DEB">
        <w:rPr>
          <w:sz w:val="22"/>
          <w:szCs w:val="22"/>
        </w:rPr>
        <w:t xml:space="preserve"> </w:t>
      </w:r>
      <w:r w:rsidRPr="008D071C">
        <w:rPr>
          <w:sz w:val="22"/>
          <w:szCs w:val="22"/>
        </w:rPr>
        <w:t xml:space="preserve">nieodpłatną gwarancją od dnia ich implementacji do </w:t>
      </w:r>
      <w:r w:rsidR="00C558FF" w:rsidRPr="008D071C">
        <w:rPr>
          <w:sz w:val="22"/>
          <w:szCs w:val="22"/>
        </w:rPr>
        <w:t>Aplikacji</w:t>
      </w:r>
      <w:r w:rsidR="0055707B">
        <w:rPr>
          <w:sz w:val="22"/>
          <w:szCs w:val="22"/>
        </w:rPr>
        <w:t xml:space="preserve">, </w:t>
      </w:r>
      <w:r w:rsidRPr="008D071C">
        <w:rPr>
          <w:sz w:val="22"/>
          <w:szCs w:val="22"/>
        </w:rPr>
        <w:t xml:space="preserve">oraz wsparciem powdrożeniowym na zasadach określonych w </w:t>
      </w:r>
      <w:r w:rsidR="00C558FF" w:rsidRPr="008D071C">
        <w:rPr>
          <w:sz w:val="22"/>
          <w:szCs w:val="22"/>
        </w:rPr>
        <w:t>niniejszym paragrafie</w:t>
      </w:r>
      <w:r w:rsidR="00E0357F">
        <w:rPr>
          <w:sz w:val="22"/>
          <w:szCs w:val="22"/>
        </w:rPr>
        <w:t xml:space="preserve">, nie </w:t>
      </w:r>
      <w:r w:rsidR="0055707B">
        <w:rPr>
          <w:sz w:val="22"/>
          <w:szCs w:val="22"/>
        </w:rPr>
        <w:t xml:space="preserve">dłużej jednak niż do dnia rozwiązania lub wygaśnięcia Umowy. </w:t>
      </w:r>
    </w:p>
    <w:p w14:paraId="3749A74B" w14:textId="6F32EEB5" w:rsidR="00A7053D" w:rsidRPr="008D071C" w:rsidRDefault="00C317FA" w:rsidP="001D5D80">
      <w:pPr>
        <w:pStyle w:val="Akapitzlist"/>
        <w:numPr>
          <w:ilvl w:val="2"/>
          <w:numId w:val="21"/>
        </w:numPr>
        <w:suppressAutoHyphens w:val="0"/>
        <w:jc w:val="both"/>
        <w:rPr>
          <w:sz w:val="22"/>
          <w:szCs w:val="22"/>
        </w:rPr>
      </w:pPr>
      <w:r w:rsidRPr="008D071C">
        <w:rPr>
          <w:sz w:val="22"/>
          <w:szCs w:val="22"/>
        </w:rPr>
        <w:lastRenderedPageBreak/>
        <w:t>Wraz ze zgłoszeniem gotowości odbioru modyfikacji Wykonawca przekaże Zamawiającemu zmodyfikowaną Dokumentację obejmującą wszystkie dokonane zmiany</w:t>
      </w:r>
      <w:r w:rsidR="00A7053D" w:rsidRPr="008D071C">
        <w:rPr>
          <w:sz w:val="22"/>
          <w:szCs w:val="22"/>
        </w:rPr>
        <w:t xml:space="preserve">, oraz umożliwi testy jej funkcjonowania. </w:t>
      </w:r>
      <w:r w:rsidR="009B46B5">
        <w:rPr>
          <w:sz w:val="22"/>
          <w:szCs w:val="22"/>
        </w:rPr>
        <w:br/>
      </w:r>
      <w:r w:rsidR="00A7053D" w:rsidRPr="008D071C">
        <w:rPr>
          <w:sz w:val="22"/>
          <w:szCs w:val="22"/>
        </w:rPr>
        <w:t>W przypadku zgłoszenia przez Zamawiającego uwag do dokumentacji lub wykonanej modyfikacji Wykonawca powinien zrealizować te uwagi (w szczególności usunąć usterki) w terminie 14 (czternastu) dni od dnia przekazania uwag.</w:t>
      </w:r>
    </w:p>
    <w:p w14:paraId="0D2FB5A3" w14:textId="67231468" w:rsidR="00A7053D" w:rsidRPr="008D071C" w:rsidRDefault="00A7053D" w:rsidP="001D5D80">
      <w:pPr>
        <w:pStyle w:val="Akapitzlist"/>
        <w:numPr>
          <w:ilvl w:val="2"/>
          <w:numId w:val="21"/>
        </w:numPr>
        <w:suppressAutoHyphens w:val="0"/>
        <w:jc w:val="both"/>
        <w:rPr>
          <w:sz w:val="22"/>
          <w:szCs w:val="22"/>
        </w:rPr>
      </w:pPr>
      <w:r w:rsidRPr="008D071C">
        <w:rPr>
          <w:sz w:val="22"/>
          <w:szCs w:val="22"/>
        </w:rPr>
        <w:t xml:space="preserve">Jeżeli wskutek zrealizowania modyfikacji Aplikacji Wykonawca stworzy utwór w rozumieniu ustawy </w:t>
      </w:r>
      <w:r w:rsidR="009B46B5">
        <w:rPr>
          <w:sz w:val="22"/>
          <w:szCs w:val="22"/>
        </w:rPr>
        <w:br/>
      </w:r>
      <w:r w:rsidRPr="008D071C">
        <w:rPr>
          <w:sz w:val="22"/>
          <w:szCs w:val="22"/>
        </w:rPr>
        <w:t xml:space="preserve">z dnia 4 lutego 1994 r. o prawie autorskim i prawach pokrewnych, wówczas z chwilą odebrania modyfikacji przez Zamawiającego Wykonawca udziela licencji na nią na zasadach określonych w Umowie, </w:t>
      </w:r>
      <w:r w:rsidR="009B46B5">
        <w:rPr>
          <w:sz w:val="22"/>
          <w:szCs w:val="22"/>
        </w:rPr>
        <w:br/>
      </w:r>
      <w:r w:rsidRPr="008D071C">
        <w:rPr>
          <w:sz w:val="22"/>
          <w:szCs w:val="22"/>
        </w:rPr>
        <w:t xml:space="preserve">w ramach wynagrodzenia określonego w § 11 ust. 1 Umowy. </w:t>
      </w:r>
    </w:p>
    <w:p w14:paraId="1D3EC0E3" w14:textId="0CC44267" w:rsidR="00C22184" w:rsidRPr="00676112" w:rsidRDefault="00A7053D" w:rsidP="00676112">
      <w:pPr>
        <w:pStyle w:val="Akapitzlist"/>
        <w:numPr>
          <w:ilvl w:val="2"/>
          <w:numId w:val="21"/>
        </w:numPr>
        <w:suppressAutoHyphens w:val="0"/>
        <w:jc w:val="both"/>
        <w:rPr>
          <w:sz w:val="22"/>
          <w:szCs w:val="22"/>
        </w:rPr>
      </w:pPr>
      <w:r w:rsidRPr="008D071C">
        <w:rPr>
          <w:sz w:val="22"/>
          <w:szCs w:val="22"/>
        </w:rPr>
        <w:t xml:space="preserve">Wykonawca zobowiązany jest zapewnić, aby każda z modyfikacji spełniała te same wymagania jak Aplikacja. </w:t>
      </w:r>
    </w:p>
    <w:p w14:paraId="28828BFE" w14:textId="45AA34DD" w:rsidR="009E0E92" w:rsidRPr="008D071C" w:rsidRDefault="003048FE" w:rsidP="00F33392">
      <w:pPr>
        <w:numPr>
          <w:ilvl w:val="0"/>
          <w:numId w:val="47"/>
        </w:numPr>
        <w:spacing w:line="276" w:lineRule="auto"/>
        <w:jc w:val="center"/>
        <w:rPr>
          <w:sz w:val="22"/>
          <w:szCs w:val="22"/>
        </w:rPr>
      </w:pPr>
      <w:r w:rsidRPr="008D071C">
        <w:rPr>
          <w:b/>
          <w:sz w:val="22"/>
          <w:szCs w:val="22"/>
        </w:rPr>
        <w:t xml:space="preserve">Odbiór Dokumentacji </w:t>
      </w:r>
    </w:p>
    <w:p w14:paraId="33415E2D" w14:textId="0D31E569" w:rsidR="009E0E92" w:rsidRPr="008D071C" w:rsidRDefault="003048FE" w:rsidP="001D5D80">
      <w:pPr>
        <w:pStyle w:val="Akapitzlist"/>
        <w:numPr>
          <w:ilvl w:val="3"/>
          <w:numId w:val="23"/>
        </w:numPr>
        <w:spacing w:line="276" w:lineRule="auto"/>
        <w:ind w:left="426"/>
        <w:jc w:val="both"/>
        <w:rPr>
          <w:b/>
          <w:sz w:val="22"/>
          <w:szCs w:val="22"/>
        </w:rPr>
      </w:pPr>
      <w:r w:rsidRPr="008D071C">
        <w:rPr>
          <w:sz w:val="22"/>
          <w:szCs w:val="22"/>
        </w:rPr>
        <w:t xml:space="preserve">Wykonawca obowiązany jest przekazać </w:t>
      </w:r>
      <w:r w:rsidR="00937941" w:rsidRPr="008D071C">
        <w:rPr>
          <w:sz w:val="22"/>
          <w:szCs w:val="22"/>
        </w:rPr>
        <w:t xml:space="preserve">pełną </w:t>
      </w:r>
      <w:r w:rsidRPr="008D071C">
        <w:rPr>
          <w:sz w:val="22"/>
          <w:szCs w:val="22"/>
        </w:rPr>
        <w:t>Dokumentację</w:t>
      </w:r>
      <w:r w:rsidR="00182DB2" w:rsidRPr="008D071C">
        <w:rPr>
          <w:sz w:val="22"/>
          <w:szCs w:val="22"/>
        </w:rPr>
        <w:t xml:space="preserve"> </w:t>
      </w:r>
      <w:r w:rsidRPr="008D071C">
        <w:rPr>
          <w:sz w:val="22"/>
          <w:szCs w:val="22"/>
        </w:rPr>
        <w:t xml:space="preserve">Zamawiającemu na Dworcu, wraz </w:t>
      </w:r>
      <w:r w:rsidR="00173E99">
        <w:rPr>
          <w:sz w:val="22"/>
          <w:szCs w:val="22"/>
        </w:rPr>
        <w:br/>
      </w:r>
      <w:r w:rsidRPr="008D071C">
        <w:rPr>
          <w:sz w:val="22"/>
          <w:szCs w:val="22"/>
        </w:rPr>
        <w:t>z dokumentami pozwalającymi na ocenę prawidłowego wykonania robót zgłaszanych do odbioru, w tym oryginałów uzyskanych dokumentów.</w:t>
      </w:r>
    </w:p>
    <w:p w14:paraId="6DC6A216" w14:textId="3DDBB349" w:rsidR="009E0E92" w:rsidRPr="008D071C" w:rsidRDefault="003048FE" w:rsidP="001D5D80">
      <w:pPr>
        <w:pStyle w:val="Akapitzlist"/>
        <w:numPr>
          <w:ilvl w:val="3"/>
          <w:numId w:val="23"/>
        </w:numPr>
        <w:spacing w:line="276" w:lineRule="auto"/>
        <w:ind w:left="426"/>
        <w:jc w:val="both"/>
        <w:rPr>
          <w:b/>
          <w:sz w:val="22"/>
          <w:szCs w:val="22"/>
        </w:rPr>
      </w:pPr>
      <w:r w:rsidRPr="008D071C">
        <w:rPr>
          <w:sz w:val="22"/>
          <w:szCs w:val="22"/>
        </w:rPr>
        <w:t>Przekazanie Dokumentacji Zamawiającemu stwierdza się protokołem przyjęcia Dokumentacji</w:t>
      </w:r>
      <w:r w:rsidR="00182DB2" w:rsidRPr="008D071C">
        <w:rPr>
          <w:sz w:val="22"/>
          <w:szCs w:val="22"/>
        </w:rPr>
        <w:t>, stanowiącym załącznik do Protokołu Odbioru</w:t>
      </w:r>
      <w:r w:rsidRPr="008D071C">
        <w:rPr>
          <w:sz w:val="22"/>
          <w:szCs w:val="22"/>
        </w:rPr>
        <w:t>, podpisanym przez upoważnionych przedstawicieli Stron.</w:t>
      </w:r>
    </w:p>
    <w:p w14:paraId="7845199A" w14:textId="56EE6932" w:rsidR="009E0E92" w:rsidRPr="008D071C" w:rsidRDefault="003048FE" w:rsidP="001D5D80">
      <w:pPr>
        <w:pStyle w:val="Akapitzlist"/>
        <w:numPr>
          <w:ilvl w:val="3"/>
          <w:numId w:val="23"/>
        </w:numPr>
        <w:spacing w:line="276" w:lineRule="auto"/>
        <w:ind w:left="426"/>
        <w:rPr>
          <w:b/>
          <w:sz w:val="22"/>
          <w:szCs w:val="22"/>
        </w:rPr>
      </w:pPr>
      <w:r w:rsidRPr="008D071C">
        <w:rPr>
          <w:sz w:val="22"/>
          <w:szCs w:val="22"/>
        </w:rPr>
        <w:t>Przekazując Zamawiającemu Dokumentację Wykonawca zobowiązany jest dołączyć:</w:t>
      </w:r>
    </w:p>
    <w:p w14:paraId="0DF433A4" w14:textId="4E3A9CB9" w:rsidR="009E0E92" w:rsidRPr="008D071C" w:rsidRDefault="003048FE" w:rsidP="001D5D80">
      <w:pPr>
        <w:pStyle w:val="Akapitzlist"/>
        <w:numPr>
          <w:ilvl w:val="1"/>
          <w:numId w:val="24"/>
        </w:numPr>
        <w:spacing w:line="276" w:lineRule="auto"/>
        <w:ind w:left="851"/>
        <w:rPr>
          <w:b/>
          <w:sz w:val="22"/>
          <w:szCs w:val="22"/>
        </w:rPr>
      </w:pPr>
      <w:r w:rsidRPr="008D071C">
        <w:rPr>
          <w:sz w:val="22"/>
          <w:szCs w:val="22"/>
        </w:rPr>
        <w:t>wykaz przekazanych opracowań</w:t>
      </w:r>
      <w:r w:rsidR="00182DB2" w:rsidRPr="008D071C">
        <w:rPr>
          <w:sz w:val="22"/>
          <w:szCs w:val="22"/>
        </w:rPr>
        <w:t>, dokumentów</w:t>
      </w:r>
      <w:r w:rsidRPr="008D071C">
        <w:rPr>
          <w:sz w:val="22"/>
          <w:szCs w:val="22"/>
        </w:rPr>
        <w:t>,</w:t>
      </w:r>
      <w:r w:rsidR="00182DB2" w:rsidRPr="008D071C">
        <w:rPr>
          <w:sz w:val="22"/>
          <w:szCs w:val="22"/>
        </w:rPr>
        <w:t xml:space="preserve"> itp.</w:t>
      </w:r>
      <w:r w:rsidR="00173E99">
        <w:rPr>
          <w:sz w:val="22"/>
          <w:szCs w:val="22"/>
        </w:rPr>
        <w:t>;</w:t>
      </w:r>
    </w:p>
    <w:p w14:paraId="6C6DD672" w14:textId="15C58A67" w:rsidR="009E0E92" w:rsidRPr="008D071C" w:rsidRDefault="003048FE" w:rsidP="001D5D80">
      <w:pPr>
        <w:pStyle w:val="Akapitzlist"/>
        <w:numPr>
          <w:ilvl w:val="1"/>
          <w:numId w:val="24"/>
        </w:numPr>
        <w:spacing w:line="276" w:lineRule="auto"/>
        <w:ind w:left="851"/>
        <w:jc w:val="both"/>
        <w:rPr>
          <w:b/>
          <w:sz w:val="22"/>
          <w:szCs w:val="22"/>
        </w:rPr>
      </w:pPr>
      <w:r w:rsidRPr="008D071C">
        <w:rPr>
          <w:sz w:val="22"/>
          <w:szCs w:val="22"/>
        </w:rPr>
        <w:t>pisemne oświadczenie Wykonawcy o wykonaniu Dokumentacji zgodnie z Umową, obowiązującymi przepisami i normami oraz o wydaniu w stanie kompletnym z punktu widzenia celu, któremu ma służyć</w:t>
      </w:r>
      <w:r w:rsidR="00173E99">
        <w:rPr>
          <w:sz w:val="22"/>
          <w:szCs w:val="22"/>
        </w:rPr>
        <w:t>;</w:t>
      </w:r>
    </w:p>
    <w:p w14:paraId="4CC8B246" w14:textId="51DC9DAC" w:rsidR="009E0E92" w:rsidRPr="008D071C" w:rsidRDefault="003048FE" w:rsidP="001D5D80">
      <w:pPr>
        <w:pStyle w:val="Akapitzlist"/>
        <w:numPr>
          <w:ilvl w:val="1"/>
          <w:numId w:val="24"/>
        </w:numPr>
        <w:spacing w:line="276" w:lineRule="auto"/>
        <w:ind w:left="851"/>
        <w:jc w:val="both"/>
        <w:rPr>
          <w:b/>
          <w:sz w:val="22"/>
          <w:szCs w:val="22"/>
        </w:rPr>
      </w:pPr>
      <w:r w:rsidRPr="008D071C">
        <w:rPr>
          <w:sz w:val="22"/>
          <w:szCs w:val="22"/>
        </w:rPr>
        <w:t>w przypadku powierzenia wykonania Dokumentacji innym podmiotom – oświadczenie wszystkich autorów i współautorów Dokumentacji (w szczególności Podwykonawcy) o przeniesieniu na Wykonawcę autorskich praw majątkowych do wykonanej Dokumentacji w zakresie i na polach eksploatacji określonych w ust. 7 poniżej.</w:t>
      </w:r>
    </w:p>
    <w:p w14:paraId="78F75C71" w14:textId="71C77380" w:rsidR="00182DB2" w:rsidRPr="008D071C" w:rsidRDefault="003048FE" w:rsidP="001D5D80">
      <w:pPr>
        <w:pStyle w:val="Akapitzlist"/>
        <w:numPr>
          <w:ilvl w:val="3"/>
          <w:numId w:val="23"/>
        </w:numPr>
        <w:spacing w:line="276" w:lineRule="auto"/>
        <w:ind w:left="426"/>
        <w:jc w:val="both"/>
        <w:rPr>
          <w:b/>
          <w:sz w:val="22"/>
          <w:szCs w:val="22"/>
        </w:rPr>
      </w:pPr>
      <w:r w:rsidRPr="008D071C">
        <w:rPr>
          <w:sz w:val="22"/>
          <w:szCs w:val="22"/>
        </w:rPr>
        <w:t xml:space="preserve">Zamawiający zobowiązuje się zweryfikować przekazaną mu Dokumentację w terminie 7 </w:t>
      </w:r>
      <w:r w:rsidR="00173E99">
        <w:rPr>
          <w:sz w:val="22"/>
          <w:szCs w:val="22"/>
        </w:rPr>
        <w:t xml:space="preserve">(siedmiu) </w:t>
      </w:r>
      <w:r w:rsidRPr="008D071C">
        <w:rPr>
          <w:sz w:val="22"/>
          <w:szCs w:val="22"/>
        </w:rPr>
        <w:t xml:space="preserve">dni roboczych, licząc od dnia podpisania protokołu przyjęcia Dokumentacji, a w przypadku </w:t>
      </w:r>
      <w:r w:rsidR="00C02F61" w:rsidRPr="008D071C">
        <w:rPr>
          <w:sz w:val="22"/>
          <w:szCs w:val="22"/>
        </w:rPr>
        <w:t xml:space="preserve">braku uwag potwierdzić jej akceptację (elektronicznie) </w:t>
      </w:r>
      <w:r w:rsidRPr="008D071C">
        <w:rPr>
          <w:sz w:val="22"/>
          <w:szCs w:val="22"/>
        </w:rPr>
        <w:t>z adnotacją ,,bez zastrzeżeń”.</w:t>
      </w:r>
    </w:p>
    <w:p w14:paraId="0AD50275" w14:textId="287FEDFF" w:rsidR="00182DB2" w:rsidRPr="008D071C" w:rsidRDefault="003048FE" w:rsidP="001D5D80">
      <w:pPr>
        <w:pStyle w:val="Akapitzlist"/>
        <w:numPr>
          <w:ilvl w:val="3"/>
          <w:numId w:val="23"/>
        </w:numPr>
        <w:spacing w:line="276" w:lineRule="auto"/>
        <w:ind w:left="426"/>
        <w:jc w:val="both"/>
        <w:rPr>
          <w:b/>
          <w:sz w:val="22"/>
          <w:szCs w:val="22"/>
        </w:rPr>
      </w:pPr>
      <w:r w:rsidRPr="008D071C">
        <w:rPr>
          <w:sz w:val="22"/>
          <w:szCs w:val="22"/>
        </w:rPr>
        <w:t xml:space="preserve">W przypadku </w:t>
      </w:r>
      <w:r w:rsidR="00C02F61" w:rsidRPr="008D071C">
        <w:rPr>
          <w:sz w:val="22"/>
          <w:szCs w:val="22"/>
        </w:rPr>
        <w:t xml:space="preserve">posiadania przez </w:t>
      </w:r>
      <w:r w:rsidRPr="008D071C">
        <w:rPr>
          <w:sz w:val="22"/>
          <w:szCs w:val="22"/>
        </w:rPr>
        <w:t>Zamawiając</w:t>
      </w:r>
      <w:r w:rsidR="00C02F61" w:rsidRPr="008D071C">
        <w:rPr>
          <w:sz w:val="22"/>
          <w:szCs w:val="22"/>
        </w:rPr>
        <w:t xml:space="preserve">ego uwag, </w:t>
      </w:r>
      <w:r w:rsidRPr="008D071C">
        <w:rPr>
          <w:sz w:val="22"/>
          <w:szCs w:val="22"/>
        </w:rPr>
        <w:t xml:space="preserve">określi </w:t>
      </w:r>
      <w:r w:rsidR="00C02F61" w:rsidRPr="008D071C">
        <w:rPr>
          <w:sz w:val="22"/>
          <w:szCs w:val="22"/>
        </w:rPr>
        <w:t xml:space="preserve">on </w:t>
      </w:r>
      <w:r w:rsidRPr="008D071C">
        <w:rPr>
          <w:sz w:val="22"/>
          <w:szCs w:val="22"/>
        </w:rPr>
        <w:t xml:space="preserve">w terminie 7 </w:t>
      </w:r>
      <w:r w:rsidR="00173E99">
        <w:rPr>
          <w:sz w:val="22"/>
          <w:szCs w:val="22"/>
        </w:rPr>
        <w:t xml:space="preserve">(siedmiu) </w:t>
      </w:r>
      <w:r w:rsidRPr="008D071C">
        <w:rPr>
          <w:sz w:val="22"/>
          <w:szCs w:val="22"/>
        </w:rPr>
        <w:t xml:space="preserve">dni roboczych od dnia podpisania protokołu przyjęcia Dokumentacji, zakres oraz rodzaj oczekiwanych zmian lub wad </w:t>
      </w:r>
      <w:r w:rsidR="00173E99">
        <w:rPr>
          <w:sz w:val="22"/>
          <w:szCs w:val="22"/>
        </w:rPr>
        <w:br/>
      </w:r>
      <w:r w:rsidRPr="008D071C">
        <w:rPr>
          <w:sz w:val="22"/>
          <w:szCs w:val="22"/>
        </w:rPr>
        <w:t xml:space="preserve">i usterek oraz wyznaczy Wykonawcy termin wprowadzenia zmian lub usunięcia usterek lub wad, nie dłuższy jednak niż 7 </w:t>
      </w:r>
      <w:r w:rsidR="00173E99">
        <w:rPr>
          <w:sz w:val="22"/>
          <w:szCs w:val="22"/>
        </w:rPr>
        <w:t xml:space="preserve">(siedem) </w:t>
      </w:r>
      <w:r w:rsidRPr="008D071C">
        <w:rPr>
          <w:sz w:val="22"/>
          <w:szCs w:val="22"/>
        </w:rPr>
        <w:t>dni.</w:t>
      </w:r>
      <w:r w:rsidR="00276E90" w:rsidRPr="008D071C">
        <w:rPr>
          <w:sz w:val="22"/>
          <w:szCs w:val="22"/>
        </w:rPr>
        <w:t xml:space="preserve"> Po wprowadzeniu zmian lub usunięcie usterek lub wad, Zamawiający potwierdzi jej akceptację </w:t>
      </w:r>
      <w:r w:rsidR="00173E99">
        <w:rPr>
          <w:sz w:val="22"/>
          <w:szCs w:val="22"/>
        </w:rPr>
        <w:t>/</w:t>
      </w:r>
      <w:r w:rsidR="00276E90" w:rsidRPr="008D071C">
        <w:rPr>
          <w:sz w:val="22"/>
          <w:szCs w:val="22"/>
        </w:rPr>
        <w:t>elektronicznie</w:t>
      </w:r>
      <w:r w:rsidR="00173E99">
        <w:rPr>
          <w:sz w:val="22"/>
          <w:szCs w:val="22"/>
        </w:rPr>
        <w:t>/</w:t>
      </w:r>
      <w:r w:rsidR="00276E90" w:rsidRPr="008D071C">
        <w:rPr>
          <w:sz w:val="22"/>
          <w:szCs w:val="22"/>
        </w:rPr>
        <w:t xml:space="preserve"> z adnotacją ,,bez zastrzeżeń”.</w:t>
      </w:r>
    </w:p>
    <w:p w14:paraId="5CC1C22C" w14:textId="58E9E39D" w:rsidR="00182DB2" w:rsidRPr="008D071C" w:rsidRDefault="003048FE" w:rsidP="001D5D80">
      <w:pPr>
        <w:pStyle w:val="Akapitzlist"/>
        <w:numPr>
          <w:ilvl w:val="3"/>
          <w:numId w:val="23"/>
        </w:numPr>
        <w:spacing w:line="276" w:lineRule="auto"/>
        <w:ind w:left="426"/>
        <w:jc w:val="both"/>
        <w:rPr>
          <w:b/>
          <w:sz w:val="22"/>
          <w:szCs w:val="22"/>
        </w:rPr>
      </w:pPr>
      <w:r w:rsidRPr="008D071C">
        <w:rPr>
          <w:sz w:val="22"/>
          <w:szCs w:val="22"/>
        </w:rPr>
        <w:t>Po</w:t>
      </w:r>
      <w:r w:rsidR="00C02F61" w:rsidRPr="008D071C">
        <w:rPr>
          <w:sz w:val="22"/>
          <w:szCs w:val="22"/>
        </w:rPr>
        <w:t xml:space="preserve">twierdzenie </w:t>
      </w:r>
      <w:r w:rsidRPr="008D071C">
        <w:rPr>
          <w:sz w:val="22"/>
          <w:szCs w:val="22"/>
        </w:rPr>
        <w:t xml:space="preserve">przez Zamawiającego </w:t>
      </w:r>
      <w:r w:rsidR="00C02F61" w:rsidRPr="008D071C">
        <w:rPr>
          <w:sz w:val="22"/>
          <w:szCs w:val="22"/>
        </w:rPr>
        <w:t>akceptacji</w:t>
      </w:r>
      <w:r w:rsidRPr="008D071C">
        <w:rPr>
          <w:sz w:val="22"/>
          <w:szCs w:val="22"/>
        </w:rPr>
        <w:t xml:space="preserve"> Dokumentacji z adnotacją „bez zastrzeżeń” nie zwalnia Wykonawcy od odpowiedzialności z tytułu wad Dokumentacji.</w:t>
      </w:r>
    </w:p>
    <w:p w14:paraId="4583A8B2" w14:textId="2211A1A0" w:rsidR="00CD74FE" w:rsidRPr="00A612E1" w:rsidRDefault="003048FE" w:rsidP="00A612E1">
      <w:pPr>
        <w:pStyle w:val="Akapitzlist"/>
        <w:numPr>
          <w:ilvl w:val="3"/>
          <w:numId w:val="23"/>
        </w:numPr>
        <w:spacing w:line="276" w:lineRule="auto"/>
        <w:ind w:left="426"/>
        <w:jc w:val="both"/>
        <w:rPr>
          <w:b/>
          <w:sz w:val="22"/>
          <w:szCs w:val="22"/>
        </w:rPr>
      </w:pPr>
      <w:r w:rsidRPr="00A612E1">
        <w:rPr>
          <w:sz w:val="22"/>
          <w:szCs w:val="22"/>
        </w:rPr>
        <w:t xml:space="preserve">Z chwilą </w:t>
      </w:r>
      <w:r w:rsidR="00C02F61" w:rsidRPr="00A612E1">
        <w:rPr>
          <w:sz w:val="22"/>
          <w:szCs w:val="22"/>
        </w:rPr>
        <w:t xml:space="preserve">akceptacji </w:t>
      </w:r>
      <w:r w:rsidRPr="00A612E1">
        <w:rPr>
          <w:sz w:val="22"/>
          <w:szCs w:val="22"/>
        </w:rPr>
        <w:t xml:space="preserve">przez Zamawiającego Dokumentacji z adnotacją ,,bez zastrzeżeń”, następuje automatyczne przeniesienie („Moment Przeniesienia”) na Zamawiającego autorskich praw majątkowych do wykonanej Dokumentacji, </w:t>
      </w:r>
      <w:r w:rsidR="00A612E1">
        <w:rPr>
          <w:sz w:val="22"/>
          <w:szCs w:val="22"/>
        </w:rPr>
        <w:t>na zasadach ustalonych w § 15.</w:t>
      </w:r>
    </w:p>
    <w:p w14:paraId="03BA8588" w14:textId="3A6CED43" w:rsidR="00A612E1" w:rsidRDefault="00A612E1" w:rsidP="00A612E1">
      <w:pPr>
        <w:pStyle w:val="Akapitzlist"/>
        <w:spacing w:line="276" w:lineRule="auto"/>
        <w:ind w:left="426"/>
        <w:jc w:val="both"/>
        <w:rPr>
          <w:b/>
          <w:sz w:val="22"/>
          <w:szCs w:val="22"/>
        </w:rPr>
      </w:pPr>
    </w:p>
    <w:p w14:paraId="7FD70771" w14:textId="77777777" w:rsidR="002F57EF" w:rsidRPr="008D071C" w:rsidRDefault="002F57EF" w:rsidP="00A612E1">
      <w:pPr>
        <w:pStyle w:val="Akapitzlist"/>
        <w:spacing w:line="276" w:lineRule="auto"/>
        <w:ind w:left="426"/>
        <w:jc w:val="both"/>
        <w:rPr>
          <w:b/>
          <w:sz w:val="22"/>
          <w:szCs w:val="22"/>
        </w:rPr>
      </w:pPr>
    </w:p>
    <w:p w14:paraId="4CA11072" w14:textId="77777777" w:rsidR="009E0E92" w:rsidRPr="008D071C" w:rsidRDefault="003048FE" w:rsidP="00F33392">
      <w:pPr>
        <w:numPr>
          <w:ilvl w:val="0"/>
          <w:numId w:val="47"/>
        </w:numPr>
        <w:tabs>
          <w:tab w:val="left" w:pos="851"/>
        </w:tabs>
        <w:spacing w:line="276" w:lineRule="auto"/>
        <w:jc w:val="center"/>
        <w:rPr>
          <w:sz w:val="22"/>
          <w:szCs w:val="22"/>
        </w:rPr>
      </w:pPr>
      <w:r w:rsidRPr="008D071C">
        <w:rPr>
          <w:b/>
          <w:sz w:val="22"/>
          <w:szCs w:val="22"/>
        </w:rPr>
        <w:t>Wynagrodzenie</w:t>
      </w:r>
    </w:p>
    <w:p w14:paraId="1BC8F6B8" w14:textId="7296B40A" w:rsidR="006E3621" w:rsidRPr="008D071C" w:rsidRDefault="003048FE" w:rsidP="006E3621">
      <w:pPr>
        <w:pStyle w:val="Tekstpodstawowy21"/>
        <w:numPr>
          <w:ilvl w:val="3"/>
          <w:numId w:val="47"/>
        </w:numPr>
        <w:tabs>
          <w:tab w:val="left" w:pos="-2127"/>
          <w:tab w:val="left" w:pos="426"/>
        </w:tabs>
        <w:spacing w:line="276" w:lineRule="auto"/>
        <w:ind w:left="284"/>
        <w:rPr>
          <w:szCs w:val="22"/>
        </w:rPr>
      </w:pPr>
      <w:r w:rsidRPr="008D071C">
        <w:rPr>
          <w:szCs w:val="22"/>
        </w:rPr>
        <w:t xml:space="preserve">Wynagrodzenie za wykonanie Przedmiotu Umowy wynosi: </w:t>
      </w:r>
      <w:r w:rsidR="00182DB2" w:rsidRPr="008D071C">
        <w:rPr>
          <w:b/>
          <w:szCs w:val="22"/>
        </w:rPr>
        <w:t>…………………</w:t>
      </w:r>
      <w:r w:rsidRPr="008D071C">
        <w:rPr>
          <w:b/>
          <w:szCs w:val="22"/>
        </w:rPr>
        <w:t>zł  netto</w:t>
      </w:r>
      <w:r w:rsidRPr="008D071C">
        <w:rPr>
          <w:szCs w:val="22"/>
        </w:rPr>
        <w:t xml:space="preserve"> oraz podatek od towarów i usług w wysokości 23%, co stanowi wartość </w:t>
      </w:r>
      <w:r w:rsidRPr="008D071C">
        <w:rPr>
          <w:b/>
          <w:szCs w:val="22"/>
        </w:rPr>
        <w:t xml:space="preserve">brutto </w:t>
      </w:r>
      <w:r w:rsidR="00182DB2" w:rsidRPr="008D071C">
        <w:rPr>
          <w:b/>
          <w:szCs w:val="22"/>
        </w:rPr>
        <w:t>………………..</w:t>
      </w:r>
      <w:r w:rsidR="007537B2" w:rsidRPr="008D071C">
        <w:rPr>
          <w:b/>
          <w:szCs w:val="22"/>
        </w:rPr>
        <w:t xml:space="preserve"> </w:t>
      </w:r>
      <w:r w:rsidRPr="008D071C">
        <w:rPr>
          <w:b/>
          <w:szCs w:val="22"/>
        </w:rPr>
        <w:t>zł</w:t>
      </w:r>
      <w:r w:rsidRPr="008D071C">
        <w:rPr>
          <w:szCs w:val="22"/>
        </w:rPr>
        <w:t xml:space="preserve"> (słownie:</w:t>
      </w:r>
      <w:r w:rsidR="00732EC5" w:rsidRPr="008D071C">
        <w:rPr>
          <w:szCs w:val="22"/>
        </w:rPr>
        <w:t xml:space="preserve"> </w:t>
      </w:r>
      <w:r w:rsidR="00182DB2" w:rsidRPr="008D071C">
        <w:rPr>
          <w:szCs w:val="22"/>
        </w:rPr>
        <w:t>……………………………………</w:t>
      </w:r>
      <w:r w:rsidR="00732EC5" w:rsidRPr="008D071C">
        <w:rPr>
          <w:szCs w:val="22"/>
        </w:rPr>
        <w:t xml:space="preserve"> </w:t>
      </w:r>
      <w:r w:rsidRPr="008D071C">
        <w:rPr>
          <w:szCs w:val="22"/>
        </w:rPr>
        <w:t xml:space="preserve">zł </w:t>
      </w:r>
      <w:r w:rsidR="00182DB2" w:rsidRPr="008D071C">
        <w:rPr>
          <w:szCs w:val="22"/>
        </w:rPr>
        <w:t>……………..</w:t>
      </w:r>
      <w:r w:rsidRPr="008D071C">
        <w:rPr>
          <w:szCs w:val="22"/>
        </w:rPr>
        <w:t>/100).</w:t>
      </w:r>
    </w:p>
    <w:p w14:paraId="4F07FF9F" w14:textId="589C81FB" w:rsidR="00255E3E" w:rsidRPr="00476D28" w:rsidRDefault="00255E3E" w:rsidP="00F33392">
      <w:pPr>
        <w:pStyle w:val="Tekstpodstawowy21"/>
        <w:numPr>
          <w:ilvl w:val="3"/>
          <w:numId w:val="47"/>
        </w:numPr>
        <w:tabs>
          <w:tab w:val="left" w:pos="-2127"/>
          <w:tab w:val="left" w:pos="426"/>
        </w:tabs>
        <w:spacing w:line="276" w:lineRule="auto"/>
        <w:ind w:left="284"/>
        <w:rPr>
          <w:szCs w:val="22"/>
        </w:rPr>
      </w:pPr>
      <w:r w:rsidRPr="008D071C">
        <w:rPr>
          <w:rFonts w:eastAsia="Courier New"/>
          <w:kern w:val="2"/>
          <w:szCs w:val="22"/>
          <w:lang w:eastAsia="hi-IN"/>
        </w:rPr>
        <w:t xml:space="preserve">Wynagrodzenie obejmuje koszt wszystkich czynności, w tym również koszty transportu, </w:t>
      </w:r>
      <w:r w:rsidR="00276E90" w:rsidRPr="008D071C">
        <w:rPr>
          <w:rFonts w:eastAsia="Courier New"/>
          <w:kern w:val="2"/>
          <w:szCs w:val="22"/>
          <w:lang w:eastAsia="hi-IN"/>
        </w:rPr>
        <w:t xml:space="preserve">koszty robocizny, </w:t>
      </w:r>
      <w:r w:rsidRPr="008D071C">
        <w:rPr>
          <w:rFonts w:eastAsia="Courier New"/>
          <w:kern w:val="2"/>
          <w:szCs w:val="22"/>
          <w:lang w:eastAsia="hi-IN"/>
        </w:rPr>
        <w:t xml:space="preserve">koszty </w:t>
      </w:r>
      <w:r w:rsidR="00182DB2" w:rsidRPr="008D071C">
        <w:rPr>
          <w:rFonts w:eastAsia="Courier New"/>
          <w:kern w:val="2"/>
          <w:szCs w:val="22"/>
          <w:lang w:eastAsia="hi-IN"/>
        </w:rPr>
        <w:t xml:space="preserve">zakupu monitorów, tablicy, sprzętu, </w:t>
      </w:r>
      <w:r w:rsidR="00476D28">
        <w:rPr>
          <w:rFonts w:eastAsia="Courier New"/>
          <w:kern w:val="2"/>
          <w:szCs w:val="22"/>
          <w:lang w:eastAsia="hi-IN"/>
        </w:rPr>
        <w:t xml:space="preserve">koszty magazynowania tablic do czasu ich montażu, koszty </w:t>
      </w:r>
      <w:r w:rsidR="00182DB2" w:rsidRPr="008D071C">
        <w:rPr>
          <w:rFonts w:eastAsia="Courier New"/>
          <w:kern w:val="2"/>
          <w:szCs w:val="22"/>
          <w:lang w:eastAsia="hi-IN"/>
        </w:rPr>
        <w:t>licencji</w:t>
      </w:r>
      <w:r w:rsidR="00A47397" w:rsidRPr="008D071C">
        <w:rPr>
          <w:rFonts w:eastAsia="Courier New"/>
          <w:kern w:val="2"/>
          <w:szCs w:val="22"/>
          <w:lang w:eastAsia="hi-IN"/>
        </w:rPr>
        <w:t>, przejęcia praw autorskich</w:t>
      </w:r>
      <w:r w:rsidR="00182DB2" w:rsidRPr="008D071C">
        <w:rPr>
          <w:rFonts w:eastAsia="Courier New"/>
          <w:kern w:val="2"/>
          <w:szCs w:val="22"/>
          <w:lang w:eastAsia="hi-IN"/>
        </w:rPr>
        <w:t xml:space="preserve">, </w:t>
      </w:r>
      <w:r w:rsidRPr="008D071C">
        <w:rPr>
          <w:rFonts w:eastAsia="Courier New"/>
          <w:kern w:val="2"/>
          <w:szCs w:val="22"/>
          <w:lang w:eastAsia="hi-IN"/>
        </w:rPr>
        <w:t>materiałów</w:t>
      </w:r>
      <w:r w:rsidR="00182DB2" w:rsidRPr="008D071C">
        <w:rPr>
          <w:rFonts w:eastAsia="Courier New"/>
          <w:kern w:val="2"/>
          <w:szCs w:val="22"/>
          <w:lang w:eastAsia="hi-IN"/>
        </w:rPr>
        <w:t>, Serwisu Utrzymaniowego</w:t>
      </w:r>
      <w:r w:rsidRPr="008D071C">
        <w:rPr>
          <w:rFonts w:eastAsia="Courier New"/>
          <w:kern w:val="2"/>
          <w:szCs w:val="22"/>
          <w:lang w:eastAsia="hi-IN"/>
        </w:rPr>
        <w:t xml:space="preserve"> </w:t>
      </w:r>
      <w:r w:rsidR="00A612E1">
        <w:rPr>
          <w:rFonts w:eastAsia="Courier New"/>
          <w:kern w:val="2"/>
          <w:szCs w:val="22"/>
          <w:lang w:eastAsia="hi-IN"/>
        </w:rPr>
        <w:t xml:space="preserve">w zakładanym okresie </w:t>
      </w:r>
      <w:r w:rsidRPr="008D071C">
        <w:rPr>
          <w:rFonts w:eastAsia="Courier New"/>
          <w:kern w:val="2"/>
          <w:szCs w:val="22"/>
          <w:lang w:eastAsia="hi-IN"/>
        </w:rPr>
        <w:t>itp.</w:t>
      </w:r>
      <w:r w:rsidRPr="008D071C">
        <w:rPr>
          <w:szCs w:val="22"/>
        </w:rPr>
        <w:t xml:space="preserve"> </w:t>
      </w:r>
      <w:r w:rsidR="00276E90" w:rsidRPr="008D071C">
        <w:rPr>
          <w:szCs w:val="22"/>
        </w:rPr>
        <w:lastRenderedPageBreak/>
        <w:t>Wykonawcy nie przysługują żadne inne roszczenia w stosunku do Zamawiającego, w szczególności o zwrot kosztów podróży oraz zakwaterowania członków Personelu Wykonawcy czy też zwrot jakichkolwiek innych, dodatkowych kosztów ponoszonych przez Wykonawcę związanych z wykonywaniem Umowy.</w:t>
      </w:r>
      <w:r w:rsidR="00575D6C">
        <w:rPr>
          <w:szCs w:val="22"/>
        </w:rPr>
        <w:t xml:space="preserve"> </w:t>
      </w:r>
      <w:r w:rsidR="00575D6C">
        <w:t xml:space="preserve">Niedoszacowanie, pominięcie oraz brak rozpoznania zakresu </w:t>
      </w:r>
      <w:r w:rsidR="00575D6C" w:rsidRPr="00A06DBF">
        <w:rPr>
          <w:szCs w:val="22"/>
        </w:rPr>
        <w:t>Przedmiotu Umowy, nie może być podstawą do żądania zmiany wynagrodzenia, określonego w ust. 1 powyżej.</w:t>
      </w:r>
    </w:p>
    <w:p w14:paraId="436E261A" w14:textId="7870AEC2" w:rsidR="0079349D" w:rsidRPr="00476D28" w:rsidRDefault="003048FE" w:rsidP="00575D6C">
      <w:pPr>
        <w:pStyle w:val="Tekstpodstawowy21"/>
        <w:numPr>
          <w:ilvl w:val="3"/>
          <w:numId w:val="47"/>
        </w:numPr>
        <w:tabs>
          <w:tab w:val="left" w:pos="-2127"/>
          <w:tab w:val="left" w:pos="426"/>
        </w:tabs>
        <w:spacing w:line="276" w:lineRule="auto"/>
        <w:ind w:left="284"/>
        <w:rPr>
          <w:szCs w:val="22"/>
        </w:rPr>
      </w:pPr>
      <w:r w:rsidRPr="00A06DBF">
        <w:rPr>
          <w:color w:val="000000"/>
          <w:w w:val="105"/>
          <w:szCs w:val="22"/>
        </w:rPr>
        <w:t xml:space="preserve">Wynagrodzenie płatne będzie </w:t>
      </w:r>
      <w:r w:rsidR="0079349D" w:rsidRPr="00A06DBF">
        <w:rPr>
          <w:color w:val="000000"/>
          <w:w w:val="105"/>
          <w:szCs w:val="22"/>
        </w:rPr>
        <w:t xml:space="preserve">w dwóch częściach </w:t>
      </w:r>
      <w:r w:rsidR="00194310" w:rsidRPr="00801A12">
        <w:rPr>
          <w:szCs w:val="22"/>
        </w:rPr>
        <w:t>w terminie 30 dni od daty doręczenia Zamawiającemu</w:t>
      </w:r>
      <w:r w:rsidR="00194310" w:rsidRPr="00801A12">
        <w:rPr>
          <w:szCs w:val="22"/>
        </w:rPr>
        <w:br/>
        <w:t xml:space="preserve">prawidłowo wystawionej </w:t>
      </w:r>
      <w:r w:rsidR="00194310" w:rsidRPr="00A06DBF">
        <w:rPr>
          <w:color w:val="000000"/>
          <w:w w:val="105"/>
          <w:szCs w:val="22"/>
        </w:rPr>
        <w:t xml:space="preserve">przez Wykonawcę </w:t>
      </w:r>
      <w:r w:rsidR="00194310" w:rsidRPr="00801A12">
        <w:rPr>
          <w:szCs w:val="22"/>
        </w:rPr>
        <w:t>faktury VAT</w:t>
      </w:r>
      <w:r w:rsidR="0079349D" w:rsidRPr="00801A12">
        <w:rPr>
          <w:szCs w:val="22"/>
        </w:rPr>
        <w:t xml:space="preserve"> (częściowej i końcowej):</w:t>
      </w:r>
      <w:r w:rsidR="00476D28" w:rsidRPr="00476D28">
        <w:rPr>
          <w:szCs w:val="22"/>
        </w:rPr>
        <w:t xml:space="preserve"> </w:t>
      </w:r>
    </w:p>
    <w:p w14:paraId="30860C12" w14:textId="60A0236E" w:rsidR="00A06DBF" w:rsidRPr="00A06DBF" w:rsidRDefault="0079349D" w:rsidP="00A06DBF">
      <w:pPr>
        <w:pStyle w:val="Akapitzlist"/>
        <w:numPr>
          <w:ilvl w:val="1"/>
          <w:numId w:val="61"/>
        </w:numPr>
        <w:suppressAutoHyphens w:val="0"/>
        <w:spacing w:before="120" w:after="120"/>
        <w:ind w:left="709"/>
        <w:jc w:val="both"/>
        <w:rPr>
          <w:sz w:val="22"/>
          <w:szCs w:val="22"/>
        </w:rPr>
      </w:pPr>
      <w:r w:rsidRPr="00A06DBF">
        <w:rPr>
          <w:sz w:val="22"/>
          <w:szCs w:val="22"/>
        </w:rPr>
        <w:t xml:space="preserve">I część – na podstawie protokołu </w:t>
      </w:r>
      <w:r w:rsidR="00476D28">
        <w:rPr>
          <w:sz w:val="22"/>
          <w:szCs w:val="22"/>
        </w:rPr>
        <w:t xml:space="preserve">odbioru częściowego prac, </w:t>
      </w:r>
      <w:r w:rsidRPr="00A06DBF">
        <w:rPr>
          <w:sz w:val="22"/>
          <w:szCs w:val="22"/>
        </w:rPr>
        <w:t>potwierdzającego zakup</w:t>
      </w:r>
      <w:r w:rsidR="00A06DBF">
        <w:rPr>
          <w:sz w:val="22"/>
          <w:szCs w:val="22"/>
        </w:rPr>
        <w:t xml:space="preserve"> przez Wykonawcę</w:t>
      </w:r>
      <w:r w:rsidRPr="00A06DBF">
        <w:rPr>
          <w:sz w:val="22"/>
          <w:szCs w:val="22"/>
        </w:rPr>
        <w:t xml:space="preserve"> tablic i sprzętu</w:t>
      </w:r>
      <w:r w:rsidR="00A06DBF" w:rsidRPr="00A06DBF">
        <w:rPr>
          <w:sz w:val="22"/>
          <w:szCs w:val="22"/>
        </w:rPr>
        <w:t xml:space="preserve"> wymienionych w pkt C, D, E Załącznika nr 3</w:t>
      </w:r>
      <w:r w:rsidRPr="00A06DBF">
        <w:rPr>
          <w:sz w:val="22"/>
          <w:szCs w:val="22"/>
        </w:rPr>
        <w:t xml:space="preserve">, nie może przekroczyć </w:t>
      </w:r>
      <w:r w:rsidR="00A06DBF" w:rsidRPr="00A06DBF">
        <w:rPr>
          <w:sz w:val="22"/>
          <w:szCs w:val="22"/>
        </w:rPr>
        <w:t>40</w:t>
      </w:r>
      <w:r w:rsidRPr="00A06DBF">
        <w:rPr>
          <w:sz w:val="22"/>
          <w:szCs w:val="22"/>
        </w:rPr>
        <w:t>% wynagrodzenia Wykonawcy, o którym mowa w ust. 1,</w:t>
      </w:r>
      <w:r w:rsidR="00A06DBF" w:rsidRPr="00A06DBF">
        <w:rPr>
          <w:sz w:val="22"/>
          <w:szCs w:val="22"/>
        </w:rPr>
        <w:t xml:space="preserve"> Najemca przedstawi przy tym</w:t>
      </w:r>
      <w:r w:rsidR="00A06DBF">
        <w:rPr>
          <w:sz w:val="22"/>
          <w:szCs w:val="22"/>
        </w:rPr>
        <w:t xml:space="preserve"> dokumenty</w:t>
      </w:r>
      <w:r w:rsidR="00476D28">
        <w:rPr>
          <w:sz w:val="22"/>
          <w:szCs w:val="22"/>
        </w:rPr>
        <w:t xml:space="preserve"> potwierdzające zakup i zmagazynowanie tablic (odpowiedzialność za tablice, </w:t>
      </w:r>
      <w:r w:rsidR="00476D28" w:rsidRPr="00A06DBF">
        <w:rPr>
          <w:sz w:val="22"/>
          <w:szCs w:val="22"/>
        </w:rPr>
        <w:t>wymienion</w:t>
      </w:r>
      <w:r w:rsidR="00476D28">
        <w:rPr>
          <w:sz w:val="22"/>
          <w:szCs w:val="22"/>
        </w:rPr>
        <w:t xml:space="preserve">e </w:t>
      </w:r>
      <w:r w:rsidR="00476D28" w:rsidRPr="00A06DBF">
        <w:rPr>
          <w:sz w:val="22"/>
          <w:szCs w:val="22"/>
        </w:rPr>
        <w:t xml:space="preserve">w pkt C, D, </w:t>
      </w:r>
      <w:r w:rsidR="00476D28">
        <w:rPr>
          <w:sz w:val="22"/>
          <w:szCs w:val="22"/>
        </w:rPr>
        <w:t xml:space="preserve"> w tym ich ewentualne uszkodzenie czy kradzież ponosi </w:t>
      </w:r>
      <w:r w:rsidR="0079176C">
        <w:rPr>
          <w:sz w:val="22"/>
          <w:szCs w:val="22"/>
        </w:rPr>
        <w:t xml:space="preserve">przy tym </w:t>
      </w:r>
      <w:r w:rsidR="00476D28">
        <w:rPr>
          <w:sz w:val="22"/>
          <w:szCs w:val="22"/>
        </w:rPr>
        <w:t xml:space="preserve">Wykonawca), natomiast sprzęt wskazany w pkt E zostanie wydany Zamawiającemu w dniu podpisania </w:t>
      </w:r>
      <w:r w:rsidR="00476D28" w:rsidRPr="00A06DBF">
        <w:rPr>
          <w:sz w:val="22"/>
          <w:szCs w:val="22"/>
        </w:rPr>
        <w:t xml:space="preserve">protokołu </w:t>
      </w:r>
      <w:r w:rsidR="00476D28">
        <w:rPr>
          <w:sz w:val="22"/>
          <w:szCs w:val="22"/>
        </w:rPr>
        <w:t xml:space="preserve">odbioru częściowego prac, </w:t>
      </w:r>
      <w:r w:rsidR="00A06DBF">
        <w:rPr>
          <w:sz w:val="22"/>
          <w:szCs w:val="22"/>
        </w:rPr>
        <w:t xml:space="preserve"> </w:t>
      </w:r>
    </w:p>
    <w:p w14:paraId="6AB1FE8A" w14:textId="073A0129" w:rsidR="0079349D" w:rsidRPr="00A06DBF" w:rsidRDefault="00A06DBF" w:rsidP="00A06DBF">
      <w:pPr>
        <w:pStyle w:val="Akapitzlist"/>
        <w:numPr>
          <w:ilvl w:val="1"/>
          <w:numId w:val="61"/>
        </w:numPr>
        <w:suppressAutoHyphens w:val="0"/>
        <w:spacing w:before="120" w:after="120"/>
        <w:ind w:left="709"/>
        <w:jc w:val="both"/>
        <w:rPr>
          <w:sz w:val="22"/>
          <w:szCs w:val="22"/>
        </w:rPr>
      </w:pPr>
      <w:r w:rsidRPr="00A06DBF">
        <w:rPr>
          <w:sz w:val="22"/>
          <w:szCs w:val="22"/>
        </w:rPr>
        <w:t>II część – na podstawie Faktur</w:t>
      </w:r>
      <w:r w:rsidR="0079176C">
        <w:rPr>
          <w:sz w:val="22"/>
          <w:szCs w:val="22"/>
        </w:rPr>
        <w:t>y</w:t>
      </w:r>
      <w:r w:rsidRPr="00A06DBF">
        <w:rPr>
          <w:sz w:val="22"/>
          <w:szCs w:val="22"/>
        </w:rPr>
        <w:t xml:space="preserve"> VAT końcowej, która zostanie przekazana Zamawiającemu</w:t>
      </w:r>
      <w:r w:rsidRPr="00A06DBF">
        <w:rPr>
          <w:color w:val="000000"/>
          <w:w w:val="105"/>
          <w:sz w:val="22"/>
          <w:szCs w:val="22"/>
        </w:rPr>
        <w:t xml:space="preserve"> po podpisaniu Protokołu Odbioru,</w:t>
      </w:r>
      <w:r w:rsidR="00476D28">
        <w:rPr>
          <w:color w:val="000000"/>
          <w:w w:val="105"/>
          <w:sz w:val="22"/>
          <w:szCs w:val="22"/>
        </w:rPr>
        <w:t xml:space="preserve"> </w:t>
      </w:r>
      <w:r w:rsidRPr="00A06DBF">
        <w:rPr>
          <w:color w:val="000000"/>
          <w:w w:val="105"/>
          <w:sz w:val="22"/>
          <w:szCs w:val="22"/>
        </w:rPr>
        <w:t xml:space="preserve">potwierdzającego prawidłowe wykonanie usług objętych Przedmiotem Umowy (tj. bez zastrzeżeń) i niewniesieniu uwag przez Zamawiającego do Dokumentacji, przy czym </w:t>
      </w:r>
      <w:r w:rsidRPr="00A06DBF">
        <w:rPr>
          <w:sz w:val="22"/>
          <w:szCs w:val="22"/>
        </w:rPr>
        <w:t xml:space="preserve">ostatnia płatność nie może być większa niż 60% wynagrodzenia Wykonawcy, o którym mowa w ust. 1. </w:t>
      </w:r>
    </w:p>
    <w:p w14:paraId="02B082C5" w14:textId="77777777" w:rsidR="00255E3E" w:rsidRPr="00A06DBF" w:rsidRDefault="003048FE" w:rsidP="00F33392">
      <w:pPr>
        <w:pStyle w:val="Tekstpodstawowy21"/>
        <w:numPr>
          <w:ilvl w:val="3"/>
          <w:numId w:val="47"/>
        </w:numPr>
        <w:tabs>
          <w:tab w:val="left" w:pos="-2127"/>
          <w:tab w:val="left" w:pos="426"/>
        </w:tabs>
        <w:spacing w:line="276" w:lineRule="auto"/>
        <w:ind w:left="284"/>
        <w:rPr>
          <w:szCs w:val="22"/>
        </w:rPr>
      </w:pPr>
      <w:r w:rsidRPr="00A06DBF">
        <w:rPr>
          <w:rFonts w:eastAsiaTheme="minorHAnsi"/>
          <w:color w:val="000000"/>
          <w:w w:val="105"/>
          <w:szCs w:val="22"/>
          <w:lang w:eastAsia="en-US"/>
        </w:rPr>
        <w:t xml:space="preserve">Zamawiający oświadcza, iż jest dużym przedsiębiorcą w rozumieniu przepisu art. 4c ustawy </w:t>
      </w:r>
      <w:r w:rsidRPr="00A06DBF">
        <w:rPr>
          <w:rFonts w:eastAsiaTheme="minorHAnsi"/>
          <w:color w:val="000000"/>
          <w:w w:val="105"/>
          <w:szCs w:val="22"/>
          <w:lang w:eastAsia="en-US"/>
        </w:rPr>
        <w:br/>
        <w:t>z dnia 8 marca 2013 r. o przeciwdziałaniu nadmiernym opóźnieniom w transakcjach handlowych</w:t>
      </w:r>
      <w:r w:rsidR="00255E3E" w:rsidRPr="00A06DBF">
        <w:rPr>
          <w:rFonts w:eastAsiaTheme="minorHAnsi"/>
          <w:color w:val="000000"/>
          <w:w w:val="105"/>
          <w:szCs w:val="22"/>
          <w:lang w:eastAsia="en-US"/>
        </w:rPr>
        <w:t>.</w:t>
      </w:r>
    </w:p>
    <w:p w14:paraId="6B90153E" w14:textId="77777777" w:rsidR="00255E3E" w:rsidRPr="008D071C" w:rsidRDefault="00A17837" w:rsidP="00F33392">
      <w:pPr>
        <w:pStyle w:val="Tekstpodstawowy21"/>
        <w:numPr>
          <w:ilvl w:val="3"/>
          <w:numId w:val="47"/>
        </w:numPr>
        <w:tabs>
          <w:tab w:val="left" w:pos="-2127"/>
          <w:tab w:val="left" w:pos="426"/>
        </w:tabs>
        <w:spacing w:line="276" w:lineRule="auto"/>
        <w:ind w:left="284"/>
        <w:rPr>
          <w:szCs w:val="22"/>
        </w:rPr>
      </w:pPr>
      <w:r w:rsidRPr="00A06DBF">
        <w:rPr>
          <w:szCs w:val="22"/>
        </w:rPr>
        <w:t>Wykonawca oświadcza, że jest czynnym podatnikiem VAT i numer rachunku rozliczeniowego wskazany we wszystkich fakturach wystawianych do przedmiotowej umowy, należy do Wykonawcy i jest rachunkiem, dla którego zgodnie z Rozdziałem</w:t>
      </w:r>
      <w:r w:rsidRPr="008D071C">
        <w:rPr>
          <w:szCs w:val="22"/>
        </w:rPr>
        <w:t xml:space="preserve"> 3a ustawy z dnia 29 sierpnia 1997 r. - Prawo Bankowe prowadzony jest rachunek VAT.</w:t>
      </w:r>
    </w:p>
    <w:p w14:paraId="29CE2509" w14:textId="77777777" w:rsidR="00255E3E" w:rsidRPr="008D071C" w:rsidRDefault="00A17837" w:rsidP="00F33392">
      <w:pPr>
        <w:pStyle w:val="Tekstpodstawowy21"/>
        <w:numPr>
          <w:ilvl w:val="3"/>
          <w:numId w:val="47"/>
        </w:numPr>
        <w:tabs>
          <w:tab w:val="left" w:pos="-2127"/>
          <w:tab w:val="left" w:pos="426"/>
        </w:tabs>
        <w:spacing w:line="276" w:lineRule="auto"/>
        <w:ind w:left="284"/>
        <w:rPr>
          <w:szCs w:val="22"/>
        </w:rPr>
      </w:pPr>
      <w:r w:rsidRPr="008D071C">
        <w:rPr>
          <w:szCs w:val="22"/>
        </w:rPr>
        <w:t xml:space="preserve">Prawidłowo wystawiona faktura powinna zawierać elementy wymienione w art. 106e ustawy z dnia </w:t>
      </w:r>
      <w:r w:rsidRPr="008D071C">
        <w:rPr>
          <w:szCs w:val="22"/>
        </w:rPr>
        <w:br/>
        <w:t>11 marca 2004 r. o podatku od towarów i usług, w szczególności – w przypadkach prawem wymaganych – wyrazy „mechanizm podzielonej płatności”.</w:t>
      </w:r>
    </w:p>
    <w:p w14:paraId="12DE62FD" w14:textId="6C161C3C" w:rsidR="00255E3E" w:rsidRPr="008D071C" w:rsidRDefault="00A17837" w:rsidP="00F33392">
      <w:pPr>
        <w:pStyle w:val="Tekstpodstawowy21"/>
        <w:numPr>
          <w:ilvl w:val="3"/>
          <w:numId w:val="47"/>
        </w:numPr>
        <w:tabs>
          <w:tab w:val="left" w:pos="-2127"/>
          <w:tab w:val="left" w:pos="426"/>
        </w:tabs>
        <w:spacing w:line="276" w:lineRule="auto"/>
        <w:ind w:left="284"/>
        <w:rPr>
          <w:szCs w:val="22"/>
        </w:rPr>
      </w:pPr>
      <w:r w:rsidRPr="008D071C">
        <w:rPr>
          <w:szCs w:val="22"/>
        </w:rPr>
        <w:t xml:space="preserve">Wynagrodzenie płatne będzie na rachunek bankowy Wykonawcy wskazany na fakturze, który znajduje się w Wykazie podmiotów zarejestrowanych jako podatnicy VAT, niezarejestrowanych oraz wykreślonych </w:t>
      </w:r>
      <w:r w:rsidR="00194310">
        <w:rPr>
          <w:szCs w:val="22"/>
        </w:rPr>
        <w:br/>
      </w:r>
      <w:r w:rsidRPr="008D071C">
        <w:rPr>
          <w:szCs w:val="22"/>
        </w:rPr>
        <w:t xml:space="preserve">i przywróconych do rejestru VAT, tzw. „Biała Lista”, zwany dalej: „Wykazem”. </w:t>
      </w:r>
    </w:p>
    <w:p w14:paraId="5DCEA914" w14:textId="27460F54" w:rsidR="00255E3E" w:rsidRPr="008D071C" w:rsidRDefault="00A17837" w:rsidP="00F33392">
      <w:pPr>
        <w:pStyle w:val="Tekstpodstawowy21"/>
        <w:numPr>
          <w:ilvl w:val="3"/>
          <w:numId w:val="47"/>
        </w:numPr>
        <w:tabs>
          <w:tab w:val="left" w:pos="-2127"/>
          <w:tab w:val="left" w:pos="426"/>
        </w:tabs>
        <w:spacing w:line="276" w:lineRule="auto"/>
        <w:ind w:left="284"/>
        <w:rPr>
          <w:szCs w:val="22"/>
        </w:rPr>
      </w:pPr>
      <w:r w:rsidRPr="008D071C">
        <w:rPr>
          <w:szCs w:val="22"/>
        </w:rPr>
        <w:t xml:space="preserve">Jeżeli rachunek bankowy podany przez Wykonawcę nie będzie znajdował się w Wykazie, Zamawiający ma prawo wstrzymania się z zapłatą wynagrodzenia do czasu pojawienia się tego rachunku w Wykazie, </w:t>
      </w:r>
      <w:r w:rsidR="00194310">
        <w:rPr>
          <w:szCs w:val="22"/>
        </w:rPr>
        <w:br/>
      </w:r>
      <w:r w:rsidRPr="008D071C">
        <w:rPr>
          <w:szCs w:val="22"/>
        </w:rPr>
        <w:t>o czym Wykonawca ma obowiązek niezwłocznie zawiadomić Zamawiającego.</w:t>
      </w:r>
    </w:p>
    <w:p w14:paraId="6D8DA05C" w14:textId="0141D656" w:rsidR="00255E3E" w:rsidRPr="008D071C" w:rsidRDefault="00A17837" w:rsidP="00F33392">
      <w:pPr>
        <w:pStyle w:val="Tekstpodstawowy21"/>
        <w:numPr>
          <w:ilvl w:val="3"/>
          <w:numId w:val="47"/>
        </w:numPr>
        <w:tabs>
          <w:tab w:val="left" w:pos="-2127"/>
          <w:tab w:val="left" w:pos="426"/>
        </w:tabs>
        <w:spacing w:line="276" w:lineRule="auto"/>
        <w:ind w:left="284"/>
        <w:rPr>
          <w:szCs w:val="22"/>
        </w:rPr>
      </w:pPr>
      <w:r w:rsidRPr="008D071C">
        <w:rPr>
          <w:szCs w:val="22"/>
        </w:rPr>
        <w:t>W przypadku określonym w ustępie poprzednim Wykonawca może dochodzić od Zamawiającego odsetek z tytułu opóźnienia płatności najwcześniej w terminie 7</w:t>
      </w:r>
      <w:r w:rsidR="00194310">
        <w:rPr>
          <w:szCs w:val="22"/>
        </w:rPr>
        <w:t xml:space="preserve"> (siedmiu)</w:t>
      </w:r>
      <w:r w:rsidRPr="008D071C">
        <w:rPr>
          <w:szCs w:val="22"/>
        </w:rPr>
        <w:t xml:space="preserve"> dni od daty zawiadomienia, o którym mowa w tym ustępie. </w:t>
      </w:r>
    </w:p>
    <w:p w14:paraId="03A7B570" w14:textId="0C7AD68E" w:rsidR="00A17837" w:rsidRDefault="00A17837" w:rsidP="00F33392">
      <w:pPr>
        <w:pStyle w:val="Tekstpodstawowy21"/>
        <w:numPr>
          <w:ilvl w:val="3"/>
          <w:numId w:val="47"/>
        </w:numPr>
        <w:tabs>
          <w:tab w:val="left" w:pos="-2127"/>
          <w:tab w:val="left" w:pos="426"/>
        </w:tabs>
        <w:spacing w:line="276" w:lineRule="auto"/>
        <w:ind w:left="284"/>
        <w:rPr>
          <w:szCs w:val="22"/>
        </w:rPr>
      </w:pPr>
      <w:r w:rsidRPr="008D071C">
        <w:rPr>
          <w:szCs w:val="22"/>
        </w:rPr>
        <w:t xml:space="preserve">W przypadku wystawienia przez Wykonawcę ustrukturyzowanej faktury elektronicznej jej doręczenie </w:t>
      </w:r>
      <w:r w:rsidRPr="008D071C">
        <w:rPr>
          <w:szCs w:val="22"/>
        </w:rPr>
        <w:br/>
        <w:t xml:space="preserve">Zamawiającemu odbywa się za pośrednictwem Platformy Elektronicznego Fakturowania, zgodnie </w:t>
      </w:r>
      <w:r w:rsidR="00194310">
        <w:rPr>
          <w:szCs w:val="22"/>
        </w:rPr>
        <w:br/>
      </w:r>
      <w:r w:rsidRPr="008D071C">
        <w:rPr>
          <w:szCs w:val="22"/>
        </w:rPr>
        <w:t>z przepisami ustawy z dnia 09 listopada 2018 r. o elektronicznym fakturowaniu w zamówieniach publicznych, koncesjach na roboty budowlane lub usługi oraz partnerstwie publiczno-prywatnym.</w:t>
      </w:r>
    </w:p>
    <w:p w14:paraId="5F85AD4C" w14:textId="6EC12913" w:rsidR="00575D6C" w:rsidRPr="006A39E2" w:rsidRDefault="00575D6C" w:rsidP="00F33392">
      <w:pPr>
        <w:pStyle w:val="Tekstpodstawowy21"/>
        <w:numPr>
          <w:ilvl w:val="3"/>
          <w:numId w:val="47"/>
        </w:numPr>
        <w:tabs>
          <w:tab w:val="left" w:pos="-2127"/>
          <w:tab w:val="left" w:pos="426"/>
        </w:tabs>
        <w:spacing w:line="276" w:lineRule="auto"/>
        <w:ind w:left="284"/>
        <w:rPr>
          <w:szCs w:val="22"/>
        </w:rPr>
      </w:pPr>
      <w:r>
        <w:rPr>
          <w:highlight w:val="white"/>
        </w:rPr>
        <w:t>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w:t>
      </w:r>
    </w:p>
    <w:p w14:paraId="0351BFD5" w14:textId="34EEB1CD" w:rsidR="00575D6C" w:rsidRPr="008D071C" w:rsidRDefault="00575D6C" w:rsidP="00F33392">
      <w:pPr>
        <w:pStyle w:val="Tekstpodstawowy21"/>
        <w:numPr>
          <w:ilvl w:val="3"/>
          <w:numId w:val="47"/>
        </w:numPr>
        <w:tabs>
          <w:tab w:val="left" w:pos="-2127"/>
          <w:tab w:val="left" w:pos="426"/>
        </w:tabs>
        <w:spacing w:line="276" w:lineRule="auto"/>
        <w:ind w:left="284"/>
        <w:rPr>
          <w:szCs w:val="22"/>
        </w:rPr>
      </w:pPr>
      <w:r>
        <w:rPr>
          <w:highlight w:val="white"/>
        </w:rPr>
        <w:t>Wykonawca bez uprzedniej zgody Zamawiającego nie jest uprawniony do dokonywania przelewu jakichkolwiek wierzytelności wynikających z Umowy na rzecz osób trzecich, pod rygorem nieważności.</w:t>
      </w:r>
    </w:p>
    <w:p w14:paraId="4E79101D" w14:textId="77777777" w:rsidR="00A17837" w:rsidRPr="008D071C" w:rsidRDefault="00A17837" w:rsidP="001D5D80">
      <w:pPr>
        <w:tabs>
          <w:tab w:val="left" w:pos="-2127"/>
          <w:tab w:val="left" w:pos="426"/>
        </w:tabs>
        <w:jc w:val="both"/>
        <w:rPr>
          <w:rFonts w:eastAsiaTheme="minorHAnsi"/>
          <w:b/>
          <w:color w:val="000000"/>
          <w:sz w:val="22"/>
          <w:szCs w:val="22"/>
          <w:lang w:eastAsia="en-US"/>
        </w:rPr>
      </w:pPr>
    </w:p>
    <w:p w14:paraId="1E9A0352" w14:textId="77777777" w:rsidR="009E0E92" w:rsidRPr="008D071C" w:rsidRDefault="009E0E92" w:rsidP="001D5D80">
      <w:pPr>
        <w:tabs>
          <w:tab w:val="left" w:pos="-2127"/>
          <w:tab w:val="left" w:pos="426"/>
        </w:tabs>
        <w:rPr>
          <w:rFonts w:eastAsiaTheme="minorHAnsi"/>
          <w:b/>
          <w:color w:val="000000"/>
          <w:sz w:val="22"/>
          <w:szCs w:val="22"/>
          <w:lang w:eastAsia="en-US"/>
        </w:rPr>
      </w:pPr>
    </w:p>
    <w:p w14:paraId="157E31F0" w14:textId="77777777" w:rsidR="009E0E92" w:rsidRPr="008D071C" w:rsidRDefault="003048FE" w:rsidP="00F33392">
      <w:pPr>
        <w:numPr>
          <w:ilvl w:val="0"/>
          <w:numId w:val="47"/>
        </w:numPr>
        <w:tabs>
          <w:tab w:val="left" w:pos="993"/>
        </w:tabs>
        <w:spacing w:line="276" w:lineRule="auto"/>
        <w:jc w:val="center"/>
        <w:rPr>
          <w:sz w:val="22"/>
          <w:szCs w:val="22"/>
        </w:rPr>
      </w:pPr>
      <w:r w:rsidRPr="008D071C">
        <w:rPr>
          <w:b/>
          <w:sz w:val="22"/>
          <w:szCs w:val="22"/>
        </w:rPr>
        <w:t>Kary umowne</w:t>
      </w:r>
    </w:p>
    <w:p w14:paraId="254E932A" w14:textId="0A11886D" w:rsidR="009E0E92" w:rsidRPr="00EF05A1" w:rsidRDefault="003048FE" w:rsidP="00F33392">
      <w:pPr>
        <w:pStyle w:val="Akapitzlist"/>
        <w:numPr>
          <w:ilvl w:val="0"/>
          <w:numId w:val="48"/>
        </w:numPr>
        <w:tabs>
          <w:tab w:val="left" w:pos="2880"/>
        </w:tabs>
        <w:spacing w:line="276" w:lineRule="auto"/>
        <w:ind w:left="284"/>
        <w:jc w:val="both"/>
        <w:rPr>
          <w:sz w:val="22"/>
          <w:szCs w:val="22"/>
        </w:rPr>
      </w:pPr>
      <w:r w:rsidRPr="00EF05A1">
        <w:rPr>
          <w:sz w:val="22"/>
          <w:szCs w:val="22"/>
        </w:rPr>
        <w:t>Wykonawca zapłaci Zamawiającemu kary umowne w następujących przypadkach i wysokościach:</w:t>
      </w:r>
    </w:p>
    <w:p w14:paraId="527076F7" w14:textId="642E62BF" w:rsidR="009E0E92" w:rsidRPr="001C3FF6" w:rsidRDefault="003048FE" w:rsidP="00F33392">
      <w:pPr>
        <w:pStyle w:val="Akapitzlist"/>
        <w:numPr>
          <w:ilvl w:val="1"/>
          <w:numId w:val="43"/>
        </w:numPr>
        <w:tabs>
          <w:tab w:val="left" w:pos="851"/>
        </w:tabs>
        <w:spacing w:line="276" w:lineRule="auto"/>
        <w:ind w:left="567"/>
        <w:jc w:val="both"/>
        <w:rPr>
          <w:sz w:val="22"/>
          <w:szCs w:val="22"/>
        </w:rPr>
      </w:pPr>
      <w:r w:rsidRPr="001C3FF6">
        <w:rPr>
          <w:sz w:val="22"/>
          <w:szCs w:val="22"/>
        </w:rPr>
        <w:t xml:space="preserve">w przypadku niewykonania lub nienależytego wykonania przez Wykonawcę którejkolwiek czynności określonej w § </w:t>
      </w:r>
      <w:r w:rsidR="001C3FF6" w:rsidRPr="001C3FF6">
        <w:rPr>
          <w:sz w:val="22"/>
          <w:szCs w:val="22"/>
        </w:rPr>
        <w:t>4</w:t>
      </w:r>
      <w:r w:rsidRPr="001C3FF6">
        <w:rPr>
          <w:sz w:val="22"/>
          <w:szCs w:val="22"/>
        </w:rPr>
        <w:t xml:space="preserve"> w wysokości </w:t>
      </w:r>
      <w:r w:rsidR="00574D76">
        <w:rPr>
          <w:sz w:val="22"/>
          <w:szCs w:val="22"/>
        </w:rPr>
        <w:t>3</w:t>
      </w:r>
      <w:r w:rsidRPr="001C3FF6">
        <w:rPr>
          <w:sz w:val="22"/>
          <w:szCs w:val="22"/>
        </w:rPr>
        <w:t>00,00 zł</w:t>
      </w:r>
      <w:r w:rsidR="00574D76">
        <w:rPr>
          <w:sz w:val="22"/>
          <w:szCs w:val="22"/>
        </w:rPr>
        <w:t xml:space="preserve"> (trzysta złotych)</w:t>
      </w:r>
      <w:r w:rsidRPr="001C3FF6">
        <w:rPr>
          <w:sz w:val="22"/>
          <w:szCs w:val="22"/>
        </w:rPr>
        <w:t>, za każdą niewykonaną lub nienależycie wykonaną czynność</w:t>
      </w:r>
      <w:r w:rsidRPr="001C3FF6">
        <w:rPr>
          <w:color w:val="000000"/>
          <w:spacing w:val="4"/>
          <w:sz w:val="22"/>
          <w:szCs w:val="22"/>
        </w:rPr>
        <w:t>, przy czym nienależyte wykonanie rozumie się także jako wykonywanie prac niezgodnie z zasadami wskazanymi w §</w:t>
      </w:r>
      <w:r w:rsidR="001C3FF6" w:rsidRPr="001C3FF6">
        <w:rPr>
          <w:color w:val="000000"/>
          <w:spacing w:val="4"/>
          <w:sz w:val="22"/>
          <w:szCs w:val="22"/>
        </w:rPr>
        <w:t xml:space="preserve"> 4</w:t>
      </w:r>
      <w:r w:rsidRPr="001C3FF6">
        <w:rPr>
          <w:color w:val="000000"/>
          <w:spacing w:val="4"/>
          <w:sz w:val="22"/>
          <w:szCs w:val="22"/>
        </w:rPr>
        <w:t xml:space="preserve"> Umowy</w:t>
      </w:r>
      <w:r w:rsidR="00426215" w:rsidRPr="001C3FF6">
        <w:rPr>
          <w:color w:val="000000"/>
          <w:spacing w:val="4"/>
          <w:sz w:val="22"/>
          <w:szCs w:val="22"/>
        </w:rPr>
        <w:t>,</w:t>
      </w:r>
    </w:p>
    <w:p w14:paraId="086D2634" w14:textId="04F62A22" w:rsidR="004D49DE" w:rsidRPr="001C3FF6" w:rsidRDefault="00C05487" w:rsidP="00F33392">
      <w:pPr>
        <w:pStyle w:val="Akapitzlist"/>
        <w:numPr>
          <w:ilvl w:val="1"/>
          <w:numId w:val="43"/>
        </w:numPr>
        <w:tabs>
          <w:tab w:val="left" w:pos="851"/>
        </w:tabs>
        <w:ind w:left="567"/>
        <w:jc w:val="both"/>
        <w:rPr>
          <w:color w:val="000000"/>
          <w:spacing w:val="4"/>
          <w:sz w:val="22"/>
          <w:szCs w:val="22"/>
        </w:rPr>
      </w:pPr>
      <w:r w:rsidRPr="001C3FF6">
        <w:rPr>
          <w:sz w:val="22"/>
          <w:szCs w:val="22"/>
        </w:rPr>
        <w:t xml:space="preserve">za zwłokę w realizacji Przedmiotu Umowy w terminie określonym § </w:t>
      </w:r>
      <w:r w:rsidR="00241143" w:rsidRPr="001C3FF6">
        <w:rPr>
          <w:sz w:val="22"/>
          <w:szCs w:val="22"/>
        </w:rPr>
        <w:t xml:space="preserve"> 5 </w:t>
      </w:r>
      <w:r w:rsidRPr="001C3FF6">
        <w:rPr>
          <w:sz w:val="22"/>
          <w:szCs w:val="22"/>
        </w:rPr>
        <w:t xml:space="preserve">ust. </w:t>
      </w:r>
      <w:r w:rsidR="00241143" w:rsidRPr="001C3FF6">
        <w:rPr>
          <w:sz w:val="22"/>
          <w:szCs w:val="22"/>
        </w:rPr>
        <w:t xml:space="preserve">1  </w:t>
      </w:r>
      <w:r w:rsidRPr="001C3FF6">
        <w:rPr>
          <w:sz w:val="22"/>
          <w:szCs w:val="22"/>
        </w:rPr>
        <w:t xml:space="preserve">Umowy </w:t>
      </w:r>
      <w:r w:rsidR="00241143" w:rsidRPr="001C3FF6">
        <w:rPr>
          <w:sz w:val="22"/>
          <w:szCs w:val="22"/>
        </w:rPr>
        <w:t xml:space="preserve">(z wyłączeniem terminu dla </w:t>
      </w:r>
      <w:r w:rsidR="00B25433">
        <w:rPr>
          <w:sz w:val="22"/>
          <w:szCs w:val="22"/>
        </w:rPr>
        <w:t xml:space="preserve">Naprawy i </w:t>
      </w:r>
      <w:r w:rsidR="00241143" w:rsidRPr="001C3FF6">
        <w:rPr>
          <w:sz w:val="22"/>
          <w:szCs w:val="22"/>
        </w:rPr>
        <w:t xml:space="preserve">Serwisu Utrzymaniowego) </w:t>
      </w:r>
      <w:r w:rsidRPr="001C3FF6">
        <w:rPr>
          <w:sz w:val="22"/>
          <w:szCs w:val="22"/>
        </w:rPr>
        <w:t xml:space="preserve">– </w:t>
      </w:r>
      <w:r w:rsidR="001F3575">
        <w:rPr>
          <w:sz w:val="22"/>
          <w:szCs w:val="22"/>
        </w:rPr>
        <w:t>3</w:t>
      </w:r>
      <w:r w:rsidRPr="001C3FF6">
        <w:rPr>
          <w:sz w:val="22"/>
          <w:szCs w:val="22"/>
        </w:rPr>
        <w:t>00,00 zł (</w:t>
      </w:r>
      <w:r w:rsidR="001F3575">
        <w:rPr>
          <w:sz w:val="22"/>
          <w:szCs w:val="22"/>
        </w:rPr>
        <w:t xml:space="preserve">trzysta </w:t>
      </w:r>
      <w:r w:rsidRPr="001C3FF6">
        <w:rPr>
          <w:sz w:val="22"/>
          <w:szCs w:val="22"/>
        </w:rPr>
        <w:t>złotych) za każdy dzień zwłoki</w:t>
      </w:r>
      <w:r w:rsidR="004D49DE" w:rsidRPr="001C3FF6">
        <w:rPr>
          <w:sz w:val="22"/>
          <w:szCs w:val="22"/>
        </w:rPr>
        <w:t>,</w:t>
      </w:r>
      <w:r w:rsidR="00241143" w:rsidRPr="001C3FF6">
        <w:rPr>
          <w:sz w:val="22"/>
          <w:szCs w:val="22"/>
        </w:rPr>
        <w:t xml:space="preserve"> </w:t>
      </w:r>
    </w:p>
    <w:p w14:paraId="462C7052" w14:textId="4EF77C93" w:rsidR="00B25433" w:rsidRPr="00B25433" w:rsidRDefault="00C05487" w:rsidP="00F33392">
      <w:pPr>
        <w:pStyle w:val="Akapitzlist"/>
        <w:numPr>
          <w:ilvl w:val="1"/>
          <w:numId w:val="43"/>
        </w:numPr>
        <w:tabs>
          <w:tab w:val="left" w:pos="851"/>
        </w:tabs>
        <w:ind w:left="567"/>
        <w:jc w:val="both"/>
        <w:rPr>
          <w:color w:val="000000"/>
          <w:spacing w:val="4"/>
          <w:sz w:val="22"/>
          <w:szCs w:val="22"/>
        </w:rPr>
      </w:pPr>
      <w:r w:rsidRPr="001C3FF6">
        <w:rPr>
          <w:sz w:val="22"/>
          <w:szCs w:val="22"/>
        </w:rPr>
        <w:t xml:space="preserve">za każdy przypadek zwłoki w usunięciu Awarii lub Błędu Krytycznego – </w:t>
      </w:r>
      <w:r w:rsidR="001F3575">
        <w:rPr>
          <w:sz w:val="22"/>
          <w:szCs w:val="22"/>
        </w:rPr>
        <w:t>4</w:t>
      </w:r>
      <w:r w:rsidRPr="001C3FF6">
        <w:rPr>
          <w:sz w:val="22"/>
          <w:szCs w:val="22"/>
        </w:rPr>
        <w:t>00,00 zł (</w:t>
      </w:r>
      <w:r w:rsidR="001F3575">
        <w:rPr>
          <w:sz w:val="22"/>
          <w:szCs w:val="22"/>
        </w:rPr>
        <w:t>czterysta</w:t>
      </w:r>
      <w:r w:rsidR="00574D76">
        <w:rPr>
          <w:sz w:val="22"/>
          <w:szCs w:val="22"/>
        </w:rPr>
        <w:t xml:space="preserve"> </w:t>
      </w:r>
      <w:r w:rsidRPr="001C3FF6">
        <w:rPr>
          <w:sz w:val="22"/>
          <w:szCs w:val="22"/>
        </w:rPr>
        <w:t xml:space="preserve">złotych) za każdą godzinę zwłoki; </w:t>
      </w:r>
    </w:p>
    <w:p w14:paraId="2EF6BFFA" w14:textId="0F8E3852" w:rsidR="00B25433" w:rsidRPr="00B25433" w:rsidRDefault="00C05487" w:rsidP="00F33392">
      <w:pPr>
        <w:pStyle w:val="Akapitzlist"/>
        <w:numPr>
          <w:ilvl w:val="1"/>
          <w:numId w:val="43"/>
        </w:numPr>
        <w:tabs>
          <w:tab w:val="left" w:pos="851"/>
        </w:tabs>
        <w:ind w:left="567"/>
        <w:jc w:val="both"/>
        <w:rPr>
          <w:color w:val="000000"/>
          <w:spacing w:val="4"/>
          <w:sz w:val="22"/>
          <w:szCs w:val="22"/>
        </w:rPr>
      </w:pPr>
      <w:r w:rsidRPr="00B25433">
        <w:rPr>
          <w:sz w:val="22"/>
          <w:szCs w:val="22"/>
        </w:rPr>
        <w:t xml:space="preserve">za każdy przypadek zwłoki w usunięciu Błędu Niekrytycznego – </w:t>
      </w:r>
      <w:r w:rsidR="00B15E7E">
        <w:rPr>
          <w:sz w:val="22"/>
          <w:szCs w:val="22"/>
        </w:rPr>
        <w:t>2</w:t>
      </w:r>
      <w:r w:rsidRPr="00B25433">
        <w:rPr>
          <w:sz w:val="22"/>
          <w:szCs w:val="22"/>
        </w:rPr>
        <w:t>00,00 zł (</w:t>
      </w:r>
      <w:r w:rsidR="00241143" w:rsidRPr="00B25433">
        <w:rPr>
          <w:sz w:val="22"/>
          <w:szCs w:val="22"/>
        </w:rPr>
        <w:t>dwieście</w:t>
      </w:r>
      <w:r w:rsidRPr="00B25433">
        <w:rPr>
          <w:sz w:val="22"/>
          <w:szCs w:val="22"/>
        </w:rPr>
        <w:t xml:space="preserve"> złotych) za każdy dzień zwłoki;</w:t>
      </w:r>
    </w:p>
    <w:p w14:paraId="46B4E310" w14:textId="67BC043F" w:rsidR="004E1EA2" w:rsidRPr="004E1EA2" w:rsidRDefault="00C05487" w:rsidP="00F33392">
      <w:pPr>
        <w:pStyle w:val="Akapitzlist"/>
        <w:numPr>
          <w:ilvl w:val="1"/>
          <w:numId w:val="43"/>
        </w:numPr>
        <w:tabs>
          <w:tab w:val="left" w:pos="851"/>
        </w:tabs>
        <w:ind w:left="567"/>
        <w:jc w:val="both"/>
        <w:rPr>
          <w:color w:val="000000"/>
          <w:spacing w:val="4"/>
          <w:sz w:val="22"/>
          <w:szCs w:val="22"/>
        </w:rPr>
      </w:pPr>
      <w:r w:rsidRPr="00B25433">
        <w:rPr>
          <w:sz w:val="22"/>
          <w:szCs w:val="22"/>
        </w:rPr>
        <w:t>za każdy przypadek zwłoki w usunięciu Usterki lub innej nieprawidłowości</w:t>
      </w:r>
      <w:r w:rsidR="004E1EA2">
        <w:rPr>
          <w:sz w:val="22"/>
          <w:szCs w:val="22"/>
        </w:rPr>
        <w:t xml:space="preserve"> </w:t>
      </w:r>
      <w:r w:rsidRPr="00B25433">
        <w:rPr>
          <w:sz w:val="22"/>
          <w:szCs w:val="22"/>
        </w:rPr>
        <w:t xml:space="preserve">wynikającej </w:t>
      </w:r>
      <w:r w:rsidRPr="00B25433">
        <w:rPr>
          <w:sz w:val="22"/>
          <w:szCs w:val="22"/>
        </w:rPr>
        <w:br/>
        <w:t xml:space="preserve">z wadliwego wykonania </w:t>
      </w:r>
      <w:r w:rsidR="00B25433">
        <w:rPr>
          <w:sz w:val="22"/>
          <w:szCs w:val="22"/>
        </w:rPr>
        <w:t>P</w:t>
      </w:r>
      <w:r w:rsidRPr="00B25433">
        <w:rPr>
          <w:sz w:val="22"/>
          <w:szCs w:val="22"/>
        </w:rPr>
        <w:t xml:space="preserve">rzedmiotu Umowy </w:t>
      </w:r>
      <w:r w:rsidR="004E1EA2">
        <w:rPr>
          <w:sz w:val="22"/>
          <w:szCs w:val="22"/>
        </w:rPr>
        <w:t>- 1</w:t>
      </w:r>
      <w:r w:rsidR="004E1EA2" w:rsidRPr="00B25433">
        <w:rPr>
          <w:sz w:val="22"/>
          <w:szCs w:val="22"/>
        </w:rPr>
        <w:t xml:space="preserve">00,00 zł </w:t>
      </w:r>
      <w:r w:rsidR="004E1EA2">
        <w:rPr>
          <w:sz w:val="22"/>
          <w:szCs w:val="22"/>
        </w:rPr>
        <w:t>(sto</w:t>
      </w:r>
      <w:r w:rsidR="004E1EA2" w:rsidRPr="00B25433">
        <w:rPr>
          <w:sz w:val="22"/>
          <w:szCs w:val="22"/>
        </w:rPr>
        <w:t xml:space="preserve"> złotych) za każdy dzień zwłoki;</w:t>
      </w:r>
    </w:p>
    <w:p w14:paraId="5FAFA3AD" w14:textId="5FA52DF4" w:rsidR="00C05487" w:rsidRPr="00B25433" w:rsidRDefault="004E1EA2" w:rsidP="00F33392">
      <w:pPr>
        <w:pStyle w:val="Akapitzlist"/>
        <w:numPr>
          <w:ilvl w:val="1"/>
          <w:numId w:val="43"/>
        </w:numPr>
        <w:tabs>
          <w:tab w:val="left" w:pos="851"/>
        </w:tabs>
        <w:ind w:left="567"/>
        <w:jc w:val="both"/>
        <w:rPr>
          <w:color w:val="000000"/>
          <w:spacing w:val="4"/>
          <w:sz w:val="22"/>
          <w:szCs w:val="22"/>
        </w:rPr>
      </w:pPr>
      <w:r w:rsidRPr="00B25433">
        <w:rPr>
          <w:sz w:val="22"/>
          <w:szCs w:val="22"/>
        </w:rPr>
        <w:t>za każdy przypadek zwłoki w usunięciu</w:t>
      </w:r>
      <w:r w:rsidRPr="00652F13">
        <w:rPr>
          <w:rFonts w:eastAsia="MS Mincho"/>
          <w:sz w:val="22"/>
          <w:szCs w:val="22"/>
        </w:rPr>
        <w:t xml:space="preserve"> usterek/awarii </w:t>
      </w:r>
      <w:r>
        <w:rPr>
          <w:sz w:val="22"/>
          <w:szCs w:val="22"/>
        </w:rPr>
        <w:t xml:space="preserve">urządzeń/sprzętu </w:t>
      </w:r>
      <w:r w:rsidR="00C05487" w:rsidRPr="00B25433">
        <w:rPr>
          <w:sz w:val="22"/>
          <w:szCs w:val="22"/>
        </w:rPr>
        <w:t xml:space="preserve">– </w:t>
      </w:r>
      <w:r>
        <w:rPr>
          <w:sz w:val="22"/>
          <w:szCs w:val="22"/>
        </w:rPr>
        <w:t>3</w:t>
      </w:r>
      <w:r w:rsidR="00C05487" w:rsidRPr="00B25433">
        <w:rPr>
          <w:sz w:val="22"/>
          <w:szCs w:val="22"/>
        </w:rPr>
        <w:t>00,00 zł (</w:t>
      </w:r>
      <w:r>
        <w:rPr>
          <w:sz w:val="22"/>
          <w:szCs w:val="22"/>
        </w:rPr>
        <w:t>trzysta</w:t>
      </w:r>
      <w:r w:rsidR="00C05487" w:rsidRPr="00B25433">
        <w:rPr>
          <w:sz w:val="22"/>
          <w:szCs w:val="22"/>
        </w:rPr>
        <w:t xml:space="preserve"> złotych) za każdy dzień zwłoki</w:t>
      </w:r>
      <w:r>
        <w:rPr>
          <w:sz w:val="22"/>
          <w:szCs w:val="22"/>
        </w:rPr>
        <w:t>, a w przypadku pozostałych usterek - 1</w:t>
      </w:r>
      <w:r w:rsidRPr="00B25433">
        <w:rPr>
          <w:sz w:val="22"/>
          <w:szCs w:val="22"/>
        </w:rPr>
        <w:t>00,00 zł (</w:t>
      </w:r>
      <w:r>
        <w:rPr>
          <w:sz w:val="22"/>
          <w:szCs w:val="22"/>
        </w:rPr>
        <w:t>sto</w:t>
      </w:r>
      <w:r w:rsidRPr="00B25433">
        <w:rPr>
          <w:sz w:val="22"/>
          <w:szCs w:val="22"/>
        </w:rPr>
        <w:t xml:space="preserve"> złotych) za każdy dzień zwłoki</w:t>
      </w:r>
      <w:r>
        <w:rPr>
          <w:sz w:val="22"/>
          <w:szCs w:val="22"/>
        </w:rPr>
        <w:t>,</w:t>
      </w:r>
    </w:p>
    <w:p w14:paraId="11FF39AC" w14:textId="77777777" w:rsidR="004E1EA2" w:rsidRPr="004E1EA2" w:rsidRDefault="00C05487" w:rsidP="00F33392">
      <w:pPr>
        <w:pStyle w:val="Akapitzlist"/>
        <w:numPr>
          <w:ilvl w:val="1"/>
          <w:numId w:val="43"/>
        </w:numPr>
        <w:tabs>
          <w:tab w:val="left" w:pos="851"/>
        </w:tabs>
        <w:ind w:left="567"/>
        <w:jc w:val="both"/>
        <w:rPr>
          <w:color w:val="000000"/>
          <w:spacing w:val="4"/>
          <w:sz w:val="22"/>
          <w:szCs w:val="22"/>
        </w:rPr>
      </w:pPr>
      <w:r w:rsidRPr="00B25433">
        <w:rPr>
          <w:sz w:val="22"/>
          <w:szCs w:val="22"/>
        </w:rPr>
        <w:t xml:space="preserve">za każdy przypadek zwłoki w zainstalowaniu poprawek do </w:t>
      </w:r>
      <w:r w:rsidR="00241143" w:rsidRPr="00B25433">
        <w:rPr>
          <w:sz w:val="22"/>
          <w:szCs w:val="22"/>
        </w:rPr>
        <w:t>Aplikacji l</w:t>
      </w:r>
      <w:r w:rsidRPr="00B25433">
        <w:rPr>
          <w:sz w:val="22"/>
          <w:szCs w:val="22"/>
        </w:rPr>
        <w:t>ub je</w:t>
      </w:r>
      <w:r w:rsidR="004E1EA2">
        <w:rPr>
          <w:sz w:val="22"/>
          <w:szCs w:val="22"/>
        </w:rPr>
        <w:t>j</w:t>
      </w:r>
      <w:r w:rsidRPr="00B25433">
        <w:rPr>
          <w:sz w:val="22"/>
          <w:szCs w:val="22"/>
        </w:rPr>
        <w:t xml:space="preserve"> Aktualizacji – 100,00 zł (sto złotych) za każdy dzień zwłoki</w:t>
      </w:r>
      <w:r w:rsidR="004E1EA2">
        <w:rPr>
          <w:sz w:val="22"/>
          <w:szCs w:val="22"/>
        </w:rPr>
        <w:t>;</w:t>
      </w:r>
    </w:p>
    <w:p w14:paraId="3F3721DE" w14:textId="49685B32" w:rsidR="00F679D6" w:rsidRPr="00F679D6" w:rsidRDefault="00C05487" w:rsidP="00F33392">
      <w:pPr>
        <w:pStyle w:val="Akapitzlist"/>
        <w:numPr>
          <w:ilvl w:val="1"/>
          <w:numId w:val="43"/>
        </w:numPr>
        <w:tabs>
          <w:tab w:val="left" w:pos="851"/>
        </w:tabs>
        <w:ind w:left="567"/>
        <w:jc w:val="both"/>
        <w:rPr>
          <w:color w:val="000000"/>
          <w:spacing w:val="4"/>
          <w:sz w:val="22"/>
          <w:szCs w:val="22"/>
        </w:rPr>
      </w:pPr>
      <w:r w:rsidRPr="00F679D6">
        <w:rPr>
          <w:sz w:val="22"/>
          <w:szCs w:val="22"/>
        </w:rPr>
        <w:t xml:space="preserve">za każdy przypadek utraty danych wynikający z nienależytego wykonywania </w:t>
      </w:r>
      <w:r w:rsidR="00241143" w:rsidRPr="00F679D6">
        <w:rPr>
          <w:sz w:val="22"/>
          <w:szCs w:val="22"/>
        </w:rPr>
        <w:t>P</w:t>
      </w:r>
      <w:r w:rsidRPr="00F679D6">
        <w:rPr>
          <w:sz w:val="22"/>
          <w:szCs w:val="22"/>
        </w:rPr>
        <w:t xml:space="preserve">rzedmiotu Umowy </w:t>
      </w:r>
      <w:r w:rsidR="00F679D6">
        <w:rPr>
          <w:sz w:val="22"/>
          <w:szCs w:val="22"/>
        </w:rPr>
        <w:br/>
      </w:r>
      <w:r w:rsidRPr="00F679D6">
        <w:rPr>
          <w:sz w:val="22"/>
          <w:szCs w:val="22"/>
        </w:rPr>
        <w:t>–</w:t>
      </w:r>
      <w:r w:rsidR="00676112">
        <w:rPr>
          <w:sz w:val="22"/>
          <w:szCs w:val="22"/>
        </w:rPr>
        <w:t xml:space="preserve"> </w:t>
      </w:r>
      <w:r w:rsidR="002F434B">
        <w:rPr>
          <w:sz w:val="22"/>
          <w:szCs w:val="22"/>
        </w:rPr>
        <w:t>1</w:t>
      </w:r>
      <w:r w:rsidRPr="00F679D6">
        <w:rPr>
          <w:sz w:val="22"/>
          <w:szCs w:val="22"/>
        </w:rPr>
        <w:t>00,00 zł (</w:t>
      </w:r>
      <w:r w:rsidR="001F3575">
        <w:rPr>
          <w:sz w:val="22"/>
          <w:szCs w:val="22"/>
        </w:rPr>
        <w:t xml:space="preserve">sto </w:t>
      </w:r>
      <w:r w:rsidRPr="00F679D6">
        <w:rPr>
          <w:sz w:val="22"/>
          <w:szCs w:val="22"/>
        </w:rPr>
        <w:t>złotych);</w:t>
      </w:r>
    </w:p>
    <w:p w14:paraId="55E2D4B3" w14:textId="0617FF3B" w:rsidR="002D210C" w:rsidRPr="002D210C" w:rsidRDefault="00C05487" w:rsidP="002D210C">
      <w:pPr>
        <w:pStyle w:val="Akapitzlist"/>
        <w:numPr>
          <w:ilvl w:val="1"/>
          <w:numId w:val="43"/>
        </w:numPr>
        <w:tabs>
          <w:tab w:val="left" w:pos="851"/>
        </w:tabs>
        <w:ind w:left="567"/>
        <w:jc w:val="both"/>
        <w:rPr>
          <w:color w:val="000000"/>
          <w:spacing w:val="4"/>
          <w:sz w:val="22"/>
          <w:szCs w:val="22"/>
        </w:rPr>
      </w:pPr>
      <w:r w:rsidRPr="00F679D6">
        <w:rPr>
          <w:sz w:val="22"/>
          <w:szCs w:val="22"/>
        </w:rPr>
        <w:t xml:space="preserve">za każdy przypadek niedopełnienia obowiązków, o których mowa w § </w:t>
      </w:r>
      <w:r w:rsidR="00676112">
        <w:rPr>
          <w:sz w:val="22"/>
          <w:szCs w:val="22"/>
        </w:rPr>
        <w:t>9</w:t>
      </w:r>
      <w:r w:rsidRPr="00F679D6">
        <w:rPr>
          <w:sz w:val="22"/>
          <w:szCs w:val="22"/>
        </w:rPr>
        <w:t xml:space="preserve"> </w:t>
      </w:r>
      <w:r w:rsidR="00241143" w:rsidRPr="00F679D6">
        <w:rPr>
          <w:sz w:val="22"/>
          <w:szCs w:val="22"/>
        </w:rPr>
        <w:t>ust.</w:t>
      </w:r>
      <w:r w:rsidR="00676112">
        <w:rPr>
          <w:sz w:val="22"/>
          <w:szCs w:val="22"/>
        </w:rPr>
        <w:t xml:space="preserve"> 10 i </w:t>
      </w:r>
      <w:r w:rsidRPr="00F679D6">
        <w:rPr>
          <w:sz w:val="22"/>
          <w:szCs w:val="22"/>
        </w:rPr>
        <w:t>1</w:t>
      </w:r>
      <w:r w:rsidR="00676112">
        <w:rPr>
          <w:sz w:val="22"/>
          <w:szCs w:val="22"/>
        </w:rPr>
        <w:t>4</w:t>
      </w:r>
      <w:r w:rsidRPr="00F679D6">
        <w:rPr>
          <w:sz w:val="22"/>
          <w:szCs w:val="22"/>
        </w:rPr>
        <w:t xml:space="preserve"> Umowy</w:t>
      </w:r>
      <w:r w:rsidR="002D210C">
        <w:rPr>
          <w:sz w:val="22"/>
          <w:szCs w:val="22"/>
        </w:rPr>
        <w:t xml:space="preserve"> </w:t>
      </w:r>
      <w:r w:rsidRPr="00F679D6">
        <w:rPr>
          <w:sz w:val="22"/>
          <w:szCs w:val="22"/>
        </w:rPr>
        <w:t xml:space="preserve">– </w:t>
      </w:r>
      <w:r w:rsidR="0098269D">
        <w:rPr>
          <w:sz w:val="22"/>
          <w:szCs w:val="22"/>
        </w:rPr>
        <w:t>4</w:t>
      </w:r>
      <w:r w:rsidRPr="00F679D6">
        <w:rPr>
          <w:sz w:val="22"/>
          <w:szCs w:val="22"/>
        </w:rPr>
        <w:t xml:space="preserve">00,00 zł </w:t>
      </w:r>
      <w:r w:rsidR="0098269D">
        <w:rPr>
          <w:sz w:val="22"/>
          <w:szCs w:val="22"/>
        </w:rPr>
        <w:t xml:space="preserve">(czterysta </w:t>
      </w:r>
      <w:r w:rsidRPr="00F679D6">
        <w:rPr>
          <w:sz w:val="22"/>
          <w:szCs w:val="22"/>
        </w:rPr>
        <w:t>złotych)</w:t>
      </w:r>
      <w:r w:rsidR="002D210C">
        <w:rPr>
          <w:sz w:val="22"/>
          <w:szCs w:val="22"/>
        </w:rPr>
        <w:t xml:space="preserve">, natomiast </w:t>
      </w:r>
      <w:r w:rsidR="002D210C" w:rsidRPr="002717B5">
        <w:rPr>
          <w:sz w:val="22"/>
          <w:szCs w:val="22"/>
        </w:rPr>
        <w:t>w przypadku nienależytego wykonania usługi Serwisu Utrzymaniowego, tj. wykonania niezgodnie z ustalonym terminem bądź ustalonymi wymaganiami – 200,00 zł (dwieście złotych) za każdy dzień zwłoki lub stanu niezgodności;</w:t>
      </w:r>
    </w:p>
    <w:p w14:paraId="42E8A759" w14:textId="74257E6B" w:rsidR="00A93E03" w:rsidRPr="002D210C" w:rsidRDefault="00C05487" w:rsidP="002D210C">
      <w:pPr>
        <w:pStyle w:val="Akapitzlist"/>
        <w:numPr>
          <w:ilvl w:val="1"/>
          <w:numId w:val="43"/>
        </w:numPr>
        <w:tabs>
          <w:tab w:val="left" w:pos="851"/>
        </w:tabs>
        <w:ind w:left="567"/>
        <w:jc w:val="both"/>
        <w:rPr>
          <w:color w:val="000000"/>
          <w:spacing w:val="4"/>
          <w:sz w:val="22"/>
          <w:szCs w:val="22"/>
        </w:rPr>
      </w:pPr>
      <w:r w:rsidRPr="002D210C">
        <w:rPr>
          <w:sz w:val="22"/>
          <w:szCs w:val="22"/>
        </w:rPr>
        <w:t xml:space="preserve">za każdy przypadek niewykonania modyfikacji </w:t>
      </w:r>
      <w:r w:rsidR="002D210C" w:rsidRPr="002D210C">
        <w:rPr>
          <w:sz w:val="22"/>
          <w:szCs w:val="22"/>
        </w:rPr>
        <w:t>Aplikacji</w:t>
      </w:r>
      <w:r w:rsidRPr="002D210C">
        <w:rPr>
          <w:sz w:val="22"/>
          <w:szCs w:val="22"/>
        </w:rPr>
        <w:t xml:space="preserve">, o której mowa w § </w:t>
      </w:r>
      <w:r w:rsidR="00676112" w:rsidRPr="002D210C">
        <w:rPr>
          <w:sz w:val="22"/>
          <w:szCs w:val="22"/>
        </w:rPr>
        <w:t>9</w:t>
      </w:r>
      <w:r w:rsidRPr="002D210C">
        <w:rPr>
          <w:sz w:val="22"/>
          <w:szCs w:val="22"/>
        </w:rPr>
        <w:t xml:space="preserve"> ust. 1</w:t>
      </w:r>
      <w:r w:rsidR="00676112" w:rsidRPr="002D210C">
        <w:rPr>
          <w:sz w:val="22"/>
          <w:szCs w:val="22"/>
        </w:rPr>
        <w:t>8</w:t>
      </w:r>
      <w:r w:rsidRPr="002D210C">
        <w:rPr>
          <w:sz w:val="22"/>
          <w:szCs w:val="22"/>
        </w:rPr>
        <w:t xml:space="preserve"> Umowy – </w:t>
      </w:r>
      <w:r w:rsidR="002D210C">
        <w:rPr>
          <w:sz w:val="22"/>
          <w:szCs w:val="22"/>
        </w:rPr>
        <w:t>3</w:t>
      </w:r>
      <w:r w:rsidRPr="002D210C">
        <w:rPr>
          <w:sz w:val="22"/>
          <w:szCs w:val="22"/>
        </w:rPr>
        <w:t>00</w:t>
      </w:r>
      <w:r w:rsidR="00676112" w:rsidRPr="002D210C">
        <w:rPr>
          <w:sz w:val="22"/>
          <w:szCs w:val="22"/>
        </w:rPr>
        <w:t>,00</w:t>
      </w:r>
      <w:r w:rsidRPr="002D210C">
        <w:rPr>
          <w:sz w:val="22"/>
          <w:szCs w:val="22"/>
        </w:rPr>
        <w:t xml:space="preserve"> zł (</w:t>
      </w:r>
      <w:r w:rsidR="002D210C">
        <w:rPr>
          <w:sz w:val="22"/>
          <w:szCs w:val="22"/>
        </w:rPr>
        <w:t>trzy</w:t>
      </w:r>
      <w:r w:rsidR="001D15B2" w:rsidRPr="002D210C">
        <w:rPr>
          <w:sz w:val="22"/>
          <w:szCs w:val="22"/>
        </w:rPr>
        <w:t xml:space="preserve">sta </w:t>
      </w:r>
      <w:r w:rsidRPr="002D210C">
        <w:rPr>
          <w:sz w:val="22"/>
          <w:szCs w:val="22"/>
        </w:rPr>
        <w:t>złotych)</w:t>
      </w:r>
      <w:r w:rsidR="002D210C">
        <w:rPr>
          <w:sz w:val="22"/>
          <w:szCs w:val="22"/>
        </w:rPr>
        <w:t xml:space="preserve">, natomiast </w:t>
      </w:r>
      <w:r w:rsidR="002D210C" w:rsidRPr="00C3494E">
        <w:rPr>
          <w:sz w:val="22"/>
          <w:szCs w:val="22"/>
        </w:rPr>
        <w:t xml:space="preserve">w przypadku nienależytego wykonania usługi modyfikacji Aplikacji, </w:t>
      </w:r>
      <w:r w:rsidR="002D210C">
        <w:rPr>
          <w:sz w:val="22"/>
          <w:szCs w:val="22"/>
        </w:rPr>
        <w:br/>
      </w:r>
      <w:r w:rsidR="002D210C" w:rsidRPr="002D210C">
        <w:rPr>
          <w:sz w:val="22"/>
          <w:szCs w:val="22"/>
        </w:rPr>
        <w:t xml:space="preserve">tj. wykonania niezgodnie z ustalonym terminem bądź ustalonymi wymaganiami – </w:t>
      </w:r>
      <w:r w:rsidR="002D210C">
        <w:rPr>
          <w:sz w:val="22"/>
          <w:szCs w:val="22"/>
        </w:rPr>
        <w:t>1</w:t>
      </w:r>
      <w:r w:rsidR="002D210C" w:rsidRPr="002D210C">
        <w:rPr>
          <w:sz w:val="22"/>
          <w:szCs w:val="22"/>
        </w:rPr>
        <w:t>00,00 zł (</w:t>
      </w:r>
      <w:r w:rsidR="002D210C">
        <w:rPr>
          <w:sz w:val="22"/>
          <w:szCs w:val="22"/>
        </w:rPr>
        <w:t>sto</w:t>
      </w:r>
      <w:r w:rsidR="002D210C" w:rsidRPr="002D210C">
        <w:rPr>
          <w:sz w:val="22"/>
          <w:szCs w:val="22"/>
        </w:rPr>
        <w:t xml:space="preserve"> złotych) za każdy dzień zwłoki lub stanu niezgodności</w:t>
      </w:r>
      <w:r w:rsidR="002D210C">
        <w:rPr>
          <w:sz w:val="22"/>
          <w:szCs w:val="22"/>
        </w:rPr>
        <w:t>;</w:t>
      </w:r>
    </w:p>
    <w:p w14:paraId="7696E81B" w14:textId="0AF433D1" w:rsidR="00A93E03" w:rsidRPr="00A93E03" w:rsidRDefault="00C05487" w:rsidP="00F33392">
      <w:pPr>
        <w:pStyle w:val="Akapitzlist"/>
        <w:numPr>
          <w:ilvl w:val="1"/>
          <w:numId w:val="43"/>
        </w:numPr>
        <w:tabs>
          <w:tab w:val="left" w:pos="851"/>
        </w:tabs>
        <w:ind w:left="567"/>
        <w:jc w:val="both"/>
        <w:rPr>
          <w:color w:val="000000"/>
          <w:spacing w:val="4"/>
          <w:sz w:val="22"/>
          <w:szCs w:val="22"/>
        </w:rPr>
      </w:pPr>
      <w:r w:rsidRPr="00A93E03">
        <w:rPr>
          <w:sz w:val="22"/>
          <w:szCs w:val="22"/>
        </w:rPr>
        <w:t xml:space="preserve">za rozwiązanie lub odstąpienie przez którąkolwiek ze Stron od Umowy, z przyczyn leżących po stronie Wykonawcy – w wysokości </w:t>
      </w:r>
      <w:r w:rsidR="00A93E03">
        <w:rPr>
          <w:sz w:val="22"/>
          <w:szCs w:val="22"/>
        </w:rPr>
        <w:t>20</w:t>
      </w:r>
      <w:r w:rsidR="002D210C">
        <w:rPr>
          <w:sz w:val="22"/>
          <w:szCs w:val="22"/>
        </w:rPr>
        <w:t xml:space="preserve"> </w:t>
      </w:r>
      <w:r w:rsidRPr="00A93E03">
        <w:rPr>
          <w:sz w:val="22"/>
          <w:szCs w:val="22"/>
        </w:rPr>
        <w:t>% (</w:t>
      </w:r>
      <w:r w:rsidR="00A93E03">
        <w:rPr>
          <w:sz w:val="22"/>
          <w:szCs w:val="22"/>
        </w:rPr>
        <w:t xml:space="preserve">dwadzieścia </w:t>
      </w:r>
      <w:r w:rsidRPr="00A93E03">
        <w:rPr>
          <w:sz w:val="22"/>
          <w:szCs w:val="22"/>
        </w:rPr>
        <w:t>procent) wynagrodzenia brutto, o którym mowa w § 1</w:t>
      </w:r>
      <w:r w:rsidR="00A93E03">
        <w:rPr>
          <w:sz w:val="22"/>
          <w:szCs w:val="22"/>
        </w:rPr>
        <w:t xml:space="preserve">1 </w:t>
      </w:r>
      <w:r w:rsidRPr="00A93E03">
        <w:rPr>
          <w:sz w:val="22"/>
          <w:szCs w:val="22"/>
        </w:rPr>
        <w:t>ust. 1 Umowy;</w:t>
      </w:r>
    </w:p>
    <w:p w14:paraId="2E1C1A85" w14:textId="77777777" w:rsidR="002717B5" w:rsidRPr="002717B5" w:rsidRDefault="00C05487" w:rsidP="00F33392">
      <w:pPr>
        <w:pStyle w:val="Akapitzlist"/>
        <w:numPr>
          <w:ilvl w:val="1"/>
          <w:numId w:val="43"/>
        </w:numPr>
        <w:tabs>
          <w:tab w:val="left" w:pos="851"/>
        </w:tabs>
        <w:ind w:left="567"/>
        <w:jc w:val="both"/>
        <w:rPr>
          <w:color w:val="000000"/>
          <w:spacing w:val="4"/>
          <w:sz w:val="22"/>
          <w:szCs w:val="22"/>
        </w:rPr>
      </w:pPr>
      <w:r w:rsidRPr="00A93E03">
        <w:rPr>
          <w:sz w:val="22"/>
          <w:szCs w:val="22"/>
        </w:rPr>
        <w:t xml:space="preserve">za każdy przypadek naruszenia Klauzuli poufności – </w:t>
      </w:r>
      <w:r w:rsidR="00A93E03">
        <w:rPr>
          <w:sz w:val="22"/>
          <w:szCs w:val="22"/>
        </w:rPr>
        <w:t>1</w:t>
      </w:r>
      <w:r w:rsidRPr="00A93E03">
        <w:rPr>
          <w:sz w:val="22"/>
          <w:szCs w:val="22"/>
        </w:rPr>
        <w:t>.000,00 zł (tysi</w:t>
      </w:r>
      <w:r w:rsidR="00A93E03">
        <w:rPr>
          <w:sz w:val="22"/>
          <w:szCs w:val="22"/>
        </w:rPr>
        <w:t xml:space="preserve">ąc </w:t>
      </w:r>
      <w:r w:rsidRPr="00A93E03">
        <w:rPr>
          <w:sz w:val="22"/>
          <w:szCs w:val="22"/>
        </w:rPr>
        <w:t>złotych)</w:t>
      </w:r>
      <w:r w:rsidRPr="002717B5">
        <w:rPr>
          <w:sz w:val="22"/>
          <w:szCs w:val="22"/>
        </w:rPr>
        <w:t>;</w:t>
      </w:r>
    </w:p>
    <w:p w14:paraId="0509141E" w14:textId="7989DED1" w:rsidR="00EF05A1" w:rsidRPr="002F57EF" w:rsidRDefault="00C05487" w:rsidP="00F33392">
      <w:pPr>
        <w:pStyle w:val="Akapitzlist"/>
        <w:numPr>
          <w:ilvl w:val="1"/>
          <w:numId w:val="43"/>
        </w:numPr>
        <w:tabs>
          <w:tab w:val="left" w:pos="851"/>
        </w:tabs>
        <w:ind w:left="567"/>
        <w:jc w:val="both"/>
        <w:rPr>
          <w:color w:val="000000"/>
          <w:spacing w:val="4"/>
          <w:sz w:val="22"/>
          <w:szCs w:val="22"/>
        </w:rPr>
      </w:pPr>
      <w:r w:rsidRPr="00B4290C">
        <w:rPr>
          <w:sz w:val="22"/>
          <w:szCs w:val="22"/>
        </w:rPr>
        <w:t>w przypadku nieprzystąpienia przez Wykonawcę do czynności Wdrożenia, pomimo wezwania Zamawiającego – 20% (dwadzieścia procent) wynagrodzenia brutto, o którym mowa w § 1</w:t>
      </w:r>
      <w:r w:rsidR="00EF05A1">
        <w:rPr>
          <w:sz w:val="22"/>
          <w:szCs w:val="22"/>
        </w:rPr>
        <w:t>1</w:t>
      </w:r>
      <w:r w:rsidRPr="00B4290C">
        <w:rPr>
          <w:sz w:val="22"/>
          <w:szCs w:val="22"/>
        </w:rPr>
        <w:t xml:space="preserve"> ust. 1 Umowy</w:t>
      </w:r>
      <w:r w:rsidR="006E3621">
        <w:rPr>
          <w:sz w:val="22"/>
          <w:szCs w:val="22"/>
        </w:rPr>
        <w:t>,</w:t>
      </w:r>
    </w:p>
    <w:p w14:paraId="1FA775EF" w14:textId="411263C2" w:rsidR="006E3621" w:rsidRPr="002F57EF" w:rsidRDefault="0079176C" w:rsidP="002F57EF">
      <w:pPr>
        <w:pStyle w:val="Akapitzlist"/>
        <w:numPr>
          <w:ilvl w:val="1"/>
          <w:numId w:val="43"/>
        </w:numPr>
        <w:tabs>
          <w:tab w:val="left" w:pos="851"/>
        </w:tabs>
        <w:ind w:left="567"/>
        <w:jc w:val="both"/>
        <w:rPr>
          <w:color w:val="000000"/>
          <w:spacing w:val="4"/>
          <w:sz w:val="22"/>
          <w:szCs w:val="22"/>
        </w:rPr>
      </w:pPr>
      <w:r w:rsidRPr="00B4290C">
        <w:rPr>
          <w:sz w:val="22"/>
          <w:szCs w:val="22"/>
        </w:rPr>
        <w:t xml:space="preserve">w przypadku </w:t>
      </w:r>
      <w:r>
        <w:rPr>
          <w:sz w:val="22"/>
          <w:szCs w:val="22"/>
        </w:rPr>
        <w:t xml:space="preserve">podpisania przez Strony </w:t>
      </w:r>
      <w:r w:rsidRPr="00A06DBF">
        <w:rPr>
          <w:sz w:val="22"/>
          <w:szCs w:val="22"/>
        </w:rPr>
        <w:t xml:space="preserve">protokołu </w:t>
      </w:r>
      <w:r>
        <w:rPr>
          <w:sz w:val="22"/>
          <w:szCs w:val="22"/>
        </w:rPr>
        <w:t>odbioru częściowego prac</w:t>
      </w:r>
      <w:r w:rsidRPr="00B4290C">
        <w:rPr>
          <w:sz w:val="22"/>
          <w:szCs w:val="22"/>
        </w:rPr>
        <w:t xml:space="preserve"> </w:t>
      </w:r>
      <w:r>
        <w:rPr>
          <w:sz w:val="22"/>
          <w:szCs w:val="22"/>
        </w:rPr>
        <w:t xml:space="preserve">i </w:t>
      </w:r>
      <w:r w:rsidRPr="00B4290C">
        <w:rPr>
          <w:sz w:val="22"/>
          <w:szCs w:val="22"/>
        </w:rPr>
        <w:t xml:space="preserve">nieprzystąpienia przez Wykonawcę do </w:t>
      </w:r>
      <w:r w:rsidR="002F57EF">
        <w:rPr>
          <w:sz w:val="22"/>
          <w:szCs w:val="22"/>
        </w:rPr>
        <w:t xml:space="preserve">pozostałych </w:t>
      </w:r>
      <w:r w:rsidRPr="00B4290C">
        <w:rPr>
          <w:sz w:val="22"/>
          <w:szCs w:val="22"/>
        </w:rPr>
        <w:t xml:space="preserve">czynności </w:t>
      </w:r>
      <w:r>
        <w:rPr>
          <w:sz w:val="22"/>
          <w:szCs w:val="22"/>
        </w:rPr>
        <w:t xml:space="preserve">związanych z </w:t>
      </w:r>
      <w:r w:rsidRPr="00B4290C">
        <w:rPr>
          <w:sz w:val="22"/>
          <w:szCs w:val="22"/>
        </w:rPr>
        <w:t>Wdrożeni</w:t>
      </w:r>
      <w:r w:rsidR="002F57EF">
        <w:rPr>
          <w:sz w:val="22"/>
          <w:szCs w:val="22"/>
        </w:rPr>
        <w:t>em</w:t>
      </w:r>
      <w:r w:rsidRPr="00B4290C">
        <w:rPr>
          <w:sz w:val="22"/>
          <w:szCs w:val="22"/>
        </w:rPr>
        <w:t xml:space="preserve">, pomimo wezwania Zamawiającego – </w:t>
      </w:r>
      <w:r w:rsidR="002F57EF">
        <w:rPr>
          <w:sz w:val="22"/>
          <w:szCs w:val="22"/>
        </w:rPr>
        <w:t>5</w:t>
      </w:r>
      <w:r w:rsidRPr="00B4290C">
        <w:rPr>
          <w:sz w:val="22"/>
          <w:szCs w:val="22"/>
        </w:rPr>
        <w:t>0% (</w:t>
      </w:r>
      <w:r w:rsidR="002F57EF">
        <w:rPr>
          <w:sz w:val="22"/>
          <w:szCs w:val="22"/>
        </w:rPr>
        <w:t>pięćdziesiąt</w:t>
      </w:r>
      <w:r w:rsidRPr="00B4290C">
        <w:rPr>
          <w:sz w:val="22"/>
          <w:szCs w:val="22"/>
        </w:rPr>
        <w:t xml:space="preserve"> procent) wynagrodzenia brutto, o którym mowa w § 1</w:t>
      </w:r>
      <w:r>
        <w:rPr>
          <w:sz w:val="22"/>
          <w:szCs w:val="22"/>
        </w:rPr>
        <w:t>1</w:t>
      </w:r>
      <w:r w:rsidRPr="00B4290C">
        <w:rPr>
          <w:sz w:val="22"/>
          <w:szCs w:val="22"/>
        </w:rPr>
        <w:t xml:space="preserve"> ust. 1 Umowy</w:t>
      </w:r>
      <w:r w:rsidR="002F57EF">
        <w:rPr>
          <w:sz w:val="22"/>
          <w:szCs w:val="22"/>
        </w:rPr>
        <w:t>.</w:t>
      </w:r>
    </w:p>
    <w:p w14:paraId="2B068739" w14:textId="0CC81E14" w:rsidR="00C05487" w:rsidRPr="001C3FF6" w:rsidRDefault="00C05487" w:rsidP="00F33392">
      <w:pPr>
        <w:pStyle w:val="Akapitzlist"/>
        <w:numPr>
          <w:ilvl w:val="2"/>
          <w:numId w:val="32"/>
        </w:numPr>
        <w:suppressAutoHyphens w:val="0"/>
        <w:jc w:val="both"/>
        <w:rPr>
          <w:sz w:val="22"/>
          <w:szCs w:val="22"/>
        </w:rPr>
      </w:pPr>
      <w:r w:rsidRPr="001C3FF6">
        <w:rPr>
          <w:sz w:val="22"/>
          <w:szCs w:val="22"/>
        </w:rPr>
        <w:t xml:space="preserve">Kary umowne mogą podlegać potrąceniu z płatnością należną Wykonawcy, jak również mogą zostać uzyskane z wniesionego zabezpieczenia należytego wykonania Umowy, w innym wypadku Wykonawca zapłaci je w terminie </w:t>
      </w:r>
      <w:r w:rsidR="00111F9E">
        <w:rPr>
          <w:sz w:val="22"/>
          <w:szCs w:val="22"/>
        </w:rPr>
        <w:t>21</w:t>
      </w:r>
      <w:r w:rsidRPr="001C3FF6">
        <w:rPr>
          <w:sz w:val="22"/>
          <w:szCs w:val="22"/>
        </w:rPr>
        <w:t xml:space="preserve"> (</w:t>
      </w:r>
      <w:r w:rsidR="00111F9E">
        <w:rPr>
          <w:sz w:val="22"/>
          <w:szCs w:val="22"/>
        </w:rPr>
        <w:t>dwudziestu jeden)</w:t>
      </w:r>
      <w:r w:rsidRPr="001C3FF6">
        <w:rPr>
          <w:sz w:val="22"/>
          <w:szCs w:val="22"/>
        </w:rPr>
        <w:t xml:space="preserve"> dni od daty otrzymania wezwania do zapłaty.</w:t>
      </w:r>
    </w:p>
    <w:p w14:paraId="701D0FF4" w14:textId="228898DF" w:rsidR="00C05487" w:rsidRPr="001C3FF6" w:rsidRDefault="00C05487" w:rsidP="00F33392">
      <w:pPr>
        <w:pStyle w:val="Akapitzlist"/>
        <w:numPr>
          <w:ilvl w:val="2"/>
          <w:numId w:val="32"/>
        </w:numPr>
        <w:suppressAutoHyphens w:val="0"/>
        <w:jc w:val="both"/>
        <w:rPr>
          <w:color w:val="000000" w:themeColor="text1"/>
          <w:sz w:val="22"/>
          <w:szCs w:val="22"/>
        </w:rPr>
      </w:pPr>
      <w:r w:rsidRPr="001C3FF6">
        <w:rPr>
          <w:color w:val="000000" w:themeColor="text1"/>
          <w:sz w:val="22"/>
          <w:szCs w:val="22"/>
        </w:rPr>
        <w:t>Zamawiający może dochodzić na zasadach ogólnych odszkodowania przewyższającego wysokość zastrzeżonych kar umownych</w:t>
      </w:r>
      <w:r w:rsidR="001D1AEC">
        <w:rPr>
          <w:color w:val="000000" w:themeColor="text1"/>
          <w:sz w:val="22"/>
          <w:szCs w:val="22"/>
        </w:rPr>
        <w:t xml:space="preserve">. </w:t>
      </w:r>
      <w:r w:rsidRPr="001C3FF6">
        <w:rPr>
          <w:color w:val="000000" w:themeColor="text1"/>
          <w:sz w:val="22"/>
          <w:szCs w:val="22"/>
        </w:rPr>
        <w:t xml:space="preserve"> </w:t>
      </w:r>
    </w:p>
    <w:p w14:paraId="3E24DA3C" w14:textId="65BC9814" w:rsidR="00C05487" w:rsidRPr="001C3FF6" w:rsidRDefault="00C05487" w:rsidP="00F33392">
      <w:pPr>
        <w:pStyle w:val="Akapitzlist"/>
        <w:numPr>
          <w:ilvl w:val="2"/>
          <w:numId w:val="32"/>
        </w:numPr>
        <w:suppressAutoHyphens w:val="0"/>
        <w:jc w:val="both"/>
        <w:rPr>
          <w:color w:val="000000" w:themeColor="text1"/>
          <w:sz w:val="22"/>
          <w:szCs w:val="22"/>
        </w:rPr>
      </w:pPr>
      <w:r w:rsidRPr="001C3FF6">
        <w:rPr>
          <w:color w:val="000000" w:themeColor="text1"/>
          <w:sz w:val="22"/>
          <w:szCs w:val="22"/>
        </w:rPr>
        <w:t xml:space="preserve">Zapłata przez </w:t>
      </w:r>
      <w:r w:rsidR="001D1AEC">
        <w:rPr>
          <w:color w:val="000000" w:themeColor="text1"/>
          <w:sz w:val="22"/>
          <w:szCs w:val="22"/>
        </w:rPr>
        <w:t>Wykonawcę</w:t>
      </w:r>
      <w:r w:rsidRPr="001C3FF6">
        <w:rPr>
          <w:color w:val="000000" w:themeColor="text1"/>
          <w:sz w:val="22"/>
          <w:szCs w:val="22"/>
        </w:rPr>
        <w:t xml:space="preserve"> kar w przypadkach określonych powyżej nie zwalnia</w:t>
      </w:r>
      <w:r w:rsidR="001D1AEC">
        <w:rPr>
          <w:color w:val="000000" w:themeColor="text1"/>
          <w:sz w:val="22"/>
          <w:szCs w:val="22"/>
        </w:rPr>
        <w:t xml:space="preserve"> go</w:t>
      </w:r>
      <w:r w:rsidRPr="001C3FF6">
        <w:rPr>
          <w:color w:val="000000" w:themeColor="text1"/>
          <w:sz w:val="22"/>
          <w:szCs w:val="22"/>
        </w:rPr>
        <w:t xml:space="preserve"> z obowiązków wynikających z Umowy.</w:t>
      </w:r>
    </w:p>
    <w:p w14:paraId="687C0193" w14:textId="77777777" w:rsidR="003E477C" w:rsidRDefault="00C05487" w:rsidP="00F33392">
      <w:pPr>
        <w:pStyle w:val="Akapitzlist"/>
        <w:numPr>
          <w:ilvl w:val="2"/>
          <w:numId w:val="32"/>
        </w:numPr>
        <w:suppressAutoHyphens w:val="0"/>
        <w:jc w:val="both"/>
        <w:rPr>
          <w:sz w:val="22"/>
          <w:szCs w:val="22"/>
        </w:rPr>
      </w:pPr>
      <w:r w:rsidRPr="001C3FF6">
        <w:rPr>
          <w:sz w:val="22"/>
          <w:szCs w:val="22"/>
        </w:rPr>
        <w:t xml:space="preserve">Kary wymienione w niniejszym paragrafie podlegają kumulacji i są niezależne od siebie, </w:t>
      </w:r>
      <w:r w:rsidRPr="001C3FF6">
        <w:rPr>
          <w:sz w:val="22"/>
          <w:szCs w:val="22"/>
        </w:rPr>
        <w:br/>
        <w:t xml:space="preserve">a Zamawiający ma prawo dochodzić każdej z nich niezależnie od dochodzenia pozostałych. </w:t>
      </w:r>
      <w:r w:rsidRPr="001C3FF6">
        <w:rPr>
          <w:sz w:val="22"/>
          <w:szCs w:val="22"/>
        </w:rPr>
        <w:br/>
        <w:t xml:space="preserve">W szczególności dopuszczalna jest kumulacja kar z tytułu odstąpienia od Umowy z karą </w:t>
      </w:r>
      <w:r w:rsidRPr="001C3FF6">
        <w:rPr>
          <w:sz w:val="22"/>
          <w:szCs w:val="22"/>
        </w:rPr>
        <w:br/>
        <w:t>za nienależyte wykonanie będące podstawą odstąpienia od Umowy.</w:t>
      </w:r>
    </w:p>
    <w:p w14:paraId="00300B87" w14:textId="5CEF6ED6" w:rsidR="00C05487" w:rsidRPr="003E477C" w:rsidRDefault="00C05487" w:rsidP="00F33392">
      <w:pPr>
        <w:pStyle w:val="Akapitzlist"/>
        <w:numPr>
          <w:ilvl w:val="2"/>
          <w:numId w:val="32"/>
        </w:numPr>
        <w:suppressAutoHyphens w:val="0"/>
        <w:jc w:val="both"/>
        <w:rPr>
          <w:sz w:val="22"/>
          <w:szCs w:val="22"/>
        </w:rPr>
      </w:pPr>
      <w:r w:rsidRPr="003E477C">
        <w:rPr>
          <w:sz w:val="22"/>
          <w:szCs w:val="22"/>
        </w:rPr>
        <w:t>Zbycie, cesja bądź inne przeniesienie wierzytelności objętych niniejszą Umową przez Wykonawcę, wymaga pisemnej pod rygorem nieważności zgody Zamawiającego.</w:t>
      </w:r>
    </w:p>
    <w:p w14:paraId="704FF4F6" w14:textId="77777777" w:rsidR="00DC30AC" w:rsidRPr="008D071C" w:rsidRDefault="00DC30AC" w:rsidP="001D5D80">
      <w:pPr>
        <w:pStyle w:val="Default"/>
        <w:tabs>
          <w:tab w:val="left" w:pos="851"/>
        </w:tabs>
        <w:spacing w:line="276" w:lineRule="auto"/>
        <w:ind w:left="720"/>
        <w:jc w:val="both"/>
        <w:rPr>
          <w:bCs/>
          <w:sz w:val="22"/>
          <w:szCs w:val="22"/>
        </w:rPr>
      </w:pPr>
    </w:p>
    <w:p w14:paraId="31B75C56" w14:textId="1EA0B78F" w:rsidR="009E0E92" w:rsidRPr="008D071C" w:rsidRDefault="003048FE" w:rsidP="00F33392">
      <w:pPr>
        <w:numPr>
          <w:ilvl w:val="0"/>
          <w:numId w:val="47"/>
        </w:numPr>
        <w:spacing w:line="276" w:lineRule="auto"/>
        <w:ind w:left="993" w:hanging="633"/>
        <w:jc w:val="center"/>
        <w:rPr>
          <w:sz w:val="22"/>
          <w:szCs w:val="22"/>
        </w:rPr>
      </w:pPr>
      <w:r w:rsidRPr="008D071C">
        <w:rPr>
          <w:b/>
          <w:sz w:val="22"/>
          <w:szCs w:val="22"/>
        </w:rPr>
        <w:lastRenderedPageBreak/>
        <w:t>Odstąpienie od Umowy</w:t>
      </w:r>
      <w:r w:rsidR="00F679D6">
        <w:rPr>
          <w:b/>
          <w:sz w:val="22"/>
          <w:szCs w:val="22"/>
        </w:rPr>
        <w:t xml:space="preserve"> lub jej rozwiązanie</w:t>
      </w:r>
    </w:p>
    <w:p w14:paraId="3E85FE4B" w14:textId="7410F117" w:rsidR="00C96A43" w:rsidRDefault="003048FE" w:rsidP="00F33392">
      <w:pPr>
        <w:pStyle w:val="Akapitzlist"/>
        <w:numPr>
          <w:ilvl w:val="0"/>
          <w:numId w:val="49"/>
        </w:numPr>
        <w:spacing w:line="276" w:lineRule="auto"/>
        <w:ind w:left="284" w:hanging="284"/>
        <w:jc w:val="both"/>
        <w:rPr>
          <w:sz w:val="22"/>
          <w:szCs w:val="22"/>
        </w:rPr>
      </w:pPr>
      <w:r w:rsidRPr="00A84BAC">
        <w:rPr>
          <w:sz w:val="22"/>
          <w:szCs w:val="22"/>
        </w:rPr>
        <w:t xml:space="preserve">Oświadczenie o odstąpieniu od Umowy, o którym mowa w § 10 OWU powinno nastąpić w formie pisemnej pod rygorem nieważności takiego oświadczenia i musi zawierać uzasadnienie. Termin </w:t>
      </w:r>
      <w:r w:rsidRPr="00A84BAC">
        <w:rPr>
          <w:sz w:val="22"/>
          <w:szCs w:val="22"/>
        </w:rPr>
        <w:br/>
        <w:t xml:space="preserve">na złożenie oświadczenia o odstąpieniu wynosi 30 </w:t>
      </w:r>
      <w:r w:rsidR="00D523CA">
        <w:rPr>
          <w:sz w:val="22"/>
          <w:szCs w:val="22"/>
        </w:rPr>
        <w:t xml:space="preserve">(trzydziestu) </w:t>
      </w:r>
      <w:r w:rsidRPr="00A84BAC">
        <w:rPr>
          <w:sz w:val="22"/>
          <w:szCs w:val="22"/>
        </w:rPr>
        <w:t>dni kalendarzowych od powzięcia wiadomości o okolicznościach uprawniających do odstąpienia od Umowy, a określonych w OWU</w:t>
      </w:r>
      <w:r w:rsidR="00D523CA">
        <w:rPr>
          <w:sz w:val="22"/>
          <w:szCs w:val="22"/>
        </w:rPr>
        <w:t xml:space="preserve"> i poniżej</w:t>
      </w:r>
      <w:r w:rsidR="00801A12">
        <w:rPr>
          <w:sz w:val="22"/>
          <w:szCs w:val="22"/>
        </w:rPr>
        <w:t xml:space="preserve"> </w:t>
      </w:r>
      <w:r w:rsidR="00D523CA">
        <w:rPr>
          <w:sz w:val="22"/>
          <w:szCs w:val="22"/>
        </w:rPr>
        <w:t>w ust. 2.</w:t>
      </w:r>
    </w:p>
    <w:p w14:paraId="228AE6B0" w14:textId="148590E9" w:rsidR="00241143" w:rsidRPr="00C96A43" w:rsidRDefault="00241143" w:rsidP="00F33392">
      <w:pPr>
        <w:pStyle w:val="Akapitzlist"/>
        <w:numPr>
          <w:ilvl w:val="0"/>
          <w:numId w:val="49"/>
        </w:numPr>
        <w:spacing w:line="276" w:lineRule="auto"/>
        <w:ind w:left="284" w:hanging="284"/>
        <w:jc w:val="both"/>
        <w:rPr>
          <w:sz w:val="22"/>
          <w:szCs w:val="22"/>
        </w:rPr>
      </w:pPr>
      <w:r w:rsidRPr="00C96A43">
        <w:rPr>
          <w:sz w:val="22"/>
          <w:szCs w:val="22"/>
        </w:rPr>
        <w:t xml:space="preserve">Zamawiającemu przysługuje prawo odstąpienia od Umowy poza przypadkiem określonym w § </w:t>
      </w:r>
      <w:r w:rsidR="00C96A43" w:rsidRPr="00C96A43">
        <w:rPr>
          <w:sz w:val="22"/>
          <w:szCs w:val="22"/>
        </w:rPr>
        <w:t>6</w:t>
      </w:r>
      <w:r w:rsidRPr="00C96A43">
        <w:rPr>
          <w:sz w:val="22"/>
          <w:szCs w:val="22"/>
        </w:rPr>
        <w:t xml:space="preserve"> ust. 6</w:t>
      </w:r>
      <w:r w:rsidRPr="00C96A43">
        <w:rPr>
          <w:b/>
          <w:bCs/>
          <w:sz w:val="22"/>
          <w:szCs w:val="22"/>
        </w:rPr>
        <w:t xml:space="preserve"> </w:t>
      </w:r>
      <w:r w:rsidRPr="00C96A43">
        <w:rPr>
          <w:sz w:val="22"/>
          <w:szCs w:val="22"/>
        </w:rPr>
        <w:t>Umowy,</w:t>
      </w:r>
      <w:r w:rsidRPr="00C96A43">
        <w:rPr>
          <w:b/>
          <w:bCs/>
          <w:sz w:val="22"/>
          <w:szCs w:val="22"/>
        </w:rPr>
        <w:t xml:space="preserve"> </w:t>
      </w:r>
      <w:r w:rsidRPr="00C96A43">
        <w:rPr>
          <w:bCs/>
          <w:sz w:val="22"/>
          <w:szCs w:val="22"/>
        </w:rPr>
        <w:t>także</w:t>
      </w:r>
      <w:r w:rsidRPr="00C96A43">
        <w:rPr>
          <w:sz w:val="22"/>
          <w:szCs w:val="22"/>
        </w:rPr>
        <w:t xml:space="preserve"> w następujących przypadkach:</w:t>
      </w:r>
    </w:p>
    <w:p w14:paraId="45C0B5CB" w14:textId="31760B2B" w:rsidR="00241143" w:rsidRPr="00C96A43" w:rsidRDefault="00241143" w:rsidP="00F33392">
      <w:pPr>
        <w:pStyle w:val="Akapitzlist"/>
        <w:numPr>
          <w:ilvl w:val="3"/>
          <w:numId w:val="35"/>
        </w:numPr>
        <w:suppressAutoHyphens w:val="0"/>
        <w:ind w:left="709" w:hanging="283"/>
        <w:jc w:val="both"/>
        <w:rPr>
          <w:sz w:val="22"/>
          <w:szCs w:val="22"/>
        </w:rPr>
      </w:pPr>
      <w:r w:rsidRPr="008D071C">
        <w:rPr>
          <w:sz w:val="22"/>
          <w:szCs w:val="22"/>
        </w:rPr>
        <w:t xml:space="preserve">gdy zwłoka w realizacji </w:t>
      </w:r>
      <w:r w:rsidR="00C96A43">
        <w:rPr>
          <w:sz w:val="22"/>
          <w:szCs w:val="22"/>
        </w:rPr>
        <w:t>P</w:t>
      </w:r>
      <w:r w:rsidRPr="008D071C">
        <w:rPr>
          <w:sz w:val="22"/>
          <w:szCs w:val="22"/>
        </w:rPr>
        <w:t xml:space="preserve">rzedmiotu Umowy, o którym mowa w </w:t>
      </w:r>
      <w:r w:rsidRPr="00C96A43">
        <w:rPr>
          <w:sz w:val="22"/>
          <w:szCs w:val="22"/>
        </w:rPr>
        <w:t xml:space="preserve">§ </w:t>
      </w:r>
      <w:r w:rsidR="00C96A43" w:rsidRPr="00C96A43">
        <w:rPr>
          <w:sz w:val="22"/>
          <w:szCs w:val="22"/>
        </w:rPr>
        <w:t>3</w:t>
      </w:r>
      <w:r w:rsidRPr="00C96A43">
        <w:rPr>
          <w:sz w:val="22"/>
          <w:szCs w:val="22"/>
        </w:rPr>
        <w:t xml:space="preserve"> ust. 2 pkt a)- </w:t>
      </w:r>
      <w:r w:rsidR="00C96A43" w:rsidRPr="00C96A43">
        <w:rPr>
          <w:sz w:val="22"/>
          <w:szCs w:val="22"/>
        </w:rPr>
        <w:t>s</w:t>
      </w:r>
      <w:r w:rsidRPr="00C96A43">
        <w:rPr>
          <w:sz w:val="22"/>
          <w:szCs w:val="22"/>
        </w:rPr>
        <w:t>) Umowy przekracza 30 (trzydzieści) dni,</w:t>
      </w:r>
    </w:p>
    <w:p w14:paraId="73EE52B0" w14:textId="26FE929E" w:rsidR="00241143" w:rsidRPr="00A60B45" w:rsidRDefault="00241143" w:rsidP="00F33392">
      <w:pPr>
        <w:pStyle w:val="Akapitzlist"/>
        <w:numPr>
          <w:ilvl w:val="3"/>
          <w:numId w:val="35"/>
        </w:numPr>
        <w:suppressAutoHyphens w:val="0"/>
        <w:ind w:left="709" w:hanging="283"/>
        <w:jc w:val="both"/>
        <w:rPr>
          <w:sz w:val="22"/>
          <w:szCs w:val="22"/>
        </w:rPr>
      </w:pPr>
      <w:r w:rsidRPr="008D071C">
        <w:rPr>
          <w:sz w:val="22"/>
          <w:szCs w:val="22"/>
        </w:rPr>
        <w:t xml:space="preserve">sytuacja ekonomiczna Wykonawcy ulegnie znacznemu pogorszeniu, które zagrażać będzie realizacji Umowy lub </w:t>
      </w:r>
      <w:r w:rsidR="00C96A43">
        <w:rPr>
          <w:sz w:val="22"/>
          <w:szCs w:val="22"/>
        </w:rPr>
        <w:t xml:space="preserve">będzie </w:t>
      </w:r>
      <w:r w:rsidRPr="008D071C">
        <w:rPr>
          <w:sz w:val="22"/>
          <w:szCs w:val="22"/>
        </w:rPr>
        <w:t xml:space="preserve">wpływać negatywnie na </w:t>
      </w:r>
      <w:r w:rsidR="00C96A43">
        <w:rPr>
          <w:sz w:val="22"/>
          <w:szCs w:val="22"/>
        </w:rPr>
        <w:t xml:space="preserve">jej </w:t>
      </w:r>
      <w:r w:rsidRPr="008D071C">
        <w:rPr>
          <w:sz w:val="22"/>
          <w:szCs w:val="22"/>
        </w:rPr>
        <w:t>realizację lub Wykonawca zostanie postawiony w stan likwidacji,</w:t>
      </w:r>
      <w:r w:rsidR="00A60B45">
        <w:rPr>
          <w:sz w:val="22"/>
          <w:szCs w:val="22"/>
        </w:rPr>
        <w:t xml:space="preserve"> lub </w:t>
      </w:r>
      <w:r w:rsidRPr="00A60B45">
        <w:rPr>
          <w:sz w:val="22"/>
          <w:szCs w:val="22"/>
        </w:rPr>
        <w:t>zostanie wydany nakaz zajęcia majątku Wykonawcy,</w:t>
      </w:r>
    </w:p>
    <w:p w14:paraId="18E715C3" w14:textId="77777777" w:rsidR="00241143" w:rsidRPr="008D071C" w:rsidRDefault="00241143" w:rsidP="00F33392">
      <w:pPr>
        <w:pStyle w:val="Akapitzlist"/>
        <w:numPr>
          <w:ilvl w:val="3"/>
          <w:numId w:val="35"/>
        </w:numPr>
        <w:suppressAutoHyphens w:val="0"/>
        <w:ind w:left="709" w:hanging="283"/>
        <w:jc w:val="both"/>
        <w:rPr>
          <w:sz w:val="22"/>
          <w:szCs w:val="22"/>
        </w:rPr>
      </w:pPr>
      <w:r w:rsidRPr="008D071C">
        <w:rPr>
          <w:sz w:val="22"/>
          <w:szCs w:val="22"/>
        </w:rPr>
        <w:t xml:space="preserve">Wykonawca wykonuje swoje obowiązki w sposób niezgodny z Umową, nie wykonuje ich </w:t>
      </w:r>
      <w:r w:rsidRPr="008D071C">
        <w:rPr>
          <w:sz w:val="22"/>
          <w:szCs w:val="22"/>
        </w:rPr>
        <w:br/>
        <w:t xml:space="preserve">lub nie zachowuje wymaganej staranności albo nie dostosowuje się w wyznaczonym terminie do wezwań lub poleceń Zamawiającego w sytuacjach przewidzianych w Umowie, </w:t>
      </w:r>
    </w:p>
    <w:p w14:paraId="743A9C00" w14:textId="77777777" w:rsidR="00241143" w:rsidRPr="008D071C" w:rsidRDefault="00241143" w:rsidP="00F33392">
      <w:pPr>
        <w:pStyle w:val="Akapitzlist"/>
        <w:numPr>
          <w:ilvl w:val="3"/>
          <w:numId w:val="35"/>
        </w:numPr>
        <w:suppressAutoHyphens w:val="0"/>
        <w:ind w:left="709" w:hanging="283"/>
        <w:jc w:val="both"/>
        <w:rPr>
          <w:sz w:val="22"/>
          <w:szCs w:val="22"/>
        </w:rPr>
      </w:pPr>
      <w:r w:rsidRPr="008D071C">
        <w:rPr>
          <w:sz w:val="22"/>
          <w:szCs w:val="22"/>
        </w:rPr>
        <w:t>Wykonawca dwukrotnie odmówi lub zaniedba wykonania powtarzających się poleceń wydanych przez Zamawiającego, co będzie miało wpływ na realizację Umowy,</w:t>
      </w:r>
    </w:p>
    <w:p w14:paraId="077F94C1" w14:textId="77777777" w:rsidR="00241143" w:rsidRPr="008D071C" w:rsidRDefault="00241143" w:rsidP="00F33392">
      <w:pPr>
        <w:pStyle w:val="Akapitzlist"/>
        <w:numPr>
          <w:ilvl w:val="3"/>
          <w:numId w:val="35"/>
        </w:numPr>
        <w:suppressAutoHyphens w:val="0"/>
        <w:ind w:left="709" w:hanging="283"/>
        <w:jc w:val="both"/>
        <w:rPr>
          <w:sz w:val="22"/>
          <w:szCs w:val="22"/>
        </w:rPr>
      </w:pPr>
      <w:r w:rsidRPr="008D071C">
        <w:rPr>
          <w:sz w:val="22"/>
          <w:szCs w:val="22"/>
        </w:rPr>
        <w:t xml:space="preserve">zostanie wydany jakikolwiek niekorzystny wyrok dotyczący przestępstwa wpływającego </w:t>
      </w:r>
      <w:r w:rsidRPr="008D071C">
        <w:rPr>
          <w:sz w:val="22"/>
          <w:szCs w:val="22"/>
        </w:rPr>
        <w:br/>
        <w:t>na postępowanie zawodowe Wykonawcy,</w:t>
      </w:r>
    </w:p>
    <w:p w14:paraId="447A6131" w14:textId="77777777" w:rsidR="00241143" w:rsidRPr="008D071C" w:rsidRDefault="00241143" w:rsidP="00F33392">
      <w:pPr>
        <w:pStyle w:val="Akapitzlist"/>
        <w:numPr>
          <w:ilvl w:val="3"/>
          <w:numId w:val="35"/>
        </w:numPr>
        <w:suppressAutoHyphens w:val="0"/>
        <w:ind w:left="709" w:hanging="283"/>
        <w:jc w:val="both"/>
        <w:rPr>
          <w:sz w:val="22"/>
          <w:szCs w:val="22"/>
        </w:rPr>
      </w:pPr>
      <w:r w:rsidRPr="008D071C">
        <w:rPr>
          <w:sz w:val="22"/>
          <w:szCs w:val="22"/>
        </w:rPr>
        <w:t>nastąpi brak zdolności do czynności prawnych Wykonawcy utrudniający lub uniemożliwiający realizację Umowy,</w:t>
      </w:r>
    </w:p>
    <w:p w14:paraId="25EF6DAB" w14:textId="3350B4A8" w:rsidR="00241143" w:rsidRPr="008D071C" w:rsidRDefault="00241143" w:rsidP="00F33392">
      <w:pPr>
        <w:pStyle w:val="Akapitzlist"/>
        <w:numPr>
          <w:ilvl w:val="3"/>
          <w:numId w:val="35"/>
        </w:numPr>
        <w:suppressAutoHyphens w:val="0"/>
        <w:ind w:left="709" w:hanging="283"/>
        <w:jc w:val="both"/>
        <w:rPr>
          <w:sz w:val="22"/>
          <w:szCs w:val="22"/>
        </w:rPr>
      </w:pPr>
      <w:r w:rsidRPr="008D071C">
        <w:rPr>
          <w:sz w:val="22"/>
          <w:szCs w:val="22"/>
        </w:rPr>
        <w:t>Wykonawca nie przystąpił do Wdrożenia pomimo pisemnego wezwania Zamawiającego do podjęcia czynności i bezskutecznego upływu terminu wskazanego w tym wezwaniu. W tym przypadku, odstąpienie od Umowy nie będzie powodowało wygaśnięcia czy też jakiejkolwiek modyfikacji udzielonej licencji,</w:t>
      </w:r>
    </w:p>
    <w:p w14:paraId="0186E249" w14:textId="77777777" w:rsidR="008F6F36" w:rsidRDefault="00241143" w:rsidP="008F6F36">
      <w:pPr>
        <w:pStyle w:val="Akapitzlist"/>
        <w:numPr>
          <w:ilvl w:val="3"/>
          <w:numId w:val="35"/>
        </w:numPr>
        <w:suppressAutoHyphens w:val="0"/>
        <w:ind w:left="709" w:hanging="283"/>
        <w:jc w:val="both"/>
        <w:rPr>
          <w:sz w:val="22"/>
          <w:szCs w:val="22"/>
        </w:rPr>
      </w:pPr>
      <w:r w:rsidRPr="008D071C">
        <w:rPr>
          <w:sz w:val="22"/>
          <w:szCs w:val="22"/>
        </w:rPr>
        <w:t xml:space="preserve">gdy spełnione zostaną okoliczności do zapłaty przez Wykonawcę kar umownych łącznie </w:t>
      </w:r>
      <w:r w:rsidRPr="008D071C">
        <w:rPr>
          <w:sz w:val="22"/>
          <w:szCs w:val="22"/>
        </w:rPr>
        <w:br/>
        <w:t xml:space="preserve">w wysokości ponad </w:t>
      </w:r>
      <w:r w:rsidRPr="00D523CA">
        <w:rPr>
          <w:sz w:val="22"/>
          <w:szCs w:val="22"/>
        </w:rPr>
        <w:t>40% wynagrodzenia brutto, o którym mowa w § 1</w:t>
      </w:r>
      <w:r w:rsidR="00D523CA" w:rsidRPr="00D523CA">
        <w:rPr>
          <w:sz w:val="22"/>
          <w:szCs w:val="22"/>
        </w:rPr>
        <w:t>1</w:t>
      </w:r>
      <w:r w:rsidRPr="00D523CA">
        <w:rPr>
          <w:sz w:val="22"/>
          <w:szCs w:val="22"/>
        </w:rPr>
        <w:t xml:space="preserve"> ust. 1 Umowy</w:t>
      </w:r>
      <w:r w:rsidRPr="008D071C">
        <w:rPr>
          <w:sz w:val="22"/>
          <w:szCs w:val="22"/>
        </w:rPr>
        <w:t xml:space="preserve">. Zamawiający może odstąpić od </w:t>
      </w:r>
      <w:r w:rsidR="00D523CA">
        <w:rPr>
          <w:sz w:val="22"/>
          <w:szCs w:val="22"/>
        </w:rPr>
        <w:t>U</w:t>
      </w:r>
      <w:r w:rsidRPr="008D071C">
        <w:rPr>
          <w:sz w:val="22"/>
          <w:szCs w:val="22"/>
        </w:rPr>
        <w:t xml:space="preserve">mowy w terminie wskazanym w </w:t>
      </w:r>
      <w:r w:rsidRPr="008D071C">
        <w:rPr>
          <w:bCs/>
          <w:sz w:val="22"/>
          <w:szCs w:val="22"/>
        </w:rPr>
        <w:t>ust. 2 poniżej</w:t>
      </w:r>
      <w:r w:rsidRPr="008D071C">
        <w:rPr>
          <w:sz w:val="22"/>
          <w:szCs w:val="22"/>
        </w:rPr>
        <w:t xml:space="preserve"> liczonym od dnia doręczenia Wykonawcy wezwania do zapłaty kary umownej, której naliczanie spowodowało przekroczenie ww. progu. </w:t>
      </w:r>
      <w:bookmarkStart w:id="6" w:name="_Hlk122075619"/>
    </w:p>
    <w:bookmarkEnd w:id="6"/>
    <w:p w14:paraId="7DAC3D14" w14:textId="33FC5BD3" w:rsidR="008F6F36" w:rsidRPr="004961EE" w:rsidRDefault="008F6F36" w:rsidP="004961EE">
      <w:pPr>
        <w:pStyle w:val="Akapitzlist"/>
        <w:numPr>
          <w:ilvl w:val="2"/>
          <w:numId w:val="57"/>
        </w:numPr>
        <w:suppressAutoHyphens w:val="0"/>
        <w:jc w:val="both"/>
        <w:rPr>
          <w:sz w:val="22"/>
          <w:szCs w:val="22"/>
        </w:rPr>
      </w:pPr>
      <w:r w:rsidRPr="004961EE">
        <w:rPr>
          <w:sz w:val="22"/>
          <w:szCs w:val="22"/>
        </w:rPr>
        <w:t>Ponadto, w termin</w:t>
      </w:r>
      <w:r w:rsidRPr="004961EE">
        <w:rPr>
          <w:color w:val="000000" w:themeColor="text1"/>
          <w:sz w:val="22"/>
          <w:szCs w:val="22"/>
        </w:rPr>
        <w:t xml:space="preserve">ie 7 dni od </w:t>
      </w:r>
      <w:r w:rsidRPr="004961EE">
        <w:rPr>
          <w:sz w:val="22"/>
          <w:szCs w:val="22"/>
        </w:rPr>
        <w:t xml:space="preserve">dnia podpisania protokołu potwierdzającego wykonanie Analizy Przedwdrożeniowej Zmawiającemu przysługuje prawo do odstąpienia od realizacji pozostałego zakresu Umowy. </w:t>
      </w:r>
      <w:r w:rsidR="004961EE">
        <w:rPr>
          <w:sz w:val="22"/>
          <w:szCs w:val="22"/>
        </w:rPr>
        <w:br/>
      </w:r>
      <w:r w:rsidRPr="004961EE">
        <w:rPr>
          <w:sz w:val="22"/>
          <w:szCs w:val="22"/>
        </w:rPr>
        <w:t xml:space="preserve">W przypadku skorzystania przez Zamawiającego z prawa odstąpienia od Umowy w tej sytuacji, Zamawiający zobowiązany będzie do zapłaty wyłącznie wynagrodzenia </w:t>
      </w:r>
      <w:r w:rsidR="004961EE" w:rsidRPr="004961EE">
        <w:rPr>
          <w:sz w:val="22"/>
          <w:szCs w:val="22"/>
        </w:rPr>
        <w:t xml:space="preserve">w wysokości </w:t>
      </w:r>
      <w:r w:rsidR="004961EE">
        <w:rPr>
          <w:sz w:val="22"/>
          <w:szCs w:val="22"/>
        </w:rPr>
        <w:t>3</w:t>
      </w:r>
      <w:r w:rsidR="004961EE" w:rsidRPr="004961EE">
        <w:rPr>
          <w:sz w:val="22"/>
          <w:szCs w:val="22"/>
        </w:rPr>
        <w:t>%</w:t>
      </w:r>
      <w:r w:rsidR="004961EE" w:rsidRPr="004961EE">
        <w:rPr>
          <w:b/>
          <w:bCs/>
          <w:sz w:val="22"/>
          <w:szCs w:val="22"/>
        </w:rPr>
        <w:t xml:space="preserve"> </w:t>
      </w:r>
      <w:r w:rsidR="004961EE" w:rsidRPr="004961EE">
        <w:rPr>
          <w:sz w:val="22"/>
          <w:szCs w:val="22"/>
        </w:rPr>
        <w:t>ceny całkowitej brutto podanej w ofercie (wynagrodzenia Wykonawcy) określonej w § 11 ust. 1 Umowy</w:t>
      </w:r>
      <w:r w:rsidRPr="004961EE">
        <w:rPr>
          <w:sz w:val="22"/>
          <w:szCs w:val="22"/>
        </w:rPr>
        <w:t xml:space="preserve">. Wykonawcy nie przysługują wobec Zamawiającego jakiekolwiek roszczenia związane z brakiem realizacji pozostałego zakresu Umowy w przypadku odstąpienia od Umowy w sytuacji opisanej w niniejszym ustępie. </w:t>
      </w:r>
    </w:p>
    <w:p w14:paraId="5896722B" w14:textId="379C6F06" w:rsidR="00241143" w:rsidRPr="004961EE" w:rsidRDefault="00241143" w:rsidP="00A151BF">
      <w:pPr>
        <w:pStyle w:val="Akapitzlist"/>
        <w:numPr>
          <w:ilvl w:val="2"/>
          <w:numId w:val="57"/>
        </w:numPr>
        <w:suppressAutoHyphens w:val="0"/>
        <w:jc w:val="both"/>
        <w:rPr>
          <w:sz w:val="22"/>
          <w:szCs w:val="22"/>
        </w:rPr>
      </w:pPr>
      <w:r w:rsidRPr="004961EE">
        <w:rPr>
          <w:sz w:val="22"/>
          <w:szCs w:val="22"/>
        </w:rPr>
        <w:t xml:space="preserve">Oprócz powyższych podstaw odstąpienia od Umowy przez Zamawiającego, Zamawiający może odstąpić od Umowy w sytuacjach przewidzianych prawem. </w:t>
      </w:r>
    </w:p>
    <w:p w14:paraId="1EA6AECB" w14:textId="77777777" w:rsidR="00241143" w:rsidRPr="004961EE" w:rsidRDefault="00241143" w:rsidP="00A151BF">
      <w:pPr>
        <w:pStyle w:val="Akapitzlist"/>
        <w:numPr>
          <w:ilvl w:val="2"/>
          <w:numId w:val="57"/>
        </w:numPr>
        <w:suppressAutoHyphens w:val="0"/>
        <w:jc w:val="both"/>
        <w:rPr>
          <w:sz w:val="22"/>
          <w:szCs w:val="22"/>
        </w:rPr>
      </w:pPr>
      <w:r w:rsidRPr="004961EE">
        <w:rPr>
          <w:sz w:val="22"/>
          <w:szCs w:val="22"/>
        </w:rPr>
        <w:t xml:space="preserve">W razie zaistnienia istotnej zmiany okoliczności powodującej, że wykonanie Umowy nie leży </w:t>
      </w:r>
      <w:r w:rsidRPr="004961EE">
        <w:rPr>
          <w:sz w:val="22"/>
          <w:szCs w:val="22"/>
        </w:rPr>
        <w:br/>
        <w:t>w interesie publicznym, czego nie można było przewidzieć w chwili zawarcia Umowy, Zamawiający może odstąpić od Umowy w terminie 30 dni od powzięcia wiadomości o tych okolicznościach.</w:t>
      </w:r>
    </w:p>
    <w:p w14:paraId="78E76317" w14:textId="673DD5C3" w:rsidR="00093C84" w:rsidRPr="004961EE" w:rsidRDefault="00241143" w:rsidP="00093C84">
      <w:pPr>
        <w:pStyle w:val="Akapitzlist"/>
        <w:numPr>
          <w:ilvl w:val="2"/>
          <w:numId w:val="57"/>
        </w:numPr>
        <w:suppressAutoHyphens w:val="0"/>
        <w:jc w:val="both"/>
        <w:rPr>
          <w:sz w:val="22"/>
          <w:szCs w:val="22"/>
        </w:rPr>
      </w:pPr>
      <w:r w:rsidRPr="004961EE">
        <w:rPr>
          <w:sz w:val="22"/>
          <w:szCs w:val="22"/>
        </w:rPr>
        <w:t>Umowa może zostać rozwiązana w każdym czasie na mocy porozumienia Stron.</w:t>
      </w:r>
    </w:p>
    <w:p w14:paraId="1FED14DC" w14:textId="6614F9F8" w:rsidR="00241143" w:rsidRPr="004961EE" w:rsidRDefault="00241143" w:rsidP="00A151BF">
      <w:pPr>
        <w:pStyle w:val="Akapitzlist"/>
        <w:numPr>
          <w:ilvl w:val="2"/>
          <w:numId w:val="57"/>
        </w:numPr>
        <w:suppressAutoHyphens w:val="0"/>
        <w:jc w:val="both"/>
        <w:rPr>
          <w:sz w:val="22"/>
          <w:szCs w:val="22"/>
        </w:rPr>
      </w:pPr>
      <w:r w:rsidRPr="004961EE">
        <w:rPr>
          <w:sz w:val="22"/>
          <w:szCs w:val="22"/>
        </w:rPr>
        <w:t xml:space="preserve">Wykonawca zobowiązuje się dołożyć najwyższej staranności, aby zapobiec wystąpieniu okoliczności, </w:t>
      </w:r>
      <w:r w:rsidR="00F55FE4" w:rsidRPr="004961EE">
        <w:rPr>
          <w:sz w:val="22"/>
          <w:szCs w:val="22"/>
        </w:rPr>
        <w:br/>
      </w:r>
      <w:r w:rsidRPr="004961EE">
        <w:rPr>
          <w:sz w:val="22"/>
          <w:szCs w:val="22"/>
        </w:rPr>
        <w:t>w wyniku których Zamawiający nie będzie mógł wykonywać praw wynikających z Umowy.</w:t>
      </w:r>
    </w:p>
    <w:p w14:paraId="65460E31" w14:textId="77777777" w:rsidR="00241143" w:rsidRPr="008D071C" w:rsidRDefault="00241143" w:rsidP="00A151BF">
      <w:pPr>
        <w:pStyle w:val="Akapitzlist"/>
        <w:numPr>
          <w:ilvl w:val="2"/>
          <w:numId w:val="57"/>
        </w:numPr>
        <w:suppressAutoHyphens w:val="0"/>
        <w:jc w:val="both"/>
        <w:rPr>
          <w:sz w:val="22"/>
          <w:szCs w:val="22"/>
        </w:rPr>
      </w:pPr>
      <w:r w:rsidRPr="004961EE">
        <w:rPr>
          <w:sz w:val="22"/>
          <w:szCs w:val="22"/>
        </w:rPr>
        <w:t>Wszelkie oświadczenia Stron składane w celu realizacji zapisów niniejszego</w:t>
      </w:r>
      <w:r w:rsidRPr="008D071C">
        <w:rPr>
          <w:sz w:val="22"/>
          <w:szCs w:val="22"/>
        </w:rPr>
        <w:t xml:space="preserve"> paragrafu wymagają formy pisemnej pod rygorem nieważności.</w:t>
      </w:r>
    </w:p>
    <w:p w14:paraId="4B9B5893" w14:textId="77777777" w:rsidR="00241143" w:rsidRPr="008D071C" w:rsidRDefault="00241143" w:rsidP="00A151BF">
      <w:pPr>
        <w:pStyle w:val="Akapitzlist"/>
        <w:numPr>
          <w:ilvl w:val="2"/>
          <w:numId w:val="57"/>
        </w:numPr>
        <w:suppressAutoHyphens w:val="0"/>
        <w:jc w:val="both"/>
        <w:rPr>
          <w:sz w:val="22"/>
          <w:szCs w:val="22"/>
        </w:rPr>
      </w:pPr>
      <w:r w:rsidRPr="008D071C">
        <w:rPr>
          <w:sz w:val="22"/>
          <w:szCs w:val="22"/>
        </w:rPr>
        <w:t xml:space="preserve">W </w:t>
      </w:r>
      <w:r w:rsidRPr="000248E3">
        <w:rPr>
          <w:sz w:val="22"/>
          <w:szCs w:val="22"/>
        </w:rPr>
        <w:t>terminie 5 (pięciu) dni</w:t>
      </w:r>
      <w:r w:rsidRPr="008D071C">
        <w:rPr>
          <w:sz w:val="22"/>
          <w:szCs w:val="22"/>
        </w:rPr>
        <w:t xml:space="preserve"> od daty wykonania lub rozwiązania Umowy Wykonawca jest zobowiązany zwrócić Zamawiającemu wszelkie dane i materiały, w których posiadanie wszedł w związku z jej realizacją. W terminie tym Wykonawca zobowiązany jest ponadto trwale usunąć ze swoich zasobów wszystkie dane oraz informacje dotyczące Zamawiającego. W terminie </w:t>
      </w:r>
      <w:r w:rsidRPr="000248E3">
        <w:rPr>
          <w:sz w:val="22"/>
          <w:szCs w:val="22"/>
        </w:rPr>
        <w:t>7 (siedmiu) dni</w:t>
      </w:r>
      <w:r w:rsidRPr="008D071C">
        <w:rPr>
          <w:sz w:val="22"/>
          <w:szCs w:val="22"/>
        </w:rPr>
        <w:t xml:space="preserve"> od daty ich usunięcia Wykonawca zobowiązany jest przekazać Zamawiającemu protokół usunięcia danych.</w:t>
      </w:r>
    </w:p>
    <w:p w14:paraId="21A1D306" w14:textId="77777777" w:rsidR="00241143" w:rsidRPr="008D071C" w:rsidRDefault="00241143" w:rsidP="00A151BF">
      <w:pPr>
        <w:pStyle w:val="Akapitzlist"/>
        <w:numPr>
          <w:ilvl w:val="2"/>
          <w:numId w:val="57"/>
        </w:numPr>
        <w:suppressAutoHyphens w:val="0"/>
        <w:jc w:val="both"/>
        <w:rPr>
          <w:sz w:val="22"/>
          <w:szCs w:val="22"/>
        </w:rPr>
      </w:pPr>
      <w:r w:rsidRPr="008D071C">
        <w:rPr>
          <w:sz w:val="22"/>
          <w:szCs w:val="22"/>
        </w:rPr>
        <w:lastRenderedPageBreak/>
        <w:t xml:space="preserve">Wykonanie prawa odstąpienia ustawowego lub umownego (także ze skutkiem ex </w:t>
      </w:r>
      <w:proofErr w:type="spellStart"/>
      <w:r w:rsidRPr="008D071C">
        <w:rPr>
          <w:sz w:val="22"/>
          <w:szCs w:val="22"/>
        </w:rPr>
        <w:t>tunc</w:t>
      </w:r>
      <w:proofErr w:type="spellEnd"/>
      <w:r w:rsidRPr="008D071C">
        <w:rPr>
          <w:sz w:val="22"/>
          <w:szCs w:val="22"/>
        </w:rPr>
        <w:t>), nie wyłącza prawa dochodzenia kar umownych przewidzianych w Umowie.</w:t>
      </w:r>
    </w:p>
    <w:p w14:paraId="23FC5663" w14:textId="77777777" w:rsidR="00241143" w:rsidRPr="008D071C" w:rsidRDefault="00241143" w:rsidP="001D5D80">
      <w:pPr>
        <w:spacing w:line="276" w:lineRule="auto"/>
        <w:rPr>
          <w:sz w:val="22"/>
          <w:szCs w:val="22"/>
        </w:rPr>
      </w:pPr>
    </w:p>
    <w:p w14:paraId="24E98699" w14:textId="02D847E6" w:rsidR="007B0B3E" w:rsidRPr="008D071C" w:rsidRDefault="007B0B3E" w:rsidP="00F33392">
      <w:pPr>
        <w:numPr>
          <w:ilvl w:val="0"/>
          <w:numId w:val="47"/>
        </w:numPr>
        <w:tabs>
          <w:tab w:val="left" w:pos="993"/>
        </w:tabs>
        <w:spacing w:line="276" w:lineRule="auto"/>
        <w:ind w:left="851"/>
        <w:jc w:val="center"/>
        <w:rPr>
          <w:b/>
          <w:bCs/>
          <w:sz w:val="22"/>
          <w:szCs w:val="22"/>
        </w:rPr>
      </w:pPr>
      <w:r w:rsidRPr="008D071C">
        <w:rPr>
          <w:b/>
          <w:bCs/>
          <w:sz w:val="22"/>
          <w:szCs w:val="22"/>
        </w:rPr>
        <w:t xml:space="preserve">Wypowiedzenie umowy </w:t>
      </w:r>
    </w:p>
    <w:p w14:paraId="5D7A2433" w14:textId="20F515E5" w:rsidR="007B0B3E" w:rsidRPr="008D071C" w:rsidRDefault="007B0B3E" w:rsidP="001D5D80">
      <w:pPr>
        <w:pStyle w:val="Akapitzlist"/>
        <w:numPr>
          <w:ilvl w:val="0"/>
          <w:numId w:val="26"/>
        </w:numPr>
        <w:suppressAutoHyphens w:val="0"/>
        <w:ind w:left="397"/>
        <w:jc w:val="both"/>
        <w:rPr>
          <w:sz w:val="22"/>
          <w:szCs w:val="22"/>
        </w:rPr>
      </w:pPr>
      <w:bookmarkStart w:id="7" w:name="_Hlk109888670"/>
      <w:r w:rsidRPr="008D071C">
        <w:rPr>
          <w:sz w:val="22"/>
          <w:szCs w:val="22"/>
        </w:rPr>
        <w:t xml:space="preserve">Każda ze Stron jest uprawniona do złożenia oświadczenia o wypowiedzeniu Umowy w zakresie realizacji Serwisu Utrzymaniowego w uzasadnionych, umotywowanych przypadkach wskazanych w przepisach prawa lub Umowie, w szczególności, w sytuacji poważnego zagrożenia naruszenia interesów Strony Umowy, z zachowaniem </w:t>
      </w:r>
      <w:r w:rsidR="00E22134">
        <w:rPr>
          <w:sz w:val="22"/>
          <w:szCs w:val="22"/>
        </w:rPr>
        <w:t>3 (trzy) miesięcznego</w:t>
      </w:r>
      <w:r w:rsidRPr="008D071C">
        <w:rPr>
          <w:sz w:val="22"/>
          <w:szCs w:val="22"/>
        </w:rPr>
        <w:t xml:space="preserve"> okresu wypowiedzenia, ze skutkiem na koniec miesiąca kalendarzowego. Podstawą wypowiedzenia mogą być jedynie powody ważne, zarówno natury obiektywnej, tj. niemające związku bezpośrednio ze stosunkiem umownym i jego Stronami, jak i powody subiektywne tj. dotyczące danej Strony. Powodem wypowiedzenia mogą być m.in. zdarzenie zewnętrzne </w:t>
      </w:r>
      <w:r w:rsidR="00E22134">
        <w:rPr>
          <w:sz w:val="22"/>
          <w:szCs w:val="22"/>
        </w:rPr>
        <w:br/>
      </w:r>
      <w:r w:rsidRPr="008D071C">
        <w:rPr>
          <w:sz w:val="22"/>
          <w:szCs w:val="22"/>
        </w:rPr>
        <w:t>np. w postaci zmiany w prawie, istotnej zmiany sytuacji gospodarczej, ale też przyczyny leżące po stronie Wykonawcy, np.: nienależyte wykonywanie Umowy, utrata zaufania Zamawiającego, zmiany wewnętrzne, restrukturyzacja, likwidacja lub  nieporozumienia w realizacji Umowy. Oceniając wagę powodów Strony brać będą pod uwagę naturę danego stosunku umownego i wpływu występowania danych powodów na tę naturę.</w:t>
      </w:r>
    </w:p>
    <w:bookmarkEnd w:id="7"/>
    <w:p w14:paraId="4597EB64" w14:textId="39E23E23" w:rsidR="00093C84" w:rsidRPr="00416E55" w:rsidRDefault="007B0B3E" w:rsidP="00416E55">
      <w:pPr>
        <w:pStyle w:val="Akapitzlist"/>
        <w:numPr>
          <w:ilvl w:val="0"/>
          <w:numId w:val="26"/>
        </w:numPr>
        <w:suppressAutoHyphens w:val="0"/>
        <w:ind w:left="397"/>
        <w:jc w:val="both"/>
        <w:rPr>
          <w:sz w:val="22"/>
          <w:szCs w:val="22"/>
        </w:rPr>
      </w:pPr>
      <w:r w:rsidRPr="00EC4D05">
        <w:rPr>
          <w:sz w:val="22"/>
          <w:szCs w:val="22"/>
        </w:rPr>
        <w:t xml:space="preserve">Zamawiający ma prawo do wypowiedzenia Umowy </w:t>
      </w:r>
      <w:r w:rsidR="00EC4D05" w:rsidRPr="00EC4D05">
        <w:rPr>
          <w:sz w:val="22"/>
          <w:szCs w:val="22"/>
        </w:rPr>
        <w:t xml:space="preserve">ze skutkiem natychmiastowym </w:t>
      </w:r>
      <w:r w:rsidRPr="00EC4D05">
        <w:rPr>
          <w:sz w:val="22"/>
          <w:szCs w:val="22"/>
        </w:rPr>
        <w:t xml:space="preserve">w zakresie realizacji Serwisu Utrzymaniowego, jeżeli Wykonawca z przyczyn leżących po jego stronie </w:t>
      </w:r>
      <w:r w:rsidR="00EC4D05">
        <w:rPr>
          <w:sz w:val="22"/>
          <w:szCs w:val="22"/>
        </w:rPr>
        <w:t xml:space="preserve">pomimo pisemnego wezwania </w:t>
      </w:r>
      <w:r w:rsidR="00416E55">
        <w:rPr>
          <w:sz w:val="22"/>
          <w:szCs w:val="22"/>
        </w:rPr>
        <w:t>(elektronicznego)</w:t>
      </w:r>
      <w:r w:rsidR="00416E55" w:rsidRPr="008D071C">
        <w:rPr>
          <w:sz w:val="22"/>
          <w:szCs w:val="22"/>
        </w:rPr>
        <w:t xml:space="preserve"> </w:t>
      </w:r>
      <w:r w:rsidR="00EC4D05">
        <w:rPr>
          <w:sz w:val="22"/>
          <w:szCs w:val="22"/>
        </w:rPr>
        <w:t xml:space="preserve">do zaprzestania naruszeń postanowień Umowy lub przepisów prawa </w:t>
      </w:r>
      <w:r w:rsidR="00416E55" w:rsidRPr="008D071C">
        <w:rPr>
          <w:sz w:val="22"/>
          <w:szCs w:val="22"/>
        </w:rPr>
        <w:t>i wyznaczeniu dodatkowego terminu</w:t>
      </w:r>
      <w:r w:rsidR="00416E55">
        <w:rPr>
          <w:sz w:val="22"/>
          <w:szCs w:val="22"/>
        </w:rPr>
        <w:t xml:space="preserve"> na usunięcie nieprawidłowości</w:t>
      </w:r>
      <w:r w:rsidR="00416E55" w:rsidRPr="008D071C">
        <w:rPr>
          <w:sz w:val="22"/>
          <w:szCs w:val="22"/>
        </w:rPr>
        <w:t>,</w:t>
      </w:r>
      <w:r w:rsidR="00416E55">
        <w:rPr>
          <w:sz w:val="22"/>
          <w:szCs w:val="22"/>
        </w:rPr>
        <w:t xml:space="preserve"> </w:t>
      </w:r>
      <w:r w:rsidRPr="00EC4D05">
        <w:rPr>
          <w:sz w:val="22"/>
          <w:szCs w:val="22"/>
        </w:rPr>
        <w:t>nie będzie wykonywał swoich obowiązków lub będzie wykonywał je w sposób nienależyty</w:t>
      </w:r>
      <w:r w:rsidR="00EC4D05">
        <w:rPr>
          <w:sz w:val="22"/>
          <w:szCs w:val="22"/>
        </w:rPr>
        <w:t xml:space="preserve">, w szczególności </w:t>
      </w:r>
      <w:r w:rsidR="00093C84" w:rsidRPr="00416E55">
        <w:rPr>
          <w:sz w:val="22"/>
          <w:szCs w:val="22"/>
        </w:rPr>
        <w:t>w następujących przypadkach:</w:t>
      </w:r>
    </w:p>
    <w:p w14:paraId="702E4127" w14:textId="07EC9D3E" w:rsidR="00093C84" w:rsidRDefault="00093C84" w:rsidP="00EC4D05">
      <w:pPr>
        <w:pStyle w:val="Akapitzlist"/>
        <w:numPr>
          <w:ilvl w:val="3"/>
          <w:numId w:val="26"/>
        </w:numPr>
        <w:suppressAutoHyphens w:val="0"/>
        <w:ind w:left="993"/>
        <w:jc w:val="both"/>
        <w:rPr>
          <w:sz w:val="22"/>
          <w:szCs w:val="22"/>
        </w:rPr>
      </w:pPr>
      <w:r w:rsidRPr="008D071C">
        <w:rPr>
          <w:sz w:val="22"/>
          <w:szCs w:val="22"/>
        </w:rPr>
        <w:t>w przypadku nieusunięcia</w:t>
      </w:r>
      <w:r>
        <w:rPr>
          <w:sz w:val="22"/>
          <w:szCs w:val="22"/>
        </w:rPr>
        <w:t xml:space="preserve"> </w:t>
      </w:r>
      <w:r w:rsidR="007950BC" w:rsidRPr="008D071C">
        <w:rPr>
          <w:sz w:val="22"/>
          <w:szCs w:val="22"/>
        </w:rPr>
        <w:t>Błędu Krytycznego</w:t>
      </w:r>
      <w:r w:rsidR="007950BC">
        <w:rPr>
          <w:sz w:val="22"/>
          <w:szCs w:val="22"/>
        </w:rPr>
        <w:t xml:space="preserve"> </w:t>
      </w:r>
      <w:r>
        <w:rPr>
          <w:sz w:val="22"/>
          <w:szCs w:val="22"/>
        </w:rPr>
        <w:t>w terminie 2 dni roboczych</w:t>
      </w:r>
      <w:r w:rsidRPr="008D071C">
        <w:rPr>
          <w:sz w:val="22"/>
          <w:szCs w:val="22"/>
        </w:rPr>
        <w:t xml:space="preserve">, na zasadach określonych w </w:t>
      </w:r>
      <w:r w:rsidRPr="008D071C">
        <w:rPr>
          <w:bCs/>
          <w:sz w:val="22"/>
          <w:szCs w:val="22"/>
        </w:rPr>
        <w:t xml:space="preserve">§ </w:t>
      </w:r>
      <w:r>
        <w:rPr>
          <w:bCs/>
          <w:sz w:val="22"/>
          <w:szCs w:val="22"/>
        </w:rPr>
        <w:t xml:space="preserve">9 </w:t>
      </w:r>
      <w:r w:rsidRPr="008D071C">
        <w:rPr>
          <w:bCs/>
          <w:sz w:val="22"/>
          <w:szCs w:val="22"/>
        </w:rPr>
        <w:t>Umowy</w:t>
      </w:r>
      <w:r w:rsidR="00416E55">
        <w:rPr>
          <w:sz w:val="22"/>
          <w:szCs w:val="22"/>
        </w:rPr>
        <w:t>,</w:t>
      </w:r>
    </w:p>
    <w:p w14:paraId="39866F9A" w14:textId="0991B502" w:rsidR="00093C84" w:rsidRDefault="00093C84" w:rsidP="00EC4D05">
      <w:pPr>
        <w:pStyle w:val="Akapitzlist"/>
        <w:numPr>
          <w:ilvl w:val="3"/>
          <w:numId w:val="26"/>
        </w:numPr>
        <w:suppressAutoHyphens w:val="0"/>
        <w:ind w:left="993"/>
        <w:jc w:val="both"/>
        <w:rPr>
          <w:sz w:val="22"/>
          <w:szCs w:val="22"/>
        </w:rPr>
      </w:pPr>
      <w:r w:rsidRPr="008D071C">
        <w:rPr>
          <w:sz w:val="22"/>
          <w:szCs w:val="22"/>
        </w:rPr>
        <w:t>w przypadku nieusunięcia</w:t>
      </w:r>
      <w:r>
        <w:rPr>
          <w:sz w:val="22"/>
          <w:szCs w:val="22"/>
        </w:rPr>
        <w:t xml:space="preserve"> </w:t>
      </w:r>
      <w:r w:rsidR="007950BC">
        <w:rPr>
          <w:sz w:val="22"/>
          <w:szCs w:val="22"/>
        </w:rPr>
        <w:t xml:space="preserve">Awarii lub </w:t>
      </w:r>
      <w:r w:rsidR="007950BC" w:rsidRPr="008D071C">
        <w:rPr>
          <w:sz w:val="22"/>
          <w:szCs w:val="22"/>
        </w:rPr>
        <w:t xml:space="preserve">Błędu </w:t>
      </w:r>
      <w:r w:rsidR="007950BC">
        <w:rPr>
          <w:sz w:val="22"/>
          <w:szCs w:val="22"/>
        </w:rPr>
        <w:t>Niek</w:t>
      </w:r>
      <w:r w:rsidR="007950BC" w:rsidRPr="008D071C">
        <w:rPr>
          <w:sz w:val="22"/>
          <w:szCs w:val="22"/>
        </w:rPr>
        <w:t>rytycznego</w:t>
      </w:r>
      <w:r w:rsidR="007950BC">
        <w:rPr>
          <w:sz w:val="22"/>
          <w:szCs w:val="22"/>
        </w:rPr>
        <w:t xml:space="preserve"> </w:t>
      </w:r>
      <w:r>
        <w:rPr>
          <w:sz w:val="22"/>
          <w:szCs w:val="22"/>
        </w:rPr>
        <w:t>w terminie 12 dni</w:t>
      </w:r>
      <w:r w:rsidRPr="008D071C">
        <w:rPr>
          <w:sz w:val="22"/>
          <w:szCs w:val="22"/>
        </w:rPr>
        <w:t xml:space="preserve">, na zasadach określonych w </w:t>
      </w:r>
      <w:r w:rsidRPr="008D071C">
        <w:rPr>
          <w:bCs/>
          <w:sz w:val="22"/>
          <w:szCs w:val="22"/>
        </w:rPr>
        <w:t xml:space="preserve">§ </w:t>
      </w:r>
      <w:r>
        <w:rPr>
          <w:bCs/>
          <w:sz w:val="22"/>
          <w:szCs w:val="22"/>
        </w:rPr>
        <w:t xml:space="preserve">9 </w:t>
      </w:r>
      <w:r w:rsidRPr="008D071C">
        <w:rPr>
          <w:bCs/>
          <w:sz w:val="22"/>
          <w:szCs w:val="22"/>
        </w:rPr>
        <w:t>Umowy</w:t>
      </w:r>
      <w:r w:rsidR="00416E55">
        <w:rPr>
          <w:sz w:val="22"/>
          <w:szCs w:val="22"/>
        </w:rPr>
        <w:t>,</w:t>
      </w:r>
    </w:p>
    <w:p w14:paraId="7574394A" w14:textId="23111F3B" w:rsidR="00093C84" w:rsidRDefault="00093C84" w:rsidP="00EC4D05">
      <w:pPr>
        <w:pStyle w:val="Akapitzlist"/>
        <w:numPr>
          <w:ilvl w:val="3"/>
          <w:numId w:val="26"/>
        </w:numPr>
        <w:suppressAutoHyphens w:val="0"/>
        <w:ind w:left="993"/>
        <w:jc w:val="both"/>
        <w:rPr>
          <w:sz w:val="22"/>
          <w:szCs w:val="22"/>
        </w:rPr>
      </w:pPr>
      <w:r w:rsidRPr="008D071C">
        <w:rPr>
          <w:sz w:val="22"/>
          <w:szCs w:val="22"/>
        </w:rPr>
        <w:t>w przypadku nieusunięcia</w:t>
      </w:r>
      <w:r>
        <w:rPr>
          <w:sz w:val="22"/>
          <w:szCs w:val="22"/>
        </w:rPr>
        <w:t xml:space="preserve"> </w:t>
      </w:r>
      <w:r w:rsidR="007950BC">
        <w:rPr>
          <w:sz w:val="22"/>
          <w:szCs w:val="22"/>
        </w:rPr>
        <w:t xml:space="preserve">Usterki </w:t>
      </w:r>
      <w:r>
        <w:rPr>
          <w:sz w:val="22"/>
          <w:szCs w:val="22"/>
        </w:rPr>
        <w:t>w terminie 30 dni</w:t>
      </w:r>
      <w:r w:rsidRPr="008D071C">
        <w:rPr>
          <w:sz w:val="22"/>
          <w:szCs w:val="22"/>
        </w:rPr>
        <w:t xml:space="preserve">, na zasadach określonych w </w:t>
      </w:r>
      <w:r w:rsidRPr="008D071C">
        <w:rPr>
          <w:bCs/>
          <w:sz w:val="22"/>
          <w:szCs w:val="22"/>
        </w:rPr>
        <w:t xml:space="preserve">§ </w:t>
      </w:r>
      <w:r>
        <w:rPr>
          <w:bCs/>
          <w:sz w:val="22"/>
          <w:szCs w:val="22"/>
        </w:rPr>
        <w:t xml:space="preserve">9 </w:t>
      </w:r>
      <w:r w:rsidRPr="008D071C">
        <w:rPr>
          <w:bCs/>
          <w:sz w:val="22"/>
          <w:szCs w:val="22"/>
        </w:rPr>
        <w:t>Umowy</w:t>
      </w:r>
      <w:r w:rsidR="00416E55">
        <w:rPr>
          <w:sz w:val="22"/>
          <w:szCs w:val="22"/>
        </w:rPr>
        <w:t>,</w:t>
      </w:r>
    </w:p>
    <w:p w14:paraId="06C6BDA1" w14:textId="2CA2F0E6" w:rsidR="00093C84" w:rsidRPr="0062382F" w:rsidRDefault="00093C84" w:rsidP="00EC4D05">
      <w:pPr>
        <w:pStyle w:val="Akapitzlist"/>
        <w:numPr>
          <w:ilvl w:val="3"/>
          <w:numId w:val="26"/>
        </w:numPr>
        <w:suppressAutoHyphens w:val="0"/>
        <w:ind w:left="993"/>
        <w:jc w:val="both"/>
        <w:rPr>
          <w:sz w:val="22"/>
          <w:szCs w:val="22"/>
        </w:rPr>
      </w:pPr>
      <w:r>
        <w:rPr>
          <w:sz w:val="22"/>
          <w:szCs w:val="22"/>
        </w:rPr>
        <w:t xml:space="preserve">w przypadku </w:t>
      </w:r>
      <w:r w:rsidRPr="00F679D6">
        <w:rPr>
          <w:sz w:val="22"/>
          <w:szCs w:val="22"/>
        </w:rPr>
        <w:t xml:space="preserve">niedopełnienia </w:t>
      </w:r>
      <w:r>
        <w:rPr>
          <w:sz w:val="22"/>
          <w:szCs w:val="22"/>
        </w:rPr>
        <w:t xml:space="preserve">któregokolwiek z </w:t>
      </w:r>
      <w:r w:rsidRPr="00F679D6">
        <w:rPr>
          <w:sz w:val="22"/>
          <w:szCs w:val="22"/>
        </w:rPr>
        <w:t xml:space="preserve">obowiązków, o których mowa w § </w:t>
      </w:r>
      <w:r>
        <w:rPr>
          <w:sz w:val="22"/>
          <w:szCs w:val="22"/>
        </w:rPr>
        <w:t>9</w:t>
      </w:r>
      <w:r w:rsidRPr="00F679D6">
        <w:rPr>
          <w:sz w:val="22"/>
          <w:szCs w:val="22"/>
        </w:rPr>
        <w:t xml:space="preserve"> ust.</w:t>
      </w:r>
      <w:r>
        <w:rPr>
          <w:sz w:val="22"/>
          <w:szCs w:val="22"/>
        </w:rPr>
        <w:t xml:space="preserve"> 10 i </w:t>
      </w:r>
      <w:r w:rsidRPr="00F679D6">
        <w:rPr>
          <w:sz w:val="22"/>
          <w:szCs w:val="22"/>
        </w:rPr>
        <w:t>1</w:t>
      </w:r>
      <w:r>
        <w:rPr>
          <w:sz w:val="22"/>
          <w:szCs w:val="22"/>
        </w:rPr>
        <w:t>4</w:t>
      </w:r>
      <w:r w:rsidRPr="00F679D6">
        <w:rPr>
          <w:sz w:val="22"/>
          <w:szCs w:val="22"/>
        </w:rPr>
        <w:t xml:space="preserve"> Umowy</w:t>
      </w:r>
      <w:r>
        <w:rPr>
          <w:sz w:val="22"/>
          <w:szCs w:val="22"/>
        </w:rPr>
        <w:t xml:space="preserve"> lub ich nienależytego wykonania, </w:t>
      </w:r>
    </w:p>
    <w:p w14:paraId="0D36F2E7" w14:textId="77777777" w:rsidR="00093C84" w:rsidRDefault="00093C84" w:rsidP="00093C84">
      <w:pPr>
        <w:pStyle w:val="Akapitzlist"/>
        <w:numPr>
          <w:ilvl w:val="3"/>
          <w:numId w:val="26"/>
        </w:numPr>
        <w:suppressAutoHyphens w:val="0"/>
        <w:ind w:left="993"/>
        <w:jc w:val="both"/>
        <w:rPr>
          <w:sz w:val="22"/>
          <w:szCs w:val="22"/>
        </w:rPr>
      </w:pPr>
      <w:r>
        <w:rPr>
          <w:sz w:val="22"/>
          <w:szCs w:val="22"/>
        </w:rPr>
        <w:t xml:space="preserve">w sytuacji </w:t>
      </w:r>
      <w:r w:rsidRPr="00B25433">
        <w:rPr>
          <w:sz w:val="22"/>
          <w:szCs w:val="22"/>
        </w:rPr>
        <w:t xml:space="preserve">zwłoki </w:t>
      </w:r>
      <w:r>
        <w:rPr>
          <w:sz w:val="22"/>
          <w:szCs w:val="22"/>
        </w:rPr>
        <w:t>przez Wykonawcę ponad 7 dni</w:t>
      </w:r>
      <w:r w:rsidRPr="00B25433">
        <w:rPr>
          <w:sz w:val="22"/>
          <w:szCs w:val="22"/>
        </w:rPr>
        <w:t xml:space="preserve"> w usunięciu</w:t>
      </w:r>
      <w:r w:rsidRPr="00652F13">
        <w:rPr>
          <w:rFonts w:eastAsia="MS Mincho"/>
          <w:sz w:val="22"/>
          <w:szCs w:val="22"/>
        </w:rPr>
        <w:t xml:space="preserve"> usterek/awarii </w:t>
      </w:r>
      <w:r>
        <w:rPr>
          <w:sz w:val="22"/>
          <w:szCs w:val="22"/>
        </w:rPr>
        <w:t xml:space="preserve">urządzeń/sprzętu. </w:t>
      </w:r>
    </w:p>
    <w:p w14:paraId="77BEBC91" w14:textId="26A68D58" w:rsidR="0025299F" w:rsidRPr="00D0431C" w:rsidRDefault="00093C84" w:rsidP="00D0431C">
      <w:pPr>
        <w:pStyle w:val="Akapitzlist"/>
        <w:numPr>
          <w:ilvl w:val="0"/>
          <w:numId w:val="26"/>
        </w:numPr>
        <w:ind w:left="426"/>
        <w:jc w:val="both"/>
      </w:pPr>
      <w:r w:rsidRPr="00EC4D05">
        <w:rPr>
          <w:sz w:val="22"/>
          <w:szCs w:val="22"/>
        </w:rPr>
        <w:t xml:space="preserve">W przypadkach, o których mowa w ust. </w:t>
      </w:r>
      <w:r w:rsidR="00EC4D05">
        <w:rPr>
          <w:sz w:val="22"/>
          <w:szCs w:val="22"/>
        </w:rPr>
        <w:t>2</w:t>
      </w:r>
      <w:r w:rsidRPr="00EC4D05">
        <w:rPr>
          <w:sz w:val="22"/>
          <w:szCs w:val="22"/>
        </w:rPr>
        <w:t xml:space="preserve"> Zamawiający uprawniony jest zlecić naprawę Aplikacji lub urządzeń/sprzętu podmiotom trzecim na koszt Wykonawcy, na co Wykonawca wyraża nieodwołalną zgodę. Wykonawca zobowiązuje się uregulować należność za wykonane prace naprawcze, w terminie </w:t>
      </w:r>
      <w:r w:rsidRPr="00EC4D05">
        <w:rPr>
          <w:sz w:val="22"/>
          <w:szCs w:val="22"/>
        </w:rPr>
        <w:br/>
        <w:t xml:space="preserve">21 dni od daty otrzymania wezwania wraz z kopią faktur za wykonane prace. </w:t>
      </w:r>
    </w:p>
    <w:p w14:paraId="4073DC29" w14:textId="67D1D3FF" w:rsidR="00093C84" w:rsidRPr="00416E55" w:rsidRDefault="00093C84" w:rsidP="00416E55">
      <w:pPr>
        <w:pStyle w:val="Akapitzlist"/>
        <w:numPr>
          <w:ilvl w:val="0"/>
          <w:numId w:val="26"/>
        </w:numPr>
        <w:ind w:left="426"/>
        <w:jc w:val="both"/>
      </w:pPr>
      <w:r w:rsidRPr="00416E55">
        <w:rPr>
          <w:sz w:val="22"/>
          <w:szCs w:val="22"/>
        </w:rPr>
        <w:t>Wykonawca może dokonać wypowiedzenia licencji udzielonej Zamawiającemu na podstawie Umowy wyłącznie z obiektywnie uzasadnionych przyczyn dotyczących znacznego naruszenia interesu prawnego lub gospodarczego Wykonawcy z zachowaniem 5 (</w:t>
      </w:r>
      <w:proofErr w:type="spellStart"/>
      <w:r w:rsidRPr="00416E55">
        <w:rPr>
          <w:sz w:val="22"/>
          <w:szCs w:val="22"/>
        </w:rPr>
        <w:t>pięcio</w:t>
      </w:r>
      <w:proofErr w:type="spellEnd"/>
      <w:r w:rsidRPr="00416E55">
        <w:rPr>
          <w:sz w:val="22"/>
          <w:szCs w:val="22"/>
        </w:rPr>
        <w:t>) letniego okresu wypowiedzenia. Oświadczenie o wypowiedzeniu Umowy powinno zostać złożone na piśmie pod rygorem nieważności oraz powinno wskazywać na okoliczności uzasadniające wypowiedzenie Umowy z tego tytułu.</w:t>
      </w:r>
    </w:p>
    <w:p w14:paraId="6DFF40AD" w14:textId="193279B5" w:rsidR="007B0B3E" w:rsidRPr="008D071C" w:rsidRDefault="007B0B3E" w:rsidP="001D5D80">
      <w:pPr>
        <w:pStyle w:val="Akapitzlist"/>
        <w:numPr>
          <w:ilvl w:val="0"/>
          <w:numId w:val="26"/>
        </w:numPr>
        <w:suppressAutoHyphens w:val="0"/>
        <w:ind w:left="397"/>
        <w:jc w:val="both"/>
        <w:rPr>
          <w:sz w:val="22"/>
          <w:szCs w:val="22"/>
        </w:rPr>
      </w:pPr>
      <w:r w:rsidRPr="008D071C">
        <w:rPr>
          <w:sz w:val="22"/>
          <w:szCs w:val="22"/>
        </w:rPr>
        <w:t>Oświadczenie o wypowiedzeniu wymaga formy pisemnej pod rygorem nieważności.</w:t>
      </w:r>
    </w:p>
    <w:p w14:paraId="177F9E1A" w14:textId="45DDBC6F" w:rsidR="00801A12" w:rsidRPr="00801A12" w:rsidRDefault="007B0B3E" w:rsidP="00801A12">
      <w:pPr>
        <w:pStyle w:val="Akapitzlist"/>
        <w:numPr>
          <w:ilvl w:val="0"/>
          <w:numId w:val="26"/>
        </w:numPr>
        <w:suppressAutoHyphens w:val="0"/>
        <w:ind w:left="397"/>
        <w:jc w:val="both"/>
        <w:rPr>
          <w:sz w:val="22"/>
          <w:szCs w:val="22"/>
        </w:rPr>
      </w:pPr>
      <w:r w:rsidRPr="008D071C">
        <w:rPr>
          <w:sz w:val="22"/>
          <w:szCs w:val="22"/>
        </w:rPr>
        <w:t xml:space="preserve">Oświadczenie o wypowiedzeniu złożone na podstawie niniejszego paragrafu wywołuje skutki </w:t>
      </w:r>
      <w:r w:rsidRPr="008D071C">
        <w:rPr>
          <w:sz w:val="22"/>
          <w:szCs w:val="22"/>
        </w:rPr>
        <w:br/>
        <w:t>na przyszłość (ex nunc).</w:t>
      </w:r>
    </w:p>
    <w:p w14:paraId="2E9A156B" w14:textId="77777777" w:rsidR="00801A12" w:rsidRPr="008D071C" w:rsidRDefault="00801A12" w:rsidP="001D5D80">
      <w:pPr>
        <w:spacing w:line="276" w:lineRule="auto"/>
        <w:ind w:left="720"/>
        <w:rPr>
          <w:sz w:val="22"/>
          <w:szCs w:val="22"/>
        </w:rPr>
      </w:pPr>
    </w:p>
    <w:p w14:paraId="7BFE895E" w14:textId="34555F32" w:rsidR="00FC2D0F" w:rsidRPr="008D071C" w:rsidRDefault="00FC2D0F" w:rsidP="00F33392">
      <w:pPr>
        <w:numPr>
          <w:ilvl w:val="0"/>
          <w:numId w:val="47"/>
        </w:numPr>
        <w:tabs>
          <w:tab w:val="left" w:pos="993"/>
        </w:tabs>
        <w:spacing w:line="276" w:lineRule="auto"/>
        <w:jc w:val="center"/>
        <w:rPr>
          <w:sz w:val="22"/>
          <w:szCs w:val="22"/>
        </w:rPr>
      </w:pPr>
      <w:r w:rsidRPr="008D071C">
        <w:rPr>
          <w:b/>
          <w:sz w:val="22"/>
          <w:szCs w:val="22"/>
        </w:rPr>
        <w:t xml:space="preserve">Prawa autorskie i licencje </w:t>
      </w:r>
    </w:p>
    <w:p w14:paraId="6EE8D14F" w14:textId="013A023E" w:rsidR="00FC2D0F" w:rsidRDefault="00FC2D0F" w:rsidP="001D5D80">
      <w:pPr>
        <w:pStyle w:val="Akapitzlist"/>
        <w:numPr>
          <w:ilvl w:val="2"/>
          <w:numId w:val="27"/>
        </w:numPr>
        <w:suppressAutoHyphens w:val="0"/>
        <w:jc w:val="both"/>
        <w:rPr>
          <w:sz w:val="22"/>
          <w:szCs w:val="22"/>
        </w:rPr>
      </w:pPr>
      <w:r w:rsidRPr="008D071C">
        <w:rPr>
          <w:sz w:val="22"/>
          <w:szCs w:val="22"/>
        </w:rPr>
        <w:t>Wykonawca oświadcza, że Aplikacja ora</w:t>
      </w:r>
      <w:r w:rsidR="001F5DE1">
        <w:rPr>
          <w:sz w:val="22"/>
          <w:szCs w:val="22"/>
        </w:rPr>
        <w:t>z</w:t>
      </w:r>
      <w:r w:rsidRPr="008D071C">
        <w:rPr>
          <w:sz w:val="22"/>
          <w:szCs w:val="22"/>
        </w:rPr>
        <w:t xml:space="preserve"> Dokumentacja </w:t>
      </w:r>
      <w:r w:rsidR="001F5DE1">
        <w:rPr>
          <w:sz w:val="22"/>
          <w:szCs w:val="22"/>
        </w:rPr>
        <w:t xml:space="preserve">są </w:t>
      </w:r>
      <w:r w:rsidRPr="008D071C">
        <w:rPr>
          <w:sz w:val="22"/>
          <w:szCs w:val="22"/>
        </w:rPr>
        <w:t xml:space="preserve">wolne od wad fizycznych </w:t>
      </w:r>
      <w:r w:rsidRPr="008D071C">
        <w:rPr>
          <w:sz w:val="22"/>
          <w:szCs w:val="22"/>
        </w:rPr>
        <w:br/>
        <w:t>i prawnych oraz, że Wykonawcy służ</w:t>
      </w:r>
      <w:r w:rsidR="001F5DE1">
        <w:rPr>
          <w:sz w:val="22"/>
          <w:szCs w:val="22"/>
        </w:rPr>
        <w:t>ą</w:t>
      </w:r>
      <w:r w:rsidRPr="008D071C">
        <w:rPr>
          <w:sz w:val="22"/>
          <w:szCs w:val="22"/>
        </w:rPr>
        <w:t xml:space="preserve"> wyłączne prawa autorskie majątkowe do Aplikacji</w:t>
      </w:r>
      <w:r w:rsidR="00BD42EA">
        <w:rPr>
          <w:sz w:val="22"/>
          <w:szCs w:val="22"/>
        </w:rPr>
        <w:t xml:space="preserve"> </w:t>
      </w:r>
      <w:r w:rsidRPr="008D071C">
        <w:rPr>
          <w:sz w:val="22"/>
          <w:szCs w:val="22"/>
        </w:rPr>
        <w:br/>
        <w:t>i do Dokumentacji</w:t>
      </w:r>
      <w:r w:rsidR="00AB1D63">
        <w:rPr>
          <w:sz w:val="22"/>
          <w:szCs w:val="22"/>
        </w:rPr>
        <w:t>,</w:t>
      </w:r>
      <w:r w:rsidR="00BD42EA" w:rsidRPr="00BD42EA">
        <w:rPr>
          <w:sz w:val="22"/>
          <w:szCs w:val="22"/>
        </w:rPr>
        <w:t xml:space="preserve"> </w:t>
      </w:r>
      <w:r w:rsidR="00BD42EA">
        <w:rPr>
          <w:sz w:val="22"/>
          <w:szCs w:val="22"/>
        </w:rPr>
        <w:t xml:space="preserve">względnie </w:t>
      </w:r>
      <w:bookmarkStart w:id="8" w:name="_Hlk129241558"/>
      <w:r w:rsidR="00BD42EA">
        <w:rPr>
          <w:sz w:val="22"/>
          <w:szCs w:val="22"/>
        </w:rPr>
        <w:t>uzyska</w:t>
      </w:r>
      <w:r w:rsidR="001F5DE1">
        <w:rPr>
          <w:sz w:val="22"/>
          <w:szCs w:val="22"/>
        </w:rPr>
        <w:t>ł</w:t>
      </w:r>
      <w:r w:rsidR="00BD42EA">
        <w:rPr>
          <w:sz w:val="22"/>
          <w:szCs w:val="22"/>
        </w:rPr>
        <w:t xml:space="preserve"> on na rzecz Zamawiającego bezterminową licencję od </w:t>
      </w:r>
      <w:r w:rsidR="00BD42EA" w:rsidRPr="008D071C">
        <w:rPr>
          <w:sz w:val="22"/>
          <w:szCs w:val="22"/>
        </w:rPr>
        <w:t>producenta oprogramowania składającego się na Aplikację</w:t>
      </w:r>
      <w:bookmarkEnd w:id="8"/>
      <w:r w:rsidR="00BD42EA">
        <w:rPr>
          <w:sz w:val="22"/>
          <w:szCs w:val="22"/>
        </w:rPr>
        <w:t>,</w:t>
      </w:r>
      <w:r w:rsidR="001F5DE1">
        <w:rPr>
          <w:sz w:val="22"/>
          <w:szCs w:val="22"/>
        </w:rPr>
        <w:t xml:space="preserve"> zgodnie z wymaganiami zawartymi w niniejszym paragrafie, </w:t>
      </w:r>
      <w:r w:rsidRPr="008D071C">
        <w:rPr>
          <w:sz w:val="22"/>
          <w:szCs w:val="22"/>
        </w:rPr>
        <w:t>a także, że prawa</w:t>
      </w:r>
      <w:r w:rsidR="001F5DE1">
        <w:rPr>
          <w:sz w:val="22"/>
          <w:szCs w:val="22"/>
        </w:rPr>
        <w:t>/licencje</w:t>
      </w:r>
      <w:r w:rsidRPr="008D071C">
        <w:rPr>
          <w:sz w:val="22"/>
          <w:szCs w:val="22"/>
        </w:rPr>
        <w:t xml:space="preserve"> te </w:t>
      </w:r>
      <w:r w:rsidR="00BD42EA">
        <w:rPr>
          <w:sz w:val="22"/>
          <w:szCs w:val="22"/>
        </w:rPr>
        <w:t>nie będą</w:t>
      </w:r>
      <w:r w:rsidRPr="008D071C">
        <w:rPr>
          <w:sz w:val="22"/>
          <w:szCs w:val="22"/>
        </w:rPr>
        <w:t xml:space="preserve"> w żaden sposób ograniczone i obciążone prawami osób trzecich. </w:t>
      </w:r>
    </w:p>
    <w:p w14:paraId="2974B5AE" w14:textId="21CCC77D" w:rsidR="00AB1D63" w:rsidRPr="008D071C" w:rsidRDefault="00AB1D63" w:rsidP="001D5D80">
      <w:pPr>
        <w:pStyle w:val="Akapitzlist"/>
        <w:numPr>
          <w:ilvl w:val="2"/>
          <w:numId w:val="27"/>
        </w:numPr>
        <w:suppressAutoHyphens w:val="0"/>
        <w:jc w:val="both"/>
        <w:rPr>
          <w:sz w:val="22"/>
          <w:szCs w:val="22"/>
        </w:rPr>
      </w:pPr>
      <w:r w:rsidRPr="00AB1D63">
        <w:rPr>
          <w:sz w:val="22"/>
          <w:szCs w:val="22"/>
        </w:rPr>
        <w:t xml:space="preserve">Z chwilą </w:t>
      </w:r>
      <w:r>
        <w:rPr>
          <w:sz w:val="22"/>
          <w:szCs w:val="22"/>
        </w:rPr>
        <w:t>podpisania przez Zamawiającego Protokołu</w:t>
      </w:r>
      <w:r w:rsidRPr="00AB1D63">
        <w:rPr>
          <w:sz w:val="22"/>
          <w:szCs w:val="22"/>
        </w:rPr>
        <w:t xml:space="preserve"> </w:t>
      </w:r>
      <w:r>
        <w:rPr>
          <w:sz w:val="22"/>
          <w:szCs w:val="22"/>
        </w:rPr>
        <w:t xml:space="preserve">Odbioru </w:t>
      </w:r>
      <w:r w:rsidRPr="00AB1D63">
        <w:rPr>
          <w:sz w:val="22"/>
          <w:szCs w:val="22"/>
        </w:rPr>
        <w:t>następuje automatyczne przeniesienie („Moment Przeniesienia”) na Zamawiającego autorskich praw majątkowych do</w:t>
      </w:r>
      <w:r>
        <w:rPr>
          <w:sz w:val="22"/>
          <w:szCs w:val="22"/>
        </w:rPr>
        <w:t xml:space="preserve"> Aplikacji oraz Dokumentacji na polach eksploatacji wskazanych w ust. 4.</w:t>
      </w:r>
    </w:p>
    <w:p w14:paraId="79BDD5D3" w14:textId="77777777" w:rsidR="00154379" w:rsidRDefault="00FC2D0F" w:rsidP="001D5D80">
      <w:pPr>
        <w:pStyle w:val="Akapitzlist"/>
        <w:numPr>
          <w:ilvl w:val="2"/>
          <w:numId w:val="27"/>
        </w:numPr>
        <w:suppressAutoHyphens w:val="0"/>
        <w:jc w:val="both"/>
        <w:rPr>
          <w:sz w:val="22"/>
          <w:szCs w:val="22"/>
        </w:rPr>
      </w:pPr>
      <w:r w:rsidRPr="008D071C">
        <w:rPr>
          <w:sz w:val="22"/>
          <w:szCs w:val="22"/>
        </w:rPr>
        <w:lastRenderedPageBreak/>
        <w:t>Wykonawca oświadcza, że korzystanie przez Zamawiającego z Aplikacji oraz Dokumentacji, a także rozporządzanie prawami do nich, nie będzie naruszać żadnych praw własności przemysłowej i intelektualnej, w tym praw patentowych, praw autorskich i praw do znaków towarowych a także tajemnicy przedsiębiorstwa podmiotów trzecich. Wykonawca zobowiązuje się, że przed podpisaniem Protokołu Odbioru,</w:t>
      </w:r>
      <w:r w:rsidRPr="008D071C">
        <w:rPr>
          <w:sz w:val="22"/>
          <w:szCs w:val="22"/>
        </w:rPr>
        <w:br/>
        <w:t xml:space="preserve">o którym mowa w </w:t>
      </w:r>
      <w:r w:rsidRPr="001F5DE1">
        <w:rPr>
          <w:sz w:val="22"/>
          <w:szCs w:val="22"/>
        </w:rPr>
        <w:t xml:space="preserve">§ </w:t>
      </w:r>
      <w:r w:rsidR="001F5DE1">
        <w:rPr>
          <w:sz w:val="22"/>
          <w:szCs w:val="22"/>
        </w:rPr>
        <w:t>3</w:t>
      </w:r>
      <w:r w:rsidRPr="001F5DE1">
        <w:rPr>
          <w:sz w:val="22"/>
          <w:szCs w:val="22"/>
        </w:rPr>
        <w:t xml:space="preserve"> Umowy,</w:t>
      </w:r>
      <w:r w:rsidRPr="008D071C">
        <w:rPr>
          <w:sz w:val="22"/>
          <w:szCs w:val="22"/>
        </w:rPr>
        <w:t xml:space="preserve"> nie dokona żadnych rozporządzeń autorskimi prawami majątkowymi do Aplikacji i Dokumentacji, nie udzieli żadnych licencji wyłącznych na korzystanie z tych praw ani nie dokona ograniczeń w ich wykonywaniu.</w:t>
      </w:r>
      <w:r w:rsidR="001F5DE1">
        <w:rPr>
          <w:sz w:val="22"/>
          <w:szCs w:val="22"/>
        </w:rPr>
        <w:t xml:space="preserve"> </w:t>
      </w:r>
      <w:r w:rsidR="00120CB7" w:rsidRPr="00154379">
        <w:rPr>
          <w:sz w:val="22"/>
          <w:szCs w:val="22"/>
        </w:rPr>
        <w:t>Wykonawca przenosi na Zamawiającego także wyłączne prawo zezwalania na wykonywanie zależnych praw autorskich do opracowań Dokumentacji</w:t>
      </w:r>
      <w:r w:rsidR="00154379">
        <w:rPr>
          <w:sz w:val="22"/>
          <w:szCs w:val="22"/>
        </w:rPr>
        <w:t xml:space="preserve">. </w:t>
      </w:r>
    </w:p>
    <w:p w14:paraId="74B2AEC5" w14:textId="6AE8A2E3" w:rsidR="00FC2D0F" w:rsidRPr="008D071C" w:rsidRDefault="001F5DE1" w:rsidP="00154379">
      <w:pPr>
        <w:pStyle w:val="Akapitzlist"/>
        <w:suppressAutoHyphens w:val="0"/>
        <w:ind w:left="357"/>
        <w:jc w:val="both"/>
        <w:rPr>
          <w:sz w:val="22"/>
          <w:szCs w:val="22"/>
        </w:rPr>
      </w:pPr>
      <w:r>
        <w:rPr>
          <w:sz w:val="22"/>
          <w:szCs w:val="22"/>
        </w:rPr>
        <w:t>Oświadczenie w tej samej treści winien złożyć także</w:t>
      </w:r>
      <w:r w:rsidRPr="008D071C">
        <w:rPr>
          <w:sz w:val="22"/>
          <w:szCs w:val="22"/>
        </w:rPr>
        <w:t xml:space="preserve"> producent oprogramowania składającego się na Aplikację</w:t>
      </w:r>
      <w:r>
        <w:rPr>
          <w:sz w:val="22"/>
          <w:szCs w:val="22"/>
        </w:rPr>
        <w:t>, który udzi</w:t>
      </w:r>
      <w:r w:rsidR="000D1A37">
        <w:rPr>
          <w:sz w:val="22"/>
          <w:szCs w:val="22"/>
        </w:rPr>
        <w:t>elił</w:t>
      </w:r>
      <w:r>
        <w:rPr>
          <w:sz w:val="22"/>
          <w:szCs w:val="22"/>
        </w:rPr>
        <w:t xml:space="preserve"> na rzecz Zamawiającego bezterminow</w:t>
      </w:r>
      <w:r w:rsidR="000D1A37">
        <w:rPr>
          <w:sz w:val="22"/>
          <w:szCs w:val="22"/>
        </w:rPr>
        <w:t xml:space="preserve">ej </w:t>
      </w:r>
      <w:r>
        <w:rPr>
          <w:sz w:val="22"/>
          <w:szCs w:val="22"/>
        </w:rPr>
        <w:t>licencj</w:t>
      </w:r>
      <w:r w:rsidR="000D1A37">
        <w:rPr>
          <w:sz w:val="22"/>
          <w:szCs w:val="22"/>
        </w:rPr>
        <w:t>i</w:t>
      </w:r>
      <w:r>
        <w:rPr>
          <w:sz w:val="22"/>
          <w:szCs w:val="22"/>
        </w:rPr>
        <w:t xml:space="preserve">. </w:t>
      </w:r>
    </w:p>
    <w:p w14:paraId="05E7AB23" w14:textId="4398BCBC" w:rsidR="00FC2D0F" w:rsidRPr="008D071C" w:rsidRDefault="00FC2D0F" w:rsidP="001D5D80">
      <w:pPr>
        <w:pStyle w:val="Akapitzlist"/>
        <w:numPr>
          <w:ilvl w:val="2"/>
          <w:numId w:val="27"/>
        </w:numPr>
        <w:suppressAutoHyphens w:val="0"/>
        <w:jc w:val="both"/>
        <w:rPr>
          <w:sz w:val="22"/>
          <w:szCs w:val="22"/>
        </w:rPr>
      </w:pPr>
      <w:r w:rsidRPr="008D071C">
        <w:rPr>
          <w:sz w:val="22"/>
          <w:szCs w:val="22"/>
        </w:rPr>
        <w:t>Wykonawca</w:t>
      </w:r>
      <w:r w:rsidR="000D1A37">
        <w:rPr>
          <w:sz w:val="22"/>
          <w:szCs w:val="22"/>
        </w:rPr>
        <w:t xml:space="preserve"> </w:t>
      </w:r>
      <w:r w:rsidRPr="008D071C">
        <w:rPr>
          <w:sz w:val="22"/>
          <w:szCs w:val="22"/>
        </w:rPr>
        <w:t xml:space="preserve">udziela Zamawiającemu, w ramach wynagrodzenia, o którym mowa w </w:t>
      </w:r>
      <w:r w:rsidRPr="001F5DE1">
        <w:rPr>
          <w:sz w:val="22"/>
          <w:szCs w:val="22"/>
        </w:rPr>
        <w:t>§ 11 ust. 1 Umowy</w:t>
      </w:r>
      <w:r w:rsidRPr="008D071C">
        <w:rPr>
          <w:sz w:val="22"/>
          <w:szCs w:val="22"/>
        </w:rPr>
        <w:t xml:space="preserve"> niewyłącznej, bezterminowej i nieograniczonej terytorialnie licencji na polach eksploatacji wskazanych </w:t>
      </w:r>
      <w:r w:rsidRPr="008D071C">
        <w:rPr>
          <w:sz w:val="22"/>
          <w:szCs w:val="22"/>
        </w:rPr>
        <w:br/>
        <w:t xml:space="preserve">w art. 50 oraz art. 74 ustawy z dnia 4 lutego 1994 r. o prawie autorskim i prawach pokrewnych, </w:t>
      </w:r>
      <w:r w:rsidRPr="008D071C">
        <w:rPr>
          <w:sz w:val="22"/>
          <w:szCs w:val="22"/>
        </w:rPr>
        <w:br/>
        <w:t>a w szczególności uprawniającej do:</w:t>
      </w:r>
    </w:p>
    <w:p w14:paraId="239D2307" w14:textId="509374E5" w:rsidR="00FC2D0F" w:rsidRPr="008D071C" w:rsidRDefault="00FC2D0F" w:rsidP="001D5D80">
      <w:pPr>
        <w:pStyle w:val="Akapitzlist"/>
        <w:numPr>
          <w:ilvl w:val="1"/>
          <w:numId w:val="28"/>
        </w:numPr>
        <w:suppressAutoHyphens w:val="0"/>
        <w:jc w:val="both"/>
        <w:rPr>
          <w:sz w:val="22"/>
          <w:szCs w:val="22"/>
        </w:rPr>
      </w:pPr>
      <w:r w:rsidRPr="008D071C">
        <w:rPr>
          <w:b/>
          <w:sz w:val="22"/>
          <w:szCs w:val="22"/>
        </w:rPr>
        <w:t>w odniesieniu do Dokumentacji oraz interfejsu graficznego Aplikacji</w:t>
      </w:r>
      <w:r w:rsidRPr="008D071C">
        <w:rPr>
          <w:sz w:val="22"/>
          <w:szCs w:val="22"/>
        </w:rPr>
        <w:t xml:space="preserve">: </w:t>
      </w:r>
    </w:p>
    <w:p w14:paraId="5E5577B1" w14:textId="26A0BDC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 xml:space="preserve">trwałego lub czasowego utrwalania lub zwielokrotniania w całości lub w części, </w:t>
      </w:r>
      <w:r w:rsidR="00942116">
        <w:rPr>
          <w:sz w:val="22"/>
          <w:szCs w:val="22"/>
        </w:rPr>
        <w:t xml:space="preserve">bez żadnych ograniczeń ilościowych, </w:t>
      </w:r>
      <w:r w:rsidRPr="008D071C">
        <w:rPr>
          <w:sz w:val="22"/>
          <w:szCs w:val="22"/>
        </w:rPr>
        <w:t>jakimikolwiek środkami i w jakiejkolwiek formie, niezależnie od formatu, systemu lub standardu, w tym techniką drukarską, techniką zapisu magnetycznego, techniką cyfrową lub przez wprowadzanie do pamięci komputera oraz trwałego lub czasowego utrwalania lub zwielokrotniania, włączając w to sporządzenie ich kopii oraz dowolne korzystanie i rozporządzanie tymi kopiami;</w:t>
      </w:r>
    </w:p>
    <w:p w14:paraId="1B576956" w14:textId="77777777" w:rsidR="00942116" w:rsidRDefault="00FC2D0F" w:rsidP="00942116">
      <w:pPr>
        <w:pStyle w:val="Akapitzlist"/>
        <w:numPr>
          <w:ilvl w:val="3"/>
          <w:numId w:val="28"/>
        </w:numPr>
        <w:suppressAutoHyphens w:val="0"/>
        <w:ind w:left="993" w:hanging="284"/>
        <w:jc w:val="both"/>
        <w:rPr>
          <w:sz w:val="22"/>
          <w:szCs w:val="22"/>
        </w:rPr>
      </w:pPr>
      <w:r w:rsidRPr="008D071C">
        <w:rPr>
          <w:sz w:val="22"/>
          <w:szCs w:val="22"/>
        </w:rPr>
        <w:t>sporządzania wersji obcojęzycznych;</w:t>
      </w:r>
    </w:p>
    <w:p w14:paraId="460269D1" w14:textId="37B18C74" w:rsidR="00FC2D0F" w:rsidRPr="00942116" w:rsidRDefault="00FC2D0F" w:rsidP="00942116">
      <w:pPr>
        <w:pStyle w:val="Akapitzlist"/>
        <w:numPr>
          <w:ilvl w:val="3"/>
          <w:numId w:val="28"/>
        </w:numPr>
        <w:suppressAutoHyphens w:val="0"/>
        <w:ind w:left="993" w:hanging="284"/>
        <w:jc w:val="both"/>
        <w:rPr>
          <w:sz w:val="22"/>
          <w:szCs w:val="22"/>
        </w:rPr>
      </w:pPr>
      <w:r w:rsidRPr="00942116">
        <w:rPr>
          <w:sz w:val="22"/>
          <w:szCs w:val="22"/>
        </w:rPr>
        <w:t>wprowadzenia do pamięci komputera i do sieci multimedialnej</w:t>
      </w:r>
      <w:r w:rsidR="00942116" w:rsidRPr="00942116">
        <w:rPr>
          <w:sz w:val="22"/>
          <w:szCs w:val="22"/>
        </w:rPr>
        <w:t xml:space="preserve">, w tym Internetu, sieci wewnętrznych typu Intranet, bez żadnych ograniczeń ilościowych, jak również przesyłania Dokumentacji </w:t>
      </w:r>
      <w:r w:rsidR="00942116">
        <w:rPr>
          <w:sz w:val="22"/>
          <w:szCs w:val="22"/>
        </w:rPr>
        <w:br/>
      </w:r>
      <w:r w:rsidR="00942116" w:rsidRPr="00942116">
        <w:rPr>
          <w:sz w:val="22"/>
          <w:szCs w:val="22"/>
        </w:rPr>
        <w:t>w ramach ww. sieci, w tym w trybie on-line;</w:t>
      </w:r>
    </w:p>
    <w:p w14:paraId="65A24885" w14:textId="7777777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wykorzystania na stronach internetowych Zamawiającego;</w:t>
      </w:r>
    </w:p>
    <w:p w14:paraId="1DC50F1A" w14:textId="7777777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wykorzystania w utworach multimedialnych;</w:t>
      </w:r>
    </w:p>
    <w:p w14:paraId="2BE12ACB" w14:textId="33A22197" w:rsidR="00FC2D0F" w:rsidRPr="00120CB7" w:rsidRDefault="00120CB7" w:rsidP="00120CB7">
      <w:pPr>
        <w:pStyle w:val="Akapitzlist"/>
        <w:numPr>
          <w:ilvl w:val="3"/>
          <w:numId w:val="28"/>
        </w:numPr>
        <w:suppressAutoHyphens w:val="0"/>
        <w:ind w:left="993" w:hanging="284"/>
        <w:jc w:val="both"/>
        <w:rPr>
          <w:sz w:val="22"/>
          <w:szCs w:val="22"/>
        </w:rPr>
      </w:pPr>
      <w:r w:rsidRPr="008D071C">
        <w:rPr>
          <w:sz w:val="22"/>
          <w:szCs w:val="22"/>
        </w:rPr>
        <w:t xml:space="preserve">prawa do wykorzystywania dla celów </w:t>
      </w:r>
      <w:r>
        <w:rPr>
          <w:sz w:val="22"/>
          <w:szCs w:val="22"/>
        </w:rPr>
        <w:t xml:space="preserve">informacyjnych, promocyjnych, marketingowych, </w:t>
      </w:r>
      <w:r w:rsidRPr="008D071C">
        <w:rPr>
          <w:sz w:val="22"/>
          <w:szCs w:val="22"/>
        </w:rPr>
        <w:t>edukacyjnych i szkoleniowych</w:t>
      </w:r>
      <w:r w:rsidR="00FC2D0F" w:rsidRPr="00120CB7">
        <w:rPr>
          <w:sz w:val="22"/>
          <w:szCs w:val="22"/>
        </w:rPr>
        <w:t>;</w:t>
      </w:r>
    </w:p>
    <w:p w14:paraId="7833791F" w14:textId="7777777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 xml:space="preserve">publicznego udostępniania w taki sposób, aby każdy mógł mieć do nich dostęp </w:t>
      </w:r>
      <w:r w:rsidRPr="008D071C">
        <w:rPr>
          <w:sz w:val="22"/>
          <w:szCs w:val="22"/>
        </w:rPr>
        <w:br/>
        <w:t>w miejscu i w czasie przez siebie wybranym, w tym elektroniczne udostępnianie na żądanie;</w:t>
      </w:r>
    </w:p>
    <w:p w14:paraId="69BA901F" w14:textId="31661788" w:rsidR="00FC2D0F" w:rsidRDefault="00FC2D0F" w:rsidP="001D5D80">
      <w:pPr>
        <w:pStyle w:val="Akapitzlist"/>
        <w:numPr>
          <w:ilvl w:val="3"/>
          <w:numId w:val="28"/>
        </w:numPr>
        <w:suppressAutoHyphens w:val="0"/>
        <w:ind w:left="993" w:hanging="284"/>
        <w:jc w:val="both"/>
        <w:rPr>
          <w:sz w:val="22"/>
          <w:szCs w:val="22"/>
        </w:rPr>
      </w:pPr>
      <w:r w:rsidRPr="008D071C">
        <w:rPr>
          <w:sz w:val="22"/>
          <w:szCs w:val="22"/>
        </w:rPr>
        <w:t xml:space="preserve">tworzenia nowych wersji i adaptacji (tłumaczenie, przystosowanie, zmiana układu </w:t>
      </w:r>
      <w:r w:rsidRPr="008D071C">
        <w:rPr>
          <w:sz w:val="22"/>
          <w:szCs w:val="22"/>
        </w:rPr>
        <w:br/>
        <w:t>lub jakiekolwiek inne zmiany);</w:t>
      </w:r>
    </w:p>
    <w:p w14:paraId="34A18AA2" w14:textId="5695B889" w:rsidR="00942116" w:rsidRDefault="00942116" w:rsidP="001D5D80">
      <w:pPr>
        <w:pStyle w:val="Akapitzlist"/>
        <w:numPr>
          <w:ilvl w:val="3"/>
          <w:numId w:val="28"/>
        </w:numPr>
        <w:suppressAutoHyphens w:val="0"/>
        <w:ind w:left="993" w:hanging="284"/>
        <w:jc w:val="both"/>
        <w:rPr>
          <w:sz w:val="22"/>
          <w:szCs w:val="22"/>
        </w:rPr>
      </w:pPr>
      <w:r>
        <w:rPr>
          <w:sz w:val="22"/>
          <w:szCs w:val="22"/>
        </w:rPr>
        <w:t>modyfikacji Dokumentacji;</w:t>
      </w:r>
    </w:p>
    <w:p w14:paraId="63581B72" w14:textId="48D53B8E" w:rsidR="00942116" w:rsidRPr="008D071C" w:rsidRDefault="00942116" w:rsidP="001D5D80">
      <w:pPr>
        <w:pStyle w:val="Akapitzlist"/>
        <w:numPr>
          <w:ilvl w:val="3"/>
          <w:numId w:val="28"/>
        </w:numPr>
        <w:suppressAutoHyphens w:val="0"/>
        <w:ind w:left="993" w:hanging="284"/>
        <w:jc w:val="both"/>
        <w:rPr>
          <w:sz w:val="22"/>
          <w:szCs w:val="22"/>
        </w:rPr>
      </w:pPr>
      <w:r>
        <w:rPr>
          <w:sz w:val="22"/>
          <w:szCs w:val="22"/>
        </w:rPr>
        <w:t>odtwarzania i wystawiania oraz rozpowszechniania Dokumentacji;</w:t>
      </w:r>
    </w:p>
    <w:p w14:paraId="3537EAD3" w14:textId="25386378" w:rsidR="00FC2D0F" w:rsidRPr="008D071C" w:rsidRDefault="00FC2D0F" w:rsidP="001D5D80">
      <w:pPr>
        <w:pStyle w:val="Akapitzlist"/>
        <w:numPr>
          <w:ilvl w:val="1"/>
          <w:numId w:val="28"/>
        </w:numPr>
        <w:suppressAutoHyphens w:val="0"/>
        <w:jc w:val="both"/>
        <w:rPr>
          <w:sz w:val="22"/>
          <w:szCs w:val="22"/>
        </w:rPr>
      </w:pPr>
      <w:r w:rsidRPr="008D071C">
        <w:rPr>
          <w:b/>
          <w:sz w:val="22"/>
          <w:szCs w:val="22"/>
        </w:rPr>
        <w:t>w odniesieniu do</w:t>
      </w:r>
      <w:r w:rsidR="00420509" w:rsidRPr="008D071C">
        <w:rPr>
          <w:b/>
          <w:sz w:val="22"/>
          <w:szCs w:val="22"/>
        </w:rPr>
        <w:t xml:space="preserve"> Aplikacji</w:t>
      </w:r>
      <w:r w:rsidRPr="008D071C">
        <w:rPr>
          <w:sz w:val="22"/>
          <w:szCs w:val="22"/>
        </w:rPr>
        <w:t>:</w:t>
      </w:r>
    </w:p>
    <w:p w14:paraId="3D387A44" w14:textId="77777777" w:rsidR="00FC2D0F" w:rsidRPr="008D071C" w:rsidRDefault="00FC2D0F" w:rsidP="009D588C">
      <w:pPr>
        <w:pStyle w:val="Akapitzlist"/>
        <w:numPr>
          <w:ilvl w:val="3"/>
          <w:numId w:val="28"/>
        </w:numPr>
        <w:suppressAutoHyphens w:val="0"/>
        <w:ind w:left="993" w:hanging="284"/>
        <w:jc w:val="both"/>
        <w:rPr>
          <w:sz w:val="22"/>
          <w:szCs w:val="22"/>
        </w:rPr>
      </w:pPr>
      <w:r w:rsidRPr="008D071C">
        <w:rPr>
          <w:sz w:val="22"/>
          <w:szCs w:val="22"/>
        </w:rPr>
        <w:t>stosowania, wyświetlania, przekazywania i przechowywania niezależnie od formatu, systemu lub standardu;</w:t>
      </w:r>
    </w:p>
    <w:p w14:paraId="3AB765D5" w14:textId="44FF88EA"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trwałego lub czasowego utrwalania i zwielokrotniania w całości lub w części, jakimikolwiek środkami i w jakiejkolwiek formie, niezależnie od formatu, systemu lub standardu, w tym wprowadzania do pamięci komputera oraz trwałego lub czasowego utrwalania lub zwielokrotniania takich zapisów, włączając w to sporządzenie ich kopii oraz dowolne korzystanie i rozporządzanie tymi kopiami;</w:t>
      </w:r>
    </w:p>
    <w:p w14:paraId="28CA8222" w14:textId="7777777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publicznego rozpowszechniania, w tym udostępniania w ten sposób, aby każdy mógł mieć do niego dostęp w miejscu i w czasie przez siebie wybranym, w tym elektroniczne udostępnianie na żądanie;</w:t>
      </w:r>
    </w:p>
    <w:p w14:paraId="7BEF1F73" w14:textId="77777777"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rozpowszechniania w sieci Internet oraz w sieciach zamkniętych;</w:t>
      </w:r>
    </w:p>
    <w:p w14:paraId="1F967B76" w14:textId="4E122BFA"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 xml:space="preserve">prawa do wykorzystywania dla celów </w:t>
      </w:r>
      <w:r w:rsidR="00120CB7">
        <w:rPr>
          <w:sz w:val="22"/>
          <w:szCs w:val="22"/>
        </w:rPr>
        <w:t xml:space="preserve">informacyjnych, promocyjnych, marketingowych, </w:t>
      </w:r>
      <w:r w:rsidRPr="008D071C">
        <w:rPr>
          <w:sz w:val="22"/>
          <w:szCs w:val="22"/>
        </w:rPr>
        <w:t>edukacyjnych i szkoleniowych;</w:t>
      </w:r>
    </w:p>
    <w:p w14:paraId="6B0B1AEE" w14:textId="1F088464" w:rsidR="00FC2D0F" w:rsidRPr="008D071C" w:rsidRDefault="00FC2D0F" w:rsidP="001D5D80">
      <w:pPr>
        <w:pStyle w:val="Akapitzlist"/>
        <w:numPr>
          <w:ilvl w:val="3"/>
          <w:numId w:val="28"/>
        </w:numPr>
        <w:suppressAutoHyphens w:val="0"/>
        <w:ind w:left="993" w:hanging="284"/>
        <w:jc w:val="both"/>
        <w:rPr>
          <w:sz w:val="22"/>
          <w:szCs w:val="22"/>
        </w:rPr>
      </w:pPr>
      <w:r w:rsidRPr="008D071C">
        <w:rPr>
          <w:sz w:val="22"/>
          <w:szCs w:val="22"/>
        </w:rPr>
        <w:t>uruchamiania, wyświetlani</w:t>
      </w:r>
      <w:r w:rsidR="00475A11">
        <w:rPr>
          <w:sz w:val="22"/>
          <w:szCs w:val="22"/>
        </w:rPr>
        <w:t>a</w:t>
      </w:r>
      <w:r w:rsidRPr="008D071C">
        <w:rPr>
          <w:sz w:val="22"/>
          <w:szCs w:val="22"/>
        </w:rPr>
        <w:t>, uzyskiwani</w:t>
      </w:r>
      <w:r w:rsidR="00475A11">
        <w:rPr>
          <w:sz w:val="22"/>
          <w:szCs w:val="22"/>
        </w:rPr>
        <w:t>a</w:t>
      </w:r>
      <w:r w:rsidRPr="008D071C">
        <w:rPr>
          <w:sz w:val="22"/>
          <w:szCs w:val="22"/>
        </w:rPr>
        <w:t xml:space="preserve"> dostępu, drukowani</w:t>
      </w:r>
      <w:r w:rsidR="00475A11">
        <w:rPr>
          <w:sz w:val="22"/>
          <w:szCs w:val="22"/>
        </w:rPr>
        <w:t>a</w:t>
      </w:r>
      <w:r w:rsidRPr="008D071C">
        <w:rPr>
          <w:sz w:val="22"/>
          <w:szCs w:val="22"/>
        </w:rPr>
        <w:t>, wprowadzani</w:t>
      </w:r>
      <w:r w:rsidR="00475A11">
        <w:rPr>
          <w:sz w:val="22"/>
          <w:szCs w:val="22"/>
        </w:rPr>
        <w:t xml:space="preserve">a </w:t>
      </w:r>
      <w:r w:rsidRPr="008D071C">
        <w:rPr>
          <w:sz w:val="22"/>
          <w:szCs w:val="22"/>
        </w:rPr>
        <w:t>własnych danych</w:t>
      </w:r>
      <w:r w:rsidR="008453F6">
        <w:rPr>
          <w:sz w:val="22"/>
          <w:szCs w:val="22"/>
        </w:rPr>
        <w:t xml:space="preserve"> </w:t>
      </w:r>
      <w:r w:rsidR="008453F6">
        <w:rPr>
          <w:sz w:val="22"/>
          <w:szCs w:val="22"/>
        </w:rPr>
        <w:br/>
        <w:t>i z Systemów zewnętrznych;</w:t>
      </w:r>
      <w:r w:rsidRPr="008D071C">
        <w:rPr>
          <w:sz w:val="22"/>
          <w:szCs w:val="22"/>
        </w:rPr>
        <w:t xml:space="preserve"> dokonywani</w:t>
      </w:r>
      <w:r w:rsidR="00475A11">
        <w:rPr>
          <w:sz w:val="22"/>
          <w:szCs w:val="22"/>
        </w:rPr>
        <w:t>a</w:t>
      </w:r>
      <w:r w:rsidRPr="008D071C">
        <w:rPr>
          <w:sz w:val="22"/>
          <w:szCs w:val="22"/>
        </w:rPr>
        <w:t xml:space="preserve"> eksportu danych z </w:t>
      </w:r>
      <w:r w:rsidR="008453F6">
        <w:rPr>
          <w:sz w:val="22"/>
          <w:szCs w:val="22"/>
        </w:rPr>
        <w:t>A</w:t>
      </w:r>
      <w:r w:rsidRPr="008D071C">
        <w:rPr>
          <w:sz w:val="22"/>
          <w:szCs w:val="22"/>
        </w:rPr>
        <w:t>plikacji i publiczne</w:t>
      </w:r>
      <w:r w:rsidR="008453F6">
        <w:rPr>
          <w:sz w:val="22"/>
          <w:szCs w:val="22"/>
        </w:rPr>
        <w:t>go</w:t>
      </w:r>
      <w:r w:rsidRPr="008D071C">
        <w:rPr>
          <w:sz w:val="22"/>
          <w:szCs w:val="22"/>
        </w:rPr>
        <w:t xml:space="preserve"> odtwarzani</w:t>
      </w:r>
      <w:r w:rsidR="00475A11">
        <w:rPr>
          <w:sz w:val="22"/>
          <w:szCs w:val="22"/>
        </w:rPr>
        <w:t>a</w:t>
      </w:r>
      <w:r w:rsidRPr="008D071C">
        <w:rPr>
          <w:sz w:val="22"/>
          <w:szCs w:val="22"/>
        </w:rPr>
        <w:t>;</w:t>
      </w:r>
    </w:p>
    <w:p w14:paraId="7410A8E2" w14:textId="77777777" w:rsidR="00475A11" w:rsidRDefault="00FC2D0F" w:rsidP="001D5D80">
      <w:pPr>
        <w:pStyle w:val="Akapitzlist"/>
        <w:numPr>
          <w:ilvl w:val="3"/>
          <w:numId w:val="28"/>
        </w:numPr>
        <w:suppressAutoHyphens w:val="0"/>
        <w:ind w:left="993" w:hanging="284"/>
        <w:jc w:val="both"/>
        <w:rPr>
          <w:sz w:val="22"/>
          <w:szCs w:val="22"/>
        </w:rPr>
      </w:pPr>
      <w:r w:rsidRPr="008D071C">
        <w:rPr>
          <w:sz w:val="22"/>
          <w:szCs w:val="22"/>
        </w:rPr>
        <w:t xml:space="preserve">dowolnego dysponowania raportami i wydrukami generowanymi przez </w:t>
      </w:r>
      <w:r w:rsidR="00420509" w:rsidRPr="008D071C">
        <w:rPr>
          <w:sz w:val="22"/>
          <w:szCs w:val="22"/>
        </w:rPr>
        <w:t>Aplikację</w:t>
      </w:r>
      <w:r w:rsidRPr="008D071C">
        <w:rPr>
          <w:sz w:val="22"/>
          <w:szCs w:val="22"/>
        </w:rPr>
        <w:t xml:space="preserve"> zarówno </w:t>
      </w:r>
      <w:r w:rsidRPr="008D071C">
        <w:rPr>
          <w:sz w:val="22"/>
          <w:szCs w:val="22"/>
        </w:rPr>
        <w:br/>
        <w:t>w wersji elektronicznej, jak i papierowej</w:t>
      </w:r>
      <w:r w:rsidR="00475A11">
        <w:rPr>
          <w:sz w:val="22"/>
          <w:szCs w:val="22"/>
        </w:rPr>
        <w:t>,</w:t>
      </w:r>
    </w:p>
    <w:p w14:paraId="6ED34450" w14:textId="77777777" w:rsidR="00942116" w:rsidRDefault="008453F6" w:rsidP="001D5D80">
      <w:pPr>
        <w:pStyle w:val="Akapitzlist"/>
        <w:numPr>
          <w:ilvl w:val="3"/>
          <w:numId w:val="28"/>
        </w:numPr>
        <w:suppressAutoHyphens w:val="0"/>
        <w:ind w:left="993" w:hanging="284"/>
        <w:jc w:val="both"/>
        <w:rPr>
          <w:sz w:val="22"/>
          <w:szCs w:val="22"/>
        </w:rPr>
      </w:pPr>
      <w:r w:rsidRPr="008453F6">
        <w:rPr>
          <w:sz w:val="22"/>
          <w:szCs w:val="22"/>
        </w:rPr>
        <w:t>w tym wykonywania kopii (wersja elektroniczna) Aplikacji dla potrzeb archiwalnych</w:t>
      </w:r>
      <w:r w:rsidR="00942116">
        <w:rPr>
          <w:sz w:val="22"/>
          <w:szCs w:val="22"/>
        </w:rPr>
        <w:t xml:space="preserve">, </w:t>
      </w:r>
    </w:p>
    <w:p w14:paraId="6F542CD4" w14:textId="7F1E4530" w:rsidR="00120CB7" w:rsidRDefault="00942116" w:rsidP="00120CB7">
      <w:pPr>
        <w:pStyle w:val="Akapitzlist"/>
        <w:numPr>
          <w:ilvl w:val="3"/>
          <w:numId w:val="28"/>
        </w:numPr>
        <w:suppressAutoHyphens w:val="0"/>
        <w:ind w:left="993" w:hanging="284"/>
        <w:jc w:val="both"/>
        <w:rPr>
          <w:sz w:val="22"/>
          <w:szCs w:val="22"/>
        </w:rPr>
      </w:pPr>
      <w:r w:rsidRPr="008D071C">
        <w:rPr>
          <w:sz w:val="22"/>
          <w:szCs w:val="22"/>
        </w:rPr>
        <w:t>sporządzania wersji obcojęzycznych</w:t>
      </w:r>
      <w:r w:rsidR="00FC2D0F" w:rsidRPr="008D071C">
        <w:rPr>
          <w:sz w:val="22"/>
          <w:szCs w:val="22"/>
        </w:rPr>
        <w:t xml:space="preserve">. </w:t>
      </w:r>
    </w:p>
    <w:p w14:paraId="47514D6E" w14:textId="5DA988F8" w:rsidR="00120CB7" w:rsidRPr="00F33392" w:rsidRDefault="00120CB7" w:rsidP="00120CB7">
      <w:pPr>
        <w:pStyle w:val="Akapitzlist"/>
        <w:ind w:left="340"/>
        <w:jc w:val="both"/>
        <w:rPr>
          <w:sz w:val="22"/>
          <w:szCs w:val="22"/>
        </w:rPr>
      </w:pPr>
      <w:r w:rsidRPr="00F33392">
        <w:rPr>
          <w:sz w:val="22"/>
          <w:szCs w:val="22"/>
        </w:rPr>
        <w:lastRenderedPageBreak/>
        <w:t xml:space="preserve">Wykonawca zrzeka się </w:t>
      </w:r>
      <w:r w:rsidR="00F33392">
        <w:rPr>
          <w:sz w:val="22"/>
          <w:szCs w:val="22"/>
        </w:rPr>
        <w:t xml:space="preserve">także </w:t>
      </w:r>
      <w:r w:rsidRPr="00F33392">
        <w:rPr>
          <w:sz w:val="22"/>
          <w:szCs w:val="22"/>
        </w:rPr>
        <w:t>praw i roszczeń z tytułu zmian w Dokumentacji, jakie w przyszłości może wprowadzić do niej Zamawiający lub osoba trzecia, działająca na rzecz Zamawiającego.</w:t>
      </w:r>
      <w:r w:rsidR="00F33392" w:rsidRPr="00F33392">
        <w:rPr>
          <w:sz w:val="22"/>
          <w:szCs w:val="22"/>
        </w:rPr>
        <w:t xml:space="preserve"> </w:t>
      </w:r>
    </w:p>
    <w:p w14:paraId="7273AFD8" w14:textId="6455AD4B" w:rsidR="00120CB7" w:rsidRPr="00F33392" w:rsidRDefault="000D1A37" w:rsidP="00120CB7">
      <w:pPr>
        <w:pStyle w:val="Akapitzlist"/>
        <w:suppressAutoHyphens w:val="0"/>
        <w:ind w:left="357"/>
        <w:jc w:val="both"/>
        <w:rPr>
          <w:sz w:val="22"/>
          <w:szCs w:val="22"/>
        </w:rPr>
      </w:pPr>
      <w:r w:rsidRPr="00F33392">
        <w:rPr>
          <w:sz w:val="22"/>
          <w:szCs w:val="22"/>
        </w:rPr>
        <w:t xml:space="preserve">Oświadczenie </w:t>
      </w:r>
      <w:r w:rsidR="00120CB7" w:rsidRPr="00F33392">
        <w:rPr>
          <w:sz w:val="22"/>
          <w:szCs w:val="22"/>
        </w:rPr>
        <w:t>o</w:t>
      </w:r>
      <w:r w:rsidRPr="00F33392">
        <w:rPr>
          <w:sz w:val="22"/>
          <w:szCs w:val="22"/>
        </w:rPr>
        <w:t xml:space="preserve"> tej samej treści </w:t>
      </w:r>
      <w:r w:rsidR="00120CB7" w:rsidRPr="00F33392">
        <w:rPr>
          <w:sz w:val="22"/>
          <w:szCs w:val="22"/>
        </w:rPr>
        <w:t xml:space="preserve">jak w niniejszym ustępie </w:t>
      </w:r>
      <w:r w:rsidRPr="00F33392">
        <w:rPr>
          <w:sz w:val="22"/>
          <w:szCs w:val="22"/>
        </w:rPr>
        <w:t xml:space="preserve">złożył także producent oprogramowania składającego się na Aplikację, który udzielił na rzecz Zamawiającego bezterminowej licencji. </w:t>
      </w:r>
    </w:p>
    <w:p w14:paraId="206DDEA5" w14:textId="77777777" w:rsidR="00120CB7" w:rsidRDefault="00FC2D0F" w:rsidP="009D588C">
      <w:pPr>
        <w:pStyle w:val="Akapitzlist"/>
        <w:numPr>
          <w:ilvl w:val="0"/>
          <w:numId w:val="58"/>
        </w:numPr>
        <w:suppressAutoHyphens w:val="0"/>
        <w:ind w:left="426"/>
        <w:jc w:val="both"/>
        <w:rPr>
          <w:sz w:val="22"/>
          <w:szCs w:val="22"/>
        </w:rPr>
      </w:pPr>
      <w:r w:rsidRPr="00120CB7">
        <w:rPr>
          <w:sz w:val="22"/>
          <w:szCs w:val="22"/>
        </w:rPr>
        <w:t xml:space="preserve">Na zasadach oraz w granicach określonych w niniejszym paragrafie z </w:t>
      </w:r>
      <w:r w:rsidR="00420509" w:rsidRPr="00120CB7">
        <w:rPr>
          <w:sz w:val="22"/>
          <w:szCs w:val="22"/>
        </w:rPr>
        <w:t>Aplikacji</w:t>
      </w:r>
      <w:r w:rsidRPr="00120CB7">
        <w:rPr>
          <w:sz w:val="22"/>
          <w:szCs w:val="22"/>
        </w:rPr>
        <w:t>, Dokumentacji</w:t>
      </w:r>
      <w:r w:rsidR="00420509" w:rsidRPr="00120CB7">
        <w:rPr>
          <w:sz w:val="22"/>
          <w:szCs w:val="22"/>
        </w:rPr>
        <w:t xml:space="preserve"> </w:t>
      </w:r>
      <w:r w:rsidRPr="00120CB7">
        <w:rPr>
          <w:sz w:val="22"/>
          <w:szCs w:val="22"/>
        </w:rPr>
        <w:t xml:space="preserve">oraz interfejsu graficznego </w:t>
      </w:r>
      <w:r w:rsidR="00420509" w:rsidRPr="00120CB7">
        <w:rPr>
          <w:sz w:val="22"/>
          <w:szCs w:val="22"/>
        </w:rPr>
        <w:t>Aplikacji</w:t>
      </w:r>
      <w:r w:rsidRPr="00120CB7">
        <w:rPr>
          <w:sz w:val="22"/>
          <w:szCs w:val="22"/>
        </w:rPr>
        <w:t xml:space="preserve"> mogą również korzystać podmioty powiązane z Zamawiającym, w szczególności podmioty, które są lub będą udziałowcami Zamawiającego oraz podmioty których Zamawiający jest lub będzie udziałowcem, akcjonariuszem lub założycielem</w:t>
      </w:r>
      <w:r w:rsidR="00420509" w:rsidRPr="00120CB7">
        <w:rPr>
          <w:sz w:val="22"/>
          <w:szCs w:val="22"/>
        </w:rPr>
        <w:t xml:space="preserve"> oraz </w:t>
      </w:r>
      <w:r w:rsidRPr="00120CB7">
        <w:rPr>
          <w:sz w:val="22"/>
          <w:szCs w:val="22"/>
        </w:rPr>
        <w:t xml:space="preserve">podmioty wykonujące prace na rzecz Zamawiającego, wyłącznie w zakresie, w jakim </w:t>
      </w:r>
      <w:r w:rsidR="00420509" w:rsidRPr="00120CB7">
        <w:rPr>
          <w:sz w:val="22"/>
          <w:szCs w:val="22"/>
        </w:rPr>
        <w:t>będzie</w:t>
      </w:r>
      <w:r w:rsidRPr="00120CB7">
        <w:rPr>
          <w:sz w:val="22"/>
          <w:szCs w:val="22"/>
        </w:rPr>
        <w:t xml:space="preserve"> to konieczne do realizacji obowiązków wynikających z zawartych umów lub porozumień.</w:t>
      </w:r>
      <w:r w:rsidR="00701885" w:rsidRPr="00120CB7">
        <w:rPr>
          <w:sz w:val="22"/>
          <w:szCs w:val="22"/>
        </w:rPr>
        <w:t xml:space="preserve"> Oświadczenie w tej samej treści złożył także producent oprogramowania składającego się na Aplikację, który udzielił na rzecz Zamawiającego bezterminowej licencji. </w:t>
      </w:r>
    </w:p>
    <w:p w14:paraId="6E6144AE" w14:textId="77777777" w:rsidR="00120CB7" w:rsidRDefault="00FC2D0F" w:rsidP="009D588C">
      <w:pPr>
        <w:pStyle w:val="Akapitzlist"/>
        <w:numPr>
          <w:ilvl w:val="0"/>
          <w:numId w:val="58"/>
        </w:numPr>
        <w:suppressAutoHyphens w:val="0"/>
        <w:ind w:left="426" w:hanging="426"/>
        <w:jc w:val="both"/>
        <w:rPr>
          <w:sz w:val="22"/>
          <w:szCs w:val="22"/>
        </w:rPr>
      </w:pPr>
      <w:r w:rsidRPr="00120CB7">
        <w:rPr>
          <w:sz w:val="22"/>
          <w:szCs w:val="22"/>
        </w:rPr>
        <w:t xml:space="preserve">Wykonawca zobowiązuje się zapewnić, aby twórcy </w:t>
      </w:r>
      <w:r w:rsidR="00420509" w:rsidRPr="00120CB7">
        <w:rPr>
          <w:sz w:val="22"/>
          <w:szCs w:val="22"/>
        </w:rPr>
        <w:t>Aplikacji</w:t>
      </w:r>
      <w:r w:rsidRPr="00120CB7">
        <w:rPr>
          <w:sz w:val="22"/>
          <w:szCs w:val="22"/>
        </w:rPr>
        <w:t>,</w:t>
      </w:r>
      <w:r w:rsidR="008453F6" w:rsidRPr="00120CB7">
        <w:rPr>
          <w:sz w:val="22"/>
          <w:szCs w:val="22"/>
        </w:rPr>
        <w:t xml:space="preserve"> oprogramowania składającego się na Aplikację, </w:t>
      </w:r>
      <w:r w:rsidRPr="00120CB7">
        <w:rPr>
          <w:sz w:val="22"/>
          <w:szCs w:val="22"/>
        </w:rPr>
        <w:t xml:space="preserve">Dokumentacji oraz interfejsu graficznego Systemu nie wykonywali praw autorskich osobistych przysługujących twórcy w sposób ograniczający Zamawiającego w wykonywaniu praw do wskazanych utworów. </w:t>
      </w:r>
    </w:p>
    <w:p w14:paraId="5858FC59" w14:textId="2494B283" w:rsidR="00FC2D0F" w:rsidRPr="00120CB7" w:rsidRDefault="00FC2D0F" w:rsidP="009D588C">
      <w:pPr>
        <w:pStyle w:val="Akapitzlist"/>
        <w:numPr>
          <w:ilvl w:val="0"/>
          <w:numId w:val="58"/>
        </w:numPr>
        <w:suppressAutoHyphens w:val="0"/>
        <w:ind w:left="426" w:hanging="426"/>
        <w:jc w:val="both"/>
        <w:rPr>
          <w:sz w:val="22"/>
          <w:szCs w:val="22"/>
        </w:rPr>
      </w:pPr>
      <w:r w:rsidRPr="00120CB7">
        <w:rPr>
          <w:sz w:val="22"/>
          <w:szCs w:val="22"/>
        </w:rPr>
        <w:t xml:space="preserve">Strony ustalają, że gdyby okazało się, że osoba trzecia zgłosiła roszczenia odnośnie do </w:t>
      </w:r>
      <w:r w:rsidR="002E253D" w:rsidRPr="00120CB7">
        <w:rPr>
          <w:sz w:val="22"/>
          <w:szCs w:val="22"/>
        </w:rPr>
        <w:t>Aplikacji</w:t>
      </w:r>
      <w:r w:rsidRPr="00120CB7">
        <w:rPr>
          <w:sz w:val="22"/>
          <w:szCs w:val="22"/>
        </w:rPr>
        <w:t xml:space="preserve">, </w:t>
      </w:r>
      <w:r w:rsidR="00F62E2A" w:rsidRPr="00120CB7">
        <w:rPr>
          <w:sz w:val="22"/>
          <w:szCs w:val="22"/>
        </w:rPr>
        <w:t xml:space="preserve">oprogramowania składającego się na Aplikację, </w:t>
      </w:r>
      <w:r w:rsidRPr="00120CB7">
        <w:rPr>
          <w:sz w:val="22"/>
          <w:szCs w:val="22"/>
        </w:rPr>
        <w:t xml:space="preserve">Dokumentacji lub interfejsu graficznego </w:t>
      </w:r>
      <w:r w:rsidR="002E253D" w:rsidRPr="00120CB7">
        <w:rPr>
          <w:sz w:val="22"/>
          <w:szCs w:val="22"/>
        </w:rPr>
        <w:t>Aplikacji</w:t>
      </w:r>
      <w:r w:rsidRPr="00120CB7">
        <w:rPr>
          <w:sz w:val="22"/>
          <w:szCs w:val="22"/>
        </w:rPr>
        <w:t>, Wykonawca, po zawiadomieniu przez Zamawiającego, niezwłocznie przystąpi do wyjaśnienia sprawy oraz wystąpi przeciwko takim roszczeniom na własny koszt i ryzyko, a nadto zaspokoi wszelkie uzasadnione roszczenia, a w razie ich zasądzenia od Zamawiającego regresowo zwróci Zamawiającemu całość pokrytych przez Zamawiającego (dotyczy także ugody) kwot z tytułu roszczeń oraz wszelkie związane z tym wydatki i opłaty, włączając koszty procesu i zastępstwa procesowego.</w:t>
      </w:r>
    </w:p>
    <w:p w14:paraId="68D5BDAB" w14:textId="480DBA56" w:rsidR="00FC2D0F" w:rsidRPr="008D071C" w:rsidRDefault="00FC2D0F" w:rsidP="009D588C">
      <w:pPr>
        <w:pStyle w:val="Akapitzlist"/>
        <w:numPr>
          <w:ilvl w:val="2"/>
          <w:numId w:val="55"/>
        </w:numPr>
        <w:suppressAutoHyphens w:val="0"/>
        <w:jc w:val="both"/>
        <w:rPr>
          <w:sz w:val="22"/>
          <w:szCs w:val="22"/>
        </w:rPr>
      </w:pPr>
      <w:r w:rsidRPr="008D071C">
        <w:rPr>
          <w:sz w:val="22"/>
          <w:szCs w:val="22"/>
        </w:rPr>
        <w:t xml:space="preserve">Jeżeli </w:t>
      </w:r>
      <w:r w:rsidR="002E253D" w:rsidRPr="008D071C">
        <w:rPr>
          <w:sz w:val="22"/>
          <w:szCs w:val="22"/>
        </w:rPr>
        <w:t>Aplikacja</w:t>
      </w:r>
      <w:r w:rsidRPr="008D071C">
        <w:rPr>
          <w:sz w:val="22"/>
          <w:szCs w:val="22"/>
        </w:rPr>
        <w:t xml:space="preserve">, </w:t>
      </w:r>
      <w:r w:rsidR="00F62E2A">
        <w:rPr>
          <w:sz w:val="22"/>
          <w:szCs w:val="22"/>
        </w:rPr>
        <w:t xml:space="preserve">oprogramowanie składające się na Aplikację, </w:t>
      </w:r>
      <w:r w:rsidRPr="008D071C">
        <w:rPr>
          <w:sz w:val="22"/>
          <w:szCs w:val="22"/>
        </w:rPr>
        <w:t xml:space="preserve">Dokumentacja lub interfejs graficzny </w:t>
      </w:r>
      <w:r w:rsidR="002E253D" w:rsidRPr="008D071C">
        <w:rPr>
          <w:sz w:val="22"/>
          <w:szCs w:val="22"/>
        </w:rPr>
        <w:t xml:space="preserve">Aplikacji </w:t>
      </w:r>
      <w:r w:rsidRPr="008D071C">
        <w:rPr>
          <w:sz w:val="22"/>
          <w:szCs w:val="22"/>
        </w:rPr>
        <w:t xml:space="preserve">będą miały wady prawne lub gdy zdarzenia, o których mowa w ust. </w:t>
      </w:r>
      <w:r w:rsidR="002E253D" w:rsidRPr="008D071C">
        <w:rPr>
          <w:sz w:val="22"/>
          <w:szCs w:val="22"/>
        </w:rPr>
        <w:t>6</w:t>
      </w:r>
      <w:r w:rsidR="00AB1D63">
        <w:rPr>
          <w:sz w:val="22"/>
          <w:szCs w:val="22"/>
        </w:rPr>
        <w:t>,</w:t>
      </w:r>
      <w:r w:rsidRPr="008D071C">
        <w:rPr>
          <w:sz w:val="22"/>
          <w:szCs w:val="22"/>
        </w:rPr>
        <w:t xml:space="preserve"> uniemożliwią korzystanie </w:t>
      </w:r>
      <w:r w:rsidR="00F62E2A">
        <w:rPr>
          <w:sz w:val="22"/>
          <w:szCs w:val="22"/>
        </w:rPr>
        <w:br/>
      </w:r>
      <w:r w:rsidRPr="008D071C">
        <w:rPr>
          <w:sz w:val="22"/>
          <w:szCs w:val="22"/>
        </w:rPr>
        <w:t>ze wskazanych utworów, Wykonawca obowiązany będzie do dostarczenia, w terminie 30 (trzydziestu) dni od otrzymania pisemnego wezwania Zamawiającego, utworów wolnych od wad, spełniających wymagania określone w Umowie oraz do naprawienia szkód powstałych z tego tytułu po stronie Zamawiającego.</w:t>
      </w:r>
    </w:p>
    <w:p w14:paraId="6ADA3311" w14:textId="51464006" w:rsidR="00FC2D0F" w:rsidRPr="008D071C" w:rsidRDefault="00FC2D0F" w:rsidP="00F33392">
      <w:pPr>
        <w:pStyle w:val="Akapitzlist"/>
        <w:numPr>
          <w:ilvl w:val="2"/>
          <w:numId w:val="55"/>
        </w:numPr>
        <w:suppressAutoHyphens w:val="0"/>
        <w:jc w:val="both"/>
        <w:rPr>
          <w:sz w:val="22"/>
          <w:szCs w:val="22"/>
        </w:rPr>
      </w:pPr>
      <w:r w:rsidRPr="008D071C">
        <w:rPr>
          <w:sz w:val="22"/>
          <w:szCs w:val="22"/>
        </w:rPr>
        <w:t xml:space="preserve">Uprawnienia, o których mowa w ust. </w:t>
      </w:r>
      <w:r w:rsidR="00701885">
        <w:rPr>
          <w:sz w:val="22"/>
          <w:szCs w:val="22"/>
        </w:rPr>
        <w:t>5</w:t>
      </w:r>
      <w:r w:rsidRPr="008D071C">
        <w:rPr>
          <w:sz w:val="22"/>
          <w:szCs w:val="22"/>
        </w:rPr>
        <w:t xml:space="preserve"> i </w:t>
      </w:r>
      <w:r w:rsidR="00701885">
        <w:rPr>
          <w:sz w:val="22"/>
          <w:szCs w:val="22"/>
        </w:rPr>
        <w:t>6</w:t>
      </w:r>
      <w:r w:rsidRPr="008D071C">
        <w:rPr>
          <w:sz w:val="22"/>
          <w:szCs w:val="22"/>
        </w:rPr>
        <w:t>, nie wyłączają możliwości skorzystania przez Zamawiającego z uprawnień wynikających z rękojmi za wady prawne, przysługującej na podstawie ustawy.</w:t>
      </w:r>
    </w:p>
    <w:p w14:paraId="1FFA9D97" w14:textId="77777777" w:rsidR="00701885" w:rsidRDefault="00FC2D0F" w:rsidP="00F33392">
      <w:pPr>
        <w:pStyle w:val="Akapitzlist"/>
        <w:numPr>
          <w:ilvl w:val="2"/>
          <w:numId w:val="55"/>
        </w:numPr>
        <w:suppressAutoHyphens w:val="0"/>
        <w:jc w:val="both"/>
        <w:rPr>
          <w:sz w:val="22"/>
          <w:szCs w:val="22"/>
        </w:rPr>
      </w:pPr>
      <w:r w:rsidRPr="008D071C">
        <w:rPr>
          <w:sz w:val="22"/>
          <w:szCs w:val="22"/>
        </w:rPr>
        <w:t xml:space="preserve">Zamawiający nabywa własność nośników, na których utrwalono </w:t>
      </w:r>
      <w:r w:rsidR="002E253D" w:rsidRPr="008D071C">
        <w:rPr>
          <w:sz w:val="22"/>
          <w:szCs w:val="22"/>
        </w:rPr>
        <w:t>Aplikację</w:t>
      </w:r>
      <w:r w:rsidRPr="008D071C">
        <w:rPr>
          <w:sz w:val="22"/>
          <w:szCs w:val="22"/>
        </w:rPr>
        <w:t xml:space="preserve">, </w:t>
      </w:r>
      <w:r w:rsidR="00F62E2A">
        <w:rPr>
          <w:sz w:val="22"/>
          <w:szCs w:val="22"/>
        </w:rPr>
        <w:t xml:space="preserve">oprogramowanie składające się na Aplikację, </w:t>
      </w:r>
      <w:r w:rsidRPr="008D071C">
        <w:rPr>
          <w:sz w:val="22"/>
          <w:szCs w:val="22"/>
        </w:rPr>
        <w:t>Dokumentację lub interfejs graficzny.</w:t>
      </w:r>
    </w:p>
    <w:p w14:paraId="65622398" w14:textId="69E56257" w:rsidR="00701885" w:rsidRPr="00701885" w:rsidRDefault="00FC2D0F" w:rsidP="00F33392">
      <w:pPr>
        <w:pStyle w:val="Akapitzlist"/>
        <w:numPr>
          <w:ilvl w:val="2"/>
          <w:numId w:val="55"/>
        </w:numPr>
        <w:suppressAutoHyphens w:val="0"/>
        <w:jc w:val="both"/>
        <w:rPr>
          <w:sz w:val="22"/>
          <w:szCs w:val="22"/>
        </w:rPr>
      </w:pPr>
      <w:r w:rsidRPr="00701885">
        <w:rPr>
          <w:sz w:val="22"/>
          <w:szCs w:val="22"/>
        </w:rPr>
        <w:t xml:space="preserve">Udzielenie licencji następuje z chwilą przekazania utworów Zamawiającemu wraz z odpowiednimi, niezbędnymi dokumentami umożliwiającymi korzystanie przez Zamawiającego z </w:t>
      </w:r>
      <w:r w:rsidR="002E253D" w:rsidRPr="00701885">
        <w:rPr>
          <w:sz w:val="22"/>
          <w:szCs w:val="22"/>
        </w:rPr>
        <w:t>Aplikacji</w:t>
      </w:r>
      <w:r w:rsidRPr="00701885">
        <w:rPr>
          <w:sz w:val="22"/>
          <w:szCs w:val="22"/>
        </w:rPr>
        <w:t>, j</w:t>
      </w:r>
      <w:r w:rsidR="002E253D" w:rsidRPr="00701885">
        <w:rPr>
          <w:sz w:val="22"/>
          <w:szCs w:val="22"/>
        </w:rPr>
        <w:t>ej</w:t>
      </w:r>
      <w:r w:rsidRPr="00701885">
        <w:rPr>
          <w:sz w:val="22"/>
          <w:szCs w:val="22"/>
        </w:rPr>
        <w:t xml:space="preserve"> elementów lub je</w:t>
      </w:r>
      <w:r w:rsidR="002E253D" w:rsidRPr="00701885">
        <w:rPr>
          <w:sz w:val="22"/>
          <w:szCs w:val="22"/>
        </w:rPr>
        <w:t xml:space="preserve">j </w:t>
      </w:r>
      <w:r w:rsidRPr="00701885">
        <w:rPr>
          <w:sz w:val="22"/>
          <w:szCs w:val="22"/>
        </w:rPr>
        <w:t>modyfikacji.</w:t>
      </w:r>
      <w:r w:rsidR="00701885" w:rsidRPr="00701885">
        <w:rPr>
          <w:sz w:val="22"/>
          <w:szCs w:val="22"/>
        </w:rPr>
        <w:t xml:space="preserve"> Oświadczenie w tej samej treści złożył także producent oprogramowania składającego się na Aplikację, który udzielił na rzecz Zamawiającego bezterminowej licencji. </w:t>
      </w:r>
    </w:p>
    <w:p w14:paraId="5B44DDD1" w14:textId="77777777" w:rsidR="00FC2D0F" w:rsidRPr="008D071C" w:rsidRDefault="00FC2D0F" w:rsidP="008F6F36">
      <w:pPr>
        <w:tabs>
          <w:tab w:val="left" w:pos="993"/>
        </w:tabs>
        <w:spacing w:line="276" w:lineRule="auto"/>
        <w:rPr>
          <w:sz w:val="22"/>
          <w:szCs w:val="22"/>
        </w:rPr>
      </w:pPr>
    </w:p>
    <w:p w14:paraId="432BD6DB" w14:textId="77777777" w:rsidR="00F41C24" w:rsidRPr="008D071C" w:rsidRDefault="00F41C24" w:rsidP="008F6F36">
      <w:pPr>
        <w:tabs>
          <w:tab w:val="left" w:pos="993"/>
        </w:tabs>
        <w:spacing w:line="276" w:lineRule="auto"/>
        <w:rPr>
          <w:sz w:val="22"/>
          <w:szCs w:val="22"/>
        </w:rPr>
      </w:pPr>
    </w:p>
    <w:p w14:paraId="27C85089" w14:textId="28683FCE" w:rsidR="009E0E92" w:rsidRPr="008D071C" w:rsidRDefault="003048FE" w:rsidP="00F33392">
      <w:pPr>
        <w:numPr>
          <w:ilvl w:val="0"/>
          <w:numId w:val="47"/>
        </w:numPr>
        <w:tabs>
          <w:tab w:val="left" w:pos="993"/>
        </w:tabs>
        <w:spacing w:line="276" w:lineRule="auto"/>
        <w:jc w:val="center"/>
        <w:rPr>
          <w:sz w:val="22"/>
          <w:szCs w:val="22"/>
        </w:rPr>
      </w:pPr>
      <w:r w:rsidRPr="008D071C">
        <w:rPr>
          <w:b/>
          <w:sz w:val="22"/>
          <w:szCs w:val="22"/>
        </w:rPr>
        <w:t>Przedstawiciele Stron</w:t>
      </w:r>
    </w:p>
    <w:p w14:paraId="4AC65B21" w14:textId="77777777" w:rsidR="009E0E92" w:rsidRPr="008D071C" w:rsidRDefault="003048FE" w:rsidP="001D5D80">
      <w:pPr>
        <w:pStyle w:val="Akapitzlist"/>
        <w:numPr>
          <w:ilvl w:val="3"/>
          <w:numId w:val="2"/>
        </w:numPr>
        <w:tabs>
          <w:tab w:val="left" w:pos="2340"/>
        </w:tabs>
        <w:spacing w:line="276" w:lineRule="auto"/>
        <w:ind w:left="426"/>
        <w:contextualSpacing/>
        <w:rPr>
          <w:sz w:val="22"/>
          <w:szCs w:val="22"/>
        </w:rPr>
      </w:pPr>
      <w:r w:rsidRPr="008D071C">
        <w:rPr>
          <w:sz w:val="22"/>
          <w:szCs w:val="22"/>
        </w:rPr>
        <w:t>Strony ustalają następujących przedstawicieli Stron przy realizacji Umowy:</w:t>
      </w:r>
    </w:p>
    <w:p w14:paraId="36A2E624" w14:textId="77777777" w:rsidR="009E0E92" w:rsidRPr="008D071C" w:rsidRDefault="003048FE" w:rsidP="001D5D80">
      <w:pPr>
        <w:pStyle w:val="Akapitzlist"/>
        <w:keepNext/>
        <w:numPr>
          <w:ilvl w:val="0"/>
          <w:numId w:val="5"/>
        </w:numPr>
        <w:spacing w:line="276" w:lineRule="auto"/>
        <w:contextualSpacing/>
        <w:jc w:val="both"/>
        <w:outlineLvl w:val="3"/>
        <w:rPr>
          <w:sz w:val="22"/>
          <w:szCs w:val="22"/>
        </w:rPr>
      </w:pPr>
      <w:r w:rsidRPr="008D071C">
        <w:rPr>
          <w:bCs/>
          <w:color w:val="000000"/>
          <w:sz w:val="22"/>
          <w:szCs w:val="22"/>
        </w:rPr>
        <w:t>Zamawiający:</w:t>
      </w:r>
    </w:p>
    <w:tbl>
      <w:tblPr>
        <w:tblW w:w="8754" w:type="dxa"/>
        <w:tblInd w:w="534" w:type="dxa"/>
        <w:tblLook w:val="04A0" w:firstRow="1" w:lastRow="0" w:firstColumn="1" w:lastColumn="0" w:noHBand="0" w:noVBand="1"/>
      </w:tblPr>
      <w:tblGrid>
        <w:gridCol w:w="2126"/>
        <w:gridCol w:w="6628"/>
      </w:tblGrid>
      <w:tr w:rsidR="009E0E92" w:rsidRPr="008D071C" w14:paraId="6110705B" w14:textId="77777777" w:rsidTr="00F10C5A">
        <w:trPr>
          <w:trHeight w:val="349"/>
        </w:trPr>
        <w:tc>
          <w:tcPr>
            <w:tcW w:w="2126" w:type="dxa"/>
            <w:tcBorders>
              <w:top w:val="single" w:sz="4" w:space="0" w:color="000000"/>
              <w:left w:val="single" w:sz="4" w:space="0" w:color="000000"/>
              <w:bottom w:val="single" w:sz="4" w:space="0" w:color="000000"/>
              <w:right w:val="single" w:sz="4" w:space="0" w:color="000000"/>
            </w:tcBorders>
            <w:vAlign w:val="center"/>
          </w:tcPr>
          <w:p w14:paraId="2263D529" w14:textId="77777777" w:rsidR="009E0E92" w:rsidRPr="008D071C" w:rsidRDefault="003048FE" w:rsidP="001D5D80">
            <w:pPr>
              <w:widowControl w:val="0"/>
              <w:tabs>
                <w:tab w:val="left" w:pos="567"/>
              </w:tabs>
              <w:spacing w:line="276" w:lineRule="auto"/>
              <w:rPr>
                <w:sz w:val="22"/>
                <w:szCs w:val="22"/>
              </w:rPr>
            </w:pPr>
            <w:r w:rsidRPr="008D071C">
              <w:rPr>
                <w:sz w:val="22"/>
                <w:szCs w:val="22"/>
              </w:rPr>
              <w:t>Osoba do kontaktu</w:t>
            </w:r>
          </w:p>
        </w:tc>
        <w:tc>
          <w:tcPr>
            <w:tcW w:w="6628" w:type="dxa"/>
            <w:tcBorders>
              <w:top w:val="single" w:sz="4" w:space="0" w:color="000000"/>
              <w:left w:val="single" w:sz="4" w:space="0" w:color="000000"/>
              <w:bottom w:val="single" w:sz="4" w:space="0" w:color="000000"/>
              <w:right w:val="single" w:sz="4" w:space="0" w:color="000000"/>
            </w:tcBorders>
            <w:vAlign w:val="center"/>
          </w:tcPr>
          <w:p w14:paraId="6AF556D1" w14:textId="6B4DA744" w:rsidR="009E0E92" w:rsidRPr="008D071C" w:rsidRDefault="009E0E92" w:rsidP="001D5D80">
            <w:pPr>
              <w:widowControl w:val="0"/>
              <w:tabs>
                <w:tab w:val="left" w:pos="567"/>
              </w:tabs>
              <w:spacing w:line="276" w:lineRule="auto"/>
              <w:ind w:left="567" w:hanging="567"/>
              <w:rPr>
                <w:b/>
                <w:sz w:val="22"/>
                <w:szCs w:val="22"/>
              </w:rPr>
            </w:pPr>
          </w:p>
        </w:tc>
      </w:tr>
      <w:tr w:rsidR="009E0E92" w:rsidRPr="008D071C" w14:paraId="7B2E6829"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4EB34A92" w14:textId="77777777" w:rsidR="009E0E92" w:rsidRPr="008D071C" w:rsidRDefault="003048FE" w:rsidP="001D5D80">
            <w:pPr>
              <w:widowControl w:val="0"/>
              <w:tabs>
                <w:tab w:val="left" w:pos="567"/>
              </w:tabs>
              <w:spacing w:line="276" w:lineRule="auto"/>
              <w:rPr>
                <w:sz w:val="22"/>
                <w:szCs w:val="22"/>
              </w:rPr>
            </w:pPr>
            <w:r w:rsidRPr="008D071C">
              <w:rPr>
                <w:sz w:val="22"/>
                <w:szCs w:val="22"/>
              </w:rPr>
              <w:t>Numer telefonu</w:t>
            </w:r>
          </w:p>
        </w:tc>
        <w:tc>
          <w:tcPr>
            <w:tcW w:w="6628" w:type="dxa"/>
            <w:tcBorders>
              <w:top w:val="single" w:sz="4" w:space="0" w:color="000000"/>
              <w:left w:val="single" w:sz="4" w:space="0" w:color="000000"/>
              <w:bottom w:val="single" w:sz="4" w:space="0" w:color="000000"/>
              <w:right w:val="single" w:sz="4" w:space="0" w:color="000000"/>
            </w:tcBorders>
            <w:vAlign w:val="center"/>
          </w:tcPr>
          <w:p w14:paraId="4F409203" w14:textId="1D16C55B" w:rsidR="009E0E92" w:rsidRPr="008D071C" w:rsidRDefault="009E0E92" w:rsidP="001D5D80">
            <w:pPr>
              <w:widowControl w:val="0"/>
              <w:tabs>
                <w:tab w:val="left" w:pos="567"/>
              </w:tabs>
              <w:spacing w:line="276" w:lineRule="auto"/>
              <w:rPr>
                <w:sz w:val="22"/>
                <w:szCs w:val="22"/>
              </w:rPr>
            </w:pPr>
          </w:p>
        </w:tc>
      </w:tr>
      <w:tr w:rsidR="009E0E92" w:rsidRPr="008D071C" w14:paraId="36B8ECE3"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3E5EDC63" w14:textId="77777777" w:rsidR="009E0E92" w:rsidRPr="008D071C" w:rsidRDefault="003048FE" w:rsidP="001D5D80">
            <w:pPr>
              <w:widowControl w:val="0"/>
              <w:tabs>
                <w:tab w:val="left" w:pos="567"/>
              </w:tabs>
              <w:spacing w:line="276" w:lineRule="auto"/>
              <w:rPr>
                <w:sz w:val="22"/>
                <w:szCs w:val="22"/>
              </w:rPr>
            </w:pPr>
            <w:r w:rsidRPr="008D071C">
              <w:rPr>
                <w:sz w:val="22"/>
                <w:szCs w:val="22"/>
              </w:rPr>
              <w:t>e-mail</w:t>
            </w:r>
          </w:p>
        </w:tc>
        <w:tc>
          <w:tcPr>
            <w:tcW w:w="6628" w:type="dxa"/>
            <w:tcBorders>
              <w:top w:val="single" w:sz="4" w:space="0" w:color="000000"/>
              <w:left w:val="single" w:sz="4" w:space="0" w:color="000000"/>
              <w:bottom w:val="single" w:sz="4" w:space="0" w:color="000000"/>
              <w:right w:val="single" w:sz="4" w:space="0" w:color="000000"/>
            </w:tcBorders>
            <w:vAlign w:val="center"/>
          </w:tcPr>
          <w:p w14:paraId="5839A698" w14:textId="0D9DEC09" w:rsidR="009E0E92" w:rsidRPr="008D071C" w:rsidRDefault="009E0E92" w:rsidP="001D5D80">
            <w:pPr>
              <w:widowControl w:val="0"/>
              <w:tabs>
                <w:tab w:val="left" w:pos="567"/>
              </w:tabs>
              <w:spacing w:line="276" w:lineRule="auto"/>
              <w:rPr>
                <w:sz w:val="22"/>
                <w:szCs w:val="22"/>
              </w:rPr>
            </w:pPr>
          </w:p>
        </w:tc>
      </w:tr>
      <w:tr w:rsidR="009E0E92" w:rsidRPr="008D071C" w14:paraId="40458903"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6F6487DE" w14:textId="77777777" w:rsidR="009E0E92" w:rsidRPr="008D071C" w:rsidRDefault="003048FE" w:rsidP="001D5D80">
            <w:pPr>
              <w:widowControl w:val="0"/>
              <w:tabs>
                <w:tab w:val="left" w:pos="567"/>
              </w:tabs>
              <w:spacing w:line="276" w:lineRule="auto"/>
              <w:rPr>
                <w:sz w:val="22"/>
                <w:szCs w:val="22"/>
              </w:rPr>
            </w:pPr>
            <w:r w:rsidRPr="008D071C">
              <w:rPr>
                <w:sz w:val="22"/>
                <w:szCs w:val="22"/>
              </w:rPr>
              <w:t>Osoba do kontaktu</w:t>
            </w:r>
          </w:p>
        </w:tc>
        <w:tc>
          <w:tcPr>
            <w:tcW w:w="6628" w:type="dxa"/>
            <w:tcBorders>
              <w:top w:val="single" w:sz="4" w:space="0" w:color="000000"/>
              <w:left w:val="single" w:sz="4" w:space="0" w:color="000000"/>
              <w:bottom w:val="single" w:sz="4" w:space="0" w:color="000000"/>
              <w:right w:val="single" w:sz="4" w:space="0" w:color="000000"/>
            </w:tcBorders>
            <w:vAlign w:val="center"/>
          </w:tcPr>
          <w:p w14:paraId="7EBD53D2" w14:textId="7E74BCAE" w:rsidR="009E0E92" w:rsidRPr="008D071C" w:rsidRDefault="009E0E92" w:rsidP="001D5D80">
            <w:pPr>
              <w:widowControl w:val="0"/>
              <w:tabs>
                <w:tab w:val="left" w:pos="567"/>
              </w:tabs>
              <w:spacing w:line="276" w:lineRule="auto"/>
              <w:rPr>
                <w:b/>
                <w:sz w:val="22"/>
                <w:szCs w:val="22"/>
              </w:rPr>
            </w:pPr>
          </w:p>
        </w:tc>
      </w:tr>
      <w:tr w:rsidR="009E0E92" w:rsidRPr="008D071C" w14:paraId="69D6361F"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46A61D51" w14:textId="77777777" w:rsidR="009E0E92" w:rsidRPr="008D071C" w:rsidRDefault="003048FE" w:rsidP="001D5D80">
            <w:pPr>
              <w:widowControl w:val="0"/>
              <w:tabs>
                <w:tab w:val="left" w:pos="567"/>
              </w:tabs>
              <w:spacing w:line="276" w:lineRule="auto"/>
              <w:rPr>
                <w:sz w:val="22"/>
                <w:szCs w:val="22"/>
              </w:rPr>
            </w:pPr>
            <w:r w:rsidRPr="008D071C">
              <w:rPr>
                <w:sz w:val="22"/>
                <w:szCs w:val="22"/>
              </w:rPr>
              <w:t>Numer telefonu</w:t>
            </w:r>
          </w:p>
        </w:tc>
        <w:tc>
          <w:tcPr>
            <w:tcW w:w="6628" w:type="dxa"/>
            <w:tcBorders>
              <w:top w:val="single" w:sz="4" w:space="0" w:color="000000"/>
              <w:left w:val="single" w:sz="4" w:space="0" w:color="000000"/>
              <w:bottom w:val="single" w:sz="4" w:space="0" w:color="000000"/>
              <w:right w:val="single" w:sz="4" w:space="0" w:color="000000"/>
            </w:tcBorders>
            <w:vAlign w:val="center"/>
          </w:tcPr>
          <w:p w14:paraId="6DBF9579" w14:textId="7CF0031C" w:rsidR="009E0E92" w:rsidRPr="008D071C" w:rsidRDefault="009E0E92" w:rsidP="001D5D80">
            <w:pPr>
              <w:widowControl w:val="0"/>
              <w:tabs>
                <w:tab w:val="left" w:pos="567"/>
              </w:tabs>
              <w:spacing w:line="276" w:lineRule="auto"/>
              <w:rPr>
                <w:sz w:val="22"/>
                <w:szCs w:val="22"/>
              </w:rPr>
            </w:pPr>
          </w:p>
        </w:tc>
      </w:tr>
      <w:tr w:rsidR="009E0E92" w:rsidRPr="008D071C" w14:paraId="43077A03"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59E72425" w14:textId="77777777" w:rsidR="009E0E92" w:rsidRPr="008D071C" w:rsidRDefault="003048FE" w:rsidP="001D5D80">
            <w:pPr>
              <w:widowControl w:val="0"/>
              <w:tabs>
                <w:tab w:val="left" w:pos="567"/>
              </w:tabs>
              <w:spacing w:line="276" w:lineRule="auto"/>
              <w:rPr>
                <w:sz w:val="22"/>
                <w:szCs w:val="22"/>
              </w:rPr>
            </w:pPr>
            <w:r w:rsidRPr="008D071C">
              <w:rPr>
                <w:sz w:val="22"/>
                <w:szCs w:val="22"/>
              </w:rPr>
              <w:t>e-mail</w:t>
            </w:r>
          </w:p>
        </w:tc>
        <w:tc>
          <w:tcPr>
            <w:tcW w:w="6628" w:type="dxa"/>
            <w:tcBorders>
              <w:top w:val="single" w:sz="4" w:space="0" w:color="000000"/>
              <w:left w:val="single" w:sz="4" w:space="0" w:color="000000"/>
              <w:bottom w:val="single" w:sz="4" w:space="0" w:color="000000"/>
              <w:right w:val="single" w:sz="4" w:space="0" w:color="000000"/>
            </w:tcBorders>
            <w:vAlign w:val="center"/>
          </w:tcPr>
          <w:p w14:paraId="136273F7" w14:textId="1EB44E19" w:rsidR="009E0E92" w:rsidRPr="008D071C" w:rsidRDefault="009E0E92" w:rsidP="001D5D80">
            <w:pPr>
              <w:widowControl w:val="0"/>
              <w:tabs>
                <w:tab w:val="left" w:pos="567"/>
              </w:tabs>
              <w:spacing w:line="276" w:lineRule="auto"/>
              <w:rPr>
                <w:sz w:val="22"/>
                <w:szCs w:val="22"/>
              </w:rPr>
            </w:pPr>
          </w:p>
        </w:tc>
      </w:tr>
      <w:tr w:rsidR="009E0E92" w:rsidRPr="008D071C" w14:paraId="48E98F48"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10E0902C" w14:textId="77777777" w:rsidR="009E0E92" w:rsidRPr="008D071C" w:rsidRDefault="003048FE" w:rsidP="001D5D80">
            <w:pPr>
              <w:widowControl w:val="0"/>
              <w:tabs>
                <w:tab w:val="left" w:pos="567"/>
              </w:tabs>
              <w:spacing w:line="276" w:lineRule="auto"/>
              <w:rPr>
                <w:sz w:val="22"/>
                <w:szCs w:val="22"/>
              </w:rPr>
            </w:pPr>
            <w:r w:rsidRPr="008D071C">
              <w:rPr>
                <w:sz w:val="22"/>
                <w:szCs w:val="22"/>
              </w:rPr>
              <w:t>Osoba do kontaktu</w:t>
            </w:r>
          </w:p>
        </w:tc>
        <w:tc>
          <w:tcPr>
            <w:tcW w:w="6628" w:type="dxa"/>
            <w:tcBorders>
              <w:top w:val="single" w:sz="4" w:space="0" w:color="000000"/>
              <w:left w:val="single" w:sz="4" w:space="0" w:color="000000"/>
              <w:bottom w:val="single" w:sz="4" w:space="0" w:color="000000"/>
              <w:right w:val="single" w:sz="4" w:space="0" w:color="000000"/>
            </w:tcBorders>
            <w:vAlign w:val="center"/>
          </w:tcPr>
          <w:p w14:paraId="12079B9D" w14:textId="3F3776BA" w:rsidR="009E0E92" w:rsidRPr="008D071C" w:rsidRDefault="009E0E92" w:rsidP="001D5D80">
            <w:pPr>
              <w:widowControl w:val="0"/>
              <w:tabs>
                <w:tab w:val="left" w:pos="567"/>
              </w:tabs>
              <w:spacing w:line="276" w:lineRule="auto"/>
              <w:rPr>
                <w:b/>
                <w:sz w:val="22"/>
                <w:szCs w:val="22"/>
              </w:rPr>
            </w:pPr>
          </w:p>
        </w:tc>
      </w:tr>
      <w:tr w:rsidR="009E0E92" w:rsidRPr="008D071C" w14:paraId="2F1862C6"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432A8E4E" w14:textId="77777777" w:rsidR="009E0E92" w:rsidRPr="008D071C" w:rsidRDefault="003048FE" w:rsidP="001D5D80">
            <w:pPr>
              <w:widowControl w:val="0"/>
              <w:tabs>
                <w:tab w:val="left" w:pos="567"/>
              </w:tabs>
              <w:spacing w:line="276" w:lineRule="auto"/>
              <w:rPr>
                <w:sz w:val="22"/>
                <w:szCs w:val="22"/>
              </w:rPr>
            </w:pPr>
            <w:r w:rsidRPr="008D071C">
              <w:rPr>
                <w:sz w:val="22"/>
                <w:szCs w:val="22"/>
              </w:rPr>
              <w:t>Numer telefonu</w:t>
            </w:r>
          </w:p>
        </w:tc>
        <w:tc>
          <w:tcPr>
            <w:tcW w:w="6628" w:type="dxa"/>
            <w:tcBorders>
              <w:top w:val="single" w:sz="4" w:space="0" w:color="000000"/>
              <w:left w:val="single" w:sz="4" w:space="0" w:color="000000"/>
              <w:bottom w:val="single" w:sz="4" w:space="0" w:color="000000"/>
              <w:right w:val="single" w:sz="4" w:space="0" w:color="000000"/>
            </w:tcBorders>
            <w:vAlign w:val="center"/>
          </w:tcPr>
          <w:p w14:paraId="52A2154F" w14:textId="5FAE2397" w:rsidR="009E0E92" w:rsidRPr="008D071C" w:rsidRDefault="009E0E92" w:rsidP="001D5D80">
            <w:pPr>
              <w:widowControl w:val="0"/>
              <w:tabs>
                <w:tab w:val="left" w:pos="567"/>
              </w:tabs>
              <w:spacing w:line="276" w:lineRule="auto"/>
              <w:rPr>
                <w:sz w:val="22"/>
                <w:szCs w:val="22"/>
              </w:rPr>
            </w:pPr>
          </w:p>
        </w:tc>
      </w:tr>
      <w:tr w:rsidR="009E0E92" w:rsidRPr="008D071C" w14:paraId="64A8B1EE"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55920F0F" w14:textId="77777777" w:rsidR="009E0E92" w:rsidRPr="008D071C" w:rsidRDefault="003048FE" w:rsidP="001D5D80">
            <w:pPr>
              <w:widowControl w:val="0"/>
              <w:tabs>
                <w:tab w:val="left" w:pos="567"/>
              </w:tabs>
              <w:spacing w:line="276" w:lineRule="auto"/>
              <w:rPr>
                <w:sz w:val="22"/>
                <w:szCs w:val="22"/>
              </w:rPr>
            </w:pPr>
            <w:r w:rsidRPr="008D071C">
              <w:rPr>
                <w:sz w:val="22"/>
                <w:szCs w:val="22"/>
              </w:rPr>
              <w:t>e-mail</w:t>
            </w:r>
          </w:p>
        </w:tc>
        <w:tc>
          <w:tcPr>
            <w:tcW w:w="6628" w:type="dxa"/>
            <w:tcBorders>
              <w:top w:val="single" w:sz="4" w:space="0" w:color="000000"/>
              <w:left w:val="single" w:sz="4" w:space="0" w:color="000000"/>
              <w:bottom w:val="single" w:sz="4" w:space="0" w:color="000000"/>
              <w:right w:val="single" w:sz="4" w:space="0" w:color="000000"/>
            </w:tcBorders>
            <w:vAlign w:val="center"/>
          </w:tcPr>
          <w:p w14:paraId="5F589714" w14:textId="0CA252B2" w:rsidR="009E0E92" w:rsidRPr="008D071C" w:rsidRDefault="009E0E92" w:rsidP="001D5D80">
            <w:pPr>
              <w:widowControl w:val="0"/>
              <w:tabs>
                <w:tab w:val="left" w:pos="567"/>
              </w:tabs>
              <w:spacing w:line="276" w:lineRule="auto"/>
              <w:rPr>
                <w:sz w:val="22"/>
                <w:szCs w:val="22"/>
              </w:rPr>
            </w:pPr>
          </w:p>
        </w:tc>
      </w:tr>
      <w:tr w:rsidR="00F10C5A" w:rsidRPr="008D071C" w14:paraId="157547F9"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07FE637D" w14:textId="77777777" w:rsidR="00F10C5A" w:rsidRPr="008D071C" w:rsidRDefault="00F10C5A" w:rsidP="001D5D80">
            <w:pPr>
              <w:widowControl w:val="0"/>
              <w:tabs>
                <w:tab w:val="left" w:pos="567"/>
              </w:tabs>
              <w:spacing w:line="276" w:lineRule="auto"/>
              <w:rPr>
                <w:sz w:val="22"/>
                <w:szCs w:val="22"/>
              </w:rPr>
            </w:pPr>
            <w:r w:rsidRPr="008D071C">
              <w:rPr>
                <w:sz w:val="22"/>
                <w:szCs w:val="22"/>
              </w:rPr>
              <w:lastRenderedPageBreak/>
              <w:t>Osoba do kontaktu</w:t>
            </w:r>
          </w:p>
        </w:tc>
        <w:tc>
          <w:tcPr>
            <w:tcW w:w="6628" w:type="dxa"/>
            <w:tcBorders>
              <w:top w:val="single" w:sz="4" w:space="0" w:color="000000"/>
              <w:left w:val="single" w:sz="4" w:space="0" w:color="000000"/>
              <w:bottom w:val="single" w:sz="4" w:space="0" w:color="000000"/>
              <w:right w:val="single" w:sz="4" w:space="0" w:color="000000"/>
            </w:tcBorders>
            <w:vAlign w:val="center"/>
          </w:tcPr>
          <w:p w14:paraId="453B77F2" w14:textId="680B4647" w:rsidR="00F10C5A" w:rsidRPr="008D071C" w:rsidRDefault="00F10C5A" w:rsidP="001D5D80">
            <w:pPr>
              <w:widowControl w:val="0"/>
              <w:tabs>
                <w:tab w:val="left" w:pos="567"/>
              </w:tabs>
              <w:spacing w:line="276" w:lineRule="auto"/>
              <w:rPr>
                <w:b/>
                <w:sz w:val="22"/>
                <w:szCs w:val="22"/>
              </w:rPr>
            </w:pPr>
          </w:p>
        </w:tc>
      </w:tr>
      <w:tr w:rsidR="00F10C5A" w:rsidRPr="008D071C" w14:paraId="3F1B91F3"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4F56D2C1" w14:textId="77777777" w:rsidR="00F10C5A" w:rsidRPr="008D071C" w:rsidRDefault="00F10C5A" w:rsidP="001D5D80">
            <w:pPr>
              <w:widowControl w:val="0"/>
              <w:tabs>
                <w:tab w:val="left" w:pos="567"/>
              </w:tabs>
              <w:spacing w:line="276" w:lineRule="auto"/>
              <w:rPr>
                <w:sz w:val="22"/>
                <w:szCs w:val="22"/>
              </w:rPr>
            </w:pPr>
            <w:r w:rsidRPr="008D071C">
              <w:rPr>
                <w:sz w:val="22"/>
                <w:szCs w:val="22"/>
              </w:rPr>
              <w:t>Numer telefonu</w:t>
            </w:r>
          </w:p>
        </w:tc>
        <w:tc>
          <w:tcPr>
            <w:tcW w:w="6628" w:type="dxa"/>
            <w:tcBorders>
              <w:top w:val="single" w:sz="4" w:space="0" w:color="000000"/>
              <w:left w:val="single" w:sz="4" w:space="0" w:color="000000"/>
              <w:bottom w:val="single" w:sz="4" w:space="0" w:color="000000"/>
              <w:right w:val="single" w:sz="4" w:space="0" w:color="000000"/>
            </w:tcBorders>
            <w:vAlign w:val="center"/>
          </w:tcPr>
          <w:p w14:paraId="50E011E6" w14:textId="13940B54" w:rsidR="00F10C5A" w:rsidRPr="008D071C" w:rsidRDefault="00F10C5A" w:rsidP="001D5D80">
            <w:pPr>
              <w:widowControl w:val="0"/>
              <w:tabs>
                <w:tab w:val="left" w:pos="567"/>
              </w:tabs>
              <w:spacing w:line="276" w:lineRule="auto"/>
              <w:rPr>
                <w:sz w:val="22"/>
                <w:szCs w:val="22"/>
              </w:rPr>
            </w:pPr>
          </w:p>
        </w:tc>
      </w:tr>
      <w:tr w:rsidR="00F10C5A" w:rsidRPr="008D071C" w14:paraId="5282607E"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1FBAF89D" w14:textId="77777777" w:rsidR="00F10C5A" w:rsidRPr="008D071C" w:rsidRDefault="00F10C5A" w:rsidP="001D5D80">
            <w:pPr>
              <w:widowControl w:val="0"/>
              <w:tabs>
                <w:tab w:val="left" w:pos="567"/>
              </w:tabs>
              <w:spacing w:line="276" w:lineRule="auto"/>
              <w:rPr>
                <w:sz w:val="22"/>
                <w:szCs w:val="22"/>
              </w:rPr>
            </w:pPr>
            <w:r w:rsidRPr="008D071C">
              <w:rPr>
                <w:sz w:val="22"/>
                <w:szCs w:val="22"/>
              </w:rPr>
              <w:t>e-mail</w:t>
            </w:r>
          </w:p>
        </w:tc>
        <w:tc>
          <w:tcPr>
            <w:tcW w:w="6628" w:type="dxa"/>
            <w:tcBorders>
              <w:top w:val="single" w:sz="4" w:space="0" w:color="000000"/>
              <w:left w:val="single" w:sz="4" w:space="0" w:color="000000"/>
              <w:bottom w:val="single" w:sz="4" w:space="0" w:color="000000"/>
              <w:right w:val="single" w:sz="4" w:space="0" w:color="000000"/>
            </w:tcBorders>
            <w:vAlign w:val="center"/>
          </w:tcPr>
          <w:p w14:paraId="62E050A3" w14:textId="182620D3" w:rsidR="00F10C5A" w:rsidRPr="008D071C" w:rsidRDefault="00F10C5A" w:rsidP="001D5D80">
            <w:pPr>
              <w:widowControl w:val="0"/>
              <w:tabs>
                <w:tab w:val="left" w:pos="567"/>
              </w:tabs>
              <w:spacing w:line="276" w:lineRule="auto"/>
              <w:rPr>
                <w:sz w:val="22"/>
                <w:szCs w:val="22"/>
              </w:rPr>
            </w:pPr>
          </w:p>
        </w:tc>
      </w:tr>
      <w:tr w:rsidR="00FD1F89" w:rsidRPr="008D071C" w14:paraId="2BA36466"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649D2EB0" w14:textId="42EEFF84" w:rsidR="00FD1F89" w:rsidRPr="008D071C" w:rsidRDefault="00FD1F89" w:rsidP="001D5D80">
            <w:pPr>
              <w:widowControl w:val="0"/>
              <w:tabs>
                <w:tab w:val="left" w:pos="567"/>
              </w:tabs>
              <w:spacing w:line="276" w:lineRule="auto"/>
              <w:rPr>
                <w:sz w:val="22"/>
                <w:szCs w:val="22"/>
              </w:rPr>
            </w:pPr>
            <w:r w:rsidRPr="008D071C">
              <w:rPr>
                <w:sz w:val="22"/>
                <w:szCs w:val="22"/>
              </w:rPr>
              <w:t>Osoba do kontaktu</w:t>
            </w:r>
          </w:p>
        </w:tc>
        <w:tc>
          <w:tcPr>
            <w:tcW w:w="6628" w:type="dxa"/>
            <w:tcBorders>
              <w:top w:val="single" w:sz="4" w:space="0" w:color="000000"/>
              <w:left w:val="single" w:sz="4" w:space="0" w:color="000000"/>
              <w:bottom w:val="single" w:sz="4" w:space="0" w:color="000000"/>
              <w:right w:val="single" w:sz="4" w:space="0" w:color="000000"/>
            </w:tcBorders>
            <w:vAlign w:val="center"/>
          </w:tcPr>
          <w:p w14:paraId="7D150D12" w14:textId="09C5EB8A" w:rsidR="00FD1F89" w:rsidRPr="008D071C" w:rsidRDefault="00FD1F89" w:rsidP="001D5D80">
            <w:pPr>
              <w:widowControl w:val="0"/>
              <w:tabs>
                <w:tab w:val="left" w:pos="567"/>
              </w:tabs>
              <w:spacing w:line="276" w:lineRule="auto"/>
              <w:rPr>
                <w:sz w:val="22"/>
                <w:szCs w:val="22"/>
              </w:rPr>
            </w:pPr>
          </w:p>
        </w:tc>
      </w:tr>
      <w:tr w:rsidR="00FD1F89" w:rsidRPr="008D071C" w14:paraId="65E1A488"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19B7DE9C" w14:textId="1C71F264" w:rsidR="00FD1F89" w:rsidRPr="008D071C" w:rsidRDefault="00FD1F89" w:rsidP="001D5D80">
            <w:pPr>
              <w:widowControl w:val="0"/>
              <w:tabs>
                <w:tab w:val="left" w:pos="567"/>
              </w:tabs>
              <w:spacing w:line="276" w:lineRule="auto"/>
              <w:rPr>
                <w:sz w:val="22"/>
                <w:szCs w:val="22"/>
              </w:rPr>
            </w:pPr>
            <w:r w:rsidRPr="008D071C">
              <w:rPr>
                <w:sz w:val="22"/>
                <w:szCs w:val="22"/>
              </w:rPr>
              <w:t>Numer telefonu</w:t>
            </w:r>
          </w:p>
        </w:tc>
        <w:tc>
          <w:tcPr>
            <w:tcW w:w="6628" w:type="dxa"/>
            <w:tcBorders>
              <w:top w:val="single" w:sz="4" w:space="0" w:color="000000"/>
              <w:left w:val="single" w:sz="4" w:space="0" w:color="000000"/>
              <w:bottom w:val="single" w:sz="4" w:space="0" w:color="000000"/>
              <w:right w:val="single" w:sz="4" w:space="0" w:color="000000"/>
            </w:tcBorders>
            <w:vAlign w:val="center"/>
          </w:tcPr>
          <w:p w14:paraId="3DE3C3F7" w14:textId="6FE3F75F" w:rsidR="00FD1F89" w:rsidRPr="008D071C" w:rsidRDefault="00FD1F89" w:rsidP="001D5D80">
            <w:pPr>
              <w:widowControl w:val="0"/>
              <w:tabs>
                <w:tab w:val="left" w:pos="567"/>
              </w:tabs>
              <w:spacing w:line="276" w:lineRule="auto"/>
              <w:rPr>
                <w:b/>
                <w:sz w:val="22"/>
                <w:szCs w:val="22"/>
              </w:rPr>
            </w:pPr>
          </w:p>
        </w:tc>
      </w:tr>
      <w:tr w:rsidR="00FD1F89" w:rsidRPr="008D071C" w14:paraId="48127DD7" w14:textId="77777777" w:rsidTr="00F10C5A">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14:paraId="37AB6A31" w14:textId="08726B83" w:rsidR="00FD1F89" w:rsidRPr="008D071C" w:rsidRDefault="00FD1F89" w:rsidP="001D5D80">
            <w:pPr>
              <w:widowControl w:val="0"/>
              <w:tabs>
                <w:tab w:val="left" w:pos="567"/>
              </w:tabs>
              <w:spacing w:line="276" w:lineRule="auto"/>
              <w:rPr>
                <w:sz w:val="22"/>
                <w:szCs w:val="22"/>
              </w:rPr>
            </w:pPr>
            <w:r w:rsidRPr="008D071C">
              <w:rPr>
                <w:sz w:val="22"/>
                <w:szCs w:val="22"/>
              </w:rPr>
              <w:t>e-mail</w:t>
            </w:r>
          </w:p>
        </w:tc>
        <w:tc>
          <w:tcPr>
            <w:tcW w:w="6628" w:type="dxa"/>
            <w:tcBorders>
              <w:top w:val="single" w:sz="4" w:space="0" w:color="000000"/>
              <w:left w:val="single" w:sz="4" w:space="0" w:color="000000"/>
              <w:bottom w:val="single" w:sz="4" w:space="0" w:color="000000"/>
              <w:right w:val="single" w:sz="4" w:space="0" w:color="000000"/>
            </w:tcBorders>
            <w:vAlign w:val="center"/>
          </w:tcPr>
          <w:p w14:paraId="4615A973" w14:textId="1795DD0B" w:rsidR="00FD1F89" w:rsidRPr="008D071C" w:rsidRDefault="00FD1F89" w:rsidP="001D5D80">
            <w:pPr>
              <w:widowControl w:val="0"/>
              <w:tabs>
                <w:tab w:val="left" w:pos="567"/>
              </w:tabs>
              <w:spacing w:line="276" w:lineRule="auto"/>
              <w:rPr>
                <w:sz w:val="22"/>
                <w:szCs w:val="22"/>
              </w:rPr>
            </w:pPr>
          </w:p>
        </w:tc>
      </w:tr>
    </w:tbl>
    <w:p w14:paraId="111C0EAB" w14:textId="77777777" w:rsidR="00CD74FE" w:rsidRPr="008D071C" w:rsidRDefault="00CD74FE" w:rsidP="001D5D80">
      <w:pPr>
        <w:spacing w:line="276" w:lineRule="auto"/>
        <w:contextualSpacing/>
        <w:rPr>
          <w:sz w:val="22"/>
          <w:szCs w:val="22"/>
        </w:rPr>
      </w:pPr>
    </w:p>
    <w:p w14:paraId="546CE63E" w14:textId="77777777" w:rsidR="009E0E92" w:rsidRPr="008D071C" w:rsidRDefault="003048FE" w:rsidP="001D5D80">
      <w:pPr>
        <w:pStyle w:val="Akapitzlist"/>
        <w:numPr>
          <w:ilvl w:val="0"/>
          <w:numId w:val="5"/>
        </w:numPr>
        <w:spacing w:line="276" w:lineRule="auto"/>
        <w:contextualSpacing/>
        <w:rPr>
          <w:sz w:val="22"/>
          <w:szCs w:val="22"/>
        </w:rPr>
      </w:pPr>
      <w:r w:rsidRPr="008D071C">
        <w:rPr>
          <w:sz w:val="22"/>
          <w:szCs w:val="22"/>
        </w:rPr>
        <w:t>Wykonawca</w:t>
      </w:r>
      <w:r w:rsidRPr="008D071C">
        <w:rPr>
          <w:color w:val="000000"/>
          <w:sz w:val="22"/>
          <w:szCs w:val="22"/>
        </w:rPr>
        <w:t>:</w:t>
      </w:r>
    </w:p>
    <w:tbl>
      <w:tblPr>
        <w:tblW w:w="8528" w:type="dxa"/>
        <w:tblInd w:w="534" w:type="dxa"/>
        <w:tblLook w:val="04A0" w:firstRow="1" w:lastRow="0" w:firstColumn="1" w:lastColumn="0" w:noHBand="0" w:noVBand="1"/>
      </w:tblPr>
      <w:tblGrid>
        <w:gridCol w:w="2084"/>
        <w:gridCol w:w="6444"/>
      </w:tblGrid>
      <w:tr w:rsidR="009E0E92" w:rsidRPr="008D071C" w14:paraId="0392F1DE" w14:textId="77777777">
        <w:trPr>
          <w:trHeight w:val="375"/>
        </w:trPr>
        <w:tc>
          <w:tcPr>
            <w:tcW w:w="2084" w:type="dxa"/>
            <w:tcBorders>
              <w:top w:val="single" w:sz="4" w:space="0" w:color="000000"/>
              <w:left w:val="single" w:sz="4" w:space="0" w:color="000000"/>
              <w:bottom w:val="single" w:sz="4" w:space="0" w:color="000000"/>
              <w:right w:val="single" w:sz="4" w:space="0" w:color="000000"/>
            </w:tcBorders>
          </w:tcPr>
          <w:p w14:paraId="70C9C23F" w14:textId="77777777" w:rsidR="009E0E92" w:rsidRPr="008D071C" w:rsidRDefault="003048FE" w:rsidP="001D5D80">
            <w:pPr>
              <w:widowControl w:val="0"/>
              <w:tabs>
                <w:tab w:val="left" w:pos="567"/>
              </w:tabs>
              <w:spacing w:line="276" w:lineRule="auto"/>
              <w:ind w:left="567" w:hanging="567"/>
              <w:rPr>
                <w:sz w:val="22"/>
                <w:szCs w:val="22"/>
              </w:rPr>
            </w:pPr>
            <w:r w:rsidRPr="008D071C">
              <w:rPr>
                <w:sz w:val="22"/>
                <w:szCs w:val="22"/>
              </w:rPr>
              <w:t>Osoba do kontaktu</w:t>
            </w:r>
          </w:p>
        </w:tc>
        <w:tc>
          <w:tcPr>
            <w:tcW w:w="6443" w:type="dxa"/>
            <w:tcBorders>
              <w:top w:val="single" w:sz="4" w:space="0" w:color="000000"/>
              <w:left w:val="single" w:sz="4" w:space="0" w:color="000000"/>
              <w:bottom w:val="single" w:sz="4" w:space="0" w:color="000000"/>
              <w:right w:val="single" w:sz="4" w:space="0" w:color="000000"/>
            </w:tcBorders>
          </w:tcPr>
          <w:p w14:paraId="072DD00B" w14:textId="0E5881B6" w:rsidR="009E0E92" w:rsidRPr="008D071C" w:rsidRDefault="009E0E92" w:rsidP="001D5D80">
            <w:pPr>
              <w:widowControl w:val="0"/>
              <w:tabs>
                <w:tab w:val="left" w:pos="567"/>
              </w:tabs>
              <w:spacing w:line="276" w:lineRule="auto"/>
              <w:ind w:left="567" w:hanging="567"/>
              <w:rPr>
                <w:b/>
                <w:sz w:val="22"/>
                <w:szCs w:val="22"/>
              </w:rPr>
            </w:pPr>
          </w:p>
        </w:tc>
      </w:tr>
      <w:tr w:rsidR="009E0E92" w:rsidRPr="008D071C" w14:paraId="3A9069AD" w14:textId="77777777">
        <w:trPr>
          <w:trHeight w:val="375"/>
        </w:trPr>
        <w:tc>
          <w:tcPr>
            <w:tcW w:w="2084" w:type="dxa"/>
            <w:tcBorders>
              <w:top w:val="single" w:sz="4" w:space="0" w:color="000000"/>
              <w:left w:val="single" w:sz="4" w:space="0" w:color="000000"/>
              <w:bottom w:val="single" w:sz="4" w:space="0" w:color="000000"/>
              <w:right w:val="single" w:sz="4" w:space="0" w:color="000000"/>
            </w:tcBorders>
          </w:tcPr>
          <w:p w14:paraId="37558A25" w14:textId="77777777" w:rsidR="009E0E92" w:rsidRPr="008D071C" w:rsidRDefault="003048FE" w:rsidP="001D5D80">
            <w:pPr>
              <w:widowControl w:val="0"/>
              <w:tabs>
                <w:tab w:val="left" w:pos="567"/>
              </w:tabs>
              <w:spacing w:line="276" w:lineRule="auto"/>
              <w:ind w:left="567" w:hanging="567"/>
              <w:rPr>
                <w:sz w:val="22"/>
                <w:szCs w:val="22"/>
              </w:rPr>
            </w:pPr>
            <w:r w:rsidRPr="008D071C">
              <w:rPr>
                <w:sz w:val="22"/>
                <w:szCs w:val="22"/>
              </w:rPr>
              <w:t>Numer telefonu</w:t>
            </w:r>
          </w:p>
        </w:tc>
        <w:tc>
          <w:tcPr>
            <w:tcW w:w="6443" w:type="dxa"/>
            <w:tcBorders>
              <w:top w:val="single" w:sz="4" w:space="0" w:color="000000"/>
              <w:left w:val="single" w:sz="4" w:space="0" w:color="000000"/>
              <w:bottom w:val="single" w:sz="4" w:space="0" w:color="000000"/>
              <w:right w:val="single" w:sz="4" w:space="0" w:color="000000"/>
            </w:tcBorders>
          </w:tcPr>
          <w:p w14:paraId="67A185A1" w14:textId="1B9CA82E" w:rsidR="009E0E92" w:rsidRPr="008D071C" w:rsidRDefault="009E0E92" w:rsidP="001D5D80">
            <w:pPr>
              <w:widowControl w:val="0"/>
              <w:tabs>
                <w:tab w:val="left" w:pos="567"/>
              </w:tabs>
              <w:spacing w:line="276" w:lineRule="auto"/>
              <w:ind w:left="567" w:hanging="567"/>
              <w:rPr>
                <w:sz w:val="22"/>
                <w:szCs w:val="22"/>
              </w:rPr>
            </w:pPr>
          </w:p>
        </w:tc>
      </w:tr>
      <w:tr w:rsidR="009E0E92" w:rsidRPr="008D071C" w14:paraId="73CF365C" w14:textId="77777777">
        <w:trPr>
          <w:trHeight w:val="375"/>
        </w:trPr>
        <w:tc>
          <w:tcPr>
            <w:tcW w:w="2084" w:type="dxa"/>
            <w:tcBorders>
              <w:top w:val="single" w:sz="4" w:space="0" w:color="000000"/>
              <w:left w:val="single" w:sz="4" w:space="0" w:color="000000"/>
              <w:bottom w:val="single" w:sz="4" w:space="0" w:color="000000"/>
              <w:right w:val="single" w:sz="4" w:space="0" w:color="000000"/>
            </w:tcBorders>
          </w:tcPr>
          <w:p w14:paraId="5132D2CF" w14:textId="77777777" w:rsidR="009E0E92" w:rsidRPr="008D071C" w:rsidRDefault="003048FE" w:rsidP="001D5D80">
            <w:pPr>
              <w:widowControl w:val="0"/>
              <w:tabs>
                <w:tab w:val="left" w:pos="567"/>
              </w:tabs>
              <w:spacing w:line="276" w:lineRule="auto"/>
              <w:ind w:left="567" w:hanging="567"/>
              <w:rPr>
                <w:sz w:val="22"/>
                <w:szCs w:val="22"/>
              </w:rPr>
            </w:pPr>
            <w:r w:rsidRPr="008D071C">
              <w:rPr>
                <w:sz w:val="22"/>
                <w:szCs w:val="22"/>
              </w:rPr>
              <w:t>e-mail</w:t>
            </w:r>
          </w:p>
        </w:tc>
        <w:tc>
          <w:tcPr>
            <w:tcW w:w="6443" w:type="dxa"/>
            <w:tcBorders>
              <w:top w:val="single" w:sz="4" w:space="0" w:color="000000"/>
              <w:left w:val="single" w:sz="4" w:space="0" w:color="000000"/>
              <w:bottom w:val="single" w:sz="4" w:space="0" w:color="000000"/>
              <w:right w:val="single" w:sz="4" w:space="0" w:color="000000"/>
            </w:tcBorders>
          </w:tcPr>
          <w:p w14:paraId="25CE3B8C" w14:textId="63ECBB16" w:rsidR="009E0E92" w:rsidRPr="008D071C" w:rsidRDefault="009E0E92" w:rsidP="001D5D80">
            <w:pPr>
              <w:widowControl w:val="0"/>
              <w:tabs>
                <w:tab w:val="left" w:pos="567"/>
              </w:tabs>
              <w:spacing w:line="276" w:lineRule="auto"/>
              <w:rPr>
                <w:sz w:val="22"/>
                <w:szCs w:val="22"/>
              </w:rPr>
            </w:pPr>
          </w:p>
        </w:tc>
      </w:tr>
    </w:tbl>
    <w:p w14:paraId="6F6552B7" w14:textId="77777777" w:rsidR="009E0E92" w:rsidRPr="008D071C" w:rsidRDefault="009E0E92" w:rsidP="001D5D80">
      <w:pPr>
        <w:spacing w:line="276" w:lineRule="auto"/>
        <w:rPr>
          <w:sz w:val="22"/>
          <w:szCs w:val="22"/>
        </w:rPr>
      </w:pPr>
    </w:p>
    <w:p w14:paraId="1D233AE2" w14:textId="77777777" w:rsidR="009E0E92" w:rsidRPr="008D071C" w:rsidRDefault="003048FE" w:rsidP="001D5D80">
      <w:pPr>
        <w:pStyle w:val="Akapitzlist"/>
        <w:numPr>
          <w:ilvl w:val="3"/>
          <w:numId w:val="2"/>
        </w:numPr>
        <w:tabs>
          <w:tab w:val="left" w:pos="2340"/>
        </w:tabs>
        <w:spacing w:line="276" w:lineRule="auto"/>
        <w:ind w:left="426"/>
        <w:contextualSpacing/>
        <w:jc w:val="both"/>
        <w:rPr>
          <w:sz w:val="22"/>
          <w:szCs w:val="22"/>
        </w:rPr>
      </w:pPr>
      <w:r w:rsidRPr="008D071C">
        <w:rPr>
          <w:sz w:val="22"/>
          <w:szCs w:val="22"/>
        </w:rPr>
        <w:t>Strony zobowiązują się do niezwłocznego informowania o zmianie osób wskazanych w ust. 1 powyżej, nie później niż w terminie 1 dnia roboczego od dnia dokonania zmiany. Dokonanie zmiany osób wskazanych w ust. 1 nie wymaga zawarcia aneksu do Umowy.</w:t>
      </w:r>
    </w:p>
    <w:p w14:paraId="6B96A214" w14:textId="77777777" w:rsidR="009E0E92" w:rsidRPr="008D071C" w:rsidRDefault="009E0E92" w:rsidP="001D5D80">
      <w:pPr>
        <w:pStyle w:val="Akapitzlist"/>
        <w:tabs>
          <w:tab w:val="left" w:pos="2340"/>
        </w:tabs>
        <w:spacing w:line="276" w:lineRule="auto"/>
        <w:ind w:left="2766"/>
        <w:contextualSpacing/>
        <w:jc w:val="both"/>
        <w:rPr>
          <w:sz w:val="22"/>
          <w:szCs w:val="22"/>
        </w:rPr>
      </w:pPr>
    </w:p>
    <w:p w14:paraId="0CD4B907" w14:textId="77777777" w:rsidR="009E0E92" w:rsidRPr="008D071C" w:rsidRDefault="009E0E92" w:rsidP="001D5D80">
      <w:pPr>
        <w:rPr>
          <w:b/>
          <w:sz w:val="22"/>
          <w:szCs w:val="22"/>
        </w:rPr>
      </w:pPr>
    </w:p>
    <w:p w14:paraId="35F2D229" w14:textId="6F48E559" w:rsidR="00241143" w:rsidRPr="006B769E" w:rsidRDefault="0061239E" w:rsidP="00F33392">
      <w:pPr>
        <w:pStyle w:val="Akapitzlist"/>
        <w:numPr>
          <w:ilvl w:val="0"/>
          <w:numId w:val="47"/>
        </w:numPr>
        <w:tabs>
          <w:tab w:val="left" w:pos="993"/>
        </w:tabs>
        <w:jc w:val="center"/>
        <w:rPr>
          <w:b/>
          <w:sz w:val="22"/>
          <w:szCs w:val="22"/>
        </w:rPr>
      </w:pPr>
      <w:r>
        <w:rPr>
          <w:b/>
          <w:sz w:val="22"/>
          <w:szCs w:val="22"/>
        </w:rPr>
        <w:t xml:space="preserve">Klauzula Poufności </w:t>
      </w:r>
    </w:p>
    <w:p w14:paraId="202DDF8C" w14:textId="4B2FF147" w:rsidR="00241143" w:rsidRPr="008D071C" w:rsidRDefault="00241143" w:rsidP="00F33392">
      <w:pPr>
        <w:pStyle w:val="Akapitzlist"/>
        <w:numPr>
          <w:ilvl w:val="2"/>
          <w:numId w:val="37"/>
        </w:numPr>
        <w:suppressAutoHyphens w:val="0"/>
        <w:jc w:val="both"/>
        <w:rPr>
          <w:sz w:val="22"/>
          <w:szCs w:val="22"/>
        </w:rPr>
      </w:pPr>
      <w:r w:rsidRPr="008D071C">
        <w:rPr>
          <w:sz w:val="22"/>
          <w:szCs w:val="22"/>
        </w:rPr>
        <w:t xml:space="preserve">Strony zobowiązują się traktować jako informacje poufne wszystkie informacje przekazane przez każdą ze Stron w czasie obowiązywania Umowy, włączając w to dane </w:t>
      </w:r>
      <w:r w:rsidR="006B769E">
        <w:rPr>
          <w:sz w:val="22"/>
          <w:szCs w:val="22"/>
        </w:rPr>
        <w:t xml:space="preserve">techniczne (związane z systemami funkcjonującymi na Dworcu, zabezpieczeniami itp.), dane </w:t>
      </w:r>
      <w:r w:rsidRPr="008D071C">
        <w:rPr>
          <w:sz w:val="22"/>
          <w:szCs w:val="22"/>
        </w:rPr>
        <w:t xml:space="preserve">wprowadzane do </w:t>
      </w:r>
      <w:r w:rsidR="006B769E">
        <w:rPr>
          <w:sz w:val="22"/>
          <w:szCs w:val="22"/>
        </w:rPr>
        <w:t>Aplikacji</w:t>
      </w:r>
      <w:r w:rsidRPr="008D071C">
        <w:rPr>
          <w:sz w:val="22"/>
          <w:szCs w:val="22"/>
        </w:rPr>
        <w:t xml:space="preserve"> przez Użytkowników oraz analizy, streszczenia lub inne dokumenty i informacje przygotowane przez jedną ze Stron lub jej podwykonawców, w tym informacje przygotowane na podstawie materiałów dostarczonych przez drugą Stronę. Na potrzeby Umowy przez informacje rozumie się jakąkolwiek wiadomość wyrażoną za pomocą mowy, pisma, obrazu, rysunku, znaku, dźwięku albo zawartą w urządzeniu, przyrządzie lub innym przedmiocie, a także wyrażoną w jakikolwiek inny sposób.</w:t>
      </w:r>
    </w:p>
    <w:p w14:paraId="1AE5C199" w14:textId="77777777" w:rsidR="00241143" w:rsidRPr="008D071C" w:rsidRDefault="00241143" w:rsidP="00F33392">
      <w:pPr>
        <w:pStyle w:val="Akapitzlist"/>
        <w:numPr>
          <w:ilvl w:val="2"/>
          <w:numId w:val="37"/>
        </w:numPr>
        <w:suppressAutoHyphens w:val="0"/>
        <w:jc w:val="both"/>
        <w:rPr>
          <w:sz w:val="22"/>
          <w:szCs w:val="22"/>
        </w:rPr>
      </w:pPr>
      <w:r w:rsidRPr="008D071C">
        <w:rPr>
          <w:sz w:val="22"/>
          <w:szCs w:val="22"/>
        </w:rPr>
        <w:t>Za informacje poufne nie uważa się informacji, które:</w:t>
      </w:r>
    </w:p>
    <w:p w14:paraId="7B40C5D9" w14:textId="77777777" w:rsidR="00241143" w:rsidRPr="008D071C" w:rsidRDefault="00241143" w:rsidP="00F33392">
      <w:pPr>
        <w:pStyle w:val="Akapitzlist"/>
        <w:numPr>
          <w:ilvl w:val="3"/>
          <w:numId w:val="36"/>
        </w:numPr>
        <w:suppressAutoHyphens w:val="0"/>
        <w:ind w:left="426" w:firstLine="0"/>
        <w:jc w:val="both"/>
        <w:rPr>
          <w:sz w:val="22"/>
          <w:szCs w:val="22"/>
        </w:rPr>
      </w:pPr>
      <w:r w:rsidRPr="008D071C">
        <w:rPr>
          <w:sz w:val="22"/>
          <w:szCs w:val="22"/>
        </w:rPr>
        <w:t xml:space="preserve">stały się dostępne publicznie jeszcze przed zawarciem Umowy lub w trakcie jej obowiązywania; </w:t>
      </w:r>
    </w:p>
    <w:p w14:paraId="7EF309AB" w14:textId="77777777" w:rsidR="00241143" w:rsidRPr="008D071C" w:rsidRDefault="00241143" w:rsidP="00F33392">
      <w:pPr>
        <w:pStyle w:val="Akapitzlist"/>
        <w:numPr>
          <w:ilvl w:val="3"/>
          <w:numId w:val="36"/>
        </w:numPr>
        <w:suppressAutoHyphens w:val="0"/>
        <w:ind w:left="426" w:firstLine="0"/>
        <w:jc w:val="both"/>
        <w:rPr>
          <w:sz w:val="22"/>
          <w:szCs w:val="22"/>
        </w:rPr>
      </w:pPr>
      <w:r w:rsidRPr="008D071C">
        <w:rPr>
          <w:sz w:val="22"/>
          <w:szCs w:val="22"/>
        </w:rPr>
        <w:t>zostały zgodnie z prawem uzyskane przez Stronę z innego źródła aniżeli druga Strona Umowy;</w:t>
      </w:r>
    </w:p>
    <w:p w14:paraId="4CC6DE6E" w14:textId="77777777" w:rsidR="00241143" w:rsidRPr="008D071C" w:rsidRDefault="00241143" w:rsidP="00F33392">
      <w:pPr>
        <w:pStyle w:val="Akapitzlist"/>
        <w:numPr>
          <w:ilvl w:val="3"/>
          <w:numId w:val="36"/>
        </w:numPr>
        <w:suppressAutoHyphens w:val="0"/>
        <w:ind w:left="426" w:firstLine="0"/>
        <w:jc w:val="both"/>
        <w:rPr>
          <w:sz w:val="22"/>
          <w:szCs w:val="22"/>
        </w:rPr>
      </w:pPr>
      <w:r w:rsidRPr="008D071C">
        <w:rPr>
          <w:sz w:val="22"/>
          <w:szCs w:val="22"/>
        </w:rPr>
        <w:t>były w posiadaniu Strony przed zawarciem Umowy bez naruszenia prawa;</w:t>
      </w:r>
    </w:p>
    <w:p w14:paraId="044FFECD" w14:textId="77777777" w:rsidR="00241143" w:rsidRPr="008D071C" w:rsidRDefault="00241143" w:rsidP="00F33392">
      <w:pPr>
        <w:pStyle w:val="Akapitzlist"/>
        <w:numPr>
          <w:ilvl w:val="3"/>
          <w:numId w:val="36"/>
        </w:numPr>
        <w:suppressAutoHyphens w:val="0"/>
        <w:ind w:left="426" w:firstLine="0"/>
        <w:jc w:val="both"/>
        <w:rPr>
          <w:sz w:val="22"/>
          <w:szCs w:val="22"/>
        </w:rPr>
      </w:pPr>
      <w:r w:rsidRPr="008D071C">
        <w:rPr>
          <w:sz w:val="22"/>
          <w:szCs w:val="22"/>
        </w:rPr>
        <w:t xml:space="preserve">zostały ujawnione za zgodą drugiej Strony. </w:t>
      </w:r>
    </w:p>
    <w:p w14:paraId="0BEEB3FA" w14:textId="77777777" w:rsidR="00241143" w:rsidRPr="008D071C" w:rsidRDefault="00241143" w:rsidP="00F33392">
      <w:pPr>
        <w:pStyle w:val="Akapitzlist"/>
        <w:numPr>
          <w:ilvl w:val="2"/>
          <w:numId w:val="37"/>
        </w:numPr>
        <w:suppressAutoHyphens w:val="0"/>
        <w:jc w:val="both"/>
        <w:rPr>
          <w:sz w:val="22"/>
          <w:szCs w:val="22"/>
        </w:rPr>
      </w:pPr>
      <w:r w:rsidRPr="008D071C">
        <w:rPr>
          <w:sz w:val="22"/>
          <w:szCs w:val="22"/>
        </w:rPr>
        <w:t>Każda ze Stron zobowiązana jest nie wykorzystywać informacji poufnych w sposób, który może spowodować powstanie jakiekolwiek szkody dla drugiej Strony.</w:t>
      </w:r>
    </w:p>
    <w:p w14:paraId="5F7B2575" w14:textId="77777777" w:rsidR="00241143" w:rsidRPr="008D071C" w:rsidRDefault="00241143" w:rsidP="00F33392">
      <w:pPr>
        <w:pStyle w:val="Akapitzlist"/>
        <w:numPr>
          <w:ilvl w:val="2"/>
          <w:numId w:val="37"/>
        </w:numPr>
        <w:suppressAutoHyphens w:val="0"/>
        <w:jc w:val="both"/>
        <w:rPr>
          <w:sz w:val="22"/>
          <w:szCs w:val="22"/>
        </w:rPr>
      </w:pPr>
      <w:r w:rsidRPr="008D071C">
        <w:rPr>
          <w:sz w:val="22"/>
          <w:szCs w:val="22"/>
        </w:rPr>
        <w:t xml:space="preserve">Obowiązek zachowania w tajemnicy informacji poufnych spoczywa na Wykonawcy także </w:t>
      </w:r>
      <w:r w:rsidRPr="008D071C">
        <w:rPr>
          <w:sz w:val="22"/>
          <w:szCs w:val="22"/>
        </w:rPr>
        <w:br/>
        <w:t>po wykonaniu, wygaśnięciu Umowy lub jej rozwiązaniu.</w:t>
      </w:r>
    </w:p>
    <w:p w14:paraId="1258D6B8" w14:textId="77777777" w:rsidR="00241143" w:rsidRPr="008D071C" w:rsidRDefault="00241143" w:rsidP="00F33392">
      <w:pPr>
        <w:pStyle w:val="Akapitzlist"/>
        <w:numPr>
          <w:ilvl w:val="2"/>
          <w:numId w:val="37"/>
        </w:numPr>
        <w:suppressAutoHyphens w:val="0"/>
        <w:jc w:val="both"/>
        <w:rPr>
          <w:sz w:val="22"/>
          <w:szCs w:val="22"/>
        </w:rPr>
      </w:pPr>
      <w:r w:rsidRPr="008D071C">
        <w:rPr>
          <w:sz w:val="22"/>
          <w:szCs w:val="22"/>
        </w:rPr>
        <w:t>W przypadku, gdy Strona otrzyma żądanie ujawnienia informacji poufnych na podstawie orzeczenia lub decyzji wydanej przez właściwy sąd bądź uprawniony organ administracji państwowej, zobowiązuje się ona, o ile będzie to prawnie dopuszczalne, do:</w:t>
      </w:r>
    </w:p>
    <w:p w14:paraId="753202D1" w14:textId="77777777" w:rsidR="00241143" w:rsidRPr="008D071C" w:rsidRDefault="00241143" w:rsidP="00F33392">
      <w:pPr>
        <w:pStyle w:val="Akapitzlist"/>
        <w:numPr>
          <w:ilvl w:val="3"/>
          <w:numId w:val="38"/>
        </w:numPr>
        <w:suppressAutoHyphens w:val="0"/>
        <w:ind w:left="709" w:hanging="283"/>
        <w:jc w:val="both"/>
        <w:rPr>
          <w:sz w:val="22"/>
          <w:szCs w:val="22"/>
        </w:rPr>
      </w:pPr>
      <w:r w:rsidRPr="008D071C">
        <w:rPr>
          <w:sz w:val="22"/>
          <w:szCs w:val="22"/>
        </w:rPr>
        <w:t>natychmiastowego powiadomienia drugiej Strony o taki żądaniu oraz okolicznościach towarzyszących;</w:t>
      </w:r>
    </w:p>
    <w:p w14:paraId="1AA3120D" w14:textId="77777777" w:rsidR="00241143" w:rsidRPr="008D071C" w:rsidRDefault="00241143" w:rsidP="00F33392">
      <w:pPr>
        <w:pStyle w:val="Akapitzlist"/>
        <w:numPr>
          <w:ilvl w:val="3"/>
          <w:numId w:val="38"/>
        </w:numPr>
        <w:suppressAutoHyphens w:val="0"/>
        <w:ind w:left="709" w:hanging="283"/>
        <w:jc w:val="both"/>
        <w:rPr>
          <w:sz w:val="22"/>
          <w:szCs w:val="22"/>
        </w:rPr>
      </w:pPr>
      <w:r w:rsidRPr="008D071C">
        <w:rPr>
          <w:sz w:val="22"/>
          <w:szCs w:val="22"/>
        </w:rPr>
        <w:t>skonsultowania się z druga Stroną w kwestii zasadności podjęcia prawnie dostępnych kroków w celu odrzucenia bądź zmniejszenia zakresu takiego żądania;</w:t>
      </w:r>
    </w:p>
    <w:p w14:paraId="7CF83597" w14:textId="09481B32" w:rsidR="00241143" w:rsidRPr="008D071C" w:rsidRDefault="00241143" w:rsidP="00F33392">
      <w:pPr>
        <w:pStyle w:val="Akapitzlist"/>
        <w:numPr>
          <w:ilvl w:val="3"/>
          <w:numId w:val="38"/>
        </w:numPr>
        <w:suppressAutoHyphens w:val="0"/>
        <w:ind w:left="709" w:hanging="283"/>
        <w:jc w:val="both"/>
        <w:rPr>
          <w:sz w:val="22"/>
          <w:szCs w:val="22"/>
        </w:rPr>
      </w:pPr>
      <w:r w:rsidRPr="008D071C">
        <w:rPr>
          <w:sz w:val="22"/>
          <w:szCs w:val="22"/>
        </w:rPr>
        <w:t>jeżeli ujawnienie informacji poufnych jest konieczne bądź zostanie uznane za celowe -</w:t>
      </w:r>
      <w:r w:rsidR="006B769E">
        <w:rPr>
          <w:sz w:val="22"/>
          <w:szCs w:val="22"/>
        </w:rPr>
        <w:t xml:space="preserve"> </w:t>
      </w:r>
      <w:r w:rsidRPr="008D071C">
        <w:rPr>
          <w:sz w:val="22"/>
          <w:szCs w:val="22"/>
        </w:rPr>
        <w:t>dołożenia wszelkich starań dla uzyskania wiarygodnego zapewnienia, że informacje poufne nie będą dalej ujawniane.</w:t>
      </w:r>
    </w:p>
    <w:p w14:paraId="55A592B5" w14:textId="10203F78" w:rsidR="008F17CF" w:rsidRPr="00801A12" w:rsidRDefault="00241143" w:rsidP="00801A12">
      <w:pPr>
        <w:pStyle w:val="Akapitzlist"/>
        <w:numPr>
          <w:ilvl w:val="2"/>
          <w:numId w:val="37"/>
        </w:numPr>
        <w:suppressAutoHyphens w:val="0"/>
        <w:jc w:val="both"/>
        <w:rPr>
          <w:sz w:val="22"/>
          <w:szCs w:val="22"/>
        </w:rPr>
      </w:pPr>
      <w:r w:rsidRPr="008D071C">
        <w:rPr>
          <w:sz w:val="22"/>
          <w:szCs w:val="22"/>
        </w:rPr>
        <w:t xml:space="preserve">Wykonawca przyjmuje do wiadomości, że Zamawiający jest zobowiązany do realizacji obowiązków wynikających z przepisów ustawy z dnia 6 września 2016 r. o dostępie do informacji publicznej. </w:t>
      </w:r>
      <w:r w:rsidRPr="008D071C">
        <w:rPr>
          <w:sz w:val="22"/>
          <w:szCs w:val="22"/>
        </w:rPr>
        <w:br/>
        <w:t>W przypadku konieczności udzielenia informacji przez Zamawiającego w trybie tej ustawy nie stosuje się ust. 5 niniejszego paragrafu.</w:t>
      </w:r>
    </w:p>
    <w:p w14:paraId="7577ADD8" w14:textId="7E872193" w:rsidR="00CF22E0" w:rsidRPr="0061239E" w:rsidRDefault="0061239E" w:rsidP="00F33392">
      <w:pPr>
        <w:numPr>
          <w:ilvl w:val="0"/>
          <w:numId w:val="47"/>
        </w:numPr>
        <w:tabs>
          <w:tab w:val="left" w:pos="993"/>
        </w:tabs>
        <w:spacing w:line="276" w:lineRule="auto"/>
        <w:jc w:val="center"/>
        <w:rPr>
          <w:b/>
          <w:bCs/>
          <w:sz w:val="22"/>
          <w:szCs w:val="22"/>
        </w:rPr>
      </w:pPr>
      <w:r w:rsidRPr="0061239E">
        <w:rPr>
          <w:b/>
          <w:bCs/>
          <w:sz w:val="22"/>
          <w:szCs w:val="22"/>
        </w:rPr>
        <w:lastRenderedPageBreak/>
        <w:t>Siła wyższa</w:t>
      </w:r>
    </w:p>
    <w:p w14:paraId="7246BDA5" w14:textId="018D593F"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Żadna ze Stron nie ponosi odpowiedzialności za niewykonanie lub nienależyte wykonanie zobowiązań wynikających z Umowy, jeżeli będzie to spowodowane okolicznościami Siły wyższej powstałymi po podpisaniu Umowy.</w:t>
      </w:r>
    </w:p>
    <w:p w14:paraId="1EE665EB" w14:textId="77777777"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Termin „Siła wyższa” oznacza zdarzenie zewnętrzne, które spełnia łącznie następujące przesłanki:</w:t>
      </w:r>
    </w:p>
    <w:p w14:paraId="07E0AF55" w14:textId="77777777" w:rsidR="00CF22E0" w:rsidRPr="008D071C" w:rsidRDefault="00CF22E0" w:rsidP="00F33392">
      <w:pPr>
        <w:pStyle w:val="Akapitzlist"/>
        <w:numPr>
          <w:ilvl w:val="0"/>
          <w:numId w:val="41"/>
        </w:numPr>
        <w:suppressAutoHyphens w:val="0"/>
        <w:autoSpaceDE w:val="0"/>
        <w:autoSpaceDN w:val="0"/>
        <w:ind w:left="567" w:hanging="283"/>
        <w:jc w:val="both"/>
        <w:rPr>
          <w:sz w:val="22"/>
          <w:szCs w:val="22"/>
        </w:rPr>
      </w:pPr>
      <w:r w:rsidRPr="008D071C">
        <w:rPr>
          <w:sz w:val="22"/>
          <w:szCs w:val="22"/>
        </w:rPr>
        <w:t>jest niezależne od Stron;</w:t>
      </w:r>
    </w:p>
    <w:p w14:paraId="51B303E1" w14:textId="77777777" w:rsidR="00CF22E0" w:rsidRPr="008D071C" w:rsidRDefault="00CF22E0" w:rsidP="00F33392">
      <w:pPr>
        <w:pStyle w:val="Akapitzlist"/>
        <w:numPr>
          <w:ilvl w:val="0"/>
          <w:numId w:val="41"/>
        </w:numPr>
        <w:suppressAutoHyphens w:val="0"/>
        <w:autoSpaceDE w:val="0"/>
        <w:autoSpaceDN w:val="0"/>
        <w:ind w:left="567" w:hanging="283"/>
        <w:jc w:val="both"/>
        <w:rPr>
          <w:sz w:val="22"/>
          <w:szCs w:val="22"/>
        </w:rPr>
      </w:pPr>
      <w:r w:rsidRPr="008D071C">
        <w:rPr>
          <w:sz w:val="22"/>
          <w:szCs w:val="22"/>
        </w:rPr>
        <w:t>Strony nie mogły go przewidzieć przed zawarciem Umowy;</w:t>
      </w:r>
    </w:p>
    <w:p w14:paraId="5BA8AAD3" w14:textId="77777777" w:rsidR="00CF22E0" w:rsidRPr="008D071C" w:rsidRDefault="00CF22E0" w:rsidP="00F33392">
      <w:pPr>
        <w:pStyle w:val="Akapitzlist"/>
        <w:numPr>
          <w:ilvl w:val="0"/>
          <w:numId w:val="41"/>
        </w:numPr>
        <w:suppressAutoHyphens w:val="0"/>
        <w:autoSpaceDE w:val="0"/>
        <w:autoSpaceDN w:val="0"/>
        <w:ind w:left="567" w:hanging="283"/>
        <w:jc w:val="both"/>
        <w:rPr>
          <w:sz w:val="22"/>
          <w:szCs w:val="22"/>
        </w:rPr>
      </w:pPr>
      <w:r w:rsidRPr="008D071C">
        <w:rPr>
          <w:sz w:val="22"/>
          <w:szCs w:val="22"/>
        </w:rPr>
        <w:t>nie można go było uniknąć ani mu zapobiec przy zachowaniu należytej staranności.</w:t>
      </w:r>
    </w:p>
    <w:p w14:paraId="70AE438E" w14:textId="2E47FDF2"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 xml:space="preserve">Siła wyższa może obejmować wyjątkowe wydarzenia i okoliczności, które bezpośrednio oddziałują </w:t>
      </w:r>
      <w:r w:rsidR="006B769E">
        <w:rPr>
          <w:sz w:val="22"/>
          <w:szCs w:val="22"/>
        </w:rPr>
        <w:br/>
      </w:r>
      <w:r w:rsidRPr="008D071C">
        <w:rPr>
          <w:sz w:val="22"/>
          <w:szCs w:val="22"/>
        </w:rPr>
        <w:t>na możliwość wypełnienia zobowiązań wynikających z Umowy, w szczególności: akty terroryzmu, zamieszki, strajki, klęski żywiołowe jak powodzie i huragany.</w:t>
      </w:r>
    </w:p>
    <w:p w14:paraId="686295CB" w14:textId="77777777"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Strona, której dotyczą okoliczności Siły wyższej, podejmie niezbędne kroki w celu usunięcia przeszkód, aby wywiązać się ze swoich zobowiązań, minimalizując skutki opóźnienia lub rozmiary szkody.</w:t>
      </w:r>
    </w:p>
    <w:p w14:paraId="29198CA7" w14:textId="1AE5E9E9"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 xml:space="preserve">Strony nie poniosą odpowiedzialności za rozwiązanie Umowy z powodu jej niewykonania </w:t>
      </w:r>
      <w:r w:rsidRPr="008D071C">
        <w:rPr>
          <w:sz w:val="22"/>
          <w:szCs w:val="22"/>
        </w:rPr>
        <w:br/>
        <w:t xml:space="preserve">lub nienależytego wykonania, jeżeli będzie to wynikiem wyłącznie działania Siły wyższej, </w:t>
      </w:r>
      <w:r w:rsidRPr="008D071C">
        <w:rPr>
          <w:sz w:val="22"/>
          <w:szCs w:val="22"/>
        </w:rPr>
        <w:br/>
        <w:t xml:space="preserve">w szczególności Zamawiający nie jest zobowiązany do płacenia odsetek od nieterminowych płatności, </w:t>
      </w:r>
      <w:r w:rsidR="006B769E">
        <w:rPr>
          <w:sz w:val="22"/>
          <w:szCs w:val="22"/>
        </w:rPr>
        <w:br/>
      </w:r>
      <w:r w:rsidRPr="008D071C">
        <w:rPr>
          <w:sz w:val="22"/>
          <w:szCs w:val="22"/>
        </w:rPr>
        <w:t>jeżeli jest to wynikiem zaistnienia Siły wyższej.</w:t>
      </w:r>
    </w:p>
    <w:p w14:paraId="54359877" w14:textId="77777777"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Jeżeli w opinii jednej ze Stron zaistniały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3B42C89C" w14:textId="3940874E" w:rsidR="00CF22E0" w:rsidRPr="008D071C" w:rsidRDefault="00CF22E0" w:rsidP="00F33392">
      <w:pPr>
        <w:pStyle w:val="Akapitzlist"/>
        <w:numPr>
          <w:ilvl w:val="0"/>
          <w:numId w:val="40"/>
        </w:numPr>
        <w:suppressAutoHyphens w:val="0"/>
        <w:autoSpaceDE w:val="0"/>
        <w:autoSpaceDN w:val="0"/>
        <w:ind w:left="284" w:hanging="284"/>
        <w:jc w:val="both"/>
        <w:rPr>
          <w:sz w:val="22"/>
          <w:szCs w:val="22"/>
        </w:rPr>
      </w:pPr>
      <w:r w:rsidRPr="008D071C">
        <w:rPr>
          <w:sz w:val="22"/>
          <w:szCs w:val="22"/>
        </w:rPr>
        <w:t xml:space="preserve">Za zdarzenie niemożliwe do przewidzenia Strony zgodnie nie uznają epidemii, rozprzestrzeniania, przeciwdziałania, środków zapobiegawczych i prawnych ograniczeń, nakazów i zakazów związanych z epidemią lub zagrożeniem epidemicznym wirusem SARS-Cov-2 (COVID-19). Strony w szczególności przyjmują na siebie ryzyko wskazane w zdaniu poprzednim i dla uwolnienia się od odpowiedzialności związanej z niewykonaniem lub nienależytym wykonaniem Umowy, w tym w szczególności terminowego wykonania </w:t>
      </w:r>
      <w:r w:rsidR="006B769E">
        <w:rPr>
          <w:sz w:val="22"/>
          <w:szCs w:val="22"/>
        </w:rPr>
        <w:t>P</w:t>
      </w:r>
      <w:r w:rsidRPr="008D071C">
        <w:rPr>
          <w:sz w:val="22"/>
          <w:szCs w:val="22"/>
        </w:rPr>
        <w:t>rzedmiotu Umowy, nie będą powoływać się na żadne zagrożenia związane z wpływem rozprzestrzeniania się wirusa SARS-Cov-2 (COVID-19) na prowadzoną przez siebie działalność oraz niewykonanie lub nienależyte wykonanie Umowy.</w:t>
      </w:r>
    </w:p>
    <w:p w14:paraId="5FB5AE43" w14:textId="77777777" w:rsidR="00CF22E0" w:rsidRPr="008D071C" w:rsidRDefault="00CF22E0" w:rsidP="001D5D80">
      <w:pPr>
        <w:spacing w:line="276" w:lineRule="auto"/>
        <w:jc w:val="center"/>
        <w:rPr>
          <w:sz w:val="22"/>
          <w:szCs w:val="22"/>
        </w:rPr>
      </w:pPr>
    </w:p>
    <w:p w14:paraId="7F1072C2" w14:textId="7EB40344" w:rsidR="00D827A0" w:rsidRPr="008D071C" w:rsidRDefault="00D827A0" w:rsidP="00F33392">
      <w:pPr>
        <w:numPr>
          <w:ilvl w:val="0"/>
          <w:numId w:val="47"/>
        </w:numPr>
        <w:spacing w:line="276" w:lineRule="auto"/>
        <w:jc w:val="center"/>
        <w:rPr>
          <w:b/>
          <w:bCs/>
          <w:sz w:val="22"/>
          <w:szCs w:val="22"/>
        </w:rPr>
      </w:pPr>
      <w:r w:rsidRPr="008D071C">
        <w:rPr>
          <w:b/>
          <w:bCs/>
          <w:sz w:val="22"/>
          <w:szCs w:val="22"/>
        </w:rPr>
        <w:t xml:space="preserve">Klauzula </w:t>
      </w:r>
      <w:proofErr w:type="spellStart"/>
      <w:r w:rsidRPr="008D071C">
        <w:rPr>
          <w:b/>
          <w:bCs/>
          <w:sz w:val="22"/>
          <w:szCs w:val="22"/>
        </w:rPr>
        <w:t>salwatoryjna</w:t>
      </w:r>
      <w:proofErr w:type="spellEnd"/>
    </w:p>
    <w:p w14:paraId="44531CD2" w14:textId="77777777" w:rsidR="00D827A0" w:rsidRPr="008D071C" w:rsidRDefault="00D827A0" w:rsidP="00F33392">
      <w:pPr>
        <w:pStyle w:val="Akapitzlist"/>
        <w:numPr>
          <w:ilvl w:val="2"/>
          <w:numId w:val="39"/>
        </w:numPr>
        <w:suppressAutoHyphens w:val="0"/>
        <w:jc w:val="both"/>
        <w:rPr>
          <w:sz w:val="22"/>
          <w:szCs w:val="22"/>
        </w:rPr>
      </w:pPr>
      <w:r w:rsidRPr="008D071C">
        <w:rPr>
          <w:sz w:val="22"/>
          <w:szCs w:val="22"/>
        </w:rPr>
        <w:t xml:space="preserve">W przypadku stwierdzenia, iż jakiekolwiek postanowienie Umowy jest nieważne lub bezskuteczne, nie będzie to miało wpływu na pozostałe jej postanowienia, chyba że z okoliczności będzie wynikać, iż bez postanowień dotkniętych nieważnością lub bezskutecznością Umowa nie zostałaby zawarta. </w:t>
      </w:r>
    </w:p>
    <w:p w14:paraId="43858552" w14:textId="77777777" w:rsidR="00D827A0" w:rsidRPr="008D071C" w:rsidRDefault="00D827A0" w:rsidP="00F33392">
      <w:pPr>
        <w:pStyle w:val="Akapitzlist"/>
        <w:numPr>
          <w:ilvl w:val="2"/>
          <w:numId w:val="39"/>
        </w:numPr>
        <w:suppressAutoHyphens w:val="0"/>
        <w:jc w:val="both"/>
        <w:rPr>
          <w:sz w:val="22"/>
          <w:szCs w:val="22"/>
        </w:rPr>
      </w:pPr>
      <w:r w:rsidRPr="008D071C">
        <w:rPr>
          <w:sz w:val="22"/>
          <w:szCs w:val="22"/>
        </w:rPr>
        <w:t xml:space="preserve">W przypadku, o którym mowa w ust. 1, Strony będą zobowiązane zawrzeć aneks do Umowy, </w:t>
      </w:r>
      <w:r w:rsidRPr="008D071C">
        <w:rPr>
          <w:sz w:val="22"/>
          <w:szCs w:val="22"/>
        </w:rPr>
        <w:br/>
        <w:t xml:space="preserve">w którym sformułują postanowienia zastępcze, których cel będzie równoważny lub zbliżony </w:t>
      </w:r>
      <w:r w:rsidRPr="008D071C">
        <w:rPr>
          <w:sz w:val="22"/>
          <w:szCs w:val="22"/>
        </w:rPr>
        <w:br/>
        <w:t>do celu postanowień nieważnych lub bezskutecznych.</w:t>
      </w:r>
    </w:p>
    <w:p w14:paraId="2AC51846" w14:textId="77777777" w:rsidR="00D827A0" w:rsidRPr="008D071C" w:rsidRDefault="00D827A0" w:rsidP="001D5D80">
      <w:pPr>
        <w:spacing w:line="276" w:lineRule="auto"/>
        <w:ind w:left="720"/>
        <w:rPr>
          <w:sz w:val="22"/>
          <w:szCs w:val="22"/>
        </w:rPr>
      </w:pPr>
    </w:p>
    <w:p w14:paraId="229CD137" w14:textId="06AC9A85" w:rsidR="00170745" w:rsidRPr="006B769E" w:rsidRDefault="0061239E" w:rsidP="00F33392">
      <w:pPr>
        <w:numPr>
          <w:ilvl w:val="0"/>
          <w:numId w:val="47"/>
        </w:numPr>
        <w:ind w:left="993"/>
        <w:jc w:val="center"/>
        <w:rPr>
          <w:b/>
          <w:bCs/>
          <w:sz w:val="22"/>
          <w:szCs w:val="22"/>
        </w:rPr>
      </w:pPr>
      <w:r w:rsidRPr="006B769E">
        <w:rPr>
          <w:b/>
          <w:bCs/>
          <w:sz w:val="22"/>
          <w:szCs w:val="22"/>
        </w:rPr>
        <w:t>Zabezpieczenie należytego wykonania umowy</w:t>
      </w:r>
    </w:p>
    <w:p w14:paraId="533D5B71" w14:textId="32B9133A" w:rsidR="00170745" w:rsidRPr="00996A96" w:rsidRDefault="00170745" w:rsidP="00F33392">
      <w:pPr>
        <w:pStyle w:val="Akapitzlist"/>
        <w:numPr>
          <w:ilvl w:val="2"/>
          <w:numId w:val="53"/>
        </w:numPr>
        <w:suppressAutoHyphens w:val="0"/>
        <w:jc w:val="both"/>
        <w:rPr>
          <w:sz w:val="22"/>
          <w:szCs w:val="22"/>
        </w:rPr>
      </w:pPr>
      <w:r w:rsidRPr="00996A96">
        <w:rPr>
          <w:sz w:val="22"/>
          <w:szCs w:val="22"/>
        </w:rPr>
        <w:t xml:space="preserve">W celu zabezpieczenia należytego wykonania Umowy, najpóźniej na jeden dzień przed zawarciem Umowy, Wykonawca wniesie w formie </w:t>
      </w:r>
      <w:r w:rsidR="00AB1D63">
        <w:rPr>
          <w:sz w:val="22"/>
          <w:szCs w:val="22"/>
        </w:rPr>
        <w:t>pieniężnej</w:t>
      </w:r>
      <w:r w:rsidR="00AB1D63" w:rsidRPr="00996A96">
        <w:rPr>
          <w:sz w:val="22"/>
          <w:szCs w:val="22"/>
        </w:rPr>
        <w:t xml:space="preserve"> </w:t>
      </w:r>
      <w:r w:rsidRPr="00996A96">
        <w:rPr>
          <w:sz w:val="22"/>
          <w:szCs w:val="22"/>
        </w:rPr>
        <w:t xml:space="preserve">zabezpieczenie w wysokości </w:t>
      </w:r>
      <w:r w:rsidR="008F6F36">
        <w:rPr>
          <w:sz w:val="22"/>
          <w:szCs w:val="22"/>
        </w:rPr>
        <w:t xml:space="preserve">5 </w:t>
      </w:r>
      <w:r w:rsidRPr="00996A96">
        <w:rPr>
          <w:sz w:val="22"/>
          <w:szCs w:val="22"/>
        </w:rPr>
        <w:t xml:space="preserve">% </w:t>
      </w:r>
      <w:bookmarkStart w:id="9" w:name="_Hlk133331812"/>
      <w:r w:rsidRPr="00996A96">
        <w:rPr>
          <w:sz w:val="22"/>
          <w:szCs w:val="22"/>
        </w:rPr>
        <w:t xml:space="preserve">ceny całkowitej </w:t>
      </w:r>
      <w:r w:rsidR="000D2709" w:rsidRPr="00996A96">
        <w:rPr>
          <w:sz w:val="22"/>
          <w:szCs w:val="22"/>
        </w:rPr>
        <w:t xml:space="preserve">brutto </w:t>
      </w:r>
      <w:r w:rsidRPr="00996A96">
        <w:rPr>
          <w:sz w:val="22"/>
          <w:szCs w:val="22"/>
        </w:rPr>
        <w:t>podanej w ofercie (wynagrodzenia Wykonawcy) określonej w § 1</w:t>
      </w:r>
      <w:r w:rsidR="006B769E" w:rsidRPr="00996A96">
        <w:rPr>
          <w:sz w:val="22"/>
          <w:szCs w:val="22"/>
        </w:rPr>
        <w:t>1</w:t>
      </w:r>
      <w:r w:rsidRPr="00996A96">
        <w:rPr>
          <w:sz w:val="22"/>
          <w:szCs w:val="22"/>
        </w:rPr>
        <w:t xml:space="preserve"> ust. 1 Umowy</w:t>
      </w:r>
      <w:bookmarkEnd w:id="9"/>
      <w:r w:rsidRPr="00996A96">
        <w:rPr>
          <w:sz w:val="22"/>
          <w:szCs w:val="22"/>
        </w:rPr>
        <w:t>, tj. </w:t>
      </w:r>
      <w:r w:rsidR="006B769E" w:rsidRPr="00996A96">
        <w:rPr>
          <w:sz w:val="22"/>
          <w:szCs w:val="22"/>
        </w:rPr>
        <w:t xml:space="preserve">……………….. zł </w:t>
      </w:r>
      <w:r w:rsidRPr="00996A96">
        <w:rPr>
          <w:sz w:val="22"/>
          <w:szCs w:val="22"/>
        </w:rPr>
        <w:t xml:space="preserve">(słownie: </w:t>
      </w:r>
      <w:r w:rsidR="006B769E" w:rsidRPr="00996A96">
        <w:rPr>
          <w:sz w:val="22"/>
          <w:szCs w:val="22"/>
        </w:rPr>
        <w:t>…………………………………   ….</w:t>
      </w:r>
      <w:r w:rsidRPr="00996A96">
        <w:rPr>
          <w:sz w:val="22"/>
          <w:szCs w:val="22"/>
        </w:rPr>
        <w:t>/100)</w:t>
      </w:r>
      <w:r w:rsidR="005A6473">
        <w:rPr>
          <w:sz w:val="22"/>
          <w:szCs w:val="22"/>
        </w:rPr>
        <w:t xml:space="preserve">, na konto: </w:t>
      </w:r>
      <w:r w:rsidR="005A6473">
        <w:rPr>
          <w:rStyle w:val="Brak"/>
          <w:sz w:val="22"/>
          <w:szCs w:val="22"/>
          <w:lang w:val="en-US"/>
        </w:rPr>
        <w:t xml:space="preserve">ING </w:t>
      </w:r>
      <w:r w:rsidR="005A6473" w:rsidRPr="00801A12">
        <w:rPr>
          <w:rStyle w:val="Brak"/>
          <w:sz w:val="22"/>
          <w:szCs w:val="22"/>
        </w:rPr>
        <w:t xml:space="preserve">Bank </w:t>
      </w:r>
      <w:r w:rsidR="005A6473">
        <w:rPr>
          <w:rStyle w:val="Brak"/>
          <w:sz w:val="22"/>
          <w:szCs w:val="22"/>
        </w:rPr>
        <w:t xml:space="preserve">Śląski </w:t>
      </w:r>
      <w:r w:rsidR="005A6473">
        <w:rPr>
          <w:rStyle w:val="Brak"/>
          <w:sz w:val="22"/>
          <w:szCs w:val="22"/>
        </w:rPr>
        <w:br/>
        <w:t>07 1050 1520 1000 0023 4950 8511.</w:t>
      </w:r>
      <w:r w:rsidR="005A6473" w:rsidRPr="00996A96" w:rsidDel="005A6473">
        <w:rPr>
          <w:sz w:val="22"/>
          <w:szCs w:val="22"/>
        </w:rPr>
        <w:t xml:space="preserve"> </w:t>
      </w:r>
    </w:p>
    <w:p w14:paraId="73E9E9CB" w14:textId="77777777" w:rsidR="00170745" w:rsidRPr="006B769E" w:rsidRDefault="00170745" w:rsidP="00F33392">
      <w:pPr>
        <w:pStyle w:val="Akapitzlist"/>
        <w:numPr>
          <w:ilvl w:val="2"/>
          <w:numId w:val="53"/>
        </w:numPr>
        <w:suppressAutoHyphens w:val="0"/>
        <w:jc w:val="both"/>
        <w:rPr>
          <w:sz w:val="22"/>
          <w:szCs w:val="22"/>
        </w:rPr>
      </w:pPr>
      <w:bookmarkStart w:id="10" w:name="_Hlk109723120"/>
      <w:r w:rsidRPr="006B769E">
        <w:rPr>
          <w:sz w:val="22"/>
          <w:szCs w:val="22"/>
        </w:rPr>
        <w:t>Rozliczenie zabezpieczenia odbędzie się w następujący sposób:</w:t>
      </w:r>
    </w:p>
    <w:p w14:paraId="6FBB1897" w14:textId="1134F364" w:rsidR="00170745" w:rsidRPr="000D2709" w:rsidRDefault="00170745" w:rsidP="00F33392">
      <w:pPr>
        <w:pStyle w:val="Akapitzlist"/>
        <w:numPr>
          <w:ilvl w:val="3"/>
          <w:numId w:val="53"/>
        </w:numPr>
        <w:suppressAutoHyphens w:val="0"/>
        <w:ind w:left="709" w:hanging="283"/>
        <w:jc w:val="both"/>
        <w:rPr>
          <w:sz w:val="22"/>
          <w:szCs w:val="22"/>
        </w:rPr>
      </w:pPr>
      <w:r w:rsidRPr="000D2709">
        <w:rPr>
          <w:sz w:val="22"/>
          <w:szCs w:val="22"/>
        </w:rPr>
        <w:t xml:space="preserve">kwota w wysokości </w:t>
      </w:r>
      <w:r w:rsidR="00FD2C88">
        <w:rPr>
          <w:sz w:val="22"/>
          <w:szCs w:val="22"/>
        </w:rPr>
        <w:t>2</w:t>
      </w:r>
      <w:r w:rsidRPr="000D2709">
        <w:rPr>
          <w:sz w:val="22"/>
          <w:szCs w:val="22"/>
        </w:rPr>
        <w:t>0% zabezpieczenia zostanie zwolniona Wykonawcy w terminie 30 (trzydziestu) dni od podpisania przez Strony Protokołu Odbioru,</w:t>
      </w:r>
    </w:p>
    <w:p w14:paraId="77AB3ED4" w14:textId="6FA2E64D" w:rsidR="00170745" w:rsidRDefault="00170745" w:rsidP="00F33392">
      <w:pPr>
        <w:pStyle w:val="Akapitzlist"/>
        <w:numPr>
          <w:ilvl w:val="3"/>
          <w:numId w:val="53"/>
        </w:numPr>
        <w:suppressAutoHyphens w:val="0"/>
        <w:ind w:left="709" w:hanging="283"/>
        <w:jc w:val="both"/>
        <w:rPr>
          <w:sz w:val="22"/>
          <w:szCs w:val="22"/>
        </w:rPr>
      </w:pPr>
      <w:r w:rsidRPr="000D2709">
        <w:rPr>
          <w:sz w:val="22"/>
          <w:szCs w:val="22"/>
        </w:rPr>
        <w:t xml:space="preserve">kwota w wysokości </w:t>
      </w:r>
      <w:r w:rsidR="00FD2C88">
        <w:rPr>
          <w:sz w:val="22"/>
          <w:szCs w:val="22"/>
        </w:rPr>
        <w:t>8</w:t>
      </w:r>
      <w:r w:rsidRPr="000D2709">
        <w:rPr>
          <w:sz w:val="22"/>
          <w:szCs w:val="22"/>
        </w:rPr>
        <w:t xml:space="preserve">0% zabezpieczenia zostanie zwolniona Wykonawcy w terminie </w:t>
      </w:r>
      <w:r w:rsidR="000D2709" w:rsidRPr="000D2709">
        <w:rPr>
          <w:sz w:val="22"/>
          <w:szCs w:val="22"/>
        </w:rPr>
        <w:t>21</w:t>
      </w:r>
      <w:r w:rsidRPr="000D2709">
        <w:rPr>
          <w:sz w:val="22"/>
          <w:szCs w:val="22"/>
        </w:rPr>
        <w:t xml:space="preserve"> (</w:t>
      </w:r>
      <w:r w:rsidR="000D2709" w:rsidRPr="000D2709">
        <w:rPr>
          <w:sz w:val="22"/>
          <w:szCs w:val="22"/>
        </w:rPr>
        <w:t>dwudziestu jeden</w:t>
      </w:r>
      <w:r w:rsidRPr="000D2709">
        <w:rPr>
          <w:sz w:val="22"/>
          <w:szCs w:val="22"/>
        </w:rPr>
        <w:t xml:space="preserve">) dni po upływie okresu świadczenia Serwisu Utrzymaniowego (tj. po </w:t>
      </w:r>
      <w:r w:rsidR="00B355ED">
        <w:rPr>
          <w:sz w:val="22"/>
          <w:szCs w:val="22"/>
        </w:rPr>
        <w:t>12</w:t>
      </w:r>
      <w:r w:rsidRPr="000D2709">
        <w:rPr>
          <w:sz w:val="22"/>
          <w:szCs w:val="22"/>
        </w:rPr>
        <w:t xml:space="preserve"> miesiącach od dnia podpisania Protokołu Odbioru).</w:t>
      </w:r>
    </w:p>
    <w:p w14:paraId="116402EA" w14:textId="448B3D7E" w:rsidR="00996A96" w:rsidRPr="00996A96" w:rsidRDefault="00996A96" w:rsidP="00F33392">
      <w:pPr>
        <w:pStyle w:val="Akapitzlist"/>
        <w:numPr>
          <w:ilvl w:val="2"/>
          <w:numId w:val="53"/>
        </w:numPr>
        <w:suppressAutoHyphens w:val="0"/>
        <w:jc w:val="both"/>
        <w:rPr>
          <w:sz w:val="22"/>
          <w:szCs w:val="22"/>
        </w:rPr>
      </w:pPr>
      <w:r>
        <w:rPr>
          <w:sz w:val="22"/>
          <w:szCs w:val="22"/>
        </w:rPr>
        <w:t xml:space="preserve">Zabezpieczenie nie podlega waloryzacji. </w:t>
      </w:r>
    </w:p>
    <w:bookmarkEnd w:id="10"/>
    <w:p w14:paraId="538E8A8B" w14:textId="77777777" w:rsidR="006B769E" w:rsidRPr="006B769E" w:rsidRDefault="006B769E" w:rsidP="006B769E">
      <w:pPr>
        <w:spacing w:line="276" w:lineRule="auto"/>
        <w:rPr>
          <w:sz w:val="22"/>
          <w:szCs w:val="22"/>
        </w:rPr>
      </w:pPr>
    </w:p>
    <w:p w14:paraId="57CAFA6A" w14:textId="02D4B2E2" w:rsidR="009E0E92" w:rsidRPr="006B769E" w:rsidRDefault="003048FE" w:rsidP="00F33392">
      <w:pPr>
        <w:numPr>
          <w:ilvl w:val="0"/>
          <w:numId w:val="47"/>
        </w:numPr>
        <w:spacing w:line="276" w:lineRule="auto"/>
        <w:ind w:left="993"/>
        <w:jc w:val="center"/>
        <w:rPr>
          <w:sz w:val="22"/>
          <w:szCs w:val="22"/>
        </w:rPr>
      </w:pPr>
      <w:r w:rsidRPr="006B769E">
        <w:rPr>
          <w:b/>
          <w:bCs/>
          <w:sz w:val="22"/>
          <w:szCs w:val="22"/>
        </w:rPr>
        <w:t>Klauzule informacyjne RODO</w:t>
      </w:r>
    </w:p>
    <w:p w14:paraId="5ECC4E98" w14:textId="77777777" w:rsidR="006B769E" w:rsidRPr="006B769E" w:rsidRDefault="006B769E" w:rsidP="00F33392">
      <w:pPr>
        <w:pStyle w:val="CMSHeadL7"/>
        <w:numPr>
          <w:ilvl w:val="3"/>
          <w:numId w:val="51"/>
        </w:numPr>
        <w:suppressAutoHyphens/>
        <w:spacing w:after="0" w:line="22" w:lineRule="atLeast"/>
        <w:ind w:left="284" w:hanging="284"/>
        <w:jc w:val="both"/>
        <w:rPr>
          <w:sz w:val="22"/>
          <w:szCs w:val="22"/>
        </w:rPr>
      </w:pPr>
      <w:r w:rsidRPr="006B769E">
        <w:rPr>
          <w:sz w:val="22"/>
          <w:szCs w:val="22"/>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Umowy będę wzajemnie przetwarzać dane osobowe osób reprezentujących drugą Stronę oraz osób uczestniczących w zawarciu i realizacji Umowy. Żadna ze Stron nie będzie wykorzystywać tych danych w celu innym niż zawarcie i realizacja Umowy. </w:t>
      </w:r>
    </w:p>
    <w:p w14:paraId="5EF00ECF" w14:textId="77777777" w:rsidR="006B769E" w:rsidRPr="006B769E" w:rsidRDefault="006B769E" w:rsidP="00F33392">
      <w:pPr>
        <w:pStyle w:val="CMSHeadL7"/>
        <w:numPr>
          <w:ilvl w:val="3"/>
          <w:numId w:val="51"/>
        </w:numPr>
        <w:suppressAutoHyphens/>
        <w:spacing w:after="0" w:line="22" w:lineRule="atLeast"/>
        <w:ind w:left="284" w:hanging="284"/>
        <w:jc w:val="both"/>
        <w:rPr>
          <w:sz w:val="22"/>
          <w:szCs w:val="22"/>
        </w:rPr>
      </w:pPr>
      <w:r w:rsidRPr="006B769E">
        <w:rPr>
          <w:sz w:val="22"/>
          <w:szCs w:val="22"/>
        </w:rPr>
        <w:t xml:space="preserve">Każda ze Stron oświadcza, że osoby wymienione w ust. 1, zapoznały się i dysponują informacjami dotyczącymi przetwarzania ich danych osobowych przez drugą Stronę na potrzeby realizacji Umowy, określonymi w ust. 3. </w:t>
      </w:r>
    </w:p>
    <w:p w14:paraId="3A750320" w14:textId="77777777" w:rsidR="006B769E" w:rsidRPr="006B769E" w:rsidRDefault="006B769E" w:rsidP="00F33392">
      <w:pPr>
        <w:pStyle w:val="CMSHeadL7"/>
        <w:numPr>
          <w:ilvl w:val="3"/>
          <w:numId w:val="51"/>
        </w:numPr>
        <w:suppressAutoHyphens/>
        <w:spacing w:after="0" w:line="22" w:lineRule="atLeast"/>
        <w:ind w:left="284" w:hanging="284"/>
        <w:jc w:val="both"/>
        <w:rPr>
          <w:sz w:val="22"/>
          <w:szCs w:val="22"/>
        </w:rPr>
      </w:pPr>
      <w:r w:rsidRPr="006B769E">
        <w:rPr>
          <w:sz w:val="22"/>
          <w:szCs w:val="22"/>
        </w:rPr>
        <w:t>Zgodnie z treścią art. 13 i 14 RODO, Strony informują, iż:</w:t>
      </w:r>
    </w:p>
    <w:p w14:paraId="3605B9FE"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pacing w:val="-3"/>
          <w:sz w:val="22"/>
          <w:szCs w:val="22"/>
          <w:lang w:eastAsia="ar-SA"/>
        </w:rPr>
        <w:t>Strony Umowy są wzajemnie administratorem danych osobowych w odniesieniu do osoby/osób wskazanych w reprezentacji oraz osoby/osób podanych do kontaktu w ramach realizacji Umowy.</w:t>
      </w:r>
    </w:p>
    <w:p w14:paraId="14BD172C" w14:textId="77777777" w:rsidR="006B769E" w:rsidRPr="006B769E" w:rsidRDefault="006B769E" w:rsidP="00F33392">
      <w:pPr>
        <w:pStyle w:val="CMSHeadL7"/>
        <w:numPr>
          <w:ilvl w:val="1"/>
          <w:numId w:val="50"/>
        </w:numPr>
        <w:suppressAutoHyphens/>
        <w:spacing w:after="0" w:line="22" w:lineRule="atLeast"/>
        <w:jc w:val="both"/>
        <w:rPr>
          <w:sz w:val="22"/>
          <w:szCs w:val="22"/>
        </w:rPr>
      </w:pPr>
      <w:bookmarkStart w:id="11" w:name="_Hlk16164601"/>
      <w:r w:rsidRPr="006B769E">
        <w:rPr>
          <w:sz w:val="22"/>
          <w:szCs w:val="22"/>
        </w:rPr>
        <w:t>Dane osobowe osób będących Stronami Umowy przetwarzane są na podstawie art. 6 ust. 1 lit. b RODO w celu zawarcia i realizacji Umowy</w:t>
      </w:r>
      <w:bookmarkEnd w:id="11"/>
      <w:r w:rsidRPr="006B769E">
        <w:rPr>
          <w:sz w:val="22"/>
          <w:szCs w:val="22"/>
        </w:rPr>
        <w:t xml:space="preserve">, </w:t>
      </w:r>
      <w:bookmarkStart w:id="12" w:name="_Hlk16164673"/>
      <w:r w:rsidRPr="006B769E">
        <w:rPr>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12"/>
      <w:r w:rsidRPr="006B769E">
        <w:rPr>
          <w:sz w:val="22"/>
          <w:szCs w:val="22"/>
        </w:rPr>
        <w:t xml:space="preserve">, </w:t>
      </w:r>
      <w:r w:rsidRPr="006B769E">
        <w:rPr>
          <w:spacing w:val="-3"/>
          <w:sz w:val="22"/>
          <w:szCs w:val="22"/>
          <w:lang w:eastAsia="ar-SA"/>
        </w:rPr>
        <w:t xml:space="preserve">a także w celu ustalenia, dochodzenia lub obrony przed ewentualnymi roszczeniami </w:t>
      </w:r>
      <w:r w:rsidRPr="006B769E">
        <w:rPr>
          <w:spacing w:val="-3"/>
          <w:sz w:val="22"/>
          <w:szCs w:val="22"/>
          <w:lang w:eastAsia="ar-SA"/>
        </w:rPr>
        <w:br/>
        <w:t>z tytułu realizacji Umowy</w:t>
      </w:r>
      <w:r w:rsidRPr="006B769E">
        <w:rPr>
          <w:sz w:val="22"/>
          <w:szCs w:val="22"/>
        </w:rPr>
        <w:t>. Powyższe dane osobowe</w:t>
      </w:r>
      <w:r w:rsidRPr="006B769E">
        <w:rPr>
          <w:spacing w:val="-3"/>
          <w:sz w:val="22"/>
          <w:szCs w:val="22"/>
          <w:lang w:eastAsia="ar-SA"/>
        </w:rPr>
        <w:t xml:space="preserve"> przetwarzane będą również na podstawie art. 6 ust. 1 lit. c RODO </w:t>
      </w:r>
      <w:bookmarkStart w:id="13" w:name="_Hlk16161196"/>
      <w:r w:rsidRPr="006B769E">
        <w:rPr>
          <w:spacing w:val="-3"/>
          <w:sz w:val="22"/>
          <w:szCs w:val="22"/>
          <w:lang w:eastAsia="ar-SA"/>
        </w:rPr>
        <w:t xml:space="preserve">(obowiązek wynikający z przepisów </w:t>
      </w:r>
      <w:bookmarkEnd w:id="13"/>
      <w:r w:rsidRPr="006B769E">
        <w:rPr>
          <w:spacing w:val="-3"/>
          <w:sz w:val="22"/>
          <w:szCs w:val="22"/>
          <w:lang w:eastAsia="ar-SA"/>
        </w:rPr>
        <w:t>rachunkowo-podatkowych).</w:t>
      </w:r>
    </w:p>
    <w:p w14:paraId="352EBAEB"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z w:val="22"/>
          <w:szCs w:val="22"/>
        </w:rPr>
        <w:t>Źródłem pochodzenia danych osobowych są wzajemnie wobec siebie Strony Umowy. Kategorie odnośnych danych osobowych zawierają w sobie dane osobowe określone w U mowie lub inne dane kontaktowe niezbędne do realizacji Umowy.</w:t>
      </w:r>
    </w:p>
    <w:p w14:paraId="5CC58B3B"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z w:val="22"/>
          <w:szCs w:val="22"/>
        </w:rPr>
        <w:t xml:space="preserve">Dane osobowe będą przetwarzane przez Strony przez okres realizacji Umowy, </w:t>
      </w:r>
      <w:bookmarkStart w:id="14" w:name="_Hlk9433920"/>
      <w:r w:rsidRPr="006B769E">
        <w:rPr>
          <w:sz w:val="22"/>
          <w:szCs w:val="22"/>
        </w:rPr>
        <w:t xml:space="preserve">a po jej rozwiązaniu lub wygaśnięciu </w:t>
      </w:r>
      <w:bookmarkEnd w:id="14"/>
      <w:r w:rsidRPr="006B769E">
        <w:rPr>
          <w:sz w:val="22"/>
          <w:szCs w:val="22"/>
        </w:rPr>
        <w:t xml:space="preserve">przez okres </w:t>
      </w:r>
      <w:bookmarkStart w:id="15" w:name="_Hlk9433891"/>
      <w:r w:rsidRPr="006B769E">
        <w:rPr>
          <w:sz w:val="22"/>
          <w:szCs w:val="22"/>
        </w:rPr>
        <w:t xml:space="preserve">wynikający z przepisów </w:t>
      </w:r>
      <w:bookmarkEnd w:id="15"/>
      <w:r w:rsidRPr="006B769E">
        <w:rPr>
          <w:sz w:val="22"/>
          <w:szCs w:val="22"/>
        </w:rPr>
        <w:t xml:space="preserve">rachunkowo-podatkowych. </w:t>
      </w:r>
      <w:bookmarkStart w:id="16" w:name="_Hlk16161548"/>
      <w:r w:rsidRPr="006B769E">
        <w:rPr>
          <w:sz w:val="22"/>
          <w:szCs w:val="22"/>
        </w:rPr>
        <w:t>Okresy te mogą zostać przedłużone w przypadku potrzeby ustalenia, dochodzenia lub obrony przed roszczeniami z tytułu realizacji Umowy.</w:t>
      </w:r>
      <w:bookmarkEnd w:id="16"/>
    </w:p>
    <w:p w14:paraId="217B49AD" w14:textId="77777777" w:rsidR="006B769E" w:rsidRPr="006B769E" w:rsidRDefault="006B769E" w:rsidP="00F33392">
      <w:pPr>
        <w:pStyle w:val="Akapitzlist2"/>
        <w:numPr>
          <w:ilvl w:val="1"/>
          <w:numId w:val="50"/>
        </w:numPr>
        <w:spacing w:line="22" w:lineRule="atLeast"/>
        <w:jc w:val="both"/>
        <w:rPr>
          <w:sz w:val="22"/>
          <w:szCs w:val="22"/>
        </w:rPr>
      </w:pPr>
      <w:r w:rsidRPr="006B769E">
        <w:rPr>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11C63343"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17" w:name="_Hlk16165431"/>
      <w:bookmarkEnd w:id="17"/>
    </w:p>
    <w:p w14:paraId="7BA95AC4"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color w:val="000000"/>
          <w:sz w:val="22"/>
          <w:szCs w:val="22"/>
        </w:rPr>
        <w:t>Z Inspektorem Ochrony Danych Osobowych lub osobą odpowiedzialną za ochronę danych osobowych można kontaktować się:</w:t>
      </w:r>
    </w:p>
    <w:p w14:paraId="2B0C11B5" w14:textId="77777777" w:rsidR="006B769E" w:rsidRPr="006B769E" w:rsidRDefault="006B769E" w:rsidP="00F33392">
      <w:pPr>
        <w:pStyle w:val="Akapitzlist2"/>
        <w:numPr>
          <w:ilvl w:val="0"/>
          <w:numId w:val="52"/>
        </w:numPr>
        <w:spacing w:line="22" w:lineRule="atLeast"/>
        <w:ind w:left="1080"/>
        <w:jc w:val="both"/>
        <w:rPr>
          <w:sz w:val="22"/>
          <w:szCs w:val="22"/>
        </w:rPr>
      </w:pPr>
      <w:r w:rsidRPr="006B769E">
        <w:rPr>
          <w:spacing w:val="-3"/>
          <w:sz w:val="22"/>
          <w:szCs w:val="22"/>
          <w:lang w:eastAsia="ar-SA"/>
        </w:rPr>
        <w:t xml:space="preserve">z ramienia Wynajmującego mailowo, pod adresem </w:t>
      </w:r>
      <w:hyperlink r:id="rId13">
        <w:r w:rsidRPr="006B769E">
          <w:rPr>
            <w:rStyle w:val="czeinternetowe"/>
            <w:spacing w:val="-3"/>
            <w:sz w:val="22"/>
            <w:szCs w:val="22"/>
            <w:lang w:eastAsia="ar-SA"/>
          </w:rPr>
          <w:t>iod@zkzl.poznan.pl</w:t>
        </w:r>
      </w:hyperlink>
      <w:r w:rsidRPr="006B769E">
        <w:rPr>
          <w:spacing w:val="-3"/>
          <w:sz w:val="22"/>
          <w:szCs w:val="22"/>
          <w:lang w:eastAsia="ar-SA"/>
        </w:rPr>
        <w:t xml:space="preserve"> </w:t>
      </w:r>
    </w:p>
    <w:p w14:paraId="09101404" w14:textId="064FC8D3" w:rsidR="006B769E" w:rsidRPr="006B769E" w:rsidRDefault="006B769E" w:rsidP="00F33392">
      <w:pPr>
        <w:pStyle w:val="Akapitzlist2"/>
        <w:numPr>
          <w:ilvl w:val="0"/>
          <w:numId w:val="52"/>
        </w:numPr>
        <w:spacing w:line="22" w:lineRule="atLeast"/>
        <w:ind w:left="1080"/>
        <w:jc w:val="both"/>
        <w:rPr>
          <w:sz w:val="22"/>
          <w:szCs w:val="22"/>
        </w:rPr>
      </w:pPr>
      <w:r w:rsidRPr="006B769E">
        <w:rPr>
          <w:spacing w:val="-3"/>
          <w:sz w:val="22"/>
          <w:szCs w:val="22"/>
          <w:lang w:eastAsia="ar-SA"/>
        </w:rPr>
        <w:t>z ramienia Najemcy mailowo, pod adresem</w:t>
      </w:r>
      <w:r>
        <w:rPr>
          <w:spacing w:val="-3"/>
          <w:sz w:val="22"/>
          <w:szCs w:val="22"/>
          <w:lang w:eastAsia="ar-SA"/>
        </w:rPr>
        <w:t>:………………………………………………….</w:t>
      </w:r>
    </w:p>
    <w:p w14:paraId="48DC86F7"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z w:val="22"/>
          <w:szCs w:val="22"/>
        </w:rPr>
        <w:t>Podanie danych osobowych jest warunkiem zawarcia i realizacji Umowy, ich niepodanie może uniemożliwić jej zawarcie lub realizację.</w:t>
      </w:r>
    </w:p>
    <w:p w14:paraId="4F327D55"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z w:val="22"/>
          <w:szCs w:val="22"/>
        </w:rPr>
        <w:t>Dane osobowe nie będą poddawane profilowaniu ani zautomatyzowanemu podejmowaniu decyzji.</w:t>
      </w:r>
    </w:p>
    <w:p w14:paraId="5EFF0A48" w14:textId="77777777" w:rsidR="006B769E" w:rsidRPr="006B769E" w:rsidRDefault="006B769E" w:rsidP="00F33392">
      <w:pPr>
        <w:pStyle w:val="CMSHeadL7"/>
        <w:numPr>
          <w:ilvl w:val="1"/>
          <w:numId w:val="50"/>
        </w:numPr>
        <w:suppressAutoHyphens/>
        <w:spacing w:after="0" w:line="22" w:lineRule="atLeast"/>
        <w:jc w:val="both"/>
        <w:rPr>
          <w:sz w:val="22"/>
          <w:szCs w:val="22"/>
        </w:rPr>
      </w:pPr>
      <w:r w:rsidRPr="006B769E">
        <w:rPr>
          <w:spacing w:val="-3"/>
          <w:sz w:val="22"/>
          <w:szCs w:val="22"/>
          <w:lang w:eastAsia="ar-SA"/>
        </w:rPr>
        <w:t xml:space="preserve">Strony nie będą przekazywać danych osobowych do państwa trzeciego lub organizacji międzynarodowej z zastrzeżeniem, że jeżeli przekazanie takie okaże się konieczne dla realizacji Umowy, może mieć miejsce wyłącznie po pisemnym powiadomieniu drugiej Strony oraz </w:t>
      </w:r>
      <w:r w:rsidRPr="006B769E">
        <w:rPr>
          <w:spacing w:val="-3"/>
          <w:sz w:val="22"/>
          <w:szCs w:val="22"/>
          <w:lang w:eastAsia="ar-SA"/>
        </w:rPr>
        <w:br/>
        <w:t xml:space="preserve">z zachowaniem odpowiednich zabezpieczeń wskazanych w art. 46 RODO. </w:t>
      </w:r>
    </w:p>
    <w:p w14:paraId="7970AB91" w14:textId="740B9E04" w:rsidR="006B769E" w:rsidRPr="001E691C" w:rsidRDefault="006B769E" w:rsidP="00F33392">
      <w:pPr>
        <w:pStyle w:val="CMSHeadL7"/>
        <w:numPr>
          <w:ilvl w:val="1"/>
          <w:numId w:val="50"/>
        </w:numPr>
        <w:suppressAutoHyphens/>
        <w:spacing w:after="0" w:line="22" w:lineRule="atLeast"/>
        <w:jc w:val="both"/>
        <w:rPr>
          <w:sz w:val="22"/>
          <w:szCs w:val="22"/>
        </w:rPr>
      </w:pPr>
      <w:r w:rsidRPr="006B769E">
        <w:rPr>
          <w:spacing w:val="-3"/>
          <w:sz w:val="22"/>
          <w:szCs w:val="22"/>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14:paraId="52714762" w14:textId="43C4D3F8" w:rsidR="006B769E" w:rsidRPr="006B769E" w:rsidRDefault="006B769E" w:rsidP="006B769E">
      <w:pPr>
        <w:spacing w:line="276" w:lineRule="auto"/>
        <w:jc w:val="both"/>
        <w:rPr>
          <w:b/>
          <w:bCs/>
          <w:sz w:val="22"/>
          <w:szCs w:val="22"/>
        </w:rPr>
      </w:pPr>
      <w:r>
        <w:rPr>
          <w:b/>
          <w:bCs/>
          <w:sz w:val="22"/>
          <w:szCs w:val="22"/>
        </w:rPr>
        <w:t>lub</w:t>
      </w:r>
    </w:p>
    <w:p w14:paraId="5A8337E0" w14:textId="4710494F" w:rsidR="009E0E92" w:rsidRPr="006B769E" w:rsidRDefault="003048FE" w:rsidP="006B769E">
      <w:pPr>
        <w:pStyle w:val="Tekstpodstawowy"/>
        <w:numPr>
          <w:ilvl w:val="3"/>
          <w:numId w:val="9"/>
        </w:numPr>
        <w:tabs>
          <w:tab w:val="left" w:pos="390"/>
        </w:tabs>
        <w:spacing w:after="0" w:line="276" w:lineRule="auto"/>
        <w:ind w:left="397" w:hanging="397"/>
        <w:jc w:val="both"/>
        <w:rPr>
          <w:sz w:val="22"/>
          <w:szCs w:val="22"/>
        </w:rPr>
      </w:pPr>
      <w:r w:rsidRPr="006B769E">
        <w:rPr>
          <w:sz w:val="22"/>
          <w:szCs w:val="22"/>
        </w:rPr>
        <w:lastRenderedPageBreak/>
        <w:t>Zamawiający oświadcza, że Administratorem Pana</w:t>
      </w:r>
      <w:r w:rsidR="001E691C">
        <w:rPr>
          <w:sz w:val="22"/>
          <w:szCs w:val="22"/>
        </w:rPr>
        <w:t>/Pani</w:t>
      </w:r>
      <w:r w:rsidRPr="006B769E">
        <w:rPr>
          <w:sz w:val="22"/>
          <w:szCs w:val="22"/>
        </w:rPr>
        <w:t xml:space="preserve"> danych osobowych jest Zarząd Komunalnych  Zasobów Lokalowych sp. z o.o. z siedzibą w Poznaniu przy ul. Matejki 57, 60-770 Poznań, zwany dalej Administratorem. Administrator prowadzi operacje przetwarzania Pana danych osobowych.</w:t>
      </w:r>
    </w:p>
    <w:p w14:paraId="77038083" w14:textId="77777777" w:rsidR="009E0E92" w:rsidRPr="006B769E" w:rsidRDefault="003048FE" w:rsidP="006B769E">
      <w:pPr>
        <w:pStyle w:val="Tekstpodstawowy"/>
        <w:numPr>
          <w:ilvl w:val="3"/>
          <w:numId w:val="9"/>
        </w:numPr>
        <w:tabs>
          <w:tab w:val="left" w:pos="330"/>
        </w:tabs>
        <w:spacing w:after="0"/>
        <w:ind w:left="0" w:firstLine="0"/>
        <w:jc w:val="both"/>
        <w:rPr>
          <w:sz w:val="22"/>
          <w:szCs w:val="22"/>
        </w:rPr>
      </w:pPr>
      <w:r w:rsidRPr="006B769E">
        <w:rPr>
          <w:sz w:val="22"/>
          <w:szCs w:val="22"/>
        </w:rPr>
        <w:t xml:space="preserve">  Dane kontaktowe inspektora danych osobowych to: e-mail: </w:t>
      </w:r>
      <w:hyperlink r:id="rId14">
        <w:r w:rsidRPr="006B769E">
          <w:rPr>
            <w:rStyle w:val="czeinternetowe"/>
            <w:sz w:val="22"/>
            <w:szCs w:val="22"/>
          </w:rPr>
          <w:t>iod@zkzl.poznan.pl</w:t>
        </w:r>
      </w:hyperlink>
      <w:r w:rsidRPr="006B769E">
        <w:rPr>
          <w:sz w:val="22"/>
          <w:szCs w:val="22"/>
        </w:rPr>
        <w:t>.</w:t>
      </w:r>
    </w:p>
    <w:p w14:paraId="5C661042" w14:textId="5646BBF5" w:rsidR="009E0E92" w:rsidRPr="006B769E" w:rsidRDefault="003048FE" w:rsidP="006B769E">
      <w:pPr>
        <w:pStyle w:val="Tekstpodstawowy"/>
        <w:numPr>
          <w:ilvl w:val="3"/>
          <w:numId w:val="9"/>
        </w:numPr>
        <w:tabs>
          <w:tab w:val="left" w:pos="345"/>
        </w:tabs>
        <w:spacing w:after="0" w:line="276" w:lineRule="auto"/>
        <w:ind w:left="454" w:hanging="454"/>
        <w:jc w:val="both"/>
        <w:rPr>
          <w:sz w:val="22"/>
          <w:szCs w:val="22"/>
        </w:rPr>
      </w:pPr>
      <w:r w:rsidRPr="006B769E">
        <w:rPr>
          <w:sz w:val="22"/>
          <w:szCs w:val="22"/>
        </w:rPr>
        <w:t xml:space="preserve"> Pana</w:t>
      </w:r>
      <w:r w:rsidR="001E691C">
        <w:rPr>
          <w:sz w:val="22"/>
          <w:szCs w:val="22"/>
        </w:rPr>
        <w:t>/Pani</w:t>
      </w:r>
      <w:r w:rsidR="006F68F2" w:rsidRPr="006B769E">
        <w:rPr>
          <w:sz w:val="22"/>
          <w:szCs w:val="22"/>
        </w:rPr>
        <w:t xml:space="preserve"> </w:t>
      </w:r>
      <w:r w:rsidRPr="006B769E">
        <w:rPr>
          <w:sz w:val="22"/>
          <w:szCs w:val="22"/>
        </w:rPr>
        <w:t>dane osobowe przetwarzane będą w celu wykonania niniejszej Umowy i nie będą udostępniane innym odbiorcom.</w:t>
      </w:r>
    </w:p>
    <w:p w14:paraId="528A98C1" w14:textId="6ED35E1A" w:rsidR="009E0E92" w:rsidRPr="006B769E" w:rsidRDefault="003048FE" w:rsidP="006B769E">
      <w:pPr>
        <w:pStyle w:val="Tekstpodstawowy"/>
        <w:numPr>
          <w:ilvl w:val="3"/>
          <w:numId w:val="9"/>
        </w:numPr>
        <w:tabs>
          <w:tab w:val="left" w:pos="405"/>
        </w:tabs>
        <w:spacing w:after="0" w:line="276" w:lineRule="auto"/>
        <w:ind w:left="454" w:hanging="454"/>
        <w:jc w:val="both"/>
        <w:rPr>
          <w:sz w:val="22"/>
          <w:szCs w:val="22"/>
        </w:rPr>
      </w:pPr>
      <w:r w:rsidRPr="006B769E">
        <w:rPr>
          <w:sz w:val="22"/>
          <w:szCs w:val="22"/>
        </w:rPr>
        <w:t>Podstawą przetwarzania Pana</w:t>
      </w:r>
      <w:r w:rsidR="001E691C">
        <w:rPr>
          <w:sz w:val="22"/>
          <w:szCs w:val="22"/>
        </w:rPr>
        <w:t>/Pani</w:t>
      </w:r>
      <w:r w:rsidR="006F68F2" w:rsidRPr="006B769E">
        <w:rPr>
          <w:sz w:val="22"/>
          <w:szCs w:val="22"/>
        </w:rPr>
        <w:t xml:space="preserve"> </w:t>
      </w:r>
      <w:r w:rsidRPr="006B769E">
        <w:rPr>
          <w:sz w:val="22"/>
          <w:szCs w:val="22"/>
        </w:rPr>
        <w:t>danych osobowych jest art. 6 ust 1 pkt b Rozporządzenia Parlamentu Europejskiego i Rady (UE) 2016/679 z dnia 27 kwietnia 2016 r.</w:t>
      </w:r>
    </w:p>
    <w:p w14:paraId="2A1309B8" w14:textId="4A45340A" w:rsidR="009E0E92" w:rsidRPr="006B769E" w:rsidRDefault="003048FE" w:rsidP="006B769E">
      <w:pPr>
        <w:pStyle w:val="Tekstpodstawowy"/>
        <w:numPr>
          <w:ilvl w:val="3"/>
          <w:numId w:val="9"/>
        </w:numPr>
        <w:tabs>
          <w:tab w:val="left" w:pos="300"/>
        </w:tabs>
        <w:spacing w:after="0"/>
        <w:ind w:left="0" w:firstLine="0"/>
        <w:jc w:val="both"/>
        <w:rPr>
          <w:sz w:val="22"/>
          <w:szCs w:val="22"/>
        </w:rPr>
      </w:pPr>
      <w:r w:rsidRPr="006B769E">
        <w:rPr>
          <w:sz w:val="22"/>
          <w:szCs w:val="22"/>
        </w:rPr>
        <w:t xml:space="preserve">  Posiada Pan</w:t>
      </w:r>
      <w:r w:rsidR="001E691C">
        <w:rPr>
          <w:sz w:val="22"/>
          <w:szCs w:val="22"/>
        </w:rPr>
        <w:t>/Pani</w:t>
      </w:r>
      <w:r w:rsidRPr="006B769E">
        <w:rPr>
          <w:sz w:val="22"/>
          <w:szCs w:val="22"/>
        </w:rPr>
        <w:t xml:space="preserve"> prawo do:</w:t>
      </w:r>
    </w:p>
    <w:p w14:paraId="37689702" w14:textId="77777777" w:rsidR="009E0E92" w:rsidRPr="006B769E" w:rsidRDefault="003048FE" w:rsidP="006B769E">
      <w:pPr>
        <w:pStyle w:val="Tekstpodstawowy"/>
        <w:spacing w:after="0" w:line="276" w:lineRule="auto"/>
        <w:ind w:left="1174"/>
        <w:jc w:val="both"/>
        <w:rPr>
          <w:sz w:val="22"/>
          <w:szCs w:val="22"/>
        </w:rPr>
      </w:pPr>
      <w:r w:rsidRPr="006B769E">
        <w:rPr>
          <w:sz w:val="22"/>
          <w:szCs w:val="22"/>
        </w:rPr>
        <w:t>1)   żądania od Administratora dostępu do swoich danych osobowych, ich sprostowania, usunięcia  lub  ograniczenia przetwarzania danych osobowych,</w:t>
      </w:r>
    </w:p>
    <w:p w14:paraId="42760649" w14:textId="77777777" w:rsidR="009E0E92" w:rsidRPr="006B769E" w:rsidRDefault="003048FE" w:rsidP="006B769E">
      <w:pPr>
        <w:pStyle w:val="Tekstpodstawowy"/>
        <w:spacing w:after="0" w:line="276" w:lineRule="auto"/>
        <w:ind w:left="1174"/>
        <w:jc w:val="both"/>
        <w:rPr>
          <w:sz w:val="22"/>
          <w:szCs w:val="22"/>
        </w:rPr>
      </w:pPr>
      <w:r w:rsidRPr="006B769E">
        <w:rPr>
          <w:sz w:val="22"/>
          <w:szCs w:val="22"/>
        </w:rPr>
        <w:t>2)  wniesienia sprzeciwu wobec takiego przetwarzania,</w:t>
      </w:r>
    </w:p>
    <w:p w14:paraId="44DC0133" w14:textId="77777777" w:rsidR="009E0E92" w:rsidRPr="006B769E" w:rsidRDefault="003048FE" w:rsidP="006B769E">
      <w:pPr>
        <w:pStyle w:val="Tekstpodstawowy"/>
        <w:spacing w:after="0" w:line="276" w:lineRule="auto"/>
        <w:ind w:left="1191"/>
        <w:jc w:val="both"/>
        <w:rPr>
          <w:sz w:val="22"/>
          <w:szCs w:val="22"/>
        </w:rPr>
      </w:pPr>
      <w:r w:rsidRPr="006B769E">
        <w:rPr>
          <w:sz w:val="22"/>
          <w:szCs w:val="22"/>
        </w:rPr>
        <w:t>3)  przenoszenia danych,</w:t>
      </w:r>
    </w:p>
    <w:p w14:paraId="4726E3D5" w14:textId="77777777" w:rsidR="009E0E92" w:rsidRPr="006B769E" w:rsidRDefault="003048FE" w:rsidP="006B769E">
      <w:pPr>
        <w:pStyle w:val="Tekstpodstawowy"/>
        <w:spacing w:after="0" w:line="276" w:lineRule="auto"/>
        <w:ind w:left="1191"/>
        <w:jc w:val="both"/>
        <w:rPr>
          <w:sz w:val="22"/>
          <w:szCs w:val="22"/>
        </w:rPr>
      </w:pPr>
      <w:r w:rsidRPr="006B769E">
        <w:rPr>
          <w:sz w:val="22"/>
          <w:szCs w:val="22"/>
        </w:rPr>
        <w:t>4)  wniesienia skargi do organu nadzorczego.</w:t>
      </w:r>
    </w:p>
    <w:p w14:paraId="39FF4835" w14:textId="62D47F3D" w:rsidR="009E0E92" w:rsidRPr="006B769E" w:rsidRDefault="003048FE" w:rsidP="006B769E">
      <w:pPr>
        <w:pStyle w:val="Tekstpodstawowy"/>
        <w:tabs>
          <w:tab w:val="left" w:pos="300"/>
        </w:tabs>
        <w:spacing w:after="0"/>
        <w:jc w:val="both"/>
        <w:rPr>
          <w:sz w:val="22"/>
          <w:szCs w:val="22"/>
        </w:rPr>
      </w:pPr>
      <w:r w:rsidRPr="006B769E">
        <w:rPr>
          <w:sz w:val="22"/>
          <w:szCs w:val="22"/>
        </w:rPr>
        <w:t>6.   Pana</w:t>
      </w:r>
      <w:r w:rsidR="001E691C">
        <w:rPr>
          <w:sz w:val="22"/>
          <w:szCs w:val="22"/>
        </w:rPr>
        <w:t>/Pani</w:t>
      </w:r>
      <w:r w:rsidRPr="006B769E">
        <w:rPr>
          <w:sz w:val="22"/>
          <w:szCs w:val="22"/>
        </w:rPr>
        <w:t xml:space="preserve"> dane osobowe nie podlegają zautomatyzowanemu podejmowaniu decyzji, w tym</w:t>
      </w:r>
    </w:p>
    <w:p w14:paraId="1181ED54" w14:textId="77777777" w:rsidR="009E0E92" w:rsidRPr="006B769E" w:rsidRDefault="003048FE" w:rsidP="006B769E">
      <w:pPr>
        <w:pStyle w:val="Tekstpodstawowy"/>
        <w:tabs>
          <w:tab w:val="left" w:pos="300"/>
        </w:tabs>
        <w:spacing w:after="0"/>
        <w:jc w:val="both"/>
        <w:rPr>
          <w:sz w:val="22"/>
          <w:szCs w:val="22"/>
        </w:rPr>
      </w:pPr>
      <w:r w:rsidRPr="006B769E">
        <w:rPr>
          <w:sz w:val="22"/>
          <w:szCs w:val="22"/>
        </w:rPr>
        <w:t xml:space="preserve">       profilowaniu.</w:t>
      </w:r>
    </w:p>
    <w:p w14:paraId="407A5B59" w14:textId="32683BB6" w:rsidR="009E0E92" w:rsidRPr="006B769E" w:rsidRDefault="003048FE" w:rsidP="006B769E">
      <w:pPr>
        <w:spacing w:line="276" w:lineRule="auto"/>
        <w:jc w:val="both"/>
        <w:rPr>
          <w:sz w:val="22"/>
          <w:szCs w:val="22"/>
        </w:rPr>
      </w:pPr>
      <w:r w:rsidRPr="006B769E">
        <w:rPr>
          <w:sz w:val="22"/>
          <w:szCs w:val="22"/>
        </w:rPr>
        <w:t>7.   Pana</w:t>
      </w:r>
      <w:r w:rsidR="001E691C">
        <w:rPr>
          <w:sz w:val="22"/>
          <w:szCs w:val="22"/>
        </w:rPr>
        <w:t>/Pani</w:t>
      </w:r>
      <w:r w:rsidRPr="006B769E">
        <w:rPr>
          <w:sz w:val="22"/>
          <w:szCs w:val="22"/>
        </w:rPr>
        <w:t xml:space="preserve"> dane osobowe będą przechowywane przez okres niezbędny do wykonania niniejszej Umowy</w:t>
      </w:r>
    </w:p>
    <w:p w14:paraId="310F4923" w14:textId="77777777" w:rsidR="009E0E92" w:rsidRPr="006B769E" w:rsidRDefault="003048FE" w:rsidP="006B769E">
      <w:pPr>
        <w:spacing w:line="276" w:lineRule="auto"/>
        <w:jc w:val="both"/>
        <w:rPr>
          <w:sz w:val="22"/>
          <w:szCs w:val="22"/>
        </w:rPr>
      </w:pPr>
      <w:r w:rsidRPr="006B769E">
        <w:rPr>
          <w:sz w:val="22"/>
          <w:szCs w:val="22"/>
        </w:rPr>
        <w:t xml:space="preserve">      oraz </w:t>
      </w:r>
      <w:r w:rsidRPr="006B769E">
        <w:rPr>
          <w:spacing w:val="-3"/>
          <w:sz w:val="22"/>
          <w:szCs w:val="22"/>
        </w:rPr>
        <w:t>realizacji ewentualnych roszczeń związanych z niniejszą Umową.</w:t>
      </w:r>
    </w:p>
    <w:p w14:paraId="619E950C" w14:textId="77777777" w:rsidR="00DC30AC" w:rsidRPr="008D071C" w:rsidRDefault="00DC30AC" w:rsidP="001D5D80">
      <w:pPr>
        <w:pStyle w:val="CMSHeadL7"/>
        <w:spacing w:after="0" w:line="276" w:lineRule="auto"/>
        <w:jc w:val="both"/>
        <w:rPr>
          <w:sz w:val="22"/>
          <w:szCs w:val="22"/>
        </w:rPr>
      </w:pPr>
    </w:p>
    <w:p w14:paraId="64D9A5E1" w14:textId="718C3789" w:rsidR="009E0E92" w:rsidRPr="008D071C" w:rsidRDefault="003048FE" w:rsidP="001D5D80">
      <w:pPr>
        <w:spacing w:line="276" w:lineRule="auto"/>
        <w:ind w:left="720"/>
        <w:jc w:val="center"/>
        <w:rPr>
          <w:sz w:val="22"/>
          <w:szCs w:val="22"/>
        </w:rPr>
      </w:pPr>
      <w:r w:rsidRPr="008D071C">
        <w:rPr>
          <w:b/>
          <w:sz w:val="22"/>
          <w:szCs w:val="22"/>
          <w:highlight w:val="lightGray"/>
        </w:rPr>
        <w:t>§</w:t>
      </w:r>
      <w:r w:rsidR="005374CB">
        <w:rPr>
          <w:b/>
          <w:sz w:val="22"/>
          <w:szCs w:val="22"/>
        </w:rPr>
        <w:t xml:space="preserve"> </w:t>
      </w:r>
      <w:r w:rsidR="0061239E">
        <w:rPr>
          <w:b/>
          <w:sz w:val="22"/>
          <w:szCs w:val="22"/>
        </w:rPr>
        <w:t>2</w:t>
      </w:r>
      <w:r w:rsidR="005A6473">
        <w:rPr>
          <w:b/>
          <w:sz w:val="22"/>
          <w:szCs w:val="22"/>
        </w:rPr>
        <w:t>2</w:t>
      </w:r>
      <w:r w:rsidRPr="008D071C">
        <w:rPr>
          <w:b/>
          <w:sz w:val="22"/>
          <w:szCs w:val="22"/>
        </w:rPr>
        <w:t xml:space="preserve"> </w:t>
      </w:r>
      <w:r w:rsidRPr="008D071C">
        <w:rPr>
          <w:b/>
          <w:bCs/>
          <w:sz w:val="22"/>
          <w:szCs w:val="22"/>
        </w:rPr>
        <w:t>Postanowienia końcowe</w:t>
      </w:r>
    </w:p>
    <w:p w14:paraId="56F953DA" w14:textId="7BDA23C9" w:rsidR="00CF22E0" w:rsidRDefault="003048FE" w:rsidP="001D5D80">
      <w:pPr>
        <w:pStyle w:val="Tekstpodstawowy3"/>
        <w:widowControl w:val="0"/>
        <w:numPr>
          <w:ilvl w:val="0"/>
          <w:numId w:val="6"/>
        </w:numPr>
        <w:tabs>
          <w:tab w:val="left" w:pos="360"/>
        </w:tabs>
        <w:spacing w:line="276" w:lineRule="auto"/>
        <w:rPr>
          <w:sz w:val="22"/>
          <w:szCs w:val="22"/>
        </w:rPr>
      </w:pPr>
      <w:r w:rsidRPr="008D071C">
        <w:rPr>
          <w:sz w:val="22"/>
          <w:szCs w:val="22"/>
        </w:rPr>
        <w:t xml:space="preserve">Integralną część Umowy stanowią jej załączniki. </w:t>
      </w:r>
    </w:p>
    <w:p w14:paraId="25D6592A" w14:textId="499A9206" w:rsidR="00CD16AF" w:rsidRPr="00CD16AF" w:rsidRDefault="00CD16AF" w:rsidP="00CD16AF">
      <w:pPr>
        <w:pStyle w:val="Tekstpodstawowy3"/>
        <w:widowControl w:val="0"/>
        <w:numPr>
          <w:ilvl w:val="0"/>
          <w:numId w:val="6"/>
        </w:numPr>
        <w:tabs>
          <w:tab w:val="left" w:pos="360"/>
        </w:tabs>
        <w:spacing w:line="276" w:lineRule="auto"/>
        <w:rPr>
          <w:sz w:val="22"/>
          <w:szCs w:val="22"/>
        </w:rPr>
      </w:pPr>
      <w:r>
        <w:rPr>
          <w:sz w:val="22"/>
          <w:szCs w:val="22"/>
        </w:rPr>
        <w:t>Wszelkie zmiany Umowy winny być dokonane na piśmie pod rygorem nieważności.</w:t>
      </w:r>
    </w:p>
    <w:p w14:paraId="2B2769FD" w14:textId="77777777" w:rsidR="00CD16AF" w:rsidRDefault="00CD16AF" w:rsidP="00CD16AF">
      <w:pPr>
        <w:pStyle w:val="Standard"/>
        <w:numPr>
          <w:ilvl w:val="0"/>
          <w:numId w:val="6"/>
        </w:numPr>
        <w:spacing w:line="22" w:lineRule="atLeast"/>
        <w:jc w:val="both"/>
      </w:pPr>
      <w:r>
        <w:rPr>
          <w:sz w:val="22"/>
          <w:szCs w:val="22"/>
        </w:rPr>
        <w:t>W sprawach nieuregulowanych w Umowie mają zastosowanie przepisy powszechnie obowiązującego prawa polskiego, w tym w szczególności Kodeksu cywilnego.</w:t>
      </w:r>
    </w:p>
    <w:p w14:paraId="354EF0F8" w14:textId="0756BE7C" w:rsidR="00CD16AF" w:rsidRPr="00CD16AF" w:rsidRDefault="00CD16AF" w:rsidP="00CD16AF">
      <w:pPr>
        <w:pStyle w:val="Standard"/>
        <w:numPr>
          <w:ilvl w:val="0"/>
          <w:numId w:val="6"/>
        </w:numPr>
        <w:spacing w:line="22" w:lineRule="atLeast"/>
        <w:jc w:val="both"/>
      </w:pPr>
      <w:r>
        <w:rPr>
          <w:rFonts w:cs="Times New Roman"/>
          <w:sz w:val="22"/>
          <w:szCs w:val="22"/>
        </w:rPr>
        <w:t>Ewentualne spory mogące wyniknąć z postanowień Umowy Strony poddają rozstrzygnięciu właściwego rzeczowo i miejscowo sądu w Poznaniu.</w:t>
      </w:r>
    </w:p>
    <w:p w14:paraId="4C7D177F" w14:textId="77777777" w:rsidR="00CF22E0" w:rsidRPr="008D071C" w:rsidRDefault="00CF22E0" w:rsidP="001D5D80">
      <w:pPr>
        <w:pStyle w:val="Tekstpodstawowy3"/>
        <w:widowControl w:val="0"/>
        <w:numPr>
          <w:ilvl w:val="0"/>
          <w:numId w:val="6"/>
        </w:numPr>
        <w:tabs>
          <w:tab w:val="left" w:pos="360"/>
        </w:tabs>
        <w:spacing w:line="276" w:lineRule="auto"/>
        <w:rPr>
          <w:sz w:val="22"/>
          <w:szCs w:val="22"/>
        </w:rPr>
      </w:pPr>
      <w:r w:rsidRPr="008D071C">
        <w:rPr>
          <w:sz w:val="22"/>
          <w:szCs w:val="22"/>
        </w:rPr>
        <w:t xml:space="preserve">Strony zobowiązują się do niezwłocznego informowania o wszelkich zmianach adresów </w:t>
      </w:r>
      <w:r w:rsidRPr="008D071C">
        <w:rPr>
          <w:sz w:val="22"/>
          <w:szCs w:val="22"/>
        </w:rPr>
        <w:br/>
        <w:t xml:space="preserve">do doręczeń pod rygorem uznania doręczenia pod ostatni wskazany adres do doręczeń </w:t>
      </w:r>
      <w:r w:rsidRPr="008D071C">
        <w:rPr>
          <w:sz w:val="22"/>
          <w:szCs w:val="22"/>
        </w:rPr>
        <w:br/>
        <w:t>za skuteczne, przy czym za datę doręczenia uważa się datę pierwszego awizowania przesyłki wysłanej na dotychczasowy adres.</w:t>
      </w:r>
    </w:p>
    <w:p w14:paraId="7DF3C52B" w14:textId="083DF8C3" w:rsidR="00CF22E0" w:rsidRPr="008D071C" w:rsidRDefault="00CF22E0" w:rsidP="001D5D80">
      <w:pPr>
        <w:pStyle w:val="Tekstpodstawowy3"/>
        <w:widowControl w:val="0"/>
        <w:numPr>
          <w:ilvl w:val="0"/>
          <w:numId w:val="6"/>
        </w:numPr>
        <w:tabs>
          <w:tab w:val="left" w:pos="360"/>
        </w:tabs>
        <w:spacing w:line="276" w:lineRule="auto"/>
        <w:rPr>
          <w:sz w:val="22"/>
          <w:szCs w:val="22"/>
        </w:rPr>
      </w:pPr>
      <w:r w:rsidRPr="008D071C">
        <w:rPr>
          <w:sz w:val="22"/>
          <w:szCs w:val="22"/>
        </w:rPr>
        <w:t xml:space="preserve">Osoby podpisujące umowę w imieniu i na rzecz Stron oświadczają, iż są należycie umocowane </w:t>
      </w:r>
      <w:r w:rsidRPr="008D071C">
        <w:rPr>
          <w:sz w:val="22"/>
          <w:szCs w:val="22"/>
        </w:rPr>
        <w:br/>
        <w:t xml:space="preserve">do </w:t>
      </w:r>
      <w:r w:rsidRPr="008D071C">
        <w:rPr>
          <w:rFonts w:eastAsia="Arial"/>
          <w:sz w:val="22"/>
          <w:szCs w:val="22"/>
        </w:rPr>
        <w:t>składania</w:t>
      </w:r>
      <w:r w:rsidRPr="008D071C">
        <w:rPr>
          <w:sz w:val="22"/>
          <w:szCs w:val="22"/>
        </w:rPr>
        <w:t xml:space="preserve"> i przyjmowania oświadczeń woli w imieniu reprezentowanych przez nie osób prawnych.</w:t>
      </w:r>
    </w:p>
    <w:p w14:paraId="5D4179B2" w14:textId="77777777" w:rsidR="009E0E92" w:rsidRPr="008D071C" w:rsidRDefault="003048FE" w:rsidP="001D5D80">
      <w:pPr>
        <w:pStyle w:val="Tekstpodstawowy3"/>
        <w:widowControl w:val="0"/>
        <w:numPr>
          <w:ilvl w:val="0"/>
          <w:numId w:val="6"/>
        </w:numPr>
        <w:tabs>
          <w:tab w:val="left" w:pos="360"/>
        </w:tabs>
        <w:spacing w:line="276" w:lineRule="auto"/>
        <w:rPr>
          <w:sz w:val="22"/>
          <w:szCs w:val="22"/>
        </w:rPr>
      </w:pPr>
      <w:r w:rsidRPr="008D071C">
        <w:rPr>
          <w:sz w:val="22"/>
          <w:szCs w:val="22"/>
        </w:rPr>
        <w:t>Umowę sporządzono w dwóch jednobrzmiących egzemplarzach, jeden dla Wykonawcy i jeden dla Zamawiającego.</w:t>
      </w:r>
    </w:p>
    <w:p w14:paraId="4D9EC0A6" w14:textId="322154A4" w:rsidR="002A6528" w:rsidRPr="00270674" w:rsidRDefault="003048FE" w:rsidP="00270674">
      <w:pPr>
        <w:pStyle w:val="Tekstpodstawowy3"/>
        <w:widowControl w:val="0"/>
        <w:numPr>
          <w:ilvl w:val="0"/>
          <w:numId w:val="6"/>
        </w:numPr>
        <w:tabs>
          <w:tab w:val="left" w:pos="360"/>
        </w:tabs>
        <w:spacing w:line="276" w:lineRule="auto"/>
        <w:rPr>
          <w:sz w:val="22"/>
          <w:szCs w:val="22"/>
        </w:rPr>
      </w:pPr>
      <w:r w:rsidRPr="008D071C">
        <w:rPr>
          <w:sz w:val="22"/>
          <w:szCs w:val="22"/>
        </w:rPr>
        <w:t>Umowa wiąże Strony od dnia jej podpisania.</w:t>
      </w:r>
    </w:p>
    <w:p w14:paraId="28CEB898" w14:textId="77777777" w:rsidR="008A54CA" w:rsidRPr="008D071C" w:rsidRDefault="008A54CA" w:rsidP="001D5D80">
      <w:pPr>
        <w:pStyle w:val="Tekstpodstawowy3"/>
        <w:widowControl w:val="0"/>
        <w:spacing w:line="276" w:lineRule="auto"/>
        <w:ind w:left="360"/>
        <w:rPr>
          <w:sz w:val="22"/>
          <w:szCs w:val="22"/>
        </w:rPr>
      </w:pPr>
    </w:p>
    <w:p w14:paraId="35D3C6CA" w14:textId="77777777" w:rsidR="009E0E92" w:rsidRPr="008D071C" w:rsidRDefault="003048FE" w:rsidP="001D5D80">
      <w:pPr>
        <w:spacing w:line="276" w:lineRule="auto"/>
        <w:jc w:val="center"/>
        <w:rPr>
          <w:b/>
          <w:sz w:val="22"/>
          <w:szCs w:val="22"/>
        </w:rPr>
      </w:pPr>
      <w:r w:rsidRPr="008D071C">
        <w:rPr>
          <w:b/>
          <w:bCs/>
          <w:sz w:val="22"/>
          <w:szCs w:val="22"/>
        </w:rPr>
        <w:t>PODPISY STRON</w:t>
      </w:r>
    </w:p>
    <w:p w14:paraId="187E0236" w14:textId="77777777" w:rsidR="009E0E92" w:rsidRPr="008D071C" w:rsidRDefault="003048FE" w:rsidP="001D5D80">
      <w:pPr>
        <w:spacing w:line="276" w:lineRule="auto"/>
        <w:jc w:val="center"/>
        <w:rPr>
          <w:sz w:val="22"/>
          <w:szCs w:val="22"/>
        </w:rPr>
      </w:pPr>
      <w:r w:rsidRPr="008D071C">
        <w:rPr>
          <w:b/>
          <w:bCs/>
          <w:sz w:val="22"/>
          <w:szCs w:val="22"/>
        </w:rPr>
        <w:t>ZAMAWIAJĄCY</w:t>
      </w:r>
      <w:r w:rsidRPr="008D071C">
        <w:rPr>
          <w:b/>
          <w:bCs/>
          <w:sz w:val="22"/>
          <w:szCs w:val="22"/>
        </w:rPr>
        <w:tab/>
      </w:r>
      <w:r w:rsidRPr="008D071C">
        <w:rPr>
          <w:b/>
          <w:bCs/>
          <w:sz w:val="22"/>
          <w:szCs w:val="22"/>
        </w:rPr>
        <w:tab/>
      </w:r>
      <w:r w:rsidRPr="008D071C">
        <w:rPr>
          <w:b/>
          <w:bCs/>
          <w:sz w:val="22"/>
          <w:szCs w:val="22"/>
        </w:rPr>
        <w:tab/>
      </w:r>
      <w:r w:rsidRPr="008D071C">
        <w:rPr>
          <w:b/>
          <w:bCs/>
          <w:sz w:val="22"/>
          <w:szCs w:val="22"/>
        </w:rPr>
        <w:tab/>
      </w:r>
      <w:r w:rsidRPr="008D071C">
        <w:rPr>
          <w:b/>
          <w:bCs/>
          <w:sz w:val="22"/>
          <w:szCs w:val="22"/>
        </w:rPr>
        <w:tab/>
      </w:r>
      <w:r w:rsidRPr="008D071C">
        <w:rPr>
          <w:b/>
          <w:bCs/>
          <w:sz w:val="22"/>
          <w:szCs w:val="22"/>
        </w:rPr>
        <w:tab/>
        <w:t xml:space="preserve"> WYKONAWCA</w:t>
      </w:r>
    </w:p>
    <w:p w14:paraId="35278864" w14:textId="77777777" w:rsidR="009E0E92" w:rsidRPr="008D071C" w:rsidRDefault="009E0E92" w:rsidP="001D5D80">
      <w:pPr>
        <w:spacing w:line="276" w:lineRule="auto"/>
        <w:jc w:val="center"/>
        <w:rPr>
          <w:b/>
          <w:sz w:val="22"/>
          <w:szCs w:val="22"/>
        </w:rPr>
      </w:pPr>
    </w:p>
    <w:p w14:paraId="48A835B3" w14:textId="5E517AAB" w:rsidR="009E0E92" w:rsidRPr="008D071C" w:rsidRDefault="009E0E92" w:rsidP="001D5D80">
      <w:pPr>
        <w:spacing w:line="276" w:lineRule="auto"/>
        <w:jc w:val="center"/>
        <w:rPr>
          <w:b/>
          <w:sz w:val="22"/>
          <w:szCs w:val="22"/>
        </w:rPr>
      </w:pPr>
    </w:p>
    <w:p w14:paraId="76DBCE34" w14:textId="61A7415A" w:rsidR="002A6528" w:rsidRPr="008D071C" w:rsidRDefault="002A6528" w:rsidP="001D5D80">
      <w:pPr>
        <w:spacing w:line="276" w:lineRule="auto"/>
        <w:jc w:val="center"/>
        <w:rPr>
          <w:b/>
          <w:sz w:val="22"/>
          <w:szCs w:val="22"/>
        </w:rPr>
      </w:pPr>
    </w:p>
    <w:p w14:paraId="6882FB53" w14:textId="77777777" w:rsidR="00FD4C72" w:rsidRPr="008D071C" w:rsidRDefault="00FD4C72" w:rsidP="001D5D80">
      <w:pPr>
        <w:spacing w:line="276" w:lineRule="auto"/>
        <w:jc w:val="center"/>
        <w:rPr>
          <w:b/>
          <w:sz w:val="22"/>
          <w:szCs w:val="22"/>
        </w:rPr>
      </w:pPr>
    </w:p>
    <w:p w14:paraId="3EABF314" w14:textId="6EFFAD46" w:rsidR="002A6528" w:rsidRPr="008D071C" w:rsidRDefault="00FD4C72" w:rsidP="001D5D80">
      <w:pPr>
        <w:spacing w:line="276" w:lineRule="auto"/>
        <w:rPr>
          <w:sz w:val="22"/>
          <w:szCs w:val="22"/>
        </w:rPr>
      </w:pPr>
      <w:r w:rsidRPr="008D071C">
        <w:rPr>
          <w:sz w:val="22"/>
          <w:szCs w:val="22"/>
        </w:rPr>
        <w:t xml:space="preserve">   ………………………………………….                                                …………………………………….</w:t>
      </w:r>
    </w:p>
    <w:p w14:paraId="0F9A5AB2" w14:textId="77777777" w:rsidR="005A6473" w:rsidRPr="008D071C" w:rsidRDefault="005A6473" w:rsidP="001D5D80">
      <w:pPr>
        <w:spacing w:line="276" w:lineRule="auto"/>
        <w:rPr>
          <w:b/>
          <w:sz w:val="22"/>
          <w:szCs w:val="22"/>
        </w:rPr>
      </w:pPr>
    </w:p>
    <w:p w14:paraId="23D35DFE" w14:textId="77777777" w:rsidR="009E0E92" w:rsidRPr="008D071C" w:rsidRDefault="003048FE" w:rsidP="001D5D80">
      <w:pPr>
        <w:rPr>
          <w:sz w:val="22"/>
          <w:szCs w:val="22"/>
        </w:rPr>
      </w:pPr>
      <w:r w:rsidRPr="008D071C">
        <w:rPr>
          <w:b/>
          <w:sz w:val="22"/>
          <w:szCs w:val="22"/>
        </w:rPr>
        <w:t>Załączniki do Umowy:</w:t>
      </w:r>
    </w:p>
    <w:p w14:paraId="65DB8E89" w14:textId="3A8FF9DC" w:rsidR="009E0E92" w:rsidRPr="008D071C" w:rsidRDefault="003048FE" w:rsidP="001D5D80">
      <w:pPr>
        <w:numPr>
          <w:ilvl w:val="0"/>
          <w:numId w:val="7"/>
        </w:numPr>
        <w:shd w:val="clear" w:color="auto" w:fill="FFFFFF"/>
        <w:tabs>
          <w:tab w:val="left" w:pos="540"/>
          <w:tab w:val="left" w:pos="567"/>
        </w:tabs>
        <w:suppressAutoHyphens w:val="0"/>
        <w:jc w:val="both"/>
        <w:rPr>
          <w:sz w:val="22"/>
          <w:szCs w:val="22"/>
        </w:rPr>
      </w:pPr>
      <w:r w:rsidRPr="008D071C">
        <w:rPr>
          <w:rFonts w:eastAsia="Courier New"/>
          <w:kern w:val="2"/>
          <w:sz w:val="22"/>
          <w:szCs w:val="22"/>
          <w:lang w:eastAsia="hi-IN"/>
        </w:rPr>
        <w:t xml:space="preserve">   </w:t>
      </w:r>
      <w:r w:rsidRPr="008D071C">
        <w:rPr>
          <w:rFonts w:eastAsia="Courier New"/>
          <w:b/>
          <w:bCs/>
          <w:kern w:val="2"/>
          <w:sz w:val="22"/>
          <w:szCs w:val="22"/>
          <w:lang w:eastAsia="hi-IN"/>
        </w:rPr>
        <w:t xml:space="preserve"> załącznik nr 1 </w:t>
      </w:r>
      <w:r w:rsidR="008A54CA">
        <w:rPr>
          <w:rFonts w:eastAsia="Courier New"/>
          <w:kern w:val="2"/>
          <w:sz w:val="22"/>
          <w:szCs w:val="22"/>
          <w:lang w:eastAsia="hi-IN"/>
        </w:rPr>
        <w:t>–</w:t>
      </w:r>
      <w:r w:rsidR="005D3967" w:rsidRPr="008D071C">
        <w:rPr>
          <w:rFonts w:eastAsia="Courier New"/>
          <w:kern w:val="2"/>
          <w:sz w:val="22"/>
          <w:szCs w:val="22"/>
          <w:lang w:eastAsia="hi-IN"/>
        </w:rPr>
        <w:t xml:space="preserve"> </w:t>
      </w:r>
      <w:r w:rsidR="008A54CA">
        <w:rPr>
          <w:rFonts w:eastAsia="Courier New"/>
          <w:kern w:val="2"/>
          <w:sz w:val="22"/>
          <w:szCs w:val="22"/>
          <w:lang w:eastAsia="hi-IN"/>
        </w:rPr>
        <w:t>pełnomocnictwo</w:t>
      </w:r>
    </w:p>
    <w:p w14:paraId="3994D059" w14:textId="4CA838F3" w:rsidR="001E709D" w:rsidRPr="008D071C" w:rsidRDefault="001E709D" w:rsidP="001D5D80">
      <w:pPr>
        <w:numPr>
          <w:ilvl w:val="0"/>
          <w:numId w:val="7"/>
        </w:numPr>
        <w:shd w:val="clear" w:color="auto" w:fill="FFFFFF"/>
        <w:tabs>
          <w:tab w:val="left" w:pos="540"/>
          <w:tab w:val="left" w:pos="567"/>
        </w:tabs>
        <w:suppressAutoHyphens w:val="0"/>
        <w:jc w:val="both"/>
        <w:rPr>
          <w:sz w:val="22"/>
          <w:szCs w:val="22"/>
        </w:rPr>
      </w:pPr>
      <w:r w:rsidRPr="008D071C">
        <w:rPr>
          <w:rFonts w:eastAsia="Courier New"/>
          <w:b/>
          <w:bCs/>
          <w:kern w:val="2"/>
          <w:sz w:val="22"/>
          <w:szCs w:val="22"/>
          <w:lang w:eastAsia="hi-IN"/>
        </w:rPr>
        <w:t xml:space="preserve">    załącznik nr 2 </w:t>
      </w:r>
      <w:r w:rsidR="008A54CA">
        <w:rPr>
          <w:rFonts w:eastAsia="Courier New"/>
          <w:kern w:val="2"/>
          <w:sz w:val="22"/>
          <w:szCs w:val="22"/>
          <w:lang w:eastAsia="hi-IN"/>
        </w:rPr>
        <w:t>–</w:t>
      </w:r>
      <w:r w:rsidR="008A54CA" w:rsidRPr="008D071C">
        <w:rPr>
          <w:rFonts w:eastAsia="Courier New"/>
          <w:kern w:val="2"/>
          <w:sz w:val="22"/>
          <w:szCs w:val="22"/>
          <w:lang w:eastAsia="hi-IN"/>
        </w:rPr>
        <w:t xml:space="preserve"> </w:t>
      </w:r>
      <w:r w:rsidR="008A54CA">
        <w:rPr>
          <w:rFonts w:eastAsia="Courier New"/>
          <w:kern w:val="2"/>
          <w:sz w:val="22"/>
          <w:szCs w:val="22"/>
          <w:lang w:eastAsia="hi-IN"/>
        </w:rPr>
        <w:t>pełnomocnictwo lub KRS</w:t>
      </w:r>
      <w:r w:rsidRPr="008D071C">
        <w:rPr>
          <w:rFonts w:eastAsia="Courier New"/>
          <w:kern w:val="2"/>
          <w:sz w:val="22"/>
          <w:szCs w:val="22"/>
          <w:lang w:eastAsia="hi-IN"/>
        </w:rPr>
        <w:t xml:space="preserve"> </w:t>
      </w:r>
    </w:p>
    <w:p w14:paraId="32F7F8BC" w14:textId="2F42F461" w:rsidR="009E0E92" w:rsidRPr="008A54CA" w:rsidRDefault="003048FE" w:rsidP="001D5D80">
      <w:pPr>
        <w:numPr>
          <w:ilvl w:val="0"/>
          <w:numId w:val="7"/>
        </w:numPr>
        <w:shd w:val="clear" w:color="auto" w:fill="FFFFFF"/>
        <w:tabs>
          <w:tab w:val="left" w:pos="540"/>
          <w:tab w:val="left" w:pos="567"/>
        </w:tabs>
        <w:suppressAutoHyphens w:val="0"/>
        <w:jc w:val="both"/>
        <w:rPr>
          <w:bCs/>
          <w:sz w:val="22"/>
          <w:szCs w:val="22"/>
        </w:rPr>
      </w:pPr>
      <w:r w:rsidRPr="008D071C">
        <w:rPr>
          <w:rFonts w:eastAsia="Courier New"/>
          <w:kern w:val="2"/>
          <w:sz w:val="22"/>
          <w:szCs w:val="22"/>
          <w:lang w:eastAsia="hi-IN"/>
        </w:rPr>
        <w:lastRenderedPageBreak/>
        <w:t xml:space="preserve">    </w:t>
      </w:r>
      <w:r w:rsidRPr="008D071C">
        <w:rPr>
          <w:rFonts w:eastAsia="Courier New"/>
          <w:b/>
          <w:bCs/>
          <w:kern w:val="2"/>
          <w:sz w:val="22"/>
          <w:szCs w:val="22"/>
          <w:lang w:eastAsia="hi-IN"/>
        </w:rPr>
        <w:t xml:space="preserve">załącznik nr </w:t>
      </w:r>
      <w:r w:rsidR="001E709D" w:rsidRPr="008D071C">
        <w:rPr>
          <w:rFonts w:eastAsia="Courier New"/>
          <w:b/>
          <w:bCs/>
          <w:kern w:val="2"/>
          <w:sz w:val="22"/>
          <w:szCs w:val="22"/>
          <w:lang w:eastAsia="hi-IN"/>
        </w:rPr>
        <w:t>3</w:t>
      </w:r>
      <w:r w:rsidRPr="008D071C">
        <w:rPr>
          <w:rFonts w:eastAsia="Courier New"/>
          <w:b/>
          <w:bCs/>
          <w:kern w:val="2"/>
          <w:sz w:val="22"/>
          <w:szCs w:val="22"/>
          <w:lang w:eastAsia="hi-IN"/>
        </w:rPr>
        <w:t xml:space="preserve"> </w:t>
      </w:r>
      <w:r w:rsidR="002A2A84">
        <w:rPr>
          <w:rFonts w:eastAsia="Courier New"/>
          <w:kern w:val="2"/>
          <w:sz w:val="22"/>
          <w:szCs w:val="22"/>
          <w:lang w:eastAsia="hi-IN"/>
        </w:rPr>
        <w:t>–</w:t>
      </w:r>
      <w:r w:rsidR="002A2A84" w:rsidRPr="008D071C">
        <w:rPr>
          <w:rFonts w:eastAsia="Courier New"/>
          <w:kern w:val="2"/>
          <w:sz w:val="22"/>
          <w:szCs w:val="22"/>
          <w:lang w:eastAsia="hi-IN"/>
        </w:rPr>
        <w:t xml:space="preserve"> </w:t>
      </w:r>
      <w:r w:rsidR="008A54CA" w:rsidRPr="008A54CA">
        <w:rPr>
          <w:bCs/>
          <w:sz w:val="22"/>
          <w:szCs w:val="22"/>
        </w:rPr>
        <w:t xml:space="preserve">Opis Przedmiotu Zamówienia - założenia i wymagania technicznie dla Aplikacji </w:t>
      </w:r>
      <w:r w:rsidR="005669E8">
        <w:rPr>
          <w:bCs/>
          <w:sz w:val="22"/>
          <w:szCs w:val="22"/>
        </w:rPr>
        <w:br/>
      </w:r>
      <w:r w:rsidR="008A54CA" w:rsidRPr="008A54CA">
        <w:rPr>
          <w:bCs/>
          <w:sz w:val="22"/>
          <w:szCs w:val="22"/>
        </w:rPr>
        <w:t>i Sprzętu,</w:t>
      </w:r>
    </w:p>
    <w:p w14:paraId="5301BEA6" w14:textId="1181B6E4" w:rsidR="002A2A84" w:rsidRDefault="005D3967" w:rsidP="00A612E1">
      <w:pPr>
        <w:pStyle w:val="Akapitzlist"/>
        <w:numPr>
          <w:ilvl w:val="0"/>
          <w:numId w:val="7"/>
        </w:numPr>
        <w:rPr>
          <w:sz w:val="22"/>
          <w:szCs w:val="22"/>
        </w:rPr>
      </w:pPr>
      <w:r w:rsidRPr="008D071C">
        <w:rPr>
          <w:b/>
          <w:bCs/>
          <w:sz w:val="22"/>
          <w:szCs w:val="22"/>
        </w:rPr>
        <w:t xml:space="preserve"> </w:t>
      </w:r>
      <w:r w:rsidR="003048FE" w:rsidRPr="008D071C">
        <w:rPr>
          <w:b/>
          <w:bCs/>
          <w:sz w:val="22"/>
          <w:szCs w:val="22"/>
        </w:rPr>
        <w:t xml:space="preserve">załącznik nr </w:t>
      </w:r>
      <w:r w:rsidR="001E709D" w:rsidRPr="008D071C">
        <w:rPr>
          <w:b/>
          <w:bCs/>
          <w:sz w:val="22"/>
          <w:szCs w:val="22"/>
        </w:rPr>
        <w:t>4</w:t>
      </w:r>
      <w:r w:rsidR="003048FE" w:rsidRPr="008D071C">
        <w:rPr>
          <w:sz w:val="22"/>
          <w:szCs w:val="22"/>
        </w:rPr>
        <w:t xml:space="preserve"> </w:t>
      </w:r>
      <w:r w:rsidR="00A612E1">
        <w:rPr>
          <w:sz w:val="22"/>
          <w:szCs w:val="22"/>
        </w:rPr>
        <w:t>–</w:t>
      </w:r>
      <w:r w:rsidR="003048FE" w:rsidRPr="008D071C">
        <w:rPr>
          <w:sz w:val="22"/>
          <w:szCs w:val="22"/>
        </w:rPr>
        <w:t xml:space="preserve"> </w:t>
      </w:r>
      <w:r w:rsidR="00350146">
        <w:rPr>
          <w:sz w:val="22"/>
          <w:szCs w:val="22"/>
        </w:rPr>
        <w:t xml:space="preserve"> </w:t>
      </w:r>
      <w:r w:rsidR="002A2A84">
        <w:rPr>
          <w:sz w:val="22"/>
          <w:szCs w:val="22"/>
        </w:rPr>
        <w:t>oferta wraz z załącznikami</w:t>
      </w:r>
    </w:p>
    <w:p w14:paraId="276D7AC9" w14:textId="5677315A" w:rsidR="00120CB7" w:rsidRPr="005A6473" w:rsidRDefault="002A2A84" w:rsidP="00533B21">
      <w:pPr>
        <w:pStyle w:val="Akapitzlist"/>
        <w:numPr>
          <w:ilvl w:val="0"/>
          <w:numId w:val="7"/>
        </w:numPr>
        <w:rPr>
          <w:sz w:val="22"/>
          <w:szCs w:val="22"/>
        </w:rPr>
      </w:pPr>
      <w:r>
        <w:rPr>
          <w:b/>
          <w:bCs/>
          <w:sz w:val="22"/>
          <w:szCs w:val="22"/>
        </w:rPr>
        <w:t xml:space="preserve"> </w:t>
      </w:r>
      <w:r w:rsidRPr="008D071C">
        <w:rPr>
          <w:b/>
          <w:bCs/>
          <w:sz w:val="22"/>
          <w:szCs w:val="22"/>
        </w:rPr>
        <w:t xml:space="preserve">załącznik nr </w:t>
      </w:r>
      <w:r>
        <w:rPr>
          <w:b/>
          <w:bCs/>
          <w:sz w:val="22"/>
          <w:szCs w:val="22"/>
        </w:rPr>
        <w:t xml:space="preserve">5 </w:t>
      </w:r>
      <w:r w:rsidRPr="008D071C">
        <w:rPr>
          <w:sz w:val="22"/>
          <w:szCs w:val="22"/>
        </w:rPr>
        <w:t xml:space="preserve"> </w:t>
      </w:r>
      <w:r>
        <w:rPr>
          <w:sz w:val="22"/>
          <w:szCs w:val="22"/>
        </w:rPr>
        <w:t>–</w:t>
      </w:r>
      <w:r w:rsidRPr="008D071C">
        <w:rPr>
          <w:sz w:val="22"/>
          <w:szCs w:val="22"/>
        </w:rPr>
        <w:t xml:space="preserve"> </w:t>
      </w:r>
      <w:r w:rsidR="003048FE" w:rsidRPr="008D071C">
        <w:rPr>
          <w:sz w:val="22"/>
          <w:szCs w:val="22"/>
        </w:rPr>
        <w:t>aktua</w:t>
      </w:r>
      <w:r w:rsidR="003048FE" w:rsidRPr="00A612E1">
        <w:rPr>
          <w:sz w:val="22"/>
          <w:szCs w:val="22"/>
        </w:rPr>
        <w:t>lna polisa Wykona</w:t>
      </w:r>
      <w:r w:rsidR="003048FE" w:rsidRPr="005A6473">
        <w:rPr>
          <w:sz w:val="22"/>
          <w:szCs w:val="22"/>
        </w:rPr>
        <w:t>wc</w:t>
      </w:r>
      <w:r w:rsidR="00270674" w:rsidRPr="005A6473">
        <w:rPr>
          <w:sz w:val="22"/>
          <w:szCs w:val="22"/>
        </w:rPr>
        <w:t>y</w:t>
      </w:r>
    </w:p>
    <w:sectPr w:rsidR="00120CB7" w:rsidRPr="005A6473">
      <w:headerReference w:type="default" r:id="rId15"/>
      <w:footerReference w:type="default" r:id="rId16"/>
      <w:pgSz w:w="11906" w:h="16838"/>
      <w:pgMar w:top="1560" w:right="1134" w:bottom="851" w:left="1134" w:header="709"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D910" w14:textId="77777777" w:rsidR="0042359D" w:rsidRDefault="0042359D">
      <w:r>
        <w:separator/>
      </w:r>
    </w:p>
  </w:endnote>
  <w:endnote w:type="continuationSeparator" w:id="0">
    <w:p w14:paraId="3E1FCED9" w14:textId="77777777" w:rsidR="0042359D" w:rsidRDefault="0042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lyphLessFon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AE2B" w14:textId="77777777" w:rsidR="006E2923" w:rsidRDefault="006E2923">
    <w:pPr>
      <w:pStyle w:val="Stopka"/>
      <w:ind w:right="360"/>
      <w:rPr>
        <w:sz w:val="20"/>
        <w:szCs w:val="20"/>
      </w:rPr>
    </w:pPr>
    <w:r>
      <w:rPr>
        <w:noProof/>
        <w:sz w:val="20"/>
        <w:szCs w:val="20"/>
      </w:rPr>
      <mc:AlternateContent>
        <mc:Choice Requires="wps">
          <w:drawing>
            <wp:anchor distT="0" distB="0" distL="0" distR="0" simplePos="0" relativeHeight="12" behindDoc="1" locked="0" layoutInCell="1" allowOverlap="1" wp14:anchorId="148C6BDE" wp14:editId="0CD74D17">
              <wp:simplePos x="0" y="0"/>
              <wp:positionH relativeFrom="page">
                <wp:posOffset>6576695</wp:posOffset>
              </wp:positionH>
              <wp:positionV relativeFrom="paragraph">
                <wp:posOffset>111125</wp:posOffset>
              </wp:positionV>
              <wp:extent cx="292735" cy="159385"/>
              <wp:effectExtent l="0" t="0" r="12065" b="12065"/>
              <wp:wrapSquare wrapText="bothSides"/>
              <wp:docPr id="1" name="Ramka2"/>
              <wp:cNvGraphicFramePr/>
              <a:graphic xmlns:a="http://schemas.openxmlformats.org/drawingml/2006/main">
                <a:graphicData uri="http://schemas.microsoft.com/office/word/2010/wordprocessingShape">
                  <wps:wsp>
                    <wps:cNvSpPr/>
                    <wps:spPr>
                      <a:xfrm>
                        <a:off x="0" y="0"/>
                        <a:ext cx="292735" cy="159385"/>
                      </a:xfrm>
                      <a:prstGeom prst="rect">
                        <a:avLst/>
                      </a:prstGeom>
                      <a:noFill/>
                      <a:ln>
                        <a:noFill/>
                      </a:ln>
                    </wps:spPr>
                    <wps:style>
                      <a:lnRef idx="0">
                        <a:scrgbClr r="0" g="0" b="0"/>
                      </a:lnRef>
                      <a:fillRef idx="0">
                        <a:scrgbClr r="0" g="0" b="0"/>
                      </a:fillRef>
                      <a:effectRef idx="0">
                        <a:scrgbClr r="0" g="0" b="0"/>
                      </a:effectRef>
                      <a:fontRef idx="minor"/>
                    </wps:style>
                    <wps:txbx>
                      <w:txbxContent>
                        <w:p w14:paraId="6F3E3F05" w14:textId="77777777" w:rsidR="006E2923" w:rsidRDefault="006E2923">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Pr>
                              <w:rStyle w:val="Numerstrony"/>
                              <w:noProof/>
                              <w:color w:val="000000"/>
                              <w:sz w:val="22"/>
                              <w:szCs w:val="22"/>
                            </w:rPr>
                            <w:t>10</w:t>
                          </w:r>
                          <w:r>
                            <w:rPr>
                              <w:rStyle w:val="Numerstrony"/>
                              <w:color w:val="000000"/>
                              <w:sz w:val="22"/>
                              <w:szCs w:val="22"/>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148C6BDE" id="Ramka2" o:spid="_x0000_s1026" style="position:absolute;margin-left:517.85pt;margin-top:8.75pt;width:23.05pt;height:12.55pt;z-index:-5033164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" filled="f" stroked="f">
              <v:textbox inset="0,0,0,0">
                <w:txbxContent>
                  <w:p w14:paraId="6F3E3F05" w14:textId="77777777" w:rsidR="006E2923" w:rsidRDefault="006E2923">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Pr>
                        <w:rStyle w:val="Numerstrony"/>
                        <w:noProof/>
                        <w:color w:val="000000"/>
                        <w:sz w:val="22"/>
                        <w:szCs w:val="22"/>
                      </w:rPr>
                      <w:t>10</w:t>
                    </w:r>
                    <w:r>
                      <w:rPr>
                        <w:rStyle w:val="Numerstrony"/>
                        <w:color w:val="000000"/>
                        <w:sz w:val="22"/>
                        <w:szCs w:val="22"/>
                      </w:rPr>
                      <w:fldChar w:fldCharType="end"/>
                    </w:r>
                  </w:p>
                </w:txbxContent>
              </v:textbox>
              <w10:wrap type="square" anchorx="page"/>
            </v:rect>
          </w:pict>
        </mc:Fallback>
      </mc:AlternateContent>
    </w:r>
  </w:p>
  <w:p w14:paraId="6B8778FE" w14:textId="77777777" w:rsidR="006E2923" w:rsidRDefault="006E2923">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8792" w14:textId="77777777" w:rsidR="0042359D" w:rsidRDefault="0042359D">
      <w:r>
        <w:separator/>
      </w:r>
    </w:p>
  </w:footnote>
  <w:footnote w:type="continuationSeparator" w:id="0">
    <w:p w14:paraId="4C58AB5E" w14:textId="77777777" w:rsidR="0042359D" w:rsidRDefault="0042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24E9" w14:textId="4D3EFBC3" w:rsidR="006E2923" w:rsidRPr="00680EDB" w:rsidRDefault="006E2923">
    <w:pPr>
      <w:pStyle w:val="Nagwek1"/>
      <w:spacing w:before="100" w:after="100"/>
      <w:jc w:val="center"/>
      <w:rPr>
        <w:bCs/>
        <w:i/>
        <w:iCs/>
        <w:sz w:val="20"/>
        <w:szCs w:val="20"/>
      </w:rPr>
    </w:pPr>
    <w:r w:rsidRPr="00680EDB">
      <w:rPr>
        <w:bCs/>
        <w:i/>
        <w:iCs/>
        <w:sz w:val="20"/>
        <w:szCs w:val="20"/>
      </w:rPr>
      <w:t>Wykonanie aplikacji do obsługi tablic informacyjnych i systemu informacji głosowej dla potrzeb Dworca autobusowego Poznań Główny przy ul. Stanisława Matyi 2 w Poznaniu wraz z zakupem i dostawą monitorów (w tym tablic informacyjnych)</w:t>
    </w:r>
    <w:r>
      <w:rPr>
        <w:bCs/>
        <w:i/>
        <w:iCs/>
        <w:sz w:val="20"/>
        <w:szCs w:val="20"/>
      </w:rPr>
      <w:t xml:space="preserve"> – część I</w:t>
    </w:r>
  </w:p>
  <w:p w14:paraId="055488DA" w14:textId="77777777" w:rsidR="006E2923" w:rsidRDefault="006E29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174"/>
    <w:multiLevelType w:val="hybridMultilevel"/>
    <w:tmpl w:val="EEB64448"/>
    <w:lvl w:ilvl="0" w:tplc="DC78A524">
      <w:start w:val="5"/>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461A4"/>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43304E"/>
    <w:multiLevelType w:val="multilevel"/>
    <w:tmpl w:val="B82C2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FF4A2F"/>
    <w:multiLevelType w:val="multilevel"/>
    <w:tmpl w:val="7AB86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5735C"/>
    <w:multiLevelType w:val="hybridMultilevel"/>
    <w:tmpl w:val="B4886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61C0F"/>
    <w:multiLevelType w:val="hybridMultilevel"/>
    <w:tmpl w:val="7E2490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2F1EA4"/>
    <w:multiLevelType w:val="hybridMultilevel"/>
    <w:tmpl w:val="3E942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07839"/>
    <w:multiLevelType w:val="hybridMultilevel"/>
    <w:tmpl w:val="6EFC3AC8"/>
    <w:lvl w:ilvl="0" w:tplc="0415000F">
      <w:start w:val="1"/>
      <w:numFmt w:val="decimal"/>
      <w:lvlText w:val="%1."/>
      <w:lvlJc w:val="left"/>
      <w:pPr>
        <w:ind w:left="720" w:hanging="360"/>
      </w:pPr>
    </w:lvl>
    <w:lvl w:ilvl="1" w:tplc="2C1CABDA">
      <w:start w:val="1"/>
      <w:numFmt w:val="lowerLetter"/>
      <w:lvlText w:val="%2)"/>
      <w:lvlJc w:val="left"/>
      <w:pPr>
        <w:ind w:left="1440" w:hanging="360"/>
      </w:pPr>
      <w:rPr>
        <w:rFonts w:hint="default"/>
      </w:rPr>
    </w:lvl>
    <w:lvl w:ilvl="2" w:tplc="5C827AA8">
      <w:start w:val="1"/>
      <w:numFmt w:val="upperRoman"/>
      <w:lvlText w:val="%3."/>
      <w:lvlJc w:val="left"/>
      <w:pPr>
        <w:ind w:left="2700" w:hanging="720"/>
      </w:pPr>
      <w:rPr>
        <w:rFonts w:hint="default"/>
      </w:rPr>
    </w:lvl>
    <w:lvl w:ilvl="3" w:tplc="C9928FF2">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C13E0"/>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CD277A"/>
    <w:multiLevelType w:val="hybridMultilevel"/>
    <w:tmpl w:val="6774690C"/>
    <w:lvl w:ilvl="0" w:tplc="AEA68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70E4E"/>
    <w:multiLevelType w:val="hybridMultilevel"/>
    <w:tmpl w:val="F2F2F80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4841695"/>
    <w:multiLevelType w:val="hybridMultilevel"/>
    <w:tmpl w:val="F74E1F92"/>
    <w:lvl w:ilvl="0" w:tplc="04150011">
      <w:start w:val="1"/>
      <w:numFmt w:val="decimal"/>
      <w:lvlText w:val="%1)"/>
      <w:lvlJc w:val="left"/>
      <w:pPr>
        <w:ind w:left="1230" w:hanging="360"/>
      </w:pPr>
    </w:lvl>
    <w:lvl w:ilvl="1" w:tplc="04150011">
      <w:start w:val="1"/>
      <w:numFmt w:val="decimal"/>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2" w15:restartNumberingAfterBreak="0">
    <w:nsid w:val="2489580D"/>
    <w:multiLevelType w:val="hybridMultilevel"/>
    <w:tmpl w:val="47C25DB2"/>
    <w:lvl w:ilvl="0" w:tplc="63286A5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1973F1"/>
    <w:multiLevelType w:val="multilevel"/>
    <w:tmpl w:val="1318E8CA"/>
    <w:lvl w:ilvl="0">
      <w:start w:val="5"/>
      <w:numFmt w:val="decimal"/>
      <w:lvlText w:val="§ %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EB61D1"/>
    <w:multiLevelType w:val="multilevel"/>
    <w:tmpl w:val="756651E6"/>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3"/>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CA3A90"/>
    <w:multiLevelType w:val="multilevel"/>
    <w:tmpl w:val="84F4EB28"/>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075A9E"/>
    <w:multiLevelType w:val="multilevel"/>
    <w:tmpl w:val="4830CAA6"/>
    <w:lvl w:ilvl="0">
      <w:start w:val="1"/>
      <w:numFmt w:val="decimal"/>
      <w:lvlText w:val="§ %1"/>
      <w:lvlJc w:val="left"/>
      <w:pPr>
        <w:ind w:left="340" w:hanging="340"/>
      </w:pPr>
      <w:rPr>
        <w:rFonts w:asciiTheme="minorHAnsi" w:hAnsiTheme="minorHAnsi" w:cstheme="minorHAnsi" w:hint="default"/>
        <w:b/>
        <w:sz w:val="22"/>
        <w:szCs w:val="22"/>
      </w:rPr>
    </w:lvl>
    <w:lvl w:ilvl="1">
      <w:start w:val="1"/>
      <w:numFmt w:val="decimal"/>
      <w:lvlText w:val="%2)"/>
      <w:lvlJc w:val="left"/>
      <w:pPr>
        <w:ind w:left="720" w:hanging="360"/>
      </w:pPr>
      <w:rPr>
        <w:rFonts w:hint="default"/>
        <w:b w:val="0"/>
      </w:rPr>
    </w:lvl>
    <w:lvl w:ilvl="2">
      <w:start w:val="1"/>
      <w:numFmt w:val="decimal"/>
      <w:lvlText w:val="%3."/>
      <w:lvlJc w:val="left"/>
      <w:pPr>
        <w:ind w:left="357" w:hanging="357"/>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915C2B"/>
    <w:multiLevelType w:val="hybridMultilevel"/>
    <w:tmpl w:val="847E792C"/>
    <w:lvl w:ilvl="0" w:tplc="773E0A04">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07659EB"/>
    <w:multiLevelType w:val="hybridMultilevel"/>
    <w:tmpl w:val="A81E0032"/>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326B7967"/>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7A2385"/>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545C00"/>
    <w:multiLevelType w:val="hybridMultilevel"/>
    <w:tmpl w:val="4A143E80"/>
    <w:lvl w:ilvl="0" w:tplc="04150011">
      <w:start w:val="1"/>
      <w:numFmt w:val="decimal"/>
      <w:lvlText w:val="%1)"/>
      <w:lvlJc w:val="left"/>
      <w:pPr>
        <w:ind w:left="2992" w:hanging="360"/>
      </w:pPr>
    </w:lvl>
    <w:lvl w:ilvl="1" w:tplc="04150019">
      <w:start w:val="1"/>
      <w:numFmt w:val="lowerLetter"/>
      <w:lvlText w:val="%2."/>
      <w:lvlJc w:val="left"/>
      <w:pPr>
        <w:ind w:left="3712" w:hanging="360"/>
      </w:pPr>
    </w:lvl>
    <w:lvl w:ilvl="2" w:tplc="0415001B">
      <w:start w:val="1"/>
      <w:numFmt w:val="lowerRoman"/>
      <w:lvlText w:val="%3."/>
      <w:lvlJc w:val="right"/>
      <w:pPr>
        <w:ind w:left="4432" w:hanging="180"/>
      </w:pPr>
    </w:lvl>
    <w:lvl w:ilvl="3" w:tplc="0415000F">
      <w:start w:val="1"/>
      <w:numFmt w:val="decimal"/>
      <w:lvlText w:val="%4."/>
      <w:lvlJc w:val="left"/>
      <w:pPr>
        <w:ind w:left="5152" w:hanging="360"/>
      </w:pPr>
    </w:lvl>
    <w:lvl w:ilvl="4" w:tplc="04150019">
      <w:start w:val="1"/>
      <w:numFmt w:val="lowerLetter"/>
      <w:lvlText w:val="%5."/>
      <w:lvlJc w:val="left"/>
      <w:pPr>
        <w:ind w:left="5872" w:hanging="360"/>
      </w:pPr>
    </w:lvl>
    <w:lvl w:ilvl="5" w:tplc="0415001B">
      <w:start w:val="1"/>
      <w:numFmt w:val="lowerRoman"/>
      <w:lvlText w:val="%6."/>
      <w:lvlJc w:val="right"/>
      <w:pPr>
        <w:ind w:left="6592" w:hanging="180"/>
      </w:pPr>
    </w:lvl>
    <w:lvl w:ilvl="6" w:tplc="0415000F">
      <w:start w:val="1"/>
      <w:numFmt w:val="decimal"/>
      <w:lvlText w:val="%7."/>
      <w:lvlJc w:val="left"/>
      <w:pPr>
        <w:ind w:left="7312" w:hanging="360"/>
      </w:pPr>
    </w:lvl>
    <w:lvl w:ilvl="7" w:tplc="04150019">
      <w:start w:val="1"/>
      <w:numFmt w:val="lowerLetter"/>
      <w:lvlText w:val="%8."/>
      <w:lvlJc w:val="left"/>
      <w:pPr>
        <w:ind w:left="8032" w:hanging="360"/>
      </w:pPr>
    </w:lvl>
    <w:lvl w:ilvl="8" w:tplc="0415001B">
      <w:start w:val="1"/>
      <w:numFmt w:val="lowerRoman"/>
      <w:lvlText w:val="%9."/>
      <w:lvlJc w:val="right"/>
      <w:pPr>
        <w:ind w:left="8752" w:hanging="180"/>
      </w:pPr>
    </w:lvl>
  </w:abstractNum>
  <w:abstractNum w:abstractNumId="22" w15:restartNumberingAfterBreak="0">
    <w:nsid w:val="36385313"/>
    <w:multiLevelType w:val="hybridMultilevel"/>
    <w:tmpl w:val="90E07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A62A49"/>
    <w:multiLevelType w:val="multilevel"/>
    <w:tmpl w:val="971444B0"/>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A286155"/>
    <w:multiLevelType w:val="hybridMultilevel"/>
    <w:tmpl w:val="5A62B2E6"/>
    <w:lvl w:ilvl="0" w:tplc="B728EB10">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BAE4517"/>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B57667"/>
    <w:multiLevelType w:val="hybridMultilevel"/>
    <w:tmpl w:val="F5C07F92"/>
    <w:lvl w:ilvl="0" w:tplc="67CEB81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25BB2"/>
    <w:multiLevelType w:val="hybridMultilevel"/>
    <w:tmpl w:val="FBF80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8A5985"/>
    <w:multiLevelType w:val="multilevel"/>
    <w:tmpl w:val="CD468212"/>
    <w:lvl w:ilvl="0">
      <w:start w:val="1"/>
      <w:numFmt w:val="decimal"/>
      <w:lvlText w:val="%1."/>
      <w:lvlJc w:val="left"/>
      <w:pPr>
        <w:ind w:left="720" w:hanging="360"/>
      </w:pPr>
      <w:rPr>
        <w:rFonts w:ascii="Times New Roman" w:hAnsi="Times New Roman" w:cs="Times New Roman" w:hint="default"/>
        <w:b w:val="0"/>
        <w:bCs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3B81F80"/>
    <w:multiLevelType w:val="multilevel"/>
    <w:tmpl w:val="70223064"/>
    <w:lvl w:ilvl="0">
      <w:start w:val="3"/>
      <w:numFmt w:val="decimal"/>
      <w:lvlText w:val="%1"/>
      <w:lvlJc w:val="left"/>
      <w:pPr>
        <w:ind w:left="360" w:hanging="360"/>
      </w:pPr>
    </w:lvl>
    <w:lvl w:ilvl="1">
      <w:start w:val="1"/>
      <w:numFmt w:val="decimal"/>
      <w:lvlText w:val="%2)"/>
      <w:lvlJc w:val="left"/>
      <w:pPr>
        <w:ind w:left="644" w:hanging="360"/>
      </w:pPr>
      <w:rPr>
        <w:rFonts w:eastAsia="Calibri" w:cs="Times New Roman"/>
        <w:spacing w:val="-3"/>
        <w:lang w:eastAsia="ar-SA"/>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30" w15:restartNumberingAfterBreak="0">
    <w:nsid w:val="43D21941"/>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41340F"/>
    <w:multiLevelType w:val="multilevel"/>
    <w:tmpl w:val="7C182242"/>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5B333BF"/>
    <w:multiLevelType w:val="multilevel"/>
    <w:tmpl w:val="AAB0AB72"/>
    <w:lvl w:ilvl="0">
      <w:start w:val="1"/>
      <w:numFmt w:val="decimal"/>
      <w:lvlText w:val="%1."/>
      <w:lvlJc w:val="left"/>
      <w:pPr>
        <w:ind w:left="720" w:hanging="360"/>
      </w:pPr>
      <w:rPr>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7414602"/>
    <w:multiLevelType w:val="hybridMultilevel"/>
    <w:tmpl w:val="E6AE263A"/>
    <w:lvl w:ilvl="0" w:tplc="D8BA19E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47795D"/>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DC4585"/>
    <w:multiLevelType w:val="multilevel"/>
    <w:tmpl w:val="73087118"/>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6" w15:restartNumberingAfterBreak="0">
    <w:nsid w:val="501627B8"/>
    <w:multiLevelType w:val="multilevel"/>
    <w:tmpl w:val="09A2D5D4"/>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7" w15:restartNumberingAfterBreak="0">
    <w:nsid w:val="52792EFE"/>
    <w:multiLevelType w:val="multilevel"/>
    <w:tmpl w:val="F932A3D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66438B"/>
    <w:multiLevelType w:val="multilevel"/>
    <w:tmpl w:val="50789C32"/>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6E01141"/>
    <w:multiLevelType w:val="multilevel"/>
    <w:tmpl w:val="EC1CAE32"/>
    <w:lvl w:ilvl="0">
      <w:start w:val="1"/>
      <w:numFmt w:val="decimal"/>
      <w:lvlText w:val="§ %1"/>
      <w:lvlJc w:val="left"/>
      <w:pPr>
        <w:ind w:left="340" w:hanging="340"/>
      </w:pPr>
      <w:rPr>
        <w:rFonts w:asciiTheme="minorHAnsi" w:hAnsiTheme="minorHAnsi" w:cstheme="minorHAnsi" w:hint="default"/>
        <w:b/>
        <w:sz w:val="22"/>
        <w:szCs w:val="22"/>
      </w:rPr>
    </w:lvl>
    <w:lvl w:ilvl="1">
      <w:start w:val="4"/>
      <w:numFmt w:val="decimal"/>
      <w:lvlText w:val="%2)"/>
      <w:lvlJc w:val="left"/>
      <w:pPr>
        <w:ind w:left="720" w:hanging="360"/>
      </w:pPr>
      <w:rPr>
        <w:rFonts w:hint="default"/>
        <w:b w:val="0"/>
      </w:rPr>
    </w:lvl>
    <w:lvl w:ilvl="2">
      <w:start w:val="16"/>
      <w:numFmt w:val="decimal"/>
      <w:lvlText w:val="%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702273F"/>
    <w:multiLevelType w:val="multilevel"/>
    <w:tmpl w:val="55703CF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7CF65B0"/>
    <w:multiLevelType w:val="multilevel"/>
    <w:tmpl w:val="9280B19A"/>
    <w:lvl w:ilvl="0">
      <w:start w:val="1"/>
      <w:numFmt w:val="decimal"/>
      <w:lvlText w:val="§ %1"/>
      <w:lvlJc w:val="left"/>
      <w:pPr>
        <w:ind w:left="340" w:hanging="340"/>
      </w:pPr>
      <w:rPr>
        <w:rFonts w:asciiTheme="minorHAnsi" w:hAnsiTheme="minorHAnsi" w:cstheme="minorHAnsi" w:hint="default"/>
        <w:b/>
        <w:sz w:val="22"/>
        <w:szCs w:val="22"/>
      </w:rPr>
    </w:lvl>
    <w:lvl w:ilvl="1">
      <w:start w:val="1"/>
      <w:numFmt w:val="decimal"/>
      <w:lvlText w:val="%2)"/>
      <w:lvlJc w:val="left"/>
      <w:pPr>
        <w:ind w:left="720" w:hanging="360"/>
      </w:pPr>
      <w:rPr>
        <w:rFonts w:hint="default"/>
        <w:b w:val="0"/>
      </w:rPr>
    </w:lvl>
    <w:lvl w:ilvl="2">
      <w:start w:val="1"/>
      <w:numFmt w:val="decimal"/>
      <w:lvlText w:val="%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A7F74EF"/>
    <w:multiLevelType w:val="multilevel"/>
    <w:tmpl w:val="6CC4F514"/>
    <w:lvl w:ilvl="0">
      <w:start w:val="1"/>
      <w:numFmt w:val="upperRoman"/>
      <w:pStyle w:val="Nagwek2"/>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627C747A"/>
    <w:multiLevelType w:val="multilevel"/>
    <w:tmpl w:val="BB229CC8"/>
    <w:lvl w:ilvl="0">
      <w:start w:val="1"/>
      <w:numFmt w:val="decimal"/>
      <w:lvlText w:val="§ %1"/>
      <w:lvlJc w:val="left"/>
      <w:pPr>
        <w:ind w:left="340" w:hanging="340"/>
      </w:pPr>
      <w:rPr>
        <w:rFonts w:asciiTheme="minorHAnsi" w:hAnsiTheme="minorHAnsi" w:cstheme="minorHAnsi" w:hint="default"/>
        <w:b/>
        <w:sz w:val="22"/>
        <w:szCs w:val="22"/>
      </w:rPr>
    </w:lvl>
    <w:lvl w:ilvl="1">
      <w:start w:val="1"/>
      <w:numFmt w:val="decimal"/>
      <w:lvlText w:val="%2)"/>
      <w:lvlJc w:val="left"/>
      <w:pPr>
        <w:ind w:left="720" w:hanging="360"/>
      </w:pPr>
      <w:rPr>
        <w:b w:val="0"/>
      </w:rPr>
    </w:lvl>
    <w:lvl w:ilvl="2">
      <w:start w:val="1"/>
      <w:numFmt w:val="decimal"/>
      <w:lvlText w:val="%3."/>
      <w:lvlJc w:val="left"/>
      <w:pPr>
        <w:ind w:left="357" w:hanging="357"/>
      </w:pPr>
      <w:rPr>
        <w:rFonts w:asciiTheme="minorHAnsi" w:hAnsiTheme="minorHAnsi" w:cstheme="minorHAnsi" w:hint="default"/>
        <w:b w:val="0"/>
        <w:sz w:val="22"/>
        <w:szCs w:val="22"/>
      </w:rPr>
    </w:lvl>
    <w:lvl w:ilvl="3">
      <w:start w:val="1"/>
      <w:numFmt w:val="decimal"/>
      <w:lvlText w:val="%4)"/>
      <w:lvlJc w:val="lef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2F645B7"/>
    <w:multiLevelType w:val="multilevel"/>
    <w:tmpl w:val="665E9FE2"/>
    <w:lvl w:ilvl="0">
      <w:start w:val="1"/>
      <w:numFmt w:val="decimal"/>
      <w:lvlText w:val="§ %1"/>
      <w:lvlJc w:val="left"/>
      <w:pPr>
        <w:ind w:left="340" w:hanging="340"/>
      </w:pPr>
      <w:rPr>
        <w:rFonts w:asciiTheme="minorHAnsi" w:hAnsiTheme="minorHAnsi" w:cstheme="minorHAnsi" w:hint="default"/>
        <w:b/>
        <w:sz w:val="22"/>
        <w:szCs w:val="22"/>
      </w:rPr>
    </w:lvl>
    <w:lvl w:ilvl="1">
      <w:start w:val="40"/>
      <w:numFmt w:val="decimal"/>
      <w:lvlText w:val="%2)"/>
      <w:lvlJc w:val="left"/>
      <w:pPr>
        <w:ind w:left="720" w:hanging="360"/>
      </w:pPr>
      <w:rPr>
        <w:rFonts w:hint="default"/>
        <w:b w:val="0"/>
      </w:rPr>
    </w:lvl>
    <w:lvl w:ilvl="2">
      <w:start w:val="9"/>
      <w:numFmt w:val="decimal"/>
      <w:lvlText w:val="%3."/>
      <w:lvlJc w:val="left"/>
      <w:pPr>
        <w:ind w:left="357" w:hanging="357"/>
      </w:pPr>
      <w:rPr>
        <w:rFonts w:ascii="Times New Roman" w:hAnsi="Times New Roman" w:cs="Times New Roman" w:hint="default"/>
        <w:b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6AF156D"/>
    <w:multiLevelType w:val="multilevel"/>
    <w:tmpl w:val="A5367696"/>
    <w:lvl w:ilvl="0">
      <w:start w:val="1"/>
      <w:numFmt w:val="decimal"/>
      <w:lvlText w:val="§ %1"/>
      <w:lvlJc w:val="left"/>
      <w:pPr>
        <w:ind w:left="340" w:hanging="340"/>
      </w:pPr>
      <w:rPr>
        <w:rFonts w:hint="default"/>
      </w:rPr>
    </w:lvl>
    <w:lvl w:ilvl="1">
      <w:start w:val="2"/>
      <w:numFmt w:val="decimal"/>
      <w:lvlText w:val="%2)"/>
      <w:lvlJc w:val="left"/>
      <w:pPr>
        <w:ind w:left="720" w:hanging="360"/>
      </w:pPr>
      <w:rPr>
        <w:rFonts w:hint="default"/>
      </w:rPr>
    </w:lvl>
    <w:lvl w:ilvl="2">
      <w:start w:val="8"/>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FF57E1"/>
    <w:multiLevelType w:val="hybridMultilevel"/>
    <w:tmpl w:val="3D7ACB06"/>
    <w:lvl w:ilvl="0" w:tplc="2C1A68E6">
      <w:start w:val="4"/>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CC3135"/>
    <w:multiLevelType w:val="multilevel"/>
    <w:tmpl w:val="A170E57A"/>
    <w:lvl w:ilvl="0">
      <w:start w:val="1"/>
      <w:numFmt w:val="decimal"/>
      <w:lvlText w:val="%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D2870C4"/>
    <w:multiLevelType w:val="multilevel"/>
    <w:tmpl w:val="99AE5636"/>
    <w:lvl w:ilvl="0">
      <w:start w:val="1"/>
      <w:numFmt w:val="lowerLetter"/>
      <w:lvlText w:val="%1)"/>
      <w:lvlJc w:val="left"/>
      <w:pPr>
        <w:ind w:left="1440" w:hanging="360"/>
      </w:pPr>
      <w:rPr>
        <w:spacing w:val="-3"/>
        <w:sz w:val="22"/>
        <w:szCs w:val="22"/>
        <w:lang w:eastAsia="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F6C634A"/>
    <w:multiLevelType w:val="multilevel"/>
    <w:tmpl w:val="AD2E425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FA13A99"/>
    <w:multiLevelType w:val="hybridMultilevel"/>
    <w:tmpl w:val="BCCEE082"/>
    <w:lvl w:ilvl="0" w:tplc="65FA922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AF5549"/>
    <w:multiLevelType w:val="hybridMultilevel"/>
    <w:tmpl w:val="13063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B02A54"/>
    <w:multiLevelType w:val="multilevel"/>
    <w:tmpl w:val="1F4CE648"/>
    <w:lvl w:ilvl="0">
      <w:start w:val="1"/>
      <w:numFmt w:val="decimal"/>
      <w:lvlText w:val="§ %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275304E"/>
    <w:multiLevelType w:val="hybridMultilevel"/>
    <w:tmpl w:val="D1822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EA55B1"/>
    <w:multiLevelType w:val="hybridMultilevel"/>
    <w:tmpl w:val="45D8F070"/>
    <w:lvl w:ilvl="0" w:tplc="0415000F">
      <w:start w:val="1"/>
      <w:numFmt w:val="decimal"/>
      <w:lvlText w:val="%1."/>
      <w:lvlJc w:val="left"/>
      <w:pPr>
        <w:ind w:left="720" w:hanging="360"/>
      </w:pPr>
    </w:lvl>
    <w:lvl w:ilvl="1" w:tplc="2C1CABDA">
      <w:start w:val="1"/>
      <w:numFmt w:val="lowerLetter"/>
      <w:lvlText w:val="%2)"/>
      <w:lvlJc w:val="left"/>
      <w:pPr>
        <w:ind w:left="1440" w:hanging="360"/>
      </w:pPr>
      <w:rPr>
        <w:rFonts w:hint="default"/>
      </w:rPr>
    </w:lvl>
    <w:lvl w:ilvl="2" w:tplc="ACB05A58">
      <w:start w:val="1"/>
      <w:numFmt w:val="lowerLetter"/>
      <w:lvlText w:val="%3)"/>
      <w:lvlJc w:val="left"/>
      <w:pPr>
        <w:ind w:left="2700" w:hanging="720"/>
      </w:pPr>
      <w:rPr>
        <w:rFonts w:ascii="Times New Roman" w:eastAsia="Times New Roman" w:hAnsi="Times New Roman" w:cs="Times New Roman"/>
      </w:rPr>
    </w:lvl>
    <w:lvl w:ilvl="3" w:tplc="C9928FF2">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3E1F53"/>
    <w:multiLevelType w:val="hybridMultilevel"/>
    <w:tmpl w:val="51F80D7A"/>
    <w:lvl w:ilvl="0" w:tplc="04150017">
      <w:start w:val="1"/>
      <w:numFmt w:val="lowerLetter"/>
      <w:lvlText w:val="%1)"/>
      <w:lvlJc w:val="left"/>
      <w:pPr>
        <w:ind w:left="1004" w:hanging="360"/>
      </w:pPr>
    </w:lvl>
    <w:lvl w:ilvl="1" w:tplc="7C788FC8">
      <w:start w:val="1"/>
      <w:numFmt w:val="lowerLetter"/>
      <w:lvlText w:val="%2)"/>
      <w:lvlJc w:val="left"/>
      <w:pPr>
        <w:ind w:left="1724" w:hanging="360"/>
      </w:pPr>
      <w:rPr>
        <w:b w:val="0"/>
        <w:bCs/>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76DD46BE"/>
    <w:multiLevelType w:val="multilevel"/>
    <w:tmpl w:val="DBA4A3CA"/>
    <w:lvl w:ilvl="0">
      <w:start w:val="1"/>
      <w:numFmt w:val="decimal"/>
      <w:lvlText w:val="§ %1"/>
      <w:lvlJc w:val="left"/>
      <w:pPr>
        <w:ind w:left="340" w:hanging="340"/>
      </w:pPr>
      <w:rPr>
        <w:rFonts w:hint="default"/>
      </w:rPr>
    </w:lvl>
    <w:lvl w:ilvl="1">
      <w:start w:val="1"/>
      <w:numFmt w:val="decimal"/>
      <w:lvlText w:val="%2)"/>
      <w:lvlJc w:val="left"/>
      <w:pPr>
        <w:ind w:left="720" w:hanging="360"/>
      </w:pPr>
      <w:rPr>
        <w:rFonts w:hint="default"/>
      </w:rPr>
    </w:lvl>
    <w:lvl w:ilvl="2">
      <w:start w:val="2"/>
      <w:numFmt w:val="decimal"/>
      <w:lvlText w:val="%3."/>
      <w:lvlJc w:val="left"/>
      <w:pPr>
        <w:ind w:left="357" w:hanging="357"/>
      </w:pPr>
      <w:rPr>
        <w:rFonts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7530D34"/>
    <w:multiLevelType w:val="multilevel"/>
    <w:tmpl w:val="1F4CE648"/>
    <w:lvl w:ilvl="0">
      <w:start w:val="1"/>
      <w:numFmt w:val="decimal"/>
      <w:lvlText w:val="§ %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85E03AB"/>
    <w:multiLevelType w:val="multilevel"/>
    <w:tmpl w:val="C2E43924"/>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D6B56DF"/>
    <w:multiLevelType w:val="multilevel"/>
    <w:tmpl w:val="2672260C"/>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1"/>
      <w:numFmt w:val="lowerLetter"/>
      <w:lvlText w:val="%3)"/>
      <w:lvlJc w:val="left"/>
      <w:pPr>
        <w:ind w:left="993" w:hanging="567"/>
      </w:pPr>
      <w:rPr>
        <w:rFonts w:ascii="Tahoma" w:eastAsia="Times New Roman" w:hAnsi="Tahoma" w:cs="Tahoma"/>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2"/>
  </w:num>
  <w:num w:numId="2">
    <w:abstractNumId w:val="35"/>
  </w:num>
  <w:num w:numId="3">
    <w:abstractNumId w:val="2"/>
  </w:num>
  <w:num w:numId="4">
    <w:abstractNumId w:val="52"/>
  </w:num>
  <w:num w:numId="5">
    <w:abstractNumId w:val="3"/>
  </w:num>
  <w:num w:numId="6">
    <w:abstractNumId w:val="36"/>
  </w:num>
  <w:num w:numId="7">
    <w:abstractNumId w:val="37"/>
  </w:num>
  <w:num w:numId="8">
    <w:abstractNumId w:val="28"/>
  </w:num>
  <w:num w:numId="9">
    <w:abstractNumId w:val="32"/>
  </w:num>
  <w:num w:numId="10">
    <w:abstractNumId w:val="50"/>
  </w:num>
  <w:num w:numId="11">
    <w:abstractNumId w:val="26"/>
  </w:num>
  <w:num w:numId="12">
    <w:abstractNumId w:val="43"/>
  </w:num>
  <w:num w:numId="13">
    <w:abstractNumId w:val="51"/>
  </w:num>
  <w:num w:numId="14">
    <w:abstractNumId w:val="4"/>
  </w:num>
  <w:num w:numId="15">
    <w:abstractNumId w:val="43"/>
  </w:num>
  <w:num w:numId="16">
    <w:abstractNumId w:val="16"/>
  </w:num>
  <w:num w:numId="17">
    <w:abstractNumId w:val="17"/>
  </w:num>
  <w:num w:numId="18">
    <w:abstractNumId w:val="33"/>
  </w:num>
  <w:num w:numId="19">
    <w:abstractNumId w:val="59"/>
    <w:lvlOverride w:ilvl="0">
      <w:lvl w:ilvl="0">
        <w:start w:val="1"/>
        <w:numFmt w:val="decimal"/>
        <w:pStyle w:val="PODPUNKTY1-IK"/>
        <w:lvlText w:val="%1)"/>
        <w:lvlJc w:val="left"/>
        <w:pPr>
          <w:ind w:left="2406" w:hanging="360"/>
        </w:pPr>
      </w:lvl>
    </w:lvlOverride>
    <w:lvlOverride w:ilvl="1">
      <w:lvl w:ilvl="1" w:tentative="1">
        <w:start w:val="1"/>
        <w:numFmt w:val="lowerLetter"/>
        <w:lvlText w:val="%2."/>
        <w:lvlJc w:val="left"/>
        <w:pPr>
          <w:ind w:left="3126" w:hanging="360"/>
        </w:pPr>
      </w:lvl>
    </w:lvlOverride>
    <w:lvlOverride w:ilvl="2">
      <w:lvl w:ilvl="2">
        <w:start w:val="1"/>
        <w:numFmt w:val="decimal"/>
        <w:lvlText w:val="%3)"/>
        <w:lvlJc w:val="right"/>
        <w:pPr>
          <w:ind w:left="3846" w:hanging="180"/>
        </w:pPr>
        <w:rPr>
          <w:rFonts w:ascii="Times New Roman" w:eastAsia="Times New Roman" w:hAnsi="Times New Roman" w:cs="Times New Roman" w:hint="default"/>
        </w:rPr>
      </w:lvl>
    </w:lvlOverride>
    <w:lvlOverride w:ilvl="3">
      <w:lvl w:ilvl="3" w:tentative="1">
        <w:start w:val="1"/>
        <w:numFmt w:val="decimal"/>
        <w:lvlText w:val="%4."/>
        <w:lvlJc w:val="left"/>
        <w:pPr>
          <w:ind w:left="4566" w:hanging="360"/>
        </w:pPr>
      </w:lvl>
    </w:lvlOverride>
    <w:lvlOverride w:ilvl="4">
      <w:lvl w:ilvl="4" w:tentative="1">
        <w:start w:val="1"/>
        <w:numFmt w:val="lowerLetter"/>
        <w:lvlText w:val="%5."/>
        <w:lvlJc w:val="left"/>
        <w:pPr>
          <w:ind w:left="5286" w:hanging="360"/>
        </w:pPr>
      </w:lvl>
    </w:lvlOverride>
    <w:lvlOverride w:ilvl="5">
      <w:lvl w:ilvl="5" w:tentative="1">
        <w:start w:val="1"/>
        <w:numFmt w:val="lowerRoman"/>
        <w:lvlText w:val="%6."/>
        <w:lvlJc w:val="right"/>
        <w:pPr>
          <w:ind w:left="6006" w:hanging="180"/>
        </w:pPr>
      </w:lvl>
    </w:lvlOverride>
    <w:lvlOverride w:ilvl="6">
      <w:lvl w:ilvl="6" w:tentative="1">
        <w:start w:val="1"/>
        <w:numFmt w:val="decimal"/>
        <w:lvlText w:val="%7."/>
        <w:lvlJc w:val="left"/>
        <w:pPr>
          <w:ind w:left="6726" w:hanging="360"/>
        </w:pPr>
      </w:lvl>
    </w:lvlOverride>
    <w:lvlOverride w:ilvl="7">
      <w:lvl w:ilvl="7" w:tentative="1">
        <w:start w:val="1"/>
        <w:numFmt w:val="lowerLetter"/>
        <w:lvlText w:val="%8."/>
        <w:lvlJc w:val="left"/>
        <w:pPr>
          <w:ind w:left="7446" w:hanging="360"/>
        </w:pPr>
      </w:lvl>
    </w:lvlOverride>
    <w:lvlOverride w:ilvl="8">
      <w:lvl w:ilvl="8" w:tentative="1">
        <w:start w:val="1"/>
        <w:numFmt w:val="lowerRoman"/>
        <w:lvlText w:val="%9."/>
        <w:lvlJc w:val="right"/>
        <w:pPr>
          <w:ind w:left="8166" w:hanging="180"/>
        </w:pPr>
      </w:lvl>
    </w:lvlOverride>
  </w:num>
  <w:num w:numId="20">
    <w:abstractNumId w:val="41"/>
  </w:num>
  <w:num w:numId="21">
    <w:abstractNumId w:val="39"/>
  </w:num>
  <w:num w:numId="22">
    <w:abstractNumId w:val="44"/>
  </w:num>
  <w:num w:numId="23">
    <w:abstractNumId w:val="7"/>
  </w:num>
  <w:num w:numId="24">
    <w:abstractNumId w:val="55"/>
  </w:num>
  <w:num w:numId="25">
    <w:abstractNumId w:val="12"/>
  </w:num>
  <w:num w:numId="26">
    <w:abstractNumId w:val="10"/>
  </w:num>
  <w:num w:numId="27">
    <w:abstractNumId w:val="1"/>
  </w:num>
  <w:num w:numId="28">
    <w:abstractNumId w:val="30"/>
  </w:num>
  <w:num w:numId="29">
    <w:abstractNumId w:val="53"/>
  </w:num>
  <w:num w:numId="30">
    <w:abstractNumId w:val="20"/>
  </w:num>
  <w:num w:numId="31">
    <w:abstractNumId w:val="40"/>
  </w:num>
  <w:num w:numId="32">
    <w:abstractNumId w:val="56"/>
  </w:num>
  <w:num w:numId="33">
    <w:abstractNumId w:val="19"/>
  </w:num>
  <w:num w:numId="34">
    <w:abstractNumId w:val="18"/>
  </w:num>
  <w:num w:numId="35">
    <w:abstractNumId w:val="15"/>
  </w:num>
  <w:num w:numId="36">
    <w:abstractNumId w:val="49"/>
  </w:num>
  <w:num w:numId="37">
    <w:abstractNumId w:val="25"/>
  </w:num>
  <w:num w:numId="38">
    <w:abstractNumId w:val="23"/>
  </w:num>
  <w:num w:numId="39">
    <w:abstractNumId w:val="8"/>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num>
  <w:num w:numId="43">
    <w:abstractNumId w:val="11"/>
  </w:num>
  <w:num w:numId="44">
    <w:abstractNumId w:val="57"/>
  </w:num>
  <w:num w:numId="45">
    <w:abstractNumId w:val="27"/>
  </w:num>
  <w:num w:numId="46">
    <w:abstractNumId w:val="24"/>
  </w:num>
  <w:num w:numId="47">
    <w:abstractNumId w:val="13"/>
  </w:num>
  <w:num w:numId="48">
    <w:abstractNumId w:val="6"/>
  </w:num>
  <w:num w:numId="49">
    <w:abstractNumId w:val="9"/>
  </w:num>
  <w:num w:numId="50">
    <w:abstractNumId w:val="29"/>
  </w:num>
  <w:num w:numId="51">
    <w:abstractNumId w:val="58"/>
  </w:num>
  <w:num w:numId="52">
    <w:abstractNumId w:val="48"/>
  </w:num>
  <w:num w:numId="53">
    <w:abstractNumId w:val="31"/>
  </w:num>
  <w:num w:numId="54">
    <w:abstractNumId w:val="46"/>
  </w:num>
  <w:num w:numId="55">
    <w:abstractNumId w:val="45"/>
  </w:num>
  <w:num w:numId="56">
    <w:abstractNumId w:val="38"/>
  </w:num>
  <w:num w:numId="57">
    <w:abstractNumId w:val="14"/>
  </w:num>
  <w:num w:numId="58">
    <w:abstractNumId w:val="0"/>
  </w:num>
  <w:num w:numId="59">
    <w:abstractNumId w:val="47"/>
  </w:num>
  <w:num w:numId="60">
    <w:abstractNumId w:val="22"/>
  </w:num>
  <w:num w:numId="61">
    <w:abstractNumId w:val="54"/>
  </w:num>
  <w:num w:numId="62">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92"/>
    <w:rsid w:val="00000D45"/>
    <w:rsid w:val="00002A6D"/>
    <w:rsid w:val="00007E0A"/>
    <w:rsid w:val="00015F2B"/>
    <w:rsid w:val="00016ABD"/>
    <w:rsid w:val="00023080"/>
    <w:rsid w:val="000248E3"/>
    <w:rsid w:val="00030CC8"/>
    <w:rsid w:val="00033C8A"/>
    <w:rsid w:val="00037CD7"/>
    <w:rsid w:val="00044302"/>
    <w:rsid w:val="000533C5"/>
    <w:rsid w:val="00055C67"/>
    <w:rsid w:val="00071DF0"/>
    <w:rsid w:val="00086F11"/>
    <w:rsid w:val="00093C84"/>
    <w:rsid w:val="00094DD1"/>
    <w:rsid w:val="000B296F"/>
    <w:rsid w:val="000B55F9"/>
    <w:rsid w:val="000B6A8F"/>
    <w:rsid w:val="000B6D5F"/>
    <w:rsid w:val="000B7257"/>
    <w:rsid w:val="000C1FC8"/>
    <w:rsid w:val="000D1A37"/>
    <w:rsid w:val="000D2709"/>
    <w:rsid w:val="000F0E0F"/>
    <w:rsid w:val="000F3EE3"/>
    <w:rsid w:val="000F43F3"/>
    <w:rsid w:val="00103A24"/>
    <w:rsid w:val="0010597D"/>
    <w:rsid w:val="00111F9E"/>
    <w:rsid w:val="0011740B"/>
    <w:rsid w:val="00120CB7"/>
    <w:rsid w:val="00120FBA"/>
    <w:rsid w:val="00121623"/>
    <w:rsid w:val="00125CB3"/>
    <w:rsid w:val="001355CE"/>
    <w:rsid w:val="00144B6E"/>
    <w:rsid w:val="001532DF"/>
    <w:rsid w:val="00154379"/>
    <w:rsid w:val="00161DBB"/>
    <w:rsid w:val="00167F00"/>
    <w:rsid w:val="00170745"/>
    <w:rsid w:val="00173E99"/>
    <w:rsid w:val="0017767A"/>
    <w:rsid w:val="00182DB2"/>
    <w:rsid w:val="001932C0"/>
    <w:rsid w:val="00194310"/>
    <w:rsid w:val="001B23DB"/>
    <w:rsid w:val="001C2C2E"/>
    <w:rsid w:val="001C3FF6"/>
    <w:rsid w:val="001C4203"/>
    <w:rsid w:val="001D15B2"/>
    <w:rsid w:val="001D1AEC"/>
    <w:rsid w:val="001D3E0C"/>
    <w:rsid w:val="001D5D80"/>
    <w:rsid w:val="001D5E24"/>
    <w:rsid w:val="001E06E8"/>
    <w:rsid w:val="001E525F"/>
    <w:rsid w:val="001E691C"/>
    <w:rsid w:val="001E709D"/>
    <w:rsid w:val="001F15D6"/>
    <w:rsid w:val="001F3575"/>
    <w:rsid w:val="001F5DE1"/>
    <w:rsid w:val="001F680A"/>
    <w:rsid w:val="0020035A"/>
    <w:rsid w:val="0020098D"/>
    <w:rsid w:val="002045FA"/>
    <w:rsid w:val="00206FB4"/>
    <w:rsid w:val="00207D53"/>
    <w:rsid w:val="002214D5"/>
    <w:rsid w:val="00222AFA"/>
    <w:rsid w:val="00241143"/>
    <w:rsid w:val="00250D3B"/>
    <w:rsid w:val="0025299F"/>
    <w:rsid w:val="00255E3E"/>
    <w:rsid w:val="00270674"/>
    <w:rsid w:val="002717B5"/>
    <w:rsid w:val="00271F33"/>
    <w:rsid w:val="00276E90"/>
    <w:rsid w:val="00290638"/>
    <w:rsid w:val="002A17E4"/>
    <w:rsid w:val="002A2A84"/>
    <w:rsid w:val="002A2F59"/>
    <w:rsid w:val="002A4403"/>
    <w:rsid w:val="002A6528"/>
    <w:rsid w:val="002B1459"/>
    <w:rsid w:val="002B2678"/>
    <w:rsid w:val="002B615D"/>
    <w:rsid w:val="002B752C"/>
    <w:rsid w:val="002D210C"/>
    <w:rsid w:val="002D2A7E"/>
    <w:rsid w:val="002E253D"/>
    <w:rsid w:val="002F0E33"/>
    <w:rsid w:val="002F434B"/>
    <w:rsid w:val="002F57EF"/>
    <w:rsid w:val="002F6ACE"/>
    <w:rsid w:val="003048FE"/>
    <w:rsid w:val="0032108D"/>
    <w:rsid w:val="00331F3A"/>
    <w:rsid w:val="00332DAA"/>
    <w:rsid w:val="00334935"/>
    <w:rsid w:val="00336000"/>
    <w:rsid w:val="003367E9"/>
    <w:rsid w:val="00350146"/>
    <w:rsid w:val="00354619"/>
    <w:rsid w:val="00361D00"/>
    <w:rsid w:val="00362D18"/>
    <w:rsid w:val="0038442F"/>
    <w:rsid w:val="00390D9D"/>
    <w:rsid w:val="00391B74"/>
    <w:rsid w:val="003941FA"/>
    <w:rsid w:val="003A0723"/>
    <w:rsid w:val="003A447E"/>
    <w:rsid w:val="003A6686"/>
    <w:rsid w:val="003B58B1"/>
    <w:rsid w:val="003C13A0"/>
    <w:rsid w:val="003D0787"/>
    <w:rsid w:val="003D343C"/>
    <w:rsid w:val="003D68AE"/>
    <w:rsid w:val="003E477C"/>
    <w:rsid w:val="003E6463"/>
    <w:rsid w:val="003F3A0B"/>
    <w:rsid w:val="00404742"/>
    <w:rsid w:val="00406029"/>
    <w:rsid w:val="00416E55"/>
    <w:rsid w:val="00417F18"/>
    <w:rsid w:val="00420509"/>
    <w:rsid w:val="00420E87"/>
    <w:rsid w:val="004217D4"/>
    <w:rsid w:val="0042359D"/>
    <w:rsid w:val="00426215"/>
    <w:rsid w:val="00430D7E"/>
    <w:rsid w:val="00432708"/>
    <w:rsid w:val="004367F4"/>
    <w:rsid w:val="00437A3A"/>
    <w:rsid w:val="00440CF5"/>
    <w:rsid w:val="00452736"/>
    <w:rsid w:val="00457A62"/>
    <w:rsid w:val="0046101F"/>
    <w:rsid w:val="00471361"/>
    <w:rsid w:val="00471C17"/>
    <w:rsid w:val="004739C0"/>
    <w:rsid w:val="00475A11"/>
    <w:rsid w:val="00475E3B"/>
    <w:rsid w:val="00476D28"/>
    <w:rsid w:val="00477AB0"/>
    <w:rsid w:val="0048253A"/>
    <w:rsid w:val="00492F30"/>
    <w:rsid w:val="004961EE"/>
    <w:rsid w:val="004A7594"/>
    <w:rsid w:val="004B3A14"/>
    <w:rsid w:val="004C4191"/>
    <w:rsid w:val="004D49DE"/>
    <w:rsid w:val="004E1EA2"/>
    <w:rsid w:val="004E7FAA"/>
    <w:rsid w:val="004F13EC"/>
    <w:rsid w:val="004F1EE7"/>
    <w:rsid w:val="004F23F6"/>
    <w:rsid w:val="004F3DC7"/>
    <w:rsid w:val="004F727C"/>
    <w:rsid w:val="005174A5"/>
    <w:rsid w:val="005229E8"/>
    <w:rsid w:val="00530530"/>
    <w:rsid w:val="00533B21"/>
    <w:rsid w:val="0053598E"/>
    <w:rsid w:val="00536A7D"/>
    <w:rsid w:val="005374CB"/>
    <w:rsid w:val="005443E0"/>
    <w:rsid w:val="005459FE"/>
    <w:rsid w:val="0055707B"/>
    <w:rsid w:val="005669E8"/>
    <w:rsid w:val="00574D6E"/>
    <w:rsid w:val="00574D76"/>
    <w:rsid w:val="00575D6C"/>
    <w:rsid w:val="0059267C"/>
    <w:rsid w:val="00592C62"/>
    <w:rsid w:val="00594DE3"/>
    <w:rsid w:val="005A6473"/>
    <w:rsid w:val="005B3B15"/>
    <w:rsid w:val="005B5291"/>
    <w:rsid w:val="005B7562"/>
    <w:rsid w:val="005C144D"/>
    <w:rsid w:val="005D3967"/>
    <w:rsid w:val="005D59F5"/>
    <w:rsid w:val="005E13D5"/>
    <w:rsid w:val="005E514F"/>
    <w:rsid w:val="005F62C4"/>
    <w:rsid w:val="006015D0"/>
    <w:rsid w:val="00603FAC"/>
    <w:rsid w:val="0061239E"/>
    <w:rsid w:val="00612DEC"/>
    <w:rsid w:val="0061392B"/>
    <w:rsid w:val="006214F6"/>
    <w:rsid w:val="00622790"/>
    <w:rsid w:val="0062382F"/>
    <w:rsid w:val="006258AA"/>
    <w:rsid w:val="00643370"/>
    <w:rsid w:val="00644636"/>
    <w:rsid w:val="00647B0A"/>
    <w:rsid w:val="00652F13"/>
    <w:rsid w:val="00657618"/>
    <w:rsid w:val="00673BF1"/>
    <w:rsid w:val="00676112"/>
    <w:rsid w:val="00680EDB"/>
    <w:rsid w:val="00682F00"/>
    <w:rsid w:val="0069257F"/>
    <w:rsid w:val="00693314"/>
    <w:rsid w:val="00697262"/>
    <w:rsid w:val="006A39E2"/>
    <w:rsid w:val="006A4139"/>
    <w:rsid w:val="006A5DB1"/>
    <w:rsid w:val="006B2DA2"/>
    <w:rsid w:val="006B37D2"/>
    <w:rsid w:val="006B4800"/>
    <w:rsid w:val="006B769E"/>
    <w:rsid w:val="006C5D80"/>
    <w:rsid w:val="006E2923"/>
    <w:rsid w:val="006E3621"/>
    <w:rsid w:val="006E4173"/>
    <w:rsid w:val="006E549E"/>
    <w:rsid w:val="006F68F2"/>
    <w:rsid w:val="00701885"/>
    <w:rsid w:val="0070192A"/>
    <w:rsid w:val="00703C9D"/>
    <w:rsid w:val="00704137"/>
    <w:rsid w:val="00732EC5"/>
    <w:rsid w:val="00752221"/>
    <w:rsid w:val="007537B2"/>
    <w:rsid w:val="00765E02"/>
    <w:rsid w:val="007674AB"/>
    <w:rsid w:val="00776764"/>
    <w:rsid w:val="007900FC"/>
    <w:rsid w:val="00790D00"/>
    <w:rsid w:val="0079176C"/>
    <w:rsid w:val="00791894"/>
    <w:rsid w:val="0079349D"/>
    <w:rsid w:val="007950BC"/>
    <w:rsid w:val="007958EA"/>
    <w:rsid w:val="007A17E1"/>
    <w:rsid w:val="007A1A05"/>
    <w:rsid w:val="007A3ECC"/>
    <w:rsid w:val="007A4B16"/>
    <w:rsid w:val="007A4B80"/>
    <w:rsid w:val="007B0B3E"/>
    <w:rsid w:val="007C3671"/>
    <w:rsid w:val="007E038A"/>
    <w:rsid w:val="007E77AC"/>
    <w:rsid w:val="007F0172"/>
    <w:rsid w:val="007F4D91"/>
    <w:rsid w:val="0080085C"/>
    <w:rsid w:val="00801A12"/>
    <w:rsid w:val="00841BB2"/>
    <w:rsid w:val="0084538F"/>
    <w:rsid w:val="008453F6"/>
    <w:rsid w:val="00851F31"/>
    <w:rsid w:val="008537DF"/>
    <w:rsid w:val="008600C9"/>
    <w:rsid w:val="008761F8"/>
    <w:rsid w:val="00877DC5"/>
    <w:rsid w:val="0088002D"/>
    <w:rsid w:val="0088024D"/>
    <w:rsid w:val="008A54CA"/>
    <w:rsid w:val="008B0ADD"/>
    <w:rsid w:val="008C07E8"/>
    <w:rsid w:val="008D071C"/>
    <w:rsid w:val="008D7FAA"/>
    <w:rsid w:val="008E162A"/>
    <w:rsid w:val="008F17CF"/>
    <w:rsid w:val="008F6F36"/>
    <w:rsid w:val="00904DA8"/>
    <w:rsid w:val="00906D8C"/>
    <w:rsid w:val="0090756E"/>
    <w:rsid w:val="00910FFF"/>
    <w:rsid w:val="009238FA"/>
    <w:rsid w:val="0092682E"/>
    <w:rsid w:val="009322F7"/>
    <w:rsid w:val="009339FC"/>
    <w:rsid w:val="00934008"/>
    <w:rsid w:val="00937941"/>
    <w:rsid w:val="00942116"/>
    <w:rsid w:val="00947E94"/>
    <w:rsid w:val="0095007C"/>
    <w:rsid w:val="00966CFE"/>
    <w:rsid w:val="00976A6C"/>
    <w:rsid w:val="0098269D"/>
    <w:rsid w:val="0099257C"/>
    <w:rsid w:val="00996A96"/>
    <w:rsid w:val="009A0C88"/>
    <w:rsid w:val="009A3EE3"/>
    <w:rsid w:val="009B46B5"/>
    <w:rsid w:val="009D00AC"/>
    <w:rsid w:val="009D41CE"/>
    <w:rsid w:val="009D582F"/>
    <w:rsid w:val="009D588C"/>
    <w:rsid w:val="009D6082"/>
    <w:rsid w:val="009E0E92"/>
    <w:rsid w:val="009F719F"/>
    <w:rsid w:val="00A06DBF"/>
    <w:rsid w:val="00A11622"/>
    <w:rsid w:val="00A14553"/>
    <w:rsid w:val="00A151BF"/>
    <w:rsid w:val="00A17837"/>
    <w:rsid w:val="00A203AB"/>
    <w:rsid w:val="00A203F0"/>
    <w:rsid w:val="00A302DC"/>
    <w:rsid w:val="00A31CAE"/>
    <w:rsid w:val="00A42F0D"/>
    <w:rsid w:val="00A46618"/>
    <w:rsid w:val="00A46BCC"/>
    <w:rsid w:val="00A47397"/>
    <w:rsid w:val="00A551CC"/>
    <w:rsid w:val="00A60B45"/>
    <w:rsid w:val="00A612E1"/>
    <w:rsid w:val="00A7053D"/>
    <w:rsid w:val="00A75031"/>
    <w:rsid w:val="00A7529D"/>
    <w:rsid w:val="00A75727"/>
    <w:rsid w:val="00A75E61"/>
    <w:rsid w:val="00A80541"/>
    <w:rsid w:val="00A84BAC"/>
    <w:rsid w:val="00A87C7A"/>
    <w:rsid w:val="00A93E03"/>
    <w:rsid w:val="00A9671D"/>
    <w:rsid w:val="00AA1B97"/>
    <w:rsid w:val="00AA7C38"/>
    <w:rsid w:val="00AB1D63"/>
    <w:rsid w:val="00AB7A6E"/>
    <w:rsid w:val="00AD076C"/>
    <w:rsid w:val="00AD07AA"/>
    <w:rsid w:val="00AD099A"/>
    <w:rsid w:val="00AE0C8C"/>
    <w:rsid w:val="00AF499D"/>
    <w:rsid w:val="00B0668F"/>
    <w:rsid w:val="00B077BC"/>
    <w:rsid w:val="00B15E7E"/>
    <w:rsid w:val="00B249FB"/>
    <w:rsid w:val="00B25433"/>
    <w:rsid w:val="00B341B9"/>
    <w:rsid w:val="00B348F1"/>
    <w:rsid w:val="00B34DE7"/>
    <w:rsid w:val="00B355ED"/>
    <w:rsid w:val="00B374B6"/>
    <w:rsid w:val="00B374D7"/>
    <w:rsid w:val="00B406B2"/>
    <w:rsid w:val="00B4290C"/>
    <w:rsid w:val="00B44566"/>
    <w:rsid w:val="00B51DB3"/>
    <w:rsid w:val="00B538CA"/>
    <w:rsid w:val="00B5551E"/>
    <w:rsid w:val="00B564F0"/>
    <w:rsid w:val="00B60E89"/>
    <w:rsid w:val="00B67616"/>
    <w:rsid w:val="00B94252"/>
    <w:rsid w:val="00BA6164"/>
    <w:rsid w:val="00BC6644"/>
    <w:rsid w:val="00BD42EA"/>
    <w:rsid w:val="00BD59AF"/>
    <w:rsid w:val="00BE2EC7"/>
    <w:rsid w:val="00BE7784"/>
    <w:rsid w:val="00C02F61"/>
    <w:rsid w:val="00C05487"/>
    <w:rsid w:val="00C06B8E"/>
    <w:rsid w:val="00C21DAC"/>
    <w:rsid w:val="00C22184"/>
    <w:rsid w:val="00C317FA"/>
    <w:rsid w:val="00C3494E"/>
    <w:rsid w:val="00C42ABC"/>
    <w:rsid w:val="00C558FF"/>
    <w:rsid w:val="00C56C9F"/>
    <w:rsid w:val="00C6440E"/>
    <w:rsid w:val="00C71F2B"/>
    <w:rsid w:val="00C9437B"/>
    <w:rsid w:val="00C94D8E"/>
    <w:rsid w:val="00C96A43"/>
    <w:rsid w:val="00CB212F"/>
    <w:rsid w:val="00CB2FE7"/>
    <w:rsid w:val="00CC07FD"/>
    <w:rsid w:val="00CC7630"/>
    <w:rsid w:val="00CD09BE"/>
    <w:rsid w:val="00CD16AF"/>
    <w:rsid w:val="00CD74FE"/>
    <w:rsid w:val="00CE436E"/>
    <w:rsid w:val="00CF22E0"/>
    <w:rsid w:val="00CF67DF"/>
    <w:rsid w:val="00CF6C64"/>
    <w:rsid w:val="00D03B63"/>
    <w:rsid w:val="00D0431C"/>
    <w:rsid w:val="00D068CB"/>
    <w:rsid w:val="00D207ED"/>
    <w:rsid w:val="00D329ED"/>
    <w:rsid w:val="00D403E2"/>
    <w:rsid w:val="00D47670"/>
    <w:rsid w:val="00D523CA"/>
    <w:rsid w:val="00D75116"/>
    <w:rsid w:val="00D8152D"/>
    <w:rsid w:val="00D827A0"/>
    <w:rsid w:val="00D83375"/>
    <w:rsid w:val="00D8576F"/>
    <w:rsid w:val="00D95078"/>
    <w:rsid w:val="00D97C16"/>
    <w:rsid w:val="00DA76C4"/>
    <w:rsid w:val="00DB1124"/>
    <w:rsid w:val="00DC30AC"/>
    <w:rsid w:val="00DD2C2E"/>
    <w:rsid w:val="00DE4E1E"/>
    <w:rsid w:val="00DF067D"/>
    <w:rsid w:val="00DF2F3A"/>
    <w:rsid w:val="00DF64F7"/>
    <w:rsid w:val="00E0357F"/>
    <w:rsid w:val="00E22134"/>
    <w:rsid w:val="00E43AD9"/>
    <w:rsid w:val="00E8296A"/>
    <w:rsid w:val="00E830B2"/>
    <w:rsid w:val="00E84FA3"/>
    <w:rsid w:val="00E90630"/>
    <w:rsid w:val="00E911B3"/>
    <w:rsid w:val="00E91CFE"/>
    <w:rsid w:val="00E9781A"/>
    <w:rsid w:val="00EA0D2D"/>
    <w:rsid w:val="00EA3D68"/>
    <w:rsid w:val="00EA51D5"/>
    <w:rsid w:val="00EC4D05"/>
    <w:rsid w:val="00ED2115"/>
    <w:rsid w:val="00EE4E60"/>
    <w:rsid w:val="00EF05A1"/>
    <w:rsid w:val="00EF67E6"/>
    <w:rsid w:val="00EF6D6B"/>
    <w:rsid w:val="00F0131B"/>
    <w:rsid w:val="00F10C5A"/>
    <w:rsid w:val="00F15DF9"/>
    <w:rsid w:val="00F324DA"/>
    <w:rsid w:val="00F33392"/>
    <w:rsid w:val="00F33AC6"/>
    <w:rsid w:val="00F3418C"/>
    <w:rsid w:val="00F35BEE"/>
    <w:rsid w:val="00F41C24"/>
    <w:rsid w:val="00F51C4C"/>
    <w:rsid w:val="00F54A31"/>
    <w:rsid w:val="00F55FE4"/>
    <w:rsid w:val="00F62E2A"/>
    <w:rsid w:val="00F679D6"/>
    <w:rsid w:val="00F77C5F"/>
    <w:rsid w:val="00F8107E"/>
    <w:rsid w:val="00F81F3F"/>
    <w:rsid w:val="00F859D7"/>
    <w:rsid w:val="00F972DF"/>
    <w:rsid w:val="00FB4FFA"/>
    <w:rsid w:val="00FB6D10"/>
    <w:rsid w:val="00FC2D0F"/>
    <w:rsid w:val="00FC3405"/>
    <w:rsid w:val="00FC3E1B"/>
    <w:rsid w:val="00FC5AC9"/>
    <w:rsid w:val="00FD1F89"/>
    <w:rsid w:val="00FD2C88"/>
    <w:rsid w:val="00FD34A0"/>
    <w:rsid w:val="00FD4C72"/>
    <w:rsid w:val="00FE09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097062"/>
  <w15:docId w15:val="{8C342D22-2423-41BF-971F-6EFD44CB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E179C"/>
    <w:rPr>
      <w:sz w:val="24"/>
      <w:szCs w:val="24"/>
    </w:rPr>
  </w:style>
  <w:style w:type="paragraph" w:styleId="Nagwek2">
    <w:name w:val="heading 2"/>
    <w:basedOn w:val="Normalny"/>
    <w:next w:val="Normalny"/>
    <w:qFormat/>
    <w:rsid w:val="00DC44CA"/>
    <w:pPr>
      <w:keepNext/>
      <w:numPr>
        <w:numId w:val="1"/>
      </w:numPr>
      <w:tabs>
        <w:tab w:val="clear" w:pos="720"/>
        <w:tab w:val="left" w:pos="284"/>
        <w:tab w:val="left" w:pos="1004"/>
      </w:tabs>
      <w:ind w:left="1004" w:firstLine="0"/>
      <w:outlineLvl w:val="1"/>
    </w:pPr>
    <w:rPr>
      <w:b/>
      <w:sz w:val="18"/>
      <w:szCs w:val="20"/>
    </w:rPr>
  </w:style>
  <w:style w:type="paragraph" w:styleId="Nagwek3">
    <w:name w:val="heading 3"/>
    <w:basedOn w:val="Normalny"/>
    <w:next w:val="Normalny"/>
    <w:qFormat/>
    <w:rsid w:val="00142982"/>
    <w:pPr>
      <w:keepNext/>
      <w:spacing w:before="240" w:after="60"/>
      <w:outlineLvl w:val="2"/>
    </w:pPr>
    <w:rPr>
      <w:rFonts w:ascii="Arial" w:hAnsi="Arial" w:cs="Arial"/>
      <w:b/>
      <w:bCs/>
      <w:sz w:val="26"/>
      <w:szCs w:val="26"/>
    </w:rPr>
  </w:style>
  <w:style w:type="paragraph" w:styleId="Nagwek4">
    <w:name w:val="heading 4"/>
    <w:basedOn w:val="Normalny"/>
    <w:next w:val="Normalny"/>
    <w:qFormat/>
    <w:rsid w:val="00EB001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141548"/>
  </w:style>
  <w:style w:type="character" w:styleId="Odwoaniedokomentarza">
    <w:name w:val="annotation reference"/>
    <w:uiPriority w:val="99"/>
    <w:qFormat/>
    <w:rPr>
      <w:sz w:val="16"/>
      <w:szCs w:val="16"/>
    </w:rPr>
  </w:style>
  <w:style w:type="character" w:customStyle="1" w:styleId="TekstpodstawowyZnak">
    <w:name w:val="Tekst podstawowy Znak"/>
    <w:link w:val="Tekstpodstawowy"/>
    <w:qFormat/>
    <w:rsid w:val="00F8742A"/>
    <w:rPr>
      <w:sz w:val="24"/>
      <w:szCs w:val="24"/>
    </w:rPr>
  </w:style>
  <w:style w:type="character" w:customStyle="1" w:styleId="ZnakZnak">
    <w:name w:val="Znak Znak"/>
    <w:qFormat/>
    <w:locked/>
    <w:rsid w:val="00142982"/>
    <w:rPr>
      <w:sz w:val="24"/>
      <w:szCs w:val="24"/>
      <w:lang w:val="pl-PL" w:eastAsia="pl-PL" w:bidi="ar-SA"/>
    </w:rPr>
  </w:style>
  <w:style w:type="character" w:customStyle="1" w:styleId="czeinternetowe">
    <w:name w:val="Łącze internetowe"/>
    <w:rsid w:val="008C4488"/>
    <w:rPr>
      <w:color w:val="0000FF"/>
      <w:u w:val="single"/>
    </w:rPr>
  </w:style>
  <w:style w:type="character" w:customStyle="1" w:styleId="StopkaZnak">
    <w:name w:val="Stopka Znak"/>
    <w:link w:val="Stopka"/>
    <w:qFormat/>
    <w:rsid w:val="00DA7D68"/>
    <w:rPr>
      <w:sz w:val="24"/>
      <w:szCs w:val="24"/>
    </w:rPr>
  </w:style>
  <w:style w:type="character" w:customStyle="1" w:styleId="TekstkomentarzaZnak">
    <w:name w:val="Tekst komentarza Znak"/>
    <w:basedOn w:val="Domylnaczcionkaakapitu"/>
    <w:link w:val="Tekstkomentarza"/>
    <w:uiPriority w:val="99"/>
    <w:qFormat/>
    <w:rsid w:val="000F65D1"/>
  </w:style>
  <w:style w:type="character" w:customStyle="1" w:styleId="NagwekZnak">
    <w:name w:val="Nagłówek Znak"/>
    <w:basedOn w:val="Domylnaczcionkaakapitu"/>
    <w:link w:val="Nagwek"/>
    <w:qFormat/>
    <w:rsid w:val="00E57F29"/>
    <w:rPr>
      <w:sz w:val="24"/>
      <w:szCs w:val="24"/>
    </w:rPr>
  </w:style>
  <w:style w:type="character" w:customStyle="1" w:styleId="Tekstpodstawowy3Znak">
    <w:name w:val="Tekst podstawowy 3 Znak"/>
    <w:basedOn w:val="Domylnaczcionkaakapitu"/>
    <w:link w:val="Tekstpodstawowy3"/>
    <w:qFormat/>
    <w:rsid w:val="00945789"/>
    <w:rPr>
      <w:sz w:val="24"/>
    </w:rPr>
  </w:style>
  <w:style w:type="character" w:customStyle="1" w:styleId="AkapitzlistZnak">
    <w:name w:val="Akapit z listą Znak"/>
    <w:link w:val="Akapitzlist"/>
    <w:uiPriority w:val="34"/>
    <w:qFormat/>
    <w:locked/>
    <w:rsid w:val="003762C8"/>
    <w:rPr>
      <w:sz w:val="24"/>
      <w:szCs w:val="24"/>
    </w:rPr>
  </w:style>
  <w:style w:type="character" w:customStyle="1" w:styleId="WW8Num11z0">
    <w:name w:val="WW8Num11z0"/>
    <w:qFormat/>
    <w:rPr>
      <w:b/>
      <w:color w:val="00000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rPr>
      <w:lang w:val="pl-PL" w:eastAsia="pl-P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8z0">
    <w:name w:val="WW8Num8z0"/>
    <w:qFormat/>
    <w:rPr>
      <w:rFonts w:cs="Times New Roman"/>
    </w:rPr>
  </w:style>
  <w:style w:type="character" w:customStyle="1" w:styleId="WW8Num8z1">
    <w:name w:val="WW8Num8z1"/>
    <w:qFormat/>
    <w:rPr>
      <w:b w:val="0"/>
      <w:strike w:val="0"/>
      <w:dstrike w:val="0"/>
      <w:color w:val="000000"/>
      <w:sz w:val="24"/>
      <w:szCs w:val="24"/>
    </w:rPr>
  </w:style>
  <w:style w:type="character" w:customStyle="1" w:styleId="WW8Num13z0">
    <w:name w:val="WW8Num13z0"/>
    <w:qFormat/>
  </w:style>
  <w:style w:type="character" w:customStyle="1" w:styleId="WW8Num13z1">
    <w:name w:val="WW8Num13z1"/>
    <w:qFormat/>
    <w:rPr>
      <w:rFonts w:ascii="Times New Roman" w:eastAsia="Calibri" w:hAnsi="Times New Roman" w:cs="Times New Roman"/>
      <w:spacing w:val="-3"/>
      <w:sz w:val="22"/>
      <w:szCs w:val="22"/>
      <w:lang w:eastAsia="ar-SA"/>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Odwiedzoneczeinternetowe">
    <w:name w:val="Odwiedzone łącze internetowe"/>
    <w:rPr>
      <w:color w:val="954F72"/>
      <w:u w:val="single"/>
    </w:rPr>
  </w:style>
  <w:style w:type="character" w:customStyle="1" w:styleId="WW8Num14z0">
    <w:name w:val="WW8Num14z0"/>
    <w:qFormat/>
    <w:rPr>
      <w:color w:val="000000"/>
      <w:spacing w:val="-3"/>
      <w:sz w:val="22"/>
      <w:szCs w:val="22"/>
      <w:lang w:eastAsia="ar-SA"/>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Znakinumeracji">
    <w:name w:val="Znaki numeracji"/>
    <w:qFormat/>
  </w:style>
  <w:style w:type="character" w:customStyle="1" w:styleId="WW8Num9z0">
    <w:name w:val="WW8Num9z0"/>
    <w:qFormat/>
    <w:rPr>
      <w:sz w:val="22"/>
      <w:szCs w:val="22"/>
      <w:lang w:eastAsia="pl-PL"/>
    </w:rPr>
  </w:style>
  <w:style w:type="character" w:customStyle="1" w:styleId="WW8Num9z1">
    <w:name w:val="WW8Num9z1"/>
    <w:qFormat/>
  </w:style>
  <w:style w:type="character" w:customStyle="1" w:styleId="WW8Num9z2">
    <w:name w:val="WW8Num9z2"/>
    <w:qFormat/>
  </w:style>
  <w:style w:type="character" w:customStyle="1" w:styleId="WW8Num9z3">
    <w:name w:val="WW8Num9z3"/>
    <w:qFormat/>
    <w:rPr>
      <w:sz w:val="22"/>
      <w:szCs w:val="22"/>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paragraph" w:styleId="Nagwek">
    <w:name w:val="header"/>
    <w:basedOn w:val="Normalny"/>
    <w:next w:val="Tekstpodstawowy"/>
    <w:link w:val="NagwekZnak"/>
    <w:rsid w:val="00141548"/>
    <w:pPr>
      <w:tabs>
        <w:tab w:val="center" w:pos="4536"/>
        <w:tab w:val="right" w:pos="9072"/>
      </w:tabs>
    </w:pPr>
  </w:style>
  <w:style w:type="paragraph" w:styleId="Tekstpodstawowy">
    <w:name w:val="Body Text"/>
    <w:basedOn w:val="Normalny"/>
    <w:link w:val="TekstpodstawowyZnak"/>
    <w:rsid w:val="00F8742A"/>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3">
    <w:name w:val="Body Text 3"/>
    <w:basedOn w:val="Normalny"/>
    <w:link w:val="Tekstpodstawowy3Znak"/>
    <w:qFormat/>
    <w:rsid w:val="00AA5ADC"/>
    <w:pPr>
      <w:jc w:val="both"/>
    </w:pPr>
    <w:rPr>
      <w:szCs w:val="20"/>
    </w:rPr>
  </w:style>
  <w:style w:type="paragraph" w:styleId="Tekstpodstawowywcity2">
    <w:name w:val="Body Text Indent 2"/>
    <w:basedOn w:val="Normalny"/>
    <w:qFormat/>
    <w:rsid w:val="00326432"/>
    <w:pPr>
      <w:spacing w:after="120" w:line="480" w:lineRule="auto"/>
      <w:ind w:left="283"/>
    </w:pPr>
  </w:style>
  <w:style w:type="paragraph" w:styleId="Stopka">
    <w:name w:val="footer"/>
    <w:basedOn w:val="Normalny"/>
    <w:link w:val="StopkaZnak"/>
    <w:rsid w:val="00141548"/>
    <w:pPr>
      <w:tabs>
        <w:tab w:val="center" w:pos="4536"/>
        <w:tab w:val="right" w:pos="9072"/>
      </w:tabs>
    </w:pPr>
  </w:style>
  <w:style w:type="paragraph" w:styleId="Tekstpodstawowywcity">
    <w:name w:val="Body Text Indent"/>
    <w:basedOn w:val="Normalny"/>
    <w:rsid w:val="00B73E3D"/>
    <w:pPr>
      <w:spacing w:after="120"/>
      <w:ind w:left="283"/>
    </w:pPr>
  </w:style>
  <w:style w:type="paragraph" w:styleId="Tekstkomentarza">
    <w:name w:val="annotation text"/>
    <w:basedOn w:val="Normalny"/>
    <w:link w:val="TekstkomentarzaZnak"/>
    <w:uiPriority w:val="99"/>
    <w:qFormat/>
    <w:rsid w:val="000012B6"/>
    <w:rPr>
      <w:sz w:val="20"/>
      <w:szCs w:val="20"/>
    </w:rPr>
  </w:style>
  <w:style w:type="paragraph" w:styleId="Tekstdymka">
    <w:name w:val="Balloon Text"/>
    <w:basedOn w:val="Normalny"/>
    <w:semiHidden/>
    <w:qFormat/>
    <w:rsid w:val="000012B6"/>
    <w:rPr>
      <w:rFonts w:ascii="Tahoma" w:hAnsi="Tahoma" w:cs="Tahoma"/>
      <w:sz w:val="16"/>
      <w:szCs w:val="16"/>
    </w:rPr>
  </w:style>
  <w:style w:type="paragraph" w:styleId="Tematkomentarza">
    <w:name w:val="annotation subject"/>
    <w:basedOn w:val="Tekstkomentarza"/>
    <w:next w:val="Tekstkomentarza"/>
    <w:semiHidden/>
    <w:qFormat/>
    <w:rsid w:val="0045034A"/>
    <w:rPr>
      <w:b/>
      <w:bCs/>
    </w:rPr>
  </w:style>
  <w:style w:type="paragraph" w:customStyle="1" w:styleId="ust">
    <w:name w:val="ust"/>
    <w:qFormat/>
    <w:rsid w:val="00F81EF9"/>
    <w:pPr>
      <w:spacing w:before="60" w:after="60"/>
      <w:ind w:left="426" w:hanging="284"/>
      <w:jc w:val="both"/>
    </w:pPr>
    <w:rPr>
      <w:sz w:val="24"/>
    </w:rPr>
  </w:style>
  <w:style w:type="paragraph" w:customStyle="1" w:styleId="FR4">
    <w:name w:val="FR4"/>
    <w:qFormat/>
    <w:rsid w:val="00EB0012"/>
    <w:pPr>
      <w:widowControl w:val="0"/>
      <w:spacing w:line="379" w:lineRule="auto"/>
      <w:jc w:val="both"/>
    </w:pPr>
    <w:rPr>
      <w:rFonts w:ascii="Courier New" w:hAnsi="Courier New"/>
      <w:sz w:val="18"/>
    </w:rPr>
  </w:style>
  <w:style w:type="paragraph" w:customStyle="1" w:styleId="Tekstpodstawowy21">
    <w:name w:val="Tekst podstawowy 21"/>
    <w:basedOn w:val="Normalny"/>
    <w:qFormat/>
    <w:rsid w:val="00EB0012"/>
    <w:pPr>
      <w:ind w:left="1080"/>
      <w:jc w:val="both"/>
      <w:textAlignment w:val="baseline"/>
    </w:pPr>
    <w:rPr>
      <w:sz w:val="22"/>
      <w:szCs w:val="20"/>
    </w:rPr>
  </w:style>
  <w:style w:type="paragraph" w:styleId="Tytu">
    <w:name w:val="Title"/>
    <w:basedOn w:val="Normalny"/>
    <w:qFormat/>
    <w:rsid w:val="00352094"/>
    <w:pPr>
      <w:spacing w:line="240" w:lineRule="atLeast"/>
      <w:ind w:left="426" w:hanging="1"/>
      <w:jc w:val="center"/>
    </w:pPr>
    <w:rPr>
      <w:rFonts w:ascii="Arial" w:hAnsi="Arial"/>
      <w:b/>
      <w:sz w:val="34"/>
      <w:szCs w:val="20"/>
    </w:rPr>
  </w:style>
  <w:style w:type="paragraph" w:customStyle="1" w:styleId="Domylnie">
    <w:name w:val="Domyślnie"/>
    <w:qFormat/>
    <w:rsid w:val="00352094"/>
    <w:pPr>
      <w:widowControl w:val="0"/>
    </w:pPr>
    <w:rPr>
      <w:color w:val="000000"/>
      <w:sz w:val="24"/>
    </w:rPr>
  </w:style>
  <w:style w:type="paragraph" w:styleId="NormalnyWeb">
    <w:name w:val="Normal (Web)"/>
    <w:basedOn w:val="Normalny"/>
    <w:uiPriority w:val="99"/>
    <w:qFormat/>
    <w:rsid w:val="00DA7D68"/>
    <w:pPr>
      <w:spacing w:beforeAutospacing="1" w:afterAutospacing="1"/>
    </w:pPr>
  </w:style>
  <w:style w:type="paragraph" w:customStyle="1" w:styleId="Tekstpodstawowy31">
    <w:name w:val="Tekst podstawowy 31"/>
    <w:basedOn w:val="Normalny"/>
    <w:qFormat/>
    <w:rsid w:val="00610778"/>
    <w:pPr>
      <w:jc w:val="both"/>
      <w:textAlignment w:val="baseline"/>
    </w:pPr>
    <w:rPr>
      <w:rFonts w:ascii="Arial" w:hAnsi="Arial"/>
      <w:szCs w:val="20"/>
    </w:rPr>
  </w:style>
  <w:style w:type="paragraph" w:styleId="Poprawka">
    <w:name w:val="Revision"/>
    <w:uiPriority w:val="99"/>
    <w:semiHidden/>
    <w:qFormat/>
    <w:rsid w:val="00741915"/>
    <w:rPr>
      <w:sz w:val="24"/>
      <w:szCs w:val="24"/>
    </w:rPr>
  </w:style>
  <w:style w:type="paragraph" w:styleId="Akapitzlist">
    <w:name w:val="List Paragraph"/>
    <w:basedOn w:val="Normalny"/>
    <w:link w:val="AkapitzlistZnak"/>
    <w:uiPriority w:val="34"/>
    <w:qFormat/>
    <w:pPr>
      <w:ind w:left="708"/>
    </w:pPr>
  </w:style>
  <w:style w:type="paragraph" w:customStyle="1" w:styleId="Default">
    <w:name w:val="Default"/>
    <w:qFormat/>
    <w:rsid w:val="00C65B0F"/>
    <w:rPr>
      <w:color w:val="000000"/>
      <w:sz w:val="24"/>
      <w:szCs w:val="24"/>
    </w:rPr>
  </w:style>
  <w:style w:type="paragraph" w:customStyle="1" w:styleId="Zawartoramki">
    <w:name w:val="Zawartość ramki"/>
    <w:basedOn w:val="Normalny"/>
    <w:qFormat/>
  </w:style>
  <w:style w:type="paragraph" w:customStyle="1" w:styleId="Nagwek1">
    <w:name w:val="Nagłówek1"/>
    <w:basedOn w:val="Normalny"/>
    <w:next w:val="Tekstpodstawowy"/>
    <w:qFormat/>
    <w:pPr>
      <w:tabs>
        <w:tab w:val="center" w:pos="4536"/>
        <w:tab w:val="right" w:pos="9072"/>
      </w:tabs>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CMSHeadL7">
    <w:name w:val="CMS Head L7"/>
    <w:basedOn w:val="Normalny"/>
    <w:qFormat/>
    <w:pPr>
      <w:suppressAutoHyphens w:val="0"/>
      <w:spacing w:after="240"/>
    </w:pPr>
    <w:rPr>
      <w:rFonts w:eastAsia="Calibri"/>
    </w:rPr>
  </w:style>
  <w:style w:type="paragraph" w:customStyle="1" w:styleId="Akapitzlist2">
    <w:name w:val="Akapit z listą2"/>
    <w:basedOn w:val="Normalny"/>
    <w:qFormat/>
    <w:pPr>
      <w:widowControl w:val="0"/>
      <w:ind w:left="720"/>
      <w:contextualSpacing/>
    </w:pPr>
  </w:style>
  <w:style w:type="numbering" w:customStyle="1" w:styleId="WW8Num11">
    <w:name w:val="WW8Num11"/>
    <w:qFormat/>
  </w:style>
  <w:style w:type="numbering" w:customStyle="1" w:styleId="WW8Num8">
    <w:name w:val="WW8Num8"/>
    <w:qFormat/>
  </w:style>
  <w:style w:type="numbering" w:customStyle="1" w:styleId="WW8Num13">
    <w:name w:val="WW8Num13"/>
    <w:qFormat/>
  </w:style>
  <w:style w:type="numbering" w:customStyle="1" w:styleId="WW8Num14">
    <w:name w:val="WW8Num14"/>
    <w:qFormat/>
  </w:style>
  <w:style w:type="numbering" w:customStyle="1" w:styleId="WW8Num9">
    <w:name w:val="WW8Num9"/>
    <w:qFormat/>
  </w:style>
  <w:style w:type="table" w:styleId="Tabela-Siatka">
    <w:name w:val="Table Grid"/>
    <w:basedOn w:val="Standardowy"/>
    <w:rsid w:val="000C52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88002D"/>
    <w:rPr>
      <w:color w:val="0000FF"/>
      <w:u w:val="single"/>
    </w:rPr>
  </w:style>
  <w:style w:type="character" w:styleId="Pogrubienie">
    <w:name w:val="Strong"/>
    <w:basedOn w:val="Domylnaczcionkaakapitu"/>
    <w:uiPriority w:val="22"/>
    <w:qFormat/>
    <w:rsid w:val="0088002D"/>
    <w:rPr>
      <w:b/>
      <w:bCs/>
    </w:rPr>
  </w:style>
  <w:style w:type="character" w:styleId="Nierozpoznanawzmianka">
    <w:name w:val="Unresolved Mention"/>
    <w:basedOn w:val="Domylnaczcionkaakapitu"/>
    <w:uiPriority w:val="99"/>
    <w:semiHidden/>
    <w:unhideWhenUsed/>
    <w:rsid w:val="0088002D"/>
    <w:rPr>
      <w:color w:val="605E5C"/>
      <w:shd w:val="clear" w:color="auto" w:fill="E1DFDD"/>
    </w:rPr>
  </w:style>
  <w:style w:type="paragraph" w:customStyle="1" w:styleId="xmsonormal">
    <w:name w:val="x_msonormal"/>
    <w:basedOn w:val="Normalny"/>
    <w:rsid w:val="00A17837"/>
    <w:pPr>
      <w:suppressAutoHyphens w:val="0"/>
      <w:spacing w:before="100" w:beforeAutospacing="1" w:after="100" w:afterAutospacing="1"/>
    </w:pPr>
  </w:style>
  <w:style w:type="paragraph" w:customStyle="1" w:styleId="xmsolistparagraph">
    <w:name w:val="x_msolistparagraph"/>
    <w:basedOn w:val="Normalny"/>
    <w:rsid w:val="00A17837"/>
    <w:pPr>
      <w:suppressAutoHyphens w:val="0"/>
      <w:spacing w:before="100" w:beforeAutospacing="1" w:after="100" w:afterAutospacing="1"/>
    </w:pPr>
  </w:style>
  <w:style w:type="character" w:customStyle="1" w:styleId="markedcontent">
    <w:name w:val="markedcontent"/>
    <w:basedOn w:val="Domylnaczcionkaakapitu"/>
    <w:rsid w:val="008761F8"/>
  </w:style>
  <w:style w:type="character" w:customStyle="1" w:styleId="fontstyle01">
    <w:name w:val="fontstyle01"/>
    <w:rsid w:val="0053598E"/>
    <w:rPr>
      <w:rFonts w:ascii="GlyphLessFont" w:hAnsi="GlyphLessFont" w:hint="default"/>
      <w:b w:val="0"/>
      <w:bCs w:val="0"/>
      <w:i w:val="0"/>
      <w:iCs w:val="0"/>
      <w:color w:val="000000"/>
      <w:sz w:val="22"/>
      <w:szCs w:val="22"/>
    </w:rPr>
  </w:style>
  <w:style w:type="paragraph" w:customStyle="1" w:styleId="Punkt">
    <w:name w:val="Punkt"/>
    <w:basedOn w:val="Tekstpodstawowy"/>
    <w:rsid w:val="0011740B"/>
    <w:pPr>
      <w:autoSpaceDN w:val="0"/>
      <w:spacing w:after="160"/>
      <w:jc w:val="both"/>
      <w:textAlignment w:val="baseline"/>
    </w:pPr>
    <w:rPr>
      <w:rFonts w:ascii="Tahoma" w:hAnsi="Tahoma"/>
      <w:sz w:val="20"/>
    </w:rPr>
  </w:style>
  <w:style w:type="paragraph" w:customStyle="1" w:styleId="PODPUNKTY1-IK">
    <w:name w:val="PODPUNKTY 1 - IK"/>
    <w:basedOn w:val="Normalny"/>
    <w:rsid w:val="0011740B"/>
    <w:pPr>
      <w:widowControl w:val="0"/>
      <w:numPr>
        <w:numId w:val="19"/>
      </w:numPr>
      <w:autoSpaceDN w:val="0"/>
      <w:ind w:left="567" w:hanging="567"/>
      <w:jc w:val="both"/>
      <w:textAlignment w:val="baseline"/>
    </w:pPr>
    <w:rPr>
      <w:rFonts w:ascii="Tahoma" w:hAnsi="Tahoma" w:cs="Tahoma"/>
      <w:sz w:val="20"/>
      <w:szCs w:val="20"/>
    </w:rPr>
  </w:style>
  <w:style w:type="numbering" w:customStyle="1" w:styleId="LFO84">
    <w:name w:val="LFO84"/>
    <w:basedOn w:val="Bezlisty"/>
    <w:rsid w:val="0011740B"/>
    <w:pPr>
      <w:numPr>
        <w:numId w:val="42"/>
      </w:numPr>
    </w:pPr>
  </w:style>
  <w:style w:type="character" w:customStyle="1" w:styleId="contentline-1161">
    <w:name w:val="contentline-1161"/>
    <w:basedOn w:val="Domylnaczcionkaakapitu"/>
    <w:rsid w:val="00FD1F89"/>
  </w:style>
  <w:style w:type="paragraph" w:customStyle="1" w:styleId="Standard">
    <w:name w:val="Standard"/>
    <w:qFormat/>
    <w:rsid w:val="00CD16AF"/>
    <w:pPr>
      <w:widowControl w:val="0"/>
      <w:textAlignment w:val="baseline"/>
    </w:pPr>
    <w:rPr>
      <w:rFonts w:eastAsia="SimSun" w:cs="Arial"/>
      <w:kern w:val="2"/>
      <w:sz w:val="24"/>
      <w:szCs w:val="24"/>
      <w:lang w:eastAsia="zh-CN" w:bidi="hi-IN"/>
    </w:rPr>
  </w:style>
  <w:style w:type="character" w:customStyle="1" w:styleId="Brak">
    <w:name w:val="Brak"/>
    <w:qFormat/>
    <w:rsid w:val="005A6473"/>
  </w:style>
  <w:style w:type="character" w:customStyle="1" w:styleId="xforms-field2">
    <w:name w:val="xforms-field2"/>
    <w:basedOn w:val="Domylnaczcionkaakapitu"/>
    <w:rsid w:val="0070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295">
      <w:bodyDiv w:val="1"/>
      <w:marLeft w:val="0"/>
      <w:marRight w:val="0"/>
      <w:marTop w:val="0"/>
      <w:marBottom w:val="0"/>
      <w:divBdr>
        <w:top w:val="none" w:sz="0" w:space="0" w:color="auto"/>
        <w:left w:val="none" w:sz="0" w:space="0" w:color="auto"/>
        <w:bottom w:val="none" w:sz="0" w:space="0" w:color="auto"/>
        <w:right w:val="none" w:sz="0" w:space="0" w:color="auto"/>
      </w:divBdr>
      <w:divsChild>
        <w:div w:id="729378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44028">
              <w:marLeft w:val="0"/>
              <w:marRight w:val="0"/>
              <w:marTop w:val="0"/>
              <w:marBottom w:val="0"/>
              <w:divBdr>
                <w:top w:val="none" w:sz="0" w:space="0" w:color="auto"/>
                <w:left w:val="none" w:sz="0" w:space="0" w:color="auto"/>
                <w:bottom w:val="none" w:sz="0" w:space="0" w:color="auto"/>
                <w:right w:val="none" w:sz="0" w:space="0" w:color="auto"/>
              </w:divBdr>
              <w:divsChild>
                <w:div w:id="182983436">
                  <w:marLeft w:val="0"/>
                  <w:marRight w:val="0"/>
                  <w:marTop w:val="0"/>
                  <w:marBottom w:val="0"/>
                  <w:divBdr>
                    <w:top w:val="none" w:sz="0" w:space="0" w:color="auto"/>
                    <w:left w:val="none" w:sz="0" w:space="0" w:color="auto"/>
                    <w:bottom w:val="none" w:sz="0" w:space="0" w:color="auto"/>
                    <w:right w:val="none" w:sz="0" w:space="0" w:color="auto"/>
                  </w:divBdr>
                  <w:divsChild>
                    <w:div w:id="747077214">
                      <w:marLeft w:val="0"/>
                      <w:marRight w:val="0"/>
                      <w:marTop w:val="0"/>
                      <w:marBottom w:val="0"/>
                      <w:divBdr>
                        <w:top w:val="none" w:sz="0" w:space="0" w:color="auto"/>
                        <w:left w:val="none" w:sz="0" w:space="0" w:color="auto"/>
                        <w:bottom w:val="none" w:sz="0" w:space="0" w:color="auto"/>
                        <w:right w:val="none" w:sz="0" w:space="0" w:color="auto"/>
                      </w:divBdr>
                      <w:divsChild>
                        <w:div w:id="15578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104586">
      <w:bodyDiv w:val="1"/>
      <w:marLeft w:val="0"/>
      <w:marRight w:val="0"/>
      <w:marTop w:val="0"/>
      <w:marBottom w:val="0"/>
      <w:divBdr>
        <w:top w:val="none" w:sz="0" w:space="0" w:color="auto"/>
        <w:left w:val="none" w:sz="0" w:space="0" w:color="auto"/>
        <w:bottom w:val="none" w:sz="0" w:space="0" w:color="auto"/>
        <w:right w:val="none" w:sz="0" w:space="0" w:color="auto"/>
      </w:divBdr>
    </w:div>
    <w:div w:id="758990643">
      <w:bodyDiv w:val="1"/>
      <w:marLeft w:val="0"/>
      <w:marRight w:val="0"/>
      <w:marTop w:val="0"/>
      <w:marBottom w:val="0"/>
      <w:divBdr>
        <w:top w:val="none" w:sz="0" w:space="0" w:color="auto"/>
        <w:left w:val="none" w:sz="0" w:space="0" w:color="auto"/>
        <w:bottom w:val="none" w:sz="0" w:space="0" w:color="auto"/>
        <w:right w:val="none" w:sz="0" w:space="0" w:color="auto"/>
      </w:divBdr>
    </w:div>
    <w:div w:id="934635572">
      <w:bodyDiv w:val="1"/>
      <w:marLeft w:val="0"/>
      <w:marRight w:val="0"/>
      <w:marTop w:val="0"/>
      <w:marBottom w:val="0"/>
      <w:divBdr>
        <w:top w:val="none" w:sz="0" w:space="0" w:color="auto"/>
        <w:left w:val="none" w:sz="0" w:space="0" w:color="auto"/>
        <w:bottom w:val="none" w:sz="0" w:space="0" w:color="auto"/>
        <w:right w:val="none" w:sz="0" w:space="0" w:color="auto"/>
      </w:divBdr>
    </w:div>
    <w:div w:id="1408379407">
      <w:bodyDiv w:val="1"/>
      <w:marLeft w:val="0"/>
      <w:marRight w:val="0"/>
      <w:marTop w:val="0"/>
      <w:marBottom w:val="0"/>
      <w:divBdr>
        <w:top w:val="none" w:sz="0" w:space="0" w:color="auto"/>
        <w:left w:val="none" w:sz="0" w:space="0" w:color="auto"/>
        <w:bottom w:val="none" w:sz="0" w:space="0" w:color="auto"/>
        <w:right w:val="none" w:sz="0" w:space="0" w:color="auto"/>
      </w:divBdr>
    </w:div>
    <w:div w:id="1489588122">
      <w:bodyDiv w:val="1"/>
      <w:marLeft w:val="0"/>
      <w:marRight w:val="0"/>
      <w:marTop w:val="0"/>
      <w:marBottom w:val="0"/>
      <w:divBdr>
        <w:top w:val="none" w:sz="0" w:space="0" w:color="auto"/>
        <w:left w:val="none" w:sz="0" w:space="0" w:color="auto"/>
        <w:bottom w:val="none" w:sz="0" w:space="0" w:color="auto"/>
        <w:right w:val="none" w:sz="0" w:space="0" w:color="auto"/>
      </w:divBdr>
    </w:div>
    <w:div w:id="206166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rmsma@zkzl.poznan.pl" TargetMode="External"/><Relationship Id="rId13" Type="http://schemas.openxmlformats.org/officeDocument/2006/relationships/hyperlink" Target="mailto:iod@zkzl.pozna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szy@zkzl.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msma@zkzl.pozna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worzecautobusowy.poznan.pl/" TargetMode="External"/><Relationship Id="rId4" Type="http://schemas.openxmlformats.org/officeDocument/2006/relationships/settings" Target="settings.xml"/><Relationship Id="rId9" Type="http://schemas.openxmlformats.org/officeDocument/2006/relationships/hyperlink" Target="mailto:aleszy@zkzl.poznan.pl" TargetMode="External"/><Relationship Id="rId14" Type="http://schemas.openxmlformats.org/officeDocument/2006/relationships/hyperlink" Target="mailto:iod@zkzl.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075ED-FA14-4750-A2E4-56AA2A4B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26</Pages>
  <Words>13517</Words>
  <Characters>81105</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Hewlett-Packard Company</Company>
  <LinksUpToDate>false</LinksUpToDate>
  <CharactersWithSpaces>94434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creator>Aleksandra Szych</dc:creator>
  <cp:lastModifiedBy>Aleksandra Szych</cp:lastModifiedBy>
  <cp:revision>13</cp:revision>
  <cp:lastPrinted>2023-03-09T09:58:00Z</cp:lastPrinted>
  <dcterms:created xsi:type="dcterms:W3CDTF">2023-05-12T11:19:00Z</dcterms:created>
  <dcterms:modified xsi:type="dcterms:W3CDTF">2023-06-20T14:31:00Z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