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B" w:rsidRDefault="006358FA" w:rsidP="00E34C9B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OSRiR-DKP.221.2.2023</w:t>
      </w:r>
    </w:p>
    <w:p w:rsidR="00E34C9B" w:rsidRDefault="006358FA" w:rsidP="00E34C9B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Kalisz   03.03.2023</w:t>
      </w:r>
    </w:p>
    <w:p w:rsidR="00E34C9B" w:rsidRDefault="00E34C9B" w:rsidP="00E34C9B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udzielenie zamówienia publicznego na:</w:t>
      </w:r>
    </w:p>
    <w:p w:rsidR="00E34C9B" w:rsidRDefault="00E34C9B" w:rsidP="00E34C9B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nasion traw, nawozów sztucznych, piasku i granulatu wraz z usługą utrzymania terenów sportowych dla OSRiR w Kaliszu</w:t>
      </w:r>
    </w:p>
    <w:p w:rsidR="00E34C9B" w:rsidRDefault="00E34C9B" w:rsidP="00E34C9B">
      <w:pPr>
        <w:suppressAutoHyphens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 Z OTWARCIA OFERT</w:t>
      </w:r>
    </w:p>
    <w:p w:rsidR="00E34C9B" w:rsidRDefault="00E34C9B" w:rsidP="00E34C9B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1A7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dniu 03.03.2023</w:t>
      </w:r>
      <w:bookmarkStart w:id="0" w:name="_GoBack"/>
      <w:bookmarkEnd w:id="0"/>
      <w:r w:rsidR="006358FA">
        <w:rPr>
          <w:rFonts w:ascii="Times New Roman" w:eastAsia="Times New Roman" w:hAnsi="Times New Roman" w:cs="Times New Roman"/>
          <w:sz w:val="24"/>
          <w:szCs w:val="24"/>
          <w:lang w:eastAsia="ar-SA"/>
        </w:rPr>
        <w:t>r. o godz. 11.15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siedzibie OSRiR Kalisz  niżej podpisani zebrali się w celu otwarcia ofert złożonych w przedmiotowym postępowaniu.</w:t>
      </w:r>
    </w:p>
    <w:p w:rsidR="00E34C9B" w:rsidRDefault="00E34C9B" w:rsidP="00E34C9B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Bezpośrednio przed otwarciem ofert zamawiający podał kwotę, jaką zamierza przeznaczyć na finansow</w:t>
      </w:r>
      <w:r w:rsidR="006358FA">
        <w:rPr>
          <w:rFonts w:ascii="Times New Roman" w:eastAsia="Times New Roman" w:hAnsi="Times New Roman" w:cs="Times New Roman"/>
          <w:sz w:val="24"/>
          <w:szCs w:val="24"/>
          <w:lang w:eastAsia="ar-SA"/>
        </w:rPr>
        <w:t>anie zamówienia, w wysokości  33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0.000 zł brutto.</w:t>
      </w:r>
    </w:p>
    <w:p w:rsidR="00E34C9B" w:rsidRDefault="00BB603F" w:rsidP="00E34C9B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Łącznie wpłynęła 1  oferta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tym:</w:t>
      </w:r>
    </w:p>
    <w:p w:rsidR="00E34C9B" w:rsidRDefault="00BB603F" w:rsidP="00E34C9B">
      <w:pPr>
        <w:numPr>
          <w:ilvl w:val="0"/>
          <w:numId w:val="2"/>
        </w:numPr>
        <w:suppressAutoHyphens/>
        <w:ind w:left="709" w:hanging="283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oferta została złożona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sposób prawidłowy</w:t>
      </w:r>
    </w:p>
    <w:p w:rsidR="00E34C9B" w:rsidRDefault="00BB603F" w:rsidP="00E34C9B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oferta wpłynęła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wyznaczonym na składanie ofert.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34C9B" w:rsidRDefault="00E34C9B" w:rsidP="00E34C9B">
      <w:pPr>
        <w:numPr>
          <w:ilvl w:val="0"/>
          <w:numId w:val="4"/>
        </w:numPr>
        <w:tabs>
          <w:tab w:val="left" w:pos="840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o otwartych ofertach:</w:t>
      </w:r>
    </w:p>
    <w:p w:rsidR="00E34C9B" w:rsidRDefault="00BB603F" w:rsidP="00E34C9B">
      <w:pPr>
        <w:numPr>
          <w:ilvl w:val="0"/>
          <w:numId w:val="5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liczba otwartych ofert:  1</w:t>
      </w:r>
    </w:p>
    <w:p w:rsidR="00E34C9B" w:rsidRDefault="00E34C9B" w:rsidP="00E34C9B">
      <w:pPr>
        <w:numPr>
          <w:ilvl w:val="0"/>
          <w:numId w:val="6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dane z otwartych ofert:</w:t>
      </w:r>
    </w:p>
    <w:p w:rsidR="00E34C9B" w:rsidRDefault="00E34C9B" w:rsidP="00E34C9B">
      <w:pPr>
        <w:tabs>
          <w:tab w:val="left" w:pos="1440"/>
        </w:tabs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60"/>
        <w:gridCol w:w="2410"/>
        <w:gridCol w:w="2126"/>
        <w:gridCol w:w="1418"/>
      </w:tblGrid>
      <w:tr w:rsidR="00E34C9B" w:rsidTr="00E34C9B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C9B" w:rsidRDefault="00E34C9B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8"/>
                <w:szCs w:val="18"/>
                <w:lang w:eastAsia="ar-SA"/>
              </w:rPr>
            </w:pPr>
          </w:p>
          <w:p w:rsidR="00E34C9B" w:rsidRDefault="00E34C9B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CENA  OFERTY</w:t>
            </w:r>
          </w:p>
          <w:p w:rsidR="00E34C9B" w:rsidRDefault="00E34C9B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BRUTTO</w:t>
            </w:r>
          </w:p>
          <w:p w:rsidR="00E34C9B" w:rsidRDefault="00E34C9B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(w 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TERMIN PŁATNOŚCI</w:t>
            </w:r>
          </w:p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34C9B" w:rsidTr="006358FA">
        <w:trPr>
          <w:trHeight w:val="2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4C9B" w:rsidRDefault="00E34C9B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E34C9B" w:rsidRDefault="00E34C9B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1.</w:t>
            </w:r>
          </w:p>
          <w:p w:rsidR="00E34C9B" w:rsidRDefault="00E34C9B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4C9B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PERFETTO Mirosław Wierzbicki, Artur Malec</w:t>
            </w:r>
          </w:p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Spółka Jawna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4C9B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60-004 Poznań</w:t>
            </w:r>
          </w:p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Głogowska 346A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4C9B" w:rsidRDefault="00E34C9B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269.686,08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4C9B" w:rsidRDefault="00E34C9B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</w:tbl>
    <w:p w:rsidR="00E34C9B" w:rsidRDefault="00E34C9B" w:rsidP="00E34C9B">
      <w:pPr>
        <w:tabs>
          <w:tab w:val="left" w:pos="840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C9B" w:rsidRDefault="00E34C9B" w:rsidP="00E34C9B">
      <w:pPr>
        <w:numPr>
          <w:ilvl w:val="0"/>
          <w:numId w:val="4"/>
        </w:numPr>
        <w:tabs>
          <w:tab w:val="left" w:pos="480"/>
          <w:tab w:val="left" w:pos="840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tym otwarcie ofert zakończono.</w:t>
      </w:r>
    </w:p>
    <w:p w:rsidR="00E34C9B" w:rsidRDefault="00E34C9B" w:rsidP="00E34C9B">
      <w:pPr>
        <w:suppressAutoHyphens/>
        <w:spacing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 Komisji Przetargowej:</w:t>
      </w:r>
    </w:p>
    <w:p w:rsidR="00E34C9B" w:rsidRDefault="00E34C9B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Monika Krymarys                 /--/</w:t>
      </w:r>
    </w:p>
    <w:p w:rsidR="00E34C9B" w:rsidRDefault="006358FA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Szygulski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/--/</w:t>
      </w:r>
    </w:p>
    <w:p w:rsidR="00E34C9B" w:rsidRDefault="00E34C9B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Dominika Buczkowska         /--/</w:t>
      </w:r>
    </w:p>
    <w:p w:rsidR="00E34C9B" w:rsidRDefault="006358FA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/--/</w:t>
      </w:r>
    </w:p>
    <w:p w:rsidR="00E34C9B" w:rsidRDefault="00E34C9B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Marzena Kasprzak                /--/                                </w:t>
      </w:r>
    </w:p>
    <w:p w:rsidR="00E34C9B" w:rsidRDefault="00E34C9B" w:rsidP="00E34C9B"/>
    <w:p w:rsidR="00E34C9B" w:rsidRDefault="00E34C9B" w:rsidP="00E34C9B"/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9B"/>
    <w:rsid w:val="001A7245"/>
    <w:rsid w:val="006358FA"/>
    <w:rsid w:val="00BB603F"/>
    <w:rsid w:val="00E34C9B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dcterms:created xsi:type="dcterms:W3CDTF">2023-03-01T12:41:00Z</dcterms:created>
  <dcterms:modified xsi:type="dcterms:W3CDTF">2023-03-03T10:51:00Z</dcterms:modified>
</cp:coreProperties>
</file>