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73FEB" w14:textId="438B6911" w:rsidR="00817B2A" w:rsidRPr="0047665E" w:rsidRDefault="00817B2A" w:rsidP="00817B2A">
      <w:pPr>
        <w:suppressAutoHyphens/>
        <w:spacing w:after="0" w:line="276" w:lineRule="auto"/>
        <w:ind w:left="5664"/>
        <w:rPr>
          <w:rFonts w:ascii="Cambria" w:hAnsi="Cambria" w:cs="Calibri"/>
          <w:b/>
          <w:iCs/>
          <w:sz w:val="20"/>
          <w:szCs w:val="20"/>
        </w:rPr>
      </w:pPr>
      <w:r w:rsidRPr="0047665E">
        <w:rPr>
          <w:rFonts w:ascii="Cambria" w:hAnsi="Cambria" w:cs="Calibri"/>
          <w:b/>
          <w:iCs/>
          <w:sz w:val="20"/>
          <w:szCs w:val="20"/>
        </w:rPr>
        <w:t xml:space="preserve">Załącznik Nr </w:t>
      </w:r>
      <w:r>
        <w:rPr>
          <w:rFonts w:ascii="Cambria" w:hAnsi="Cambria" w:cs="Calibri"/>
          <w:b/>
          <w:iCs/>
          <w:sz w:val="20"/>
          <w:szCs w:val="20"/>
        </w:rPr>
        <w:t>1</w:t>
      </w:r>
      <w:r w:rsidRPr="0047665E">
        <w:rPr>
          <w:rFonts w:ascii="Cambria" w:hAnsi="Cambria" w:cs="Calibri"/>
          <w:b/>
          <w:iCs/>
          <w:sz w:val="20"/>
          <w:szCs w:val="20"/>
        </w:rPr>
        <w:t xml:space="preserve"> do SWZ/UMOWY</w:t>
      </w:r>
    </w:p>
    <w:p w14:paraId="2E0C08F7" w14:textId="77777777" w:rsidR="00817B2A" w:rsidRDefault="00817B2A" w:rsidP="00817B2A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  <w:u w:val="single"/>
        </w:rPr>
      </w:pPr>
    </w:p>
    <w:p w14:paraId="1EC0C978" w14:textId="77777777" w:rsidR="00817B2A" w:rsidRPr="00A436A4" w:rsidRDefault="00817B2A" w:rsidP="00817B2A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  <w:u w:val="single"/>
        </w:rPr>
      </w:pPr>
      <w:bookmarkStart w:id="0" w:name="_Hlk111639413"/>
      <w:r w:rsidRPr="00A436A4">
        <w:rPr>
          <w:rFonts w:ascii="Cambria" w:hAnsi="Cambria"/>
          <w:b/>
          <w:bCs/>
          <w:sz w:val="20"/>
          <w:szCs w:val="20"/>
          <w:u w:val="single"/>
        </w:rPr>
        <w:t>Szczegółowy opis przedmiotu zamówienia</w:t>
      </w:r>
      <w:r w:rsidRPr="00A436A4">
        <w:rPr>
          <w:rFonts w:ascii="Cambria" w:eastAsia="Times New Roman" w:hAnsi="Cambria" w:cs="Tahoma"/>
          <w:b/>
          <w:snapToGrid w:val="0"/>
          <w:sz w:val="20"/>
          <w:szCs w:val="20"/>
          <w:lang w:eastAsia="pl-PL"/>
        </w:rPr>
        <w:tab/>
      </w:r>
      <w:r w:rsidRPr="00A436A4">
        <w:rPr>
          <w:rFonts w:ascii="Cambria" w:eastAsia="Times New Roman" w:hAnsi="Cambria" w:cs="Tahoma"/>
          <w:b/>
          <w:bCs/>
          <w:snapToGrid w:val="0"/>
          <w:sz w:val="20"/>
          <w:szCs w:val="20"/>
          <w:lang w:eastAsia="pl-PL"/>
        </w:rPr>
        <w:t xml:space="preserve">                                                   </w:t>
      </w:r>
    </w:p>
    <w:bookmarkEnd w:id="0"/>
    <w:p w14:paraId="64FDBCFC" w14:textId="77777777" w:rsidR="00817B2A" w:rsidRPr="003D62B1" w:rsidRDefault="00817B2A" w:rsidP="00817B2A">
      <w:pPr>
        <w:widowControl w:val="0"/>
        <w:spacing w:after="0" w:line="276" w:lineRule="auto"/>
        <w:ind w:left="5812" w:right="98"/>
        <w:jc w:val="center"/>
        <w:rPr>
          <w:rFonts w:ascii="Cambria" w:eastAsia="Times New Roman" w:hAnsi="Cambria" w:cs="Tahoma"/>
          <w:b/>
          <w:bCs/>
          <w:snapToGrid w:val="0"/>
          <w:sz w:val="20"/>
          <w:szCs w:val="20"/>
          <w:lang w:eastAsia="pl-PL"/>
        </w:rPr>
      </w:pPr>
      <w:r w:rsidRPr="003D62B1">
        <w:rPr>
          <w:rFonts w:ascii="Cambria" w:eastAsia="Times New Roman" w:hAnsi="Cambria" w:cs="Tahoma"/>
          <w:b/>
          <w:snapToGrid w:val="0"/>
          <w:sz w:val="20"/>
          <w:szCs w:val="20"/>
          <w:lang w:eastAsia="pl-PL"/>
        </w:rPr>
        <w:tab/>
      </w:r>
      <w:r w:rsidRPr="003D62B1">
        <w:rPr>
          <w:rFonts w:ascii="Cambria" w:eastAsia="Times New Roman" w:hAnsi="Cambria" w:cs="Tahoma"/>
          <w:b/>
          <w:bCs/>
          <w:snapToGrid w:val="0"/>
          <w:sz w:val="20"/>
          <w:szCs w:val="20"/>
          <w:lang w:eastAsia="pl-PL"/>
        </w:rPr>
        <w:t xml:space="preserve">                                                   </w:t>
      </w:r>
    </w:p>
    <w:tbl>
      <w:tblPr>
        <w:tblW w:w="10843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337"/>
        <w:gridCol w:w="7088"/>
        <w:gridCol w:w="708"/>
      </w:tblGrid>
      <w:tr w:rsidR="00817B2A" w:rsidRPr="00B92CE7" w14:paraId="4A3DFB89" w14:textId="77777777" w:rsidTr="00EF5332">
        <w:trPr>
          <w:trHeight w:val="453"/>
        </w:trPr>
        <w:tc>
          <w:tcPr>
            <w:tcW w:w="710" w:type="dxa"/>
          </w:tcPr>
          <w:p w14:paraId="7547F8D1" w14:textId="77777777" w:rsidR="00817B2A" w:rsidRPr="00B92CE7" w:rsidRDefault="00817B2A" w:rsidP="00EF5332">
            <w:pPr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LP</w:t>
            </w:r>
          </w:p>
        </w:tc>
        <w:tc>
          <w:tcPr>
            <w:tcW w:w="2337" w:type="dxa"/>
          </w:tcPr>
          <w:p w14:paraId="652171FE" w14:textId="77777777" w:rsidR="00817B2A" w:rsidRPr="00B97F4F" w:rsidRDefault="00817B2A" w:rsidP="00EF5332">
            <w:pPr>
              <w:pStyle w:val="Nagwek2"/>
              <w:spacing w:befor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F4F">
              <w:rPr>
                <w:rFonts w:ascii="Arial" w:hAnsi="Arial" w:cs="Arial"/>
                <w:color w:val="000000"/>
                <w:sz w:val="18"/>
                <w:szCs w:val="18"/>
              </w:rPr>
              <w:t>Rodzaj sprzętu</w:t>
            </w:r>
            <w:r w:rsidRPr="00251C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88" w:type="dxa"/>
          </w:tcPr>
          <w:p w14:paraId="4F1F1815" w14:textId="77777777" w:rsidR="00817B2A" w:rsidRPr="00710475" w:rsidRDefault="00817B2A" w:rsidP="00EF5332">
            <w:pPr>
              <w:pStyle w:val="Nagwek5"/>
              <w:spacing w:before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104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Minimalne wymagane parametry</w:t>
            </w:r>
          </w:p>
        </w:tc>
        <w:tc>
          <w:tcPr>
            <w:tcW w:w="708" w:type="dxa"/>
          </w:tcPr>
          <w:p w14:paraId="76EBAC4D" w14:textId="77777777" w:rsidR="00817B2A" w:rsidRPr="00B97F4F" w:rsidRDefault="00817B2A" w:rsidP="00EF5332">
            <w:pPr>
              <w:pStyle w:val="Nagwek3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Liczba</w:t>
            </w:r>
            <w:r w:rsidRPr="00B97F4F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br/>
            </w:r>
            <w:r w:rsidRPr="00B97F4F">
              <w:rPr>
                <w:rFonts w:ascii="Arial" w:hAnsi="Arial" w:cs="Arial"/>
                <w:bCs/>
                <w:color w:val="000000"/>
                <w:sz w:val="16"/>
              </w:rPr>
              <w:t>szt</w:t>
            </w:r>
            <w:r w:rsidRPr="00B92CE7">
              <w:rPr>
                <w:rFonts w:ascii="Arial" w:hAnsi="Arial" w:cs="Arial"/>
                <w:bCs/>
                <w:color w:val="000000"/>
                <w:sz w:val="16"/>
              </w:rPr>
              <w:t>.</w:t>
            </w:r>
          </w:p>
        </w:tc>
      </w:tr>
      <w:tr w:rsidR="00817B2A" w:rsidRPr="00B92CE7" w14:paraId="1BA84E3E" w14:textId="77777777" w:rsidTr="00EF5332">
        <w:trPr>
          <w:cantSplit/>
        </w:trPr>
        <w:tc>
          <w:tcPr>
            <w:tcW w:w="710" w:type="dxa"/>
          </w:tcPr>
          <w:p w14:paraId="46E79075" w14:textId="77777777" w:rsidR="00817B2A" w:rsidRPr="00B92CE7" w:rsidRDefault="00817B2A" w:rsidP="00EF5332">
            <w:pP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9425" w:type="dxa"/>
            <w:gridSpan w:val="2"/>
          </w:tcPr>
          <w:p w14:paraId="3C9DC29A" w14:textId="117E4913" w:rsidR="00817B2A" w:rsidRPr="00B97F4F" w:rsidRDefault="00817B2A" w:rsidP="00EF5332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0475">
              <w:rPr>
                <w:rFonts w:ascii="Arial" w:hAnsi="Arial" w:cs="Arial"/>
                <w:color w:val="000000"/>
                <w:sz w:val="18"/>
                <w:szCs w:val="18"/>
              </w:rPr>
              <w:t xml:space="preserve">Opieka serwisowa dotycząca urządzenia Cisco AIR-CT5508-K9 na okres 1 roku w reżimie 8x5xNBD urządzeń LAN firmy Cisco w budynku Wydziału </w:t>
            </w:r>
            <w:r w:rsidR="00593F4A">
              <w:rPr>
                <w:rFonts w:ascii="Arial" w:hAnsi="Arial" w:cs="Arial"/>
                <w:color w:val="000000"/>
                <w:sz w:val="18"/>
                <w:szCs w:val="18"/>
              </w:rPr>
              <w:t>Biologii i Ochrony Środowiska UŁ</w:t>
            </w:r>
          </w:p>
        </w:tc>
        <w:tc>
          <w:tcPr>
            <w:tcW w:w="708" w:type="dxa"/>
          </w:tcPr>
          <w:p w14:paraId="0B3F6F95" w14:textId="77777777" w:rsidR="00817B2A" w:rsidRPr="00B92CE7" w:rsidRDefault="00817B2A" w:rsidP="00EF5332">
            <w:pPr>
              <w:rPr>
                <w:rFonts w:ascii="Arial" w:hAnsi="Arial" w:cs="Arial"/>
                <w:color w:val="000000"/>
              </w:rPr>
            </w:pPr>
          </w:p>
        </w:tc>
      </w:tr>
      <w:tr w:rsidR="00817B2A" w:rsidRPr="00B92CE7" w14:paraId="546FD45B" w14:textId="77777777" w:rsidTr="00EF5332">
        <w:trPr>
          <w:cantSplit/>
        </w:trPr>
        <w:tc>
          <w:tcPr>
            <w:tcW w:w="710" w:type="dxa"/>
            <w:vAlign w:val="center"/>
          </w:tcPr>
          <w:p w14:paraId="22CE7352" w14:textId="77777777" w:rsidR="00817B2A" w:rsidRPr="00B92CE7" w:rsidRDefault="00817B2A" w:rsidP="00EF5332">
            <w:pP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B92CE7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9425" w:type="dxa"/>
            <w:gridSpan w:val="2"/>
          </w:tcPr>
          <w:p w14:paraId="652ADF9D" w14:textId="77777777" w:rsidR="00817B2A" w:rsidRPr="00124B32" w:rsidRDefault="00817B2A" w:rsidP="00EF5332">
            <w:pPr>
              <w:spacing w:before="120" w:after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4B32">
              <w:rPr>
                <w:rFonts w:ascii="Arial" w:hAnsi="Arial" w:cs="Arial"/>
                <w:b/>
                <w:color w:val="000000"/>
                <w:sz w:val="18"/>
                <w:szCs w:val="18"/>
              </w:rPr>
              <w:t>Zamawiający posiada:</w:t>
            </w:r>
          </w:p>
        </w:tc>
        <w:tc>
          <w:tcPr>
            <w:tcW w:w="708" w:type="dxa"/>
          </w:tcPr>
          <w:p w14:paraId="38D1672C" w14:textId="77777777" w:rsidR="00817B2A" w:rsidRPr="00B92CE7" w:rsidRDefault="00817B2A" w:rsidP="00EF5332">
            <w:pPr>
              <w:rPr>
                <w:rFonts w:ascii="Arial" w:hAnsi="Arial" w:cs="Arial"/>
                <w:color w:val="000000"/>
              </w:rPr>
            </w:pPr>
          </w:p>
        </w:tc>
      </w:tr>
      <w:tr w:rsidR="00817B2A" w:rsidRPr="00B92CE7" w14:paraId="645FAFC9" w14:textId="77777777" w:rsidTr="00EF5332">
        <w:trPr>
          <w:cantSplit/>
        </w:trPr>
        <w:tc>
          <w:tcPr>
            <w:tcW w:w="710" w:type="dxa"/>
            <w:vAlign w:val="center"/>
          </w:tcPr>
          <w:p w14:paraId="61328AF0" w14:textId="77777777" w:rsidR="00817B2A" w:rsidRPr="00B92CE7" w:rsidRDefault="00817B2A" w:rsidP="00EF5332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92CE7"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.1</w:t>
            </w:r>
          </w:p>
        </w:tc>
        <w:tc>
          <w:tcPr>
            <w:tcW w:w="2337" w:type="dxa"/>
            <w:vAlign w:val="center"/>
          </w:tcPr>
          <w:p w14:paraId="6B08F7E5" w14:textId="77777777" w:rsidR="00817B2A" w:rsidRPr="00B97F4F" w:rsidRDefault="00817B2A" w:rsidP="00EF5332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7F4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Typ</w:t>
            </w:r>
            <w:proofErr w:type="spellEnd"/>
            <w:r w:rsidRPr="00B97F4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/model</w:t>
            </w:r>
          </w:p>
        </w:tc>
        <w:tc>
          <w:tcPr>
            <w:tcW w:w="7088" w:type="dxa"/>
            <w:vAlign w:val="center"/>
          </w:tcPr>
          <w:p w14:paraId="521AFCCF" w14:textId="45C38777" w:rsidR="00817B2A" w:rsidRPr="001E772C" w:rsidRDefault="00817B2A" w:rsidP="00817B2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250" w:hanging="2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0475">
              <w:rPr>
                <w:rFonts w:ascii="Arial" w:hAnsi="Arial" w:cs="Arial"/>
                <w:color w:val="000000"/>
                <w:sz w:val="18"/>
                <w:szCs w:val="18"/>
              </w:rPr>
              <w:t>kontroler sieci bezprzewodowej Cisco AIR-CT5508-K9</w:t>
            </w:r>
            <w:r w:rsidR="006C60F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C60FD" w:rsidRPr="00414F48">
              <w:rPr>
                <w:rFonts w:ascii="Arial" w:hAnsi="Arial" w:cs="Arial"/>
                <w:sz w:val="18"/>
                <w:szCs w:val="18"/>
              </w:rPr>
              <w:t>VID V03</w:t>
            </w:r>
          </w:p>
        </w:tc>
        <w:tc>
          <w:tcPr>
            <w:tcW w:w="708" w:type="dxa"/>
            <w:vAlign w:val="center"/>
          </w:tcPr>
          <w:p w14:paraId="70616B56" w14:textId="77777777" w:rsidR="00817B2A" w:rsidRPr="00FF14A6" w:rsidRDefault="00817B2A" w:rsidP="00EF533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14A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817B2A" w:rsidRPr="00B92CE7" w14:paraId="25BA1462" w14:textId="77777777" w:rsidTr="00EF5332">
        <w:trPr>
          <w:cantSplit/>
        </w:trPr>
        <w:tc>
          <w:tcPr>
            <w:tcW w:w="710" w:type="dxa"/>
            <w:vAlign w:val="center"/>
          </w:tcPr>
          <w:p w14:paraId="45E7A170" w14:textId="77777777" w:rsidR="00817B2A" w:rsidRPr="00B92CE7" w:rsidRDefault="00817B2A" w:rsidP="00EF5332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1.2</w:t>
            </w:r>
          </w:p>
        </w:tc>
        <w:tc>
          <w:tcPr>
            <w:tcW w:w="2337" w:type="dxa"/>
            <w:vAlign w:val="center"/>
          </w:tcPr>
          <w:p w14:paraId="62292359" w14:textId="77777777" w:rsidR="00817B2A" w:rsidRPr="00B97F4F" w:rsidRDefault="00817B2A" w:rsidP="00EF5332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B97F4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Typ</w:t>
            </w:r>
            <w:proofErr w:type="spellEnd"/>
            <w:r w:rsidRPr="00B97F4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/model</w:t>
            </w:r>
          </w:p>
        </w:tc>
        <w:tc>
          <w:tcPr>
            <w:tcW w:w="7088" w:type="dxa"/>
            <w:vAlign w:val="center"/>
          </w:tcPr>
          <w:p w14:paraId="5F3DE91E" w14:textId="77777777" w:rsidR="00817B2A" w:rsidRDefault="00817B2A" w:rsidP="00817B2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250" w:hanging="2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0475">
              <w:rPr>
                <w:rFonts w:ascii="Arial" w:hAnsi="Arial" w:cs="Arial"/>
                <w:color w:val="000000"/>
                <w:sz w:val="18"/>
                <w:szCs w:val="18"/>
              </w:rPr>
              <w:t>punkty dostępowe Cisco AIR-LAP1142N–E-K9</w:t>
            </w:r>
          </w:p>
          <w:p w14:paraId="6525114B" w14:textId="77777777" w:rsidR="00817B2A" w:rsidRPr="001E772C" w:rsidRDefault="00817B2A" w:rsidP="00817B2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250" w:hanging="2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0475">
              <w:rPr>
                <w:rFonts w:ascii="Arial" w:hAnsi="Arial" w:cs="Arial"/>
                <w:color w:val="000000"/>
                <w:sz w:val="18"/>
                <w:szCs w:val="18"/>
              </w:rPr>
              <w:t>punkty dostępowe Cisco AIR-CAP2702I–E-K9</w:t>
            </w:r>
          </w:p>
        </w:tc>
        <w:tc>
          <w:tcPr>
            <w:tcW w:w="708" w:type="dxa"/>
            <w:vAlign w:val="center"/>
          </w:tcPr>
          <w:p w14:paraId="5A154B94" w14:textId="77777777" w:rsidR="00817B2A" w:rsidRDefault="00817B2A" w:rsidP="00EF5332">
            <w:pPr>
              <w:pStyle w:val="Akapitzlist"/>
              <w:spacing w:before="120" w:after="120" w:line="240" w:lineRule="auto"/>
              <w:ind w:left="2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E0144BA" w14:textId="01E5DF52" w:rsidR="00817B2A" w:rsidRPr="00414F48" w:rsidRDefault="00593F4A" w:rsidP="00EF5332">
            <w:pPr>
              <w:pStyle w:val="Akapitzlist"/>
              <w:spacing w:before="120" w:after="120" w:line="240" w:lineRule="auto"/>
              <w:ind w:left="250"/>
              <w:rPr>
                <w:rFonts w:ascii="Arial" w:hAnsi="Arial" w:cs="Arial"/>
                <w:sz w:val="18"/>
                <w:szCs w:val="18"/>
              </w:rPr>
            </w:pPr>
            <w:r w:rsidRPr="00414F48">
              <w:rPr>
                <w:rFonts w:ascii="Arial" w:hAnsi="Arial" w:cs="Arial"/>
                <w:sz w:val="18"/>
                <w:szCs w:val="18"/>
              </w:rPr>
              <w:t>31</w:t>
            </w:r>
          </w:p>
          <w:p w14:paraId="11B69D37" w14:textId="3C0041A1" w:rsidR="00817B2A" w:rsidRPr="00710475" w:rsidRDefault="00593F4A" w:rsidP="00EF5332">
            <w:pPr>
              <w:pStyle w:val="Akapitzlist"/>
              <w:spacing w:before="120" w:after="120" w:line="240" w:lineRule="auto"/>
              <w:ind w:left="2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4F4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817B2A" w:rsidRPr="00B92CE7" w14:paraId="177C76B7" w14:textId="77777777" w:rsidTr="00EF5332">
        <w:trPr>
          <w:cantSplit/>
        </w:trPr>
        <w:tc>
          <w:tcPr>
            <w:tcW w:w="710" w:type="dxa"/>
            <w:vAlign w:val="center"/>
          </w:tcPr>
          <w:p w14:paraId="6EACBF6D" w14:textId="77777777" w:rsidR="00817B2A" w:rsidRPr="00B92CE7" w:rsidRDefault="00817B2A" w:rsidP="00EF5332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1.3</w:t>
            </w:r>
          </w:p>
        </w:tc>
        <w:tc>
          <w:tcPr>
            <w:tcW w:w="2337" w:type="dxa"/>
            <w:vAlign w:val="center"/>
          </w:tcPr>
          <w:p w14:paraId="7438B1E7" w14:textId="77777777" w:rsidR="00817B2A" w:rsidRPr="00B97F4F" w:rsidRDefault="00817B2A" w:rsidP="00EF5332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B97F4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Typ</w:t>
            </w:r>
            <w:proofErr w:type="spellEnd"/>
            <w:r w:rsidRPr="00B97F4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/model</w:t>
            </w:r>
          </w:p>
        </w:tc>
        <w:tc>
          <w:tcPr>
            <w:tcW w:w="7088" w:type="dxa"/>
            <w:vAlign w:val="center"/>
          </w:tcPr>
          <w:p w14:paraId="3E0DEE1E" w14:textId="5649589B" w:rsidR="00817B2A" w:rsidRPr="001E772C" w:rsidRDefault="00817B2A" w:rsidP="00817B2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250" w:hanging="2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0475">
              <w:rPr>
                <w:rFonts w:ascii="Arial" w:hAnsi="Arial" w:cs="Arial"/>
                <w:color w:val="000000"/>
                <w:sz w:val="18"/>
                <w:szCs w:val="18"/>
              </w:rPr>
              <w:t>Wsparcie serwisowe firmy</w:t>
            </w:r>
            <w:r w:rsidR="00593F4A">
              <w:rPr>
                <w:rFonts w:ascii="Arial" w:hAnsi="Arial" w:cs="Arial"/>
                <w:color w:val="000000"/>
                <w:sz w:val="18"/>
                <w:szCs w:val="18"/>
              </w:rPr>
              <w:t>/partnera</w:t>
            </w:r>
            <w:r w:rsidRPr="00710475">
              <w:rPr>
                <w:rFonts w:ascii="Arial" w:hAnsi="Arial" w:cs="Arial"/>
                <w:color w:val="000000"/>
                <w:sz w:val="18"/>
                <w:szCs w:val="18"/>
              </w:rPr>
              <w:t xml:space="preserve"> Cisco dla kontroler sieci bezprzewodowej Cisco AIR-CT5508-K9 do </w:t>
            </w:r>
            <w:r w:rsidR="00593F4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  <w:r w:rsidRPr="0071047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593F4A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  <w:r w:rsidRPr="00710475">
              <w:rPr>
                <w:rFonts w:ascii="Arial" w:hAnsi="Arial" w:cs="Arial"/>
                <w:color w:val="000000"/>
                <w:sz w:val="18"/>
                <w:szCs w:val="18"/>
              </w:rPr>
              <w:t>.202</w:t>
            </w:r>
            <w:r w:rsidR="00593F4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710475">
              <w:rPr>
                <w:rFonts w:ascii="Arial" w:hAnsi="Arial" w:cs="Arial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708" w:type="dxa"/>
            <w:vAlign w:val="center"/>
          </w:tcPr>
          <w:p w14:paraId="3774D0D6" w14:textId="617A0B0B" w:rsidR="00817B2A" w:rsidRPr="00593F4A" w:rsidRDefault="00593F4A" w:rsidP="00EF533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F4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817B2A" w:rsidRPr="00B92CE7" w14:paraId="0D96B055" w14:textId="77777777" w:rsidTr="00EF5332">
        <w:tc>
          <w:tcPr>
            <w:tcW w:w="710" w:type="dxa"/>
            <w:vAlign w:val="center"/>
          </w:tcPr>
          <w:p w14:paraId="1CE2FD36" w14:textId="77777777" w:rsidR="00817B2A" w:rsidRPr="00B92CE7" w:rsidRDefault="00817B2A" w:rsidP="00EF5332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92CE7"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0133" w:type="dxa"/>
            <w:gridSpan w:val="3"/>
          </w:tcPr>
          <w:p w14:paraId="4B18B2F8" w14:textId="77777777" w:rsidR="00817B2A" w:rsidRPr="00124B32" w:rsidRDefault="00817B2A" w:rsidP="00EF5332">
            <w:pPr>
              <w:spacing w:before="120" w:after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4B3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Specyfikacja zamawianych produktów: </w:t>
            </w:r>
          </w:p>
        </w:tc>
      </w:tr>
      <w:tr w:rsidR="00817B2A" w:rsidRPr="00B92CE7" w14:paraId="559C12EB" w14:textId="77777777" w:rsidTr="00EF5332">
        <w:tc>
          <w:tcPr>
            <w:tcW w:w="710" w:type="dxa"/>
          </w:tcPr>
          <w:p w14:paraId="68F7775B" w14:textId="77777777" w:rsidR="00817B2A" w:rsidRPr="00B92CE7" w:rsidRDefault="00817B2A" w:rsidP="00EF5332">
            <w:pP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2.1</w:t>
            </w:r>
          </w:p>
        </w:tc>
        <w:tc>
          <w:tcPr>
            <w:tcW w:w="2337" w:type="dxa"/>
          </w:tcPr>
          <w:p w14:paraId="78AACD06" w14:textId="77777777" w:rsidR="00817B2A" w:rsidRPr="00B97F4F" w:rsidRDefault="00817B2A" w:rsidP="00EF5332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97F4F">
              <w:rPr>
                <w:rFonts w:ascii="Arial" w:hAnsi="Arial" w:cs="Arial"/>
                <w:color w:val="000000"/>
                <w:sz w:val="18"/>
                <w:szCs w:val="18"/>
              </w:rPr>
              <w:t>Uwagi</w:t>
            </w:r>
          </w:p>
        </w:tc>
        <w:tc>
          <w:tcPr>
            <w:tcW w:w="7088" w:type="dxa"/>
          </w:tcPr>
          <w:p w14:paraId="4B885FC2" w14:textId="185B2401" w:rsidR="00817B2A" w:rsidRPr="00FF14A6" w:rsidRDefault="00817B2A" w:rsidP="00EF533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Hlk107301367"/>
            <w:r w:rsidRPr="00FF14A6">
              <w:rPr>
                <w:rFonts w:ascii="Arial" w:hAnsi="Arial" w:cs="Arial"/>
                <w:b/>
                <w:sz w:val="18"/>
                <w:szCs w:val="18"/>
              </w:rPr>
              <w:t xml:space="preserve">Serwis Cisco AIR-CT5508-K9 – 12 miesięcy licząc od dnia zakończenia </w:t>
            </w:r>
            <w:r w:rsidR="00A103C1">
              <w:rPr>
                <w:rFonts w:ascii="Arial" w:hAnsi="Arial" w:cs="Arial"/>
                <w:b/>
                <w:sz w:val="18"/>
                <w:szCs w:val="18"/>
              </w:rPr>
              <w:t xml:space="preserve">bieżącego </w:t>
            </w:r>
            <w:r w:rsidRPr="00FF14A6">
              <w:rPr>
                <w:rFonts w:ascii="Arial" w:hAnsi="Arial" w:cs="Arial"/>
                <w:b/>
                <w:sz w:val="18"/>
                <w:szCs w:val="18"/>
              </w:rPr>
              <w:t>wsparcia serwisowego Cisco</w:t>
            </w:r>
          </w:p>
          <w:p w14:paraId="49CE63A0" w14:textId="77777777" w:rsidR="00817B2A" w:rsidRPr="00FF14A6" w:rsidRDefault="00817B2A" w:rsidP="00EF533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14A6">
              <w:rPr>
                <w:rFonts w:ascii="Arial" w:hAnsi="Arial" w:cs="Arial"/>
                <w:sz w:val="18"/>
                <w:szCs w:val="18"/>
              </w:rPr>
              <w:t xml:space="preserve">Roczna opieka serwisowa dla kontrolera sieci bezprzewodowej Cisco AIR-CT5508-K9 w reżimie </w:t>
            </w:r>
            <w:r w:rsidRPr="00FF14A6">
              <w:rPr>
                <w:rFonts w:ascii="Arial" w:hAnsi="Arial" w:cs="Arial"/>
                <w:b/>
                <w:bCs/>
                <w:sz w:val="18"/>
                <w:szCs w:val="18"/>
              </w:rPr>
              <w:t>8x5xNBD</w:t>
            </w:r>
            <w:r w:rsidRPr="00FF14A6">
              <w:rPr>
                <w:rFonts w:ascii="Arial" w:hAnsi="Arial" w:cs="Arial"/>
                <w:sz w:val="18"/>
                <w:szCs w:val="18"/>
              </w:rPr>
              <w:t xml:space="preserve"> polegająca na zapewnieniu działania urządzenia Cisco AIR-CT5508-K9 ze wsparciem inżyniera Wykonawcy w miejscu instalacji urządzenia.</w:t>
            </w:r>
            <w:r w:rsidRPr="00FF14A6">
              <w:rPr>
                <w:rFonts w:ascii="Arial" w:hAnsi="Arial" w:cs="Arial"/>
                <w:sz w:val="18"/>
                <w:szCs w:val="18"/>
              </w:rPr>
              <w:br/>
            </w:r>
          </w:p>
          <w:p w14:paraId="0DD0DC47" w14:textId="4B845A4B" w:rsidR="00817B2A" w:rsidRPr="004E3C22" w:rsidRDefault="00817B2A" w:rsidP="00EF533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3C22">
              <w:rPr>
                <w:rFonts w:ascii="Arial" w:hAnsi="Arial" w:cs="Arial"/>
                <w:sz w:val="18"/>
                <w:szCs w:val="18"/>
              </w:rPr>
              <w:t xml:space="preserve">Wynagrodzenie za opiekę serwisową powinno obejmować wszelkie koszty związane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4E3C22">
              <w:rPr>
                <w:rFonts w:ascii="Arial" w:hAnsi="Arial" w:cs="Arial"/>
                <w:sz w:val="18"/>
                <w:szCs w:val="18"/>
              </w:rPr>
              <w:t>z realizacją przedmiotu postępowania, w tym również koszt niezbędnych części lub urządzeń wymaganych do ponownego przywrócenia poprawnego działania sieci Zamawiającego</w:t>
            </w:r>
            <w:r w:rsidR="00A103C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09F3988" w14:textId="77777777" w:rsidR="00817B2A" w:rsidRDefault="00817B2A" w:rsidP="00EF533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76ED08E" w14:textId="77777777" w:rsidR="00817B2A" w:rsidRPr="004E3C22" w:rsidRDefault="00817B2A" w:rsidP="00EF5332">
            <w:pPr>
              <w:spacing w:before="120" w:after="120" w:line="240" w:lineRule="auto"/>
              <w:jc w:val="both"/>
              <w:rPr>
                <w:rStyle w:val="cf01"/>
                <w:rFonts w:ascii="Arial" w:hAnsi="Arial" w:cs="Arial"/>
              </w:rPr>
            </w:pPr>
            <w:r w:rsidRPr="004E3C22">
              <w:rPr>
                <w:rStyle w:val="cf01"/>
                <w:rFonts w:ascii="Arial" w:hAnsi="Arial" w:cs="Arial"/>
              </w:rPr>
              <w:t xml:space="preserve">Podmiot świadczący usługę serwisową musi posiadać status partnera Cisco oraz posiadać personel </w:t>
            </w:r>
            <w:r>
              <w:rPr>
                <w:rStyle w:val="cf01"/>
                <w:rFonts w:ascii="Arial" w:hAnsi="Arial" w:cs="Arial"/>
              </w:rPr>
              <w:t xml:space="preserve">legitymujący się </w:t>
            </w:r>
            <w:r w:rsidRPr="004E3C22">
              <w:rPr>
                <w:rStyle w:val="cf01"/>
                <w:rFonts w:ascii="Arial" w:hAnsi="Arial" w:cs="Arial"/>
              </w:rPr>
              <w:t>certyfikat</w:t>
            </w:r>
            <w:r>
              <w:rPr>
                <w:rStyle w:val="cf01"/>
                <w:rFonts w:ascii="Arial" w:hAnsi="Arial" w:cs="Arial"/>
              </w:rPr>
              <w:t>em</w:t>
            </w:r>
            <w:r w:rsidRPr="004E3C22">
              <w:rPr>
                <w:rStyle w:val="cf01"/>
                <w:rFonts w:ascii="Arial" w:hAnsi="Arial" w:cs="Arial"/>
              </w:rPr>
              <w:t xml:space="preserve"> Cisco </w:t>
            </w:r>
            <w:r>
              <w:rPr>
                <w:rStyle w:val="cf01"/>
                <w:rFonts w:ascii="Arial" w:hAnsi="Arial" w:cs="Arial"/>
              </w:rPr>
              <w:t>m</w:t>
            </w:r>
            <w:r w:rsidRPr="004E3C22">
              <w:rPr>
                <w:rStyle w:val="cf01"/>
                <w:rFonts w:ascii="Arial" w:hAnsi="Arial" w:cs="Arial"/>
              </w:rPr>
              <w:t>inimum CCNP.</w:t>
            </w:r>
          </w:p>
          <w:p w14:paraId="11438944" w14:textId="007F6F0E" w:rsidR="00817B2A" w:rsidRPr="00ED130B" w:rsidRDefault="00817B2A" w:rsidP="00EF5332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30B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593F4A">
              <w:rPr>
                <w:rFonts w:ascii="Arial" w:hAnsi="Arial" w:cs="Arial"/>
                <w:color w:val="FF0000"/>
                <w:sz w:val="16"/>
                <w:szCs w:val="16"/>
              </w:rPr>
              <w:t xml:space="preserve">Zamawiający zweryfikuje powyższe przed </w:t>
            </w:r>
            <w:r w:rsidR="00A103C1">
              <w:rPr>
                <w:rFonts w:ascii="Arial" w:hAnsi="Arial" w:cs="Arial"/>
                <w:color w:val="FF0000"/>
                <w:sz w:val="16"/>
                <w:szCs w:val="16"/>
              </w:rPr>
              <w:t>zawarciem</w:t>
            </w:r>
            <w:r w:rsidRPr="00593F4A">
              <w:rPr>
                <w:rFonts w:ascii="Arial" w:hAnsi="Arial" w:cs="Arial"/>
                <w:color w:val="FF0000"/>
                <w:sz w:val="16"/>
                <w:szCs w:val="16"/>
              </w:rPr>
              <w:t xml:space="preserve"> umowy</w:t>
            </w:r>
            <w:r w:rsidRPr="00ED130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14:paraId="66F5B996" w14:textId="77777777" w:rsidR="00817B2A" w:rsidRDefault="00817B2A" w:rsidP="00EF5332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BDD9F0F" w14:textId="77777777" w:rsidR="00817B2A" w:rsidRPr="00FF14A6" w:rsidRDefault="00817B2A" w:rsidP="00EF5332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14A6">
              <w:rPr>
                <w:rFonts w:ascii="Arial" w:hAnsi="Arial" w:cs="Arial"/>
                <w:color w:val="000000"/>
                <w:sz w:val="18"/>
                <w:szCs w:val="18"/>
              </w:rPr>
              <w:t>W ramach obsługi serwisowej wykonawca winien zapewnić:</w:t>
            </w:r>
          </w:p>
          <w:p w14:paraId="002BEE0D" w14:textId="77777777" w:rsidR="00817B2A" w:rsidRPr="00FF14A6" w:rsidRDefault="00817B2A" w:rsidP="00817B2A">
            <w:pPr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14A6">
              <w:rPr>
                <w:rFonts w:ascii="Arial" w:hAnsi="Arial" w:cs="Arial"/>
                <w:color w:val="000000"/>
                <w:sz w:val="18"/>
                <w:szCs w:val="18"/>
              </w:rPr>
              <w:t>diagnozę awarii sprzętowej, programowej lub błędu w konfiguracji;</w:t>
            </w:r>
          </w:p>
          <w:p w14:paraId="305815E8" w14:textId="77777777" w:rsidR="00817B2A" w:rsidRPr="00FF14A6" w:rsidRDefault="00817B2A" w:rsidP="00817B2A">
            <w:pPr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14A6">
              <w:rPr>
                <w:rFonts w:ascii="Arial" w:hAnsi="Arial" w:cs="Arial"/>
                <w:color w:val="000000"/>
                <w:sz w:val="18"/>
                <w:szCs w:val="18"/>
              </w:rPr>
              <w:t>usunięcie awarii i zakłócenia poprawnej pracy;</w:t>
            </w:r>
          </w:p>
          <w:p w14:paraId="3E4D2D10" w14:textId="77777777" w:rsidR="00817B2A" w:rsidRPr="00FF14A6" w:rsidRDefault="00817B2A" w:rsidP="00817B2A">
            <w:pPr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14A6">
              <w:rPr>
                <w:rFonts w:ascii="Arial" w:hAnsi="Arial" w:cs="Arial"/>
                <w:color w:val="000000"/>
                <w:sz w:val="18"/>
                <w:szCs w:val="18"/>
              </w:rPr>
              <w:t>wsparcie serwisowe w miejscu instalacji sprzętu.</w:t>
            </w:r>
          </w:p>
          <w:p w14:paraId="31C6A77D" w14:textId="77777777" w:rsidR="00817B2A" w:rsidRPr="00FF14A6" w:rsidRDefault="00817B2A" w:rsidP="00EF5332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D1436BC" w14:textId="77777777" w:rsidR="00817B2A" w:rsidRPr="00FF14A6" w:rsidRDefault="00817B2A" w:rsidP="00EF5332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14A6">
              <w:rPr>
                <w:rFonts w:ascii="Arial" w:hAnsi="Arial" w:cs="Arial"/>
                <w:color w:val="000000"/>
                <w:sz w:val="18"/>
                <w:szCs w:val="18"/>
              </w:rPr>
              <w:t xml:space="preserve">W przypadku zgłoszenia awarii urządzenia, Wykonawca winien usunąć ją najpóźniej w ciągu następnego dnia roboczego (NBD) po zgłoszeniu awarii przez Zamawiającego. </w:t>
            </w:r>
          </w:p>
          <w:p w14:paraId="7B849958" w14:textId="77777777" w:rsidR="00817B2A" w:rsidRPr="00FF14A6" w:rsidRDefault="00817B2A" w:rsidP="00EF5332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8FBB703" w14:textId="77777777" w:rsidR="00817B2A" w:rsidRPr="00FF14A6" w:rsidRDefault="00817B2A" w:rsidP="00EF5332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14A6">
              <w:rPr>
                <w:rFonts w:ascii="Arial" w:hAnsi="Arial" w:cs="Arial"/>
                <w:color w:val="000000"/>
                <w:sz w:val="18"/>
                <w:szCs w:val="18"/>
              </w:rPr>
              <w:t xml:space="preserve">Usunięcie awarii będzie uznane za skuteczne, gdy zostanie przywrócone funkcjonowanie sieci </w:t>
            </w:r>
            <w:proofErr w:type="spellStart"/>
            <w:r w:rsidRPr="00FF14A6">
              <w:rPr>
                <w:rFonts w:ascii="Arial" w:hAnsi="Arial" w:cs="Arial"/>
                <w:color w:val="000000"/>
                <w:sz w:val="18"/>
                <w:szCs w:val="18"/>
              </w:rPr>
              <w:t>WiFi</w:t>
            </w:r>
            <w:proofErr w:type="spellEnd"/>
            <w:r w:rsidRPr="00FF14A6">
              <w:rPr>
                <w:rFonts w:ascii="Arial" w:hAnsi="Arial" w:cs="Arial"/>
                <w:color w:val="000000"/>
                <w:sz w:val="18"/>
                <w:szCs w:val="18"/>
              </w:rPr>
              <w:t xml:space="preserve"> Zamawiającego do stanu sprzed awarii.</w:t>
            </w:r>
          </w:p>
          <w:bookmarkEnd w:id="1"/>
          <w:p w14:paraId="5BA8B33F" w14:textId="77777777" w:rsidR="00817B2A" w:rsidRPr="00CE6835" w:rsidRDefault="00817B2A" w:rsidP="00EF5332">
            <w:pPr>
              <w:spacing w:before="120" w:after="120" w:line="240" w:lineRule="auto"/>
              <w:rPr>
                <w:rFonts w:ascii="Arial" w:hAnsi="Arial" w:cs="Arial"/>
                <w:b/>
                <w:bCs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71F16AD3" w14:textId="77777777" w:rsidR="00817B2A" w:rsidRPr="00B92CE7" w:rsidRDefault="00817B2A" w:rsidP="00EF5332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92CE7">
              <w:rPr>
                <w:rFonts w:ascii="Arial" w:hAnsi="Arial" w:cs="Arial"/>
                <w:color w:val="000000"/>
              </w:rPr>
              <w:t>–</w:t>
            </w:r>
          </w:p>
        </w:tc>
      </w:tr>
    </w:tbl>
    <w:p w14:paraId="4A01C6D2" w14:textId="77777777" w:rsidR="00490279" w:rsidRDefault="00490279"/>
    <w:sectPr w:rsidR="004902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6BDE3" w14:textId="77777777" w:rsidR="00FE4713" w:rsidRDefault="00FE4713" w:rsidP="00FE4713">
      <w:pPr>
        <w:spacing w:after="0" w:line="240" w:lineRule="auto"/>
      </w:pPr>
      <w:r>
        <w:separator/>
      </w:r>
    </w:p>
  </w:endnote>
  <w:endnote w:type="continuationSeparator" w:id="0">
    <w:p w14:paraId="47C88B55" w14:textId="77777777" w:rsidR="00FE4713" w:rsidRDefault="00FE4713" w:rsidP="00FE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F95F0" w14:textId="77777777" w:rsidR="00FE4713" w:rsidRDefault="00FE4713" w:rsidP="00FE4713">
      <w:pPr>
        <w:spacing w:after="0" w:line="240" w:lineRule="auto"/>
      </w:pPr>
      <w:r>
        <w:separator/>
      </w:r>
    </w:p>
  </w:footnote>
  <w:footnote w:type="continuationSeparator" w:id="0">
    <w:p w14:paraId="62A90F32" w14:textId="77777777" w:rsidR="00FE4713" w:rsidRDefault="00FE4713" w:rsidP="00FE4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640BF" w14:textId="3471B0BE" w:rsidR="00FE4713" w:rsidRDefault="00FE4713" w:rsidP="00FE4713">
    <w:pPr>
      <w:pStyle w:val="Nagwek"/>
      <w:jc w:val="center"/>
    </w:pPr>
    <w:r w:rsidRPr="00072356">
      <w:rPr>
        <w:rFonts w:ascii="Calibri" w:eastAsia="Arial" w:hAnsi="Calibri" w:cs="Calibri"/>
        <w:i/>
        <w:iCs/>
        <w:lang w:val="pl" w:eastAsia="pl-PL"/>
      </w:rPr>
      <w:t>Opieka serwisowa dotycząca urządzenia CISCO AIR na okres 1 roku w reżimie 8x5xNBD zainstalowanego w budynku Wydziału Biologii i Ochrony Środowiska UŁ</w:t>
    </w:r>
    <w:r w:rsidRPr="00072356">
      <w:rPr>
        <w:rFonts w:ascii="Calibri" w:eastAsia="Arial" w:hAnsi="Calibri" w:cs="Calibri"/>
        <w:i/>
        <w:lang w:val="pl" w:eastAsia="pl-PL"/>
      </w:rPr>
      <w:t>:</w:t>
    </w:r>
    <w:r w:rsidRPr="00072356">
      <w:rPr>
        <w:rFonts w:ascii="Calibri" w:eastAsia="Arial" w:hAnsi="Calibri" w:cs="Calibri"/>
        <w:i/>
        <w:iCs/>
        <w:lang w:val="pl" w:eastAsia="pl-PL"/>
      </w:rPr>
      <w:t xml:space="preserve"> 45/ZP/2024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6A8A"/>
    <w:multiLevelType w:val="hybridMultilevel"/>
    <w:tmpl w:val="D6F401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AF63CD"/>
    <w:multiLevelType w:val="hybridMultilevel"/>
    <w:tmpl w:val="F7CAA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507809">
    <w:abstractNumId w:val="1"/>
  </w:num>
  <w:num w:numId="2" w16cid:durableId="1848519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2A"/>
    <w:rsid w:val="000A2FBC"/>
    <w:rsid w:val="00414F48"/>
    <w:rsid w:val="00490279"/>
    <w:rsid w:val="00593F4A"/>
    <w:rsid w:val="006C60FD"/>
    <w:rsid w:val="00817B2A"/>
    <w:rsid w:val="00A103C1"/>
    <w:rsid w:val="00A937A4"/>
    <w:rsid w:val="00AE1553"/>
    <w:rsid w:val="00B83805"/>
    <w:rsid w:val="00DE01C3"/>
    <w:rsid w:val="00FC1A4A"/>
    <w:rsid w:val="00FE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4E1FA"/>
  <w15:chartTrackingRefBased/>
  <w15:docId w15:val="{B8797604-D3A1-4C0B-A1E3-37955073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B2A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7B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7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7B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7B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7B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7B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7B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7B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7B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7B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817B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7B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7B2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7B2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7B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7B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7B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7B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7B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7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7B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7B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7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7B2A"/>
    <w:rPr>
      <w:i/>
      <w:iCs/>
      <w:color w:val="404040" w:themeColor="text1" w:themeTint="BF"/>
    </w:rPr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817B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7B2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7B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7B2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7B2A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817B2A"/>
  </w:style>
  <w:style w:type="character" w:customStyle="1" w:styleId="cf01">
    <w:name w:val="cf01"/>
    <w:basedOn w:val="Domylnaczcionkaakapitu"/>
    <w:rsid w:val="00817B2A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4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71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E4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71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300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Pawelczyk</dc:creator>
  <cp:keywords/>
  <dc:description/>
  <cp:lastModifiedBy>Łukasz Pawelczyk</cp:lastModifiedBy>
  <cp:revision>6</cp:revision>
  <dcterms:created xsi:type="dcterms:W3CDTF">2024-07-02T08:44:00Z</dcterms:created>
  <dcterms:modified xsi:type="dcterms:W3CDTF">2024-07-05T10:30:00Z</dcterms:modified>
</cp:coreProperties>
</file>