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B42F34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D28C0">
        <w:rPr>
          <w:rFonts w:asciiTheme="minorHAnsi" w:hAnsiTheme="minorHAnsi"/>
          <w:noProof/>
          <w:szCs w:val="24"/>
        </w:rPr>
        <w:drawing>
          <wp:inline distT="0" distB="0" distL="0" distR="0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E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8A2C58">
        <w:rPr>
          <w:rFonts w:asciiTheme="minorHAnsi" w:eastAsia="Trebuchet MS" w:hAnsiTheme="minorHAnsi"/>
          <w:color w:val="000000" w:themeColor="text1"/>
          <w:sz w:val="24"/>
          <w:szCs w:val="24"/>
        </w:rPr>
        <w:t>02.06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3409C8" w:rsidRDefault="00BB5C1B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</w:t>
      </w:r>
      <w:r w:rsidR="008A2C58">
        <w:rPr>
          <w:rFonts w:asciiTheme="minorHAnsi" w:eastAsia="Trebuchet MS" w:hAnsiTheme="minorHAnsi"/>
          <w:color w:val="000000" w:themeColor="text1"/>
          <w:sz w:val="24"/>
          <w:szCs w:val="24"/>
        </w:rPr>
        <w:t>9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proofErr w:type="gramStart"/>
      <w:r w:rsidRPr="007C3496">
        <w:rPr>
          <w:rFonts w:eastAsia="Trebuchet MS"/>
          <w:b/>
          <w:color w:val="auto"/>
          <w:sz w:val="24"/>
        </w:rPr>
        <w:t>dotyczy</w:t>
      </w:r>
      <w:proofErr w:type="gramEnd"/>
      <w:r w:rsidRPr="007C3496">
        <w:rPr>
          <w:rFonts w:eastAsia="Trebuchet MS"/>
          <w:b/>
          <w:color w:val="auto"/>
          <w:sz w:val="24"/>
        </w:rPr>
        <w:t xml:space="preserve">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 xml:space="preserve">pn.: </w:t>
      </w:r>
      <w:r w:rsidR="008A2C58" w:rsidRPr="008A2C58">
        <w:rPr>
          <w:rFonts w:eastAsia="Trebuchet MS"/>
          <w:b/>
          <w:color w:val="auto"/>
          <w:sz w:val="24"/>
        </w:rPr>
        <w:t>Wykonanie szlaku turystycznego w ramach projektu Magia Pilicy – Ochrona Przyrody Obszaru Funkcjonalnego Doliny Rzeki Pilicy</w:t>
      </w:r>
    </w:p>
    <w:p w:rsidR="00996122" w:rsidRDefault="00996122" w:rsidP="00B42F34">
      <w:pPr>
        <w:spacing w:line="276" w:lineRule="auto"/>
        <w:rPr>
          <w:sz w:val="24"/>
          <w:szCs w:val="24"/>
        </w:rPr>
      </w:pPr>
    </w:p>
    <w:p w:rsidR="004255AF" w:rsidRDefault="00E662FB" w:rsidP="008A2C5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42F34">
        <w:rPr>
          <w:sz w:val="24"/>
          <w:szCs w:val="24"/>
        </w:rPr>
        <w:t xml:space="preserve">ziałając na podstawie art. </w:t>
      </w:r>
      <w:r>
        <w:rPr>
          <w:sz w:val="24"/>
          <w:szCs w:val="24"/>
        </w:rPr>
        <w:t>271 i art. 286 ust. 1</w:t>
      </w:r>
      <w:r w:rsidR="00B42F34">
        <w:rPr>
          <w:sz w:val="24"/>
          <w:szCs w:val="24"/>
        </w:rPr>
        <w:t xml:space="preserve"> ustawy z dnia 11 września 2019 r. Prawo zamówień publicznych informuję, że </w:t>
      </w:r>
      <w:r w:rsidR="004255AF">
        <w:rPr>
          <w:sz w:val="24"/>
          <w:szCs w:val="24"/>
        </w:rPr>
        <w:t xml:space="preserve">zmienia się opis przedmiotu </w:t>
      </w:r>
      <w:r w:rsidR="004B63D3">
        <w:rPr>
          <w:sz w:val="24"/>
          <w:szCs w:val="24"/>
        </w:rPr>
        <w:t xml:space="preserve">zamówienia </w:t>
      </w:r>
      <w:bookmarkStart w:id="0" w:name="_GoBack"/>
      <w:bookmarkEnd w:id="0"/>
      <w:r w:rsidR="004255AF">
        <w:rPr>
          <w:sz w:val="24"/>
          <w:szCs w:val="24"/>
        </w:rPr>
        <w:t xml:space="preserve">dookreślając następujące elementy: </w:t>
      </w:r>
    </w:p>
    <w:p w:rsidR="008A2C58" w:rsidRPr="008A2C58" w:rsidRDefault="008A2C58" w:rsidP="008A2C58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8A2C58">
        <w:rPr>
          <w:sz w:val="24"/>
          <w:szCs w:val="24"/>
        </w:rPr>
        <w:t>szędzie</w:t>
      </w:r>
      <w:proofErr w:type="gramEnd"/>
      <w:r w:rsidRPr="008A2C58">
        <w:rPr>
          <w:sz w:val="24"/>
          <w:szCs w:val="24"/>
        </w:rPr>
        <w:t xml:space="preserve"> tam</w:t>
      </w:r>
      <w:r>
        <w:rPr>
          <w:sz w:val="24"/>
          <w:szCs w:val="24"/>
        </w:rPr>
        <w:t>,</w:t>
      </w:r>
      <w:r w:rsidRPr="008A2C58">
        <w:rPr>
          <w:sz w:val="24"/>
          <w:szCs w:val="24"/>
        </w:rPr>
        <w:t xml:space="preserve"> gdzie w dokumentacji jest mowa o elementach drewnianych i stalowych dopuszczone są do wykonania materiały równoważne tj.:</w:t>
      </w:r>
    </w:p>
    <w:p w:rsidR="008A2C58" w:rsidRPr="008A2C58" w:rsidRDefault="008A2C58" w:rsidP="008A2C5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Drewno</w:t>
      </w:r>
      <w:r w:rsidRPr="008A2C58">
        <w:rPr>
          <w:sz w:val="24"/>
          <w:szCs w:val="24"/>
        </w:rPr>
        <w:t>: egzotyczne, dąb, jesion lub inne równoważne zaakceptowane przez Zamawiającego</w:t>
      </w:r>
      <w:r>
        <w:rPr>
          <w:sz w:val="24"/>
          <w:szCs w:val="24"/>
        </w:rPr>
        <w:t>,</w:t>
      </w:r>
    </w:p>
    <w:p w:rsidR="008A2C58" w:rsidRDefault="008A2C58" w:rsidP="00B42F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2C58">
        <w:rPr>
          <w:sz w:val="24"/>
          <w:szCs w:val="24"/>
        </w:rPr>
        <w:t>Stal: kwasoodporna, ocynkowana malowana proszkowo lub inna równoważna zaakceptowana przez Zamawiającego</w:t>
      </w:r>
      <w:r>
        <w:rPr>
          <w:sz w:val="24"/>
          <w:szCs w:val="24"/>
        </w:rPr>
        <w:t>.</w:t>
      </w:r>
    </w:p>
    <w:p w:rsidR="008A2C58" w:rsidRDefault="008A2C58" w:rsidP="00B42F34">
      <w:pPr>
        <w:spacing w:line="276" w:lineRule="auto"/>
        <w:rPr>
          <w:sz w:val="24"/>
          <w:szCs w:val="24"/>
        </w:rPr>
      </w:pPr>
    </w:p>
    <w:p w:rsidR="00B42F34" w:rsidRDefault="008A2C58" w:rsidP="00B42F34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="00B42F34">
        <w:rPr>
          <w:sz w:val="24"/>
          <w:szCs w:val="24"/>
        </w:rPr>
        <w:t>zmienia się terminy składania i otwarcia ofert oraz termin związania ofertą: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składania ofert na: </w:t>
      </w:r>
      <w:r w:rsidR="008A2C58">
        <w:rPr>
          <w:sz w:val="24"/>
          <w:szCs w:val="24"/>
        </w:rPr>
        <w:t>08.06</w:t>
      </w:r>
      <w:r w:rsidR="0089294A">
        <w:rPr>
          <w:sz w:val="24"/>
          <w:szCs w:val="24"/>
        </w:rPr>
        <w:t>.2022</w:t>
      </w:r>
      <w:r w:rsidRPr="0089294A">
        <w:rPr>
          <w:sz w:val="24"/>
          <w:szCs w:val="24"/>
        </w:rPr>
        <w:t xml:space="preserve"> </w:t>
      </w:r>
      <w:proofErr w:type="gramStart"/>
      <w:r w:rsidRPr="0089294A">
        <w:rPr>
          <w:sz w:val="24"/>
          <w:szCs w:val="24"/>
        </w:rPr>
        <w:t>r</w:t>
      </w:r>
      <w:proofErr w:type="gramEnd"/>
      <w:r w:rsidRPr="0089294A">
        <w:rPr>
          <w:sz w:val="24"/>
          <w:szCs w:val="24"/>
        </w:rPr>
        <w:t>. godzina 1</w:t>
      </w:r>
      <w:r w:rsidR="0047642D">
        <w:rPr>
          <w:sz w:val="24"/>
          <w:szCs w:val="24"/>
        </w:rPr>
        <w:t>1</w:t>
      </w:r>
      <w:r w:rsidRPr="0089294A">
        <w:rPr>
          <w:sz w:val="24"/>
          <w:szCs w:val="24"/>
        </w:rPr>
        <w:t>:00;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otwarcia ofert na: </w:t>
      </w:r>
      <w:r w:rsidR="008A2C58">
        <w:rPr>
          <w:sz w:val="24"/>
          <w:szCs w:val="24"/>
        </w:rPr>
        <w:t>08.06</w:t>
      </w:r>
      <w:r w:rsidR="00E662FB">
        <w:rPr>
          <w:sz w:val="24"/>
          <w:szCs w:val="24"/>
        </w:rPr>
        <w:t xml:space="preserve">.2022 </w:t>
      </w:r>
      <w:proofErr w:type="gramStart"/>
      <w:r w:rsidR="00E662FB">
        <w:rPr>
          <w:sz w:val="24"/>
          <w:szCs w:val="24"/>
        </w:rPr>
        <w:t>r</w:t>
      </w:r>
      <w:proofErr w:type="gramEnd"/>
      <w:r w:rsidR="00E662FB">
        <w:rPr>
          <w:sz w:val="24"/>
          <w:szCs w:val="24"/>
        </w:rPr>
        <w:t>. god</w:t>
      </w:r>
      <w:r w:rsidR="0047642D">
        <w:rPr>
          <w:sz w:val="24"/>
          <w:szCs w:val="24"/>
        </w:rPr>
        <w:t>zina 11</w:t>
      </w:r>
      <w:r w:rsidRPr="0089294A">
        <w:rPr>
          <w:sz w:val="24"/>
          <w:szCs w:val="24"/>
        </w:rPr>
        <w:t>:30;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związania ofertą na: </w:t>
      </w:r>
      <w:r w:rsidR="008A2C58">
        <w:rPr>
          <w:sz w:val="24"/>
          <w:szCs w:val="24"/>
        </w:rPr>
        <w:t>07.07.</w:t>
      </w:r>
      <w:r w:rsidR="0089294A">
        <w:rPr>
          <w:sz w:val="24"/>
          <w:szCs w:val="24"/>
        </w:rPr>
        <w:t>2022</w:t>
      </w:r>
      <w:r w:rsidRPr="0089294A">
        <w:rPr>
          <w:sz w:val="24"/>
          <w:szCs w:val="24"/>
        </w:rPr>
        <w:t xml:space="preserve"> </w:t>
      </w:r>
      <w:proofErr w:type="gramStart"/>
      <w:r w:rsidRPr="0089294A">
        <w:rPr>
          <w:sz w:val="24"/>
          <w:szCs w:val="24"/>
        </w:rPr>
        <w:t>r</w:t>
      </w:r>
      <w:proofErr w:type="gramEnd"/>
      <w:r w:rsidRPr="0089294A">
        <w:rPr>
          <w:sz w:val="24"/>
          <w:szCs w:val="24"/>
        </w:rPr>
        <w:t>.</w:t>
      </w:r>
    </w:p>
    <w:p w:rsidR="00A47F56" w:rsidRDefault="00A47F56" w:rsidP="00B42F34">
      <w:pPr>
        <w:spacing w:line="276" w:lineRule="auto"/>
        <w:rPr>
          <w:sz w:val="24"/>
          <w:szCs w:val="24"/>
        </w:rPr>
      </w:pPr>
    </w:p>
    <w:p w:rsidR="00A47F56" w:rsidRDefault="00A47F56" w:rsidP="00B42F34">
      <w:pPr>
        <w:spacing w:line="276" w:lineRule="auto"/>
        <w:rPr>
          <w:sz w:val="24"/>
          <w:szCs w:val="24"/>
        </w:rPr>
      </w:pPr>
      <w:r w:rsidRPr="00A47F56">
        <w:rPr>
          <w:sz w:val="24"/>
          <w:szCs w:val="24"/>
        </w:rPr>
        <w:t>Zamawiający informuje, że w wyniku dokonanych zmian dokonał zmiany treści ogłoszenia o zamówieniu.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</w:p>
    <w:p w:rsidR="00B42F34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F4358F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B42F34" w:rsidRP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 w:rsidSect="0057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AB" w:rsidRDefault="00AF2CAB" w:rsidP="003409C8">
      <w:r>
        <w:separator/>
      </w:r>
    </w:p>
  </w:endnote>
  <w:endnote w:type="continuationSeparator" w:id="0">
    <w:p w:rsidR="00AF2CAB" w:rsidRDefault="00AF2CAB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57093C">
        <w:pPr>
          <w:pStyle w:val="Stopka"/>
          <w:jc w:val="right"/>
        </w:pPr>
        <w:r>
          <w:fldChar w:fldCharType="begin"/>
        </w:r>
        <w:r w:rsidR="003409C8">
          <w:instrText>PAGE   \* MERGEFORMAT</w:instrText>
        </w:r>
        <w:r>
          <w:fldChar w:fldCharType="separate"/>
        </w:r>
        <w:r w:rsidR="004B63D3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AB" w:rsidRDefault="00AF2CAB" w:rsidP="003409C8">
      <w:r>
        <w:separator/>
      </w:r>
    </w:p>
  </w:footnote>
  <w:footnote w:type="continuationSeparator" w:id="0">
    <w:p w:rsidR="00AF2CAB" w:rsidRDefault="00AF2CAB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0"/>
    <w:rsid w:val="0021571A"/>
    <w:rsid w:val="00283D65"/>
    <w:rsid w:val="002B3270"/>
    <w:rsid w:val="002C4CD9"/>
    <w:rsid w:val="00317FF1"/>
    <w:rsid w:val="003360E7"/>
    <w:rsid w:val="003409C8"/>
    <w:rsid w:val="00394263"/>
    <w:rsid w:val="003C0FE9"/>
    <w:rsid w:val="004255AF"/>
    <w:rsid w:val="00471F87"/>
    <w:rsid w:val="0047642D"/>
    <w:rsid w:val="004B63D3"/>
    <w:rsid w:val="00552753"/>
    <w:rsid w:val="0057093C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A2C58"/>
    <w:rsid w:val="008D2B47"/>
    <w:rsid w:val="008D3871"/>
    <w:rsid w:val="00957DBF"/>
    <w:rsid w:val="009775BC"/>
    <w:rsid w:val="00996122"/>
    <w:rsid w:val="00A47F56"/>
    <w:rsid w:val="00AC075B"/>
    <w:rsid w:val="00AD7D1F"/>
    <w:rsid w:val="00AF2CAB"/>
    <w:rsid w:val="00B42F34"/>
    <w:rsid w:val="00BB5C1B"/>
    <w:rsid w:val="00C76E4F"/>
    <w:rsid w:val="00CB76ED"/>
    <w:rsid w:val="00CE7C28"/>
    <w:rsid w:val="00D42D09"/>
    <w:rsid w:val="00D5159B"/>
    <w:rsid w:val="00DB75C0"/>
    <w:rsid w:val="00DD6C59"/>
    <w:rsid w:val="00E43616"/>
    <w:rsid w:val="00E662FB"/>
    <w:rsid w:val="00EB03A3"/>
    <w:rsid w:val="00F22ED2"/>
    <w:rsid w:val="00F4358F"/>
    <w:rsid w:val="00F44E87"/>
    <w:rsid w:val="00F719D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0517-5DF6-4594-A825-5D1C9C4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7</cp:revision>
  <cp:lastPrinted>2022-06-02T10:39:00Z</cp:lastPrinted>
  <dcterms:created xsi:type="dcterms:W3CDTF">2022-05-05T11:01:00Z</dcterms:created>
  <dcterms:modified xsi:type="dcterms:W3CDTF">2022-06-02T10:39:00Z</dcterms:modified>
</cp:coreProperties>
</file>