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A3016" w14:textId="628F63FC" w:rsidR="00D73DE1" w:rsidRPr="00576E44" w:rsidRDefault="00F83017" w:rsidP="00A82E43">
      <w:pPr>
        <w:spacing w:after="0" w:line="288" w:lineRule="auto"/>
        <w:contextualSpacing/>
        <w:jc w:val="both"/>
        <w:rPr>
          <w:rFonts w:ascii="Arial" w:eastAsia="Times New Roman" w:hAnsi="Arial" w:cs="Arial"/>
          <w:b/>
          <w:spacing w:val="-10"/>
          <w:kern w:val="28"/>
          <w:sz w:val="20"/>
          <w:szCs w:val="20"/>
          <w:lang w:eastAsia="pl-PL"/>
        </w:rPr>
      </w:pPr>
      <w:r w:rsidRPr="00576E44">
        <w:rPr>
          <w:rFonts w:ascii="Arial" w:eastAsia="Times New Roman" w:hAnsi="Arial" w:cs="Arial"/>
          <w:b/>
          <w:spacing w:val="-10"/>
          <w:kern w:val="28"/>
          <w:sz w:val="20"/>
          <w:szCs w:val="20"/>
          <w:lang w:eastAsia="pl-PL"/>
        </w:rPr>
        <w:t>Znak sprawy RGGZ.271.1</w:t>
      </w:r>
      <w:r w:rsidR="003237BB">
        <w:rPr>
          <w:rFonts w:ascii="Arial" w:eastAsia="Times New Roman" w:hAnsi="Arial" w:cs="Arial"/>
          <w:b/>
          <w:spacing w:val="-10"/>
          <w:kern w:val="28"/>
          <w:sz w:val="20"/>
          <w:szCs w:val="20"/>
          <w:lang w:eastAsia="pl-PL"/>
        </w:rPr>
        <w:t>.11</w:t>
      </w:r>
      <w:r w:rsidR="00576E44" w:rsidRPr="00576E44">
        <w:rPr>
          <w:rFonts w:ascii="Arial" w:eastAsia="Times New Roman" w:hAnsi="Arial" w:cs="Arial"/>
          <w:b/>
          <w:spacing w:val="-10"/>
          <w:kern w:val="28"/>
          <w:sz w:val="20"/>
          <w:szCs w:val="20"/>
          <w:lang w:eastAsia="pl-PL"/>
        </w:rPr>
        <w:t>.</w:t>
      </w:r>
      <w:r w:rsidRPr="00576E44">
        <w:rPr>
          <w:rFonts w:ascii="Arial" w:eastAsia="Times New Roman" w:hAnsi="Arial" w:cs="Arial"/>
          <w:b/>
          <w:spacing w:val="-10"/>
          <w:kern w:val="28"/>
          <w:sz w:val="20"/>
          <w:szCs w:val="20"/>
          <w:lang w:eastAsia="pl-PL"/>
        </w:rPr>
        <w:t>2024</w:t>
      </w:r>
    </w:p>
    <w:p w14:paraId="496393E2" w14:textId="1DE54FB4" w:rsidR="00D73DE1" w:rsidRPr="00DC2795" w:rsidRDefault="003237BB" w:rsidP="00A82E43">
      <w:pPr>
        <w:spacing w:after="0" w:line="288" w:lineRule="auto"/>
        <w:contextualSpacing/>
        <w:jc w:val="both"/>
        <w:rPr>
          <w:rFonts w:ascii="Arial" w:eastAsia="Times New Roman" w:hAnsi="Arial" w:cs="Arial"/>
          <w:b/>
          <w:spacing w:val="-10"/>
          <w:kern w:val="28"/>
          <w:sz w:val="20"/>
          <w:szCs w:val="20"/>
          <w:lang w:eastAsia="pl-PL"/>
        </w:rPr>
      </w:pPr>
      <w:r>
        <w:rPr>
          <w:rFonts w:ascii="Arial" w:eastAsia="Times New Roman" w:hAnsi="Arial" w:cs="Arial"/>
          <w:b/>
          <w:spacing w:val="-10"/>
          <w:kern w:val="28"/>
          <w:sz w:val="20"/>
          <w:szCs w:val="20"/>
          <w:lang w:eastAsia="pl-PL"/>
        </w:rPr>
        <w:t>Nr przetargu 11</w:t>
      </w:r>
      <w:r w:rsidR="00F83017" w:rsidRPr="00576E44">
        <w:rPr>
          <w:rFonts w:ascii="Arial" w:eastAsia="Times New Roman" w:hAnsi="Arial" w:cs="Arial"/>
          <w:b/>
          <w:spacing w:val="-10"/>
          <w:kern w:val="28"/>
          <w:sz w:val="20"/>
          <w:szCs w:val="20"/>
          <w:lang w:eastAsia="pl-PL"/>
        </w:rPr>
        <w:t>/2024</w:t>
      </w:r>
    </w:p>
    <w:p w14:paraId="0C2D216B" w14:textId="77777777" w:rsidR="00D73DE1" w:rsidRPr="00DC2795" w:rsidRDefault="00D73DE1" w:rsidP="00A82E43">
      <w:pPr>
        <w:spacing w:after="0" w:line="288" w:lineRule="auto"/>
        <w:jc w:val="both"/>
        <w:rPr>
          <w:rFonts w:ascii="Arial" w:eastAsia="Arial" w:hAnsi="Arial" w:cs="Arial"/>
          <w:sz w:val="20"/>
          <w:szCs w:val="20"/>
          <w:lang w:eastAsia="pl-PL"/>
        </w:rPr>
      </w:pPr>
    </w:p>
    <w:p w14:paraId="3A67B0F5" w14:textId="77777777" w:rsidR="00D73DE1" w:rsidRPr="00DC2795" w:rsidRDefault="00D73DE1" w:rsidP="00A82E43">
      <w:pPr>
        <w:spacing w:after="0" w:line="288" w:lineRule="auto"/>
        <w:contextualSpacing/>
        <w:jc w:val="both"/>
        <w:rPr>
          <w:rFonts w:ascii="Arial" w:eastAsia="Times New Roman" w:hAnsi="Arial" w:cs="Arial"/>
          <w:b/>
          <w:spacing w:val="-10"/>
          <w:kern w:val="28"/>
          <w:sz w:val="20"/>
          <w:szCs w:val="20"/>
          <w:lang w:eastAsia="pl-PL"/>
        </w:rPr>
      </w:pPr>
    </w:p>
    <w:p w14:paraId="36FC6B7D" w14:textId="77777777" w:rsidR="00D73DE1" w:rsidRPr="00DC2795" w:rsidRDefault="00D73DE1" w:rsidP="00A82E43">
      <w:pPr>
        <w:spacing w:after="0" w:line="288" w:lineRule="auto"/>
        <w:contextualSpacing/>
        <w:jc w:val="both"/>
        <w:rPr>
          <w:rFonts w:ascii="Arial" w:eastAsia="Times New Roman" w:hAnsi="Arial" w:cs="Arial"/>
          <w:b/>
          <w:spacing w:val="-10"/>
          <w:kern w:val="28"/>
          <w:sz w:val="20"/>
          <w:szCs w:val="20"/>
          <w:lang w:eastAsia="pl-PL"/>
        </w:rPr>
      </w:pPr>
    </w:p>
    <w:p w14:paraId="0CB47500" w14:textId="77777777" w:rsidR="00D73DE1" w:rsidRPr="00DC2795" w:rsidRDefault="00D73DE1" w:rsidP="00A82E43">
      <w:pPr>
        <w:spacing w:after="0" w:line="288" w:lineRule="auto"/>
        <w:contextualSpacing/>
        <w:jc w:val="both"/>
        <w:rPr>
          <w:rFonts w:ascii="Arial" w:eastAsia="Times New Roman" w:hAnsi="Arial" w:cs="Arial"/>
          <w:b/>
          <w:spacing w:val="-10"/>
          <w:kern w:val="28"/>
          <w:sz w:val="20"/>
          <w:szCs w:val="20"/>
          <w:lang w:eastAsia="pl-PL"/>
        </w:rPr>
      </w:pPr>
    </w:p>
    <w:p w14:paraId="01F94BA2" w14:textId="77777777" w:rsidR="00D73DE1" w:rsidRPr="00DC2795" w:rsidRDefault="00D73DE1" w:rsidP="00576E44">
      <w:pPr>
        <w:spacing w:after="0" w:line="288" w:lineRule="auto"/>
        <w:contextualSpacing/>
        <w:jc w:val="center"/>
        <w:rPr>
          <w:rFonts w:ascii="Arial" w:eastAsia="Times New Roman" w:hAnsi="Arial" w:cs="Arial"/>
          <w:b/>
          <w:spacing w:val="-10"/>
          <w:kern w:val="28"/>
          <w:sz w:val="20"/>
          <w:szCs w:val="20"/>
          <w:lang w:eastAsia="pl-PL"/>
        </w:rPr>
      </w:pPr>
      <w:r w:rsidRPr="00DC2795">
        <w:rPr>
          <w:rFonts w:ascii="Arial" w:eastAsia="Times New Roman" w:hAnsi="Arial" w:cs="Arial"/>
          <w:b/>
          <w:spacing w:val="-10"/>
          <w:kern w:val="28"/>
          <w:sz w:val="20"/>
          <w:szCs w:val="20"/>
          <w:lang w:eastAsia="pl-PL"/>
        </w:rPr>
        <w:t>SPECYFIKACJA WARUNKÓW ZAMÓWIENIA</w:t>
      </w:r>
    </w:p>
    <w:p w14:paraId="53D73608" w14:textId="77777777" w:rsidR="00D73DE1" w:rsidRPr="00DC2795" w:rsidRDefault="00D73DE1" w:rsidP="00576E44">
      <w:pPr>
        <w:spacing w:after="0" w:line="288" w:lineRule="auto"/>
        <w:contextualSpacing/>
        <w:jc w:val="center"/>
        <w:rPr>
          <w:rFonts w:ascii="Arial" w:eastAsia="Times New Roman" w:hAnsi="Arial" w:cs="Arial"/>
          <w:b/>
          <w:spacing w:val="-10"/>
          <w:kern w:val="28"/>
          <w:sz w:val="20"/>
          <w:szCs w:val="20"/>
          <w:lang w:eastAsia="pl-PL"/>
        </w:rPr>
      </w:pPr>
      <w:r w:rsidRPr="00DC2795">
        <w:rPr>
          <w:rFonts w:ascii="Arial" w:eastAsia="Times New Roman" w:hAnsi="Arial" w:cs="Arial"/>
          <w:b/>
          <w:spacing w:val="-10"/>
          <w:kern w:val="28"/>
          <w:sz w:val="20"/>
          <w:szCs w:val="20"/>
          <w:lang w:eastAsia="pl-PL"/>
        </w:rPr>
        <w:t>SWZ</w:t>
      </w:r>
    </w:p>
    <w:p w14:paraId="0240A2E2" w14:textId="77777777" w:rsidR="00D73DE1" w:rsidRPr="00DC2795" w:rsidRDefault="00D73DE1" w:rsidP="00576E44">
      <w:pPr>
        <w:spacing w:after="0" w:line="288" w:lineRule="auto"/>
        <w:jc w:val="center"/>
        <w:rPr>
          <w:rFonts w:ascii="Arial" w:eastAsia="Arial" w:hAnsi="Arial" w:cs="Arial"/>
          <w:sz w:val="20"/>
          <w:szCs w:val="20"/>
          <w:lang w:eastAsia="pl-PL"/>
        </w:rPr>
      </w:pPr>
    </w:p>
    <w:p w14:paraId="04B577A5" w14:textId="77777777" w:rsidR="00D73DE1" w:rsidRPr="00DC2795" w:rsidRDefault="00D73DE1" w:rsidP="00576E44">
      <w:pPr>
        <w:spacing w:after="0" w:line="288" w:lineRule="auto"/>
        <w:contextualSpacing/>
        <w:jc w:val="center"/>
        <w:rPr>
          <w:rFonts w:ascii="Arial" w:eastAsia="Times New Roman" w:hAnsi="Arial" w:cs="Arial"/>
          <w:b/>
          <w:i/>
          <w:iCs/>
          <w:spacing w:val="-10"/>
          <w:kern w:val="28"/>
          <w:sz w:val="20"/>
          <w:szCs w:val="20"/>
          <w:lang w:eastAsia="pl-PL"/>
        </w:rPr>
      </w:pPr>
      <w:r w:rsidRPr="00DC2795">
        <w:rPr>
          <w:rFonts w:ascii="Arial" w:eastAsia="Times New Roman" w:hAnsi="Arial" w:cs="Arial"/>
          <w:b/>
          <w:i/>
          <w:iCs/>
          <w:spacing w:val="-10"/>
          <w:kern w:val="28"/>
          <w:sz w:val="20"/>
          <w:szCs w:val="20"/>
          <w:lang w:eastAsia="pl-PL"/>
        </w:rPr>
        <w:t>postępowanie o udzielenie zamówienia publicznego</w:t>
      </w:r>
    </w:p>
    <w:p w14:paraId="40BBA99E" w14:textId="03D1E014" w:rsidR="00D73DE1" w:rsidRPr="00DC2795" w:rsidRDefault="00D73DE1" w:rsidP="00576E44">
      <w:pPr>
        <w:spacing w:after="0" w:line="288" w:lineRule="auto"/>
        <w:contextualSpacing/>
        <w:jc w:val="center"/>
        <w:rPr>
          <w:rFonts w:ascii="Arial" w:eastAsia="Times New Roman" w:hAnsi="Arial" w:cs="Arial"/>
          <w:b/>
          <w:spacing w:val="-10"/>
          <w:kern w:val="28"/>
          <w:sz w:val="20"/>
          <w:szCs w:val="20"/>
          <w:lang w:eastAsia="pl-PL"/>
        </w:rPr>
      </w:pPr>
      <w:r w:rsidRPr="00DC2795">
        <w:rPr>
          <w:rFonts w:ascii="Arial" w:eastAsia="Times New Roman" w:hAnsi="Arial" w:cs="Arial"/>
          <w:b/>
          <w:i/>
          <w:iCs/>
          <w:spacing w:val="-10"/>
          <w:kern w:val="28"/>
          <w:sz w:val="20"/>
          <w:szCs w:val="20"/>
          <w:lang w:eastAsia="pl-PL"/>
        </w:rPr>
        <w:t xml:space="preserve">prowadzone w trybie podstawowym bez przeprowadzenia negocjacji zgodnie </w:t>
      </w:r>
      <w:r w:rsidRPr="00DC2795">
        <w:rPr>
          <w:rFonts w:ascii="Arial" w:eastAsia="Times New Roman" w:hAnsi="Arial" w:cs="Arial"/>
          <w:b/>
          <w:i/>
          <w:iCs/>
          <w:spacing w:val="-10"/>
          <w:kern w:val="28"/>
          <w:sz w:val="20"/>
          <w:szCs w:val="20"/>
          <w:lang w:eastAsia="pl-PL"/>
        </w:rPr>
        <w:br/>
        <w:t>z postanowieniami art. 275 pkt. 1 ustawy z dnia 11 września 2019 r. prawo zamówień</w:t>
      </w:r>
      <w:r w:rsidR="00F83017" w:rsidRPr="00DC2795">
        <w:rPr>
          <w:rFonts w:ascii="Arial" w:eastAsia="Times New Roman" w:hAnsi="Arial" w:cs="Arial"/>
          <w:b/>
          <w:i/>
          <w:iCs/>
          <w:spacing w:val="-10"/>
          <w:kern w:val="28"/>
          <w:sz w:val="20"/>
          <w:szCs w:val="20"/>
          <w:lang w:eastAsia="pl-PL"/>
        </w:rPr>
        <w:t xml:space="preserve"> publicznych (</w:t>
      </w:r>
      <w:proofErr w:type="spellStart"/>
      <w:r w:rsidR="00F83017" w:rsidRPr="00DC2795">
        <w:rPr>
          <w:rFonts w:ascii="Arial" w:eastAsia="Times New Roman" w:hAnsi="Arial" w:cs="Arial"/>
          <w:b/>
          <w:i/>
          <w:iCs/>
          <w:spacing w:val="-10"/>
          <w:kern w:val="28"/>
          <w:sz w:val="20"/>
          <w:szCs w:val="20"/>
          <w:lang w:eastAsia="pl-PL"/>
        </w:rPr>
        <w:t>t.j</w:t>
      </w:r>
      <w:proofErr w:type="spellEnd"/>
      <w:r w:rsidR="00F83017" w:rsidRPr="00DC2795">
        <w:rPr>
          <w:rFonts w:ascii="Arial" w:eastAsia="Times New Roman" w:hAnsi="Arial" w:cs="Arial"/>
          <w:b/>
          <w:i/>
          <w:iCs/>
          <w:spacing w:val="-10"/>
          <w:kern w:val="28"/>
          <w:sz w:val="20"/>
          <w:szCs w:val="20"/>
          <w:lang w:eastAsia="pl-PL"/>
        </w:rPr>
        <w:t>. Dz.U. z 2023r. poz. 1605</w:t>
      </w:r>
      <w:r w:rsidRPr="00DC2795">
        <w:rPr>
          <w:rFonts w:ascii="Arial" w:eastAsia="Times New Roman" w:hAnsi="Arial" w:cs="Arial"/>
          <w:b/>
          <w:i/>
          <w:iCs/>
          <w:spacing w:val="-10"/>
          <w:kern w:val="28"/>
          <w:sz w:val="20"/>
          <w:szCs w:val="20"/>
          <w:lang w:eastAsia="pl-PL"/>
        </w:rPr>
        <w:t xml:space="preserve"> z </w:t>
      </w:r>
      <w:proofErr w:type="spellStart"/>
      <w:r w:rsidRPr="00DC2795">
        <w:rPr>
          <w:rFonts w:ascii="Arial" w:eastAsia="Times New Roman" w:hAnsi="Arial" w:cs="Arial"/>
          <w:b/>
          <w:i/>
          <w:iCs/>
          <w:spacing w:val="-10"/>
          <w:kern w:val="28"/>
          <w:sz w:val="20"/>
          <w:szCs w:val="20"/>
          <w:lang w:eastAsia="pl-PL"/>
        </w:rPr>
        <w:t>późn</w:t>
      </w:r>
      <w:proofErr w:type="spellEnd"/>
      <w:r w:rsidRPr="00DC2795">
        <w:rPr>
          <w:rFonts w:ascii="Arial" w:eastAsia="Times New Roman" w:hAnsi="Arial" w:cs="Arial"/>
          <w:b/>
          <w:i/>
          <w:iCs/>
          <w:spacing w:val="-10"/>
          <w:kern w:val="28"/>
          <w:sz w:val="20"/>
          <w:szCs w:val="20"/>
          <w:lang w:eastAsia="pl-PL"/>
        </w:rPr>
        <w:t xml:space="preserve">. zm.), zwanej w treści SWZ </w:t>
      </w:r>
      <w:r w:rsidRPr="00DC2795">
        <w:rPr>
          <w:rFonts w:ascii="Arial" w:eastAsia="Times New Roman" w:hAnsi="Arial" w:cs="Arial"/>
          <w:b/>
          <w:i/>
          <w:iCs/>
          <w:spacing w:val="-10"/>
          <w:kern w:val="28"/>
          <w:sz w:val="20"/>
          <w:szCs w:val="20"/>
          <w:lang w:eastAsia="pl-PL"/>
        </w:rPr>
        <w:br/>
        <w:t xml:space="preserve">„Ustawą </w:t>
      </w:r>
      <w:proofErr w:type="spellStart"/>
      <w:r w:rsidRPr="00DC2795">
        <w:rPr>
          <w:rFonts w:ascii="Arial" w:eastAsia="Times New Roman" w:hAnsi="Arial" w:cs="Arial"/>
          <w:b/>
          <w:i/>
          <w:iCs/>
          <w:spacing w:val="-10"/>
          <w:kern w:val="28"/>
          <w:sz w:val="20"/>
          <w:szCs w:val="20"/>
          <w:lang w:eastAsia="pl-PL"/>
        </w:rPr>
        <w:t>Pzp</w:t>
      </w:r>
      <w:proofErr w:type="spellEnd"/>
      <w:r w:rsidRPr="00DC2795">
        <w:rPr>
          <w:rFonts w:ascii="Arial" w:eastAsia="Times New Roman" w:hAnsi="Arial" w:cs="Arial"/>
          <w:b/>
          <w:i/>
          <w:iCs/>
          <w:spacing w:val="-10"/>
          <w:kern w:val="28"/>
          <w:sz w:val="20"/>
          <w:szCs w:val="20"/>
          <w:lang w:eastAsia="pl-PL"/>
        </w:rPr>
        <w:t>”,</w:t>
      </w:r>
    </w:p>
    <w:p w14:paraId="7A66F777" w14:textId="77777777" w:rsidR="00D73DE1" w:rsidRPr="00DC2795" w:rsidRDefault="00D73DE1" w:rsidP="00576E44">
      <w:pPr>
        <w:spacing w:after="0" w:line="288" w:lineRule="auto"/>
        <w:jc w:val="center"/>
        <w:rPr>
          <w:rFonts w:ascii="Arial" w:eastAsia="Arial" w:hAnsi="Arial" w:cs="Arial"/>
          <w:sz w:val="20"/>
          <w:szCs w:val="20"/>
          <w:lang w:eastAsia="pl-PL"/>
        </w:rPr>
      </w:pPr>
    </w:p>
    <w:p w14:paraId="5B30826B" w14:textId="77777777" w:rsidR="00D73DE1" w:rsidRPr="00DC2795" w:rsidRDefault="00D73DE1" w:rsidP="00576E44">
      <w:pPr>
        <w:spacing w:after="0" w:line="288" w:lineRule="auto"/>
        <w:jc w:val="center"/>
        <w:rPr>
          <w:rFonts w:ascii="Arial" w:eastAsia="Arial" w:hAnsi="Arial" w:cs="Arial"/>
          <w:sz w:val="20"/>
          <w:szCs w:val="20"/>
          <w:lang w:eastAsia="pl-PL"/>
        </w:rPr>
      </w:pPr>
    </w:p>
    <w:p w14:paraId="6F083C2D" w14:textId="77777777" w:rsidR="00D73DE1" w:rsidRPr="00DC2795" w:rsidRDefault="00D73DE1" w:rsidP="00576E44">
      <w:pPr>
        <w:spacing w:after="0" w:line="288" w:lineRule="auto"/>
        <w:contextualSpacing/>
        <w:jc w:val="center"/>
        <w:rPr>
          <w:rFonts w:ascii="Arial" w:eastAsia="Times New Roman" w:hAnsi="Arial" w:cs="Arial"/>
          <w:b/>
          <w:i/>
          <w:iCs/>
          <w:spacing w:val="-10"/>
          <w:kern w:val="28"/>
          <w:sz w:val="20"/>
          <w:szCs w:val="20"/>
          <w:lang w:eastAsia="pl-PL"/>
        </w:rPr>
      </w:pPr>
      <w:r w:rsidRPr="00DC2795">
        <w:rPr>
          <w:rFonts w:ascii="Arial" w:eastAsia="Times New Roman" w:hAnsi="Arial" w:cs="Arial"/>
          <w:b/>
          <w:i/>
          <w:iCs/>
          <w:spacing w:val="-10"/>
          <w:kern w:val="28"/>
          <w:sz w:val="20"/>
          <w:szCs w:val="20"/>
          <w:lang w:eastAsia="pl-PL"/>
        </w:rPr>
        <w:t>którego przedmiotem jest:</w:t>
      </w:r>
    </w:p>
    <w:p w14:paraId="29F98D79" w14:textId="77777777" w:rsidR="00D73DE1" w:rsidRPr="00DC2795" w:rsidRDefault="00D73DE1" w:rsidP="00576E44">
      <w:pPr>
        <w:spacing w:after="0" w:line="288" w:lineRule="auto"/>
        <w:jc w:val="center"/>
        <w:rPr>
          <w:rFonts w:ascii="Arial" w:eastAsia="Arial" w:hAnsi="Arial" w:cs="Arial"/>
          <w:sz w:val="20"/>
          <w:szCs w:val="20"/>
          <w:lang w:eastAsia="pl-PL"/>
        </w:rPr>
      </w:pPr>
    </w:p>
    <w:p w14:paraId="65B53000" w14:textId="4167A94C" w:rsidR="00D73DE1" w:rsidRPr="00DC2795" w:rsidRDefault="000C5849" w:rsidP="00576E44">
      <w:pPr>
        <w:spacing w:after="0" w:line="288" w:lineRule="auto"/>
        <w:contextualSpacing/>
        <w:jc w:val="center"/>
        <w:rPr>
          <w:rFonts w:ascii="Arial" w:eastAsia="Times New Roman" w:hAnsi="Arial" w:cs="Arial"/>
          <w:b/>
          <w:spacing w:val="-10"/>
          <w:kern w:val="28"/>
          <w:sz w:val="20"/>
          <w:szCs w:val="20"/>
        </w:rPr>
      </w:pPr>
      <w:r>
        <w:rPr>
          <w:rFonts w:ascii="Arial" w:eastAsia="Times New Roman" w:hAnsi="Arial" w:cs="Arial"/>
          <w:b/>
          <w:spacing w:val="-10"/>
          <w:kern w:val="28"/>
          <w:sz w:val="20"/>
          <w:szCs w:val="20"/>
        </w:rPr>
        <w:t>„</w:t>
      </w:r>
      <w:r w:rsidRPr="000C5849">
        <w:rPr>
          <w:rFonts w:ascii="Arial" w:eastAsia="Times New Roman" w:hAnsi="Arial" w:cs="Arial"/>
          <w:b/>
          <w:spacing w:val="-10"/>
          <w:kern w:val="28"/>
          <w:sz w:val="20"/>
          <w:szCs w:val="20"/>
        </w:rPr>
        <w:t>Termomodernizacja budynku Ochotnicz</w:t>
      </w:r>
      <w:r>
        <w:rPr>
          <w:rFonts w:ascii="Arial" w:eastAsia="Times New Roman" w:hAnsi="Arial" w:cs="Arial"/>
          <w:b/>
          <w:spacing w:val="-10"/>
          <w:kern w:val="28"/>
          <w:sz w:val="20"/>
          <w:szCs w:val="20"/>
        </w:rPr>
        <w:t>ej Straży Pożarnej w Szaflarach”</w:t>
      </w:r>
    </w:p>
    <w:p w14:paraId="72FF500E" w14:textId="77777777" w:rsidR="00D73DE1" w:rsidRPr="00DC2795" w:rsidRDefault="00D73DE1" w:rsidP="00576E44">
      <w:pPr>
        <w:spacing w:after="0" w:line="288" w:lineRule="auto"/>
        <w:jc w:val="center"/>
        <w:rPr>
          <w:rFonts w:ascii="Arial" w:eastAsia="Arial" w:hAnsi="Arial" w:cs="Arial"/>
          <w:sz w:val="20"/>
          <w:szCs w:val="20"/>
        </w:rPr>
      </w:pPr>
    </w:p>
    <w:p w14:paraId="47AF240B" w14:textId="77777777" w:rsidR="00D73DE1" w:rsidRPr="00DC2795" w:rsidRDefault="00D73DE1" w:rsidP="00576E44">
      <w:pPr>
        <w:spacing w:after="0" w:line="288" w:lineRule="auto"/>
        <w:jc w:val="center"/>
        <w:rPr>
          <w:rFonts w:ascii="Arial" w:eastAsia="Arial" w:hAnsi="Arial" w:cs="Arial"/>
          <w:sz w:val="20"/>
          <w:szCs w:val="20"/>
        </w:rPr>
      </w:pPr>
    </w:p>
    <w:p w14:paraId="39E99CC8" w14:textId="43936569" w:rsidR="000C5849" w:rsidRPr="000C5849" w:rsidRDefault="00D73DE1" w:rsidP="000C5849">
      <w:pPr>
        <w:spacing w:after="0" w:line="288" w:lineRule="auto"/>
        <w:contextualSpacing/>
        <w:jc w:val="center"/>
        <w:rPr>
          <w:rFonts w:ascii="Arial" w:eastAsia="Calibri" w:hAnsi="Arial" w:cs="Arial"/>
          <w:b/>
          <w:bCs/>
          <w:sz w:val="20"/>
          <w:szCs w:val="20"/>
        </w:rPr>
      </w:pPr>
      <w:r w:rsidRPr="00DC2795">
        <w:rPr>
          <w:rFonts w:ascii="Arial" w:eastAsia="Calibri" w:hAnsi="Arial" w:cs="Arial"/>
          <w:bCs/>
          <w:sz w:val="20"/>
          <w:szCs w:val="20"/>
        </w:rPr>
        <w:t xml:space="preserve">Zadanie jest dofinansowane </w:t>
      </w:r>
      <w:r w:rsidR="000C5849">
        <w:rPr>
          <w:rFonts w:ascii="Arial" w:eastAsia="Calibri" w:hAnsi="Arial" w:cs="Arial"/>
          <w:bCs/>
          <w:sz w:val="20"/>
          <w:szCs w:val="20"/>
        </w:rPr>
        <w:t>w</w:t>
      </w:r>
      <w:r w:rsidR="000C5849">
        <w:rPr>
          <w:rFonts w:ascii="Arial" w:eastAsia="Calibri" w:hAnsi="Arial" w:cs="Arial"/>
          <w:b/>
          <w:bCs/>
          <w:sz w:val="20"/>
          <w:szCs w:val="20"/>
        </w:rPr>
        <w:t xml:space="preserve"> </w:t>
      </w:r>
      <w:r w:rsidR="000C5849" w:rsidRPr="000C5849">
        <w:rPr>
          <w:rFonts w:ascii="Arial" w:eastAsia="Calibri" w:hAnsi="Arial" w:cs="Arial"/>
          <w:sz w:val="20"/>
          <w:szCs w:val="20"/>
        </w:rPr>
        <w:t xml:space="preserve">ramach projektu Program „Małopolskie Remizy” 2024 rok dofinansowanego ze środków Wojewódzkiego Funduszu Ochrony Środowiska i Gospodarki Wodnej </w:t>
      </w:r>
      <w:r w:rsidR="000C5849">
        <w:rPr>
          <w:rFonts w:ascii="Arial" w:eastAsia="Calibri" w:hAnsi="Arial" w:cs="Arial"/>
          <w:sz w:val="20"/>
          <w:szCs w:val="20"/>
        </w:rPr>
        <w:br/>
      </w:r>
      <w:r w:rsidR="000C5849" w:rsidRPr="000C5849">
        <w:rPr>
          <w:rFonts w:ascii="Arial" w:eastAsia="Calibri" w:hAnsi="Arial" w:cs="Arial"/>
          <w:sz w:val="20"/>
          <w:szCs w:val="20"/>
        </w:rPr>
        <w:t>w Krakowie</w:t>
      </w:r>
    </w:p>
    <w:p w14:paraId="71CE126E" w14:textId="77777777" w:rsidR="00D73DE1" w:rsidRPr="00DC2795" w:rsidRDefault="00D73DE1" w:rsidP="00576E44">
      <w:pPr>
        <w:spacing w:after="0" w:line="288" w:lineRule="auto"/>
        <w:contextualSpacing/>
        <w:jc w:val="center"/>
        <w:rPr>
          <w:rFonts w:ascii="Arial" w:eastAsia="Calibri" w:hAnsi="Arial" w:cs="Arial"/>
          <w:b/>
          <w:bCs/>
          <w:sz w:val="20"/>
          <w:szCs w:val="20"/>
        </w:rPr>
      </w:pPr>
    </w:p>
    <w:p w14:paraId="38CBBC21" w14:textId="258E0A6D" w:rsidR="00F83017" w:rsidRPr="00DC2795" w:rsidRDefault="00F83017" w:rsidP="00576E44">
      <w:pPr>
        <w:spacing w:after="0" w:line="288" w:lineRule="auto"/>
        <w:contextualSpacing/>
        <w:jc w:val="center"/>
        <w:rPr>
          <w:rFonts w:ascii="Arial" w:eastAsia="Times New Roman" w:hAnsi="Arial" w:cs="Arial"/>
          <w:b/>
          <w:bCs/>
          <w:spacing w:val="-10"/>
          <w:kern w:val="28"/>
          <w:sz w:val="20"/>
          <w:szCs w:val="20"/>
          <w:lang w:eastAsia="pl-PL"/>
        </w:rPr>
      </w:pPr>
    </w:p>
    <w:p w14:paraId="5B56E860" w14:textId="77777777" w:rsidR="00F83017" w:rsidRPr="00DC2795" w:rsidRDefault="00F83017" w:rsidP="00A82E43">
      <w:pPr>
        <w:spacing w:after="0" w:line="288" w:lineRule="auto"/>
        <w:contextualSpacing/>
        <w:jc w:val="both"/>
        <w:rPr>
          <w:rFonts w:ascii="Arial" w:eastAsia="Times New Roman" w:hAnsi="Arial" w:cs="Arial"/>
          <w:b/>
          <w:bCs/>
          <w:spacing w:val="-10"/>
          <w:kern w:val="28"/>
          <w:sz w:val="20"/>
          <w:szCs w:val="20"/>
          <w:lang w:eastAsia="pl-PL"/>
        </w:rPr>
      </w:pPr>
    </w:p>
    <w:p w14:paraId="09A5E892" w14:textId="07945E88" w:rsidR="00D73DE1" w:rsidRPr="00DC2795" w:rsidRDefault="00F83017" w:rsidP="00A82E43">
      <w:pPr>
        <w:spacing w:after="0" w:line="288" w:lineRule="auto"/>
        <w:contextualSpacing/>
        <w:jc w:val="both"/>
        <w:rPr>
          <w:rFonts w:ascii="Arial" w:eastAsia="Times New Roman" w:hAnsi="Arial" w:cs="Arial"/>
          <w:bCs/>
          <w:spacing w:val="-10"/>
          <w:kern w:val="28"/>
          <w:sz w:val="20"/>
          <w:szCs w:val="20"/>
          <w:lang w:eastAsia="pl-PL"/>
        </w:rPr>
      </w:pPr>
      <w:r w:rsidRPr="00DC2795">
        <w:rPr>
          <w:rFonts w:ascii="Arial" w:eastAsia="Times New Roman" w:hAnsi="Arial" w:cs="Arial"/>
          <w:b/>
          <w:bCs/>
          <w:spacing w:val="-10"/>
          <w:kern w:val="28"/>
          <w:sz w:val="20"/>
          <w:szCs w:val="20"/>
          <w:lang w:eastAsia="pl-PL"/>
        </w:rPr>
        <w:t xml:space="preserve">                                                      </w:t>
      </w:r>
      <w:r w:rsidR="00D73DE1" w:rsidRPr="00DC2795">
        <w:rPr>
          <w:rFonts w:ascii="Arial" w:eastAsia="Times New Roman" w:hAnsi="Arial" w:cs="Arial"/>
          <w:b/>
          <w:bCs/>
          <w:spacing w:val="-10"/>
          <w:kern w:val="28"/>
          <w:sz w:val="20"/>
          <w:szCs w:val="20"/>
          <w:lang w:eastAsia="pl-PL"/>
        </w:rPr>
        <w:t xml:space="preserve">  </w:t>
      </w:r>
      <w:r w:rsidR="00576E44">
        <w:rPr>
          <w:rFonts w:ascii="Arial" w:eastAsia="Times New Roman" w:hAnsi="Arial" w:cs="Arial"/>
          <w:b/>
          <w:bCs/>
          <w:spacing w:val="-10"/>
          <w:kern w:val="28"/>
          <w:sz w:val="20"/>
          <w:szCs w:val="20"/>
          <w:lang w:eastAsia="pl-PL"/>
        </w:rPr>
        <w:t xml:space="preserve">                                                                                           </w:t>
      </w:r>
      <w:r w:rsidR="00D73DE1" w:rsidRPr="00DC2795">
        <w:rPr>
          <w:rFonts w:ascii="Arial" w:eastAsia="Times New Roman" w:hAnsi="Arial" w:cs="Arial"/>
          <w:b/>
          <w:bCs/>
          <w:spacing w:val="-10"/>
          <w:kern w:val="28"/>
          <w:sz w:val="20"/>
          <w:szCs w:val="20"/>
          <w:lang w:eastAsia="pl-PL"/>
        </w:rPr>
        <w:t>Zatwierdzam:</w:t>
      </w:r>
      <w:r w:rsidR="00D73DE1" w:rsidRPr="00DC2795">
        <w:rPr>
          <w:rFonts w:ascii="Arial" w:eastAsia="Times New Roman" w:hAnsi="Arial" w:cs="Arial"/>
          <w:bCs/>
          <w:spacing w:val="-10"/>
          <w:kern w:val="28"/>
          <w:sz w:val="20"/>
          <w:szCs w:val="20"/>
          <w:lang w:eastAsia="pl-PL"/>
        </w:rPr>
        <w:tab/>
      </w:r>
    </w:p>
    <w:p w14:paraId="3CD7DE04" w14:textId="77777777" w:rsidR="00D73DE1" w:rsidRDefault="00D73DE1" w:rsidP="00A82E43">
      <w:pPr>
        <w:spacing w:after="0" w:line="288" w:lineRule="auto"/>
        <w:jc w:val="both"/>
        <w:rPr>
          <w:rFonts w:ascii="Arial" w:eastAsia="Arial" w:hAnsi="Arial" w:cs="Arial"/>
          <w:sz w:val="20"/>
          <w:szCs w:val="20"/>
          <w:lang w:eastAsia="pl-PL"/>
        </w:rPr>
      </w:pPr>
    </w:p>
    <w:p w14:paraId="1771A031" w14:textId="77777777" w:rsidR="00576E44" w:rsidRDefault="00576E44" w:rsidP="00A82E43">
      <w:pPr>
        <w:spacing w:after="0" w:line="288" w:lineRule="auto"/>
        <w:jc w:val="both"/>
        <w:rPr>
          <w:rFonts w:ascii="Arial" w:eastAsia="Arial" w:hAnsi="Arial" w:cs="Arial"/>
          <w:sz w:val="20"/>
          <w:szCs w:val="20"/>
          <w:lang w:eastAsia="pl-PL"/>
        </w:rPr>
      </w:pPr>
    </w:p>
    <w:p w14:paraId="7D1B42CD" w14:textId="77777777" w:rsidR="00576E44" w:rsidRDefault="00576E44" w:rsidP="00A82E43">
      <w:pPr>
        <w:spacing w:after="0" w:line="288" w:lineRule="auto"/>
        <w:jc w:val="both"/>
        <w:rPr>
          <w:rFonts w:ascii="Arial" w:eastAsia="Arial" w:hAnsi="Arial" w:cs="Arial"/>
          <w:sz w:val="20"/>
          <w:szCs w:val="20"/>
          <w:lang w:eastAsia="pl-PL"/>
        </w:rPr>
      </w:pPr>
    </w:p>
    <w:p w14:paraId="19DEABDC" w14:textId="77777777" w:rsidR="00576E44" w:rsidRDefault="00576E44" w:rsidP="00A82E43">
      <w:pPr>
        <w:spacing w:after="0" w:line="288" w:lineRule="auto"/>
        <w:jc w:val="both"/>
        <w:rPr>
          <w:rFonts w:ascii="Arial" w:eastAsia="Arial" w:hAnsi="Arial" w:cs="Arial"/>
          <w:sz w:val="20"/>
          <w:szCs w:val="20"/>
          <w:lang w:eastAsia="pl-PL"/>
        </w:rPr>
      </w:pPr>
    </w:p>
    <w:p w14:paraId="0E73D44B" w14:textId="77777777" w:rsidR="00576E44" w:rsidRDefault="00576E44" w:rsidP="00A82E43">
      <w:pPr>
        <w:spacing w:after="0" w:line="288" w:lineRule="auto"/>
        <w:jc w:val="both"/>
        <w:rPr>
          <w:rFonts w:ascii="Arial" w:eastAsia="Arial" w:hAnsi="Arial" w:cs="Arial"/>
          <w:sz w:val="20"/>
          <w:szCs w:val="20"/>
          <w:lang w:eastAsia="pl-PL"/>
        </w:rPr>
      </w:pPr>
    </w:p>
    <w:p w14:paraId="341BF235" w14:textId="77777777" w:rsidR="000C100B" w:rsidRDefault="000C100B" w:rsidP="00A82E43">
      <w:pPr>
        <w:spacing w:after="0" w:line="288" w:lineRule="auto"/>
        <w:jc w:val="both"/>
        <w:rPr>
          <w:rFonts w:ascii="Arial" w:eastAsia="Arial" w:hAnsi="Arial" w:cs="Arial"/>
          <w:sz w:val="20"/>
          <w:szCs w:val="20"/>
          <w:lang w:eastAsia="pl-PL"/>
        </w:rPr>
      </w:pPr>
    </w:p>
    <w:p w14:paraId="2F279DA4" w14:textId="77777777" w:rsidR="000C100B" w:rsidRDefault="000C100B" w:rsidP="00A82E43">
      <w:pPr>
        <w:spacing w:after="0" w:line="288" w:lineRule="auto"/>
        <w:jc w:val="both"/>
        <w:rPr>
          <w:rFonts w:ascii="Arial" w:eastAsia="Arial" w:hAnsi="Arial" w:cs="Arial"/>
          <w:sz w:val="20"/>
          <w:szCs w:val="20"/>
          <w:lang w:eastAsia="pl-PL"/>
        </w:rPr>
      </w:pPr>
    </w:p>
    <w:p w14:paraId="1DD773DF" w14:textId="77777777" w:rsidR="000C100B" w:rsidRDefault="000C100B" w:rsidP="00A82E43">
      <w:pPr>
        <w:spacing w:after="0" w:line="288" w:lineRule="auto"/>
        <w:jc w:val="both"/>
        <w:rPr>
          <w:rFonts w:ascii="Arial" w:eastAsia="Arial" w:hAnsi="Arial" w:cs="Arial"/>
          <w:sz w:val="20"/>
          <w:szCs w:val="20"/>
          <w:lang w:eastAsia="pl-PL"/>
        </w:rPr>
      </w:pPr>
    </w:p>
    <w:p w14:paraId="6D84FCF0" w14:textId="77777777" w:rsidR="000C100B" w:rsidRDefault="000C100B" w:rsidP="00A82E43">
      <w:pPr>
        <w:spacing w:after="0" w:line="288" w:lineRule="auto"/>
        <w:jc w:val="both"/>
        <w:rPr>
          <w:rFonts w:ascii="Arial" w:eastAsia="Arial" w:hAnsi="Arial" w:cs="Arial"/>
          <w:sz w:val="20"/>
          <w:szCs w:val="20"/>
          <w:lang w:eastAsia="pl-PL"/>
        </w:rPr>
      </w:pPr>
    </w:p>
    <w:p w14:paraId="6DF47CDE" w14:textId="77777777" w:rsidR="000C100B" w:rsidRDefault="000C100B" w:rsidP="00A82E43">
      <w:pPr>
        <w:spacing w:after="0" w:line="288" w:lineRule="auto"/>
        <w:jc w:val="both"/>
        <w:rPr>
          <w:rFonts w:ascii="Arial" w:eastAsia="Arial" w:hAnsi="Arial" w:cs="Arial"/>
          <w:sz w:val="20"/>
          <w:szCs w:val="20"/>
          <w:lang w:eastAsia="pl-PL"/>
        </w:rPr>
      </w:pPr>
    </w:p>
    <w:p w14:paraId="57674E61" w14:textId="77777777" w:rsidR="000C100B" w:rsidRDefault="000C100B" w:rsidP="00A82E43">
      <w:pPr>
        <w:spacing w:after="0" w:line="288" w:lineRule="auto"/>
        <w:jc w:val="both"/>
        <w:rPr>
          <w:rFonts w:ascii="Arial" w:eastAsia="Arial" w:hAnsi="Arial" w:cs="Arial"/>
          <w:sz w:val="20"/>
          <w:szCs w:val="20"/>
          <w:lang w:eastAsia="pl-PL"/>
        </w:rPr>
      </w:pPr>
    </w:p>
    <w:p w14:paraId="21E8759B" w14:textId="77777777" w:rsidR="000C100B" w:rsidRDefault="000C100B" w:rsidP="00A82E43">
      <w:pPr>
        <w:spacing w:after="0" w:line="288" w:lineRule="auto"/>
        <w:jc w:val="both"/>
        <w:rPr>
          <w:rFonts w:ascii="Arial" w:eastAsia="Arial" w:hAnsi="Arial" w:cs="Arial"/>
          <w:sz w:val="20"/>
          <w:szCs w:val="20"/>
          <w:lang w:eastAsia="pl-PL"/>
        </w:rPr>
      </w:pPr>
    </w:p>
    <w:p w14:paraId="3136B149" w14:textId="77777777" w:rsidR="000C100B" w:rsidRDefault="000C100B" w:rsidP="00A82E43">
      <w:pPr>
        <w:spacing w:after="0" w:line="288" w:lineRule="auto"/>
        <w:jc w:val="both"/>
        <w:rPr>
          <w:rFonts w:ascii="Arial" w:eastAsia="Arial" w:hAnsi="Arial" w:cs="Arial"/>
          <w:sz w:val="20"/>
          <w:szCs w:val="20"/>
          <w:lang w:eastAsia="pl-PL"/>
        </w:rPr>
      </w:pPr>
    </w:p>
    <w:p w14:paraId="1A3C1364" w14:textId="77777777" w:rsidR="000C100B" w:rsidRDefault="000C100B" w:rsidP="00A82E43">
      <w:pPr>
        <w:spacing w:after="0" w:line="288" w:lineRule="auto"/>
        <w:jc w:val="both"/>
        <w:rPr>
          <w:rFonts w:ascii="Arial" w:eastAsia="Arial" w:hAnsi="Arial" w:cs="Arial"/>
          <w:sz w:val="20"/>
          <w:szCs w:val="20"/>
          <w:lang w:eastAsia="pl-PL"/>
        </w:rPr>
      </w:pPr>
    </w:p>
    <w:p w14:paraId="4502003A" w14:textId="77777777" w:rsidR="003237BB" w:rsidRPr="00DC2795" w:rsidRDefault="003237BB" w:rsidP="00A82E43">
      <w:pPr>
        <w:spacing w:after="0" w:line="288" w:lineRule="auto"/>
        <w:jc w:val="both"/>
        <w:rPr>
          <w:rFonts w:ascii="Arial" w:eastAsia="Arial" w:hAnsi="Arial" w:cs="Arial"/>
          <w:sz w:val="20"/>
          <w:szCs w:val="20"/>
          <w:lang w:eastAsia="pl-PL"/>
        </w:rPr>
      </w:pPr>
    </w:p>
    <w:p w14:paraId="5FA3799B" w14:textId="16012556" w:rsidR="00B572D3" w:rsidRDefault="003237BB" w:rsidP="00576E44">
      <w:pPr>
        <w:tabs>
          <w:tab w:val="center" w:pos="4535"/>
          <w:tab w:val="left" w:pos="6240"/>
        </w:tabs>
        <w:spacing w:after="0" w:line="288"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24</w:t>
      </w:r>
      <w:r w:rsidR="008E339C">
        <w:rPr>
          <w:rFonts w:ascii="Arial" w:eastAsia="Times New Roman" w:hAnsi="Arial" w:cs="Arial"/>
          <w:b/>
          <w:bCs/>
          <w:sz w:val="20"/>
          <w:szCs w:val="20"/>
          <w:lang w:eastAsia="pl-PL"/>
        </w:rPr>
        <w:t>.07</w:t>
      </w:r>
      <w:r w:rsidR="00576E44" w:rsidRPr="00576E44">
        <w:rPr>
          <w:rFonts w:ascii="Arial" w:eastAsia="Times New Roman" w:hAnsi="Arial" w:cs="Arial"/>
          <w:b/>
          <w:bCs/>
          <w:sz w:val="20"/>
          <w:szCs w:val="20"/>
          <w:lang w:eastAsia="pl-PL"/>
        </w:rPr>
        <w:t>.</w:t>
      </w:r>
      <w:r w:rsidR="00F83017" w:rsidRPr="00576E44">
        <w:rPr>
          <w:rFonts w:ascii="Arial" w:eastAsia="Times New Roman" w:hAnsi="Arial" w:cs="Arial"/>
          <w:b/>
          <w:bCs/>
          <w:sz w:val="20"/>
          <w:szCs w:val="20"/>
          <w:lang w:eastAsia="pl-PL"/>
        </w:rPr>
        <w:t>2024</w:t>
      </w:r>
      <w:r w:rsidR="00D73DE1" w:rsidRPr="00576E44">
        <w:rPr>
          <w:rFonts w:ascii="Arial" w:eastAsia="Times New Roman" w:hAnsi="Arial" w:cs="Arial"/>
          <w:b/>
          <w:bCs/>
          <w:sz w:val="20"/>
          <w:szCs w:val="20"/>
          <w:lang w:eastAsia="pl-PL"/>
        </w:rPr>
        <w:t xml:space="preserve"> r.</w:t>
      </w:r>
    </w:p>
    <w:p w14:paraId="18C8FB23" w14:textId="77777777" w:rsidR="000C5849" w:rsidRDefault="000C5849" w:rsidP="00576E44">
      <w:pPr>
        <w:tabs>
          <w:tab w:val="center" w:pos="4535"/>
          <w:tab w:val="left" w:pos="6240"/>
        </w:tabs>
        <w:spacing w:after="0" w:line="288" w:lineRule="auto"/>
        <w:jc w:val="center"/>
        <w:rPr>
          <w:rFonts w:ascii="Arial" w:eastAsia="Times New Roman" w:hAnsi="Arial" w:cs="Arial"/>
          <w:b/>
          <w:bCs/>
          <w:sz w:val="20"/>
          <w:szCs w:val="20"/>
          <w:lang w:eastAsia="pl-PL"/>
        </w:rPr>
      </w:pPr>
    </w:p>
    <w:p w14:paraId="1CEF378D" w14:textId="77777777" w:rsidR="000C5849" w:rsidRPr="00DC2795" w:rsidRDefault="000C5849" w:rsidP="00576E44">
      <w:pPr>
        <w:tabs>
          <w:tab w:val="center" w:pos="4535"/>
          <w:tab w:val="left" w:pos="6240"/>
        </w:tabs>
        <w:spacing w:after="0" w:line="288" w:lineRule="auto"/>
        <w:jc w:val="center"/>
        <w:rPr>
          <w:rFonts w:ascii="Arial" w:eastAsia="Times New Roman" w:hAnsi="Arial" w:cs="Arial"/>
          <w:b/>
          <w:bCs/>
          <w:sz w:val="20"/>
          <w:szCs w:val="20"/>
          <w:lang w:eastAsia="pl-PL"/>
        </w:rPr>
      </w:pPr>
    </w:p>
    <w:p w14:paraId="5E45D439"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lang w:eastAsia="pl-PL"/>
        </w:rPr>
      </w:pPr>
      <w:bookmarkStart w:id="0" w:name="_Toc66364567"/>
      <w:r w:rsidRPr="00DC2795">
        <w:rPr>
          <w:rFonts w:ascii="Arial" w:eastAsia="Times New Roman" w:hAnsi="Arial" w:cs="Arial"/>
          <w:b/>
          <w:color w:val="000000"/>
          <w:sz w:val="20"/>
          <w:szCs w:val="20"/>
          <w:lang w:eastAsia="pl-PL"/>
        </w:rPr>
        <w:t>I. Nazwa (firma) oraz adres Zamawiającego</w:t>
      </w:r>
      <w:bookmarkEnd w:id="0"/>
    </w:p>
    <w:p w14:paraId="37EB82B2" w14:textId="77777777" w:rsidR="00D73DE1" w:rsidRPr="00DC2795" w:rsidRDefault="00D73DE1" w:rsidP="00A82E43">
      <w:pPr>
        <w:widowControl w:val="0"/>
        <w:numPr>
          <w:ilvl w:val="1"/>
          <w:numId w:val="1"/>
        </w:numPr>
        <w:tabs>
          <w:tab w:val="num" w:pos="426"/>
        </w:tabs>
        <w:suppressAutoHyphens/>
        <w:spacing w:after="0" w:line="288" w:lineRule="auto"/>
        <w:ind w:left="426" w:hanging="142"/>
        <w:jc w:val="both"/>
        <w:rPr>
          <w:rFonts w:ascii="Arial" w:eastAsia="Times New Roman" w:hAnsi="Arial" w:cs="Arial"/>
          <w:sz w:val="20"/>
          <w:szCs w:val="20"/>
          <w:lang w:eastAsia="pl-PL"/>
        </w:rPr>
      </w:pPr>
      <w:r w:rsidRPr="00DC2795">
        <w:rPr>
          <w:rFonts w:ascii="Arial" w:eastAsia="Times New Roman" w:hAnsi="Arial" w:cs="Arial"/>
          <w:b/>
          <w:sz w:val="20"/>
          <w:szCs w:val="20"/>
          <w:lang w:eastAsia="pl-PL"/>
        </w:rPr>
        <w:t>Gmina Szaflary</w:t>
      </w:r>
      <w:r w:rsidRPr="00DC2795">
        <w:rPr>
          <w:rFonts w:ascii="Arial" w:eastAsia="Times New Roman" w:hAnsi="Arial" w:cs="Arial"/>
          <w:sz w:val="20"/>
          <w:szCs w:val="20"/>
          <w:lang w:eastAsia="pl-PL"/>
        </w:rPr>
        <w:t>, ul. Zakopiańska 18, 34-424 Szaflary.</w:t>
      </w:r>
    </w:p>
    <w:p w14:paraId="6101C765" w14:textId="77777777" w:rsidR="00D73DE1" w:rsidRPr="00DC2795" w:rsidRDefault="00D73DE1" w:rsidP="00A82E43">
      <w:pPr>
        <w:widowControl w:val="0"/>
        <w:numPr>
          <w:ilvl w:val="1"/>
          <w:numId w:val="1"/>
        </w:numPr>
        <w:tabs>
          <w:tab w:val="num" w:pos="426"/>
        </w:tabs>
        <w:suppressAutoHyphens/>
        <w:spacing w:after="0" w:line="288" w:lineRule="auto"/>
        <w:ind w:left="426" w:hanging="142"/>
        <w:jc w:val="both"/>
        <w:rPr>
          <w:rFonts w:ascii="Arial" w:eastAsia="Times New Roman" w:hAnsi="Arial" w:cs="Arial"/>
          <w:sz w:val="20"/>
          <w:szCs w:val="20"/>
          <w:lang w:val="en-US" w:eastAsia="pl-PL"/>
        </w:rPr>
      </w:pPr>
      <w:r w:rsidRPr="00DC2795">
        <w:rPr>
          <w:rFonts w:ascii="Arial" w:eastAsia="Calibri" w:hAnsi="Arial" w:cs="Arial"/>
          <w:sz w:val="20"/>
          <w:szCs w:val="20"/>
        </w:rPr>
        <w:t xml:space="preserve">e-mail: </w:t>
      </w:r>
      <w:hyperlink r:id="rId8" w:history="1">
        <w:r w:rsidRPr="00DC2795">
          <w:rPr>
            <w:rFonts w:ascii="Arial" w:eastAsia="Calibri" w:hAnsi="Arial" w:cs="Arial"/>
            <w:sz w:val="20"/>
            <w:szCs w:val="20"/>
            <w:u w:val="single"/>
          </w:rPr>
          <w:t>przetargi@szaflary</w:t>
        </w:r>
        <w:r w:rsidRPr="00DC2795">
          <w:rPr>
            <w:rFonts w:ascii="Arial" w:eastAsia="Calibri" w:hAnsi="Arial" w:cs="Arial"/>
            <w:sz w:val="20"/>
            <w:szCs w:val="20"/>
            <w:u w:val="single"/>
            <w:lang w:val="en-US"/>
          </w:rPr>
          <w:t xml:space="preserve">.pl </w:t>
        </w:r>
      </w:hyperlink>
      <w:r w:rsidRPr="00DC2795">
        <w:rPr>
          <w:rFonts w:ascii="Arial" w:eastAsia="Calibri" w:hAnsi="Arial" w:cs="Arial"/>
          <w:sz w:val="20"/>
          <w:szCs w:val="20"/>
          <w:lang w:val="en-US"/>
        </w:rPr>
        <w:t xml:space="preserve"> </w:t>
      </w:r>
    </w:p>
    <w:p w14:paraId="1C4B5AA4" w14:textId="77777777" w:rsidR="00D73DE1" w:rsidRPr="00DC2795" w:rsidRDefault="00D73DE1" w:rsidP="00A82E43">
      <w:pPr>
        <w:widowControl w:val="0"/>
        <w:numPr>
          <w:ilvl w:val="1"/>
          <w:numId w:val="1"/>
        </w:numPr>
        <w:tabs>
          <w:tab w:val="num" w:pos="426"/>
        </w:tabs>
        <w:suppressAutoHyphens/>
        <w:spacing w:after="0" w:line="288" w:lineRule="auto"/>
        <w:ind w:left="426" w:hanging="142"/>
        <w:jc w:val="both"/>
        <w:rPr>
          <w:rFonts w:ascii="Arial" w:eastAsia="Times New Roman" w:hAnsi="Arial" w:cs="Arial"/>
          <w:sz w:val="20"/>
          <w:szCs w:val="20"/>
          <w:lang w:val="en-US" w:eastAsia="pl-PL"/>
        </w:rPr>
      </w:pPr>
      <w:proofErr w:type="spellStart"/>
      <w:r w:rsidRPr="00DC2795">
        <w:rPr>
          <w:rFonts w:ascii="Arial" w:eastAsia="Calibri" w:hAnsi="Arial" w:cs="Arial"/>
          <w:sz w:val="20"/>
          <w:szCs w:val="20"/>
          <w:lang w:val="en-US"/>
        </w:rPr>
        <w:t>telefon</w:t>
      </w:r>
      <w:proofErr w:type="spellEnd"/>
      <w:r w:rsidRPr="00DC2795">
        <w:rPr>
          <w:rFonts w:ascii="Arial" w:eastAsia="Calibri" w:hAnsi="Arial" w:cs="Arial"/>
          <w:sz w:val="20"/>
          <w:szCs w:val="20"/>
          <w:lang w:val="en-US"/>
        </w:rPr>
        <w:t>: (18) 261 23 14</w:t>
      </w:r>
    </w:p>
    <w:p w14:paraId="11E0FD1A" w14:textId="77777777" w:rsidR="00D73DE1" w:rsidRPr="00DC2795" w:rsidRDefault="00D73DE1" w:rsidP="00A82E43">
      <w:pPr>
        <w:widowControl w:val="0"/>
        <w:numPr>
          <w:ilvl w:val="1"/>
          <w:numId w:val="1"/>
        </w:numPr>
        <w:tabs>
          <w:tab w:val="num" w:pos="426"/>
        </w:tabs>
        <w:suppressAutoHyphens/>
        <w:spacing w:after="0" w:line="288" w:lineRule="auto"/>
        <w:ind w:left="426" w:hanging="142"/>
        <w:jc w:val="both"/>
        <w:rPr>
          <w:rFonts w:ascii="Arial" w:eastAsia="Times New Roman" w:hAnsi="Arial" w:cs="Arial"/>
          <w:sz w:val="20"/>
          <w:szCs w:val="20"/>
          <w:lang w:eastAsia="pl-PL"/>
        </w:rPr>
      </w:pPr>
      <w:r w:rsidRPr="00DC2795">
        <w:rPr>
          <w:rFonts w:ascii="Arial" w:eastAsia="Calibri" w:hAnsi="Arial" w:cs="Arial"/>
          <w:sz w:val="20"/>
          <w:szCs w:val="20"/>
        </w:rPr>
        <w:t xml:space="preserve">strona internetowa: </w:t>
      </w:r>
      <w:r w:rsidRPr="00DC2795">
        <w:rPr>
          <w:rFonts w:ascii="Arial" w:eastAsia="Calibri" w:hAnsi="Arial" w:cs="Arial"/>
          <w:sz w:val="20"/>
          <w:szCs w:val="20"/>
          <w:u w:val="single"/>
        </w:rPr>
        <w:t xml:space="preserve">www.szaflary.pl, </w:t>
      </w:r>
      <w:hyperlink r:id="rId9" w:history="1">
        <w:r w:rsidRPr="00DC2795">
          <w:rPr>
            <w:rFonts w:ascii="Arial" w:eastAsia="Calibri" w:hAnsi="Arial" w:cs="Arial"/>
            <w:sz w:val="20"/>
            <w:szCs w:val="20"/>
            <w:u w:val="single"/>
          </w:rPr>
          <w:t>www.bip.malopolska.pl/ugszaflary</w:t>
        </w:r>
      </w:hyperlink>
    </w:p>
    <w:p w14:paraId="7F5A98C5" w14:textId="77777777" w:rsidR="00D73DE1" w:rsidRPr="00DC2795" w:rsidRDefault="00D73DE1" w:rsidP="00A82E43">
      <w:pPr>
        <w:widowControl w:val="0"/>
        <w:numPr>
          <w:ilvl w:val="1"/>
          <w:numId w:val="1"/>
        </w:numPr>
        <w:tabs>
          <w:tab w:val="num" w:pos="426"/>
        </w:tabs>
        <w:suppressAutoHyphens/>
        <w:spacing w:after="0" w:line="288" w:lineRule="auto"/>
        <w:ind w:left="426" w:hanging="142"/>
        <w:jc w:val="both"/>
        <w:rPr>
          <w:rFonts w:ascii="Arial" w:eastAsia="Times New Roman" w:hAnsi="Arial" w:cs="Arial"/>
          <w:b/>
          <w:bCs/>
          <w:sz w:val="20"/>
          <w:szCs w:val="20"/>
          <w:lang w:eastAsia="pl-PL"/>
        </w:rPr>
      </w:pPr>
      <w:r w:rsidRPr="00DC2795">
        <w:rPr>
          <w:rFonts w:ascii="Arial" w:eastAsia="Calibri" w:hAnsi="Arial" w:cs="Arial"/>
          <w:sz w:val="20"/>
          <w:szCs w:val="20"/>
        </w:rPr>
        <w:t>adres strony internetowej prowadzonego postępowania, na której będą udostępniane</w:t>
      </w:r>
    </w:p>
    <w:p w14:paraId="608926AD" w14:textId="33077CEE" w:rsidR="00F83017" w:rsidRPr="00DC2795" w:rsidRDefault="00D73DE1" w:rsidP="00A82E43">
      <w:pPr>
        <w:widowControl w:val="0"/>
        <w:tabs>
          <w:tab w:val="num" w:pos="709"/>
        </w:tabs>
        <w:suppressAutoHyphens/>
        <w:spacing w:after="0" w:line="288" w:lineRule="auto"/>
        <w:ind w:left="709"/>
        <w:jc w:val="both"/>
        <w:rPr>
          <w:rFonts w:ascii="Arial" w:eastAsia="Calibri" w:hAnsi="Arial" w:cs="Arial"/>
          <w:sz w:val="20"/>
          <w:szCs w:val="20"/>
        </w:rPr>
      </w:pPr>
      <w:r w:rsidRPr="00DC2795">
        <w:rPr>
          <w:rFonts w:ascii="Arial" w:eastAsia="Calibri" w:hAnsi="Arial" w:cs="Arial"/>
          <w:sz w:val="20"/>
          <w:szCs w:val="20"/>
        </w:rPr>
        <w:t xml:space="preserve">zmiany i wyjaśnieniá treścí SWZ oraz inne dokumenty zamówienia bezpośrednio związanę </w:t>
      </w:r>
      <w:r w:rsidR="003237BB">
        <w:rPr>
          <w:rFonts w:ascii="Arial" w:eastAsia="Calibri" w:hAnsi="Arial" w:cs="Arial"/>
          <w:sz w:val="20"/>
          <w:szCs w:val="20"/>
        </w:rPr>
        <w:br/>
      </w:r>
      <w:r w:rsidRPr="00DC2795">
        <w:rPr>
          <w:rFonts w:ascii="Arial" w:eastAsia="Calibri" w:hAnsi="Arial" w:cs="Arial"/>
          <w:sz w:val="20"/>
          <w:szCs w:val="20"/>
        </w:rPr>
        <w:t xml:space="preserve">z postepowaniem o udzielenie zamówienia </w:t>
      </w:r>
    </w:p>
    <w:p w14:paraId="306061B5" w14:textId="0BCC2DD8" w:rsidR="00576E44" w:rsidRDefault="00BC7265" w:rsidP="00A82E43">
      <w:pPr>
        <w:widowControl w:val="0"/>
        <w:tabs>
          <w:tab w:val="num" w:pos="709"/>
        </w:tabs>
        <w:suppressAutoHyphens/>
        <w:spacing w:after="0" w:line="288" w:lineRule="auto"/>
        <w:ind w:left="709"/>
        <w:jc w:val="both"/>
        <w:rPr>
          <w:rFonts w:ascii="Arial" w:eastAsia="Arial" w:hAnsi="Arial" w:cs="Arial"/>
          <w:color w:val="0000FF" w:themeColor="hyperlink"/>
          <w:sz w:val="20"/>
          <w:szCs w:val="20"/>
          <w:u w:val="single"/>
        </w:rPr>
      </w:pPr>
      <w:r w:rsidRPr="003237BB">
        <w:rPr>
          <w:rStyle w:val="Hipercze"/>
          <w:rFonts w:ascii="Arial" w:eastAsia="Arial" w:hAnsi="Arial" w:cs="Arial"/>
          <w:sz w:val="20"/>
          <w:szCs w:val="20"/>
        </w:rPr>
        <w:t>https://platfo</w:t>
      </w:r>
      <w:r w:rsidR="003237BB">
        <w:rPr>
          <w:rStyle w:val="Hipercze"/>
          <w:rFonts w:ascii="Arial" w:eastAsia="Arial" w:hAnsi="Arial" w:cs="Arial"/>
          <w:sz w:val="20"/>
          <w:szCs w:val="20"/>
        </w:rPr>
        <w:t>rmazakupowa.pl/transakcja/959100</w:t>
      </w:r>
    </w:p>
    <w:p w14:paraId="5DA90B40" w14:textId="77777777" w:rsidR="00BC7265" w:rsidRPr="00DC2795" w:rsidRDefault="00BC7265" w:rsidP="00A82E43">
      <w:pPr>
        <w:widowControl w:val="0"/>
        <w:tabs>
          <w:tab w:val="num" w:pos="709"/>
        </w:tabs>
        <w:suppressAutoHyphens/>
        <w:spacing w:after="0" w:line="288" w:lineRule="auto"/>
        <w:ind w:left="709"/>
        <w:jc w:val="both"/>
        <w:rPr>
          <w:rFonts w:ascii="Arial" w:eastAsia="Times New Roman" w:hAnsi="Arial" w:cs="Arial"/>
          <w:b/>
          <w:bCs/>
          <w:sz w:val="20"/>
          <w:szCs w:val="20"/>
          <w:lang w:eastAsia="pl-PL"/>
        </w:rPr>
      </w:pPr>
    </w:p>
    <w:p w14:paraId="1BE492ED"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lang w:eastAsia="pl-PL"/>
        </w:rPr>
      </w:pPr>
      <w:bookmarkStart w:id="1" w:name="_Toc66364568"/>
      <w:r w:rsidRPr="00DC2795">
        <w:rPr>
          <w:rFonts w:ascii="Arial" w:eastAsia="Times New Roman" w:hAnsi="Arial" w:cs="Arial"/>
          <w:b/>
          <w:color w:val="000000"/>
          <w:sz w:val="20"/>
          <w:szCs w:val="20"/>
          <w:lang w:eastAsia="pl-PL"/>
        </w:rPr>
        <w:t>II. Tryb udzielenia zamówienia</w:t>
      </w:r>
      <w:bookmarkEnd w:id="1"/>
      <w:r w:rsidRPr="00DC2795">
        <w:rPr>
          <w:rFonts w:ascii="Arial" w:eastAsia="Times New Roman" w:hAnsi="Arial" w:cs="Arial"/>
          <w:b/>
          <w:color w:val="000000"/>
          <w:sz w:val="20"/>
          <w:szCs w:val="20"/>
          <w:lang w:eastAsia="pl-PL"/>
        </w:rPr>
        <w:t xml:space="preserve"> </w:t>
      </w:r>
    </w:p>
    <w:p w14:paraId="2AE555CE" w14:textId="77777777" w:rsidR="00D73DE1" w:rsidRPr="00DC2795" w:rsidRDefault="00D73DE1" w:rsidP="00A82E43">
      <w:pPr>
        <w:widowControl w:val="0"/>
        <w:numPr>
          <w:ilvl w:val="3"/>
          <w:numId w:val="1"/>
        </w:numPr>
        <w:tabs>
          <w:tab w:val="left" w:pos="426"/>
        </w:tabs>
        <w:suppressAutoHyphens/>
        <w:spacing w:after="0" w:line="288" w:lineRule="auto"/>
        <w:ind w:left="426" w:hanging="426"/>
        <w:jc w:val="both"/>
        <w:rPr>
          <w:rFonts w:ascii="Arial" w:eastAsia="Times New Roman" w:hAnsi="Arial" w:cs="Arial"/>
          <w:sz w:val="20"/>
          <w:szCs w:val="20"/>
          <w:lang w:eastAsia="pl-PL"/>
        </w:rPr>
      </w:pPr>
      <w:r w:rsidRPr="00DC2795">
        <w:rPr>
          <w:rFonts w:ascii="Arial" w:eastAsia="Times New Roman" w:hAnsi="Arial" w:cs="Arial"/>
          <w:sz w:val="20"/>
          <w:szCs w:val="20"/>
          <w:lang w:eastAsia="pl-PL"/>
        </w:rPr>
        <w:t>Postępowanie prowadzone jest w trybie podstawowym bez możliwości negocjacji</w:t>
      </w:r>
      <w:r w:rsidRPr="00DC2795">
        <w:rPr>
          <w:rFonts w:ascii="Arial" w:eastAsia="Times New Roman" w:hAnsi="Arial" w:cs="Arial"/>
          <w:b/>
          <w:sz w:val="20"/>
          <w:szCs w:val="20"/>
          <w:lang w:eastAsia="pl-PL"/>
        </w:rPr>
        <w:t xml:space="preserve"> </w:t>
      </w:r>
      <w:r w:rsidRPr="00DC2795">
        <w:rPr>
          <w:rFonts w:ascii="Arial" w:eastAsia="Times New Roman" w:hAnsi="Arial" w:cs="Arial"/>
          <w:sz w:val="20"/>
          <w:szCs w:val="20"/>
          <w:lang w:eastAsia="pl-PL"/>
        </w:rPr>
        <w:t xml:space="preserve">na podstawie art. 275  pkt 1  Ustawy </w:t>
      </w:r>
      <w:proofErr w:type="spellStart"/>
      <w:r w:rsidRPr="00DC2795">
        <w:rPr>
          <w:rFonts w:ascii="Arial" w:eastAsia="Times New Roman" w:hAnsi="Arial" w:cs="Arial"/>
          <w:sz w:val="20"/>
          <w:szCs w:val="20"/>
          <w:lang w:eastAsia="pl-PL"/>
        </w:rPr>
        <w:t>Pzp</w:t>
      </w:r>
      <w:proofErr w:type="spellEnd"/>
      <w:r w:rsidRPr="00DC2795">
        <w:rPr>
          <w:rFonts w:ascii="Arial" w:eastAsia="Times New Roman" w:hAnsi="Arial" w:cs="Arial"/>
          <w:sz w:val="20"/>
          <w:szCs w:val="20"/>
          <w:lang w:eastAsia="pl-PL"/>
        </w:rPr>
        <w:t>, oraz zgodnie z wymogami określonymi w niniejszej Specyfikacji Warunków Zamówienia, zwanej dalej</w:t>
      </w:r>
      <w:r w:rsidRPr="00DC2795">
        <w:rPr>
          <w:rFonts w:ascii="Arial" w:eastAsia="Times New Roman" w:hAnsi="Arial" w:cs="Arial"/>
          <w:spacing w:val="-15"/>
          <w:sz w:val="20"/>
          <w:szCs w:val="20"/>
          <w:lang w:eastAsia="pl-PL"/>
        </w:rPr>
        <w:t xml:space="preserve"> </w:t>
      </w:r>
      <w:r w:rsidRPr="00DC2795">
        <w:rPr>
          <w:rFonts w:ascii="Arial" w:eastAsia="Times New Roman" w:hAnsi="Arial" w:cs="Arial"/>
          <w:sz w:val="20"/>
          <w:szCs w:val="20"/>
          <w:lang w:eastAsia="pl-PL"/>
        </w:rPr>
        <w:t>„SWZ”.</w:t>
      </w:r>
    </w:p>
    <w:p w14:paraId="3B199328" w14:textId="1F9EA2E0" w:rsidR="00D73DE1" w:rsidRDefault="00D73DE1" w:rsidP="00A82E43">
      <w:pPr>
        <w:widowControl w:val="0"/>
        <w:numPr>
          <w:ilvl w:val="3"/>
          <w:numId w:val="1"/>
        </w:numPr>
        <w:tabs>
          <w:tab w:val="left" w:pos="426"/>
        </w:tabs>
        <w:suppressAutoHyphens/>
        <w:spacing w:after="0" w:line="288" w:lineRule="auto"/>
        <w:ind w:left="426" w:hanging="426"/>
        <w:jc w:val="both"/>
        <w:rPr>
          <w:rFonts w:ascii="Arial" w:eastAsia="Times New Roman" w:hAnsi="Arial" w:cs="Arial"/>
          <w:sz w:val="20"/>
          <w:szCs w:val="20"/>
          <w:lang w:eastAsia="pl-PL"/>
        </w:rPr>
      </w:pPr>
      <w:r w:rsidRPr="00DC2795">
        <w:rPr>
          <w:rFonts w:ascii="Arial" w:eastAsia="Times New Roman" w:hAnsi="Arial" w:cs="Arial"/>
          <w:sz w:val="20"/>
          <w:szCs w:val="20"/>
          <w:lang w:eastAsia="pl-PL"/>
        </w:rPr>
        <w:t xml:space="preserve"> Do czynności podejmowanych przez Zamawiającego i Wykonawców w postępowaniu </w:t>
      </w:r>
      <w:r w:rsidRPr="00DC2795">
        <w:rPr>
          <w:rFonts w:ascii="Arial" w:eastAsia="Times New Roman" w:hAnsi="Arial" w:cs="Arial"/>
          <w:sz w:val="20"/>
          <w:szCs w:val="20"/>
          <w:lang w:eastAsia="pl-PL"/>
        </w:rPr>
        <w:br/>
        <w:t xml:space="preserve">o udzielenie zamówienia stosuje się przepisy powołanej Ustawy </w:t>
      </w:r>
      <w:proofErr w:type="spellStart"/>
      <w:r w:rsidRPr="00DC2795">
        <w:rPr>
          <w:rFonts w:ascii="Arial" w:eastAsia="Times New Roman" w:hAnsi="Arial" w:cs="Arial"/>
          <w:sz w:val="20"/>
          <w:szCs w:val="20"/>
          <w:lang w:eastAsia="pl-PL"/>
        </w:rPr>
        <w:t>Pzp</w:t>
      </w:r>
      <w:proofErr w:type="spellEnd"/>
      <w:r w:rsidRPr="00DC2795">
        <w:rPr>
          <w:rFonts w:ascii="Arial" w:eastAsia="Times New Roman" w:hAnsi="Arial" w:cs="Arial"/>
          <w:sz w:val="20"/>
          <w:szCs w:val="20"/>
          <w:lang w:eastAsia="pl-PL"/>
        </w:rPr>
        <w:t xml:space="preserve"> oraz aktów wykonawczych wydanych na jej podstawie, a w sprawach nieuregulowanych przepisy ustawy z dnia 23 kwietnia 1964 r. </w:t>
      </w:r>
      <w:r w:rsidRPr="00DC2795">
        <w:rPr>
          <w:rFonts w:ascii="Arial" w:eastAsia="Times New Roman" w:hAnsi="Arial" w:cs="Arial"/>
          <w:b/>
          <w:bCs/>
          <w:sz w:val="20"/>
          <w:szCs w:val="20"/>
          <w:lang w:eastAsia="pl-PL"/>
        </w:rPr>
        <w:t>-</w:t>
      </w:r>
      <w:r w:rsidR="00F83017" w:rsidRPr="00DC2795">
        <w:rPr>
          <w:rFonts w:ascii="Arial" w:eastAsia="Times New Roman" w:hAnsi="Arial" w:cs="Arial"/>
          <w:sz w:val="20"/>
          <w:szCs w:val="20"/>
          <w:lang w:eastAsia="pl-PL"/>
        </w:rPr>
        <w:t xml:space="preserve"> Kodeks cywilny (tj. Dz. U. 2023 r. poz. 1610</w:t>
      </w:r>
      <w:r w:rsidRPr="00DC2795">
        <w:rPr>
          <w:rFonts w:ascii="Arial" w:eastAsia="Times New Roman" w:hAnsi="Arial" w:cs="Arial"/>
          <w:sz w:val="20"/>
          <w:szCs w:val="20"/>
          <w:lang w:eastAsia="pl-PL"/>
        </w:rPr>
        <w:t xml:space="preserve">, z </w:t>
      </w:r>
      <w:proofErr w:type="spellStart"/>
      <w:r w:rsidRPr="00DC2795">
        <w:rPr>
          <w:rFonts w:ascii="Arial" w:eastAsia="Times New Roman" w:hAnsi="Arial" w:cs="Arial"/>
          <w:sz w:val="20"/>
          <w:szCs w:val="20"/>
          <w:lang w:eastAsia="pl-PL"/>
        </w:rPr>
        <w:t>późn</w:t>
      </w:r>
      <w:proofErr w:type="spellEnd"/>
      <w:r w:rsidRPr="00DC2795">
        <w:rPr>
          <w:rFonts w:ascii="Arial" w:eastAsia="Times New Roman" w:hAnsi="Arial" w:cs="Arial"/>
          <w:sz w:val="20"/>
          <w:szCs w:val="20"/>
          <w:lang w:eastAsia="pl-PL"/>
        </w:rPr>
        <w:t>. zm.).</w:t>
      </w:r>
    </w:p>
    <w:p w14:paraId="6732D90E" w14:textId="77777777" w:rsidR="002052EC" w:rsidRPr="00DC2795" w:rsidRDefault="002052EC" w:rsidP="002052EC">
      <w:pPr>
        <w:widowControl w:val="0"/>
        <w:tabs>
          <w:tab w:val="left" w:pos="426"/>
        </w:tabs>
        <w:suppressAutoHyphens/>
        <w:spacing w:after="0" w:line="288" w:lineRule="auto"/>
        <w:ind w:left="426"/>
        <w:jc w:val="both"/>
        <w:rPr>
          <w:rFonts w:ascii="Arial" w:eastAsia="Times New Roman" w:hAnsi="Arial" w:cs="Arial"/>
          <w:sz w:val="20"/>
          <w:szCs w:val="20"/>
          <w:lang w:eastAsia="pl-PL"/>
        </w:rPr>
      </w:pPr>
    </w:p>
    <w:p w14:paraId="5F2F3EC5"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bookmarkStart w:id="2" w:name="_Toc66364569"/>
      <w:r w:rsidRPr="00DC2795">
        <w:rPr>
          <w:rFonts w:ascii="Arial" w:eastAsia="Times New Roman" w:hAnsi="Arial" w:cs="Arial"/>
          <w:b/>
          <w:color w:val="000000"/>
          <w:sz w:val="20"/>
          <w:szCs w:val="20"/>
        </w:rPr>
        <w:t>III. Przedmiot zamówienia</w:t>
      </w:r>
      <w:bookmarkEnd w:id="2"/>
    </w:p>
    <w:p w14:paraId="3A951457" w14:textId="50192FCE" w:rsidR="002052EC" w:rsidRPr="002052EC" w:rsidRDefault="002052EC" w:rsidP="002052EC">
      <w:pPr>
        <w:spacing w:after="0" w:line="288" w:lineRule="auto"/>
        <w:contextualSpacing/>
        <w:jc w:val="both"/>
        <w:rPr>
          <w:rFonts w:ascii="Arial" w:eastAsia="Times New Roman" w:hAnsi="Arial" w:cs="Arial"/>
          <w:b/>
          <w:spacing w:val="-10"/>
          <w:kern w:val="28"/>
          <w:sz w:val="20"/>
          <w:szCs w:val="20"/>
        </w:rPr>
      </w:pPr>
      <w:r>
        <w:rPr>
          <w:rFonts w:ascii="Arial" w:eastAsia="Times New Roman" w:hAnsi="Arial" w:cs="Arial"/>
          <w:b/>
          <w:spacing w:val="-10"/>
          <w:kern w:val="28"/>
          <w:sz w:val="20"/>
          <w:szCs w:val="20"/>
        </w:rPr>
        <w:t xml:space="preserve">1. </w:t>
      </w:r>
      <w:r w:rsidRPr="002052EC">
        <w:rPr>
          <w:rFonts w:ascii="Arial" w:eastAsia="Times New Roman" w:hAnsi="Arial" w:cs="Arial"/>
          <w:b/>
          <w:spacing w:val="-10"/>
          <w:kern w:val="28"/>
          <w:sz w:val="20"/>
          <w:szCs w:val="20"/>
        </w:rPr>
        <w:t>Termomodernizacja budynku Ochotniczej Straży Pożarnej w Szaflarach przy ul. Augustyna Suskiego 82 w ramach projektu Program „Małopolskie Remizy” 2024 rok dofinansowanego ze środków Wojewódzkiego Funduszu Ochrony Środowiska i Gospodarki Wodnej w Krakowie</w:t>
      </w:r>
    </w:p>
    <w:p w14:paraId="73138D1B" w14:textId="77777777" w:rsidR="002052EC" w:rsidRDefault="002052EC" w:rsidP="002052EC">
      <w:pPr>
        <w:suppressAutoHyphens/>
        <w:autoSpaceDN w:val="0"/>
        <w:spacing w:after="0" w:line="288" w:lineRule="auto"/>
        <w:jc w:val="both"/>
        <w:textAlignment w:val="baseline"/>
        <w:rPr>
          <w:rFonts w:ascii="Arial" w:eastAsia="Calibri" w:hAnsi="Arial" w:cs="Arial"/>
          <w:bCs/>
          <w:sz w:val="20"/>
          <w:szCs w:val="20"/>
        </w:rPr>
      </w:pPr>
    </w:p>
    <w:p w14:paraId="4E5DF39B" w14:textId="3151E3E7" w:rsidR="002052EC" w:rsidRPr="002052EC" w:rsidRDefault="00C66AC0" w:rsidP="002052EC">
      <w:pPr>
        <w:suppressAutoHyphens/>
        <w:autoSpaceDN w:val="0"/>
        <w:spacing w:after="0" w:line="288" w:lineRule="auto"/>
        <w:jc w:val="both"/>
        <w:textAlignment w:val="baseline"/>
        <w:rPr>
          <w:rFonts w:ascii="Arial" w:eastAsia="Calibri" w:hAnsi="Arial" w:cs="Arial"/>
          <w:bCs/>
          <w:sz w:val="20"/>
          <w:szCs w:val="20"/>
        </w:rPr>
      </w:pPr>
      <w:r w:rsidRPr="00DC2795">
        <w:rPr>
          <w:rFonts w:ascii="Arial" w:eastAsia="Calibri" w:hAnsi="Arial" w:cs="Arial"/>
          <w:bCs/>
          <w:sz w:val="20"/>
          <w:szCs w:val="20"/>
        </w:rPr>
        <w:t xml:space="preserve">2. </w:t>
      </w:r>
      <w:r w:rsidR="002052EC">
        <w:rPr>
          <w:rFonts w:ascii="Arial" w:eastAsia="Calibri" w:hAnsi="Arial" w:cs="Arial"/>
          <w:bCs/>
          <w:sz w:val="20"/>
          <w:szCs w:val="20"/>
        </w:rPr>
        <w:t>Charakterystyka i l</w:t>
      </w:r>
      <w:r w:rsidRPr="00DC2795">
        <w:rPr>
          <w:rFonts w:ascii="Arial" w:eastAsia="Calibri" w:hAnsi="Arial" w:cs="Arial"/>
          <w:bCs/>
          <w:sz w:val="20"/>
          <w:szCs w:val="20"/>
        </w:rPr>
        <w:t xml:space="preserve">okalizacja: </w:t>
      </w:r>
      <w:r w:rsidR="002052EC" w:rsidRPr="002052EC">
        <w:rPr>
          <w:rFonts w:ascii="Arial" w:eastAsia="Calibri" w:hAnsi="Arial" w:cs="Arial"/>
          <w:bCs/>
          <w:sz w:val="20"/>
          <w:szCs w:val="20"/>
        </w:rPr>
        <w:t>Budynek OSP w Szaflarach został wybudowany w 1964 roku. Budynek trzykondygnacyjny, dwie kondygnacje nadziemne oraz jedna kondygnacja podziemna (częściowe podpiwniczenie). P</w:t>
      </w:r>
      <w:r w:rsidR="000C100B">
        <w:rPr>
          <w:rFonts w:ascii="Arial" w:eastAsia="Calibri" w:hAnsi="Arial" w:cs="Arial"/>
          <w:bCs/>
          <w:sz w:val="20"/>
          <w:szCs w:val="20"/>
        </w:rPr>
        <w:t>iwnice w konstrukcji żelbetowej</w:t>
      </w:r>
      <w:r w:rsidR="002052EC" w:rsidRPr="002052EC">
        <w:rPr>
          <w:rFonts w:ascii="Arial" w:eastAsia="Calibri" w:hAnsi="Arial" w:cs="Arial"/>
          <w:bCs/>
          <w:sz w:val="20"/>
          <w:szCs w:val="20"/>
        </w:rPr>
        <w:t>, parter murowany natomiast poddasze jest częściowo drewniane, a częściowo murowane. W 2022 r. w wykonano ocieplenia stropu nad poddaszem oraz zewnętrznych ścian drewnianych.</w:t>
      </w:r>
    </w:p>
    <w:p w14:paraId="05576DA9" w14:textId="77777777" w:rsidR="002052EC" w:rsidRPr="002052EC" w:rsidRDefault="002052EC" w:rsidP="002052EC">
      <w:pPr>
        <w:suppressAutoHyphens/>
        <w:autoSpaceDN w:val="0"/>
        <w:spacing w:after="0" w:line="288" w:lineRule="auto"/>
        <w:jc w:val="both"/>
        <w:textAlignment w:val="baseline"/>
        <w:rPr>
          <w:rFonts w:ascii="Arial" w:eastAsia="Calibri" w:hAnsi="Arial" w:cs="Arial"/>
          <w:bCs/>
          <w:sz w:val="20"/>
          <w:szCs w:val="20"/>
        </w:rPr>
      </w:pPr>
      <w:r w:rsidRPr="002052EC">
        <w:rPr>
          <w:rFonts w:ascii="Arial" w:eastAsia="Calibri" w:hAnsi="Arial" w:cs="Arial"/>
          <w:bCs/>
          <w:sz w:val="20"/>
          <w:szCs w:val="20"/>
        </w:rPr>
        <w:t xml:space="preserve">Kotłownia: kocioł na paliwo stałe - </w:t>
      </w:r>
      <w:proofErr w:type="spellStart"/>
      <w:r w:rsidRPr="002052EC">
        <w:rPr>
          <w:rFonts w:ascii="Arial" w:eastAsia="Calibri" w:hAnsi="Arial" w:cs="Arial"/>
          <w:bCs/>
          <w:sz w:val="20"/>
          <w:szCs w:val="20"/>
        </w:rPr>
        <w:t>ekogroszek</w:t>
      </w:r>
      <w:proofErr w:type="spellEnd"/>
      <w:r w:rsidRPr="002052EC">
        <w:rPr>
          <w:rFonts w:ascii="Arial" w:eastAsia="Calibri" w:hAnsi="Arial" w:cs="Arial"/>
          <w:bCs/>
          <w:sz w:val="20"/>
          <w:szCs w:val="20"/>
        </w:rPr>
        <w:t xml:space="preserve"> o mocy 50 kW zamontowany został w ok 2007 roku. </w:t>
      </w:r>
    </w:p>
    <w:p w14:paraId="06169289" w14:textId="77777777" w:rsidR="002052EC" w:rsidRPr="002052EC" w:rsidRDefault="002052EC" w:rsidP="002052EC">
      <w:pPr>
        <w:suppressAutoHyphens/>
        <w:autoSpaceDN w:val="0"/>
        <w:spacing w:after="0" w:line="288" w:lineRule="auto"/>
        <w:jc w:val="both"/>
        <w:textAlignment w:val="baseline"/>
        <w:rPr>
          <w:rFonts w:ascii="Arial" w:eastAsia="Calibri" w:hAnsi="Arial" w:cs="Arial"/>
          <w:bCs/>
          <w:sz w:val="20"/>
          <w:szCs w:val="20"/>
        </w:rPr>
      </w:pPr>
      <w:r w:rsidRPr="002052EC">
        <w:rPr>
          <w:rFonts w:ascii="Arial" w:eastAsia="Calibri" w:hAnsi="Arial" w:cs="Arial"/>
          <w:bCs/>
          <w:sz w:val="20"/>
          <w:szCs w:val="20"/>
        </w:rPr>
        <w:t>Budynek zlokalizowany jest na działce nr 100/10 (obręb nr 0006) stanowiącej własność Gminy.</w:t>
      </w:r>
    </w:p>
    <w:p w14:paraId="6E5998C9" w14:textId="3772E8E9" w:rsidR="00D73DE1" w:rsidRPr="00DC2795" w:rsidRDefault="00D73DE1" w:rsidP="00A82E43">
      <w:pPr>
        <w:suppressAutoHyphens/>
        <w:autoSpaceDN w:val="0"/>
        <w:spacing w:after="0" w:line="288" w:lineRule="auto"/>
        <w:jc w:val="both"/>
        <w:textAlignment w:val="baseline"/>
        <w:rPr>
          <w:rFonts w:ascii="Arial" w:eastAsia="Calibri" w:hAnsi="Arial" w:cs="Arial"/>
          <w:bCs/>
          <w:sz w:val="20"/>
          <w:szCs w:val="20"/>
        </w:rPr>
      </w:pPr>
    </w:p>
    <w:p w14:paraId="7E474A41" w14:textId="20C009E2" w:rsidR="00D73DE1" w:rsidRPr="00DC2795" w:rsidRDefault="0081059C" w:rsidP="00A82E43">
      <w:pPr>
        <w:numPr>
          <w:ilvl w:val="0"/>
          <w:numId w:val="2"/>
        </w:num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bookmarkStart w:id="3" w:name="_Toc66364570"/>
      <w:r w:rsidRPr="00DC2795">
        <w:rPr>
          <w:rFonts w:ascii="Arial" w:eastAsia="Calibri" w:hAnsi="Arial" w:cs="Arial"/>
          <w:bCs/>
          <w:sz w:val="20"/>
          <w:szCs w:val="20"/>
        </w:rPr>
        <w:t>3</w:t>
      </w:r>
      <w:r w:rsidR="00D73DE1" w:rsidRPr="00DC2795">
        <w:rPr>
          <w:rFonts w:ascii="Arial" w:eastAsia="Calibri" w:hAnsi="Arial" w:cs="Arial"/>
          <w:bCs/>
          <w:sz w:val="20"/>
          <w:szCs w:val="20"/>
        </w:rPr>
        <w:t>. Zakres robót obejmuje w szczególności:</w:t>
      </w:r>
    </w:p>
    <w:p w14:paraId="37F94640" w14:textId="714BDA5C"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3.1.  Wymiana stolarki okiennej:</w:t>
      </w:r>
    </w:p>
    <w:p w14:paraId="7108E06F"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demontaż   istniejących   okien  drewnianych  wraz   z   demontażem istniejących parapetów zewnętrznych,</w:t>
      </w:r>
    </w:p>
    <w:p w14:paraId="7C9704B2"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przygotowanie    otworów    do    osadzenia    stolarki    (oczyszczenie, uzupełnienie ubytków itp.),</w:t>
      </w:r>
    </w:p>
    <w:p w14:paraId="489C22F7"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xml:space="preserve">- osadzenie   gotowej   stolarki  PVC  wraz   z   uszczelnieniem   i   ewentualnym </w:t>
      </w:r>
      <w:proofErr w:type="spellStart"/>
      <w:r w:rsidRPr="002052EC">
        <w:rPr>
          <w:rFonts w:cs="Arial"/>
          <w:color w:val="000000"/>
          <w:sz w:val="20"/>
          <w:szCs w:val="20"/>
        </w:rPr>
        <w:t>olistwowaniem</w:t>
      </w:r>
      <w:proofErr w:type="spellEnd"/>
      <w:r w:rsidRPr="002052EC">
        <w:rPr>
          <w:rFonts w:cs="Arial"/>
          <w:color w:val="000000"/>
          <w:sz w:val="20"/>
          <w:szCs w:val="20"/>
        </w:rPr>
        <w:t>,</w:t>
      </w:r>
    </w:p>
    <w:p w14:paraId="28F632C7"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dopasowanie i wyregulowanie stolarki okiennej,</w:t>
      </w:r>
    </w:p>
    <w:p w14:paraId="0806B5FE"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obróbka blacharska parapetów zewnętrznych,</w:t>
      </w:r>
    </w:p>
    <w:p w14:paraId="04807F82"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montaż parapetów wewnętrznych w sali na parterze (świetlicy) oraz korytarzu,</w:t>
      </w:r>
    </w:p>
    <w:p w14:paraId="50A85479"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naprawa ewentualnych uszkodzeń powstałych w wyniku prac montażowych wykończenie ościeży i węgarków,</w:t>
      </w:r>
    </w:p>
    <w:p w14:paraId="64BD9347"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kolorystyka okien i parapetów dopasowana do istniejącej stolarki (uzgodnić z użytkownikiem obiektu),</w:t>
      </w:r>
    </w:p>
    <w:p w14:paraId="57C7E528"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współczynnik przenikania ciepła min. 0,9 W/(m2K).</w:t>
      </w:r>
    </w:p>
    <w:p w14:paraId="2AAF0B9F" w14:textId="77777777" w:rsidR="002052EC" w:rsidRPr="002052EC" w:rsidRDefault="002052EC" w:rsidP="002052EC">
      <w:pPr>
        <w:pStyle w:val="Akapitzlist"/>
        <w:suppressAutoHyphens/>
        <w:spacing w:after="0" w:line="288" w:lineRule="auto"/>
        <w:jc w:val="both"/>
        <w:rPr>
          <w:rFonts w:cs="Arial"/>
          <w:color w:val="000000"/>
          <w:sz w:val="20"/>
          <w:szCs w:val="20"/>
        </w:rPr>
      </w:pPr>
    </w:p>
    <w:p w14:paraId="185D8F4E" w14:textId="3ABBD205" w:rsidR="002052EC" w:rsidRPr="002052EC" w:rsidRDefault="002052EC" w:rsidP="002052EC">
      <w:pPr>
        <w:suppressAutoHyphens/>
        <w:spacing w:after="0" w:line="288" w:lineRule="auto"/>
        <w:jc w:val="both"/>
        <w:rPr>
          <w:rFonts w:cs="Arial"/>
          <w:color w:val="000000"/>
          <w:sz w:val="20"/>
          <w:szCs w:val="20"/>
        </w:rPr>
      </w:pPr>
      <w:r>
        <w:rPr>
          <w:rFonts w:cs="Arial"/>
          <w:color w:val="000000"/>
          <w:sz w:val="20"/>
          <w:szCs w:val="20"/>
        </w:rPr>
        <w:t>3.</w:t>
      </w:r>
      <w:r w:rsidRPr="002052EC">
        <w:rPr>
          <w:rFonts w:cs="Arial"/>
          <w:color w:val="000000"/>
          <w:sz w:val="20"/>
          <w:szCs w:val="20"/>
        </w:rPr>
        <w:t>2. Wymiana bram garażowych:</w:t>
      </w:r>
    </w:p>
    <w:p w14:paraId="584F742F" w14:textId="6AC14505"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demontaż   istniejących   bram  drewnianych dwuskrzydłowych,</w:t>
      </w:r>
    </w:p>
    <w:p w14:paraId="7B290889"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przygotowanie  otworów  do  osadzenia stolarki (oczyszczenie, uzupełnienie ubytków itp.),</w:t>
      </w:r>
    </w:p>
    <w:p w14:paraId="70396B53"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xml:space="preserve">- osadzenie bram segmentowych  wraz   z   uszczelnieniem   i   ewentualnym </w:t>
      </w:r>
      <w:proofErr w:type="spellStart"/>
      <w:r w:rsidRPr="002052EC">
        <w:rPr>
          <w:rFonts w:cs="Arial"/>
          <w:color w:val="000000"/>
          <w:sz w:val="20"/>
          <w:szCs w:val="20"/>
        </w:rPr>
        <w:t>olistwowaniem</w:t>
      </w:r>
      <w:proofErr w:type="spellEnd"/>
      <w:r w:rsidRPr="002052EC">
        <w:rPr>
          <w:rFonts w:cs="Arial"/>
          <w:color w:val="000000"/>
          <w:sz w:val="20"/>
          <w:szCs w:val="20"/>
        </w:rPr>
        <w:t>,</w:t>
      </w:r>
    </w:p>
    <w:p w14:paraId="65D73D38"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lastRenderedPageBreak/>
        <w:t>- dopasowanie i wyregulowanie,</w:t>
      </w:r>
    </w:p>
    <w:p w14:paraId="0D54871B"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bramy o napędzie elektrycznym, otwierane przy użyciu pilota bezprzewodowego, przyciskiem wewnątrz oraz połączone z alarmowaniem jednostki. Bramy wyposażone w awaryjne otwieranie bram w razie braku zasilania elektrycznego,</w:t>
      </w:r>
    </w:p>
    <w:p w14:paraId="7ECFD0A6"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naprawa ewentualnych uszkodzeń powstałych w wyniku prac montażowych wykończenie ościeży i węgarków,</w:t>
      </w:r>
    </w:p>
    <w:p w14:paraId="05847934"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kolorystyka dopasowana do istniejącej stolarki,</w:t>
      </w:r>
    </w:p>
    <w:p w14:paraId="462A6DF9"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współczynnik przenikania ciepła min. 1,3 W/(m2K),</w:t>
      </w:r>
    </w:p>
    <w:p w14:paraId="64C9B821"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minimalna wysokość bramy po otwarciu  3,40 m.</w:t>
      </w:r>
    </w:p>
    <w:p w14:paraId="29A9BF8D" w14:textId="77777777" w:rsidR="002052EC" w:rsidRPr="002052EC" w:rsidRDefault="002052EC" w:rsidP="002052EC">
      <w:pPr>
        <w:pStyle w:val="Akapitzlist"/>
        <w:suppressAutoHyphens/>
        <w:spacing w:after="0" w:line="288" w:lineRule="auto"/>
        <w:jc w:val="both"/>
        <w:rPr>
          <w:rFonts w:cs="Arial"/>
          <w:color w:val="000000"/>
          <w:sz w:val="20"/>
          <w:szCs w:val="20"/>
        </w:rPr>
      </w:pPr>
    </w:p>
    <w:p w14:paraId="70265DD6" w14:textId="1E9A3139" w:rsidR="002052EC" w:rsidRPr="002052EC" w:rsidRDefault="002052EC" w:rsidP="002052EC">
      <w:pPr>
        <w:suppressAutoHyphens/>
        <w:spacing w:after="0" w:line="288" w:lineRule="auto"/>
        <w:jc w:val="both"/>
        <w:rPr>
          <w:rFonts w:cs="Arial"/>
          <w:color w:val="000000"/>
          <w:sz w:val="20"/>
          <w:szCs w:val="20"/>
        </w:rPr>
      </w:pPr>
      <w:r>
        <w:rPr>
          <w:rFonts w:cs="Arial"/>
          <w:color w:val="000000"/>
          <w:sz w:val="20"/>
          <w:szCs w:val="20"/>
        </w:rPr>
        <w:t>3.</w:t>
      </w:r>
      <w:r w:rsidRPr="002052EC">
        <w:rPr>
          <w:rFonts w:cs="Arial"/>
          <w:color w:val="000000"/>
          <w:sz w:val="20"/>
          <w:szCs w:val="20"/>
        </w:rPr>
        <w:t>3. Wymiana stolarki drzwiowej:</w:t>
      </w:r>
    </w:p>
    <w:p w14:paraId="0AEABDE0"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demontaż   istniejących  drewnianych drzwi  zewnętrznych (strona południowa i północna),</w:t>
      </w:r>
    </w:p>
    <w:p w14:paraId="6A82F9D6"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przygotowanie    otworów    do    osadzenia    stolarki    (oczyszczenie, uzupełnienie ubytków itp.),</w:t>
      </w:r>
    </w:p>
    <w:p w14:paraId="3DB7812D"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xml:space="preserve">- osadzenie   gotowej   stolarki  wraz   z   uszczelnieniem   i   ewentualnym </w:t>
      </w:r>
      <w:proofErr w:type="spellStart"/>
      <w:r w:rsidRPr="002052EC">
        <w:rPr>
          <w:rFonts w:cs="Arial"/>
          <w:color w:val="000000"/>
          <w:sz w:val="20"/>
          <w:szCs w:val="20"/>
        </w:rPr>
        <w:t>olistwowaniem</w:t>
      </w:r>
      <w:proofErr w:type="spellEnd"/>
      <w:r w:rsidRPr="002052EC">
        <w:rPr>
          <w:rFonts w:cs="Arial"/>
          <w:color w:val="000000"/>
          <w:sz w:val="20"/>
          <w:szCs w:val="20"/>
        </w:rPr>
        <w:t>,</w:t>
      </w:r>
    </w:p>
    <w:p w14:paraId="43E36D8B"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dopasowanie i wyregulowanie,</w:t>
      </w:r>
    </w:p>
    <w:p w14:paraId="06EE514E"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xml:space="preserve">- naprawa ewentualnych uszkodzeń powstałych w wyniku prac montażowych wykończenie ościeży i węgarków, </w:t>
      </w:r>
    </w:p>
    <w:p w14:paraId="7FB1CEB6" w14:textId="77777777" w:rsidR="002052EC" w:rsidRPr="002052EC" w:rsidRDefault="002052EC" w:rsidP="002052EC">
      <w:pPr>
        <w:suppressAutoHyphens/>
        <w:spacing w:after="0" w:line="288" w:lineRule="auto"/>
        <w:jc w:val="both"/>
        <w:rPr>
          <w:rFonts w:cs="Arial"/>
          <w:color w:val="000000"/>
          <w:sz w:val="20"/>
          <w:szCs w:val="20"/>
        </w:rPr>
      </w:pPr>
      <w:r w:rsidRPr="002052EC">
        <w:rPr>
          <w:rFonts w:cs="Arial"/>
          <w:color w:val="000000"/>
          <w:sz w:val="20"/>
          <w:szCs w:val="20"/>
        </w:rPr>
        <w:t>- kolorystyka dopasowana do istniejącej stolarki,</w:t>
      </w:r>
    </w:p>
    <w:p w14:paraId="635410DB" w14:textId="77777777"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współczynnik przenikania ciepła min. 1,3 W/(m2K).</w:t>
      </w:r>
    </w:p>
    <w:p w14:paraId="3EE5C9BA" w14:textId="77777777" w:rsidR="002052EC" w:rsidRPr="003D5E01" w:rsidRDefault="002052EC" w:rsidP="003D5E01">
      <w:pPr>
        <w:suppressAutoHyphens/>
        <w:spacing w:after="0" w:line="288" w:lineRule="auto"/>
        <w:jc w:val="both"/>
        <w:rPr>
          <w:rFonts w:cs="Arial"/>
          <w:color w:val="000000"/>
          <w:sz w:val="20"/>
          <w:szCs w:val="20"/>
        </w:rPr>
      </w:pPr>
    </w:p>
    <w:p w14:paraId="1078BDF7" w14:textId="3DB504CE" w:rsidR="002052EC" w:rsidRPr="003D5E01" w:rsidRDefault="003D5E01" w:rsidP="003D5E01">
      <w:pPr>
        <w:suppressAutoHyphens/>
        <w:spacing w:after="0" w:line="288" w:lineRule="auto"/>
        <w:jc w:val="both"/>
        <w:rPr>
          <w:rFonts w:cs="Arial"/>
          <w:color w:val="000000"/>
          <w:sz w:val="20"/>
          <w:szCs w:val="20"/>
        </w:rPr>
      </w:pPr>
      <w:r>
        <w:rPr>
          <w:rFonts w:cs="Arial"/>
          <w:color w:val="000000"/>
          <w:sz w:val="20"/>
          <w:szCs w:val="20"/>
        </w:rPr>
        <w:t>3.</w:t>
      </w:r>
      <w:r w:rsidR="002052EC" w:rsidRPr="003D5E01">
        <w:rPr>
          <w:rFonts w:cs="Arial"/>
          <w:color w:val="000000"/>
          <w:sz w:val="20"/>
          <w:szCs w:val="20"/>
        </w:rPr>
        <w:t xml:space="preserve">4. Ocieplenie ścian zewnętrznych murowanych </w:t>
      </w:r>
    </w:p>
    <w:p w14:paraId="031C5499" w14:textId="77777777"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xml:space="preserve">- demontaż obróbek dachowych, rynien spustowych oraz </w:t>
      </w:r>
      <w:proofErr w:type="spellStart"/>
      <w:r w:rsidRPr="003D5E01">
        <w:rPr>
          <w:rFonts w:cs="Arial"/>
          <w:color w:val="000000"/>
          <w:sz w:val="20"/>
          <w:szCs w:val="20"/>
        </w:rPr>
        <w:t>odgromienia</w:t>
      </w:r>
      <w:proofErr w:type="spellEnd"/>
      <w:r w:rsidRPr="003D5E01">
        <w:rPr>
          <w:rFonts w:cs="Arial"/>
          <w:color w:val="000000"/>
          <w:sz w:val="20"/>
          <w:szCs w:val="20"/>
        </w:rPr>
        <w:t>,</w:t>
      </w:r>
    </w:p>
    <w:p w14:paraId="70E616F8" w14:textId="77777777"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przygotowanie podłoża,</w:t>
      </w:r>
    </w:p>
    <w:p w14:paraId="595F0C48" w14:textId="4B92C478"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przyklejanie płyt styropianowych gr 15 cm min. na elewacji, współczynnik przewodzenia ciepła Lambda (0,036 W/</w:t>
      </w:r>
      <w:proofErr w:type="spellStart"/>
      <w:r w:rsidRPr="003D5E01">
        <w:rPr>
          <w:rFonts w:cs="Arial"/>
          <w:color w:val="000000"/>
          <w:sz w:val="20"/>
          <w:szCs w:val="20"/>
        </w:rPr>
        <w:t>mK</w:t>
      </w:r>
      <w:proofErr w:type="spellEnd"/>
      <w:r w:rsidRPr="003D5E01">
        <w:rPr>
          <w:rFonts w:cs="Arial"/>
          <w:color w:val="000000"/>
          <w:sz w:val="20"/>
          <w:szCs w:val="20"/>
        </w:rPr>
        <w:t>),</w:t>
      </w:r>
    </w:p>
    <w:p w14:paraId="451AD5E6" w14:textId="7A20CF87"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przyklejanie płyt styropianowych gr 5 cm min. na podbitkach betonowych, współczynnik przewodzenia ciepła  Lambda (0,036 W/</w:t>
      </w:r>
      <w:proofErr w:type="spellStart"/>
      <w:r w:rsidRPr="003D5E01">
        <w:rPr>
          <w:rFonts w:cs="Arial"/>
          <w:color w:val="000000"/>
          <w:sz w:val="20"/>
          <w:szCs w:val="20"/>
        </w:rPr>
        <w:t>mK</w:t>
      </w:r>
      <w:proofErr w:type="spellEnd"/>
      <w:r w:rsidRPr="003D5E01">
        <w:rPr>
          <w:rFonts w:cs="Arial"/>
          <w:color w:val="000000"/>
          <w:sz w:val="20"/>
          <w:szCs w:val="20"/>
        </w:rPr>
        <w:t>),</w:t>
      </w:r>
    </w:p>
    <w:p w14:paraId="318CA3EF" w14:textId="77777777"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kołkowanie,</w:t>
      </w:r>
    </w:p>
    <w:p w14:paraId="7B79D752" w14:textId="77777777"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wtopienie siatki zbrojeniowej oraz montaż narożników zewnętrznych,</w:t>
      </w:r>
    </w:p>
    <w:p w14:paraId="0C465A48" w14:textId="77777777"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nałożenie drugiej warstwy kleju,</w:t>
      </w:r>
    </w:p>
    <w:p w14:paraId="02022871" w14:textId="77777777"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gruntowanie,</w:t>
      </w:r>
    </w:p>
    <w:p w14:paraId="27D637F1" w14:textId="77777777"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nałożenie tynku cienkowarstwowego silikonowego kolorystyka do uzgodnienia na etapie prac,</w:t>
      </w:r>
    </w:p>
    <w:p w14:paraId="602CD791" w14:textId="77777777"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wykonanie okładziny kamiennej na podmurówce wysokości 0,7m oraz przy drzwiach od strony wschodniej okładzina kamienna w obrysie ościeży zewnętrznej,</w:t>
      </w:r>
    </w:p>
    <w:p w14:paraId="3356BD4D" w14:textId="77777777"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xml:space="preserve">- montaż obróbek dachowych, rynien spustowych oraz </w:t>
      </w:r>
      <w:proofErr w:type="spellStart"/>
      <w:r w:rsidRPr="003D5E01">
        <w:rPr>
          <w:rFonts w:cs="Arial"/>
          <w:color w:val="000000"/>
          <w:sz w:val="20"/>
          <w:szCs w:val="20"/>
        </w:rPr>
        <w:t>odgromienia</w:t>
      </w:r>
      <w:proofErr w:type="spellEnd"/>
    </w:p>
    <w:p w14:paraId="21A914D5" w14:textId="77777777" w:rsidR="002052EC" w:rsidRPr="002052EC" w:rsidRDefault="002052EC" w:rsidP="002052EC">
      <w:pPr>
        <w:pStyle w:val="Akapitzlist"/>
        <w:suppressAutoHyphens/>
        <w:spacing w:after="0" w:line="288" w:lineRule="auto"/>
        <w:jc w:val="both"/>
        <w:rPr>
          <w:rFonts w:cs="Arial"/>
          <w:color w:val="000000"/>
          <w:sz w:val="20"/>
          <w:szCs w:val="20"/>
        </w:rPr>
      </w:pPr>
    </w:p>
    <w:p w14:paraId="48A36E7D" w14:textId="2339506C" w:rsidR="002052EC" w:rsidRPr="003D5E01" w:rsidRDefault="003D5E01" w:rsidP="003D5E01">
      <w:pPr>
        <w:suppressAutoHyphens/>
        <w:spacing w:after="0" w:line="288" w:lineRule="auto"/>
        <w:jc w:val="both"/>
        <w:rPr>
          <w:rFonts w:cs="Arial"/>
          <w:color w:val="000000"/>
          <w:sz w:val="20"/>
          <w:szCs w:val="20"/>
        </w:rPr>
      </w:pPr>
      <w:r>
        <w:rPr>
          <w:rFonts w:cs="Arial"/>
          <w:color w:val="000000"/>
          <w:sz w:val="20"/>
          <w:szCs w:val="20"/>
        </w:rPr>
        <w:t>3.</w:t>
      </w:r>
      <w:r w:rsidR="002052EC" w:rsidRPr="003D5E01">
        <w:rPr>
          <w:rFonts w:cs="Arial"/>
          <w:color w:val="000000"/>
          <w:sz w:val="20"/>
          <w:szCs w:val="20"/>
        </w:rPr>
        <w:t>5. Modernizacja źródła ciepła poprzez zmianę sposobu ogrzewania z kotłowni węglowej (</w:t>
      </w:r>
      <w:proofErr w:type="spellStart"/>
      <w:r w:rsidR="002052EC" w:rsidRPr="003D5E01">
        <w:rPr>
          <w:rFonts w:cs="Arial"/>
          <w:color w:val="000000"/>
          <w:sz w:val="20"/>
          <w:szCs w:val="20"/>
        </w:rPr>
        <w:t>ekogroszek</w:t>
      </w:r>
      <w:proofErr w:type="spellEnd"/>
      <w:r w:rsidR="002052EC" w:rsidRPr="003D5E01">
        <w:rPr>
          <w:rFonts w:cs="Arial"/>
          <w:color w:val="000000"/>
          <w:sz w:val="20"/>
          <w:szCs w:val="20"/>
        </w:rPr>
        <w:t>) na kocioł na biomasę/</w:t>
      </w:r>
      <w:proofErr w:type="spellStart"/>
      <w:r w:rsidR="002052EC" w:rsidRPr="003D5E01">
        <w:rPr>
          <w:rFonts w:cs="Arial"/>
          <w:color w:val="000000"/>
          <w:sz w:val="20"/>
          <w:szCs w:val="20"/>
        </w:rPr>
        <w:t>pellet</w:t>
      </w:r>
      <w:proofErr w:type="spellEnd"/>
      <w:r w:rsidR="002052EC" w:rsidRPr="003D5E01">
        <w:rPr>
          <w:rFonts w:cs="Arial"/>
          <w:color w:val="000000"/>
          <w:sz w:val="20"/>
          <w:szCs w:val="20"/>
        </w:rPr>
        <w:t xml:space="preserve"> oraz wymianę zasobnika C.W.U.:</w:t>
      </w:r>
    </w:p>
    <w:p w14:paraId="40D2815C" w14:textId="77777777"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demontaż istniejącego kotła oraz zasobnika C.W.U.</w:t>
      </w:r>
    </w:p>
    <w:p w14:paraId="66B978FE" w14:textId="77777777"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montaż kotła na biomasę/</w:t>
      </w:r>
      <w:proofErr w:type="spellStart"/>
      <w:r w:rsidRPr="003D5E01">
        <w:rPr>
          <w:rFonts w:cs="Arial"/>
          <w:color w:val="000000"/>
          <w:sz w:val="20"/>
          <w:szCs w:val="20"/>
        </w:rPr>
        <w:t>pellet</w:t>
      </w:r>
      <w:proofErr w:type="spellEnd"/>
      <w:r w:rsidRPr="003D5E01">
        <w:rPr>
          <w:rFonts w:cs="Arial"/>
          <w:color w:val="000000"/>
          <w:sz w:val="20"/>
          <w:szCs w:val="20"/>
        </w:rPr>
        <w:t xml:space="preserve"> o mocy 70kW - Kocioł będzie spełniać standardy normy emisji zanieczyszczeń dla sezonowego ogrzewania pomieszczeń określone w Rozporządzeniu Komisji (UE) 2015/1189 z dnia 28 kwietnia 2015 r. w sprawie wykonania dyrektywy Parlamentu Europejskiego i Rady 2009/125/WE oraz ustalone Dyrektywą 2009/125/EC</w:t>
      </w:r>
    </w:p>
    <w:p w14:paraId="7463888E" w14:textId="77777777"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montaż ocieplonego zasobnika C.W.U. o poj. 500l</w:t>
      </w:r>
    </w:p>
    <w:p w14:paraId="297A9916" w14:textId="77777777" w:rsidR="002052EC" w:rsidRPr="003D5E01" w:rsidRDefault="002052EC" w:rsidP="003D5E01">
      <w:pPr>
        <w:suppressAutoHyphens/>
        <w:spacing w:after="0" w:line="288" w:lineRule="auto"/>
        <w:jc w:val="both"/>
        <w:rPr>
          <w:rFonts w:cs="Arial"/>
          <w:color w:val="000000"/>
          <w:sz w:val="20"/>
          <w:szCs w:val="20"/>
        </w:rPr>
      </w:pPr>
      <w:r w:rsidRPr="003D5E01">
        <w:rPr>
          <w:rFonts w:cs="Arial"/>
          <w:color w:val="000000"/>
          <w:sz w:val="20"/>
          <w:szCs w:val="20"/>
        </w:rPr>
        <w:t>- Dostosowanie instalacji oraz sterowania istniejącej instalacji C.O oraz C.W.U. do nowego kotła.</w:t>
      </w:r>
    </w:p>
    <w:p w14:paraId="22BDD220" w14:textId="77777777" w:rsidR="003D5E01" w:rsidRDefault="002052EC" w:rsidP="002052EC">
      <w:pPr>
        <w:pStyle w:val="Akapitzlist"/>
        <w:suppressAutoHyphens/>
        <w:spacing w:after="0" w:line="288" w:lineRule="auto"/>
        <w:ind w:left="0"/>
        <w:jc w:val="both"/>
        <w:rPr>
          <w:rFonts w:cs="Arial"/>
          <w:color w:val="000000"/>
          <w:sz w:val="20"/>
          <w:szCs w:val="20"/>
        </w:rPr>
      </w:pPr>
      <w:r w:rsidRPr="002052EC">
        <w:rPr>
          <w:rFonts w:cs="Arial"/>
          <w:color w:val="000000"/>
          <w:sz w:val="20"/>
          <w:szCs w:val="20"/>
        </w:rPr>
        <w:t>- Sprawdzenie działania oraz uruchomienie instalacji celem sprawdzenia poprawności wykonania.</w:t>
      </w:r>
    </w:p>
    <w:p w14:paraId="0F4F5F9C" w14:textId="77777777" w:rsidR="002052EC" w:rsidRDefault="002052EC" w:rsidP="00A82E43">
      <w:pPr>
        <w:tabs>
          <w:tab w:val="left" w:pos="0"/>
        </w:tabs>
        <w:autoSpaceDE w:val="0"/>
        <w:autoSpaceDN w:val="0"/>
        <w:adjustRightInd w:val="0"/>
        <w:spacing w:after="0" w:line="288" w:lineRule="auto"/>
        <w:jc w:val="both"/>
        <w:rPr>
          <w:rFonts w:ascii="Arial" w:eastAsia="Calibri" w:hAnsi="Arial" w:cs="Arial"/>
          <w:bCs/>
          <w:sz w:val="20"/>
          <w:szCs w:val="20"/>
        </w:rPr>
      </w:pPr>
    </w:p>
    <w:p w14:paraId="65A6A58E" w14:textId="2AB0A0C2" w:rsidR="00D73DE1" w:rsidRPr="00DC2795" w:rsidRDefault="00142B8D" w:rsidP="00A82E43">
      <w:pPr>
        <w:tabs>
          <w:tab w:val="left" w:pos="0"/>
        </w:tabs>
        <w:autoSpaceDE w:val="0"/>
        <w:autoSpaceDN w:val="0"/>
        <w:adjustRightInd w:val="0"/>
        <w:spacing w:after="0" w:line="288" w:lineRule="auto"/>
        <w:jc w:val="both"/>
        <w:rPr>
          <w:rFonts w:ascii="Arial" w:eastAsia="Calibri" w:hAnsi="Arial" w:cs="Arial"/>
          <w:bCs/>
          <w:sz w:val="20"/>
          <w:szCs w:val="20"/>
        </w:rPr>
      </w:pPr>
      <w:r>
        <w:rPr>
          <w:rFonts w:ascii="Arial" w:eastAsia="Calibri" w:hAnsi="Arial" w:cs="Arial"/>
          <w:bCs/>
          <w:sz w:val="20"/>
          <w:szCs w:val="20"/>
        </w:rPr>
        <w:t>5</w:t>
      </w:r>
      <w:r w:rsidR="00D73DE1" w:rsidRPr="00DC2795">
        <w:rPr>
          <w:rFonts w:ascii="Arial" w:eastAsia="Calibri" w:hAnsi="Arial" w:cs="Arial"/>
          <w:bCs/>
          <w:sz w:val="20"/>
          <w:szCs w:val="20"/>
        </w:rPr>
        <w:t>. Szczegółowy opis przedmiotu zamówienia zawarty został w niżej wymienionych dokumentach, które stan</w:t>
      </w:r>
      <w:r w:rsidR="003D5E01">
        <w:rPr>
          <w:rFonts w:ascii="Arial" w:eastAsia="Calibri" w:hAnsi="Arial" w:cs="Arial"/>
          <w:bCs/>
          <w:sz w:val="20"/>
          <w:szCs w:val="20"/>
        </w:rPr>
        <w:t>owią załącznik do niniejszego S</w:t>
      </w:r>
      <w:r w:rsidR="00D73DE1" w:rsidRPr="00DC2795">
        <w:rPr>
          <w:rFonts w:ascii="Arial" w:eastAsia="Calibri" w:hAnsi="Arial" w:cs="Arial"/>
          <w:bCs/>
          <w:sz w:val="20"/>
          <w:szCs w:val="20"/>
        </w:rPr>
        <w:t>WZ:</w:t>
      </w:r>
    </w:p>
    <w:p w14:paraId="452A33EB" w14:textId="3BA77D69" w:rsidR="00D73DE1" w:rsidRPr="00DC2795" w:rsidRDefault="003D5E01" w:rsidP="00A82E43">
      <w:pPr>
        <w:numPr>
          <w:ilvl w:val="0"/>
          <w:numId w:val="2"/>
        </w:num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a/ Dokumentacja projektowa</w:t>
      </w:r>
      <w:r w:rsidR="00D73DE1" w:rsidRPr="00DC2795">
        <w:rPr>
          <w:rFonts w:ascii="Arial" w:eastAsia="Calibri" w:hAnsi="Arial" w:cs="Arial"/>
          <w:bCs/>
          <w:sz w:val="20"/>
          <w:szCs w:val="20"/>
        </w:rPr>
        <w:t>,</w:t>
      </w:r>
    </w:p>
    <w:p w14:paraId="7F169775" w14:textId="6857370A" w:rsidR="00D73DE1" w:rsidRPr="00DC2795" w:rsidRDefault="003D5E01" w:rsidP="00A82E43">
      <w:pPr>
        <w:numPr>
          <w:ilvl w:val="0"/>
          <w:numId w:val="2"/>
        </w:num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b/ Przedmiar robót</w:t>
      </w:r>
      <w:r w:rsidR="00D73DE1" w:rsidRPr="00DC2795">
        <w:rPr>
          <w:rFonts w:ascii="Arial" w:eastAsia="Calibri" w:hAnsi="Arial" w:cs="Arial"/>
          <w:bCs/>
          <w:sz w:val="20"/>
          <w:szCs w:val="20"/>
        </w:rPr>
        <w:t>,</w:t>
      </w:r>
    </w:p>
    <w:p w14:paraId="7484C64D" w14:textId="77777777" w:rsidR="003D5E01" w:rsidRDefault="003D5E01" w:rsidP="00CC594C">
      <w:pPr>
        <w:numPr>
          <w:ilvl w:val="0"/>
          <w:numId w:val="2"/>
        </w:numPr>
        <w:tabs>
          <w:tab w:val="left" w:pos="0"/>
        </w:tabs>
        <w:suppressAutoHyphens/>
        <w:autoSpaceDE w:val="0"/>
        <w:autoSpaceDN w:val="0"/>
        <w:adjustRightInd w:val="0"/>
        <w:spacing w:line="288" w:lineRule="auto"/>
        <w:jc w:val="both"/>
        <w:textAlignment w:val="baseline"/>
        <w:rPr>
          <w:rFonts w:ascii="Arial" w:eastAsia="Calibri" w:hAnsi="Arial" w:cs="Arial"/>
          <w:bCs/>
          <w:sz w:val="20"/>
          <w:szCs w:val="20"/>
        </w:rPr>
      </w:pPr>
    </w:p>
    <w:p w14:paraId="516FDF02" w14:textId="742910D8" w:rsidR="00A82E43" w:rsidRPr="00B572D3" w:rsidRDefault="00DA1ACE" w:rsidP="00B572D3">
      <w:pPr>
        <w:numPr>
          <w:ilvl w:val="0"/>
          <w:numId w:val="2"/>
        </w:num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B572D3">
        <w:rPr>
          <w:rFonts w:ascii="Arial" w:eastAsia="Calibri" w:hAnsi="Arial" w:cs="Arial"/>
          <w:bCs/>
          <w:sz w:val="20"/>
          <w:szCs w:val="20"/>
        </w:rPr>
        <w:lastRenderedPageBreak/>
        <w:t>6</w:t>
      </w:r>
      <w:r w:rsidR="00D73DE1" w:rsidRPr="00B572D3">
        <w:rPr>
          <w:rFonts w:ascii="Arial" w:eastAsia="Calibri" w:hAnsi="Arial" w:cs="Arial"/>
          <w:bCs/>
          <w:sz w:val="20"/>
          <w:szCs w:val="20"/>
        </w:rPr>
        <w:t>. Opis przedmiotu zamówienia wg kodów CPV:</w:t>
      </w:r>
    </w:p>
    <w:p w14:paraId="33A7233E" w14:textId="77777777" w:rsidR="00576E44" w:rsidRPr="00B572D3" w:rsidRDefault="00576E44" w:rsidP="00576E44">
      <w:pPr>
        <w:numPr>
          <w:ilvl w:val="0"/>
          <w:numId w:val="2"/>
        </w:num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Główny kod CPV: 45000000-7 Roboty budowlane</w:t>
      </w:r>
    </w:p>
    <w:p w14:paraId="3B7377A9" w14:textId="19F2926E" w:rsidR="00576E44" w:rsidRDefault="00576E44" w:rsidP="00DC2795">
      <w:pPr>
        <w:pStyle w:val="Akapitzlist"/>
        <w:numPr>
          <w:ilvl w:val="0"/>
          <w:numId w:val="2"/>
        </w:numPr>
        <w:tabs>
          <w:tab w:val="left" w:pos="0"/>
        </w:tabs>
        <w:suppressAutoHyphens/>
        <w:spacing w:after="0" w:line="288" w:lineRule="auto"/>
        <w:ind w:left="0"/>
        <w:jc w:val="both"/>
        <w:rPr>
          <w:rFonts w:eastAsia="Times New Roman" w:cs="Arial"/>
          <w:sz w:val="20"/>
          <w:szCs w:val="20"/>
          <w:lang w:eastAsia="pl-PL"/>
        </w:rPr>
      </w:pPr>
      <w:r>
        <w:rPr>
          <w:rFonts w:eastAsia="Times New Roman" w:cs="Arial"/>
          <w:sz w:val="20"/>
          <w:szCs w:val="20"/>
          <w:lang w:eastAsia="pl-PL"/>
        </w:rPr>
        <w:t>Dodatkowe kody CPV:</w:t>
      </w:r>
    </w:p>
    <w:p w14:paraId="0A82A2C2" w14:textId="50AA9DA1" w:rsidR="0085049C" w:rsidRDefault="0085049C" w:rsidP="00DC2795">
      <w:pPr>
        <w:pStyle w:val="Akapitzlist"/>
        <w:tabs>
          <w:tab w:val="left" w:pos="0"/>
        </w:tabs>
        <w:suppressAutoHyphens/>
        <w:spacing w:after="0" w:line="288" w:lineRule="auto"/>
        <w:ind w:left="0"/>
        <w:jc w:val="both"/>
        <w:rPr>
          <w:rFonts w:eastAsia="Times New Roman" w:cs="Arial"/>
          <w:sz w:val="20"/>
          <w:szCs w:val="20"/>
          <w:lang w:eastAsia="ar-SA"/>
        </w:rPr>
      </w:pPr>
      <w:r>
        <w:rPr>
          <w:rFonts w:eastAsia="Times New Roman" w:cs="Arial"/>
          <w:sz w:val="20"/>
          <w:szCs w:val="20"/>
          <w:lang w:eastAsia="ar-SA"/>
        </w:rPr>
        <w:t>45320000-6 Roboty izolacyjne</w:t>
      </w:r>
    </w:p>
    <w:p w14:paraId="535C035B" w14:textId="77777777" w:rsidR="00A82E43" w:rsidRPr="00DC2795" w:rsidRDefault="00A82E43" w:rsidP="00DC2795">
      <w:pPr>
        <w:pStyle w:val="Akapitzlist"/>
        <w:tabs>
          <w:tab w:val="left" w:pos="0"/>
        </w:tabs>
        <w:suppressAutoHyphens/>
        <w:spacing w:after="0" w:line="288" w:lineRule="auto"/>
        <w:ind w:left="0"/>
        <w:jc w:val="both"/>
        <w:rPr>
          <w:rFonts w:eastAsia="Times New Roman" w:cs="Arial"/>
          <w:sz w:val="20"/>
          <w:szCs w:val="20"/>
          <w:lang w:eastAsia="pl-PL"/>
        </w:rPr>
      </w:pPr>
      <w:r w:rsidRPr="00DC2795">
        <w:rPr>
          <w:rFonts w:eastAsia="Times New Roman" w:cs="Arial"/>
          <w:sz w:val="20"/>
          <w:szCs w:val="20"/>
          <w:lang w:eastAsia="ar-SA"/>
        </w:rPr>
        <w:t>45260000-7 Roboty w zakresie wykonywania pokryć i konstrukcji dachowych i inne  podobne roboty specjalistyczne</w:t>
      </w:r>
    </w:p>
    <w:p w14:paraId="0429A803" w14:textId="77777777" w:rsidR="00A82E43" w:rsidRPr="00DC2795" w:rsidRDefault="00A82E43" w:rsidP="00DC2795">
      <w:pPr>
        <w:pStyle w:val="Akapitzlist"/>
        <w:numPr>
          <w:ilvl w:val="0"/>
          <w:numId w:val="2"/>
        </w:numPr>
        <w:tabs>
          <w:tab w:val="left" w:pos="0"/>
        </w:tabs>
        <w:suppressAutoHyphens/>
        <w:spacing w:after="0" w:line="288" w:lineRule="auto"/>
        <w:ind w:left="0"/>
        <w:jc w:val="both"/>
        <w:rPr>
          <w:rFonts w:eastAsia="Times New Roman" w:cs="Arial"/>
          <w:sz w:val="20"/>
          <w:szCs w:val="20"/>
          <w:lang w:eastAsia="pl-PL"/>
        </w:rPr>
      </w:pPr>
      <w:r w:rsidRPr="00DC2795">
        <w:rPr>
          <w:rFonts w:eastAsia="Times New Roman" w:cs="Arial"/>
          <w:sz w:val="20"/>
          <w:szCs w:val="20"/>
          <w:lang w:eastAsia="ar-SA"/>
        </w:rPr>
        <w:t>45262500-6 Roboty murarskie i murowe</w:t>
      </w:r>
    </w:p>
    <w:p w14:paraId="2B45363F" w14:textId="77777777" w:rsidR="00A82E43" w:rsidRPr="00DC2795" w:rsidRDefault="00A82E43" w:rsidP="00DC2795">
      <w:pPr>
        <w:pStyle w:val="Akapitzlist"/>
        <w:numPr>
          <w:ilvl w:val="0"/>
          <w:numId w:val="2"/>
        </w:numPr>
        <w:tabs>
          <w:tab w:val="left" w:pos="0"/>
        </w:tabs>
        <w:suppressAutoHyphens/>
        <w:spacing w:after="0" w:line="288" w:lineRule="auto"/>
        <w:ind w:left="0"/>
        <w:jc w:val="both"/>
        <w:rPr>
          <w:rFonts w:eastAsia="Times New Roman" w:cs="Arial"/>
          <w:sz w:val="20"/>
          <w:szCs w:val="20"/>
          <w:lang w:eastAsia="pl-PL"/>
        </w:rPr>
      </w:pPr>
      <w:r w:rsidRPr="00DC2795">
        <w:rPr>
          <w:rFonts w:eastAsia="Times New Roman" w:cs="Arial"/>
          <w:sz w:val="20"/>
          <w:szCs w:val="20"/>
          <w:lang w:eastAsia="ar-SA"/>
        </w:rPr>
        <w:t>45331000-6 Instalowanie urządzeń grzewczych, wentylacyjnych i klimatyzacyjnych</w:t>
      </w:r>
    </w:p>
    <w:p w14:paraId="4DD916BE" w14:textId="77777777" w:rsidR="00A82E43" w:rsidRPr="00DC2795" w:rsidRDefault="00A82E43" w:rsidP="00DC2795">
      <w:pPr>
        <w:pStyle w:val="Akapitzlist"/>
        <w:numPr>
          <w:ilvl w:val="0"/>
          <w:numId w:val="2"/>
        </w:numPr>
        <w:tabs>
          <w:tab w:val="left" w:pos="0"/>
        </w:tabs>
        <w:suppressAutoHyphens/>
        <w:spacing w:after="0" w:line="288" w:lineRule="auto"/>
        <w:ind w:left="0"/>
        <w:jc w:val="both"/>
        <w:rPr>
          <w:rFonts w:eastAsia="Times New Roman" w:cs="Arial"/>
          <w:sz w:val="20"/>
          <w:szCs w:val="20"/>
          <w:lang w:eastAsia="pl-PL"/>
        </w:rPr>
      </w:pPr>
      <w:r w:rsidRPr="00DC2795">
        <w:rPr>
          <w:rFonts w:eastAsia="Times New Roman" w:cs="Arial"/>
          <w:sz w:val="20"/>
          <w:szCs w:val="20"/>
          <w:lang w:eastAsia="ar-SA"/>
        </w:rPr>
        <w:t>45421100-5 Instalowanie drzwi i okien, i podobnych elementów</w:t>
      </w:r>
    </w:p>
    <w:p w14:paraId="6A51FCDA" w14:textId="77777777" w:rsidR="00A82E43" w:rsidRPr="00DC2795" w:rsidRDefault="00A82E43" w:rsidP="00DC2795">
      <w:pPr>
        <w:pStyle w:val="Akapitzlist"/>
        <w:numPr>
          <w:ilvl w:val="0"/>
          <w:numId w:val="2"/>
        </w:numPr>
        <w:tabs>
          <w:tab w:val="left" w:pos="0"/>
        </w:tabs>
        <w:suppressAutoHyphens/>
        <w:spacing w:after="0" w:line="288" w:lineRule="auto"/>
        <w:ind w:left="0"/>
        <w:jc w:val="both"/>
        <w:rPr>
          <w:rFonts w:eastAsia="Times New Roman" w:cs="Arial"/>
          <w:sz w:val="20"/>
          <w:szCs w:val="20"/>
          <w:lang w:eastAsia="pl-PL"/>
        </w:rPr>
      </w:pPr>
      <w:r w:rsidRPr="00DC2795">
        <w:rPr>
          <w:rFonts w:eastAsia="Times New Roman" w:cs="Arial"/>
          <w:sz w:val="20"/>
          <w:szCs w:val="20"/>
          <w:lang w:eastAsia="ar-SA"/>
        </w:rPr>
        <w:t>45410000-4 Tynkowanie</w:t>
      </w:r>
    </w:p>
    <w:p w14:paraId="77F5444D" w14:textId="77777777" w:rsidR="00A82E43" w:rsidRPr="00DC2795" w:rsidRDefault="00A82E43" w:rsidP="00DC2795">
      <w:pPr>
        <w:pStyle w:val="Akapitzlist"/>
        <w:numPr>
          <w:ilvl w:val="0"/>
          <w:numId w:val="2"/>
        </w:numPr>
        <w:tabs>
          <w:tab w:val="left" w:pos="0"/>
        </w:tabs>
        <w:suppressAutoHyphens/>
        <w:spacing w:after="0" w:line="288" w:lineRule="auto"/>
        <w:ind w:left="0"/>
        <w:jc w:val="both"/>
        <w:rPr>
          <w:rFonts w:eastAsia="Times New Roman" w:cs="Arial"/>
          <w:sz w:val="20"/>
          <w:szCs w:val="20"/>
          <w:lang w:eastAsia="pl-PL"/>
        </w:rPr>
      </w:pPr>
      <w:r w:rsidRPr="00DC2795">
        <w:rPr>
          <w:rFonts w:eastAsia="Times New Roman" w:cs="Arial"/>
          <w:sz w:val="20"/>
          <w:szCs w:val="20"/>
          <w:lang w:eastAsia="ar-SA"/>
        </w:rPr>
        <w:t>45450000-6 Roboty budowlane wykończeniowe, pozostałe</w:t>
      </w:r>
    </w:p>
    <w:p w14:paraId="1665A7CF" w14:textId="77777777" w:rsidR="003E50B3" w:rsidRDefault="003E50B3" w:rsidP="00A82E43">
      <w:pPr>
        <w:autoSpaceDE w:val="0"/>
        <w:adjustRightInd w:val="0"/>
        <w:spacing w:after="0" w:line="288" w:lineRule="auto"/>
        <w:jc w:val="both"/>
        <w:rPr>
          <w:rFonts w:ascii="Arial" w:eastAsia="Calibri" w:hAnsi="Arial" w:cs="Arial"/>
          <w:b/>
          <w:bCs/>
          <w:sz w:val="20"/>
          <w:szCs w:val="20"/>
          <w:u w:val="single"/>
        </w:rPr>
      </w:pPr>
    </w:p>
    <w:p w14:paraId="7521574F" w14:textId="0F4B8C9F" w:rsidR="00D73DE1" w:rsidRPr="00576E44" w:rsidRDefault="00DA1ACE" w:rsidP="00A82E43">
      <w:pPr>
        <w:autoSpaceDE w:val="0"/>
        <w:adjustRightInd w:val="0"/>
        <w:spacing w:after="0" w:line="288" w:lineRule="auto"/>
        <w:jc w:val="both"/>
        <w:rPr>
          <w:rFonts w:ascii="Arial" w:eastAsia="Calibri" w:hAnsi="Arial" w:cs="Arial"/>
          <w:b/>
          <w:bCs/>
          <w:sz w:val="20"/>
          <w:szCs w:val="20"/>
          <w:u w:val="single"/>
        </w:rPr>
      </w:pPr>
      <w:r>
        <w:rPr>
          <w:rFonts w:ascii="Arial" w:eastAsia="Calibri" w:hAnsi="Arial" w:cs="Arial"/>
          <w:b/>
          <w:bCs/>
          <w:sz w:val="20"/>
          <w:szCs w:val="20"/>
          <w:u w:val="single"/>
        </w:rPr>
        <w:t>7</w:t>
      </w:r>
      <w:r w:rsidR="00D73DE1" w:rsidRPr="00DC2795">
        <w:rPr>
          <w:rFonts w:ascii="Arial" w:eastAsia="Calibri" w:hAnsi="Arial" w:cs="Arial"/>
          <w:b/>
          <w:bCs/>
          <w:sz w:val="20"/>
          <w:szCs w:val="20"/>
          <w:u w:val="single"/>
        </w:rPr>
        <w:t>. Zamawiający informuje, że wymagana jest akceptacja przez Zamawiającego materiałów wykończeniowych przed ich zamówieniem i wbudowaniem (wymiary, faktura,</w:t>
      </w:r>
      <w:r w:rsidR="009361FF" w:rsidRPr="00DC2795">
        <w:rPr>
          <w:rFonts w:ascii="Arial" w:eastAsia="Calibri" w:hAnsi="Arial" w:cs="Arial"/>
          <w:b/>
          <w:bCs/>
          <w:sz w:val="20"/>
          <w:szCs w:val="20"/>
          <w:u w:val="single"/>
        </w:rPr>
        <w:t xml:space="preserve"> kolor, walory estetyczne itp.).</w:t>
      </w:r>
    </w:p>
    <w:p w14:paraId="54E36925" w14:textId="77777777" w:rsidR="003E50B3" w:rsidRDefault="003E50B3" w:rsidP="00A82E43">
      <w:pPr>
        <w:autoSpaceDE w:val="0"/>
        <w:autoSpaceDN w:val="0"/>
        <w:adjustRightInd w:val="0"/>
        <w:spacing w:after="0" w:line="288" w:lineRule="auto"/>
        <w:jc w:val="both"/>
        <w:textAlignment w:val="baseline"/>
        <w:rPr>
          <w:rFonts w:ascii="Arial" w:eastAsia="Calibri" w:hAnsi="Arial" w:cs="Arial"/>
          <w:bCs/>
          <w:sz w:val="20"/>
          <w:szCs w:val="20"/>
        </w:rPr>
      </w:pPr>
    </w:p>
    <w:p w14:paraId="51C02E5A" w14:textId="1194F8FA" w:rsidR="00D73DE1" w:rsidRPr="00DC2795" w:rsidRDefault="00DA1ACE" w:rsidP="00A82E43">
      <w:pPr>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8</w:t>
      </w:r>
      <w:r w:rsidR="00D73DE1" w:rsidRPr="00DC2795">
        <w:rPr>
          <w:rFonts w:ascii="Arial" w:eastAsia="Calibri" w:hAnsi="Arial" w:cs="Arial"/>
          <w:bCs/>
          <w:sz w:val="20"/>
          <w:szCs w:val="20"/>
        </w:rPr>
        <w:t>. Jeśli dokumentacja projektowa lub specyfikacja techniczna wykonania i odbioru robót wskazywałyby w odniesieniu do niektórych materiałów i urządzeń znaki towarowe lub pochodzenie, Zamawiający dopuszcza składanie „produktów” równoważnych. Wszelkie „produkty” pochodzące od konkretnych producentów, określają minimalne parametry jakościowe i cechy użytkowe, jakim muszą odpowiadać towary, aby spełnić wymagania stawiane przez Zamawiającego i stanowią wyłącznie wzorzec jakościowy przedmiotu zamówie</w:t>
      </w:r>
      <w:r w:rsidR="00581575" w:rsidRPr="00DC2795">
        <w:rPr>
          <w:rFonts w:ascii="Arial" w:eastAsia="Calibri" w:hAnsi="Arial" w:cs="Arial"/>
          <w:bCs/>
          <w:sz w:val="20"/>
          <w:szCs w:val="20"/>
        </w:rPr>
        <w:t xml:space="preserve">nia. </w:t>
      </w:r>
      <w:r w:rsidR="00D73DE1" w:rsidRPr="00DC2795">
        <w:rPr>
          <w:rFonts w:ascii="Arial" w:eastAsia="Calibri" w:hAnsi="Arial" w:cs="Arial"/>
          <w:bCs/>
          <w:sz w:val="20"/>
          <w:szCs w:val="20"/>
        </w:rPr>
        <w:t xml:space="preserve">Poprzez zapis dot. minimalnych wymagań parametrów jakościowych, Zamawiający rozumie wymagania towarów zawarte w ogólnie dostępnych źródłach, katalogach, stronach internetowych producentów. Operowanie przykładowymi nazwami producenta </w:t>
      </w:r>
      <w:r w:rsidR="00DE1313">
        <w:rPr>
          <w:rFonts w:ascii="Arial" w:eastAsia="Calibri" w:hAnsi="Arial" w:cs="Arial"/>
          <w:bCs/>
          <w:sz w:val="20"/>
          <w:szCs w:val="20"/>
        </w:rPr>
        <w:br/>
      </w:r>
      <w:r w:rsidR="00D73DE1" w:rsidRPr="00DC2795">
        <w:rPr>
          <w:rFonts w:ascii="Arial" w:eastAsia="Calibri" w:hAnsi="Arial" w:cs="Arial"/>
          <w:bCs/>
          <w:sz w:val="20"/>
          <w:szCs w:val="20"/>
        </w:rPr>
        <w:t xml:space="preserve">(o ile występują), ma jedynie na celu doprecyzowanie poziomu oczekiwań Zamawiającego w stosunku do określonego rozwiązania. Tak, więc posługiwanie się nazwami producentów /produktów/ ma wyłącznie charakter przykładowy. Zamawiający przy opisie przedmiotu zamówienia, wskazując oznaczenie konkretnego producenta lub konkretny produkt, dopuszcza jednocześnie produkty równoważne o parametrach jakościowych i cechach użytkowych, co najmniej na poziomie parametrów wskazanego produktu, uznając tym samym każdy produkt o wskazanych parametrach lub lepszych. </w:t>
      </w:r>
      <w:r w:rsidR="00DE1313">
        <w:rPr>
          <w:rFonts w:ascii="Arial" w:eastAsia="Calibri" w:hAnsi="Arial" w:cs="Arial"/>
          <w:bCs/>
          <w:sz w:val="20"/>
          <w:szCs w:val="20"/>
        </w:rPr>
        <w:br/>
      </w:r>
      <w:r w:rsidR="00D73DE1" w:rsidRPr="00DC2795">
        <w:rPr>
          <w:rFonts w:ascii="Arial" w:eastAsia="Calibri" w:hAnsi="Arial" w:cs="Arial"/>
          <w:b/>
          <w:bCs/>
          <w:sz w:val="20"/>
          <w:szCs w:val="20"/>
        </w:rPr>
        <w:t>W takiej sytuacji Zamawiający wymaga złożenia stosownych d</w:t>
      </w:r>
      <w:r w:rsidR="00DC2795">
        <w:rPr>
          <w:rFonts w:ascii="Arial" w:eastAsia="Calibri" w:hAnsi="Arial" w:cs="Arial"/>
          <w:b/>
          <w:bCs/>
          <w:sz w:val="20"/>
          <w:szCs w:val="20"/>
        </w:rPr>
        <w:t>okumentów uwiarygodniających te </w:t>
      </w:r>
      <w:r w:rsidR="00D73DE1" w:rsidRPr="00DC2795">
        <w:rPr>
          <w:rFonts w:ascii="Arial" w:eastAsia="Calibri" w:hAnsi="Arial" w:cs="Arial"/>
          <w:b/>
          <w:bCs/>
          <w:sz w:val="20"/>
          <w:szCs w:val="20"/>
        </w:rPr>
        <w:t>materiały lub urządzenia.</w:t>
      </w:r>
      <w:r w:rsidR="00D73DE1" w:rsidRPr="00DC2795">
        <w:rPr>
          <w:rFonts w:ascii="Arial" w:eastAsia="Calibri" w:hAnsi="Arial" w:cs="Arial"/>
          <w:bCs/>
          <w:sz w:val="20"/>
          <w:szCs w:val="20"/>
        </w:rPr>
        <w:t xml:space="preserve"> Będą one podlegały ocenie autora dokumentacji projektowej, kt</w:t>
      </w:r>
      <w:r w:rsidR="00581575" w:rsidRPr="00DC2795">
        <w:rPr>
          <w:rFonts w:ascii="Arial" w:eastAsia="Calibri" w:hAnsi="Arial" w:cs="Arial"/>
          <w:bCs/>
          <w:sz w:val="20"/>
          <w:szCs w:val="20"/>
        </w:rPr>
        <w:t xml:space="preserve">óry sporządzi stosowną opinię. </w:t>
      </w:r>
      <w:r w:rsidR="00D73DE1" w:rsidRPr="00DC2795">
        <w:rPr>
          <w:rFonts w:ascii="Arial" w:eastAsia="Calibri" w:hAnsi="Arial" w:cs="Arial"/>
          <w:bCs/>
          <w:sz w:val="20"/>
          <w:szCs w:val="20"/>
        </w:rPr>
        <w:t xml:space="preserve">Opinia ta będzie podstawą do podjęcia przez Zamawiającego decyzji </w:t>
      </w:r>
      <w:r w:rsidR="00CC594C">
        <w:rPr>
          <w:rFonts w:ascii="Arial" w:eastAsia="Calibri" w:hAnsi="Arial" w:cs="Arial"/>
          <w:bCs/>
          <w:sz w:val="20"/>
          <w:szCs w:val="20"/>
        </w:rPr>
        <w:br/>
      </w:r>
      <w:r w:rsidR="00D73DE1" w:rsidRPr="00DC2795">
        <w:rPr>
          <w:rFonts w:ascii="Arial" w:eastAsia="Calibri" w:hAnsi="Arial" w:cs="Arial"/>
          <w:bCs/>
          <w:sz w:val="20"/>
          <w:szCs w:val="20"/>
        </w:rPr>
        <w:t>o akceptacji produktów równoważnych lub odrzuceniu oferty z powodu braku udowodnienia ich równoważności.</w:t>
      </w:r>
    </w:p>
    <w:p w14:paraId="340F86A9" w14:textId="77777777" w:rsidR="00DC487B" w:rsidRDefault="00DC487B" w:rsidP="00A82E43">
      <w:pPr>
        <w:autoSpaceDE w:val="0"/>
        <w:adjustRightInd w:val="0"/>
        <w:spacing w:after="0" w:line="288" w:lineRule="auto"/>
        <w:jc w:val="both"/>
        <w:rPr>
          <w:rFonts w:ascii="Arial" w:eastAsia="Arial" w:hAnsi="Arial" w:cs="Arial"/>
          <w:color w:val="000000"/>
          <w:sz w:val="20"/>
          <w:szCs w:val="20"/>
        </w:rPr>
      </w:pPr>
    </w:p>
    <w:p w14:paraId="404AF5B3" w14:textId="19437B9D" w:rsidR="00D73DE1" w:rsidRPr="00DC2795" w:rsidRDefault="00DA1ACE" w:rsidP="00A82E43">
      <w:pPr>
        <w:autoSpaceDE w:val="0"/>
        <w:adjustRightInd w:val="0"/>
        <w:spacing w:after="0" w:line="288" w:lineRule="auto"/>
        <w:jc w:val="both"/>
        <w:rPr>
          <w:rFonts w:ascii="Arial" w:eastAsia="Calibri" w:hAnsi="Arial" w:cs="Arial"/>
          <w:bCs/>
          <w:sz w:val="20"/>
          <w:szCs w:val="20"/>
        </w:rPr>
      </w:pPr>
      <w:r>
        <w:rPr>
          <w:rFonts w:ascii="Arial" w:eastAsia="Arial" w:hAnsi="Arial" w:cs="Arial"/>
          <w:color w:val="000000"/>
          <w:sz w:val="20"/>
          <w:szCs w:val="20"/>
        </w:rPr>
        <w:t>9</w:t>
      </w:r>
      <w:r w:rsidR="00D73DE1" w:rsidRPr="00DC2795">
        <w:rPr>
          <w:rFonts w:ascii="Arial" w:eastAsia="Arial" w:hAnsi="Arial" w:cs="Arial"/>
          <w:color w:val="000000"/>
          <w:sz w:val="20"/>
          <w:szCs w:val="20"/>
        </w:rPr>
        <w:t xml:space="preserve">. </w:t>
      </w:r>
      <w:r w:rsidR="00D73DE1" w:rsidRPr="00DC2795">
        <w:rPr>
          <w:rFonts w:ascii="Arial" w:eastAsia="Calibri" w:hAnsi="Arial" w:cs="Arial"/>
          <w:bCs/>
          <w:sz w:val="20"/>
          <w:szCs w:val="20"/>
        </w:rPr>
        <w:t>W związku z faktem, iż roboty będą realizowane w bezpośrednim sąsiedztwie drogi publicznej oraz w pobliżu zabudow</w:t>
      </w:r>
      <w:r w:rsidR="0081059C" w:rsidRPr="00DC2795">
        <w:rPr>
          <w:rFonts w:ascii="Arial" w:eastAsia="Calibri" w:hAnsi="Arial" w:cs="Arial"/>
          <w:bCs/>
          <w:sz w:val="20"/>
          <w:szCs w:val="20"/>
        </w:rPr>
        <w:t>ań mieszkalnych</w:t>
      </w:r>
      <w:r w:rsidR="00D73DE1" w:rsidRPr="00DC2795">
        <w:rPr>
          <w:rFonts w:ascii="Arial" w:eastAsia="Calibri" w:hAnsi="Arial" w:cs="Arial"/>
          <w:bCs/>
          <w:sz w:val="20"/>
          <w:szCs w:val="20"/>
        </w:rPr>
        <w:t xml:space="preserve">, Zamawiający wymaga zapewnienie bezpieczeństwa osobom postronnym oraz zabezpieczenia placu budowy przed przedostaniem się osób nieupoważnionych. </w:t>
      </w:r>
    </w:p>
    <w:p w14:paraId="52ADC4AE" w14:textId="77777777" w:rsidR="00DC487B" w:rsidRDefault="00DC487B" w:rsidP="00A82E43">
      <w:pPr>
        <w:autoSpaceDE w:val="0"/>
        <w:adjustRightInd w:val="0"/>
        <w:spacing w:after="0" w:line="288" w:lineRule="auto"/>
        <w:jc w:val="both"/>
        <w:rPr>
          <w:rFonts w:ascii="Arial" w:eastAsia="Arial" w:hAnsi="Arial" w:cs="Arial"/>
          <w:color w:val="000000"/>
          <w:sz w:val="20"/>
          <w:szCs w:val="20"/>
        </w:rPr>
      </w:pPr>
    </w:p>
    <w:p w14:paraId="7A05E1DE" w14:textId="529E2D7A" w:rsidR="00D73DE1" w:rsidRDefault="007740A8" w:rsidP="00A82E43">
      <w:pPr>
        <w:autoSpaceDE w:val="0"/>
        <w:adjustRightInd w:val="0"/>
        <w:spacing w:after="0" w:line="288" w:lineRule="auto"/>
        <w:jc w:val="both"/>
        <w:rPr>
          <w:rFonts w:ascii="Arial" w:eastAsia="Calibri" w:hAnsi="Arial" w:cs="Arial"/>
          <w:bCs/>
          <w:sz w:val="20"/>
          <w:szCs w:val="20"/>
        </w:rPr>
      </w:pPr>
      <w:r w:rsidRPr="00DC2795">
        <w:rPr>
          <w:rFonts w:ascii="Arial" w:eastAsia="Arial" w:hAnsi="Arial" w:cs="Arial"/>
          <w:color w:val="000000"/>
          <w:sz w:val="20"/>
          <w:szCs w:val="20"/>
        </w:rPr>
        <w:t>1</w:t>
      </w:r>
      <w:r w:rsidR="00DA1ACE">
        <w:rPr>
          <w:rFonts w:ascii="Arial" w:eastAsia="Arial" w:hAnsi="Arial" w:cs="Arial"/>
          <w:color w:val="000000"/>
          <w:sz w:val="20"/>
          <w:szCs w:val="20"/>
        </w:rPr>
        <w:t>0</w:t>
      </w:r>
      <w:r w:rsidR="00D73DE1" w:rsidRPr="00DC2795">
        <w:rPr>
          <w:rFonts w:ascii="Arial" w:eastAsia="Calibri" w:hAnsi="Arial" w:cs="Arial"/>
          <w:bCs/>
          <w:sz w:val="20"/>
          <w:szCs w:val="20"/>
        </w:rPr>
        <w:t xml:space="preserve">. Wykonawca wraz z osobami odpowiedzialnymi za przebieg robót tj. kierownikiem budowy (kierownikami robót) będą uczestniczyć w posiedzeniach koordynacyjnych - tzw. radach budowy prowadzonych i organizowanych przez Zamawiającego, nie częściej niż raz w tygodniu lub na wezwanie Zamawiającego. </w:t>
      </w:r>
    </w:p>
    <w:p w14:paraId="2DA0F5A7" w14:textId="77777777" w:rsidR="000C100B" w:rsidRPr="00DC2795" w:rsidRDefault="000C100B" w:rsidP="00A82E43">
      <w:pPr>
        <w:autoSpaceDE w:val="0"/>
        <w:adjustRightInd w:val="0"/>
        <w:spacing w:after="0" w:line="288" w:lineRule="auto"/>
        <w:jc w:val="both"/>
        <w:rPr>
          <w:rFonts w:ascii="Arial" w:eastAsia="Calibri" w:hAnsi="Arial" w:cs="Arial"/>
          <w:bCs/>
          <w:sz w:val="20"/>
          <w:szCs w:val="20"/>
        </w:rPr>
      </w:pPr>
    </w:p>
    <w:p w14:paraId="163B3680" w14:textId="59DDFBBE" w:rsidR="00DA1ACE" w:rsidRPr="00B572D3" w:rsidRDefault="00800F69" w:rsidP="00DA1ACE">
      <w:pPr>
        <w:tabs>
          <w:tab w:val="left" w:pos="360"/>
        </w:tabs>
        <w:suppressAutoHyphens/>
        <w:autoSpaceDE w:val="0"/>
        <w:autoSpaceDN w:val="0"/>
        <w:adjustRightInd w:val="0"/>
        <w:spacing w:after="0" w:line="288" w:lineRule="auto"/>
        <w:jc w:val="both"/>
        <w:textAlignment w:val="baseline"/>
        <w:rPr>
          <w:rFonts w:ascii="Arial" w:eastAsia="Arial" w:hAnsi="Arial" w:cs="Arial"/>
          <w:color w:val="000000"/>
          <w:sz w:val="20"/>
          <w:szCs w:val="20"/>
        </w:rPr>
      </w:pPr>
      <w:r w:rsidRPr="00DC2795">
        <w:rPr>
          <w:rFonts w:ascii="Arial" w:eastAsia="Arial" w:hAnsi="Arial" w:cs="Arial"/>
          <w:color w:val="000000"/>
          <w:sz w:val="20"/>
          <w:szCs w:val="20"/>
        </w:rPr>
        <w:t>1</w:t>
      </w:r>
      <w:r w:rsidR="00DC487B">
        <w:rPr>
          <w:rFonts w:ascii="Arial" w:eastAsia="Arial" w:hAnsi="Arial" w:cs="Arial"/>
          <w:color w:val="000000"/>
          <w:sz w:val="20"/>
          <w:szCs w:val="20"/>
        </w:rPr>
        <w:t>1</w:t>
      </w:r>
      <w:r w:rsidR="00D73DE1" w:rsidRPr="00DC2795">
        <w:rPr>
          <w:rFonts w:ascii="Arial" w:eastAsia="Arial" w:hAnsi="Arial" w:cs="Arial"/>
          <w:color w:val="000000"/>
          <w:sz w:val="20"/>
          <w:szCs w:val="20"/>
        </w:rPr>
        <w:t xml:space="preserve">. Zamawiający dopuszcza możliwość ograniczenia zakresu rzeczowego przedmiotu umowy, </w:t>
      </w:r>
      <w:r w:rsidR="00D73DE1" w:rsidRPr="00DC2795">
        <w:rPr>
          <w:rFonts w:ascii="Arial" w:eastAsia="Arial" w:hAnsi="Arial" w:cs="Arial"/>
          <w:color w:val="000000"/>
          <w:sz w:val="20"/>
          <w:szCs w:val="20"/>
        </w:rPr>
        <w:br/>
        <w:t xml:space="preserve">w sytuacji gdy wykonanie danych robót będzie zbędne do prawidłowego, tj. zgodnego z zasadami </w:t>
      </w:r>
      <w:r w:rsidR="00D73DE1" w:rsidRPr="00B572D3">
        <w:rPr>
          <w:rFonts w:ascii="Arial" w:eastAsia="Arial" w:hAnsi="Arial" w:cs="Arial"/>
          <w:color w:val="000000"/>
          <w:sz w:val="20"/>
          <w:szCs w:val="20"/>
        </w:rPr>
        <w:t xml:space="preserve">wiedzy technicznej i obowiązującymi na dzień odbioru robót przepisami, wykonania przedmiotu umowy lub jeżeli zaistnieją istotne zmiany okoliczności powodujące, że wykonanie części robót nie leży </w:t>
      </w:r>
      <w:r w:rsidR="00576E44">
        <w:rPr>
          <w:rFonts w:ascii="Arial" w:eastAsia="Arial" w:hAnsi="Arial" w:cs="Arial"/>
          <w:color w:val="000000"/>
          <w:sz w:val="20"/>
          <w:szCs w:val="20"/>
        </w:rPr>
        <w:br/>
      </w:r>
      <w:r w:rsidR="00D73DE1" w:rsidRPr="00B572D3">
        <w:rPr>
          <w:rFonts w:ascii="Arial" w:eastAsia="Arial" w:hAnsi="Arial" w:cs="Arial"/>
          <w:color w:val="000000"/>
          <w:sz w:val="20"/>
          <w:szCs w:val="20"/>
        </w:rPr>
        <w:t>w interesie Zamawiającego. Roboty te będą nazywane robotami zaniechanymi. Maksymalna wartość robót zaniechanych nie przekroczy 1</w:t>
      </w:r>
      <w:r w:rsidR="009B6571" w:rsidRPr="00B572D3">
        <w:rPr>
          <w:rFonts w:ascii="Arial" w:eastAsia="Arial" w:hAnsi="Arial" w:cs="Arial"/>
          <w:color w:val="000000"/>
          <w:sz w:val="20"/>
          <w:szCs w:val="20"/>
        </w:rPr>
        <w:t>5</w:t>
      </w:r>
      <w:r w:rsidR="00D73DE1" w:rsidRPr="00B572D3">
        <w:rPr>
          <w:rFonts w:ascii="Arial" w:eastAsia="Arial" w:hAnsi="Arial" w:cs="Arial"/>
          <w:color w:val="000000"/>
          <w:sz w:val="20"/>
          <w:szCs w:val="20"/>
        </w:rPr>
        <w:t xml:space="preserve">% wartości wynagrodzenia wykonawcy brutto. Zachowana minimalna wartość </w:t>
      </w:r>
      <w:r w:rsidR="009B6571" w:rsidRPr="00B572D3">
        <w:rPr>
          <w:rFonts w:ascii="Arial" w:eastAsia="Arial" w:hAnsi="Arial" w:cs="Arial"/>
          <w:color w:val="000000"/>
          <w:sz w:val="20"/>
          <w:szCs w:val="20"/>
        </w:rPr>
        <w:t>zamówienia wynosić będzie min. 85</w:t>
      </w:r>
      <w:r w:rsidR="00D73DE1" w:rsidRPr="00B572D3">
        <w:rPr>
          <w:rFonts w:ascii="Arial" w:eastAsia="Arial" w:hAnsi="Arial" w:cs="Arial"/>
          <w:color w:val="000000"/>
          <w:sz w:val="20"/>
          <w:szCs w:val="20"/>
        </w:rPr>
        <w:t>% wartości wynagrodzenia wykonawcy brutto.</w:t>
      </w:r>
    </w:p>
    <w:p w14:paraId="2D7BDC98" w14:textId="77777777" w:rsidR="00DA1ACE" w:rsidRPr="00B572D3" w:rsidRDefault="00D73DE1" w:rsidP="00DA1ACE">
      <w:pPr>
        <w:tabs>
          <w:tab w:val="left" w:pos="360"/>
        </w:tabs>
        <w:suppressAutoHyphens/>
        <w:autoSpaceDE w:val="0"/>
        <w:autoSpaceDN w:val="0"/>
        <w:adjustRightInd w:val="0"/>
        <w:spacing w:after="0" w:line="288" w:lineRule="auto"/>
        <w:jc w:val="both"/>
        <w:textAlignment w:val="baseline"/>
        <w:rPr>
          <w:rFonts w:ascii="Arial" w:eastAsia="Arial" w:hAnsi="Arial" w:cs="Arial"/>
          <w:color w:val="000000"/>
          <w:sz w:val="20"/>
          <w:szCs w:val="20"/>
        </w:rPr>
      </w:pPr>
      <w:r w:rsidRPr="00B572D3">
        <w:rPr>
          <w:rFonts w:ascii="Arial" w:eastAsia="Arial" w:hAnsi="Arial" w:cs="Arial"/>
          <w:color w:val="000000"/>
          <w:sz w:val="20"/>
          <w:szCs w:val="20"/>
        </w:rPr>
        <w:t>1/ W przypadku rezygnacji z wykonywania części robót przewidzianych w dokumentacji projektowej („robót zaniechanych”) sposób obliczenia wartości tych robót, która będzie pomniejszać wartość wynagrodzenia Wykonawcy, będzie następujący:</w:t>
      </w:r>
    </w:p>
    <w:p w14:paraId="5990CF39" w14:textId="40C7078D" w:rsidR="00DA1ACE" w:rsidRPr="00B572D3" w:rsidRDefault="00D73DE1" w:rsidP="00DA1ACE">
      <w:pPr>
        <w:tabs>
          <w:tab w:val="left" w:pos="360"/>
        </w:tabs>
        <w:suppressAutoHyphens/>
        <w:autoSpaceDE w:val="0"/>
        <w:autoSpaceDN w:val="0"/>
        <w:adjustRightInd w:val="0"/>
        <w:spacing w:after="0" w:line="288" w:lineRule="auto"/>
        <w:jc w:val="both"/>
        <w:textAlignment w:val="baseline"/>
        <w:rPr>
          <w:rFonts w:ascii="Arial" w:eastAsia="Arial" w:hAnsi="Arial" w:cs="Arial"/>
          <w:color w:val="000000"/>
          <w:sz w:val="20"/>
          <w:szCs w:val="20"/>
        </w:rPr>
      </w:pPr>
      <w:r w:rsidRPr="00B572D3">
        <w:rPr>
          <w:rFonts w:ascii="Arial" w:eastAsia="Arial" w:hAnsi="Arial" w:cs="Arial"/>
          <w:color w:val="000000"/>
          <w:sz w:val="20"/>
          <w:szCs w:val="20"/>
        </w:rPr>
        <w:t>a /w przypadku odstąpienia od całego elementu robót określone</w:t>
      </w:r>
      <w:r w:rsidR="000C100B">
        <w:rPr>
          <w:rFonts w:ascii="Arial" w:eastAsia="Arial" w:hAnsi="Arial" w:cs="Arial"/>
          <w:color w:val="000000"/>
          <w:sz w:val="20"/>
          <w:szCs w:val="20"/>
        </w:rPr>
        <w:t>go w Kosztorysie ofertowym</w:t>
      </w:r>
      <w:r w:rsidRPr="00B572D3">
        <w:rPr>
          <w:rFonts w:ascii="Arial" w:eastAsia="Arial" w:hAnsi="Arial" w:cs="Arial"/>
          <w:color w:val="000000"/>
          <w:sz w:val="20"/>
          <w:szCs w:val="20"/>
        </w:rPr>
        <w:t xml:space="preserve"> nastąpi odliczenie wartości tego elementu od ogólnej wartości przedmiotu umowy;</w:t>
      </w:r>
    </w:p>
    <w:p w14:paraId="3C702A74" w14:textId="6BD4AF07" w:rsidR="00D73DE1" w:rsidRPr="00B572D3" w:rsidRDefault="00D73DE1" w:rsidP="00DA1ACE">
      <w:pPr>
        <w:tabs>
          <w:tab w:val="left" w:pos="360"/>
        </w:tabs>
        <w:suppressAutoHyphens/>
        <w:autoSpaceDE w:val="0"/>
        <w:autoSpaceDN w:val="0"/>
        <w:adjustRightInd w:val="0"/>
        <w:spacing w:after="0" w:line="288" w:lineRule="auto"/>
        <w:jc w:val="both"/>
        <w:textAlignment w:val="baseline"/>
        <w:rPr>
          <w:rFonts w:ascii="Arial" w:eastAsia="Arial" w:hAnsi="Arial" w:cs="Arial"/>
          <w:color w:val="000000"/>
          <w:sz w:val="20"/>
          <w:szCs w:val="20"/>
          <w:shd w:val="clear" w:color="auto" w:fill="FFFFFF"/>
        </w:rPr>
      </w:pPr>
      <w:r w:rsidRPr="00B572D3">
        <w:rPr>
          <w:rFonts w:ascii="Arial" w:eastAsia="Arial" w:hAnsi="Arial" w:cs="Arial"/>
          <w:color w:val="000000"/>
          <w:sz w:val="20"/>
          <w:szCs w:val="20"/>
          <w:shd w:val="clear" w:color="auto" w:fill="FFFFFF"/>
        </w:rPr>
        <w:t>b/  Jeżeli wartość robót, od których odstąpiono, zmieniono lub prac dodatkowych nie będzie możliw</w:t>
      </w:r>
      <w:r w:rsidR="000C100B">
        <w:rPr>
          <w:rFonts w:ascii="Arial" w:eastAsia="Arial" w:hAnsi="Arial" w:cs="Arial"/>
          <w:color w:val="000000"/>
          <w:sz w:val="20"/>
          <w:szCs w:val="20"/>
          <w:shd w:val="clear" w:color="auto" w:fill="FFFFFF"/>
        </w:rPr>
        <w:t>a do wyliczenia na podstawie Kosztorysu ofertowego</w:t>
      </w:r>
      <w:r w:rsidRPr="00B572D3">
        <w:rPr>
          <w:rFonts w:ascii="Arial" w:eastAsia="Arial" w:hAnsi="Arial" w:cs="Arial"/>
          <w:color w:val="000000"/>
          <w:sz w:val="20"/>
          <w:szCs w:val="20"/>
          <w:shd w:val="clear" w:color="auto" w:fill="FFFFFF"/>
        </w:rPr>
        <w:t xml:space="preserve"> to zostanie ona wyliczona na podstawie kosztorysu szczegółowego sporządzonego przez Wykonawcę na bazie katalogów typu KNR itp. z zastosowaniem cen i stawek nie wyższych niż średnie ceny i stawki według wydawnictwa </w:t>
      </w:r>
      <w:proofErr w:type="spellStart"/>
      <w:r w:rsidRPr="00B572D3">
        <w:rPr>
          <w:rFonts w:ascii="Arial" w:eastAsia="Arial" w:hAnsi="Arial" w:cs="Arial"/>
          <w:color w:val="000000"/>
          <w:sz w:val="20"/>
          <w:szCs w:val="20"/>
          <w:shd w:val="clear" w:color="auto" w:fill="FFFFFF"/>
        </w:rPr>
        <w:t>Sekocenbud</w:t>
      </w:r>
      <w:proofErr w:type="spellEnd"/>
      <w:r w:rsidRPr="00B572D3">
        <w:rPr>
          <w:rFonts w:ascii="Arial" w:eastAsia="Arial" w:hAnsi="Arial" w:cs="Arial"/>
          <w:color w:val="000000"/>
          <w:sz w:val="20"/>
          <w:szCs w:val="20"/>
          <w:shd w:val="clear" w:color="auto" w:fill="FFFFFF"/>
        </w:rPr>
        <w:t xml:space="preserve"> opublikowane dla kwartału poprzedzającego sporządzenie wyceny. Jeśli </w:t>
      </w:r>
      <w:proofErr w:type="spellStart"/>
      <w:r w:rsidRPr="00B572D3">
        <w:rPr>
          <w:rFonts w:ascii="Arial" w:eastAsia="Arial" w:hAnsi="Arial" w:cs="Arial"/>
          <w:color w:val="000000"/>
          <w:sz w:val="20"/>
          <w:szCs w:val="20"/>
          <w:shd w:val="clear" w:color="auto" w:fill="FFFFFF"/>
        </w:rPr>
        <w:t>Sekocenbud</w:t>
      </w:r>
      <w:proofErr w:type="spellEnd"/>
      <w:r w:rsidRPr="00B572D3">
        <w:rPr>
          <w:rFonts w:ascii="Arial" w:eastAsia="Arial" w:hAnsi="Arial" w:cs="Arial"/>
          <w:color w:val="000000"/>
          <w:sz w:val="20"/>
          <w:szCs w:val="20"/>
          <w:shd w:val="clear" w:color="auto" w:fill="FFFFFF"/>
        </w:rPr>
        <w:t xml:space="preserve"> nie podaje cen i stawek dla takich robót, to odpowiednia cena zostanie uzgodniona na podstawie kalkulacji indywidualnej lup porównania cen co najmniej 2 ofert dostawców/wykonawców przedłożonych przez Wykonawcę.</w:t>
      </w:r>
      <w:r w:rsidR="007740A8" w:rsidRPr="00B572D3">
        <w:rPr>
          <w:rFonts w:ascii="Arial" w:eastAsia="Arial" w:hAnsi="Arial" w:cs="Arial"/>
          <w:color w:val="000000"/>
          <w:sz w:val="20"/>
          <w:szCs w:val="20"/>
          <w:shd w:val="clear" w:color="auto" w:fill="FFFFFF"/>
        </w:rPr>
        <w:t xml:space="preserve"> Taki kosztorys szczegółowy lub </w:t>
      </w:r>
      <w:r w:rsidRPr="00B572D3">
        <w:rPr>
          <w:rFonts w:ascii="Arial" w:eastAsia="Arial" w:hAnsi="Arial" w:cs="Arial"/>
          <w:color w:val="000000"/>
          <w:sz w:val="20"/>
          <w:szCs w:val="20"/>
          <w:shd w:val="clear" w:color="auto" w:fill="FFFFFF"/>
        </w:rPr>
        <w:t>oferta  dostawców/wykonawców podlega zatwierdzeniu przez Inspektora Nadzoru.</w:t>
      </w:r>
    </w:p>
    <w:p w14:paraId="6DA8A3BF" w14:textId="77777777" w:rsidR="00DC487B" w:rsidRDefault="00DC487B" w:rsidP="00A82E43">
      <w:pPr>
        <w:keepNext/>
        <w:keepLines/>
        <w:spacing w:after="0" w:line="288" w:lineRule="auto"/>
        <w:jc w:val="both"/>
        <w:outlineLvl w:val="0"/>
        <w:rPr>
          <w:rFonts w:ascii="Arial" w:eastAsia="Arial" w:hAnsi="Arial" w:cs="Arial"/>
          <w:color w:val="000000" w:themeColor="text1"/>
          <w:sz w:val="20"/>
          <w:szCs w:val="20"/>
        </w:rPr>
      </w:pPr>
    </w:p>
    <w:p w14:paraId="36197D3B" w14:textId="7F85E570" w:rsidR="00D73DE1" w:rsidRDefault="00800F69" w:rsidP="00A82E43">
      <w:pPr>
        <w:keepNext/>
        <w:keepLines/>
        <w:spacing w:after="0" w:line="288" w:lineRule="auto"/>
        <w:jc w:val="both"/>
        <w:outlineLvl w:val="0"/>
        <w:rPr>
          <w:rFonts w:ascii="Arial" w:eastAsia="Arial" w:hAnsi="Arial" w:cs="Arial"/>
          <w:color w:val="000000" w:themeColor="text1"/>
          <w:sz w:val="20"/>
          <w:szCs w:val="20"/>
        </w:rPr>
      </w:pPr>
      <w:r w:rsidRPr="00B572D3">
        <w:rPr>
          <w:rFonts w:ascii="Arial" w:eastAsia="Arial" w:hAnsi="Arial" w:cs="Arial"/>
          <w:color w:val="000000" w:themeColor="text1"/>
          <w:sz w:val="20"/>
          <w:szCs w:val="20"/>
        </w:rPr>
        <w:t>1</w:t>
      </w:r>
      <w:r w:rsidR="00DC487B">
        <w:rPr>
          <w:rFonts w:ascii="Arial" w:eastAsia="Arial" w:hAnsi="Arial" w:cs="Arial"/>
          <w:color w:val="000000" w:themeColor="text1"/>
          <w:sz w:val="20"/>
          <w:szCs w:val="20"/>
        </w:rPr>
        <w:t>2</w:t>
      </w:r>
      <w:r w:rsidR="00D73DE1" w:rsidRPr="00B572D3">
        <w:rPr>
          <w:rFonts w:ascii="Arial" w:eastAsia="Arial" w:hAnsi="Arial" w:cs="Arial"/>
          <w:color w:val="000000" w:themeColor="text1"/>
          <w:sz w:val="20"/>
          <w:szCs w:val="20"/>
        </w:rPr>
        <w:t>. Wymagany okres gwarancji na wykonany prz</w:t>
      </w:r>
      <w:r w:rsidR="00581575" w:rsidRPr="00B572D3">
        <w:rPr>
          <w:rFonts w:ascii="Arial" w:eastAsia="Arial" w:hAnsi="Arial" w:cs="Arial"/>
          <w:color w:val="000000" w:themeColor="text1"/>
          <w:sz w:val="20"/>
          <w:szCs w:val="20"/>
        </w:rPr>
        <w:t xml:space="preserve">edmiot umowy –  minimalny okres </w:t>
      </w:r>
      <w:r w:rsidR="00D73DE1" w:rsidRPr="00B572D3">
        <w:rPr>
          <w:rFonts w:ascii="Arial" w:eastAsia="Arial" w:hAnsi="Arial" w:cs="Arial"/>
          <w:color w:val="000000" w:themeColor="text1"/>
          <w:sz w:val="20"/>
          <w:szCs w:val="20"/>
        </w:rPr>
        <w:t xml:space="preserve">gwarancji to </w:t>
      </w:r>
      <w:r w:rsidR="00DC487B">
        <w:rPr>
          <w:rFonts w:ascii="Arial" w:eastAsia="Arial" w:hAnsi="Arial" w:cs="Arial"/>
          <w:color w:val="000000" w:themeColor="text1"/>
          <w:sz w:val="20"/>
          <w:szCs w:val="20"/>
        </w:rPr>
        <w:t>40</w:t>
      </w:r>
      <w:r w:rsidR="00B572D3">
        <w:rPr>
          <w:rFonts w:ascii="Arial" w:eastAsia="Arial" w:hAnsi="Arial" w:cs="Arial"/>
          <w:color w:val="000000" w:themeColor="text1"/>
          <w:sz w:val="20"/>
          <w:szCs w:val="20"/>
        </w:rPr>
        <w:t xml:space="preserve"> </w:t>
      </w:r>
      <w:r w:rsidR="00CC594C">
        <w:rPr>
          <w:rFonts w:ascii="Arial" w:eastAsia="Arial" w:hAnsi="Arial" w:cs="Arial"/>
          <w:color w:val="000000" w:themeColor="text1"/>
          <w:sz w:val="20"/>
          <w:szCs w:val="20"/>
        </w:rPr>
        <w:br/>
      </w:r>
      <w:r w:rsidR="009B6571" w:rsidRPr="00B572D3">
        <w:rPr>
          <w:rFonts w:ascii="Arial" w:eastAsia="Arial" w:hAnsi="Arial" w:cs="Arial"/>
          <w:color w:val="000000" w:themeColor="text1"/>
          <w:sz w:val="20"/>
          <w:szCs w:val="20"/>
        </w:rPr>
        <w:t>a  maksymalny</w:t>
      </w:r>
      <w:r w:rsidR="00B572D3" w:rsidRPr="00B572D3">
        <w:rPr>
          <w:rFonts w:ascii="Arial" w:eastAsia="Arial" w:hAnsi="Arial" w:cs="Arial"/>
          <w:color w:val="000000" w:themeColor="text1"/>
          <w:sz w:val="20"/>
          <w:szCs w:val="20"/>
        </w:rPr>
        <w:t xml:space="preserve"> 60</w:t>
      </w:r>
      <w:r w:rsidR="00D73DE1" w:rsidRPr="00B572D3">
        <w:rPr>
          <w:rFonts w:ascii="Arial" w:eastAsia="Arial" w:hAnsi="Arial" w:cs="Arial"/>
          <w:color w:val="000000" w:themeColor="text1"/>
          <w:sz w:val="20"/>
          <w:szCs w:val="20"/>
        </w:rPr>
        <w:t xml:space="preserve"> miesięcy</w:t>
      </w:r>
      <w:r w:rsidR="00D73DE1" w:rsidRPr="00DC2795">
        <w:rPr>
          <w:rFonts w:ascii="Arial" w:eastAsia="Arial" w:hAnsi="Arial" w:cs="Arial"/>
          <w:color w:val="000000" w:themeColor="text1"/>
          <w:sz w:val="20"/>
          <w:szCs w:val="20"/>
        </w:rPr>
        <w:t xml:space="preserve"> </w:t>
      </w:r>
    </w:p>
    <w:p w14:paraId="559EE613" w14:textId="77777777" w:rsidR="00DC487B" w:rsidRDefault="00DC487B" w:rsidP="00A82E43">
      <w:pPr>
        <w:keepNext/>
        <w:keepLines/>
        <w:spacing w:after="0" w:line="288" w:lineRule="auto"/>
        <w:jc w:val="both"/>
        <w:outlineLvl w:val="0"/>
        <w:rPr>
          <w:rFonts w:ascii="Arial" w:eastAsia="Times New Roman" w:hAnsi="Arial" w:cs="Arial"/>
          <w:b/>
          <w:color w:val="000000"/>
          <w:sz w:val="20"/>
          <w:szCs w:val="20"/>
        </w:rPr>
      </w:pPr>
    </w:p>
    <w:p w14:paraId="0AE61927" w14:textId="77777777" w:rsidR="00D73DE1" w:rsidRPr="003237BB" w:rsidRDefault="00D73DE1" w:rsidP="00A82E43">
      <w:pPr>
        <w:keepNext/>
        <w:keepLines/>
        <w:spacing w:after="0" w:line="288" w:lineRule="auto"/>
        <w:jc w:val="both"/>
        <w:outlineLvl w:val="0"/>
        <w:rPr>
          <w:rFonts w:ascii="Arial" w:eastAsia="Times New Roman" w:hAnsi="Arial" w:cs="Arial"/>
          <w:b/>
          <w:color w:val="000000"/>
          <w:sz w:val="20"/>
          <w:szCs w:val="20"/>
        </w:rPr>
      </w:pPr>
      <w:r w:rsidRPr="003237BB">
        <w:rPr>
          <w:rFonts w:ascii="Arial" w:eastAsia="Times New Roman" w:hAnsi="Arial" w:cs="Arial"/>
          <w:b/>
          <w:color w:val="000000"/>
          <w:sz w:val="20"/>
          <w:szCs w:val="20"/>
        </w:rPr>
        <w:t>IV. Termin wykonania zamówienia</w:t>
      </w:r>
      <w:bookmarkEnd w:id="3"/>
      <w:r w:rsidRPr="003237BB">
        <w:rPr>
          <w:rFonts w:ascii="Arial" w:eastAsia="Times New Roman" w:hAnsi="Arial" w:cs="Arial"/>
          <w:b/>
          <w:color w:val="000000"/>
          <w:sz w:val="20"/>
          <w:szCs w:val="20"/>
        </w:rPr>
        <w:t xml:space="preserve"> </w:t>
      </w:r>
    </w:p>
    <w:p w14:paraId="37D2AB64" w14:textId="472D74A4" w:rsidR="00EC798F" w:rsidRDefault="00D73DE1" w:rsidP="00A82E43">
      <w:pPr>
        <w:spacing w:after="0" w:line="288" w:lineRule="auto"/>
        <w:jc w:val="both"/>
        <w:rPr>
          <w:rFonts w:ascii="Arial" w:eastAsia="Arial" w:hAnsi="Arial" w:cs="Arial"/>
          <w:sz w:val="20"/>
          <w:szCs w:val="20"/>
        </w:rPr>
      </w:pPr>
      <w:r w:rsidRPr="003237BB">
        <w:rPr>
          <w:rFonts w:ascii="Arial" w:eastAsia="Arial" w:hAnsi="Arial" w:cs="Arial"/>
          <w:sz w:val="20"/>
          <w:szCs w:val="20"/>
        </w:rPr>
        <w:t xml:space="preserve">Termin wykonania przedmiotu umowy od dnia podpisania umowy </w:t>
      </w:r>
      <w:r w:rsidR="00075377" w:rsidRPr="003237BB">
        <w:rPr>
          <w:rFonts w:ascii="Arial" w:eastAsia="Arial" w:hAnsi="Arial" w:cs="Arial"/>
          <w:sz w:val="20"/>
          <w:szCs w:val="20"/>
        </w:rPr>
        <w:t xml:space="preserve"> - </w:t>
      </w:r>
      <w:r w:rsidR="003237BB" w:rsidRPr="003237BB">
        <w:rPr>
          <w:rFonts w:ascii="Arial" w:eastAsia="Arial" w:hAnsi="Arial" w:cs="Arial"/>
          <w:b/>
          <w:sz w:val="20"/>
          <w:szCs w:val="20"/>
        </w:rPr>
        <w:t>8</w:t>
      </w:r>
      <w:r w:rsidR="00FD1724" w:rsidRPr="003237BB">
        <w:rPr>
          <w:rFonts w:ascii="Arial" w:eastAsia="Arial" w:hAnsi="Arial" w:cs="Arial"/>
          <w:b/>
          <w:sz w:val="20"/>
          <w:szCs w:val="20"/>
        </w:rPr>
        <w:t>0</w:t>
      </w:r>
      <w:r w:rsidRPr="003237BB">
        <w:rPr>
          <w:rFonts w:ascii="Arial" w:eastAsia="Arial" w:hAnsi="Arial" w:cs="Arial"/>
          <w:b/>
          <w:sz w:val="20"/>
          <w:szCs w:val="20"/>
        </w:rPr>
        <w:t xml:space="preserve"> dni</w:t>
      </w:r>
      <w:r w:rsidRPr="003237BB">
        <w:rPr>
          <w:rFonts w:ascii="Arial" w:eastAsia="Arial" w:hAnsi="Arial" w:cs="Arial"/>
          <w:sz w:val="20"/>
          <w:szCs w:val="20"/>
        </w:rPr>
        <w:t>.</w:t>
      </w:r>
    </w:p>
    <w:p w14:paraId="4EBFEDAD" w14:textId="77777777" w:rsidR="00DC487B" w:rsidRPr="00576E44" w:rsidRDefault="00DC487B" w:rsidP="00A82E43">
      <w:pPr>
        <w:spacing w:after="0" w:line="288" w:lineRule="auto"/>
        <w:jc w:val="both"/>
        <w:rPr>
          <w:rFonts w:ascii="Arial" w:eastAsia="Arial" w:hAnsi="Arial" w:cs="Arial"/>
          <w:sz w:val="20"/>
          <w:szCs w:val="20"/>
        </w:rPr>
      </w:pPr>
    </w:p>
    <w:p w14:paraId="47FEA77A"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bookmarkStart w:id="4" w:name="_Toc66364571"/>
      <w:r w:rsidRPr="00DC2795">
        <w:rPr>
          <w:rFonts w:ascii="Arial" w:eastAsia="Times New Roman" w:hAnsi="Arial" w:cs="Arial"/>
          <w:b/>
          <w:color w:val="000000"/>
          <w:sz w:val="20"/>
          <w:szCs w:val="20"/>
        </w:rPr>
        <w:t>V. Rozwiązania równoważne</w:t>
      </w:r>
      <w:bookmarkEnd w:id="4"/>
    </w:p>
    <w:p w14:paraId="267C391F" w14:textId="344DFBD3" w:rsidR="00576E44" w:rsidRPr="00576E44" w:rsidRDefault="00D73DE1" w:rsidP="00576E44">
      <w:pPr>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shd w:val="clear" w:color="auto" w:fill="FFFFFF"/>
        </w:rPr>
        <w:t>Jeżeli w opisie przedmiotu zamówienia, dokumentacji projektowej znajduje się odniesienie przedmiotu zamówienia do norm, ocen technicznych, specyfikacji technicznych i sys</w:t>
      </w:r>
      <w:r w:rsidR="00581575" w:rsidRPr="00DC2795">
        <w:rPr>
          <w:rFonts w:ascii="Arial" w:eastAsia="Arial" w:hAnsi="Arial" w:cs="Arial"/>
          <w:color w:val="000000"/>
          <w:sz w:val="20"/>
          <w:szCs w:val="20"/>
          <w:shd w:val="clear" w:color="auto" w:fill="FFFFFF"/>
        </w:rPr>
        <w:t xml:space="preserve">temów referencji technicznych, </w:t>
      </w:r>
      <w:r w:rsidRPr="00DC2795">
        <w:rPr>
          <w:rFonts w:ascii="Arial" w:eastAsia="Arial" w:hAnsi="Arial" w:cs="Arial"/>
          <w:color w:val="000000"/>
          <w:sz w:val="20"/>
          <w:szCs w:val="20"/>
          <w:shd w:val="clear" w:color="auto" w:fill="FFFFFF"/>
        </w:rPr>
        <w:t xml:space="preserve">o których mowa w art. 101 ust. 1 pkt 2 oraz ust. 3 ustawy </w:t>
      </w:r>
      <w:proofErr w:type="spellStart"/>
      <w:r w:rsidRPr="00DC2795">
        <w:rPr>
          <w:rFonts w:ascii="Arial" w:eastAsia="Arial" w:hAnsi="Arial" w:cs="Arial"/>
          <w:color w:val="000000"/>
          <w:sz w:val="20"/>
          <w:szCs w:val="20"/>
          <w:shd w:val="clear" w:color="auto" w:fill="FFFFFF"/>
        </w:rPr>
        <w:t>Pzp</w:t>
      </w:r>
      <w:proofErr w:type="spellEnd"/>
      <w:r w:rsidRPr="00DC2795">
        <w:rPr>
          <w:rFonts w:ascii="Arial" w:eastAsia="Arial" w:hAnsi="Arial" w:cs="Arial"/>
          <w:color w:val="000000"/>
          <w:sz w:val="20"/>
          <w:szCs w:val="20"/>
          <w:shd w:val="clear" w:color="auto" w:fill="FFFFFF"/>
        </w:rPr>
        <w:t>, Zamawiający informuje, że dopuszcza wówczas rozwiązania równoważne opisywanym, a odniesieni</w:t>
      </w:r>
      <w:r w:rsidR="00581575" w:rsidRPr="00DC2795">
        <w:rPr>
          <w:rFonts w:ascii="Arial" w:eastAsia="Arial" w:hAnsi="Arial" w:cs="Arial"/>
          <w:color w:val="000000"/>
          <w:sz w:val="20"/>
          <w:szCs w:val="20"/>
          <w:shd w:val="clear" w:color="auto" w:fill="FFFFFF"/>
        </w:rPr>
        <w:t xml:space="preserve">e takie należy odczytywać wraz </w:t>
      </w:r>
      <w:r w:rsidR="00576E44">
        <w:rPr>
          <w:rFonts w:ascii="Arial" w:eastAsia="Arial" w:hAnsi="Arial" w:cs="Arial"/>
          <w:color w:val="000000"/>
          <w:sz w:val="20"/>
          <w:szCs w:val="20"/>
          <w:shd w:val="clear" w:color="auto" w:fill="FFFFFF"/>
        </w:rPr>
        <w:br/>
      </w:r>
      <w:r w:rsidRPr="00DC2795">
        <w:rPr>
          <w:rFonts w:ascii="Arial" w:eastAsia="Arial" w:hAnsi="Arial" w:cs="Arial"/>
          <w:color w:val="000000"/>
          <w:sz w:val="20"/>
          <w:szCs w:val="20"/>
          <w:shd w:val="clear" w:color="auto" w:fill="FFFFFF"/>
        </w:rPr>
        <w:t>z określeniem ,,lub równoważne''.</w:t>
      </w:r>
      <w:bookmarkStart w:id="5" w:name="_Toc66364572"/>
    </w:p>
    <w:p w14:paraId="4CD9A8B3" w14:textId="77777777" w:rsidR="008118FE" w:rsidRDefault="008118FE" w:rsidP="00A82E43">
      <w:pPr>
        <w:keepNext/>
        <w:keepLines/>
        <w:spacing w:after="0" w:line="288" w:lineRule="auto"/>
        <w:jc w:val="both"/>
        <w:outlineLvl w:val="0"/>
        <w:rPr>
          <w:rFonts w:ascii="Arial" w:eastAsia="Times New Roman" w:hAnsi="Arial" w:cs="Arial"/>
          <w:b/>
          <w:color w:val="000000"/>
          <w:sz w:val="20"/>
          <w:szCs w:val="20"/>
        </w:rPr>
      </w:pPr>
    </w:p>
    <w:p w14:paraId="33154D50"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VI. Wizja lokalna</w:t>
      </w:r>
      <w:bookmarkEnd w:id="5"/>
      <w:r w:rsidRPr="00DC2795">
        <w:rPr>
          <w:rFonts w:ascii="Arial" w:eastAsia="Times New Roman" w:hAnsi="Arial" w:cs="Arial"/>
          <w:b/>
          <w:color w:val="000000"/>
          <w:sz w:val="20"/>
          <w:szCs w:val="20"/>
        </w:rPr>
        <w:t xml:space="preserve"> </w:t>
      </w:r>
    </w:p>
    <w:p w14:paraId="5343C436"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1. Zamawiający </w:t>
      </w:r>
      <w:r w:rsidRPr="00DC2795">
        <w:rPr>
          <w:rFonts w:ascii="Arial" w:eastAsia="Arial" w:hAnsi="Arial" w:cs="Arial"/>
          <w:b/>
          <w:sz w:val="20"/>
          <w:szCs w:val="20"/>
        </w:rPr>
        <w:t>dopuszcza możliwość</w:t>
      </w:r>
      <w:r w:rsidRPr="00DC2795">
        <w:rPr>
          <w:rFonts w:ascii="Arial" w:eastAsia="Arial" w:hAnsi="Arial" w:cs="Arial"/>
          <w:sz w:val="20"/>
          <w:szCs w:val="20"/>
        </w:rPr>
        <w:t xml:space="preserve"> odbycia przez wykonawcę wizji lokalnej terenu objętego robotami budowlanymi. </w:t>
      </w:r>
    </w:p>
    <w:p w14:paraId="69CB36C3"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2. Termin wizji ustala się po wcześniejszym uzgodnieniu.</w:t>
      </w:r>
    </w:p>
    <w:p w14:paraId="3400CD4D" w14:textId="5749329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Prosimy o wcześniejszy kontakt telefoniczny z informacją o terminie przybycia na wizję pod nr </w:t>
      </w:r>
      <w:r w:rsidR="00512EF0">
        <w:rPr>
          <w:rFonts w:ascii="Arial" w:eastAsia="Arial" w:hAnsi="Arial" w:cs="Arial"/>
          <w:sz w:val="20"/>
          <w:szCs w:val="20"/>
        </w:rPr>
        <w:br/>
      </w:r>
      <w:r w:rsidRPr="00DC2795">
        <w:rPr>
          <w:rFonts w:ascii="Arial" w:eastAsia="Arial" w:hAnsi="Arial" w:cs="Arial"/>
          <w:sz w:val="20"/>
          <w:szCs w:val="20"/>
        </w:rPr>
        <w:t>tel. 18 26 12 340 lub mailowo na adres aneta.sarnecka-grzybala@szaflary.pl</w:t>
      </w:r>
    </w:p>
    <w:p w14:paraId="1DD0E37C"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3. Wykonanie wizji lokalnej nie jest obowiązkowe. </w:t>
      </w:r>
    </w:p>
    <w:p w14:paraId="7A29460D" w14:textId="72DC7D61" w:rsidR="00576E44" w:rsidRPr="00576E44" w:rsidRDefault="00D73DE1" w:rsidP="00576E44">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4. Niewykonanie wizji lokalnej </w:t>
      </w:r>
      <w:r w:rsidRPr="00512EF0">
        <w:rPr>
          <w:rFonts w:ascii="Arial" w:eastAsia="Arial" w:hAnsi="Arial" w:cs="Arial"/>
          <w:b/>
          <w:sz w:val="20"/>
          <w:szCs w:val="20"/>
          <w:u w:val="single"/>
        </w:rPr>
        <w:t>nie będzie skutkowało</w:t>
      </w:r>
      <w:r w:rsidRPr="00DC2795">
        <w:rPr>
          <w:rFonts w:ascii="Arial" w:eastAsia="Arial" w:hAnsi="Arial" w:cs="Arial"/>
          <w:sz w:val="20"/>
          <w:szCs w:val="20"/>
        </w:rPr>
        <w:t xml:space="preserve"> odrzuceniem oferty wykonawcy, który jej nie odbył.</w:t>
      </w:r>
      <w:bookmarkStart w:id="6" w:name="_Toc66364573"/>
    </w:p>
    <w:p w14:paraId="2E269CE7"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p>
    <w:p w14:paraId="17824C75"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VII. Podział zamówienia na części</w:t>
      </w:r>
      <w:bookmarkEnd w:id="6"/>
      <w:r w:rsidRPr="00DC2795">
        <w:rPr>
          <w:rFonts w:ascii="Arial" w:eastAsia="Times New Roman" w:hAnsi="Arial" w:cs="Arial"/>
          <w:b/>
          <w:color w:val="000000"/>
          <w:sz w:val="20"/>
          <w:szCs w:val="20"/>
        </w:rPr>
        <w:t xml:space="preserve"> </w:t>
      </w:r>
    </w:p>
    <w:p w14:paraId="7CBBEDDB"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nie dokonuje podziału zamówienia na części. Tym samym zamawiający nie dopuszcza składania ofert częściowych, o których mowa w art. 7 pkt 15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w:t>
      </w:r>
    </w:p>
    <w:p w14:paraId="2448DF4A" w14:textId="2A2BD20B" w:rsidR="00576E44" w:rsidRPr="00576E44" w:rsidRDefault="00D73DE1" w:rsidP="00576E44">
      <w:pPr>
        <w:spacing w:after="0" w:line="288" w:lineRule="auto"/>
        <w:jc w:val="both"/>
        <w:rPr>
          <w:rFonts w:ascii="Arial" w:eastAsia="Arial" w:hAnsi="Arial" w:cs="Arial"/>
          <w:sz w:val="20"/>
          <w:szCs w:val="20"/>
        </w:rPr>
      </w:pPr>
      <w:r w:rsidRPr="00DC2795">
        <w:rPr>
          <w:rFonts w:ascii="Arial" w:eastAsia="Arial" w:hAnsi="Arial" w:cs="Arial"/>
          <w:sz w:val="20"/>
          <w:szCs w:val="20"/>
        </w:rPr>
        <w:t>Powody niedokonania podziału: Przedmiot zamówienia stanowi zwarty kompleks o charakterze specjalistycznego obiektu budowlanego. Jest objęty jedną dokumentacją projektową. Podzielenie na części groziłoby nadmiernymi trudnościami technicznymi i kosztami wykonania zamówienia, a także potrzebą skoordynowania działań różnych wykonawców realizujących poszczególne części zamówienia na ograniczonym terenie. Ponadto istniałoby ryzyko niewykonania części zamówienia.</w:t>
      </w:r>
      <w:bookmarkStart w:id="7" w:name="_Toc66364574"/>
    </w:p>
    <w:p w14:paraId="1186C674"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VIII. Oferty wariantowe</w:t>
      </w:r>
      <w:bookmarkEnd w:id="7"/>
      <w:r w:rsidRPr="00DC2795">
        <w:rPr>
          <w:rFonts w:ascii="Arial" w:eastAsia="Times New Roman" w:hAnsi="Arial" w:cs="Arial"/>
          <w:b/>
          <w:color w:val="000000"/>
          <w:sz w:val="20"/>
          <w:szCs w:val="20"/>
        </w:rPr>
        <w:t xml:space="preserve"> </w:t>
      </w:r>
    </w:p>
    <w:p w14:paraId="331D0E70" w14:textId="2D81F972" w:rsidR="00576E44" w:rsidRPr="00576E44" w:rsidRDefault="00D73DE1" w:rsidP="00576E44">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nie dopuszcza możliwości, złożenia oferty wariantowej, o której mowa w art. 92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tzn. oferty przewidującej odmienny sposób wyko</w:t>
      </w:r>
      <w:r w:rsidR="00576E44">
        <w:rPr>
          <w:rFonts w:ascii="Arial" w:eastAsia="Arial" w:hAnsi="Arial" w:cs="Arial"/>
          <w:sz w:val="20"/>
          <w:szCs w:val="20"/>
        </w:rPr>
        <w:t xml:space="preserve">nania zamówienia niż określony </w:t>
      </w:r>
      <w:r w:rsidRPr="00DC2795">
        <w:rPr>
          <w:rFonts w:ascii="Arial" w:eastAsia="Arial" w:hAnsi="Arial" w:cs="Arial"/>
          <w:sz w:val="20"/>
          <w:szCs w:val="20"/>
        </w:rPr>
        <w:t>w niniejszej SWZ.</w:t>
      </w:r>
      <w:bookmarkStart w:id="8" w:name="_Toc66364575"/>
    </w:p>
    <w:p w14:paraId="1A5E1FCA"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p>
    <w:p w14:paraId="6CB62D76"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IX. Katalogi elektroniczne</w:t>
      </w:r>
      <w:bookmarkEnd w:id="8"/>
      <w:r w:rsidRPr="00DC2795">
        <w:rPr>
          <w:rFonts w:ascii="Arial" w:eastAsia="Times New Roman" w:hAnsi="Arial" w:cs="Arial"/>
          <w:b/>
          <w:color w:val="000000"/>
          <w:sz w:val="20"/>
          <w:szCs w:val="20"/>
        </w:rPr>
        <w:t xml:space="preserve"> </w:t>
      </w:r>
    </w:p>
    <w:p w14:paraId="23FAEB99"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Zamawiający nie wymaga złożenia ofert w postaci katalogów elektronicznych</w:t>
      </w:r>
    </w:p>
    <w:p w14:paraId="27F64201"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9" w:name="_Toc66364576"/>
    </w:p>
    <w:p w14:paraId="6C2D1D6D"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 Umowa ramowa</w:t>
      </w:r>
      <w:bookmarkEnd w:id="9"/>
      <w:r w:rsidRPr="00DC2795">
        <w:rPr>
          <w:rFonts w:ascii="Arial" w:eastAsia="Times New Roman" w:hAnsi="Arial" w:cs="Arial"/>
          <w:b/>
          <w:color w:val="000000"/>
          <w:sz w:val="20"/>
          <w:szCs w:val="20"/>
        </w:rPr>
        <w:t xml:space="preserve"> </w:t>
      </w:r>
    </w:p>
    <w:p w14:paraId="19CEDE6E"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nie przewiduje zawarcia umowy ramowej, o której mowa w art. 311–315 ustawy </w:t>
      </w:r>
      <w:proofErr w:type="spellStart"/>
      <w:r w:rsidRPr="00DC2795">
        <w:rPr>
          <w:rFonts w:ascii="Arial" w:eastAsia="Arial" w:hAnsi="Arial" w:cs="Arial"/>
          <w:sz w:val="20"/>
          <w:szCs w:val="20"/>
        </w:rPr>
        <w:t>Pzp</w:t>
      </w:r>
      <w:proofErr w:type="spellEnd"/>
    </w:p>
    <w:p w14:paraId="2D4EEDFE"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10" w:name="_Toc66364577"/>
    </w:p>
    <w:p w14:paraId="3037D0F1"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XI. Aukcja elektroniczna</w:t>
      </w:r>
      <w:bookmarkEnd w:id="10"/>
      <w:r w:rsidRPr="00DC2795">
        <w:rPr>
          <w:rFonts w:ascii="Arial" w:eastAsia="Times New Roman" w:hAnsi="Arial" w:cs="Arial"/>
          <w:b/>
          <w:color w:val="000000"/>
          <w:sz w:val="20"/>
          <w:szCs w:val="20"/>
        </w:rPr>
        <w:t xml:space="preserve"> </w:t>
      </w:r>
    </w:p>
    <w:p w14:paraId="6857831E"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nie przewiduje przeprowadzenia aukcji elektronicznej, o której mowa w art. 308 ust. 1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w:t>
      </w:r>
    </w:p>
    <w:p w14:paraId="480CE3A4"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11" w:name="_Toc66364578"/>
    </w:p>
    <w:p w14:paraId="004E0060"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 xml:space="preserve">XII. Zamówienia, o których mowa w art. 214 ust. 1 pkt 7 i 8 ustawy </w:t>
      </w:r>
      <w:proofErr w:type="spellStart"/>
      <w:r w:rsidRPr="00DC2795">
        <w:rPr>
          <w:rFonts w:ascii="Arial" w:eastAsia="Times New Roman" w:hAnsi="Arial" w:cs="Arial"/>
          <w:b/>
          <w:color w:val="000000"/>
          <w:sz w:val="20"/>
          <w:szCs w:val="20"/>
        </w:rPr>
        <w:t>Pzp</w:t>
      </w:r>
      <w:bookmarkEnd w:id="11"/>
      <w:proofErr w:type="spellEnd"/>
      <w:r w:rsidRPr="00DC2795">
        <w:rPr>
          <w:rFonts w:ascii="Arial" w:eastAsia="Times New Roman" w:hAnsi="Arial" w:cs="Arial"/>
          <w:b/>
          <w:color w:val="000000"/>
          <w:sz w:val="20"/>
          <w:szCs w:val="20"/>
        </w:rPr>
        <w:t xml:space="preserve"> </w:t>
      </w:r>
    </w:p>
    <w:p w14:paraId="3185F786" w14:textId="4308F7D8" w:rsidR="00512EF0" w:rsidRPr="00512EF0" w:rsidRDefault="00D73DE1" w:rsidP="00512EF0">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nie przewiduje udzielania zamówień na podstawie art. 214 ust. 1 pkt 7 i 8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polegającego na powtórzeniu podobnych usług lub robót budowlanych, z</w:t>
      </w:r>
      <w:bookmarkStart w:id="12" w:name="_Toc66364579"/>
      <w:r w:rsidR="00512EF0">
        <w:rPr>
          <w:rFonts w:ascii="Arial" w:eastAsia="Arial" w:hAnsi="Arial" w:cs="Arial"/>
          <w:sz w:val="20"/>
          <w:szCs w:val="20"/>
        </w:rPr>
        <w:t>amówienia na dodatkowe dostawy.</w:t>
      </w:r>
    </w:p>
    <w:p w14:paraId="7B75AD90"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p>
    <w:p w14:paraId="4D1724FF"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XIII. Rozliczenia w walutach obcych</w:t>
      </w:r>
      <w:bookmarkEnd w:id="12"/>
      <w:r w:rsidRPr="00DC2795">
        <w:rPr>
          <w:rFonts w:ascii="Arial" w:eastAsia="Times New Roman" w:hAnsi="Arial" w:cs="Arial"/>
          <w:b/>
          <w:color w:val="000000"/>
          <w:sz w:val="20"/>
          <w:szCs w:val="20"/>
        </w:rPr>
        <w:t xml:space="preserve"> </w:t>
      </w:r>
    </w:p>
    <w:p w14:paraId="0BF32DB2"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Zamawiający nie przewiduje rozliczenia w walutach obcych.</w:t>
      </w:r>
    </w:p>
    <w:p w14:paraId="74C044CB"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13" w:name="_Toc66364580"/>
    </w:p>
    <w:p w14:paraId="0B2CBE17"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XIV. Zwrot kosztów udziału w postępowaniu</w:t>
      </w:r>
      <w:bookmarkEnd w:id="13"/>
      <w:r w:rsidRPr="00DC2795">
        <w:rPr>
          <w:rFonts w:ascii="Arial" w:eastAsia="Times New Roman" w:hAnsi="Arial" w:cs="Arial"/>
          <w:b/>
          <w:color w:val="000000"/>
          <w:sz w:val="20"/>
          <w:szCs w:val="20"/>
        </w:rPr>
        <w:t xml:space="preserve"> </w:t>
      </w:r>
    </w:p>
    <w:p w14:paraId="4E852337"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Zamawiający nie przewiduje zwrotu kosztów udziału w postępowaniu</w:t>
      </w:r>
    </w:p>
    <w:p w14:paraId="0F1C1C6E"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14" w:name="_Toc66364581"/>
    </w:p>
    <w:p w14:paraId="64A4CAEC"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XV. Zaliczki na poczet udzielenia zamówienia</w:t>
      </w:r>
      <w:bookmarkEnd w:id="14"/>
      <w:r w:rsidRPr="00DC2795">
        <w:rPr>
          <w:rFonts w:ascii="Arial" w:eastAsia="Times New Roman" w:hAnsi="Arial" w:cs="Arial"/>
          <w:b/>
          <w:color w:val="000000"/>
          <w:sz w:val="20"/>
          <w:szCs w:val="20"/>
        </w:rPr>
        <w:t xml:space="preserve"> </w:t>
      </w:r>
    </w:p>
    <w:p w14:paraId="2109A6B0"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Zamawiający nie przewiduje udzielenia zaliczek na poczet wykonania zamówienia.</w:t>
      </w:r>
    </w:p>
    <w:p w14:paraId="447B6507" w14:textId="77777777" w:rsidR="00512EF0" w:rsidRDefault="00512EF0" w:rsidP="00A82E43">
      <w:pPr>
        <w:spacing w:after="0" w:line="288" w:lineRule="auto"/>
        <w:jc w:val="both"/>
        <w:rPr>
          <w:rFonts w:ascii="Arial" w:eastAsia="Arial" w:hAnsi="Arial" w:cs="Arial"/>
          <w:b/>
          <w:sz w:val="20"/>
          <w:szCs w:val="20"/>
        </w:rPr>
      </w:pPr>
    </w:p>
    <w:p w14:paraId="0A4C7772" w14:textId="77777777" w:rsidR="00D73DE1" w:rsidRPr="00DE1313" w:rsidRDefault="00D73DE1" w:rsidP="00A82E43">
      <w:pPr>
        <w:spacing w:after="0" w:line="288" w:lineRule="auto"/>
        <w:jc w:val="both"/>
        <w:rPr>
          <w:rFonts w:ascii="Arial" w:eastAsia="Arial" w:hAnsi="Arial" w:cs="Arial"/>
          <w:b/>
          <w:sz w:val="20"/>
          <w:szCs w:val="20"/>
        </w:rPr>
      </w:pPr>
      <w:r w:rsidRPr="00DE1313">
        <w:rPr>
          <w:rFonts w:ascii="Arial" w:eastAsia="Arial" w:hAnsi="Arial" w:cs="Arial"/>
          <w:b/>
          <w:sz w:val="20"/>
          <w:szCs w:val="20"/>
        </w:rPr>
        <w:t>XVI. Płatność częściowa</w:t>
      </w:r>
    </w:p>
    <w:p w14:paraId="40027037" w14:textId="4F7D9EBE" w:rsidR="00E43FD1" w:rsidRPr="00DE1313" w:rsidRDefault="00D73DE1" w:rsidP="00A82E43">
      <w:pPr>
        <w:spacing w:after="0" w:line="288" w:lineRule="auto"/>
        <w:jc w:val="both"/>
        <w:rPr>
          <w:rFonts w:ascii="Arial" w:eastAsia="Times New Roman" w:hAnsi="Arial" w:cs="Arial"/>
          <w:sz w:val="20"/>
          <w:szCs w:val="20"/>
          <w:lang w:eastAsia="pl-PL"/>
        </w:rPr>
      </w:pPr>
      <w:r w:rsidRPr="00DE1313">
        <w:rPr>
          <w:rFonts w:ascii="Arial" w:eastAsia="Arial" w:hAnsi="Arial" w:cs="Arial"/>
          <w:sz w:val="20"/>
          <w:szCs w:val="20"/>
        </w:rPr>
        <w:t>Zamawiający p</w:t>
      </w:r>
      <w:r w:rsidR="00FD1724" w:rsidRPr="00DE1313">
        <w:rPr>
          <w:rFonts w:ascii="Arial" w:eastAsia="Arial" w:hAnsi="Arial" w:cs="Arial"/>
          <w:sz w:val="20"/>
          <w:szCs w:val="20"/>
        </w:rPr>
        <w:t>rzewiduje płatności</w:t>
      </w:r>
      <w:r w:rsidRPr="00DE1313">
        <w:rPr>
          <w:rFonts w:ascii="Arial" w:eastAsia="Arial" w:hAnsi="Arial" w:cs="Arial"/>
          <w:sz w:val="20"/>
          <w:szCs w:val="20"/>
        </w:rPr>
        <w:t xml:space="preserve"> częściow</w:t>
      </w:r>
      <w:r w:rsidR="00E43FD1" w:rsidRPr="00DE1313">
        <w:rPr>
          <w:rFonts w:ascii="Arial" w:eastAsia="Arial" w:hAnsi="Arial" w:cs="Arial"/>
          <w:sz w:val="20"/>
          <w:szCs w:val="20"/>
        </w:rPr>
        <w:t xml:space="preserve">e </w:t>
      </w:r>
      <w:r w:rsidRPr="00DE1313">
        <w:rPr>
          <w:rFonts w:ascii="Arial" w:eastAsia="Arial" w:hAnsi="Arial" w:cs="Arial"/>
          <w:sz w:val="20"/>
          <w:szCs w:val="20"/>
        </w:rPr>
        <w:t xml:space="preserve"> do 8</w:t>
      </w:r>
      <w:r w:rsidR="001275FA" w:rsidRPr="00DE1313">
        <w:rPr>
          <w:rFonts w:ascii="Arial" w:eastAsia="Arial" w:hAnsi="Arial" w:cs="Arial"/>
          <w:sz w:val="20"/>
          <w:szCs w:val="20"/>
        </w:rPr>
        <w:t>5</w:t>
      </w:r>
      <w:r w:rsidRPr="00DE1313">
        <w:rPr>
          <w:rFonts w:ascii="Arial" w:eastAsia="Arial" w:hAnsi="Arial" w:cs="Arial"/>
          <w:sz w:val="20"/>
          <w:szCs w:val="20"/>
        </w:rPr>
        <w:t>% wynagrodzenia.</w:t>
      </w:r>
      <w:r w:rsidRPr="00DE1313">
        <w:rPr>
          <w:rFonts w:ascii="Arial" w:eastAsia="Times New Roman" w:hAnsi="Arial" w:cs="Arial"/>
          <w:sz w:val="20"/>
          <w:szCs w:val="20"/>
          <w:lang w:eastAsia="pl-PL"/>
        </w:rPr>
        <w:t xml:space="preserve"> </w:t>
      </w:r>
    </w:p>
    <w:p w14:paraId="213FB45E" w14:textId="77777777" w:rsidR="00512EF0" w:rsidRDefault="00512EF0" w:rsidP="00A82E43">
      <w:pPr>
        <w:keepNext/>
        <w:keepLines/>
        <w:spacing w:after="0" w:line="288" w:lineRule="auto"/>
        <w:jc w:val="both"/>
        <w:outlineLvl w:val="0"/>
        <w:rPr>
          <w:rFonts w:ascii="Arial" w:eastAsia="Times New Roman" w:hAnsi="Arial" w:cs="Arial"/>
          <w:b/>
          <w:sz w:val="20"/>
          <w:szCs w:val="20"/>
        </w:rPr>
      </w:pPr>
      <w:bookmarkStart w:id="15" w:name="_Toc66364582"/>
    </w:p>
    <w:p w14:paraId="34ABE6F5" w14:textId="77777777" w:rsidR="00D73DE1" w:rsidRPr="00DA1ACE" w:rsidRDefault="00D73DE1" w:rsidP="00A82E43">
      <w:pPr>
        <w:keepNext/>
        <w:keepLines/>
        <w:spacing w:after="0" w:line="288" w:lineRule="auto"/>
        <w:jc w:val="both"/>
        <w:outlineLvl w:val="0"/>
        <w:rPr>
          <w:rFonts w:ascii="Arial" w:eastAsia="Times New Roman" w:hAnsi="Arial" w:cs="Arial"/>
          <w:b/>
          <w:sz w:val="20"/>
          <w:szCs w:val="20"/>
        </w:rPr>
      </w:pPr>
      <w:r w:rsidRPr="00DC7A75">
        <w:rPr>
          <w:rFonts w:ascii="Arial" w:eastAsia="Times New Roman" w:hAnsi="Arial" w:cs="Arial"/>
          <w:b/>
          <w:sz w:val="20"/>
          <w:szCs w:val="20"/>
        </w:rPr>
        <w:t>XVII. Unieważnienie postępowania</w:t>
      </w:r>
      <w:bookmarkEnd w:id="15"/>
      <w:r w:rsidRPr="00DA1ACE">
        <w:rPr>
          <w:rFonts w:ascii="Arial" w:eastAsia="Times New Roman" w:hAnsi="Arial" w:cs="Arial"/>
          <w:b/>
          <w:sz w:val="20"/>
          <w:szCs w:val="20"/>
        </w:rPr>
        <w:t xml:space="preserve"> </w:t>
      </w:r>
    </w:p>
    <w:p w14:paraId="41C80E49" w14:textId="14FDA57C"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dopuszcza możliwość unieważnienia postępowania o udzielenie zamówienia na podstawie art. 255 i 256 </w:t>
      </w:r>
      <w:r w:rsidR="00DE1313">
        <w:rPr>
          <w:rFonts w:ascii="Arial" w:eastAsia="Arial" w:hAnsi="Arial" w:cs="Arial"/>
          <w:sz w:val="20"/>
          <w:szCs w:val="20"/>
        </w:rPr>
        <w:t>oraz 310</w:t>
      </w:r>
      <w:r w:rsidR="00430B11" w:rsidRPr="00DC2795">
        <w:rPr>
          <w:rFonts w:ascii="Arial" w:eastAsia="Arial" w:hAnsi="Arial" w:cs="Arial"/>
          <w:sz w:val="20"/>
          <w:szCs w:val="20"/>
        </w:rPr>
        <w:t xml:space="preserve"> </w:t>
      </w:r>
      <w:r w:rsidRPr="00DC2795">
        <w:rPr>
          <w:rFonts w:ascii="Arial" w:eastAsia="Arial" w:hAnsi="Arial" w:cs="Arial"/>
          <w:sz w:val="20"/>
          <w:szCs w:val="20"/>
        </w:rPr>
        <w:t xml:space="preserve">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w:t>
      </w:r>
    </w:p>
    <w:p w14:paraId="23F74FB8"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16" w:name="_Toc66364583"/>
    </w:p>
    <w:p w14:paraId="32D8D2B9"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XVIII. Pouczenie o środkach ochrony prawnej</w:t>
      </w:r>
      <w:bookmarkEnd w:id="16"/>
      <w:r w:rsidRPr="00DC2795">
        <w:rPr>
          <w:rFonts w:ascii="Arial" w:eastAsia="Times New Roman" w:hAnsi="Arial" w:cs="Arial"/>
          <w:b/>
          <w:color w:val="000000"/>
          <w:sz w:val="20"/>
          <w:szCs w:val="20"/>
        </w:rPr>
        <w:t xml:space="preserve"> </w:t>
      </w:r>
    </w:p>
    <w:p w14:paraId="4318D2A2"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(art. 505–590).</w:t>
      </w:r>
    </w:p>
    <w:p w14:paraId="61BA09F4"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17" w:name="_Toc66364584"/>
    </w:p>
    <w:p w14:paraId="1D28ABFC" w14:textId="77777777" w:rsidR="00512EF0" w:rsidRDefault="00D73DE1" w:rsidP="00512EF0">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XIX. Ochrona danych osobowych zebranych przez zamawiającego w toku postępowania</w:t>
      </w:r>
      <w:bookmarkEnd w:id="17"/>
      <w:r w:rsidRPr="00DC2795">
        <w:rPr>
          <w:rFonts w:ascii="Arial" w:eastAsia="Times New Roman" w:hAnsi="Arial" w:cs="Arial"/>
          <w:b/>
          <w:color w:val="000000"/>
          <w:sz w:val="20"/>
          <w:szCs w:val="20"/>
        </w:rPr>
        <w:t xml:space="preserve"> </w:t>
      </w:r>
    </w:p>
    <w:p w14:paraId="2744787F" w14:textId="3C5AB737" w:rsidR="00D73DE1" w:rsidRPr="00512EF0" w:rsidRDefault="00D73DE1" w:rsidP="00512EF0">
      <w:pPr>
        <w:keepNext/>
        <w:keepLines/>
        <w:spacing w:after="0" w:line="288" w:lineRule="auto"/>
        <w:jc w:val="both"/>
        <w:outlineLvl w:val="0"/>
        <w:rPr>
          <w:rFonts w:ascii="Arial" w:eastAsia="Times New Roman" w:hAnsi="Arial" w:cs="Arial"/>
          <w:b/>
          <w:color w:val="000000"/>
          <w:sz w:val="20"/>
          <w:szCs w:val="20"/>
        </w:rPr>
      </w:pPr>
      <w:r w:rsidRPr="00DC2795">
        <w:rPr>
          <w:rFonts w:ascii="Arial" w:eastAsia="Arial" w:hAnsi="Arial" w:cs="Arial"/>
          <w:color w:val="000000"/>
          <w:sz w:val="20"/>
          <w:szCs w:val="20"/>
        </w:rPr>
        <w:t>1. Zamawiający oświadcza, że spełnia wymogi określone w rozporządzeniu Parlamentu Europejskiego i Rady (UE) 2016/679 z 27 kwietnia 2016 r. w s</w:t>
      </w:r>
      <w:r w:rsidR="00DE1313">
        <w:rPr>
          <w:rFonts w:ascii="Arial" w:eastAsia="Arial" w:hAnsi="Arial" w:cs="Arial"/>
          <w:color w:val="000000"/>
          <w:sz w:val="20"/>
          <w:szCs w:val="20"/>
        </w:rPr>
        <w:t xml:space="preserve">prawie ochrony osób fizycznych </w:t>
      </w:r>
      <w:r w:rsidRPr="00DC2795">
        <w:rPr>
          <w:rFonts w:ascii="Arial" w:eastAsia="Arial" w:hAnsi="Arial" w:cs="Arial"/>
          <w:color w:val="000000"/>
          <w:sz w:val="20"/>
          <w:szCs w:val="20"/>
        </w:rPr>
        <w:t xml:space="preserve">w związku </w:t>
      </w:r>
      <w:r w:rsidR="00DE1313">
        <w:rPr>
          <w:rFonts w:ascii="Arial" w:eastAsia="Arial" w:hAnsi="Arial" w:cs="Arial"/>
          <w:color w:val="000000"/>
          <w:sz w:val="20"/>
          <w:szCs w:val="20"/>
        </w:rPr>
        <w:br/>
      </w:r>
      <w:r w:rsidRPr="00DC2795">
        <w:rPr>
          <w:rFonts w:ascii="Arial" w:eastAsia="Arial" w:hAnsi="Arial" w:cs="Arial"/>
          <w:color w:val="000000"/>
          <w:sz w:val="20"/>
          <w:szCs w:val="20"/>
        </w:rPr>
        <w:t>z przetwarzaniem danych osobowych i w sprawie swobodnego przepływu takich danych oraz uchylenia dyrektywy 95/46/WE (ogólne rozporządzenie o ochronie danych) (</w:t>
      </w:r>
      <w:proofErr w:type="spellStart"/>
      <w:r w:rsidRPr="00DC2795">
        <w:rPr>
          <w:rFonts w:ascii="Arial" w:eastAsia="Arial" w:hAnsi="Arial" w:cs="Arial"/>
          <w:color w:val="000000"/>
          <w:sz w:val="20"/>
          <w:szCs w:val="20"/>
        </w:rPr>
        <w:t>Dz.Urz</w:t>
      </w:r>
      <w:proofErr w:type="spellEnd"/>
      <w:r w:rsidRPr="00DC2795">
        <w:rPr>
          <w:rFonts w:ascii="Arial" w:eastAsia="Arial" w:hAnsi="Arial" w:cs="Arial"/>
          <w:color w:val="000000"/>
          <w:sz w:val="20"/>
          <w:szCs w:val="20"/>
        </w:rPr>
        <w:t xml:space="preserve">. UE L 119 z 4 maja 2016 r.), dalej: RODO, tym samym dane osobowe podane przez wykonawcę będą przetwarzane zgodnie </w:t>
      </w:r>
      <w:r w:rsidR="00DE1313">
        <w:rPr>
          <w:rFonts w:ascii="Arial" w:eastAsia="Arial" w:hAnsi="Arial" w:cs="Arial"/>
          <w:color w:val="000000"/>
          <w:sz w:val="20"/>
          <w:szCs w:val="20"/>
        </w:rPr>
        <w:br/>
      </w:r>
      <w:r w:rsidRPr="00DC2795">
        <w:rPr>
          <w:rFonts w:ascii="Arial" w:eastAsia="Arial" w:hAnsi="Arial" w:cs="Arial"/>
          <w:color w:val="000000"/>
          <w:sz w:val="20"/>
          <w:szCs w:val="20"/>
        </w:rPr>
        <w:t xml:space="preserve">z RODO oraz zgodnie z przepisami krajowymi. </w:t>
      </w:r>
    </w:p>
    <w:p w14:paraId="665CFE35" w14:textId="11188E15" w:rsidR="00512EF0" w:rsidRPr="00512EF0" w:rsidRDefault="00D73DE1" w:rsidP="00512EF0">
      <w:pPr>
        <w:autoSpaceDE w:val="0"/>
        <w:autoSpaceDN w:val="0"/>
        <w:adjustRightInd w:val="0"/>
        <w:spacing w:after="0" w:line="288" w:lineRule="auto"/>
        <w:jc w:val="both"/>
        <w:rPr>
          <w:rFonts w:ascii="Arial" w:eastAsia="Arial" w:hAnsi="Arial" w:cs="Arial"/>
          <w:b/>
          <w:sz w:val="20"/>
          <w:szCs w:val="20"/>
        </w:rPr>
      </w:pPr>
      <w:r w:rsidRPr="00DC2795">
        <w:rPr>
          <w:rFonts w:ascii="Arial" w:eastAsia="Arial" w:hAnsi="Arial" w:cs="Arial"/>
          <w:sz w:val="20"/>
          <w:szCs w:val="20"/>
        </w:rPr>
        <w:t xml:space="preserve">2. Dane osobowe wykonawcy będą przetwarzane na podstawie art. 6 ust. 1 lit. c RODO w celu związanym z przedmiotowym postępowaniem o udzielenie zamówienia publicznego pn. </w:t>
      </w:r>
      <w:r w:rsidR="00512EF0" w:rsidRPr="00512EF0">
        <w:rPr>
          <w:rFonts w:ascii="Arial" w:eastAsia="Arial" w:hAnsi="Arial" w:cs="Arial"/>
          <w:b/>
          <w:sz w:val="20"/>
          <w:szCs w:val="20"/>
        </w:rPr>
        <w:t>„Termomodernizacja budynku Ochotniczej Straży Pożarnej w Szaflarach”</w:t>
      </w:r>
      <w:r w:rsidR="00512EF0">
        <w:rPr>
          <w:rFonts w:ascii="Arial" w:eastAsia="Arial" w:hAnsi="Arial" w:cs="Arial"/>
          <w:b/>
          <w:sz w:val="20"/>
          <w:szCs w:val="20"/>
        </w:rPr>
        <w:t>.</w:t>
      </w:r>
    </w:p>
    <w:p w14:paraId="16BBA935" w14:textId="105D4CEE"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3. Odbiorcami przekazanych przez wykonawcę danych osobowych będą osoby lub podmioty, którym zostanie udostępniona dokumentacja postępowania zgodnie z art. 8 oraz art. 96 ust. 3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w:t>
      </w:r>
      <w:r w:rsidR="00DE1313">
        <w:rPr>
          <w:rFonts w:ascii="Arial" w:eastAsia="Arial" w:hAnsi="Arial" w:cs="Arial"/>
          <w:sz w:val="20"/>
          <w:szCs w:val="20"/>
        </w:rPr>
        <w:br/>
      </w:r>
      <w:r w:rsidRPr="00DC2795">
        <w:rPr>
          <w:rFonts w:ascii="Arial" w:eastAsia="Arial" w:hAnsi="Arial" w:cs="Arial"/>
          <w:sz w:val="20"/>
          <w:szCs w:val="20"/>
        </w:rPr>
        <w:t xml:space="preserve">a także art. 6 ustawy z 6 września 2001 r. o dostępie do informacji publicznej. </w:t>
      </w:r>
    </w:p>
    <w:p w14:paraId="3857151F" w14:textId="24F4BC45"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4. Dane osobowe wykonawcy zawarte w protokole postępowania będą przechowywane przez okres </w:t>
      </w:r>
      <w:r w:rsidR="00DE1313">
        <w:rPr>
          <w:rFonts w:ascii="Arial" w:eastAsia="Arial" w:hAnsi="Arial" w:cs="Arial"/>
          <w:sz w:val="20"/>
          <w:szCs w:val="20"/>
        </w:rPr>
        <w:br/>
      </w:r>
      <w:r w:rsidRPr="00DC2795">
        <w:rPr>
          <w:rFonts w:ascii="Arial" w:eastAsia="Arial" w:hAnsi="Arial" w:cs="Arial"/>
          <w:sz w:val="20"/>
          <w:szCs w:val="20"/>
        </w:rPr>
        <w:t xml:space="preserve">4 lat, od dnia zakończenia postępowania o udzielenie zamówienia, a jeżeli czas trwania umowy przekracza 4 lata, okres przechowywania obejmuje cały czas trwania umowy. </w:t>
      </w:r>
    </w:p>
    <w:p w14:paraId="7FD208F2" w14:textId="5BE75950"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5. Klauzula informacyjna, o której mowa w art. 13 ust. 1 i 2 oraz art. 14 ust. 1 i 2 RODO znajduje się </w:t>
      </w:r>
      <w:r w:rsidR="00DE1313">
        <w:rPr>
          <w:rFonts w:ascii="Arial" w:eastAsia="Arial" w:hAnsi="Arial" w:cs="Arial"/>
          <w:sz w:val="20"/>
          <w:szCs w:val="20"/>
        </w:rPr>
        <w:br/>
      </w:r>
      <w:r w:rsidRPr="00DC2795">
        <w:rPr>
          <w:rFonts w:ascii="Arial" w:eastAsia="Arial" w:hAnsi="Arial" w:cs="Arial"/>
          <w:sz w:val="20"/>
          <w:szCs w:val="20"/>
        </w:rPr>
        <w:t xml:space="preserve">w załączniku do SWZ. </w:t>
      </w:r>
    </w:p>
    <w:p w14:paraId="37AE1F14" w14:textId="555A3F62"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6. Zamawiający nie planuje przetwarzania danych osobowych wykonawcy w celu innym niż cel określony w pkt 2 powyżej. Jeżeli administrator będzie planował przetwarzać dane osobowe w celu innym niż cel, w którym dane osobowe zostały zebrane (tj. cel określony w pkt 2 powyżej), przed takim dalszym przetwarzaniem poinformuje on osobę, której dane dotyczą, o tym innym celu oraz udzieli jej wszelkich innych stosownych informacji, o których mowa w art. 13 ust. 2 RODO. </w:t>
      </w:r>
    </w:p>
    <w:p w14:paraId="2DEB2326" w14:textId="2FE71BD2"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7. Wykonawca jest zobowiązany, w związku z udziałem w przedmiotowym postępowaniu, do wypełnienia wszystkich obowiązków formalno-prawnych wymaganych przez RODO </w:t>
      </w:r>
      <w:r w:rsidR="00430B11" w:rsidRPr="00DC2795">
        <w:rPr>
          <w:rFonts w:ascii="Arial" w:eastAsia="Arial" w:hAnsi="Arial" w:cs="Arial"/>
          <w:sz w:val="20"/>
          <w:szCs w:val="20"/>
        </w:rPr>
        <w:t xml:space="preserve">i związanych </w:t>
      </w:r>
      <w:r w:rsidR="00DE1313">
        <w:rPr>
          <w:rFonts w:ascii="Arial" w:eastAsia="Arial" w:hAnsi="Arial" w:cs="Arial"/>
          <w:sz w:val="20"/>
          <w:szCs w:val="20"/>
        </w:rPr>
        <w:br/>
      </w:r>
      <w:r w:rsidRPr="00DC2795">
        <w:rPr>
          <w:rFonts w:ascii="Arial" w:eastAsia="Arial" w:hAnsi="Arial" w:cs="Arial"/>
          <w:sz w:val="20"/>
          <w:szCs w:val="20"/>
        </w:rPr>
        <w:t>z udziałem w przedmiotowym postępowaniu o udzielenie zamówienia. Do obowiązków tych należą:</w:t>
      </w:r>
    </w:p>
    <w:p w14:paraId="6A56EA3A" w14:textId="77777777" w:rsidR="00DE1313"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obowiązek informacyjny przewidziany w art. 13 RODO względem osób fizycznych, których dane osobowe dotyczą i od których dane te wykonawca bezpośrednio pozyskał i przekazał zamawiającemu w treści oferty lub dokumentów składa</w:t>
      </w:r>
      <w:r w:rsidR="00DE1313">
        <w:rPr>
          <w:rFonts w:ascii="Arial" w:eastAsia="Arial" w:hAnsi="Arial" w:cs="Arial"/>
          <w:sz w:val="20"/>
          <w:szCs w:val="20"/>
        </w:rPr>
        <w:t xml:space="preserve">nych na żądanie zamawiającego; </w:t>
      </w:r>
    </w:p>
    <w:p w14:paraId="30B03D53" w14:textId="67D42665"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obowiązek informacyjny wynikający z art. 14 RODO względem osób fizycznych, których dane wykonawca pozyskał w sposób pośredni, a które to dane wyko</w:t>
      </w:r>
      <w:r w:rsidR="00D82A79" w:rsidRPr="00DC2795">
        <w:rPr>
          <w:rFonts w:ascii="Arial" w:eastAsia="Arial" w:hAnsi="Arial" w:cs="Arial"/>
          <w:sz w:val="20"/>
          <w:szCs w:val="20"/>
        </w:rPr>
        <w:t xml:space="preserve">nawca przekazuje zamawiającemu </w:t>
      </w:r>
      <w:r w:rsidR="00DE1313">
        <w:rPr>
          <w:rFonts w:ascii="Arial" w:eastAsia="Arial" w:hAnsi="Arial" w:cs="Arial"/>
          <w:sz w:val="20"/>
          <w:szCs w:val="20"/>
        </w:rPr>
        <w:br/>
      </w:r>
      <w:r w:rsidRPr="00DC2795">
        <w:rPr>
          <w:rFonts w:ascii="Arial" w:eastAsia="Arial" w:hAnsi="Arial" w:cs="Arial"/>
          <w:sz w:val="20"/>
          <w:szCs w:val="20"/>
        </w:rPr>
        <w:t xml:space="preserve">w treści oferty lub dokumentów składanych na żądanie zamawiającego. </w:t>
      </w:r>
    </w:p>
    <w:p w14:paraId="742D6ECB" w14:textId="6241D45A"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8. W celu zapewnienia, że wykonawca wypełnił ww. obowiązki informacyjne oraz ochrony prawnie uzasadnionych interesów osoby trzeciej, której dane zostały przekazane w związku </w:t>
      </w:r>
      <w:r w:rsidR="00430B11" w:rsidRPr="00DC2795">
        <w:rPr>
          <w:rFonts w:ascii="Arial" w:eastAsia="Arial" w:hAnsi="Arial" w:cs="Arial"/>
          <w:sz w:val="20"/>
          <w:szCs w:val="20"/>
        </w:rPr>
        <w:t xml:space="preserve">z udziałem </w:t>
      </w:r>
      <w:r w:rsidR="00DE1313">
        <w:rPr>
          <w:rFonts w:ascii="Arial" w:eastAsia="Arial" w:hAnsi="Arial" w:cs="Arial"/>
          <w:sz w:val="20"/>
          <w:szCs w:val="20"/>
        </w:rPr>
        <w:br/>
      </w:r>
      <w:r w:rsidRPr="00DC2795">
        <w:rPr>
          <w:rFonts w:ascii="Arial" w:eastAsia="Arial" w:hAnsi="Arial" w:cs="Arial"/>
          <w:sz w:val="20"/>
          <w:szCs w:val="20"/>
        </w:rPr>
        <w:t>w postępowaniu, wykonawca składa oświadczenia o wypełnieniu przez niego obowiązków informacyjnych przewidzianych w art. 13 lub art. 14 RODO – treś</w:t>
      </w:r>
      <w:r w:rsidR="0020585D" w:rsidRPr="00DC2795">
        <w:rPr>
          <w:rFonts w:ascii="Arial" w:eastAsia="Arial" w:hAnsi="Arial" w:cs="Arial"/>
          <w:sz w:val="20"/>
          <w:szCs w:val="20"/>
        </w:rPr>
        <w:t xml:space="preserve">ć oświadczenia została zawarta </w:t>
      </w:r>
      <w:r w:rsidR="00DE1313">
        <w:rPr>
          <w:rFonts w:ascii="Arial" w:eastAsia="Arial" w:hAnsi="Arial" w:cs="Arial"/>
          <w:sz w:val="20"/>
          <w:szCs w:val="20"/>
        </w:rPr>
        <w:br/>
      </w:r>
      <w:r w:rsidRPr="00DC2795">
        <w:rPr>
          <w:rFonts w:ascii="Arial" w:eastAsia="Arial" w:hAnsi="Arial" w:cs="Arial"/>
          <w:sz w:val="20"/>
          <w:szCs w:val="20"/>
        </w:rPr>
        <w:t xml:space="preserve">w Informacje dotyczące wykonawcy. </w:t>
      </w:r>
    </w:p>
    <w:p w14:paraId="0E005331"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9. Zamawiający informuje, że: </w:t>
      </w:r>
    </w:p>
    <w:p w14:paraId="3D843294"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 Zamawiający udostępnia dane osobowe, o których mowa w art. 10 RODO (dane osobowe dotyczące wyroków skazujących i czynów zabronionych) w celu umożliwienia korzystania ze środków ochrony prawnej, o których mowa w dziale IX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do upływu terminu na ich wniesienie. </w:t>
      </w:r>
    </w:p>
    <w:p w14:paraId="13951EF3"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 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5AD1192E" w14:textId="773F78EB"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 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w:t>
      </w:r>
      <w:r w:rsidR="00D82A79" w:rsidRPr="00DC2795">
        <w:rPr>
          <w:rFonts w:ascii="Arial" w:eastAsia="Arial" w:hAnsi="Arial" w:cs="Arial"/>
          <w:sz w:val="20"/>
          <w:szCs w:val="20"/>
        </w:rPr>
        <w:t xml:space="preserve">odpowiednich zabezpieczeniach, </w:t>
      </w:r>
      <w:r w:rsidRPr="00DC2795">
        <w:rPr>
          <w:rFonts w:ascii="Arial" w:eastAsia="Arial" w:hAnsi="Arial" w:cs="Arial"/>
          <w:sz w:val="20"/>
          <w:szCs w:val="20"/>
        </w:rPr>
        <w:t xml:space="preserve">o których mowa </w:t>
      </w:r>
      <w:r w:rsidR="00DE1313">
        <w:rPr>
          <w:rFonts w:ascii="Arial" w:eastAsia="Arial" w:hAnsi="Arial" w:cs="Arial"/>
          <w:sz w:val="20"/>
          <w:szCs w:val="20"/>
        </w:rPr>
        <w:br/>
      </w:r>
      <w:r w:rsidRPr="00DC2795">
        <w:rPr>
          <w:rFonts w:ascii="Arial" w:eastAsia="Arial" w:hAnsi="Arial" w:cs="Arial"/>
          <w:sz w:val="20"/>
          <w:szCs w:val="20"/>
        </w:rPr>
        <w:t xml:space="preserve">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 </w:t>
      </w:r>
    </w:p>
    <w:p w14:paraId="22BFEFCD" w14:textId="286FA244"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Skorzystanie przez osobę, której dane osobowe dotyczą</w:t>
      </w:r>
      <w:r w:rsidR="00DE1313">
        <w:rPr>
          <w:rFonts w:ascii="Arial" w:eastAsia="Arial" w:hAnsi="Arial" w:cs="Arial"/>
          <w:sz w:val="20"/>
          <w:szCs w:val="20"/>
        </w:rPr>
        <w:t xml:space="preserve">, z uprawnienia, o którym mowa </w:t>
      </w:r>
      <w:r w:rsidRPr="00DC2795">
        <w:rPr>
          <w:rFonts w:ascii="Arial" w:eastAsia="Arial" w:hAnsi="Arial" w:cs="Arial"/>
          <w:sz w:val="20"/>
          <w:szCs w:val="20"/>
        </w:rPr>
        <w:t>w art. 16 RODO (z uprawnienia do sprostowania lub u</w:t>
      </w:r>
      <w:r w:rsidR="00DE1313">
        <w:rPr>
          <w:rFonts w:ascii="Arial" w:eastAsia="Arial" w:hAnsi="Arial" w:cs="Arial"/>
          <w:sz w:val="20"/>
          <w:szCs w:val="20"/>
        </w:rPr>
        <w:t xml:space="preserve">zupełnienia danych osobowych), </w:t>
      </w:r>
      <w:r w:rsidRPr="00DC2795">
        <w:rPr>
          <w:rFonts w:ascii="Arial" w:eastAsia="Arial" w:hAnsi="Arial" w:cs="Arial"/>
          <w:sz w:val="20"/>
          <w:szCs w:val="20"/>
        </w:rPr>
        <w:t xml:space="preserve">nie może naruszać integralności protokołu postępowania oraz jego załączników. </w:t>
      </w:r>
    </w:p>
    <w:p w14:paraId="385F4924"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 W postępowaniu o udzielenie zamówienia zgłoszenie żądania ograniczenia przetwarzania, </w:t>
      </w:r>
      <w:r w:rsidRPr="00DC2795">
        <w:rPr>
          <w:rFonts w:ascii="Arial" w:eastAsia="Arial" w:hAnsi="Arial" w:cs="Arial"/>
          <w:sz w:val="20"/>
          <w:szCs w:val="20"/>
        </w:rPr>
        <w:br/>
        <w:t xml:space="preserve">o którym mowa w art. 18 ust. 1 RODO, nie ogranicza przetwarzania danych osobowych do czasu zakończenia tego postępowania. </w:t>
      </w:r>
    </w:p>
    <w:p w14:paraId="35CBA1CC" w14:textId="701E1854" w:rsidR="00D73DE1" w:rsidRPr="00DE1313"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 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w:t>
      </w:r>
    </w:p>
    <w:p w14:paraId="760F78D8"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18" w:name="_Toc66364585"/>
    </w:p>
    <w:p w14:paraId="1DBCE245"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 Wykonawcy/podwykonawcy/podmioty trzecie udostępniające wykonawcy swój potencjał</w:t>
      </w:r>
      <w:bookmarkEnd w:id="18"/>
      <w:r w:rsidRPr="00DC2795">
        <w:rPr>
          <w:rFonts w:ascii="Arial" w:eastAsia="Times New Roman" w:hAnsi="Arial" w:cs="Arial"/>
          <w:b/>
          <w:color w:val="000000"/>
          <w:sz w:val="20"/>
          <w:szCs w:val="20"/>
        </w:rPr>
        <w:t xml:space="preserve"> </w:t>
      </w:r>
    </w:p>
    <w:p w14:paraId="4B8AB2FB" w14:textId="43630509"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 Wykonawca to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7FE6579F" w14:textId="4AFBE3AB"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2. Zamawiający nie zastrzega możliwości ubiegania się o udzielenie zamówienia wyłącznie przez wykonawców, o których mowa w art. 94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w:t>
      </w:r>
      <w:r w:rsidR="00DE1313">
        <w:rPr>
          <w:rFonts w:ascii="Arial" w:eastAsia="Arial" w:hAnsi="Arial" w:cs="Arial"/>
          <w:color w:val="000000"/>
          <w:sz w:val="20"/>
          <w:szCs w:val="20"/>
        </w:rPr>
        <w:br/>
      </w:r>
      <w:r w:rsidRPr="00DC2795">
        <w:rPr>
          <w:rFonts w:ascii="Arial" w:eastAsia="Arial" w:hAnsi="Arial" w:cs="Arial"/>
          <w:color w:val="000000"/>
          <w:sz w:val="20"/>
          <w:szCs w:val="20"/>
        </w:rPr>
        <w:t xml:space="preserve">i zawodowa integracja osób społecznie marginalizowanych. </w:t>
      </w:r>
    </w:p>
    <w:p w14:paraId="42BC63E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3. Zamówienie może zostać udzielone wykonawcy, który: </w:t>
      </w:r>
    </w:p>
    <w:p w14:paraId="50505E9E"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a) spełnia warunki udziału w postępowaniu opisane w pkt XXIV w SWZ, </w:t>
      </w:r>
    </w:p>
    <w:p w14:paraId="364AAFDC"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b) nie podlega wykluczeniu na podstawie art. 108 ust. 1 oraz art. 109 ust. 1 pkt 1 i 4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w:t>
      </w:r>
    </w:p>
    <w:p w14:paraId="6A496A4E" w14:textId="78C723C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c) nie podlega wykluczeniu na podstawie  art. 7 ust. 1 ustawy z dnia 13 kwietnia 2022 r. </w:t>
      </w:r>
      <w:r w:rsidR="00D82A79" w:rsidRPr="00DC2795">
        <w:rPr>
          <w:rFonts w:ascii="Arial" w:eastAsia="Arial" w:hAnsi="Arial" w:cs="Arial"/>
          <w:color w:val="000000"/>
          <w:sz w:val="20"/>
          <w:szCs w:val="20"/>
        </w:rPr>
        <w:t>(tj. Dz.U. z 2024 r. poz. 507)</w:t>
      </w:r>
      <w:r w:rsidRPr="00DC2795">
        <w:rPr>
          <w:rFonts w:ascii="Arial" w:eastAsia="Arial" w:hAnsi="Arial" w:cs="Arial"/>
          <w:color w:val="000000"/>
          <w:sz w:val="20"/>
          <w:szCs w:val="20"/>
        </w:rPr>
        <w:t xml:space="preserve"> o szczególnych rozwiązaniach w zakresie przeciwdziałania wspieraniu agresji na Ukrainę oraz służących ochronie bezpieczeństwa narodowego,</w:t>
      </w:r>
    </w:p>
    <w:p w14:paraId="55B03CE3" w14:textId="3C59F9CD"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d) złożył ofertę niepodlegającą odrzuceniu na podstawie art. 226 ust. 1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w:t>
      </w:r>
    </w:p>
    <w:p w14:paraId="1A284835" w14:textId="548A18C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4. Wykonawcy mogą wspólnie ubiegać się o udzielenie zamówienia. W takim przypadku: </w:t>
      </w:r>
      <w:r w:rsidR="0020585D" w:rsidRPr="00DC2795">
        <w:rPr>
          <w:rFonts w:ascii="Arial" w:eastAsia="Arial" w:hAnsi="Arial" w:cs="Arial"/>
          <w:color w:val="000000"/>
          <w:sz w:val="20"/>
          <w:szCs w:val="20"/>
        </w:rPr>
        <w:br/>
      </w:r>
      <w:r w:rsidRPr="00DC2795">
        <w:rPr>
          <w:rFonts w:ascii="Arial" w:eastAsia="Arial" w:hAnsi="Arial" w:cs="Arial"/>
          <w:color w:val="000000"/>
          <w:sz w:val="20"/>
          <w:szCs w:val="20"/>
        </w:rPr>
        <w:t xml:space="preserve">a) Wykonawcy występujący wspólnie są zobowiązani do ustanowienia pełnomocnika do reprezentowania ich w postępowaniu albo do reprezentowania ich w postępowaniu i zawarcia umowy w sprawie przedmiotowego zamówienia publicznego. </w:t>
      </w:r>
    </w:p>
    <w:p w14:paraId="002ADAB9" w14:textId="09572B20"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b) Wszelka korespondencja będzie prowadzona przez zamawiającego wyłącznie z pełnomocnikiem. </w:t>
      </w:r>
    </w:p>
    <w:p w14:paraId="62DD181A" w14:textId="58E07DD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5. Potencjał podmiotu trzeciego. W celu potwierdzenia spełnienia warunków udziału </w:t>
      </w:r>
      <w:r w:rsidRPr="00DC2795">
        <w:rPr>
          <w:rFonts w:ascii="Arial" w:eastAsia="Arial" w:hAnsi="Arial" w:cs="Arial"/>
          <w:color w:val="000000"/>
          <w:sz w:val="20"/>
          <w:szCs w:val="20"/>
        </w:rPr>
        <w:br/>
        <w:t xml:space="preserve">w postępowaniu, wykonawca może polegać na potencjale podmiotu trzeciego na zasadach opisanych w art. 118– 123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Podmiot trzeci, na potencjał którego wykonawca powołuje się w celu wykazania spełnienia warunków udziału w postępowaniu, nie może podlegać wykluczeniu na podstawie art. 108 ust. 1 oraz art. 109 ust. 1 pkt 1 i 4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oraz nie może podlegać wykluczeniu na podstawie  art. 7 ust. 1 ustawy z dnia 13 kwietnia 2022 r. </w:t>
      </w:r>
      <w:r w:rsidR="00D82A79" w:rsidRPr="00DC2795">
        <w:rPr>
          <w:rFonts w:ascii="Arial" w:eastAsia="Arial" w:hAnsi="Arial" w:cs="Arial"/>
          <w:color w:val="000000"/>
          <w:sz w:val="20"/>
          <w:szCs w:val="20"/>
        </w:rPr>
        <w:t xml:space="preserve">(tj. Dz.U. z 2024 r. poz. 507) </w:t>
      </w:r>
      <w:r w:rsidRPr="00DC2795">
        <w:rPr>
          <w:rFonts w:ascii="Arial" w:eastAsia="Arial" w:hAnsi="Arial" w:cs="Arial"/>
          <w:color w:val="000000"/>
          <w:sz w:val="20"/>
          <w:szCs w:val="20"/>
        </w:rPr>
        <w:t>o szczególnych rozwiązaniach w zakresie przeciwdziałania wspieraniu agresji na Ukrainę oraz służących ochr</w:t>
      </w:r>
      <w:r w:rsidR="00512EF0">
        <w:rPr>
          <w:rFonts w:ascii="Arial" w:eastAsia="Arial" w:hAnsi="Arial" w:cs="Arial"/>
          <w:color w:val="000000"/>
          <w:sz w:val="20"/>
          <w:szCs w:val="20"/>
        </w:rPr>
        <w:t>onie bezpieczeństwa narodowego.</w:t>
      </w:r>
    </w:p>
    <w:p w14:paraId="56F27972" w14:textId="77777777" w:rsidR="00D73DE1" w:rsidRPr="00DC2795" w:rsidRDefault="00D73DE1" w:rsidP="00A82E43">
      <w:pPr>
        <w:autoSpaceDE w:val="0"/>
        <w:autoSpaceDN w:val="0"/>
        <w:adjustRightInd w:val="0"/>
        <w:spacing w:after="0" w:line="288" w:lineRule="auto"/>
        <w:jc w:val="both"/>
        <w:rPr>
          <w:rFonts w:ascii="Arial" w:eastAsia="Arial" w:hAnsi="Arial" w:cs="Arial"/>
          <w:strike/>
          <w:color w:val="000000"/>
          <w:sz w:val="20"/>
          <w:szCs w:val="20"/>
        </w:rPr>
      </w:pPr>
      <w:r w:rsidRPr="00DC2795">
        <w:rPr>
          <w:rFonts w:ascii="Arial" w:eastAsia="Arial" w:hAnsi="Arial" w:cs="Arial"/>
          <w:color w:val="000000"/>
          <w:sz w:val="20"/>
          <w:szCs w:val="20"/>
        </w:rPr>
        <w:t xml:space="preserve">6. Podwykonawstwo. Zamawiający nie zastrzega obowiązku osobistego wykonania przez wykonawcę kluczowych zadań. </w:t>
      </w:r>
    </w:p>
    <w:p w14:paraId="3749397D"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19" w:name="_Toc66364586"/>
    </w:p>
    <w:p w14:paraId="2F29FD6E"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XXI. Wymagania w zakresie zatrudniania przez wykonawcę lub podwykonawcę osób na podstawie stosunku pracy</w:t>
      </w:r>
      <w:bookmarkEnd w:id="19"/>
      <w:r w:rsidRPr="00DC2795">
        <w:rPr>
          <w:rFonts w:ascii="Arial" w:eastAsia="Times New Roman" w:hAnsi="Arial" w:cs="Arial"/>
          <w:b/>
          <w:color w:val="000000"/>
          <w:sz w:val="20"/>
          <w:szCs w:val="20"/>
        </w:rPr>
        <w:t xml:space="preserve"> </w:t>
      </w:r>
    </w:p>
    <w:p w14:paraId="78EC37D4" w14:textId="17C4E25E"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stawia wymóg w zakresie zatrudnienia przez wykonawcę lub podwykonawcę na podstawie stosunku pracy osób wykonujących niżej wskazane czynności w zakresie realizacji zamówienia. </w:t>
      </w:r>
      <w:r w:rsidRPr="00DC2795">
        <w:rPr>
          <w:rFonts w:ascii="Arial" w:eastAsia="Arial" w:hAnsi="Arial" w:cs="Arial"/>
          <w:sz w:val="20"/>
          <w:szCs w:val="20"/>
        </w:rPr>
        <w:br/>
        <w:t>Rodzaj czynności niezbędnych do realizacji zamówienia, których dotyczą wymagania zatrudnienia na podstawie stosunku pracy przez wykonawcę lub podwykonaw</w:t>
      </w:r>
      <w:r w:rsidR="0020585D" w:rsidRPr="00DC2795">
        <w:rPr>
          <w:rFonts w:ascii="Arial" w:eastAsia="Arial" w:hAnsi="Arial" w:cs="Arial"/>
          <w:sz w:val="20"/>
          <w:szCs w:val="20"/>
        </w:rPr>
        <w:t xml:space="preserve">cę osób wykonujących czynności </w:t>
      </w:r>
      <w:r w:rsidR="00DE1313">
        <w:rPr>
          <w:rFonts w:ascii="Arial" w:eastAsia="Arial" w:hAnsi="Arial" w:cs="Arial"/>
          <w:sz w:val="20"/>
          <w:szCs w:val="20"/>
        </w:rPr>
        <w:br/>
      </w:r>
      <w:r w:rsidRPr="00DC2795">
        <w:rPr>
          <w:rFonts w:ascii="Arial" w:eastAsia="Arial" w:hAnsi="Arial" w:cs="Arial"/>
          <w:sz w:val="20"/>
          <w:szCs w:val="20"/>
        </w:rPr>
        <w:t xml:space="preserve">w trakcie realizacji zamówienia: </w:t>
      </w:r>
    </w:p>
    <w:p w14:paraId="1926BC2D" w14:textId="6BC626D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Prace budowalne, prace instalacyjne, inne prace osób, które wykonywać będą bezpośrednio czynności związane z wykonywaniem robót, czyli pracowników fizycznych wykonujących czynności polegający na wykonywaniu pracy w sposób określony w art. 22 §n1ustawy z dnia 26 czerwca 1974 r. –</w:t>
      </w:r>
      <w:r w:rsidR="0020585D" w:rsidRPr="00DC2795">
        <w:rPr>
          <w:rFonts w:ascii="Arial" w:eastAsia="Arial" w:hAnsi="Arial" w:cs="Arial"/>
          <w:sz w:val="20"/>
          <w:szCs w:val="20"/>
        </w:rPr>
        <w:t xml:space="preserve"> Kodeks Pracy (tj. Dz. U. z 2023 r. poz. 1465</w:t>
      </w:r>
      <w:r w:rsidRPr="00DC2795">
        <w:rPr>
          <w:rFonts w:ascii="Arial" w:eastAsia="Arial" w:hAnsi="Arial" w:cs="Arial"/>
          <w:sz w:val="20"/>
          <w:szCs w:val="20"/>
        </w:rPr>
        <w:t xml:space="preserve">). </w:t>
      </w:r>
    </w:p>
    <w:p w14:paraId="7E0DBD12" w14:textId="772CFA66"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W</w:t>
      </w:r>
      <w:r w:rsidR="00AC4B80" w:rsidRPr="00DC2795">
        <w:rPr>
          <w:rFonts w:ascii="Arial" w:eastAsia="Arial" w:hAnsi="Arial" w:cs="Arial"/>
          <w:sz w:val="20"/>
          <w:szCs w:val="20"/>
        </w:rPr>
        <w:t>ymóg ten nie dotyczy m.in. osób</w:t>
      </w:r>
      <w:r w:rsidRPr="00DC2795">
        <w:rPr>
          <w:rFonts w:ascii="Arial" w:eastAsia="Arial" w:hAnsi="Arial" w:cs="Arial"/>
          <w:sz w:val="20"/>
          <w:szCs w:val="20"/>
        </w:rPr>
        <w:t xml:space="preserve"> sprawujących samodzielne funkcje techniczne w budownictwie.</w:t>
      </w:r>
    </w:p>
    <w:p w14:paraId="701B5A9D" w14:textId="138F1B7C"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Uprawnienia zamawiającego w zakresie kontroli spełniania przez wykonawcę wymagań związanych </w:t>
      </w:r>
      <w:r w:rsidR="00DE1313">
        <w:rPr>
          <w:rFonts w:ascii="Arial" w:eastAsia="Arial" w:hAnsi="Arial" w:cs="Arial"/>
          <w:sz w:val="20"/>
          <w:szCs w:val="20"/>
        </w:rPr>
        <w:br/>
      </w:r>
      <w:r w:rsidRPr="00DC2795">
        <w:rPr>
          <w:rFonts w:ascii="Arial" w:eastAsia="Arial" w:hAnsi="Arial" w:cs="Arial"/>
          <w:sz w:val="20"/>
          <w:szCs w:val="20"/>
        </w:rPr>
        <w:t xml:space="preserve">z zatrudnianiem osób: Celem zweryfikowania niniejszego Zamawiający wymaga złożenie oświadczenia przez wykonawcę o spełnieniu w/w warunku. Zamawiający zastrzega sobie prawo do ponownego złożenia aktualnego oświadczenia przez Wykonawcę na każdym etapie realizacji przedmiotu zamówienia. </w:t>
      </w:r>
    </w:p>
    <w:p w14:paraId="64703BA2"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Sankcje z tytułu niespełnienia wymagań związanych z zatrudnianiem osób: Za niedopełnienie wymogu zatrudnienia na podst. Umowy o pracę osób wykonujących czynności określonych powyżej Zamawiający przewiduje karę umowną w wysokości kwoty minimalnego wynagrodzenia za pracę, ustalonego na podstawie przepisów o minimalnym wynagrodzeniu za pracę (obowiązujących na dzień zawarcia niniejszej umowy), za każdą osobę w stosunku do której stwierdzono niedopełnienie obowiązku zatrudnienia na podst. Umowy o pracę.</w:t>
      </w:r>
    </w:p>
    <w:p w14:paraId="0F2F3EB7"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20" w:name="_Toc66364587"/>
    </w:p>
    <w:p w14:paraId="40ACA6C5"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 xml:space="preserve">XXII. Wymagania w zakresie zatrudnienia osób, o których mowa w art. 96 ust. 2 pkt 2 ustawy </w:t>
      </w:r>
      <w:proofErr w:type="spellStart"/>
      <w:r w:rsidRPr="00DC2795">
        <w:rPr>
          <w:rFonts w:ascii="Arial" w:eastAsia="Times New Roman" w:hAnsi="Arial" w:cs="Arial"/>
          <w:b/>
          <w:color w:val="000000"/>
          <w:sz w:val="20"/>
          <w:szCs w:val="20"/>
        </w:rPr>
        <w:t>Pzp</w:t>
      </w:r>
      <w:bookmarkEnd w:id="20"/>
      <w:proofErr w:type="spellEnd"/>
      <w:r w:rsidRPr="00DC2795">
        <w:rPr>
          <w:rFonts w:ascii="Arial" w:eastAsia="Times New Roman" w:hAnsi="Arial" w:cs="Arial"/>
          <w:b/>
          <w:color w:val="000000"/>
          <w:sz w:val="20"/>
          <w:szCs w:val="20"/>
        </w:rPr>
        <w:t xml:space="preserve"> </w:t>
      </w:r>
    </w:p>
    <w:p w14:paraId="3A86A324"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nie stawia wymagań w zakresie zatrudnienia osób, o których mowa w art. 96 ust. 2 pkt 2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w:t>
      </w:r>
    </w:p>
    <w:p w14:paraId="22859ED7"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21" w:name="_Toc66364588"/>
    </w:p>
    <w:p w14:paraId="5A2D722B"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XXIII. Informacja o przedmiotowych środkach dowodowych</w:t>
      </w:r>
      <w:bookmarkEnd w:id="21"/>
      <w:r w:rsidRPr="00DC2795">
        <w:rPr>
          <w:rFonts w:ascii="Arial" w:eastAsia="Times New Roman" w:hAnsi="Arial" w:cs="Arial"/>
          <w:b/>
          <w:color w:val="000000"/>
          <w:sz w:val="20"/>
          <w:szCs w:val="20"/>
        </w:rPr>
        <w:t xml:space="preserve"> </w:t>
      </w:r>
    </w:p>
    <w:p w14:paraId="473F149B" w14:textId="552A5B1F" w:rsidR="00251B90" w:rsidRPr="00251B90" w:rsidRDefault="00251B90" w:rsidP="00251B90">
      <w:pPr>
        <w:keepNext/>
        <w:keepLines/>
        <w:spacing w:after="0" w:line="288" w:lineRule="auto"/>
        <w:jc w:val="both"/>
        <w:outlineLvl w:val="0"/>
        <w:rPr>
          <w:rFonts w:ascii="Arial" w:eastAsia="Arial" w:hAnsi="Arial" w:cs="Arial"/>
          <w:b/>
          <w:sz w:val="20"/>
          <w:szCs w:val="20"/>
        </w:rPr>
      </w:pPr>
      <w:bookmarkStart w:id="22" w:name="_Toc66364589"/>
      <w:r w:rsidRPr="00251B90">
        <w:rPr>
          <w:rFonts w:ascii="Arial" w:eastAsia="Arial" w:hAnsi="Arial" w:cs="Arial"/>
          <w:sz w:val="20"/>
          <w:szCs w:val="20"/>
        </w:rPr>
        <w:t xml:space="preserve">Zamawiający żąda, by wykonawca złożył wraz z ofertą (załącznik nr 1 do SWZ) </w:t>
      </w:r>
      <w:r w:rsidRPr="00251B90">
        <w:rPr>
          <w:rFonts w:ascii="Arial" w:eastAsia="Arial" w:hAnsi="Arial" w:cs="Arial"/>
          <w:b/>
          <w:bCs/>
          <w:sz w:val="20"/>
          <w:szCs w:val="20"/>
        </w:rPr>
        <w:t xml:space="preserve">kosztorys ofertowy </w:t>
      </w:r>
      <w:r w:rsidRPr="00251B90">
        <w:rPr>
          <w:rFonts w:ascii="Arial" w:eastAsia="Arial" w:hAnsi="Arial" w:cs="Arial"/>
          <w:bCs/>
          <w:sz w:val="20"/>
          <w:szCs w:val="20"/>
        </w:rPr>
        <w:t>przygotowany na podstawie</w:t>
      </w:r>
      <w:r>
        <w:rPr>
          <w:rFonts w:ascii="Arial" w:eastAsia="Arial" w:hAnsi="Arial" w:cs="Arial"/>
          <w:sz w:val="20"/>
          <w:szCs w:val="20"/>
        </w:rPr>
        <w:t xml:space="preserve"> przedmiarów robót stanowiących</w:t>
      </w:r>
      <w:r w:rsidRPr="00251B90">
        <w:rPr>
          <w:rFonts w:ascii="Arial" w:eastAsia="Arial" w:hAnsi="Arial" w:cs="Arial"/>
          <w:sz w:val="20"/>
          <w:szCs w:val="20"/>
        </w:rPr>
        <w:t xml:space="preserve"> </w:t>
      </w:r>
      <w:r>
        <w:rPr>
          <w:rFonts w:ascii="Arial" w:eastAsia="Arial" w:hAnsi="Arial" w:cs="Arial"/>
          <w:sz w:val="20"/>
          <w:szCs w:val="20"/>
        </w:rPr>
        <w:t>Załącznik nr 7</w:t>
      </w:r>
      <w:r w:rsidRPr="00251B90">
        <w:rPr>
          <w:rFonts w:ascii="Arial" w:eastAsia="Arial" w:hAnsi="Arial" w:cs="Arial"/>
          <w:sz w:val="20"/>
          <w:szCs w:val="20"/>
        </w:rPr>
        <w:t xml:space="preserve"> do SWZ</w:t>
      </w:r>
      <w:r w:rsidRPr="00251B90">
        <w:rPr>
          <w:rFonts w:ascii="Arial" w:eastAsia="Arial" w:hAnsi="Arial" w:cs="Arial"/>
          <w:b/>
          <w:sz w:val="20"/>
          <w:szCs w:val="20"/>
        </w:rPr>
        <w:t>.</w:t>
      </w:r>
      <w:r w:rsidRPr="00251B90">
        <w:rPr>
          <w:rFonts w:ascii="Arial" w:eastAsia="Arial" w:hAnsi="Arial" w:cs="Arial"/>
          <w:b/>
          <w:sz w:val="20"/>
          <w:szCs w:val="20"/>
        </w:rPr>
        <w:br/>
      </w:r>
      <w:r w:rsidRPr="00251B90">
        <w:rPr>
          <w:rFonts w:ascii="Arial" w:eastAsia="Arial" w:hAnsi="Arial" w:cs="Arial"/>
          <w:sz w:val="20"/>
          <w:szCs w:val="20"/>
        </w:rPr>
        <w:t xml:space="preserve">Zamawiający </w:t>
      </w:r>
      <w:r w:rsidRPr="00251B90">
        <w:rPr>
          <w:rFonts w:ascii="Arial" w:eastAsia="Arial" w:hAnsi="Arial" w:cs="Arial"/>
          <w:b/>
          <w:sz w:val="20"/>
          <w:szCs w:val="20"/>
          <w:u w:val="single"/>
        </w:rPr>
        <w:t>nie przewiduje</w:t>
      </w:r>
      <w:r w:rsidRPr="00251B90">
        <w:rPr>
          <w:rFonts w:ascii="Arial" w:eastAsia="Arial" w:hAnsi="Arial" w:cs="Arial"/>
          <w:sz w:val="20"/>
          <w:szCs w:val="20"/>
        </w:rPr>
        <w:t xml:space="preserve"> możliwości uzupełnienia przedmiotowych środków dowodowych.</w:t>
      </w:r>
    </w:p>
    <w:p w14:paraId="7B2B65F5"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p>
    <w:p w14:paraId="3B28F2DA"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XXIV. Informacja o warunkach udziału w postępowaniu o udzielenie zamówienia</w:t>
      </w:r>
      <w:bookmarkEnd w:id="22"/>
      <w:r w:rsidRPr="00DC2795">
        <w:rPr>
          <w:rFonts w:ascii="Arial" w:eastAsia="Times New Roman" w:hAnsi="Arial" w:cs="Arial"/>
          <w:b/>
          <w:color w:val="000000"/>
          <w:sz w:val="20"/>
          <w:szCs w:val="20"/>
        </w:rPr>
        <w:t xml:space="preserve"> </w:t>
      </w:r>
    </w:p>
    <w:p w14:paraId="7959101A" w14:textId="741E2468"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Na podstawie art. 112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zamawiający określa warunki udziału w postępowaniu dotyczące: </w:t>
      </w:r>
    </w:p>
    <w:p w14:paraId="68CBA23D" w14:textId="2191A792"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1. Zdolności do występowania w obrocie gospodarczym</w:t>
      </w:r>
      <w:r w:rsidR="00311C9B" w:rsidRPr="00DC2795">
        <w:rPr>
          <w:rFonts w:ascii="Arial" w:eastAsia="Arial" w:hAnsi="Arial" w:cs="Arial"/>
          <w:color w:val="000000"/>
          <w:sz w:val="20"/>
          <w:szCs w:val="20"/>
        </w:rPr>
        <w:t>.</w:t>
      </w:r>
      <w:r w:rsidRPr="00DC2795">
        <w:rPr>
          <w:rFonts w:ascii="Arial" w:eastAsia="Arial" w:hAnsi="Arial" w:cs="Arial"/>
          <w:color w:val="000000"/>
          <w:sz w:val="20"/>
          <w:szCs w:val="20"/>
        </w:rPr>
        <w:t xml:space="preserve"> </w:t>
      </w:r>
    </w:p>
    <w:p w14:paraId="367E9887" w14:textId="4367AB1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Zamawiający nie określa warunku w tym zakresie. </w:t>
      </w:r>
    </w:p>
    <w:p w14:paraId="31AE5354" w14:textId="2E19745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2. Uprawnień do prowadzenia określonej działalności gospodarczej lub zawodowej, </w:t>
      </w:r>
      <w:r w:rsidR="00311C9B" w:rsidRPr="00DC2795">
        <w:rPr>
          <w:rFonts w:ascii="Arial" w:eastAsia="Arial" w:hAnsi="Arial" w:cs="Arial"/>
          <w:color w:val="000000"/>
          <w:sz w:val="20"/>
          <w:szCs w:val="20"/>
        </w:rPr>
        <w:t xml:space="preserve">o ile wynika to </w:t>
      </w:r>
      <w:r w:rsidRPr="00DC2795">
        <w:rPr>
          <w:rFonts w:ascii="Arial" w:eastAsia="Arial" w:hAnsi="Arial" w:cs="Arial"/>
          <w:color w:val="000000"/>
          <w:sz w:val="20"/>
          <w:szCs w:val="20"/>
        </w:rPr>
        <w:t>z odrębnych przepisów</w:t>
      </w:r>
      <w:r w:rsidR="00311C9B" w:rsidRPr="00DC2795">
        <w:rPr>
          <w:rFonts w:ascii="Arial" w:eastAsia="Arial" w:hAnsi="Arial" w:cs="Arial"/>
          <w:color w:val="000000"/>
          <w:sz w:val="20"/>
          <w:szCs w:val="20"/>
        </w:rPr>
        <w:t>.</w:t>
      </w:r>
      <w:r w:rsidRPr="00DC2795">
        <w:rPr>
          <w:rFonts w:ascii="Arial" w:eastAsia="Arial" w:hAnsi="Arial" w:cs="Arial"/>
          <w:color w:val="000000"/>
          <w:sz w:val="20"/>
          <w:szCs w:val="20"/>
        </w:rPr>
        <w:t xml:space="preserve"> </w:t>
      </w:r>
    </w:p>
    <w:p w14:paraId="58B756EA" w14:textId="7B1C186D"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Zamawiający nie</w:t>
      </w:r>
      <w:r w:rsidR="00311C9B" w:rsidRPr="00DC2795">
        <w:rPr>
          <w:rFonts w:ascii="Arial" w:eastAsia="Arial" w:hAnsi="Arial" w:cs="Arial"/>
          <w:color w:val="000000"/>
          <w:sz w:val="20"/>
          <w:szCs w:val="20"/>
        </w:rPr>
        <w:t xml:space="preserve"> określa warunku w tym zakresie.</w:t>
      </w:r>
    </w:p>
    <w:p w14:paraId="0C8E3D75" w14:textId="6BD63DB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3. Sytuacji ekonomicznej lub finansowej</w:t>
      </w:r>
      <w:r w:rsidR="00311C9B" w:rsidRPr="00DC2795">
        <w:rPr>
          <w:rFonts w:ascii="Arial" w:eastAsia="Arial" w:hAnsi="Arial" w:cs="Arial"/>
          <w:color w:val="000000"/>
          <w:sz w:val="20"/>
          <w:szCs w:val="20"/>
        </w:rPr>
        <w:t>.</w:t>
      </w:r>
      <w:r w:rsidRPr="00DC2795">
        <w:rPr>
          <w:rFonts w:ascii="Arial" w:eastAsia="Arial" w:hAnsi="Arial" w:cs="Arial"/>
          <w:color w:val="000000"/>
          <w:sz w:val="20"/>
          <w:szCs w:val="20"/>
        </w:rPr>
        <w:t xml:space="preserve"> </w:t>
      </w:r>
    </w:p>
    <w:p w14:paraId="5225942F" w14:textId="7FE203D5"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Zamawiający nie określa warunku w tym zakresie</w:t>
      </w:r>
      <w:r w:rsidR="00311C9B" w:rsidRPr="00DC2795">
        <w:rPr>
          <w:rFonts w:ascii="Arial" w:eastAsia="Arial" w:hAnsi="Arial" w:cs="Arial"/>
          <w:color w:val="000000"/>
          <w:sz w:val="20"/>
          <w:szCs w:val="20"/>
        </w:rPr>
        <w:t>.</w:t>
      </w:r>
    </w:p>
    <w:p w14:paraId="06B2B79A" w14:textId="4ED2F24A"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4. Zdolności technicznej lub zawodowej</w:t>
      </w:r>
      <w:r w:rsidR="00311C9B" w:rsidRPr="00DC2795">
        <w:rPr>
          <w:rFonts w:ascii="Arial" w:eastAsia="Arial" w:hAnsi="Arial" w:cs="Arial"/>
          <w:color w:val="000000"/>
          <w:sz w:val="20"/>
          <w:szCs w:val="20"/>
        </w:rPr>
        <w:t>.</w:t>
      </w:r>
      <w:r w:rsidRPr="00DC2795">
        <w:rPr>
          <w:rFonts w:ascii="Arial" w:eastAsia="Arial" w:hAnsi="Arial" w:cs="Arial"/>
          <w:color w:val="000000"/>
          <w:sz w:val="20"/>
          <w:szCs w:val="20"/>
        </w:rPr>
        <w:t xml:space="preserve"> </w:t>
      </w:r>
    </w:p>
    <w:p w14:paraId="113A5156"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Zamawiający uzna, że wykonawca spełnia warunek w zakresie zdolności zawodowej, jeżeli:</w:t>
      </w:r>
    </w:p>
    <w:p w14:paraId="054F012D" w14:textId="0591A78D"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4.1. Wykonawca wykaże wykonanie (roboty budowlane zakończone) w okresie ostatnich 5 lat przed, upływem terminu składania ofert, a jeżeli okres prowadzenia działalności jest krótszy - w tym okresie, </w:t>
      </w:r>
      <w:r w:rsidR="00CA4475">
        <w:rPr>
          <w:rFonts w:ascii="Arial" w:eastAsia="Arial" w:hAnsi="Arial" w:cs="Arial"/>
          <w:sz w:val="20"/>
          <w:szCs w:val="20"/>
        </w:rPr>
        <w:t>w </w:t>
      </w:r>
      <w:r w:rsidRPr="00DC2795">
        <w:rPr>
          <w:rFonts w:ascii="Arial" w:eastAsia="Arial" w:hAnsi="Arial" w:cs="Arial"/>
          <w:sz w:val="20"/>
          <w:szCs w:val="20"/>
        </w:rPr>
        <w:t>ilości, co najmniej:</w:t>
      </w:r>
    </w:p>
    <w:p w14:paraId="7645D302" w14:textId="6FBCEBAF" w:rsidR="00512EF0" w:rsidRPr="00512EF0" w:rsidRDefault="00DE1313" w:rsidP="00512EF0">
      <w:pPr>
        <w:spacing w:after="0" w:line="288" w:lineRule="auto"/>
        <w:jc w:val="both"/>
        <w:rPr>
          <w:rFonts w:ascii="Arial" w:eastAsia="Arial" w:hAnsi="Arial" w:cs="Arial"/>
          <w:sz w:val="20"/>
          <w:szCs w:val="20"/>
        </w:rPr>
      </w:pPr>
      <w:r w:rsidRPr="00512EF0">
        <w:rPr>
          <w:rFonts w:ascii="Arial" w:eastAsia="Arial" w:hAnsi="Arial" w:cs="Arial"/>
          <w:b/>
          <w:sz w:val="20"/>
          <w:szCs w:val="20"/>
        </w:rPr>
        <w:t>- 1 robotę budowlaną</w:t>
      </w:r>
      <w:r w:rsidRPr="00DE1313">
        <w:rPr>
          <w:rFonts w:ascii="Arial" w:eastAsia="Arial" w:hAnsi="Arial" w:cs="Arial"/>
          <w:sz w:val="20"/>
          <w:szCs w:val="20"/>
        </w:rPr>
        <w:t xml:space="preserve">, </w:t>
      </w:r>
      <w:r w:rsidR="00512EF0">
        <w:rPr>
          <w:rFonts w:ascii="Arial" w:eastAsia="Arial" w:hAnsi="Arial" w:cs="Arial"/>
          <w:sz w:val="20"/>
          <w:szCs w:val="20"/>
        </w:rPr>
        <w:t xml:space="preserve">polegającą na termomodernizacji budynku, polegającej na ociepleniu ścian oraz wymianą stolarki okiennej o wartości nie mniejszej niż </w:t>
      </w:r>
      <w:r w:rsidR="00512EF0" w:rsidRPr="00512EF0">
        <w:rPr>
          <w:rFonts w:ascii="Arial" w:eastAsia="Arial" w:hAnsi="Arial" w:cs="Arial"/>
          <w:b/>
          <w:sz w:val="20"/>
          <w:szCs w:val="20"/>
        </w:rPr>
        <w:t>150 000,00 zł brutto</w:t>
      </w:r>
      <w:r w:rsidR="00D73DE1" w:rsidRPr="00DE1313">
        <w:rPr>
          <w:rFonts w:ascii="Arial" w:eastAsia="Arial" w:hAnsi="Arial" w:cs="Arial"/>
          <w:sz w:val="20"/>
          <w:szCs w:val="20"/>
        </w:rPr>
        <w:t>;</w:t>
      </w:r>
    </w:p>
    <w:p w14:paraId="0F8B4010" w14:textId="3BACB2E8"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4.2. Wykonawca wykaże, że dysponuje lub będzie dysponował osobami, które będą uczestniczyć </w:t>
      </w:r>
      <w:r w:rsidR="00DE1313">
        <w:rPr>
          <w:rFonts w:ascii="Arial" w:eastAsia="Arial" w:hAnsi="Arial" w:cs="Arial"/>
          <w:color w:val="000000"/>
          <w:sz w:val="20"/>
          <w:szCs w:val="20"/>
        </w:rPr>
        <w:br/>
      </w:r>
      <w:r w:rsidRPr="00DC2795">
        <w:rPr>
          <w:rFonts w:ascii="Arial" w:eastAsia="Arial" w:hAnsi="Arial" w:cs="Arial"/>
          <w:color w:val="000000"/>
          <w:sz w:val="20"/>
          <w:szCs w:val="20"/>
        </w:rPr>
        <w:t xml:space="preserve">w wykonaniu zamówienia i które będą odpowiedzialne za kierowanie robotami budowlanymi oraz osoby te będą posiadać wymagane kwalifikacje zawodowe i wykształcenie, tj. </w:t>
      </w:r>
      <w:r w:rsidRPr="00DC2795">
        <w:rPr>
          <w:rFonts w:ascii="Arial" w:eastAsia="Times New Roman" w:hAnsi="Arial" w:cs="Arial"/>
          <w:sz w:val="20"/>
          <w:szCs w:val="20"/>
          <w:lang w:eastAsia="pl-PL"/>
        </w:rPr>
        <w:t xml:space="preserve">posiadać uprawnienia budowlane zgodnie z ustawą z dnia  07 lipca 1994 r. Prawo budowlane </w:t>
      </w:r>
      <w:r w:rsidR="00311C9B" w:rsidRPr="00DC2795">
        <w:rPr>
          <w:rFonts w:ascii="Arial" w:eastAsia="Times New Roman" w:hAnsi="Arial" w:cs="Arial"/>
          <w:sz w:val="20"/>
          <w:szCs w:val="20"/>
          <w:lang w:eastAsia="pl-PL"/>
        </w:rPr>
        <w:t>(</w:t>
      </w:r>
      <w:proofErr w:type="spellStart"/>
      <w:r w:rsidR="00311C9B" w:rsidRPr="00DC2795">
        <w:rPr>
          <w:rFonts w:ascii="Arial" w:eastAsia="Times New Roman" w:hAnsi="Arial" w:cs="Arial"/>
          <w:sz w:val="20"/>
          <w:szCs w:val="20"/>
          <w:lang w:eastAsia="pl-PL"/>
        </w:rPr>
        <w:t>jt</w:t>
      </w:r>
      <w:proofErr w:type="spellEnd"/>
      <w:r w:rsidR="00311C9B" w:rsidRPr="00DC2795">
        <w:rPr>
          <w:rFonts w:ascii="Arial" w:eastAsia="Times New Roman" w:hAnsi="Arial" w:cs="Arial"/>
          <w:sz w:val="20"/>
          <w:szCs w:val="20"/>
          <w:lang w:eastAsia="pl-PL"/>
        </w:rPr>
        <w:t>. Dz. U. z 2024 r., poz. 725</w:t>
      </w:r>
      <w:r w:rsidRPr="00DC2795">
        <w:rPr>
          <w:rFonts w:ascii="Arial" w:eastAsia="Times New Roman" w:hAnsi="Arial" w:cs="Arial"/>
          <w:sz w:val="20"/>
          <w:szCs w:val="20"/>
          <w:lang w:eastAsia="pl-PL"/>
        </w:rPr>
        <w:t xml:space="preserve"> </w:t>
      </w:r>
      <w:r w:rsidR="00DE1313">
        <w:rPr>
          <w:rFonts w:ascii="Arial" w:eastAsia="Times New Roman" w:hAnsi="Arial" w:cs="Arial"/>
          <w:sz w:val="20"/>
          <w:szCs w:val="20"/>
          <w:lang w:eastAsia="pl-PL"/>
        </w:rPr>
        <w:br/>
      </w:r>
      <w:r w:rsidRPr="00DC2795">
        <w:rPr>
          <w:rFonts w:ascii="Arial" w:eastAsia="Times New Roman" w:hAnsi="Arial" w:cs="Arial"/>
          <w:sz w:val="20"/>
          <w:szCs w:val="20"/>
          <w:lang w:eastAsia="pl-PL"/>
        </w:rPr>
        <w:t xml:space="preserve">z </w:t>
      </w:r>
      <w:proofErr w:type="spellStart"/>
      <w:r w:rsidRPr="00DC2795">
        <w:rPr>
          <w:rFonts w:ascii="Arial" w:eastAsia="Times New Roman" w:hAnsi="Arial" w:cs="Arial"/>
          <w:sz w:val="20"/>
          <w:szCs w:val="20"/>
          <w:lang w:eastAsia="pl-PL"/>
        </w:rPr>
        <w:t>późn</w:t>
      </w:r>
      <w:proofErr w:type="spellEnd"/>
      <w:r w:rsidRPr="00DC2795">
        <w:rPr>
          <w:rFonts w:ascii="Arial" w:eastAsia="Times New Roman" w:hAnsi="Arial" w:cs="Arial"/>
          <w:sz w:val="20"/>
          <w:szCs w:val="20"/>
          <w:lang w:eastAsia="pl-PL"/>
        </w:rPr>
        <w:t xml:space="preserve">. zm.) oraz rozporządzeniem Ministra Infrastruktury i Rozwoju z dnia 11 września 2014r.  </w:t>
      </w:r>
      <w:r w:rsidR="00DE1313">
        <w:rPr>
          <w:rFonts w:ascii="Arial" w:eastAsia="Times New Roman" w:hAnsi="Arial" w:cs="Arial"/>
          <w:sz w:val="20"/>
          <w:szCs w:val="20"/>
          <w:lang w:eastAsia="pl-PL"/>
        </w:rPr>
        <w:br/>
      </w:r>
      <w:r w:rsidRPr="00DC2795">
        <w:rPr>
          <w:rFonts w:ascii="Arial" w:eastAsia="Times New Roman" w:hAnsi="Arial" w:cs="Arial"/>
          <w:sz w:val="20"/>
          <w:szCs w:val="20"/>
          <w:lang w:eastAsia="pl-PL"/>
        </w:rPr>
        <w:t>w sprawie  samodzielnych funkcji technicznych w budownictwie (Dz. U. z 2019 r.  poz. 831) lub  odpowiadające im ważne uprawnienia budowlane, które zostały  wydane na  podstawie wcześniej obowiązujących przepisów,</w:t>
      </w:r>
      <w:r w:rsidRPr="00DC2795">
        <w:rPr>
          <w:rFonts w:ascii="Arial" w:eastAsia="Arial" w:hAnsi="Arial" w:cs="Arial"/>
          <w:color w:val="000000"/>
          <w:sz w:val="20"/>
          <w:szCs w:val="20"/>
        </w:rPr>
        <w:t xml:space="preserve"> niezbędne do kierowania robotami w zakresie: </w:t>
      </w:r>
    </w:p>
    <w:p w14:paraId="6C25674C"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b/>
          <w:bCs/>
          <w:color w:val="000000"/>
          <w:sz w:val="20"/>
          <w:szCs w:val="20"/>
        </w:rPr>
        <w:t>Kierownik budowy - specjalność konstrukcyjno-budowlana</w:t>
      </w:r>
    </w:p>
    <w:p w14:paraId="6FB8A39A" w14:textId="41A9173D" w:rsidR="00D73DE1"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wymagane kwalifikacje: uprawnienia do kierowania robotami budowlanymi w specjalności konstrukcyjno-budowlanej umożliwiające zgodne z prawem pełnienie funkcji kie</w:t>
      </w:r>
      <w:r w:rsidR="00DE1313">
        <w:rPr>
          <w:rFonts w:ascii="Arial" w:eastAsia="Arial" w:hAnsi="Arial" w:cs="Arial"/>
          <w:color w:val="000000"/>
          <w:sz w:val="20"/>
          <w:szCs w:val="20"/>
        </w:rPr>
        <w:t>rownika budowy przedmiotu umowy.</w:t>
      </w:r>
    </w:p>
    <w:p w14:paraId="396A6CCA" w14:textId="77777777" w:rsidR="00ED0F8C" w:rsidRPr="00ED0F8C" w:rsidRDefault="00ED0F8C" w:rsidP="00ED0F8C">
      <w:pPr>
        <w:autoSpaceDE w:val="0"/>
        <w:autoSpaceDN w:val="0"/>
        <w:adjustRightInd w:val="0"/>
        <w:spacing w:after="0" w:line="288" w:lineRule="auto"/>
        <w:jc w:val="both"/>
        <w:rPr>
          <w:rFonts w:ascii="Arial" w:eastAsia="Arial" w:hAnsi="Arial" w:cs="Arial"/>
          <w:color w:val="000000"/>
          <w:sz w:val="20"/>
          <w:szCs w:val="20"/>
        </w:rPr>
      </w:pPr>
      <w:r w:rsidRPr="00ED0F8C">
        <w:rPr>
          <w:rFonts w:ascii="Arial" w:eastAsia="Arial" w:hAnsi="Arial" w:cs="Arial"/>
          <w:b/>
          <w:bCs/>
          <w:color w:val="000000"/>
          <w:sz w:val="20"/>
          <w:szCs w:val="20"/>
        </w:rPr>
        <w:t xml:space="preserve">Kierownik robót sanitarnych </w:t>
      </w:r>
    </w:p>
    <w:p w14:paraId="42DC4BF0" w14:textId="726317F5" w:rsidR="00ED0F8C" w:rsidRPr="00ED0F8C" w:rsidRDefault="00ED0F8C" w:rsidP="00ED0F8C">
      <w:pPr>
        <w:autoSpaceDE w:val="0"/>
        <w:autoSpaceDN w:val="0"/>
        <w:adjustRightInd w:val="0"/>
        <w:spacing w:after="0" w:line="288" w:lineRule="auto"/>
        <w:jc w:val="both"/>
        <w:rPr>
          <w:rFonts w:ascii="Arial" w:eastAsia="Arial" w:hAnsi="Arial" w:cs="Arial"/>
          <w:color w:val="000000"/>
          <w:sz w:val="20"/>
          <w:szCs w:val="20"/>
        </w:rPr>
      </w:pPr>
      <w:r w:rsidRPr="00ED0F8C">
        <w:rPr>
          <w:rFonts w:ascii="Arial" w:eastAsia="Arial" w:hAnsi="Arial" w:cs="Arial"/>
          <w:color w:val="000000"/>
          <w:sz w:val="20"/>
          <w:szCs w:val="20"/>
        </w:rPr>
        <w:t xml:space="preserve">-wymagane kwalifikacje: uprawnienia do kierowania robotami budowlanymi w specjalności  instalacyjnej </w:t>
      </w:r>
      <w:r w:rsidRPr="00ED0F8C">
        <w:rPr>
          <w:rFonts w:ascii="Arial" w:eastAsia="Arial" w:hAnsi="Arial" w:cs="Arial"/>
          <w:bCs/>
          <w:color w:val="000000"/>
          <w:sz w:val="20"/>
          <w:szCs w:val="20"/>
        </w:rPr>
        <w:t>w zakresie: sieci, instalacji i urządzeń cieplnych, wentylacyjnych, wodociągowych i kanalizacyjnych,</w:t>
      </w:r>
      <w:r w:rsidRPr="00ED0F8C">
        <w:rPr>
          <w:rFonts w:ascii="Arial" w:eastAsia="Arial" w:hAnsi="Arial" w:cs="Arial"/>
          <w:color w:val="000000"/>
          <w:sz w:val="20"/>
          <w:szCs w:val="20"/>
        </w:rPr>
        <w:t xml:space="preserve"> lub równoważne umożliwiające zgodne z prawem pełnienie funkcji kierownika tych robót</w:t>
      </w:r>
      <w:r>
        <w:rPr>
          <w:rFonts w:ascii="Arial" w:eastAsia="Arial" w:hAnsi="Arial" w:cs="Arial"/>
          <w:color w:val="000000"/>
          <w:sz w:val="20"/>
          <w:szCs w:val="20"/>
        </w:rPr>
        <w:t xml:space="preserve"> na przedmiocie umowy.</w:t>
      </w:r>
    </w:p>
    <w:p w14:paraId="5E9AF3DC" w14:textId="77777777" w:rsidR="00ED0F8C" w:rsidRDefault="00ED0F8C" w:rsidP="00DE1313">
      <w:pPr>
        <w:autoSpaceDE w:val="0"/>
        <w:autoSpaceDN w:val="0"/>
        <w:adjustRightInd w:val="0"/>
        <w:spacing w:after="0" w:line="288" w:lineRule="auto"/>
        <w:jc w:val="both"/>
        <w:rPr>
          <w:rFonts w:ascii="Arial" w:eastAsia="Arial" w:hAnsi="Arial" w:cs="Arial"/>
          <w:bCs/>
          <w:color w:val="000000"/>
          <w:sz w:val="20"/>
          <w:szCs w:val="20"/>
        </w:rPr>
      </w:pPr>
    </w:p>
    <w:p w14:paraId="19693FE9" w14:textId="77777777" w:rsidR="00D73DE1" w:rsidRPr="00DC2795" w:rsidRDefault="00D73DE1" w:rsidP="00DE1313">
      <w:pPr>
        <w:autoSpaceDE w:val="0"/>
        <w:autoSpaceDN w:val="0"/>
        <w:adjustRightInd w:val="0"/>
        <w:spacing w:after="0" w:line="288" w:lineRule="auto"/>
        <w:jc w:val="both"/>
        <w:rPr>
          <w:rFonts w:ascii="Arial" w:eastAsia="Arial" w:hAnsi="Arial" w:cs="Arial"/>
          <w:bCs/>
          <w:color w:val="000000"/>
          <w:sz w:val="20"/>
          <w:szCs w:val="20"/>
        </w:rPr>
      </w:pPr>
      <w:r w:rsidRPr="00DC2795">
        <w:rPr>
          <w:rFonts w:ascii="Arial" w:eastAsia="Arial" w:hAnsi="Arial" w:cs="Arial"/>
          <w:bCs/>
          <w:color w:val="000000"/>
          <w:sz w:val="20"/>
          <w:szCs w:val="20"/>
        </w:rPr>
        <w:t>W przypadku posługiwania się przez wykonawcę cudzym potencjałem odnośnie pkt 4 SWZ, wykonawcy mogą polegać na zdolnościach podmiotów udostępniających zasoby, jeśli podmioty te jako generalny wykonawca wykonają roboty budowlane lub usługi, do realizacji których te zdolności są wymagane.</w:t>
      </w:r>
    </w:p>
    <w:p w14:paraId="3DAA916F" w14:textId="77777777" w:rsidR="00512EF0" w:rsidRDefault="00512EF0" w:rsidP="00A82E43">
      <w:pPr>
        <w:keepNext/>
        <w:keepLines/>
        <w:spacing w:after="0" w:line="288" w:lineRule="auto"/>
        <w:jc w:val="both"/>
        <w:outlineLvl w:val="0"/>
        <w:rPr>
          <w:rFonts w:ascii="Arial" w:eastAsia="Times New Roman" w:hAnsi="Arial" w:cs="Arial"/>
          <w:b/>
          <w:color w:val="000000"/>
          <w:sz w:val="20"/>
          <w:szCs w:val="20"/>
        </w:rPr>
      </w:pPr>
      <w:bookmarkStart w:id="23" w:name="_Toc66364590"/>
    </w:p>
    <w:p w14:paraId="75C595F3"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XXV. Podstawy wykluczenia</w:t>
      </w:r>
      <w:bookmarkEnd w:id="23"/>
      <w:r w:rsidRPr="00DC2795">
        <w:rPr>
          <w:rFonts w:ascii="Arial" w:eastAsia="Times New Roman" w:hAnsi="Arial" w:cs="Arial"/>
          <w:b/>
          <w:color w:val="000000"/>
          <w:sz w:val="20"/>
          <w:szCs w:val="20"/>
        </w:rPr>
        <w:t xml:space="preserve"> </w:t>
      </w:r>
    </w:p>
    <w:p w14:paraId="38166FFB"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 Zamawiający wykluczy z postępowania wykonawców, wobec których zachodzą podstawy wykluczenia, o których mowa w art. 108 ust. 1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tj. wykluczy:</w:t>
      </w:r>
    </w:p>
    <w:p w14:paraId="4FD2CED1"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1.1 Wykonawcę będącego osobą fizyczną, którego prawomocnie skazano za przestępstwo: </w:t>
      </w:r>
    </w:p>
    <w:p w14:paraId="65551193" w14:textId="2458C381"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a) udziału w zorganizowanej grupie przestępczej albo związku mającym na celu popełnienie przestępstwa lub przestępstwa skarbowego, o którym mowa w art. 258 ustawy z dnia 6 czerwca 1997 r. Kodeks </w:t>
      </w:r>
      <w:r w:rsidR="00D82A79" w:rsidRPr="00DC2795">
        <w:rPr>
          <w:rFonts w:ascii="Arial" w:eastAsia="Arial" w:hAnsi="Arial" w:cs="Arial"/>
          <w:color w:val="000000"/>
          <w:sz w:val="20"/>
          <w:szCs w:val="20"/>
        </w:rPr>
        <w:t xml:space="preserve">karny (tj. Dz. U. z 2024 r. poz. 17 z </w:t>
      </w:r>
      <w:proofErr w:type="spellStart"/>
      <w:r w:rsidR="00D82A79" w:rsidRPr="00DC2795">
        <w:rPr>
          <w:rFonts w:ascii="Arial" w:eastAsia="Arial" w:hAnsi="Arial" w:cs="Arial"/>
          <w:color w:val="000000"/>
          <w:sz w:val="20"/>
          <w:szCs w:val="20"/>
        </w:rPr>
        <w:t>późn</w:t>
      </w:r>
      <w:proofErr w:type="spellEnd"/>
      <w:r w:rsidR="00D82A79" w:rsidRPr="00DC2795">
        <w:rPr>
          <w:rFonts w:ascii="Arial" w:eastAsia="Arial" w:hAnsi="Arial" w:cs="Arial"/>
          <w:color w:val="000000"/>
          <w:sz w:val="20"/>
          <w:szCs w:val="20"/>
        </w:rPr>
        <w:t>. zm.</w:t>
      </w:r>
      <w:r w:rsidRPr="00DC2795">
        <w:rPr>
          <w:rFonts w:ascii="Arial" w:eastAsia="Arial" w:hAnsi="Arial" w:cs="Arial"/>
          <w:color w:val="000000"/>
          <w:sz w:val="20"/>
          <w:szCs w:val="20"/>
        </w:rPr>
        <w:t xml:space="preserve">) zwany w dalszej części KK, </w:t>
      </w:r>
    </w:p>
    <w:p w14:paraId="0B901297"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b) handlu ludźmi, o którym mowa w art. 189a KK, </w:t>
      </w:r>
    </w:p>
    <w:p w14:paraId="16A97F37" w14:textId="427946CD"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c) </w:t>
      </w:r>
      <w:r w:rsidR="00BE60DC" w:rsidRPr="00DC2795">
        <w:rPr>
          <w:rFonts w:ascii="Arial" w:eastAsia="Arial" w:hAnsi="Arial" w:cs="Arial"/>
          <w:color w:val="000000"/>
          <w:sz w:val="20"/>
          <w:szCs w:val="20"/>
        </w:rPr>
        <w:t xml:space="preserve">o którym mowa w art. 228-230a, art. 250a Kodeksu karnego, w art. 46-48 ustawy z dnia 25 czerwca 2010 r. o sporcie (tj. Dz.U. z 2023 r. poz. 2048) lub w art. 54 ust. 1-4 ustawy z dnia 12 maja 2011 r. </w:t>
      </w:r>
      <w:r w:rsidR="00DE1313">
        <w:rPr>
          <w:rFonts w:ascii="Arial" w:eastAsia="Arial" w:hAnsi="Arial" w:cs="Arial"/>
          <w:color w:val="000000"/>
          <w:sz w:val="20"/>
          <w:szCs w:val="20"/>
        </w:rPr>
        <w:br/>
      </w:r>
      <w:r w:rsidR="00BE60DC" w:rsidRPr="00DC2795">
        <w:rPr>
          <w:rFonts w:ascii="Arial" w:eastAsia="Arial" w:hAnsi="Arial" w:cs="Arial"/>
          <w:color w:val="000000"/>
          <w:sz w:val="20"/>
          <w:szCs w:val="20"/>
        </w:rPr>
        <w:t xml:space="preserve">o refundacji leków, środków spożywczych specjalnego przeznaczenia żywieniowego oraz wyrobów medycznych (tj. Dz.U. z 2023 r. poz. 826 z </w:t>
      </w:r>
      <w:proofErr w:type="spellStart"/>
      <w:r w:rsidR="00BE60DC" w:rsidRPr="00DC2795">
        <w:rPr>
          <w:rFonts w:ascii="Arial" w:eastAsia="Arial" w:hAnsi="Arial" w:cs="Arial"/>
          <w:color w:val="000000"/>
          <w:sz w:val="20"/>
          <w:szCs w:val="20"/>
        </w:rPr>
        <w:t>późn</w:t>
      </w:r>
      <w:proofErr w:type="spellEnd"/>
      <w:r w:rsidR="00BE60DC" w:rsidRPr="00DC2795">
        <w:rPr>
          <w:rFonts w:ascii="Arial" w:eastAsia="Arial" w:hAnsi="Arial" w:cs="Arial"/>
          <w:color w:val="000000"/>
          <w:sz w:val="20"/>
          <w:szCs w:val="20"/>
        </w:rPr>
        <w:t>. zm.),</w:t>
      </w:r>
      <w:r w:rsidRPr="00DC2795">
        <w:rPr>
          <w:rFonts w:ascii="Arial" w:eastAsia="Arial" w:hAnsi="Arial" w:cs="Arial"/>
          <w:color w:val="000000"/>
          <w:sz w:val="20"/>
          <w:szCs w:val="20"/>
        </w:rPr>
        <w:t xml:space="preserve">d) finansowania przestępstwa o charakterze terrorystycznym, o którym mowa w art. 165a KK, lub przestępstwo udaremniania lub utrudniania stwierdzenia przestępnego pochodzenia pieniędzy lub ukrywania ich pochodzenia, o którym mowa </w:t>
      </w:r>
      <w:r w:rsidR="00DE1313">
        <w:rPr>
          <w:rFonts w:ascii="Arial" w:eastAsia="Arial" w:hAnsi="Arial" w:cs="Arial"/>
          <w:color w:val="000000"/>
          <w:sz w:val="20"/>
          <w:szCs w:val="20"/>
        </w:rPr>
        <w:br/>
      </w:r>
      <w:r w:rsidRPr="00DC2795">
        <w:rPr>
          <w:rFonts w:ascii="Arial" w:eastAsia="Arial" w:hAnsi="Arial" w:cs="Arial"/>
          <w:color w:val="000000"/>
          <w:sz w:val="20"/>
          <w:szCs w:val="20"/>
        </w:rPr>
        <w:t xml:space="preserve">w art. 299 KK, </w:t>
      </w:r>
    </w:p>
    <w:p w14:paraId="7F821E91"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e) o charakterze terrorystycznym, o którym mowa w art. 115 § 20 KK, lub mające na celu popełnienie tego przestępstwa, </w:t>
      </w:r>
    </w:p>
    <w:p w14:paraId="3DDBACB8" w14:textId="419E03F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f) pracy małoletnich cudzoziemców, o którym mowa w art. 9 ust. 2 ustawy z dnia 15 czerwca 2012 r. </w:t>
      </w:r>
      <w:r w:rsidR="00DE1313">
        <w:rPr>
          <w:rFonts w:ascii="Arial" w:eastAsia="Arial" w:hAnsi="Arial" w:cs="Arial"/>
          <w:color w:val="000000"/>
          <w:sz w:val="20"/>
          <w:szCs w:val="20"/>
        </w:rPr>
        <w:br/>
      </w:r>
      <w:r w:rsidRPr="00DC2795">
        <w:rPr>
          <w:rFonts w:ascii="Arial" w:eastAsia="Arial" w:hAnsi="Arial" w:cs="Arial"/>
          <w:color w:val="000000"/>
          <w:sz w:val="20"/>
          <w:szCs w:val="20"/>
        </w:rPr>
        <w:t>o skutkach powierzania wykonywania pracy cudzoziemcom przebywającym wbrew przepisom na terytorium Rzecz</w:t>
      </w:r>
      <w:r w:rsidR="00A738B2" w:rsidRPr="00DC2795">
        <w:rPr>
          <w:rFonts w:ascii="Arial" w:eastAsia="Arial" w:hAnsi="Arial" w:cs="Arial"/>
          <w:color w:val="000000"/>
          <w:sz w:val="20"/>
          <w:szCs w:val="20"/>
        </w:rPr>
        <w:t>ypospolitej Polskiej (tj</w:t>
      </w:r>
      <w:r w:rsidRPr="00DC2795">
        <w:rPr>
          <w:rFonts w:ascii="Arial" w:eastAsia="Arial" w:hAnsi="Arial" w:cs="Arial"/>
          <w:color w:val="000000"/>
          <w:sz w:val="20"/>
          <w:szCs w:val="20"/>
        </w:rPr>
        <w:t xml:space="preserve">. Dz. U. z 2021 r. poz. 1745), </w:t>
      </w:r>
    </w:p>
    <w:p w14:paraId="2F7DD50E" w14:textId="68482054"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g) przeciwko obrotowi gospodarczemu, o których mowa w art. 296-307 KK, przestępstwo oszustwa, </w:t>
      </w:r>
      <w:r w:rsidR="00DE1313">
        <w:rPr>
          <w:rFonts w:ascii="Arial" w:eastAsia="Arial" w:hAnsi="Arial" w:cs="Arial"/>
          <w:color w:val="000000"/>
          <w:sz w:val="20"/>
          <w:szCs w:val="20"/>
        </w:rPr>
        <w:br/>
      </w:r>
      <w:r w:rsidRPr="00DC2795">
        <w:rPr>
          <w:rFonts w:ascii="Arial" w:eastAsia="Arial" w:hAnsi="Arial" w:cs="Arial"/>
          <w:color w:val="000000"/>
          <w:sz w:val="20"/>
          <w:szCs w:val="20"/>
        </w:rPr>
        <w:t xml:space="preserve">o którym mowa w art. 286 KK, przestępstwo przeciwko wiarygodności dokumentów, o których mowa </w:t>
      </w:r>
      <w:r w:rsidR="00DE1313">
        <w:rPr>
          <w:rFonts w:ascii="Arial" w:eastAsia="Arial" w:hAnsi="Arial" w:cs="Arial"/>
          <w:color w:val="000000"/>
          <w:sz w:val="20"/>
          <w:szCs w:val="20"/>
        </w:rPr>
        <w:br/>
      </w:r>
      <w:r w:rsidRPr="00DC2795">
        <w:rPr>
          <w:rFonts w:ascii="Arial" w:eastAsia="Arial" w:hAnsi="Arial" w:cs="Arial"/>
          <w:color w:val="000000"/>
          <w:sz w:val="20"/>
          <w:szCs w:val="20"/>
        </w:rPr>
        <w:t xml:space="preserve">w art. 270-277d KK, lub przestępstwo skarbowe, </w:t>
      </w:r>
    </w:p>
    <w:p w14:paraId="09633522"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h) o którym mowa w art. 9 ust. 1 i 3 lub art. 10 ustawy z dnia 15 czerwca 2012 r. o skutkach powierzania wykonywania pracy cudzoziemcom przebywającym wbrew przepisom na terytorium Rzeczypospolitej Polskiej (tekst jedn. Dz. U. z 2021 r. poz. 1745), </w:t>
      </w:r>
    </w:p>
    <w:p w14:paraId="3DFA11EC"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lub za odpowiedni czyn zabroniony określony w przepisach prawa obcego; </w:t>
      </w:r>
    </w:p>
    <w:p w14:paraId="3D8E69E5" w14:textId="53B410A8"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1.2 Wykonawcę, jeżeli urzędującego członka jego organu zarządzającego lub nadzorczego, wspólnika spółki w spółce jawnej lub partnerskiej albo komplementariusza w spółce komandytowej lub komandytowo-akcyjnej lub pro</w:t>
      </w:r>
      <w:r w:rsidR="00C76FF5" w:rsidRPr="00DC2795">
        <w:rPr>
          <w:rFonts w:ascii="Arial" w:eastAsia="Arial" w:hAnsi="Arial" w:cs="Arial"/>
          <w:color w:val="000000"/>
          <w:sz w:val="20"/>
          <w:szCs w:val="20"/>
        </w:rPr>
        <w:t xml:space="preserve">kurenta prawomocnie </w:t>
      </w:r>
      <w:r w:rsidRPr="00DC2795">
        <w:rPr>
          <w:rFonts w:ascii="Arial" w:eastAsia="Arial" w:hAnsi="Arial" w:cs="Arial"/>
          <w:color w:val="000000"/>
          <w:sz w:val="20"/>
          <w:szCs w:val="20"/>
        </w:rPr>
        <w:t xml:space="preserve">skazano </w:t>
      </w:r>
      <w:r w:rsidR="00311C9B" w:rsidRPr="00DC2795">
        <w:rPr>
          <w:rFonts w:ascii="Arial" w:eastAsia="Arial" w:hAnsi="Arial" w:cs="Arial"/>
          <w:color w:val="000000"/>
          <w:sz w:val="20"/>
          <w:szCs w:val="20"/>
        </w:rPr>
        <w:t xml:space="preserve">za przestępstwo, o którym mowa </w:t>
      </w:r>
      <w:r w:rsidRPr="00DC2795">
        <w:rPr>
          <w:rFonts w:ascii="Arial" w:eastAsia="Arial" w:hAnsi="Arial" w:cs="Arial"/>
          <w:color w:val="000000"/>
          <w:sz w:val="20"/>
          <w:szCs w:val="20"/>
        </w:rPr>
        <w:t xml:space="preserve">w art. 108 ust. 1 pkt 1)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w:t>
      </w:r>
    </w:p>
    <w:p w14:paraId="1B8143E5" w14:textId="3B3BF91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1.3 Wykonawcę, wobec którego wydano prawomocny wyrok sądu lub ostateczną decyzję administracyjną o zaleganiu z uiszczeniem podatków, opłat lub składek na ubezpieczenie społeczne lub zdrowotne, chyba że Wykonawca odpowiednio przed upływem </w:t>
      </w:r>
      <w:r w:rsidR="00C76FF5" w:rsidRPr="00DC2795">
        <w:rPr>
          <w:rFonts w:ascii="Arial" w:eastAsia="Arial" w:hAnsi="Arial" w:cs="Arial"/>
          <w:color w:val="000000"/>
          <w:sz w:val="20"/>
          <w:szCs w:val="20"/>
        </w:rPr>
        <w:t xml:space="preserve">terminu do składania wniosków </w:t>
      </w:r>
      <w:r w:rsidR="00DE1313">
        <w:rPr>
          <w:rFonts w:ascii="Arial" w:eastAsia="Arial" w:hAnsi="Arial" w:cs="Arial"/>
          <w:color w:val="000000"/>
          <w:sz w:val="20"/>
          <w:szCs w:val="20"/>
        </w:rPr>
        <w:br/>
      </w:r>
      <w:r w:rsidRPr="00DC2795">
        <w:rPr>
          <w:rFonts w:ascii="Arial" w:eastAsia="Arial" w:hAnsi="Arial" w:cs="Arial"/>
          <w:color w:val="000000"/>
          <w:sz w:val="20"/>
          <w:szCs w:val="20"/>
        </w:rPr>
        <w:t>o dopuszczenie do udziału w postępowaniu albo przed upływem terminu składania ofert dokonał płatności należnych podatków, opłat lub składek na ubezpieczeni</w:t>
      </w:r>
      <w:r w:rsidR="00C76FF5" w:rsidRPr="00DC2795">
        <w:rPr>
          <w:rFonts w:ascii="Arial" w:eastAsia="Arial" w:hAnsi="Arial" w:cs="Arial"/>
          <w:color w:val="000000"/>
          <w:sz w:val="20"/>
          <w:szCs w:val="20"/>
        </w:rPr>
        <w:t xml:space="preserve">e społeczne lub zdrowotne wraz </w:t>
      </w:r>
      <w:r w:rsidR="00DE1313">
        <w:rPr>
          <w:rFonts w:ascii="Arial" w:eastAsia="Arial" w:hAnsi="Arial" w:cs="Arial"/>
          <w:color w:val="000000"/>
          <w:sz w:val="20"/>
          <w:szCs w:val="20"/>
        </w:rPr>
        <w:br/>
      </w:r>
      <w:r w:rsidRPr="00DC2795">
        <w:rPr>
          <w:rFonts w:ascii="Arial" w:eastAsia="Arial" w:hAnsi="Arial" w:cs="Arial"/>
          <w:color w:val="000000"/>
          <w:sz w:val="20"/>
          <w:szCs w:val="20"/>
        </w:rPr>
        <w:t xml:space="preserve">z odsetkami lub grzywnami lub zawarł wiążące porozumienie w sprawie spłaty tych należności; </w:t>
      </w:r>
    </w:p>
    <w:p w14:paraId="49166987"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1.4 Wykonawcę, wobec którego orzeczono zakaz ubiegania się o zamówienia publiczne; </w:t>
      </w:r>
    </w:p>
    <w:p w14:paraId="7BDB48DD" w14:textId="6D0AD7A0"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1.5 Wykonawcę, jeżeli Zamawiający może stwierdzić, na podstawie wiarygodnych przesłanek, że Wykonawca zawarł z innymi wykonawcami porozumienie mające n</w:t>
      </w:r>
      <w:r w:rsidR="00C76FF5" w:rsidRPr="00DC2795">
        <w:rPr>
          <w:rFonts w:ascii="Arial" w:eastAsia="Arial" w:hAnsi="Arial" w:cs="Arial"/>
          <w:color w:val="000000"/>
          <w:sz w:val="20"/>
          <w:szCs w:val="20"/>
        </w:rPr>
        <w:t xml:space="preserve">a celu zakłócenie konkurencji, </w:t>
      </w:r>
      <w:r w:rsidR="00DE1313">
        <w:rPr>
          <w:rFonts w:ascii="Arial" w:eastAsia="Arial" w:hAnsi="Arial" w:cs="Arial"/>
          <w:color w:val="000000"/>
          <w:sz w:val="20"/>
          <w:szCs w:val="20"/>
        </w:rPr>
        <w:br/>
      </w:r>
      <w:r w:rsidRPr="00DC2795">
        <w:rPr>
          <w:rFonts w:ascii="Arial" w:eastAsia="Arial" w:hAnsi="Arial" w:cs="Arial"/>
          <w:color w:val="000000"/>
          <w:sz w:val="20"/>
          <w:szCs w:val="20"/>
        </w:rPr>
        <w:t>w szczególności jeżeli należąc do tej samej grupy kapitałowej w rozumieniu ustawy z dnia 16 lutego 2007 r. o ochronie konkurencji i konsumentów</w:t>
      </w:r>
      <w:r w:rsidR="00A738B2" w:rsidRPr="00DC2795">
        <w:rPr>
          <w:rFonts w:ascii="Arial" w:eastAsia="Arial" w:hAnsi="Arial" w:cs="Arial"/>
          <w:color w:val="000000"/>
          <w:sz w:val="20"/>
          <w:szCs w:val="20"/>
        </w:rPr>
        <w:t xml:space="preserve"> (tj. Dz. U. z 2024 r. poz. 594)</w:t>
      </w:r>
      <w:r w:rsidRPr="00DC2795">
        <w:rPr>
          <w:rFonts w:ascii="Arial" w:eastAsia="Arial" w:hAnsi="Arial" w:cs="Arial"/>
          <w:color w:val="000000"/>
          <w:sz w:val="20"/>
          <w:szCs w:val="20"/>
        </w:rPr>
        <w:t>, złożyli odrębne oferty</w:t>
      </w:r>
      <w:r w:rsidR="00C76FF5" w:rsidRPr="00DC2795">
        <w:rPr>
          <w:rFonts w:ascii="Arial" w:eastAsia="Arial" w:hAnsi="Arial" w:cs="Arial"/>
          <w:color w:val="000000"/>
          <w:sz w:val="20"/>
          <w:szCs w:val="20"/>
        </w:rPr>
        <w:t xml:space="preserve">, oferty częściowe lub wnioski </w:t>
      </w:r>
      <w:r w:rsidRPr="00DC2795">
        <w:rPr>
          <w:rFonts w:ascii="Arial" w:eastAsia="Arial" w:hAnsi="Arial" w:cs="Arial"/>
          <w:color w:val="000000"/>
          <w:sz w:val="20"/>
          <w:szCs w:val="20"/>
        </w:rPr>
        <w:t xml:space="preserve">o dopuszczenie do udziału w postępowaniu, chyba że wykażą, że przygotowali te oferty lub wnioski niezależnie od siebie; </w:t>
      </w:r>
    </w:p>
    <w:p w14:paraId="2F51939A" w14:textId="784472E7" w:rsidR="00D73DE1" w:rsidRPr="00DE1313"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1.6 Wykonawcę, jeżeli, w przypadkach, o których mowa w art. 85 ust. 1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doszło do zakłócenia konkurencji wynikającego z wcześniejszego zaangażowania tego wykonawcy lub podmiotu, który należy z Wykonawcą do tej samej grupy kapitałowej w rozumieniu ustawy z dnia 16 lutego 2007 r. o ochronie konkurencji </w:t>
      </w:r>
      <w:r w:rsidR="00A738B2" w:rsidRPr="00DC2795">
        <w:rPr>
          <w:rFonts w:ascii="Arial" w:eastAsia="Arial" w:hAnsi="Arial" w:cs="Arial"/>
          <w:color w:val="000000"/>
          <w:sz w:val="20"/>
          <w:szCs w:val="20"/>
        </w:rPr>
        <w:t>i konsumentów (tj. Dz. U. z 2024 r. poz. 594</w:t>
      </w:r>
      <w:r w:rsidRPr="00DC2795">
        <w:rPr>
          <w:rFonts w:ascii="Arial" w:eastAsia="Arial" w:hAnsi="Arial" w:cs="Arial"/>
          <w:color w:val="000000"/>
          <w:sz w:val="20"/>
          <w:szCs w:val="20"/>
        </w:rPr>
        <w:t xml:space="preserve">), chyba że spowodowane tym zakłócenie konkurencji może być wyeliminowane w inny sposób niż przez wykluczenie Wykonawcy </w:t>
      </w:r>
      <w:r w:rsidR="00DE1313">
        <w:rPr>
          <w:rFonts w:ascii="Arial" w:eastAsia="Arial" w:hAnsi="Arial" w:cs="Arial"/>
          <w:color w:val="000000"/>
          <w:sz w:val="20"/>
          <w:szCs w:val="20"/>
        </w:rPr>
        <w:br/>
      </w:r>
      <w:r w:rsidRPr="00DC2795">
        <w:rPr>
          <w:rFonts w:ascii="Arial" w:eastAsia="Arial" w:hAnsi="Arial" w:cs="Arial"/>
          <w:color w:val="000000"/>
          <w:sz w:val="20"/>
          <w:szCs w:val="20"/>
        </w:rPr>
        <w:t>z udziału w postępowaniu o udzielenie zamówienia.</w:t>
      </w:r>
    </w:p>
    <w:p w14:paraId="5A0D93C9" w14:textId="74F8FEE7" w:rsidR="00D73DE1" w:rsidRPr="00DE1313"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bCs/>
          <w:color w:val="000000"/>
          <w:sz w:val="20"/>
          <w:szCs w:val="20"/>
        </w:rPr>
        <w:t xml:space="preserve">2. </w:t>
      </w:r>
      <w:r w:rsidRPr="00DC2795">
        <w:rPr>
          <w:rFonts w:ascii="Arial" w:eastAsia="Arial" w:hAnsi="Arial" w:cs="Arial"/>
          <w:color w:val="000000"/>
          <w:sz w:val="20"/>
          <w:szCs w:val="20"/>
        </w:rPr>
        <w:t xml:space="preserve">Zamawiający wykluczy z postępowania wykonawców, wobec których zachodzą podstawy wykluczenia, o których mowa w art. 109 ust. 1 pkt 1 i pkt 4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tj. wykluczy wykonawcę:</w:t>
      </w:r>
    </w:p>
    <w:p w14:paraId="55EB68ED" w14:textId="0F57CED8" w:rsidR="00D73DE1" w:rsidRPr="00DC2795" w:rsidRDefault="00D73DE1" w:rsidP="00A82E43">
      <w:pPr>
        <w:shd w:val="clear" w:color="auto" w:fill="FFFFFF"/>
        <w:spacing w:after="0" w:line="288" w:lineRule="auto"/>
        <w:jc w:val="both"/>
        <w:rPr>
          <w:rFonts w:ascii="Arial" w:eastAsia="Times New Roman" w:hAnsi="Arial" w:cs="Arial"/>
          <w:bCs/>
          <w:sz w:val="20"/>
          <w:szCs w:val="20"/>
          <w:lang w:eastAsia="pl-PL"/>
        </w:rPr>
      </w:pPr>
      <w:r w:rsidRPr="00DC2795">
        <w:rPr>
          <w:rFonts w:ascii="Arial" w:eastAsia="Times New Roman" w:hAnsi="Arial" w:cs="Arial"/>
          <w:bCs/>
          <w:sz w:val="20"/>
          <w:szCs w:val="20"/>
          <w:lang w:eastAsia="pl-PL"/>
        </w:rPr>
        <w:t>2.1.</w:t>
      </w:r>
      <w:r w:rsidR="00C76FF5" w:rsidRPr="00DC2795">
        <w:rPr>
          <w:rFonts w:ascii="Arial" w:eastAsia="Times New Roman" w:hAnsi="Arial" w:cs="Arial"/>
          <w:bCs/>
          <w:sz w:val="20"/>
          <w:szCs w:val="20"/>
          <w:lang w:eastAsia="pl-PL"/>
        </w:rPr>
        <w:t xml:space="preserve"> </w:t>
      </w:r>
      <w:r w:rsidRPr="00DC2795">
        <w:rPr>
          <w:rFonts w:ascii="Arial" w:eastAsia="Times New Roman" w:hAnsi="Arial" w:cs="Arial"/>
          <w:bCs/>
          <w:sz w:val="20"/>
          <w:szCs w:val="2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t>
      </w:r>
      <w:r w:rsidR="00DE1313">
        <w:rPr>
          <w:rFonts w:ascii="Arial" w:eastAsia="Times New Roman" w:hAnsi="Arial" w:cs="Arial"/>
          <w:bCs/>
          <w:sz w:val="20"/>
          <w:szCs w:val="20"/>
          <w:lang w:eastAsia="pl-PL"/>
        </w:rPr>
        <w:br/>
      </w:r>
      <w:r w:rsidRPr="00DC2795">
        <w:rPr>
          <w:rFonts w:ascii="Arial" w:eastAsia="Times New Roman" w:hAnsi="Arial" w:cs="Arial"/>
          <w:bCs/>
          <w:sz w:val="20"/>
          <w:szCs w:val="20"/>
          <w:lang w:eastAsia="pl-PL"/>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1D44962" w14:textId="48EA09C6" w:rsidR="00D73DE1" w:rsidRPr="00ED1BD2" w:rsidRDefault="00D73DE1" w:rsidP="00A82E43">
      <w:pPr>
        <w:shd w:val="clear" w:color="auto" w:fill="FFFFFF"/>
        <w:spacing w:after="0" w:line="288" w:lineRule="auto"/>
        <w:jc w:val="both"/>
        <w:rPr>
          <w:rFonts w:ascii="Arial" w:eastAsia="Times New Roman" w:hAnsi="Arial" w:cs="Arial"/>
          <w:bCs/>
          <w:sz w:val="20"/>
          <w:szCs w:val="20"/>
          <w:lang w:eastAsia="pl-PL"/>
        </w:rPr>
      </w:pPr>
      <w:bookmarkStart w:id="24" w:name="mip51080606"/>
      <w:bookmarkEnd w:id="24"/>
      <w:r w:rsidRPr="00DC2795">
        <w:rPr>
          <w:rFonts w:ascii="Arial" w:eastAsia="Times New Roman" w:hAnsi="Arial" w:cs="Arial"/>
          <w:bCs/>
          <w:sz w:val="20"/>
          <w:szCs w:val="20"/>
          <w:lang w:eastAsia="pl-PL"/>
        </w:rPr>
        <w:t>2.2. w stosunku do którego otwarto likwidację, ogłoszono upadłość, którego aktywami zarządza likwidator lub sąd, zawarł układ z wierzycielami, którego działalność gospodarcza jest zawieszona albo znajduje się on w innej tego rodzaju sytuacji wynikającej z po</w:t>
      </w:r>
      <w:r w:rsidR="00C76FF5" w:rsidRPr="00DC2795">
        <w:rPr>
          <w:rFonts w:ascii="Arial" w:eastAsia="Times New Roman" w:hAnsi="Arial" w:cs="Arial"/>
          <w:bCs/>
          <w:sz w:val="20"/>
          <w:szCs w:val="20"/>
          <w:lang w:eastAsia="pl-PL"/>
        </w:rPr>
        <w:t xml:space="preserve">dobnej procedury przewidzianej </w:t>
      </w:r>
      <w:r w:rsidR="00DE1313">
        <w:rPr>
          <w:rFonts w:ascii="Arial" w:eastAsia="Times New Roman" w:hAnsi="Arial" w:cs="Arial"/>
          <w:bCs/>
          <w:sz w:val="20"/>
          <w:szCs w:val="20"/>
          <w:lang w:eastAsia="pl-PL"/>
        </w:rPr>
        <w:br/>
      </w:r>
      <w:r w:rsidRPr="00DC2795">
        <w:rPr>
          <w:rFonts w:ascii="Arial" w:eastAsia="Times New Roman" w:hAnsi="Arial" w:cs="Arial"/>
          <w:bCs/>
          <w:sz w:val="20"/>
          <w:szCs w:val="20"/>
          <w:lang w:eastAsia="pl-PL"/>
        </w:rPr>
        <w:t>w przepisach m</w:t>
      </w:r>
      <w:r w:rsidR="00ED1BD2">
        <w:rPr>
          <w:rFonts w:ascii="Arial" w:eastAsia="Times New Roman" w:hAnsi="Arial" w:cs="Arial"/>
          <w:bCs/>
          <w:sz w:val="20"/>
          <w:szCs w:val="20"/>
          <w:lang w:eastAsia="pl-PL"/>
        </w:rPr>
        <w:t>iejsca wszczęcia tej procedury;</w:t>
      </w:r>
    </w:p>
    <w:p w14:paraId="2494E0F6" w14:textId="0716059E" w:rsidR="00D73DE1" w:rsidRPr="00DC2795" w:rsidRDefault="00D73DE1" w:rsidP="00A82E43">
      <w:pPr>
        <w:shd w:val="clear" w:color="auto" w:fill="FFFFFF"/>
        <w:spacing w:after="0" w:line="288" w:lineRule="auto"/>
        <w:jc w:val="both"/>
        <w:rPr>
          <w:rFonts w:ascii="Arial" w:eastAsia="Times New Roman" w:hAnsi="Arial" w:cs="Arial"/>
          <w:sz w:val="20"/>
          <w:szCs w:val="20"/>
          <w:lang w:eastAsia="pl-PL"/>
        </w:rPr>
      </w:pPr>
      <w:r w:rsidRPr="00DC2795">
        <w:rPr>
          <w:rFonts w:ascii="Arial" w:eastAsia="Times New Roman" w:hAnsi="Arial" w:cs="Arial"/>
          <w:sz w:val="20"/>
          <w:szCs w:val="20"/>
          <w:lang w:eastAsia="pl-PL"/>
        </w:rPr>
        <w:t>3. Zamawiający wykluczy z postępowania wykonawców, wobec których zachodzą podstawy wykluczenia, o których mowa w art. 7 ust. 1 ustawy z dnia 13 kwietnia 2022 r</w:t>
      </w:r>
      <w:r w:rsidR="00C76FF5" w:rsidRPr="00DC2795">
        <w:rPr>
          <w:rFonts w:ascii="Arial" w:eastAsia="Times New Roman" w:hAnsi="Arial" w:cs="Arial"/>
          <w:color w:val="000000"/>
          <w:sz w:val="20"/>
          <w:szCs w:val="20"/>
          <w:lang w:eastAsia="pl-PL"/>
        </w:rPr>
        <w:t>. (tj. Dz.U. z 2024 r. poz. 507</w:t>
      </w:r>
      <w:r w:rsidRPr="00DC2795">
        <w:rPr>
          <w:rFonts w:ascii="Arial" w:eastAsia="Times New Roman" w:hAnsi="Arial" w:cs="Arial"/>
          <w:color w:val="000000"/>
          <w:sz w:val="20"/>
          <w:szCs w:val="20"/>
          <w:lang w:eastAsia="pl-PL"/>
        </w:rPr>
        <w:t xml:space="preserve">) o szczególnych rozwiązaniach w zakresie przeciwdziałania </w:t>
      </w:r>
      <w:r w:rsidRPr="00DC2795">
        <w:rPr>
          <w:rFonts w:ascii="Arial" w:eastAsia="Times New Roman" w:hAnsi="Arial" w:cs="Arial"/>
          <w:sz w:val="20"/>
          <w:szCs w:val="20"/>
          <w:lang w:eastAsia="pl-PL"/>
        </w:rPr>
        <w:t xml:space="preserve">wspieraniu agresji na Ukrainę oraz służących ochronie bezpieczeństwa narodowego, zwanej dalej „ustawą sankcyjną” z postępowania </w:t>
      </w:r>
      <w:r w:rsidR="00DE1313">
        <w:rPr>
          <w:rFonts w:ascii="Arial" w:eastAsia="Times New Roman" w:hAnsi="Arial" w:cs="Arial"/>
          <w:sz w:val="20"/>
          <w:szCs w:val="20"/>
          <w:lang w:eastAsia="pl-PL"/>
        </w:rPr>
        <w:br/>
      </w:r>
      <w:r w:rsidRPr="00DC2795">
        <w:rPr>
          <w:rFonts w:ascii="Arial" w:eastAsia="Times New Roman" w:hAnsi="Arial" w:cs="Arial"/>
          <w:sz w:val="20"/>
          <w:szCs w:val="20"/>
          <w:lang w:eastAsia="pl-PL"/>
        </w:rPr>
        <w:t xml:space="preserve">o udzielenie zamówienia publicznego lub konkursu prowadzonego na podstawie ustawy </w:t>
      </w:r>
      <w:proofErr w:type="spellStart"/>
      <w:r w:rsidRPr="00DC2795">
        <w:rPr>
          <w:rFonts w:ascii="Arial" w:eastAsia="Times New Roman" w:hAnsi="Arial" w:cs="Arial"/>
          <w:sz w:val="20"/>
          <w:szCs w:val="20"/>
          <w:lang w:eastAsia="pl-PL"/>
        </w:rPr>
        <w:t>Pzp</w:t>
      </w:r>
      <w:proofErr w:type="spellEnd"/>
      <w:r w:rsidRPr="00DC2795">
        <w:rPr>
          <w:rFonts w:ascii="Arial" w:eastAsia="Times New Roman" w:hAnsi="Arial" w:cs="Arial"/>
          <w:sz w:val="20"/>
          <w:szCs w:val="20"/>
          <w:lang w:eastAsia="pl-PL"/>
        </w:rPr>
        <w:t xml:space="preserve"> wyklucza się:</w:t>
      </w:r>
    </w:p>
    <w:p w14:paraId="7E86FA5B" w14:textId="0A3D9651" w:rsidR="00D73DE1" w:rsidRPr="00DC2795" w:rsidRDefault="00D73DE1" w:rsidP="00A82E43">
      <w:pPr>
        <w:shd w:val="clear" w:color="auto" w:fill="FFFFFF"/>
        <w:spacing w:after="0" w:line="288" w:lineRule="auto"/>
        <w:ind w:left="360" w:hanging="360"/>
        <w:jc w:val="both"/>
        <w:rPr>
          <w:rFonts w:ascii="Arial" w:eastAsia="Times New Roman" w:hAnsi="Arial" w:cs="Arial"/>
          <w:sz w:val="20"/>
          <w:szCs w:val="20"/>
          <w:lang w:eastAsia="pl-PL"/>
        </w:rPr>
      </w:pPr>
      <w:r w:rsidRPr="00DC2795">
        <w:rPr>
          <w:rFonts w:ascii="Arial" w:eastAsia="Times New Roman" w:hAnsi="Arial" w:cs="Arial"/>
          <w:sz w:val="20"/>
          <w:szCs w:val="20"/>
          <w:lang w:eastAsia="pl-PL"/>
        </w:rPr>
        <w:t xml:space="preserve">1) wykonawcę oraz uczestnika konkursu wymienionego w wykazach określonych w rozporządzeniu 765/2006 i rozporządzeniu 269/2014 albo </w:t>
      </w:r>
      <w:r w:rsidR="00DE1313">
        <w:rPr>
          <w:rFonts w:ascii="Arial" w:eastAsia="Times New Roman" w:hAnsi="Arial" w:cs="Arial"/>
          <w:sz w:val="20"/>
          <w:szCs w:val="20"/>
          <w:lang w:eastAsia="pl-PL"/>
        </w:rPr>
        <w:t xml:space="preserve">wpisanego na listę na podstawie </w:t>
      </w:r>
      <w:r w:rsidRPr="00DC2795">
        <w:rPr>
          <w:rFonts w:ascii="Arial" w:eastAsia="Times New Roman" w:hAnsi="Arial" w:cs="Arial"/>
          <w:sz w:val="20"/>
          <w:szCs w:val="20"/>
          <w:lang w:eastAsia="pl-PL"/>
        </w:rPr>
        <w:t>decyzji w sprawie wpisu na listę rozstrzygającej o zastosowaniu środka,  o którym mowa w art. 1 pkt 3 ustawy sankcyjnej;</w:t>
      </w:r>
    </w:p>
    <w:p w14:paraId="1B3F6FB8" w14:textId="77962E97" w:rsidR="00D73DE1" w:rsidRPr="00DC2795" w:rsidRDefault="00D73DE1" w:rsidP="00A82E43">
      <w:pPr>
        <w:shd w:val="clear" w:color="auto" w:fill="FFFFFF"/>
        <w:spacing w:after="0" w:line="288" w:lineRule="auto"/>
        <w:ind w:left="360" w:hanging="360"/>
        <w:jc w:val="both"/>
        <w:rPr>
          <w:rFonts w:ascii="Arial" w:eastAsia="Times New Roman" w:hAnsi="Arial" w:cs="Arial"/>
          <w:sz w:val="20"/>
          <w:szCs w:val="20"/>
          <w:lang w:eastAsia="pl-PL"/>
        </w:rPr>
      </w:pPr>
      <w:r w:rsidRPr="00DC2795">
        <w:rPr>
          <w:rFonts w:ascii="Arial" w:eastAsia="Times New Roman" w:hAnsi="Arial" w:cs="Arial"/>
          <w:sz w:val="20"/>
          <w:szCs w:val="20"/>
          <w:lang w:eastAsia="pl-PL"/>
        </w:rPr>
        <w:t xml:space="preserve">2) wykonawcę oraz uczestnika konkursu, którego beneficjentem rzeczywistym w rozumieniu ustawy </w:t>
      </w:r>
      <w:r w:rsidR="00DE1313">
        <w:rPr>
          <w:rFonts w:ascii="Arial" w:eastAsia="Times New Roman" w:hAnsi="Arial" w:cs="Arial"/>
          <w:sz w:val="20"/>
          <w:szCs w:val="20"/>
          <w:lang w:eastAsia="pl-PL"/>
        </w:rPr>
        <w:br/>
      </w:r>
      <w:r w:rsidRPr="00DC2795">
        <w:rPr>
          <w:rFonts w:ascii="Arial" w:eastAsia="Times New Roman" w:hAnsi="Arial" w:cs="Arial"/>
          <w:sz w:val="20"/>
          <w:szCs w:val="20"/>
          <w:lang w:eastAsia="pl-PL"/>
        </w:rPr>
        <w:t>z dnia 1 marca 2018 r. o przeciwdziałaniu praniu pieniędzy oraz finans</w:t>
      </w:r>
      <w:r w:rsidR="00C76FF5" w:rsidRPr="00DC2795">
        <w:rPr>
          <w:rFonts w:ascii="Arial" w:eastAsia="Times New Roman" w:hAnsi="Arial" w:cs="Arial"/>
          <w:sz w:val="20"/>
          <w:szCs w:val="20"/>
          <w:lang w:eastAsia="pl-PL"/>
        </w:rPr>
        <w:t xml:space="preserve">owaniu terroryzmu (tj. Dz. U. z 2023 r. poz. 1124 z </w:t>
      </w:r>
      <w:proofErr w:type="spellStart"/>
      <w:r w:rsidR="00C76FF5" w:rsidRPr="00DC2795">
        <w:rPr>
          <w:rFonts w:ascii="Arial" w:eastAsia="Times New Roman" w:hAnsi="Arial" w:cs="Arial"/>
          <w:sz w:val="20"/>
          <w:szCs w:val="20"/>
          <w:lang w:eastAsia="pl-PL"/>
        </w:rPr>
        <w:t>póź</w:t>
      </w:r>
      <w:proofErr w:type="spellEnd"/>
      <w:r w:rsidR="00C76FF5" w:rsidRPr="00DC2795">
        <w:rPr>
          <w:rFonts w:ascii="Arial" w:eastAsia="Times New Roman" w:hAnsi="Arial" w:cs="Arial"/>
          <w:sz w:val="20"/>
          <w:szCs w:val="20"/>
          <w:lang w:eastAsia="pl-PL"/>
        </w:rPr>
        <w:t>. zm.</w:t>
      </w:r>
      <w:r w:rsidRPr="00DC2795">
        <w:rPr>
          <w:rFonts w:ascii="Arial" w:eastAsia="Times New Roman" w:hAnsi="Arial" w:cs="Arial"/>
          <w:sz w:val="20"/>
          <w:szCs w:val="20"/>
          <w:lang w:eastAsia="pl-PL"/>
        </w:rPr>
        <w:t>) jest osoba wymieniona w wykazach określonych w rozporządzeniu 765/2006 i rozporządzeniu 269/2014 albo wpisana na listę lub będąca takim beneficjentem rzeczywistym od dnia 24 lutego 2022 r., o ile została wpisana</w:t>
      </w:r>
      <w:r w:rsidR="00C76FF5" w:rsidRPr="00DC2795">
        <w:rPr>
          <w:rFonts w:ascii="Arial" w:eastAsia="Times New Roman" w:hAnsi="Arial" w:cs="Arial"/>
          <w:sz w:val="20"/>
          <w:szCs w:val="20"/>
          <w:lang w:eastAsia="pl-PL"/>
        </w:rPr>
        <w:t xml:space="preserve"> na listę na podstawie decyzji </w:t>
      </w:r>
      <w:r w:rsidR="00DE1313">
        <w:rPr>
          <w:rFonts w:ascii="Arial" w:eastAsia="Times New Roman" w:hAnsi="Arial" w:cs="Arial"/>
          <w:sz w:val="20"/>
          <w:szCs w:val="20"/>
          <w:lang w:eastAsia="pl-PL"/>
        </w:rPr>
        <w:br/>
      </w:r>
      <w:r w:rsidRPr="00DC2795">
        <w:rPr>
          <w:rFonts w:ascii="Arial" w:eastAsia="Times New Roman" w:hAnsi="Arial" w:cs="Arial"/>
          <w:sz w:val="20"/>
          <w:szCs w:val="20"/>
          <w:lang w:eastAsia="pl-PL"/>
        </w:rPr>
        <w:t>w sprawie wpisu na listę rozstrzygającej o zastosowaniu środka, o którym mowa w art. 1 pkt 3 ustawy sankcyjnej;</w:t>
      </w:r>
    </w:p>
    <w:p w14:paraId="7FDF5970" w14:textId="0DE39176" w:rsidR="00D73DE1" w:rsidRDefault="00D73DE1" w:rsidP="00A82E43">
      <w:pPr>
        <w:shd w:val="clear" w:color="auto" w:fill="FFFFFF"/>
        <w:spacing w:after="0" w:line="288" w:lineRule="auto"/>
        <w:ind w:left="360" w:hanging="360"/>
        <w:jc w:val="both"/>
        <w:rPr>
          <w:rFonts w:ascii="Arial" w:eastAsia="Times New Roman" w:hAnsi="Arial" w:cs="Arial"/>
          <w:sz w:val="20"/>
          <w:szCs w:val="20"/>
          <w:lang w:eastAsia="pl-PL"/>
        </w:rPr>
      </w:pPr>
      <w:r w:rsidRPr="00DC2795">
        <w:rPr>
          <w:rFonts w:ascii="Arial" w:eastAsia="Times New Roman" w:hAnsi="Arial" w:cs="Arial"/>
          <w:sz w:val="20"/>
          <w:szCs w:val="20"/>
          <w:lang w:eastAsia="pl-PL"/>
        </w:rPr>
        <w:t>3) wykonawcę oraz uczestnika konkursu, którego jednostką dominującą w rozumieniu art. 3 ust. 1 pkt 37 ustawy z dnia 29 września 1994 r. o rachunkowości (</w:t>
      </w:r>
      <w:r w:rsidR="00C76FF5" w:rsidRPr="00DC2795">
        <w:rPr>
          <w:rFonts w:ascii="Arial" w:eastAsia="Times New Roman" w:hAnsi="Arial" w:cs="Arial"/>
          <w:sz w:val="20"/>
          <w:szCs w:val="20"/>
          <w:lang w:eastAsia="pl-PL"/>
        </w:rPr>
        <w:t xml:space="preserve">tj. </w:t>
      </w:r>
      <w:r w:rsidRPr="00DC2795">
        <w:rPr>
          <w:rFonts w:ascii="Arial" w:eastAsia="Times New Roman" w:hAnsi="Arial" w:cs="Arial"/>
          <w:sz w:val="20"/>
          <w:szCs w:val="20"/>
          <w:lang w:eastAsia="pl-PL"/>
        </w:rPr>
        <w:t>D</w:t>
      </w:r>
      <w:r w:rsidR="00C76FF5" w:rsidRPr="00DC2795">
        <w:rPr>
          <w:rFonts w:ascii="Arial" w:eastAsia="Times New Roman" w:hAnsi="Arial" w:cs="Arial"/>
          <w:sz w:val="20"/>
          <w:szCs w:val="20"/>
          <w:lang w:eastAsia="pl-PL"/>
        </w:rPr>
        <w:t xml:space="preserve">z. U. z 2023 r. poz. 120 z </w:t>
      </w:r>
      <w:proofErr w:type="spellStart"/>
      <w:r w:rsidR="00C76FF5" w:rsidRPr="00DC2795">
        <w:rPr>
          <w:rFonts w:ascii="Arial" w:eastAsia="Times New Roman" w:hAnsi="Arial" w:cs="Arial"/>
          <w:sz w:val="20"/>
          <w:szCs w:val="20"/>
          <w:lang w:eastAsia="pl-PL"/>
        </w:rPr>
        <w:t>późn</w:t>
      </w:r>
      <w:proofErr w:type="spellEnd"/>
      <w:r w:rsidR="00C76FF5" w:rsidRPr="00DC2795">
        <w:rPr>
          <w:rFonts w:ascii="Arial" w:eastAsia="Times New Roman" w:hAnsi="Arial" w:cs="Arial"/>
          <w:sz w:val="20"/>
          <w:szCs w:val="20"/>
          <w:lang w:eastAsia="pl-PL"/>
        </w:rPr>
        <w:t>. zm.</w:t>
      </w:r>
      <w:r w:rsidRPr="00DC2795">
        <w:rPr>
          <w:rFonts w:ascii="Arial" w:eastAsia="Times New Roman" w:hAnsi="Arial" w:cs="Arial"/>
          <w:sz w:val="20"/>
          <w:szCs w:val="20"/>
          <w:lang w:eastAsia="pl-PL"/>
        </w:rPr>
        <w:t>), jest podmiot wymieniony w wykazach określo</w:t>
      </w:r>
      <w:r w:rsidR="00C76FF5" w:rsidRPr="00DC2795">
        <w:rPr>
          <w:rFonts w:ascii="Arial" w:eastAsia="Times New Roman" w:hAnsi="Arial" w:cs="Arial"/>
          <w:sz w:val="20"/>
          <w:szCs w:val="20"/>
          <w:lang w:eastAsia="pl-PL"/>
        </w:rPr>
        <w:t xml:space="preserve">nych w rozporządzeniu 765/2006 </w:t>
      </w:r>
      <w:r w:rsidRPr="00DC2795">
        <w:rPr>
          <w:rFonts w:ascii="Arial" w:eastAsia="Times New Roman" w:hAnsi="Arial" w:cs="Arial"/>
          <w:sz w:val="20"/>
          <w:szCs w:val="20"/>
          <w:lang w:eastAsia="pl-PL"/>
        </w:rPr>
        <w:t xml:space="preserve">i rozporządzeniu 269/2014 albo wpisany na listę lub będący taką jednostką dominującą od dnia 24 lutego 2022 r., </w:t>
      </w:r>
      <w:r w:rsidR="008557CE">
        <w:rPr>
          <w:rFonts w:ascii="Arial" w:eastAsia="Times New Roman" w:hAnsi="Arial" w:cs="Arial"/>
          <w:sz w:val="20"/>
          <w:szCs w:val="20"/>
          <w:lang w:eastAsia="pl-PL"/>
        </w:rPr>
        <w:br/>
      </w:r>
      <w:r w:rsidRPr="00DC2795">
        <w:rPr>
          <w:rFonts w:ascii="Arial" w:eastAsia="Times New Roman" w:hAnsi="Arial" w:cs="Arial"/>
          <w:sz w:val="20"/>
          <w:szCs w:val="20"/>
          <w:lang w:eastAsia="pl-PL"/>
        </w:rPr>
        <w:t xml:space="preserve">o ile został wpisany na listę na podstawie decyzji w sprawie wpisu na listę rozstrzygającej </w:t>
      </w:r>
      <w:r w:rsidR="008557CE">
        <w:rPr>
          <w:rFonts w:ascii="Arial" w:eastAsia="Times New Roman" w:hAnsi="Arial" w:cs="Arial"/>
          <w:sz w:val="20"/>
          <w:szCs w:val="20"/>
          <w:lang w:eastAsia="pl-PL"/>
        </w:rPr>
        <w:br/>
      </w:r>
      <w:r w:rsidRPr="00DC2795">
        <w:rPr>
          <w:rFonts w:ascii="Arial" w:eastAsia="Times New Roman" w:hAnsi="Arial" w:cs="Arial"/>
          <w:sz w:val="20"/>
          <w:szCs w:val="20"/>
          <w:lang w:eastAsia="pl-PL"/>
        </w:rPr>
        <w:t xml:space="preserve">o zastosowaniu środka, o którym mowa w </w:t>
      </w:r>
      <w:r w:rsidR="00C76FF5" w:rsidRPr="00DC2795">
        <w:rPr>
          <w:rFonts w:ascii="Arial" w:eastAsia="Times New Roman" w:hAnsi="Arial" w:cs="Arial"/>
          <w:sz w:val="20"/>
          <w:szCs w:val="20"/>
          <w:lang w:eastAsia="pl-PL"/>
        </w:rPr>
        <w:t>art. 1 pkt 3 ustawy sankcyjnej.</w:t>
      </w:r>
    </w:p>
    <w:p w14:paraId="2E7985FD" w14:textId="77777777" w:rsidR="000C100B" w:rsidRPr="00DC2795" w:rsidRDefault="000C100B" w:rsidP="00A82E43">
      <w:pPr>
        <w:shd w:val="clear" w:color="auto" w:fill="FFFFFF"/>
        <w:spacing w:after="0" w:line="288" w:lineRule="auto"/>
        <w:ind w:left="360" w:hanging="360"/>
        <w:jc w:val="both"/>
        <w:rPr>
          <w:rFonts w:ascii="Arial" w:eastAsia="Times New Roman" w:hAnsi="Arial" w:cs="Arial"/>
          <w:sz w:val="20"/>
          <w:szCs w:val="20"/>
          <w:lang w:eastAsia="pl-PL"/>
        </w:rPr>
      </w:pPr>
    </w:p>
    <w:p w14:paraId="367718CC"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bookmarkStart w:id="25" w:name="_Toc66364591"/>
      <w:r w:rsidRPr="00DC2795">
        <w:rPr>
          <w:rFonts w:ascii="Arial" w:eastAsia="Times New Roman" w:hAnsi="Arial" w:cs="Arial"/>
          <w:b/>
          <w:color w:val="000000"/>
          <w:sz w:val="20"/>
          <w:szCs w:val="20"/>
        </w:rPr>
        <w:t>XXVI. Wykaz podmiotowych środków dowodowych</w:t>
      </w:r>
      <w:bookmarkEnd w:id="25"/>
      <w:r w:rsidRPr="00DC2795">
        <w:rPr>
          <w:rFonts w:ascii="Arial" w:eastAsia="Times New Roman" w:hAnsi="Arial" w:cs="Arial"/>
          <w:b/>
          <w:color w:val="000000"/>
          <w:sz w:val="20"/>
          <w:szCs w:val="20"/>
        </w:rPr>
        <w:t xml:space="preserve"> </w:t>
      </w:r>
    </w:p>
    <w:p w14:paraId="11FF0E5F" w14:textId="77777777" w:rsidR="00D73DE1" w:rsidRPr="00DC2795" w:rsidRDefault="00D73DE1" w:rsidP="00A82E43">
      <w:pPr>
        <w:keepNext/>
        <w:keepLines/>
        <w:numPr>
          <w:ilvl w:val="6"/>
          <w:numId w:val="1"/>
        </w:numPr>
        <w:spacing w:after="0" w:line="288" w:lineRule="auto"/>
        <w:jc w:val="both"/>
        <w:outlineLvl w:val="1"/>
        <w:rPr>
          <w:rFonts w:ascii="Arial" w:eastAsia="Times New Roman" w:hAnsi="Arial" w:cs="Arial"/>
          <w:b/>
          <w:sz w:val="20"/>
          <w:szCs w:val="20"/>
        </w:rPr>
      </w:pPr>
      <w:bookmarkStart w:id="26" w:name="_Toc66364592"/>
      <w:r w:rsidRPr="00DC2795">
        <w:rPr>
          <w:rFonts w:ascii="Arial" w:eastAsia="Times New Roman" w:hAnsi="Arial" w:cs="Arial"/>
          <w:b/>
          <w:sz w:val="20"/>
          <w:szCs w:val="20"/>
        </w:rPr>
        <w:t>Dokumenty składane razem z ofertą</w:t>
      </w:r>
      <w:bookmarkEnd w:id="26"/>
    </w:p>
    <w:p w14:paraId="00D71833"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1.1 Oferta (na formularzu stanowiącym </w:t>
      </w:r>
      <w:r w:rsidRPr="00DC2795">
        <w:rPr>
          <w:rFonts w:ascii="Arial" w:eastAsia="Arial" w:hAnsi="Arial" w:cs="Arial"/>
          <w:b/>
          <w:bCs/>
          <w:color w:val="000000"/>
          <w:sz w:val="20"/>
          <w:szCs w:val="20"/>
        </w:rPr>
        <w:t>Załącznik nr 1 do SWZ</w:t>
      </w:r>
      <w:r w:rsidRPr="00DC2795">
        <w:rPr>
          <w:rFonts w:ascii="Arial" w:eastAsia="Arial" w:hAnsi="Arial" w:cs="Arial"/>
          <w:color w:val="000000"/>
          <w:sz w:val="20"/>
          <w:szCs w:val="20"/>
        </w:rPr>
        <w:t xml:space="preserve">) </w:t>
      </w:r>
      <w:r w:rsidRPr="00DC2795">
        <w:rPr>
          <w:rFonts w:ascii="Arial" w:eastAsia="Arial" w:hAnsi="Arial" w:cs="Arial"/>
          <w:b/>
          <w:color w:val="000000"/>
          <w:sz w:val="20"/>
          <w:szCs w:val="20"/>
          <w:u w:val="single"/>
        </w:rPr>
        <w:t xml:space="preserve">składana jest pod rygorem nieważności w formie elektronicznej </w:t>
      </w:r>
      <w:r w:rsidRPr="00DC2795">
        <w:rPr>
          <w:rFonts w:ascii="Arial" w:eastAsia="Arial" w:hAnsi="Arial" w:cs="Arial"/>
          <w:color w:val="000000"/>
          <w:sz w:val="20"/>
          <w:szCs w:val="20"/>
        </w:rPr>
        <w:t xml:space="preserve">(złożenie oświadczenia woli w postaci elektronicznej opatrzonego kwalifikowanym podpisem elektronicznym) </w:t>
      </w:r>
      <w:r w:rsidRPr="00DC2795">
        <w:rPr>
          <w:rFonts w:ascii="Arial" w:eastAsia="Arial" w:hAnsi="Arial" w:cs="Arial"/>
          <w:b/>
          <w:color w:val="000000"/>
          <w:sz w:val="20"/>
          <w:szCs w:val="20"/>
          <w:u w:val="single"/>
        </w:rPr>
        <w:t>lub w postaci elektronicznej</w:t>
      </w:r>
      <w:r w:rsidRPr="00DC2795">
        <w:rPr>
          <w:rFonts w:ascii="Arial" w:eastAsia="Arial" w:hAnsi="Arial" w:cs="Arial"/>
          <w:color w:val="000000"/>
          <w:sz w:val="20"/>
          <w:szCs w:val="20"/>
        </w:rPr>
        <w:t xml:space="preserve"> opatrzonej podpisem zaufanym lub podpisem osobistym. </w:t>
      </w:r>
    </w:p>
    <w:p w14:paraId="56C80D28" w14:textId="4C22A96A" w:rsidR="00D73DE1" w:rsidRPr="00DC2795" w:rsidRDefault="00D73DE1" w:rsidP="00A82E43">
      <w:pPr>
        <w:spacing w:after="0" w:line="288" w:lineRule="auto"/>
        <w:jc w:val="both"/>
        <w:rPr>
          <w:rFonts w:ascii="Arial" w:eastAsia="Arial" w:hAnsi="Arial" w:cs="Arial"/>
          <w:b/>
          <w:sz w:val="20"/>
          <w:szCs w:val="20"/>
        </w:rPr>
      </w:pPr>
      <w:r w:rsidRPr="008557CE">
        <w:rPr>
          <w:rFonts w:ascii="Arial" w:eastAsia="Arial" w:hAnsi="Arial" w:cs="Arial"/>
          <w:sz w:val="20"/>
          <w:szCs w:val="20"/>
        </w:rPr>
        <w:t>Zamawiający żąda, by wykonawca złożył wraz z ofertą,</w:t>
      </w:r>
      <w:r w:rsidRPr="008557CE">
        <w:rPr>
          <w:rFonts w:ascii="Arial" w:eastAsia="Arial" w:hAnsi="Arial" w:cs="Arial"/>
          <w:b/>
          <w:bCs/>
          <w:sz w:val="20"/>
          <w:szCs w:val="20"/>
        </w:rPr>
        <w:t xml:space="preserve"> </w:t>
      </w:r>
      <w:r w:rsidR="000C100B">
        <w:rPr>
          <w:rFonts w:ascii="Arial" w:eastAsia="Arial" w:hAnsi="Arial" w:cs="Arial"/>
          <w:sz w:val="20"/>
          <w:szCs w:val="20"/>
        </w:rPr>
        <w:t>Kosztorys ofertowy, przygotowany na podstawie przedmiaru robót</w:t>
      </w:r>
      <w:r w:rsidRPr="008557CE">
        <w:rPr>
          <w:rFonts w:ascii="Arial" w:eastAsia="Arial" w:hAnsi="Arial" w:cs="Arial"/>
          <w:sz w:val="20"/>
          <w:szCs w:val="20"/>
        </w:rPr>
        <w:t xml:space="preserve"> - </w:t>
      </w:r>
      <w:r w:rsidRPr="008557CE">
        <w:rPr>
          <w:rFonts w:ascii="Arial" w:eastAsia="Arial" w:hAnsi="Arial" w:cs="Arial"/>
          <w:b/>
          <w:sz w:val="20"/>
          <w:szCs w:val="20"/>
        </w:rPr>
        <w:t>Załącznik nr 7 do SWZ.</w:t>
      </w:r>
    </w:p>
    <w:p w14:paraId="44052E47" w14:textId="42AB79DD" w:rsidR="00D73DE1" w:rsidRPr="008557CE" w:rsidRDefault="00D73DE1" w:rsidP="00A82E43">
      <w:pPr>
        <w:autoSpaceDE w:val="0"/>
        <w:autoSpaceDN w:val="0"/>
        <w:adjustRightInd w:val="0"/>
        <w:spacing w:after="0" w:line="288" w:lineRule="auto"/>
        <w:jc w:val="both"/>
        <w:rPr>
          <w:rFonts w:ascii="Arial" w:eastAsia="Times New Roman" w:hAnsi="Arial" w:cs="Arial"/>
          <w:color w:val="000000"/>
          <w:sz w:val="20"/>
          <w:szCs w:val="20"/>
          <w:lang w:eastAsia="pl-PL"/>
        </w:rPr>
      </w:pPr>
      <w:r w:rsidRPr="00DC2795">
        <w:rPr>
          <w:rFonts w:ascii="Arial" w:eastAsia="Arial" w:hAnsi="Arial" w:cs="Arial"/>
          <w:sz w:val="20"/>
          <w:szCs w:val="20"/>
        </w:rPr>
        <w:t xml:space="preserve">1.2. </w:t>
      </w:r>
      <w:r w:rsidRPr="00DC2795">
        <w:rPr>
          <w:rFonts w:ascii="Arial" w:eastAsia="Times New Roman" w:hAnsi="Arial" w:cs="Arial"/>
          <w:color w:val="000000"/>
          <w:sz w:val="20"/>
          <w:szCs w:val="20"/>
          <w:lang w:eastAsia="pl-PL"/>
        </w:rPr>
        <w:t xml:space="preserve">Wykonawca dołącza do oferty wstępne oświadczenie o niepodleganiu wykluczeniu oraz spełnianiu warunków udziału w postępowaniu w zakresie wskazanym w SWZ – </w:t>
      </w:r>
      <w:r w:rsidRPr="00DC2795">
        <w:rPr>
          <w:rFonts w:ascii="Arial" w:eastAsia="Times New Roman" w:hAnsi="Arial" w:cs="Arial"/>
          <w:b/>
          <w:color w:val="000000"/>
          <w:sz w:val="20"/>
          <w:szCs w:val="20"/>
          <w:lang w:eastAsia="pl-PL"/>
        </w:rPr>
        <w:t>Załącznik nr 2 do SWZ</w:t>
      </w:r>
      <w:r w:rsidRPr="00DC2795">
        <w:rPr>
          <w:rFonts w:ascii="Arial" w:eastAsia="Times New Roman" w:hAnsi="Arial" w:cs="Arial"/>
          <w:color w:val="000000"/>
          <w:sz w:val="20"/>
          <w:szCs w:val="20"/>
          <w:lang w:eastAsia="pl-PL"/>
        </w:rPr>
        <w:t xml:space="preserve">. Oświadczenia te stanowią dowód potwierdzający brak podstaw wykluczenia oraz spełnianie warunków udziału w postępowaniu, na dzień składania ofert, tymczasowo zastępujący wymagane podmiotowe środki dowodowe. Oświadczenia </w:t>
      </w:r>
      <w:r w:rsidRPr="00DC2795">
        <w:rPr>
          <w:rFonts w:ascii="Arial" w:eastAsia="Times New Roman" w:hAnsi="Arial" w:cs="Arial"/>
          <w:b/>
          <w:color w:val="000000"/>
          <w:sz w:val="20"/>
          <w:szCs w:val="20"/>
          <w:u w:val="single"/>
          <w:lang w:eastAsia="pl-PL"/>
        </w:rPr>
        <w:t>składa się w formie elektronicznej</w:t>
      </w:r>
      <w:r w:rsidRPr="00DC2795">
        <w:rPr>
          <w:rFonts w:ascii="Arial" w:eastAsia="Times New Roman" w:hAnsi="Arial" w:cs="Arial"/>
          <w:color w:val="000000"/>
          <w:sz w:val="20"/>
          <w:szCs w:val="20"/>
          <w:lang w:eastAsia="pl-PL"/>
        </w:rPr>
        <w:t xml:space="preserve"> </w:t>
      </w:r>
      <w:r w:rsidRPr="00DC2795">
        <w:rPr>
          <w:rFonts w:ascii="Arial" w:eastAsia="Times New Roman" w:hAnsi="Arial" w:cs="Arial"/>
          <w:b/>
          <w:color w:val="000000"/>
          <w:sz w:val="20"/>
          <w:szCs w:val="20"/>
          <w:u w:val="single"/>
          <w:lang w:eastAsia="pl-PL"/>
        </w:rPr>
        <w:t>lub w postaci elektronicznej</w:t>
      </w:r>
      <w:r w:rsidRPr="00DC2795">
        <w:rPr>
          <w:rFonts w:ascii="Arial" w:eastAsia="Times New Roman" w:hAnsi="Arial" w:cs="Arial"/>
          <w:color w:val="000000"/>
          <w:sz w:val="20"/>
          <w:szCs w:val="20"/>
          <w:lang w:eastAsia="pl-PL"/>
        </w:rPr>
        <w:t xml:space="preserve"> opatrzonej podpisem </w:t>
      </w:r>
      <w:r w:rsidR="008557CE">
        <w:rPr>
          <w:rFonts w:ascii="Arial" w:eastAsia="Times New Roman" w:hAnsi="Arial" w:cs="Arial"/>
          <w:color w:val="000000"/>
          <w:sz w:val="20"/>
          <w:szCs w:val="20"/>
          <w:lang w:eastAsia="pl-PL"/>
        </w:rPr>
        <w:t>zaufanym lub podpisem osobistym</w:t>
      </w:r>
    </w:p>
    <w:p w14:paraId="7F317EEC" w14:textId="6E500959" w:rsidR="00D82A79" w:rsidRPr="00DC2795" w:rsidRDefault="00D73DE1" w:rsidP="00A82E43">
      <w:pPr>
        <w:spacing w:after="0" w:line="288" w:lineRule="auto"/>
        <w:jc w:val="both"/>
        <w:rPr>
          <w:rFonts w:ascii="Arial" w:eastAsia="Times New Roman" w:hAnsi="Arial" w:cs="Arial"/>
          <w:sz w:val="20"/>
          <w:szCs w:val="20"/>
          <w:lang w:eastAsia="pl-PL"/>
        </w:rPr>
      </w:pPr>
      <w:r w:rsidRPr="00DC2795">
        <w:rPr>
          <w:rFonts w:ascii="Arial" w:eastAsia="Arial" w:hAnsi="Arial" w:cs="Arial"/>
          <w:sz w:val="20"/>
          <w:szCs w:val="20"/>
        </w:rPr>
        <w:t xml:space="preserve">1.3. </w:t>
      </w:r>
      <w:r w:rsidRPr="00DC2795">
        <w:rPr>
          <w:rFonts w:ascii="Arial" w:eastAsia="Times New Roman" w:hAnsi="Arial" w:cs="Arial"/>
          <w:color w:val="000000"/>
          <w:sz w:val="20"/>
          <w:szCs w:val="20"/>
          <w:lang w:eastAsia="pl-PL"/>
        </w:rPr>
        <w:t xml:space="preserve">Wykonawca dołącza do oferty wstępne oświadczenie </w:t>
      </w:r>
      <w:r w:rsidRPr="00DC2795">
        <w:rPr>
          <w:rFonts w:ascii="Arial" w:eastAsia="Times New Roman" w:hAnsi="Arial" w:cs="Arial"/>
          <w:sz w:val="20"/>
          <w:szCs w:val="20"/>
          <w:lang w:eastAsia="pl-PL"/>
        </w:rPr>
        <w:t xml:space="preserve">- </w:t>
      </w:r>
      <w:r w:rsidRPr="00DC2795">
        <w:rPr>
          <w:rFonts w:ascii="Arial" w:eastAsia="Times New Roman" w:hAnsi="Arial" w:cs="Arial"/>
          <w:sz w:val="20"/>
          <w:szCs w:val="20"/>
          <w:u w:val="single"/>
          <w:lang w:eastAsia="pl-PL"/>
        </w:rPr>
        <w:t>podmiotu trzeciego</w:t>
      </w:r>
      <w:r w:rsidRPr="00DC2795">
        <w:rPr>
          <w:rFonts w:ascii="Arial" w:eastAsia="Times New Roman" w:hAnsi="Arial" w:cs="Arial"/>
          <w:sz w:val="20"/>
          <w:szCs w:val="20"/>
          <w:lang w:eastAsia="pl-PL"/>
        </w:rPr>
        <w:t xml:space="preserve">, na którego potencjał powołuje się wykonawca celem potwierdzenia spełnienia </w:t>
      </w:r>
      <w:r w:rsidRPr="00DC2795">
        <w:rPr>
          <w:rFonts w:ascii="Arial" w:eastAsia="Times New Roman" w:hAnsi="Arial" w:cs="Arial"/>
          <w:b/>
          <w:sz w:val="20"/>
          <w:szCs w:val="20"/>
          <w:lang w:eastAsia="pl-PL"/>
        </w:rPr>
        <w:t>warunków udziału w postępowaniu</w:t>
      </w:r>
      <w:r w:rsidRPr="00DC2795">
        <w:rPr>
          <w:rFonts w:ascii="Arial" w:eastAsia="Times New Roman" w:hAnsi="Arial" w:cs="Arial"/>
          <w:sz w:val="20"/>
          <w:szCs w:val="20"/>
          <w:lang w:eastAsia="pl-PL"/>
        </w:rPr>
        <w:t>.</w:t>
      </w:r>
    </w:p>
    <w:p w14:paraId="15CD3821" w14:textId="1283EA99" w:rsidR="00D73DE1" w:rsidRPr="00DC2795" w:rsidRDefault="00D73DE1" w:rsidP="00A82E43">
      <w:pPr>
        <w:spacing w:after="0" w:line="288" w:lineRule="auto"/>
        <w:jc w:val="both"/>
        <w:rPr>
          <w:rFonts w:ascii="Arial" w:eastAsia="Times New Roman" w:hAnsi="Arial" w:cs="Arial"/>
          <w:sz w:val="20"/>
          <w:szCs w:val="20"/>
          <w:lang w:eastAsia="pl-PL"/>
        </w:rPr>
      </w:pPr>
      <w:r w:rsidRPr="00DC2795">
        <w:rPr>
          <w:rFonts w:ascii="Arial" w:eastAsia="Times New Roman" w:hAnsi="Arial" w:cs="Arial"/>
          <w:sz w:val="20"/>
          <w:szCs w:val="20"/>
          <w:lang w:eastAsia="pl-PL"/>
        </w:rPr>
        <w:t xml:space="preserve">W takim przypadku oświadczenie potwierdza brak podstaw wykluczenia podmiotu oraz spełnianie warunków udziału w postępowaniu w zakresie, w jakim podmiot udostępnia swoje zasoby wykonawcy </w:t>
      </w:r>
      <w:r w:rsidRPr="00DC2795">
        <w:rPr>
          <w:rFonts w:ascii="Arial" w:eastAsia="Times New Roman" w:hAnsi="Arial" w:cs="Arial"/>
          <w:color w:val="000000"/>
          <w:sz w:val="20"/>
          <w:szCs w:val="20"/>
          <w:lang w:eastAsia="pl-PL"/>
        </w:rPr>
        <w:t xml:space="preserve">– </w:t>
      </w:r>
      <w:r w:rsidRPr="00DC2795">
        <w:rPr>
          <w:rFonts w:ascii="Arial" w:eastAsia="Times New Roman" w:hAnsi="Arial" w:cs="Arial"/>
          <w:b/>
          <w:color w:val="000000"/>
          <w:sz w:val="20"/>
          <w:szCs w:val="20"/>
          <w:lang w:eastAsia="pl-PL"/>
        </w:rPr>
        <w:t>Załącznik nr 2a do SWZ</w:t>
      </w:r>
      <w:r w:rsidRPr="00DC2795">
        <w:rPr>
          <w:rFonts w:ascii="Arial" w:eastAsia="Times New Roman" w:hAnsi="Arial" w:cs="Arial"/>
          <w:color w:val="000000"/>
          <w:sz w:val="20"/>
          <w:szCs w:val="20"/>
          <w:lang w:eastAsia="pl-PL"/>
        </w:rPr>
        <w:t xml:space="preserve">. Oświadczenia </w:t>
      </w:r>
      <w:r w:rsidRPr="00DC2795">
        <w:rPr>
          <w:rFonts w:ascii="Arial" w:eastAsia="Times New Roman" w:hAnsi="Arial" w:cs="Arial"/>
          <w:b/>
          <w:color w:val="000000"/>
          <w:sz w:val="20"/>
          <w:szCs w:val="20"/>
          <w:u w:val="single"/>
          <w:lang w:eastAsia="pl-PL"/>
        </w:rPr>
        <w:t>składa się w formie elektronicznej</w:t>
      </w:r>
      <w:r w:rsidRPr="00DC2795">
        <w:rPr>
          <w:rFonts w:ascii="Arial" w:eastAsia="Times New Roman" w:hAnsi="Arial" w:cs="Arial"/>
          <w:color w:val="000000"/>
          <w:sz w:val="20"/>
          <w:szCs w:val="20"/>
          <w:lang w:eastAsia="pl-PL"/>
        </w:rPr>
        <w:t xml:space="preserve"> </w:t>
      </w:r>
      <w:r w:rsidR="00D82A79" w:rsidRPr="00DC2795">
        <w:rPr>
          <w:rFonts w:ascii="Arial" w:eastAsia="Times New Roman" w:hAnsi="Arial" w:cs="Arial"/>
          <w:b/>
          <w:color w:val="000000"/>
          <w:sz w:val="20"/>
          <w:szCs w:val="20"/>
          <w:u w:val="single"/>
          <w:lang w:eastAsia="pl-PL"/>
        </w:rPr>
        <w:t xml:space="preserve">lub </w:t>
      </w:r>
      <w:r w:rsidRPr="00DC2795">
        <w:rPr>
          <w:rFonts w:ascii="Arial" w:eastAsia="Times New Roman" w:hAnsi="Arial" w:cs="Arial"/>
          <w:b/>
          <w:color w:val="000000"/>
          <w:sz w:val="20"/>
          <w:szCs w:val="20"/>
          <w:u w:val="single"/>
          <w:lang w:eastAsia="pl-PL"/>
        </w:rPr>
        <w:t>w postaci elektronicznej</w:t>
      </w:r>
      <w:r w:rsidRPr="00DC2795">
        <w:rPr>
          <w:rFonts w:ascii="Arial" w:eastAsia="Times New Roman" w:hAnsi="Arial" w:cs="Arial"/>
          <w:color w:val="000000"/>
          <w:sz w:val="20"/>
          <w:szCs w:val="20"/>
          <w:lang w:eastAsia="pl-PL"/>
        </w:rPr>
        <w:t xml:space="preserve"> opatrzonej podpisem zaufanym lub podpisem osobistym</w:t>
      </w:r>
    </w:p>
    <w:p w14:paraId="7B6F8281"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p>
    <w:p w14:paraId="7FEE9A00" w14:textId="110A1CF6"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1.4. Do oferty wykonawca zobowiązany jest dołączyć aktualne na dzień składania ofert oświadczenie dotyczące art. 7 ust. 1 ustawy z 13 kwietnia 2022 r. </w:t>
      </w:r>
      <w:r w:rsidR="00D82A79" w:rsidRPr="00DC2795">
        <w:rPr>
          <w:rFonts w:ascii="Arial" w:eastAsia="Arial" w:hAnsi="Arial" w:cs="Arial"/>
          <w:color w:val="000000"/>
          <w:sz w:val="20"/>
          <w:szCs w:val="20"/>
        </w:rPr>
        <w:t>(tj. Dz.U. z 2024 r. poz. 507)</w:t>
      </w:r>
      <w:r w:rsidRPr="00DC2795">
        <w:rPr>
          <w:rFonts w:ascii="Arial" w:eastAsia="Arial" w:hAnsi="Arial" w:cs="Arial"/>
          <w:color w:val="000000"/>
          <w:sz w:val="20"/>
          <w:szCs w:val="20"/>
        </w:rPr>
        <w:t xml:space="preserve"> o szczególnych rozwiązaniach w zakresie przeciwdziałania wspieraniu agresji na Ukrainę oraz służących ochronie bezpieczeństwa narodowego, potwierdzające brak przesłanek wykluczenia z postępowania. Oświadczenia składa się w formie elektronicznej lub w postaci elektronicznej opatrzonej podpisem zaufanym lub podpisem osobistym. </w:t>
      </w:r>
    </w:p>
    <w:p w14:paraId="5E9CB234" w14:textId="2D99AA39"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Do oferty wykonawca jest zobowiązany dołączyć oświadczenie – </w:t>
      </w:r>
      <w:r w:rsidRPr="00DC2795">
        <w:rPr>
          <w:rFonts w:ascii="Arial" w:eastAsia="Arial" w:hAnsi="Arial" w:cs="Arial"/>
          <w:color w:val="000000"/>
          <w:sz w:val="20"/>
          <w:szCs w:val="20"/>
          <w:u w:val="single"/>
        </w:rPr>
        <w:t>podmiotu trzeciego</w:t>
      </w:r>
      <w:r w:rsidRPr="00DC2795">
        <w:rPr>
          <w:rFonts w:ascii="Arial" w:eastAsia="Arial" w:hAnsi="Arial" w:cs="Arial"/>
          <w:color w:val="000000"/>
          <w:sz w:val="20"/>
          <w:szCs w:val="20"/>
        </w:rPr>
        <w:t xml:space="preserve"> na którego potencjał powołuje się wykonawca celem potwierdzenia spełnienia </w:t>
      </w:r>
      <w:r w:rsidR="00D82A79" w:rsidRPr="00DC2795">
        <w:rPr>
          <w:rFonts w:ascii="Arial" w:eastAsia="Arial" w:hAnsi="Arial" w:cs="Arial"/>
          <w:b/>
          <w:color w:val="000000"/>
          <w:sz w:val="20"/>
          <w:szCs w:val="20"/>
        </w:rPr>
        <w:t xml:space="preserve">warunków udziału </w:t>
      </w:r>
      <w:r w:rsidR="008557CE">
        <w:rPr>
          <w:rFonts w:ascii="Arial" w:eastAsia="Arial" w:hAnsi="Arial" w:cs="Arial"/>
          <w:b/>
          <w:color w:val="000000"/>
          <w:sz w:val="20"/>
          <w:szCs w:val="20"/>
        </w:rPr>
        <w:br/>
      </w:r>
      <w:r w:rsidRPr="00DC2795">
        <w:rPr>
          <w:rFonts w:ascii="Arial" w:eastAsia="Arial" w:hAnsi="Arial" w:cs="Arial"/>
          <w:b/>
          <w:color w:val="000000"/>
          <w:sz w:val="20"/>
          <w:szCs w:val="20"/>
        </w:rPr>
        <w:t>w postępowaniu</w:t>
      </w:r>
      <w:r w:rsidRPr="00DC2795">
        <w:rPr>
          <w:rFonts w:ascii="Arial" w:eastAsia="Arial" w:hAnsi="Arial" w:cs="Arial"/>
          <w:color w:val="000000"/>
          <w:sz w:val="20"/>
          <w:szCs w:val="20"/>
        </w:rPr>
        <w:t xml:space="preserve">, dotyczące art. 7 ust. 1 ustawy z 13 kwietnia 2022 r. </w:t>
      </w:r>
      <w:r w:rsidR="00D82A79" w:rsidRPr="00DC2795">
        <w:rPr>
          <w:rFonts w:ascii="Arial" w:eastAsia="Arial" w:hAnsi="Arial" w:cs="Arial"/>
          <w:color w:val="000000"/>
          <w:sz w:val="20"/>
          <w:szCs w:val="20"/>
        </w:rPr>
        <w:t xml:space="preserve">(tj. Dz.U. </w:t>
      </w:r>
      <w:r w:rsidR="00D82A79" w:rsidRPr="00DC2795">
        <w:rPr>
          <w:rFonts w:ascii="Arial" w:eastAsia="Arial" w:hAnsi="Arial" w:cs="Arial"/>
          <w:color w:val="000000"/>
          <w:sz w:val="20"/>
          <w:szCs w:val="20"/>
        </w:rPr>
        <w:br/>
        <w:t>z 2024 r. poz. 507)</w:t>
      </w:r>
      <w:r w:rsidRPr="00DC2795">
        <w:rPr>
          <w:rFonts w:ascii="Arial" w:eastAsia="Arial" w:hAnsi="Arial" w:cs="Arial"/>
          <w:color w:val="000000"/>
          <w:sz w:val="20"/>
          <w:szCs w:val="20"/>
        </w:rPr>
        <w:t xml:space="preserve"> o szczególnych rozwiązaniach w zakresie przeciwdziałania wspieraniu agresji na Ukrainę oraz służących ochronie bezpieczeństwa narodowego, potwierdzające brak przesłanek wykluczenia z postępowania </w:t>
      </w:r>
      <w:r w:rsidRPr="00DC2795">
        <w:rPr>
          <w:rFonts w:ascii="Arial" w:eastAsia="Arial" w:hAnsi="Arial" w:cs="Arial"/>
          <w:b/>
          <w:color w:val="000000"/>
          <w:sz w:val="20"/>
          <w:szCs w:val="20"/>
        </w:rPr>
        <w:t>- Załącznik nr 2b do SWZ.</w:t>
      </w:r>
    </w:p>
    <w:p w14:paraId="3C6D565F"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1.5. Oświadczenia wymienione w pkt. 1.2. i 1.4. składają odrębnie: </w:t>
      </w:r>
    </w:p>
    <w:p w14:paraId="4F5A9D8C" w14:textId="7532815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wykonawca/każdy spośród wykonawców wspólnie ubiegających się o udzielenie zamówienia. </w:t>
      </w:r>
      <w:r w:rsidRPr="00DC2795">
        <w:rPr>
          <w:rFonts w:ascii="Arial" w:eastAsia="Arial" w:hAnsi="Arial" w:cs="Arial"/>
          <w:color w:val="000000"/>
          <w:sz w:val="20"/>
          <w:szCs w:val="20"/>
        </w:rPr>
        <w:br/>
        <w:t>W takim przypadku oświadczenie potwierdza brak podstaw wykluczenia wykonawcy oraz spełnianie warunków udziału w postępowaniu w zakresie, w jakim każdy z wykonawców wykazuje spełnianie wa</w:t>
      </w:r>
      <w:r w:rsidR="008557CE">
        <w:rPr>
          <w:rFonts w:ascii="Arial" w:eastAsia="Arial" w:hAnsi="Arial" w:cs="Arial"/>
          <w:color w:val="000000"/>
          <w:sz w:val="20"/>
          <w:szCs w:val="20"/>
        </w:rPr>
        <w:t xml:space="preserve">runków udziału w postępowaniu; </w:t>
      </w:r>
    </w:p>
    <w:p w14:paraId="625AD1EF"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1.6. Samooczyszczenie – w okolicznościach określonych w art. 108 ust. 1 pkt 1, 2, 5 i 6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wykonawca nie podlega wykluczeniu jeżeli udowodni zamawiającemu, że spełnił łącznie następujące przesłanki: </w:t>
      </w:r>
    </w:p>
    <w:p w14:paraId="5134A201"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1.6.1 naprawił lub zobowiązał się do naprawienia szkody wyrządzonej przestępstwem, wykroczeniem lub swoim nieprawidłowym postępowaniem, w tym poprzez zadośćuczynienie pieniężne; </w:t>
      </w:r>
    </w:p>
    <w:p w14:paraId="6B37D495"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1.6.2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E33843" w14:textId="7B2413A9"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1.6.3 podjął konkretne środki techniczne, organizacyjne i kadrowe, odpowiednie dla zapobiegania dalszym przestępstwom, wykroczeniom lub nieprawidłowemu postępowaniu, w szczególności: </w:t>
      </w:r>
    </w:p>
    <w:p w14:paraId="42F23DFA"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a) zerwał wszelkie powiązania z osobami lub podmiotami odpowiedzialnymi za nieprawidłowe postępowanie wykonawcy, </w:t>
      </w:r>
    </w:p>
    <w:p w14:paraId="62407F47"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b) zreorganizował personel, </w:t>
      </w:r>
    </w:p>
    <w:p w14:paraId="5F5FB05E"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c) wdrożył system sprawozdawczości i kontroli, </w:t>
      </w:r>
    </w:p>
    <w:p w14:paraId="74FDDD5D"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d) utworzył struktury audytu wewnętrznego do monitorowania przestrzegania przepisów, wewnętrznych regulacji lub standardów, </w:t>
      </w:r>
    </w:p>
    <w:p w14:paraId="4A22231C"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e) wprowadził wewnętrzne regulacje dotyczące odpowiedzialności i odszkodowań za nieprzestrzeganie przepisów, wewnętrznych regulacji lub standardów. </w:t>
      </w:r>
    </w:p>
    <w:p w14:paraId="7C3B2C50" w14:textId="26CFF080"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Zamawiający oceni, czy podjęte przez wykonawcę czynności są wystarczające do wykazania jego rzetelności, uwzględniając wagę i szczególne okoliczności czynu wykonawcy, a jeżeli uzna, że nie są wys</w:t>
      </w:r>
      <w:r w:rsidR="008557CE">
        <w:rPr>
          <w:rFonts w:ascii="Arial" w:eastAsia="Arial" w:hAnsi="Arial" w:cs="Arial"/>
          <w:color w:val="000000"/>
          <w:sz w:val="20"/>
          <w:szCs w:val="20"/>
        </w:rPr>
        <w:t>tarczające, wyklucza wykonawcę.</w:t>
      </w:r>
    </w:p>
    <w:p w14:paraId="051FEF3A" w14:textId="77777777" w:rsidR="00D73DE1" w:rsidRPr="00DC2795" w:rsidRDefault="00D73DE1" w:rsidP="00A82E43">
      <w:pPr>
        <w:keepNext/>
        <w:keepLines/>
        <w:spacing w:after="0" w:line="288" w:lineRule="auto"/>
        <w:jc w:val="both"/>
        <w:outlineLvl w:val="1"/>
        <w:rPr>
          <w:rFonts w:ascii="Arial" w:eastAsia="Times New Roman" w:hAnsi="Arial" w:cs="Arial"/>
          <w:b/>
          <w:sz w:val="20"/>
          <w:szCs w:val="20"/>
        </w:rPr>
      </w:pPr>
      <w:bookmarkStart w:id="27" w:name="_Toc66364593"/>
      <w:r w:rsidRPr="00DC2795">
        <w:rPr>
          <w:rFonts w:ascii="Arial" w:eastAsia="Times New Roman" w:hAnsi="Arial" w:cs="Arial"/>
          <w:b/>
          <w:sz w:val="20"/>
          <w:szCs w:val="20"/>
        </w:rPr>
        <w:t>2. Do oferty wykonawca załącza również:</w:t>
      </w:r>
      <w:bookmarkEnd w:id="27"/>
      <w:r w:rsidRPr="00DC2795">
        <w:rPr>
          <w:rFonts w:ascii="Arial" w:eastAsia="Times New Roman" w:hAnsi="Arial" w:cs="Arial"/>
          <w:b/>
          <w:sz w:val="20"/>
          <w:szCs w:val="20"/>
        </w:rPr>
        <w:t xml:space="preserve"> </w:t>
      </w:r>
    </w:p>
    <w:p w14:paraId="352948C8" w14:textId="77777777" w:rsidR="00D73DE1" w:rsidRPr="00DC2795" w:rsidRDefault="00D73DE1" w:rsidP="00A82E43">
      <w:pPr>
        <w:keepNext/>
        <w:keepLines/>
        <w:spacing w:after="0" w:line="288" w:lineRule="auto"/>
        <w:jc w:val="both"/>
        <w:outlineLvl w:val="2"/>
        <w:rPr>
          <w:rFonts w:ascii="Arial" w:eastAsia="Times New Roman" w:hAnsi="Arial" w:cs="Arial"/>
          <w:b/>
          <w:iCs/>
          <w:sz w:val="20"/>
          <w:szCs w:val="20"/>
        </w:rPr>
      </w:pPr>
      <w:bookmarkStart w:id="28" w:name="_Toc66364594"/>
      <w:r w:rsidRPr="00DC2795">
        <w:rPr>
          <w:rFonts w:ascii="Arial" w:eastAsia="Times New Roman" w:hAnsi="Arial" w:cs="Arial"/>
          <w:b/>
          <w:iCs/>
          <w:sz w:val="20"/>
          <w:szCs w:val="20"/>
        </w:rPr>
        <w:t>2.1. Pełnomocnictwo</w:t>
      </w:r>
      <w:bookmarkEnd w:id="28"/>
      <w:r w:rsidRPr="00DC2795">
        <w:rPr>
          <w:rFonts w:ascii="Arial" w:eastAsia="Times New Roman" w:hAnsi="Arial" w:cs="Arial"/>
          <w:b/>
          <w:iCs/>
          <w:sz w:val="20"/>
          <w:szCs w:val="20"/>
        </w:rPr>
        <w:t xml:space="preserve"> </w:t>
      </w:r>
    </w:p>
    <w:p w14:paraId="0BD9E9CA" w14:textId="765C5745"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Gdy umocowanie osoby składającej ofertę nie wynika z dokumentów rejestrowych, wykonawca, który składa ofertę za pośrednictwem pełnomocnika, powinien dołączyć do oferty dokument pełnomocnictwa obejmujący swym zakresem umocowanie do złożenia</w:t>
      </w:r>
      <w:r w:rsidR="002D0CF5" w:rsidRPr="00DC2795">
        <w:rPr>
          <w:rFonts w:ascii="Arial" w:eastAsia="Arial" w:hAnsi="Arial" w:cs="Arial"/>
          <w:color w:val="000000"/>
          <w:sz w:val="20"/>
          <w:szCs w:val="20"/>
        </w:rPr>
        <w:t xml:space="preserve"> oferty lub do złożenia oferty </w:t>
      </w:r>
      <w:r w:rsidRPr="00DC2795">
        <w:rPr>
          <w:rFonts w:ascii="Arial" w:eastAsia="Arial" w:hAnsi="Arial" w:cs="Arial"/>
          <w:color w:val="000000"/>
          <w:sz w:val="20"/>
          <w:szCs w:val="20"/>
        </w:rPr>
        <w:t xml:space="preserve">i podpisania umowy. </w:t>
      </w:r>
    </w:p>
    <w:p w14:paraId="41EAA8A6" w14:textId="196F2428"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Pełnomocnictwo p</w:t>
      </w:r>
      <w:r w:rsidR="002D0CF5" w:rsidRPr="00DC2795">
        <w:rPr>
          <w:rFonts w:ascii="Arial" w:eastAsia="Arial" w:hAnsi="Arial" w:cs="Arial"/>
          <w:color w:val="000000"/>
          <w:sz w:val="20"/>
          <w:szCs w:val="20"/>
        </w:rPr>
        <w:t xml:space="preserve">owinno być załączone do oferty </w:t>
      </w:r>
      <w:r w:rsidRPr="00DC2795">
        <w:rPr>
          <w:rFonts w:ascii="Arial" w:eastAsia="Arial" w:hAnsi="Arial" w:cs="Arial"/>
          <w:color w:val="000000"/>
          <w:sz w:val="20"/>
          <w:szCs w:val="20"/>
        </w:rPr>
        <w:t xml:space="preserve">i powinno zawierać </w:t>
      </w:r>
      <w:r w:rsidR="008557CE">
        <w:rPr>
          <w:rFonts w:ascii="Arial" w:eastAsia="Arial" w:hAnsi="Arial" w:cs="Arial"/>
          <w:color w:val="000000"/>
          <w:sz w:val="20"/>
          <w:szCs w:val="20"/>
        </w:rPr>
        <w:br/>
      </w:r>
      <w:r w:rsidRPr="00DC2795">
        <w:rPr>
          <w:rFonts w:ascii="Arial" w:eastAsia="Arial" w:hAnsi="Arial" w:cs="Arial"/>
          <w:color w:val="000000"/>
          <w:sz w:val="20"/>
          <w:szCs w:val="20"/>
        </w:rPr>
        <w:t xml:space="preserve">w szczególności wskazanie: </w:t>
      </w:r>
    </w:p>
    <w:p w14:paraId="6254BFF8"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postępowania o zamówienie publiczne, którego dotyczy, </w:t>
      </w:r>
    </w:p>
    <w:p w14:paraId="68557ADD" w14:textId="39E064C1"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wszystkich wykonawców ubiegających się wspólnie o udzi</w:t>
      </w:r>
      <w:r w:rsidR="00CE044F">
        <w:rPr>
          <w:rFonts w:ascii="Arial" w:eastAsia="Arial" w:hAnsi="Arial" w:cs="Arial"/>
          <w:color w:val="000000"/>
          <w:sz w:val="20"/>
          <w:szCs w:val="20"/>
        </w:rPr>
        <w:t xml:space="preserve">elenie zamówienia wymienionych </w:t>
      </w:r>
      <w:r w:rsidRPr="00DC2795">
        <w:rPr>
          <w:rFonts w:ascii="Arial" w:eastAsia="Arial" w:hAnsi="Arial" w:cs="Arial"/>
          <w:color w:val="000000"/>
          <w:sz w:val="20"/>
          <w:szCs w:val="20"/>
        </w:rPr>
        <w:t xml:space="preserve">z nazwy z określeniem adresu siedziby, </w:t>
      </w:r>
    </w:p>
    <w:p w14:paraId="32574E19"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ustanowionego pełnomocnika oraz zakresu jego umocowania. </w:t>
      </w:r>
    </w:p>
    <w:p w14:paraId="5A5BD871"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u w:val="single"/>
        </w:rPr>
        <w:t>Wymagana forma:</w:t>
      </w:r>
      <w:r w:rsidRPr="00DC2795">
        <w:rPr>
          <w:rFonts w:ascii="Arial" w:eastAsia="Arial" w:hAnsi="Arial" w:cs="Arial"/>
          <w:color w:val="000000"/>
          <w:sz w:val="20"/>
          <w:szCs w:val="20"/>
        </w:rPr>
        <w:t xml:space="preserve"> </w:t>
      </w:r>
    </w:p>
    <w:p w14:paraId="108B4C35"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 </w:t>
      </w:r>
    </w:p>
    <w:p w14:paraId="4AF748F9" w14:textId="77777777" w:rsidR="00D73DE1" w:rsidRPr="00DC2795" w:rsidRDefault="00D73DE1" w:rsidP="00A82E43">
      <w:pPr>
        <w:keepNext/>
        <w:keepLines/>
        <w:spacing w:after="0" w:line="288" w:lineRule="auto"/>
        <w:jc w:val="both"/>
        <w:outlineLvl w:val="2"/>
        <w:rPr>
          <w:rFonts w:ascii="Arial" w:eastAsia="Times New Roman" w:hAnsi="Arial" w:cs="Arial"/>
          <w:b/>
          <w:iCs/>
          <w:sz w:val="20"/>
          <w:szCs w:val="20"/>
        </w:rPr>
      </w:pPr>
      <w:bookmarkStart w:id="29" w:name="_Toc66364595"/>
      <w:r w:rsidRPr="00DC2795">
        <w:rPr>
          <w:rFonts w:ascii="Arial" w:eastAsia="Times New Roman" w:hAnsi="Arial" w:cs="Arial"/>
          <w:b/>
          <w:iCs/>
          <w:sz w:val="20"/>
          <w:szCs w:val="20"/>
        </w:rPr>
        <w:t>2.2 Oświadczenie wykonawców wspólnie ubiegających się o udzielenie zamówienia</w:t>
      </w:r>
      <w:bookmarkEnd w:id="29"/>
      <w:r w:rsidRPr="00DC2795">
        <w:rPr>
          <w:rFonts w:ascii="Arial" w:eastAsia="Times New Roman" w:hAnsi="Arial" w:cs="Arial"/>
          <w:b/>
          <w:iCs/>
          <w:sz w:val="20"/>
          <w:szCs w:val="20"/>
        </w:rPr>
        <w:t xml:space="preserve"> </w:t>
      </w:r>
    </w:p>
    <w:p w14:paraId="0BB74962" w14:textId="1AD8985B"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Wykonawcy wspólnie ubiegający się o udzielenie zamówienia, spośród których tylko jeden spełnia warunek dotyczący uprawnień, </w:t>
      </w:r>
      <w:r w:rsidRPr="00DC2795">
        <w:rPr>
          <w:rFonts w:ascii="Arial" w:eastAsia="Arial" w:hAnsi="Arial" w:cs="Arial"/>
          <w:b/>
          <w:color w:val="000000"/>
          <w:sz w:val="20"/>
          <w:szCs w:val="20"/>
        </w:rPr>
        <w:t>są zobowiązani do</w:t>
      </w:r>
      <w:r w:rsidR="008557CE">
        <w:rPr>
          <w:rFonts w:ascii="Arial" w:eastAsia="Arial" w:hAnsi="Arial" w:cs="Arial"/>
          <w:b/>
          <w:color w:val="000000"/>
          <w:sz w:val="20"/>
          <w:szCs w:val="20"/>
        </w:rPr>
        <w:t xml:space="preserve">łączyć do oferty oświadczenie, </w:t>
      </w:r>
      <w:r w:rsidRPr="00DC2795">
        <w:rPr>
          <w:rFonts w:ascii="Arial" w:eastAsia="Arial" w:hAnsi="Arial" w:cs="Arial"/>
          <w:b/>
          <w:color w:val="000000"/>
          <w:sz w:val="20"/>
          <w:szCs w:val="20"/>
        </w:rPr>
        <w:t>z którego wynika, które roboty budowlane, dostawy lub usługi wykonają poszczególni wykonawcy</w:t>
      </w:r>
      <w:r w:rsidRPr="00DC2795">
        <w:rPr>
          <w:rFonts w:ascii="Arial" w:eastAsia="Arial" w:hAnsi="Arial" w:cs="Arial"/>
          <w:color w:val="000000"/>
          <w:sz w:val="20"/>
          <w:szCs w:val="20"/>
        </w:rPr>
        <w:t xml:space="preserve">. </w:t>
      </w:r>
    </w:p>
    <w:p w14:paraId="1186EEAD" w14:textId="42AF3911"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u w:val="single"/>
        </w:rPr>
      </w:pPr>
      <w:r w:rsidRPr="00DC2795">
        <w:rPr>
          <w:rFonts w:ascii="Arial" w:eastAsia="Arial" w:hAnsi="Arial" w:cs="Arial"/>
          <w:color w:val="000000"/>
          <w:sz w:val="20"/>
          <w:szCs w:val="20"/>
        </w:rPr>
        <w:t xml:space="preserve">• Wykonawcy wspólnie ubiegający się o udzielenie zamówienia mogą polegać na zdolnościach tych </w:t>
      </w:r>
      <w:r w:rsidR="008557CE">
        <w:rPr>
          <w:rFonts w:ascii="Arial" w:eastAsia="Arial" w:hAnsi="Arial" w:cs="Arial"/>
          <w:color w:val="000000"/>
          <w:sz w:val="20"/>
          <w:szCs w:val="20"/>
        </w:rPr>
        <w:br/>
      </w:r>
      <w:r w:rsidRPr="00DC2795">
        <w:rPr>
          <w:rFonts w:ascii="Arial" w:eastAsia="Arial" w:hAnsi="Arial" w:cs="Arial"/>
          <w:color w:val="000000"/>
          <w:sz w:val="20"/>
          <w:szCs w:val="20"/>
        </w:rPr>
        <w:t xml:space="preserve">z wykonawców, którzy wykonają roboty budowlane lub usługi, do realizacji których te zdolności są wymagane. </w:t>
      </w:r>
      <w:r w:rsidRPr="00DC2795">
        <w:rPr>
          <w:rFonts w:ascii="Arial" w:eastAsia="Arial" w:hAnsi="Arial" w:cs="Arial"/>
          <w:b/>
          <w:color w:val="000000"/>
          <w:sz w:val="20"/>
          <w:szCs w:val="20"/>
          <w:u w:val="single"/>
        </w:rPr>
        <w:t>W takiej sytuacji wykonawcy są zobowiązani do</w:t>
      </w:r>
      <w:r w:rsidR="002D0CF5" w:rsidRPr="00DC2795">
        <w:rPr>
          <w:rFonts w:ascii="Arial" w:eastAsia="Arial" w:hAnsi="Arial" w:cs="Arial"/>
          <w:b/>
          <w:color w:val="000000"/>
          <w:sz w:val="20"/>
          <w:szCs w:val="20"/>
          <w:u w:val="single"/>
        </w:rPr>
        <w:t xml:space="preserve">łączyć do oferty oświadczenie, </w:t>
      </w:r>
      <w:r w:rsidR="008557CE">
        <w:rPr>
          <w:rFonts w:ascii="Arial" w:eastAsia="Arial" w:hAnsi="Arial" w:cs="Arial"/>
          <w:b/>
          <w:color w:val="000000"/>
          <w:sz w:val="20"/>
          <w:szCs w:val="20"/>
          <w:u w:val="single"/>
        </w:rPr>
        <w:br/>
      </w:r>
      <w:r w:rsidRPr="00DC2795">
        <w:rPr>
          <w:rFonts w:ascii="Arial" w:eastAsia="Arial" w:hAnsi="Arial" w:cs="Arial"/>
          <w:b/>
          <w:color w:val="000000"/>
          <w:sz w:val="20"/>
          <w:szCs w:val="20"/>
          <w:u w:val="single"/>
        </w:rPr>
        <w:t>z którego wynika, które roboty budowlane, dostawy lub usługi wykonają poszczególni wykonawcy.</w:t>
      </w:r>
      <w:r w:rsidRPr="00DC2795">
        <w:rPr>
          <w:rFonts w:ascii="Arial" w:eastAsia="Arial" w:hAnsi="Arial" w:cs="Arial"/>
          <w:color w:val="000000"/>
          <w:sz w:val="20"/>
          <w:szCs w:val="20"/>
          <w:u w:val="single"/>
        </w:rPr>
        <w:t xml:space="preserve"> </w:t>
      </w:r>
    </w:p>
    <w:p w14:paraId="007F0D9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u w:val="single"/>
        </w:rPr>
      </w:pPr>
    </w:p>
    <w:p w14:paraId="2537EEF5"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u w:val="single"/>
        </w:rPr>
        <w:t>Wymagana forma:</w:t>
      </w:r>
      <w:r w:rsidRPr="00DC2795">
        <w:rPr>
          <w:rFonts w:ascii="Arial" w:eastAsia="Arial" w:hAnsi="Arial" w:cs="Arial"/>
          <w:color w:val="000000"/>
          <w:sz w:val="20"/>
          <w:szCs w:val="20"/>
        </w:rPr>
        <w:t xml:space="preserve"> </w:t>
      </w:r>
    </w:p>
    <w:p w14:paraId="6DD6F5D5" w14:textId="0A99A4EB"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Wykonawcy składają oświadczenia w formie elektronicznej lub w postaci elektronicznej opatrzonej podpisem zaufanym, lub podpise</w:t>
      </w:r>
      <w:r w:rsidR="002D0CF5" w:rsidRPr="00DC2795">
        <w:rPr>
          <w:rFonts w:ascii="Arial" w:eastAsia="Arial" w:hAnsi="Arial" w:cs="Arial"/>
          <w:color w:val="000000"/>
          <w:sz w:val="20"/>
          <w:szCs w:val="20"/>
        </w:rPr>
        <w:t xml:space="preserve">m osobistym osoby upoważnionej </w:t>
      </w:r>
      <w:r w:rsidRPr="00DC2795">
        <w:rPr>
          <w:rFonts w:ascii="Arial" w:eastAsia="Arial" w:hAnsi="Arial" w:cs="Arial"/>
          <w:color w:val="000000"/>
          <w:sz w:val="20"/>
          <w:szCs w:val="20"/>
        </w:rPr>
        <w:t xml:space="preserve">do reprezentowania wykonawców zgodnie z formą reprezentacji określoną w dokumencie rejestrowym właściwym dla formy organizacyjnej lub innym dokumencie. </w:t>
      </w:r>
    </w:p>
    <w:p w14:paraId="6AA1E6FF" w14:textId="77777777" w:rsidR="00D73DE1" w:rsidRPr="00DC2795" w:rsidRDefault="00D73DE1" w:rsidP="00A82E43">
      <w:pPr>
        <w:keepNext/>
        <w:keepLines/>
        <w:spacing w:after="0" w:line="288" w:lineRule="auto"/>
        <w:jc w:val="both"/>
        <w:outlineLvl w:val="2"/>
        <w:rPr>
          <w:rFonts w:ascii="Arial" w:eastAsia="Times New Roman" w:hAnsi="Arial" w:cs="Arial"/>
          <w:b/>
          <w:iCs/>
          <w:sz w:val="20"/>
          <w:szCs w:val="20"/>
        </w:rPr>
      </w:pPr>
      <w:bookmarkStart w:id="30" w:name="_Toc66364597"/>
      <w:r w:rsidRPr="00DC2795">
        <w:rPr>
          <w:rFonts w:ascii="Arial" w:eastAsia="Times New Roman" w:hAnsi="Arial" w:cs="Arial"/>
          <w:b/>
          <w:iCs/>
          <w:sz w:val="20"/>
          <w:szCs w:val="20"/>
        </w:rPr>
        <w:t>2.3. Zobowiązanie podmiotu trzeciego</w:t>
      </w:r>
      <w:bookmarkEnd w:id="30"/>
      <w:r w:rsidRPr="00DC2795">
        <w:rPr>
          <w:rFonts w:ascii="Arial" w:eastAsia="Times New Roman" w:hAnsi="Arial" w:cs="Arial"/>
          <w:b/>
          <w:iCs/>
          <w:sz w:val="20"/>
          <w:szCs w:val="20"/>
        </w:rPr>
        <w:t xml:space="preserve"> </w:t>
      </w:r>
    </w:p>
    <w:p w14:paraId="6027BB8C"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Zobowiązanie podmiotu udostępniającego zasoby lub inny podmiotowy środek dowodowy potwierdza, że stosunek łączący wykonawcę z podmiotami udostępniającymi zasoby gwarantuje rzeczywisty dostęp do tych zasobów oraz określa w szczególności: </w:t>
      </w:r>
    </w:p>
    <w:p w14:paraId="6F52CDD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zakres dostępnych wykonawcy zasobów podmiotu udostępniającego zasoby; </w:t>
      </w:r>
    </w:p>
    <w:p w14:paraId="56AE8A3D"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sposób i okres udostępnienia wykonawcy i wykorzystania przez niego zasobów podmiotu udostępniającego te zasoby przy wykonywaniu zamówienia;</w:t>
      </w:r>
    </w:p>
    <w:p w14:paraId="00FA32BC" w14:textId="572D2A87" w:rsidR="00D73DE1" w:rsidRPr="00DC2795" w:rsidRDefault="00D73DE1" w:rsidP="00A82E43">
      <w:pPr>
        <w:autoSpaceDE w:val="0"/>
        <w:autoSpaceDN w:val="0"/>
        <w:adjustRightInd w:val="0"/>
        <w:spacing w:after="0" w:line="288" w:lineRule="auto"/>
        <w:jc w:val="both"/>
        <w:rPr>
          <w:rFonts w:ascii="Arial" w:eastAsia="Arial" w:hAnsi="Arial" w:cs="Arial"/>
          <w:b/>
          <w:color w:val="000000"/>
          <w:sz w:val="20"/>
          <w:szCs w:val="20"/>
        </w:rPr>
      </w:pPr>
      <w:r w:rsidRPr="00DC2795">
        <w:rPr>
          <w:rFonts w:ascii="Arial" w:eastAsia="Arial" w:hAnsi="Arial" w:cs="Arial"/>
          <w:color w:val="000000"/>
          <w:sz w:val="20"/>
          <w:szCs w:val="20"/>
        </w:rPr>
        <w:t xml:space="preserve">- czy i w jakim zakresie podmiot udostępniający zasoby, na zdolnościach którego wykonawca polega </w:t>
      </w:r>
      <w:r w:rsidR="008557CE">
        <w:rPr>
          <w:rFonts w:ascii="Arial" w:eastAsia="Arial" w:hAnsi="Arial" w:cs="Arial"/>
          <w:color w:val="000000"/>
          <w:sz w:val="20"/>
          <w:szCs w:val="20"/>
        </w:rPr>
        <w:br/>
      </w:r>
      <w:r w:rsidRPr="00DC2795">
        <w:rPr>
          <w:rFonts w:ascii="Arial" w:eastAsia="Arial" w:hAnsi="Arial" w:cs="Arial"/>
          <w:color w:val="000000"/>
          <w:sz w:val="20"/>
          <w:szCs w:val="20"/>
        </w:rPr>
        <w:t xml:space="preserve">w odniesieniu do warunków udziału w postępowaniu dotyczących wykształcenia, kwalifikacji zawodowych lub doświadczenia, zrealizuje roboty budowlane lub usługi, których wskazane zdolności dotyczą – </w:t>
      </w:r>
      <w:r w:rsidRPr="00DC2795">
        <w:rPr>
          <w:rFonts w:ascii="Arial" w:eastAsia="Arial" w:hAnsi="Arial" w:cs="Arial"/>
          <w:b/>
          <w:color w:val="000000"/>
          <w:sz w:val="20"/>
          <w:szCs w:val="20"/>
        </w:rPr>
        <w:t>Załącznik nr 10 do SWZ.</w:t>
      </w:r>
    </w:p>
    <w:p w14:paraId="19791158"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u w:val="single"/>
        </w:rPr>
      </w:pPr>
      <w:r w:rsidRPr="00DC2795">
        <w:rPr>
          <w:rFonts w:ascii="Arial" w:eastAsia="Arial" w:hAnsi="Arial" w:cs="Arial"/>
          <w:color w:val="000000"/>
          <w:sz w:val="20"/>
          <w:szCs w:val="20"/>
          <w:u w:val="single"/>
        </w:rPr>
        <w:t xml:space="preserve">Wymagana forma: </w:t>
      </w:r>
    </w:p>
    <w:p w14:paraId="549B158A"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Zobowiązanie musi być złożone w formie </w:t>
      </w:r>
      <w:r w:rsidRPr="00DC2795">
        <w:rPr>
          <w:rFonts w:ascii="Arial" w:eastAsia="Arial" w:hAnsi="Arial" w:cs="Arial"/>
          <w:b/>
          <w:color w:val="000000"/>
          <w:sz w:val="20"/>
          <w:szCs w:val="20"/>
          <w:u w:val="single"/>
        </w:rPr>
        <w:t>elektronicznej lub w postaci elektronicznej opatrzonej podpisem zaufanym, lub podpisem osobistym osoby</w:t>
      </w:r>
      <w:r w:rsidRPr="00DC2795">
        <w:rPr>
          <w:rFonts w:ascii="Arial" w:eastAsia="Arial" w:hAnsi="Arial" w:cs="Arial"/>
          <w:color w:val="000000"/>
          <w:sz w:val="20"/>
          <w:szCs w:val="20"/>
        </w:rPr>
        <w:t xml:space="preserve"> upoważnionej do reprezentowania wykonawców zgodnie z formą reprezentacji określoną w dokumencie rejestrowym właściwym dla formy organizacyjnej lub innym dokumencie.</w:t>
      </w:r>
    </w:p>
    <w:p w14:paraId="20498C2A" w14:textId="0A80ABAD" w:rsidR="00D73DE1" w:rsidRPr="00DC2795" w:rsidRDefault="00ED1BD2" w:rsidP="00A82E43">
      <w:pPr>
        <w:keepNext/>
        <w:keepLines/>
        <w:spacing w:after="0" w:line="288" w:lineRule="auto"/>
        <w:jc w:val="both"/>
        <w:outlineLvl w:val="2"/>
        <w:rPr>
          <w:rFonts w:ascii="Arial" w:eastAsia="Times New Roman" w:hAnsi="Arial" w:cs="Arial"/>
          <w:b/>
          <w:iCs/>
          <w:sz w:val="20"/>
          <w:szCs w:val="20"/>
        </w:rPr>
      </w:pPr>
      <w:bookmarkStart w:id="31" w:name="_Toc66364600"/>
      <w:r>
        <w:rPr>
          <w:rFonts w:ascii="Arial" w:eastAsia="Times New Roman" w:hAnsi="Arial" w:cs="Arial"/>
          <w:b/>
          <w:iCs/>
          <w:sz w:val="20"/>
          <w:szCs w:val="20"/>
        </w:rPr>
        <w:t>2.4.</w:t>
      </w:r>
      <w:r w:rsidR="00D73DE1" w:rsidRPr="00DC2795">
        <w:rPr>
          <w:rFonts w:ascii="Arial" w:eastAsia="Times New Roman" w:hAnsi="Arial" w:cs="Arial"/>
          <w:b/>
          <w:iCs/>
          <w:sz w:val="20"/>
          <w:szCs w:val="20"/>
        </w:rPr>
        <w:t xml:space="preserve"> Zastrzeżenie tajemnicy przedsiębiorstwa</w:t>
      </w:r>
      <w:bookmarkEnd w:id="31"/>
      <w:r w:rsidR="00D73DE1" w:rsidRPr="00DC2795">
        <w:rPr>
          <w:rFonts w:ascii="Arial" w:eastAsia="Times New Roman" w:hAnsi="Arial" w:cs="Arial"/>
          <w:b/>
          <w:iCs/>
          <w:sz w:val="20"/>
          <w:szCs w:val="20"/>
        </w:rPr>
        <w:t xml:space="preserve"> </w:t>
      </w:r>
    </w:p>
    <w:p w14:paraId="4092FB7A" w14:textId="249BB929"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t>
      </w:r>
      <w:r w:rsidR="008557CE">
        <w:rPr>
          <w:rFonts w:ascii="Arial" w:eastAsia="Arial" w:hAnsi="Arial" w:cs="Arial"/>
          <w:color w:val="000000"/>
          <w:sz w:val="20"/>
          <w:szCs w:val="20"/>
        </w:rPr>
        <w:br/>
      </w:r>
      <w:r w:rsidRPr="00DC2795">
        <w:rPr>
          <w:rFonts w:ascii="Arial" w:eastAsia="Arial" w:hAnsi="Arial" w:cs="Arial"/>
          <w:color w:val="000000"/>
          <w:sz w:val="20"/>
          <w:szCs w:val="20"/>
        </w:rPr>
        <w:t>w rozumieniu przepis</w:t>
      </w:r>
      <w:r w:rsidR="002D0CF5" w:rsidRPr="00DC2795">
        <w:rPr>
          <w:rFonts w:ascii="Arial" w:eastAsia="Arial" w:hAnsi="Arial" w:cs="Arial"/>
          <w:color w:val="000000"/>
          <w:sz w:val="20"/>
          <w:szCs w:val="20"/>
        </w:rPr>
        <w:t xml:space="preserve">ów ustawy z 16 kwietnia 1993 r. </w:t>
      </w:r>
      <w:hyperlink r:id="rId10" w:history="1"/>
      <w:r w:rsidR="008557CE">
        <w:rPr>
          <w:rFonts w:ascii="Arial" w:eastAsia="Arial" w:hAnsi="Arial" w:cs="Arial"/>
          <w:color w:val="000000"/>
          <w:sz w:val="20"/>
          <w:szCs w:val="20"/>
        </w:rPr>
        <w:t xml:space="preserve">(tj. Dz.U. </w:t>
      </w:r>
      <w:r w:rsidR="002D0CF5" w:rsidRPr="00DC2795">
        <w:rPr>
          <w:rFonts w:ascii="Arial" w:eastAsia="Arial" w:hAnsi="Arial" w:cs="Arial"/>
          <w:color w:val="000000"/>
          <w:sz w:val="20"/>
          <w:szCs w:val="20"/>
        </w:rPr>
        <w:t xml:space="preserve">z 2022 r. poz. 1233) </w:t>
      </w:r>
      <w:r w:rsidRPr="00DC2795">
        <w:rPr>
          <w:rFonts w:ascii="Arial" w:eastAsia="Arial" w:hAnsi="Arial" w:cs="Arial"/>
          <w:color w:val="000000"/>
          <w:sz w:val="20"/>
          <w:szCs w:val="20"/>
        </w:rPr>
        <w:t xml:space="preserve">o zwalczaniu nieuczciwej konkurencji. </w:t>
      </w:r>
    </w:p>
    <w:p w14:paraId="61C65774"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u w:val="single"/>
        </w:rPr>
        <w:t>Wymagana forma:</w:t>
      </w:r>
      <w:r w:rsidRPr="00DC2795">
        <w:rPr>
          <w:rFonts w:ascii="Arial" w:eastAsia="Arial" w:hAnsi="Arial" w:cs="Arial"/>
          <w:color w:val="000000"/>
          <w:sz w:val="20"/>
          <w:szCs w:val="20"/>
        </w:rPr>
        <w:t xml:space="preserve"> </w:t>
      </w:r>
    </w:p>
    <w:p w14:paraId="1115D8B5" w14:textId="051B2C8B" w:rsidR="00D73DE1"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Dokument musi być złożony w formie elektronicznej lub w postaci elektronicznej opatrzonej podpisem zaufanym, lub podpisem osobistym osoby upoważnionej do reprezentowania wykonawców zgodnie </w:t>
      </w:r>
      <w:r w:rsidR="008557CE">
        <w:rPr>
          <w:rFonts w:ascii="Arial" w:eastAsia="Arial" w:hAnsi="Arial" w:cs="Arial"/>
          <w:color w:val="000000"/>
          <w:sz w:val="20"/>
          <w:szCs w:val="20"/>
        </w:rPr>
        <w:br/>
      </w:r>
      <w:r w:rsidRPr="00DC2795">
        <w:rPr>
          <w:rFonts w:ascii="Arial" w:eastAsia="Arial" w:hAnsi="Arial" w:cs="Arial"/>
          <w:color w:val="000000"/>
          <w:sz w:val="20"/>
          <w:szCs w:val="20"/>
        </w:rPr>
        <w:t>z formą reprezentacji określoną w dokumencie rejestrowym właściwym dla formy organizacyjnej lub innym dokumencie.</w:t>
      </w:r>
    </w:p>
    <w:p w14:paraId="0546D2BC" w14:textId="77777777" w:rsidR="00ED1BD2" w:rsidRPr="00DC2795" w:rsidRDefault="00ED1BD2" w:rsidP="00A82E43">
      <w:pPr>
        <w:autoSpaceDE w:val="0"/>
        <w:autoSpaceDN w:val="0"/>
        <w:adjustRightInd w:val="0"/>
        <w:spacing w:after="0" w:line="288" w:lineRule="auto"/>
        <w:jc w:val="both"/>
        <w:rPr>
          <w:rFonts w:ascii="Arial" w:eastAsia="Arial" w:hAnsi="Arial" w:cs="Arial"/>
          <w:color w:val="000000"/>
          <w:sz w:val="20"/>
          <w:szCs w:val="20"/>
        </w:rPr>
      </w:pPr>
    </w:p>
    <w:p w14:paraId="0E2749E2" w14:textId="77777777" w:rsidR="00D73DE1" w:rsidRPr="00DC2795" w:rsidRDefault="00D73DE1" w:rsidP="00A82E43">
      <w:pPr>
        <w:keepNext/>
        <w:keepLines/>
        <w:spacing w:after="0" w:line="288" w:lineRule="auto"/>
        <w:jc w:val="both"/>
        <w:outlineLvl w:val="1"/>
        <w:rPr>
          <w:rFonts w:ascii="Arial" w:eastAsia="Times New Roman" w:hAnsi="Arial" w:cs="Arial"/>
          <w:b/>
          <w:sz w:val="20"/>
          <w:szCs w:val="20"/>
          <w:u w:val="single"/>
        </w:rPr>
      </w:pPr>
      <w:bookmarkStart w:id="32" w:name="_Toc66364601"/>
      <w:r w:rsidRPr="00DC2795">
        <w:rPr>
          <w:rFonts w:ascii="Arial" w:eastAsia="Times New Roman" w:hAnsi="Arial" w:cs="Arial"/>
          <w:b/>
          <w:sz w:val="20"/>
          <w:szCs w:val="20"/>
          <w:u w:val="single"/>
        </w:rPr>
        <w:t>3. Dokumenty składane na wezwanie</w:t>
      </w:r>
      <w:bookmarkEnd w:id="32"/>
      <w:r w:rsidRPr="00DC2795">
        <w:rPr>
          <w:rFonts w:ascii="Arial" w:eastAsia="Times New Roman" w:hAnsi="Arial" w:cs="Arial"/>
          <w:b/>
          <w:sz w:val="20"/>
          <w:szCs w:val="20"/>
          <w:u w:val="single"/>
        </w:rPr>
        <w:t xml:space="preserve"> </w:t>
      </w:r>
    </w:p>
    <w:p w14:paraId="144A2A7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Wykaz podmiotowych środków dowodowych </w:t>
      </w:r>
    </w:p>
    <w:p w14:paraId="7C4ABB2A"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Zgodnie z art. 274 ust. 1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59FB281A" w14:textId="77777777" w:rsidR="00D73DE1" w:rsidRPr="00DC2795" w:rsidRDefault="00D73DE1" w:rsidP="00A82E43">
      <w:pPr>
        <w:keepNext/>
        <w:keepLines/>
        <w:spacing w:after="0" w:line="288" w:lineRule="auto"/>
        <w:jc w:val="both"/>
        <w:outlineLvl w:val="2"/>
        <w:rPr>
          <w:rFonts w:ascii="Arial" w:eastAsia="Times New Roman" w:hAnsi="Arial" w:cs="Arial"/>
          <w:b/>
          <w:iCs/>
          <w:sz w:val="20"/>
          <w:szCs w:val="20"/>
        </w:rPr>
      </w:pPr>
      <w:bookmarkStart w:id="33" w:name="_Toc66364602"/>
      <w:r w:rsidRPr="00DC2795">
        <w:rPr>
          <w:rFonts w:ascii="Arial" w:eastAsia="Times New Roman" w:hAnsi="Arial" w:cs="Arial"/>
          <w:b/>
          <w:iCs/>
          <w:sz w:val="20"/>
          <w:szCs w:val="20"/>
        </w:rPr>
        <w:t>3.1 Wykaz wykonanych (zakończonych) robót</w:t>
      </w:r>
      <w:bookmarkEnd w:id="33"/>
      <w:r w:rsidRPr="00DC2795">
        <w:rPr>
          <w:rFonts w:ascii="Arial" w:eastAsia="Times New Roman" w:hAnsi="Arial" w:cs="Arial"/>
          <w:b/>
          <w:iCs/>
          <w:sz w:val="20"/>
          <w:szCs w:val="20"/>
        </w:rPr>
        <w:t xml:space="preserve"> </w:t>
      </w:r>
    </w:p>
    <w:p w14:paraId="133E5260" w14:textId="583E41FA"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u w:val="single"/>
        </w:rPr>
      </w:pPr>
      <w:r w:rsidRPr="00DC2795">
        <w:rPr>
          <w:rFonts w:ascii="Arial" w:eastAsia="Arial" w:hAnsi="Arial" w:cs="Arial"/>
          <w:color w:val="000000"/>
          <w:sz w:val="20"/>
          <w:szCs w:val="20"/>
        </w:rPr>
        <w:t xml:space="preserve">W okresie ostatnich 5 lat przed, upływem terminu składania ofert a jeżeli okres prowadzenia działalności jest krótszy - w tym okresie, zgodnie z </w:t>
      </w:r>
      <w:r w:rsidRPr="00DC2795">
        <w:rPr>
          <w:rFonts w:ascii="Arial" w:eastAsia="Arial" w:hAnsi="Arial" w:cs="Arial"/>
          <w:b/>
          <w:bCs/>
          <w:color w:val="000000"/>
          <w:sz w:val="20"/>
          <w:szCs w:val="20"/>
        </w:rPr>
        <w:t xml:space="preserve">Załącznikiem nr 4 do SWZ </w:t>
      </w:r>
      <w:r w:rsidR="008557CE">
        <w:rPr>
          <w:rFonts w:ascii="Arial" w:eastAsia="Arial" w:hAnsi="Arial" w:cs="Arial"/>
          <w:color w:val="000000"/>
          <w:sz w:val="20"/>
          <w:szCs w:val="20"/>
          <w:u w:val="single"/>
        </w:rPr>
        <w:t xml:space="preserve">wraz </w:t>
      </w:r>
      <w:r w:rsidRPr="00DC2795">
        <w:rPr>
          <w:rFonts w:ascii="Arial" w:eastAsia="Arial" w:hAnsi="Arial" w:cs="Arial"/>
          <w:color w:val="000000"/>
          <w:sz w:val="20"/>
          <w:szCs w:val="20"/>
          <w:u w:val="single"/>
        </w:rPr>
        <w:t>z dokumentami potwierdzającymi, że wykazane roboty wykonane zostały w sposób należyty.</w:t>
      </w:r>
    </w:p>
    <w:p w14:paraId="58EAFA0D"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p>
    <w:p w14:paraId="4987A202" w14:textId="77777777" w:rsidR="00D73DE1" w:rsidRPr="00DC2795" w:rsidRDefault="00D73DE1" w:rsidP="00A82E43">
      <w:pPr>
        <w:keepNext/>
        <w:keepLines/>
        <w:spacing w:after="0" w:line="288" w:lineRule="auto"/>
        <w:jc w:val="both"/>
        <w:outlineLvl w:val="2"/>
        <w:rPr>
          <w:rFonts w:ascii="Arial" w:eastAsia="Times New Roman" w:hAnsi="Arial" w:cs="Arial"/>
          <w:b/>
          <w:iCs/>
          <w:sz w:val="20"/>
          <w:szCs w:val="20"/>
        </w:rPr>
      </w:pPr>
      <w:bookmarkStart w:id="34" w:name="_Toc66364603"/>
      <w:r w:rsidRPr="00DC2795">
        <w:rPr>
          <w:rFonts w:ascii="Arial" w:eastAsia="Times New Roman" w:hAnsi="Arial" w:cs="Arial"/>
          <w:b/>
          <w:iCs/>
          <w:sz w:val="20"/>
          <w:szCs w:val="20"/>
        </w:rPr>
        <w:t>3.2 Wykaz osób skierowanych przez Wykonawcę do realizacji zamówienia publicznego, które będą pełnić funkcje zgodnie z Załącznikiem nr 5 do SWZ:</w:t>
      </w:r>
      <w:bookmarkEnd w:id="34"/>
    </w:p>
    <w:p w14:paraId="735F0608" w14:textId="77777777" w:rsidR="00D73DE1" w:rsidRPr="00DC2795" w:rsidRDefault="00D73DE1" w:rsidP="00A82E43">
      <w:pPr>
        <w:autoSpaceDE w:val="0"/>
        <w:autoSpaceDN w:val="0"/>
        <w:adjustRightInd w:val="0"/>
        <w:spacing w:after="0" w:line="288" w:lineRule="auto"/>
        <w:jc w:val="both"/>
        <w:rPr>
          <w:rFonts w:ascii="Arial" w:eastAsia="Arial" w:hAnsi="Arial" w:cs="Arial"/>
          <w:b/>
          <w:bCs/>
          <w:color w:val="000000"/>
          <w:sz w:val="20"/>
          <w:szCs w:val="20"/>
        </w:rPr>
      </w:pPr>
      <w:r w:rsidRPr="00DC2795">
        <w:rPr>
          <w:rFonts w:ascii="Arial" w:eastAsia="Arial" w:hAnsi="Arial" w:cs="Arial"/>
          <w:color w:val="000000"/>
          <w:sz w:val="20"/>
          <w:szCs w:val="20"/>
        </w:rPr>
        <w:t xml:space="preserve">Kierownik budowy w specjalności konstrukcyjno-budowlanej </w:t>
      </w:r>
    </w:p>
    <w:p w14:paraId="732ED546" w14:textId="77777777" w:rsidR="00ED1B05" w:rsidRPr="00114972" w:rsidRDefault="00ED1B05" w:rsidP="00ED1B05">
      <w:pPr>
        <w:spacing w:after="0" w:line="288" w:lineRule="auto"/>
        <w:jc w:val="both"/>
        <w:rPr>
          <w:rFonts w:cs="Arial"/>
          <w:bCs/>
          <w:sz w:val="20"/>
          <w:szCs w:val="20"/>
        </w:rPr>
      </w:pPr>
      <w:bookmarkStart w:id="35" w:name="_Toc66364604"/>
      <w:r w:rsidRPr="00114972">
        <w:rPr>
          <w:rFonts w:ascii="Arial" w:eastAsia="Times New Roman" w:hAnsi="Arial" w:cs="Arial"/>
          <w:bCs/>
          <w:sz w:val="20"/>
          <w:szCs w:val="20"/>
        </w:rPr>
        <w:t xml:space="preserve">Kierownik </w:t>
      </w:r>
      <w:r w:rsidRPr="00114972">
        <w:rPr>
          <w:rFonts w:cs="Arial"/>
          <w:bCs/>
          <w:sz w:val="20"/>
          <w:szCs w:val="20"/>
        </w:rPr>
        <w:t>robót sanitarnych</w:t>
      </w:r>
    </w:p>
    <w:p w14:paraId="090F2355" w14:textId="59217268" w:rsidR="00ED1BD2" w:rsidRPr="00ED1B05" w:rsidRDefault="00ED1B05" w:rsidP="00A82E43">
      <w:pPr>
        <w:keepNext/>
        <w:keepLines/>
        <w:spacing w:after="0" w:line="288" w:lineRule="auto"/>
        <w:jc w:val="both"/>
        <w:outlineLvl w:val="2"/>
        <w:rPr>
          <w:rFonts w:ascii="Arial" w:eastAsia="Times New Roman" w:hAnsi="Arial" w:cs="Arial"/>
          <w:bCs/>
          <w:sz w:val="20"/>
          <w:szCs w:val="20"/>
        </w:rPr>
      </w:pPr>
      <w:r w:rsidRPr="00ED1B05">
        <w:rPr>
          <w:rFonts w:ascii="Arial" w:eastAsia="Times New Roman" w:hAnsi="Arial" w:cs="Arial"/>
          <w:bCs/>
          <w:sz w:val="20"/>
          <w:szCs w:val="20"/>
        </w:rPr>
        <w:t xml:space="preserve"> </w:t>
      </w:r>
    </w:p>
    <w:p w14:paraId="1F7762E9" w14:textId="77777777" w:rsidR="00D73DE1" w:rsidRPr="00DC2795" w:rsidRDefault="00D73DE1" w:rsidP="00A82E43">
      <w:pPr>
        <w:keepNext/>
        <w:keepLines/>
        <w:spacing w:after="0" w:line="288" w:lineRule="auto"/>
        <w:jc w:val="both"/>
        <w:outlineLvl w:val="2"/>
        <w:rPr>
          <w:rFonts w:ascii="Arial" w:eastAsia="Times New Roman" w:hAnsi="Arial" w:cs="Arial"/>
          <w:bCs/>
          <w:iCs/>
          <w:sz w:val="20"/>
          <w:szCs w:val="20"/>
        </w:rPr>
      </w:pPr>
      <w:r w:rsidRPr="00DC2795">
        <w:rPr>
          <w:rFonts w:ascii="Arial" w:eastAsia="Times New Roman" w:hAnsi="Arial" w:cs="Arial"/>
          <w:b/>
          <w:bCs/>
          <w:sz w:val="20"/>
          <w:szCs w:val="20"/>
        </w:rPr>
        <w:t xml:space="preserve">3.3 </w:t>
      </w:r>
      <w:bookmarkStart w:id="36" w:name="_Hlk66361253"/>
      <w:r w:rsidRPr="00DC2795">
        <w:rPr>
          <w:rFonts w:ascii="Arial" w:eastAsia="Times New Roman" w:hAnsi="Arial" w:cs="Arial"/>
          <w:b/>
          <w:bCs/>
          <w:sz w:val="20"/>
          <w:szCs w:val="20"/>
        </w:rPr>
        <w:t xml:space="preserve">Oświadczenie wykonawcy, </w:t>
      </w:r>
      <w:bookmarkEnd w:id="36"/>
      <w:r w:rsidRPr="00DC2795">
        <w:rPr>
          <w:rFonts w:ascii="Arial" w:eastAsia="Times New Roman" w:hAnsi="Arial" w:cs="Arial"/>
          <w:b/>
          <w:bCs/>
          <w:sz w:val="20"/>
          <w:szCs w:val="20"/>
        </w:rPr>
        <w:t xml:space="preserve">w zakresie art. 108 ust. 1 pkt 5 ustawy </w:t>
      </w:r>
      <w:proofErr w:type="spellStart"/>
      <w:r w:rsidRPr="00DC2795">
        <w:rPr>
          <w:rFonts w:ascii="Arial" w:eastAsia="Times New Roman" w:hAnsi="Arial" w:cs="Arial"/>
          <w:b/>
          <w:bCs/>
          <w:sz w:val="20"/>
          <w:szCs w:val="20"/>
        </w:rPr>
        <w:t>Pzp</w:t>
      </w:r>
      <w:bookmarkEnd w:id="35"/>
      <w:proofErr w:type="spellEnd"/>
      <w:r w:rsidRPr="00DC2795">
        <w:rPr>
          <w:rFonts w:ascii="Arial" w:eastAsia="Times New Roman" w:hAnsi="Arial" w:cs="Arial"/>
          <w:bCs/>
          <w:iCs/>
          <w:sz w:val="20"/>
          <w:szCs w:val="20"/>
        </w:rPr>
        <w:t xml:space="preserve"> </w:t>
      </w:r>
    </w:p>
    <w:p w14:paraId="4EE1EFE7" w14:textId="7A55435A" w:rsidR="00D73DE1" w:rsidRPr="008557CE" w:rsidRDefault="00D73DE1" w:rsidP="00A82E43">
      <w:pPr>
        <w:autoSpaceDE w:val="0"/>
        <w:autoSpaceDN w:val="0"/>
        <w:adjustRightInd w:val="0"/>
        <w:spacing w:after="0" w:line="288" w:lineRule="auto"/>
        <w:jc w:val="both"/>
        <w:rPr>
          <w:rFonts w:ascii="Arial" w:eastAsia="Arial" w:hAnsi="Arial" w:cs="Arial"/>
          <w:b/>
          <w:bCs/>
          <w:color w:val="000000"/>
          <w:sz w:val="20"/>
          <w:szCs w:val="20"/>
        </w:rPr>
      </w:pPr>
      <w:r w:rsidRPr="00DC2795">
        <w:rPr>
          <w:rFonts w:ascii="Arial" w:eastAsia="Arial" w:hAnsi="Arial" w:cs="Arial"/>
          <w:color w:val="000000"/>
          <w:sz w:val="20"/>
          <w:szCs w:val="20"/>
        </w:rPr>
        <w:t xml:space="preserve">Oświadczenie wykonawcy, o braku przynależności do tej samej grupy kapitałowej w rozumieniu ustawy z dnia 16 lutego 2007 r. o ochronie konkurencji </w:t>
      </w:r>
      <w:r w:rsidR="00F856F2" w:rsidRPr="00DC2795">
        <w:rPr>
          <w:rFonts w:ascii="Arial" w:eastAsia="Arial" w:hAnsi="Arial" w:cs="Arial"/>
          <w:color w:val="000000"/>
          <w:sz w:val="20"/>
          <w:szCs w:val="20"/>
        </w:rPr>
        <w:t>i konsumentów (tj. Dz. U. z 2024 r. poz. 594</w:t>
      </w:r>
      <w:r w:rsidRPr="00DC2795">
        <w:rPr>
          <w:rFonts w:ascii="Arial" w:eastAsia="Arial" w:hAnsi="Arial" w:cs="Arial"/>
          <w:color w:val="000000"/>
          <w:sz w:val="20"/>
          <w:szCs w:val="20"/>
        </w:rPr>
        <w:t xml:space="preserve">), z innym wykonawcą, który złożył odrębną ofertę, ofertę częściową lub wniosek o dopuszczenie do udziału </w:t>
      </w:r>
      <w:r w:rsidR="008557CE">
        <w:rPr>
          <w:rFonts w:ascii="Arial" w:eastAsia="Arial" w:hAnsi="Arial" w:cs="Arial"/>
          <w:color w:val="000000"/>
          <w:sz w:val="20"/>
          <w:szCs w:val="20"/>
        </w:rPr>
        <w:br/>
      </w:r>
      <w:r w:rsidRPr="00DC2795">
        <w:rPr>
          <w:rFonts w:ascii="Arial" w:eastAsia="Arial" w:hAnsi="Arial" w:cs="Arial"/>
          <w:color w:val="000000"/>
          <w:sz w:val="20"/>
          <w:szCs w:val="20"/>
        </w:rPr>
        <w:t>w postępowaniu albo oświadczenie o przynależności do te</w:t>
      </w:r>
      <w:r w:rsidR="00F856F2" w:rsidRPr="00DC2795">
        <w:rPr>
          <w:rFonts w:ascii="Arial" w:eastAsia="Arial" w:hAnsi="Arial" w:cs="Arial"/>
          <w:color w:val="000000"/>
          <w:sz w:val="20"/>
          <w:szCs w:val="20"/>
        </w:rPr>
        <w:t xml:space="preserve">j samej grupy kapitałowej wraz </w:t>
      </w:r>
      <w:r w:rsidR="008557CE">
        <w:rPr>
          <w:rFonts w:ascii="Arial" w:eastAsia="Arial" w:hAnsi="Arial" w:cs="Arial"/>
          <w:color w:val="000000"/>
          <w:sz w:val="20"/>
          <w:szCs w:val="20"/>
        </w:rPr>
        <w:br/>
      </w:r>
      <w:r w:rsidRPr="00DC2795">
        <w:rPr>
          <w:rFonts w:ascii="Arial" w:eastAsia="Arial" w:hAnsi="Arial" w:cs="Arial"/>
          <w:color w:val="000000"/>
          <w:sz w:val="20"/>
          <w:szCs w:val="20"/>
        </w:rPr>
        <w:t xml:space="preserve">z dokumentami lub informacjami potwierdzającymi przygotowanie oferty, oferty częściowej lub wniosku o dopuszczenie do udziału w postępowaniu niezależnie od innego wykonawcy należącego do tej samej grupy kapitałowej. Oświadczenie składają wszyscy Wykonawcy wspólnie ubiegający się o udzielenie zamówienia, dotyczy także spółki cywilnej, gdzie oświadczenie składa każdy ze wspólników odrębnie, oświadczenie składa również </w:t>
      </w:r>
      <w:r w:rsidRPr="00DC2795">
        <w:rPr>
          <w:rFonts w:ascii="Arial" w:eastAsia="Arial" w:hAnsi="Arial" w:cs="Arial"/>
          <w:color w:val="000000"/>
          <w:sz w:val="20"/>
          <w:szCs w:val="20"/>
          <w:u w:val="single"/>
        </w:rPr>
        <w:t>podmiot trzeci</w:t>
      </w:r>
      <w:r w:rsidRPr="00DC2795">
        <w:rPr>
          <w:rFonts w:ascii="Arial" w:eastAsia="Arial" w:hAnsi="Arial" w:cs="Arial"/>
          <w:color w:val="000000"/>
          <w:sz w:val="20"/>
          <w:szCs w:val="20"/>
        </w:rPr>
        <w:t xml:space="preserve"> na którego potencjał powołuje się wykonawca celem potwierdzenia spełnienia </w:t>
      </w:r>
      <w:r w:rsidRPr="00DC2795">
        <w:rPr>
          <w:rFonts w:ascii="Arial" w:eastAsia="Arial" w:hAnsi="Arial" w:cs="Arial"/>
          <w:b/>
          <w:color w:val="000000"/>
          <w:sz w:val="20"/>
          <w:szCs w:val="20"/>
        </w:rPr>
        <w:t>warunków udziału w postępowaniu,</w:t>
      </w:r>
      <w:r w:rsidR="008557CE">
        <w:rPr>
          <w:rFonts w:ascii="Arial" w:eastAsia="Arial" w:hAnsi="Arial" w:cs="Arial"/>
          <w:color w:val="000000"/>
          <w:sz w:val="20"/>
          <w:szCs w:val="20"/>
        </w:rPr>
        <w:t xml:space="preserve"> zgodnie </w:t>
      </w:r>
      <w:r w:rsidRPr="00DC2795">
        <w:rPr>
          <w:rFonts w:ascii="Arial" w:eastAsia="Arial" w:hAnsi="Arial" w:cs="Arial"/>
          <w:color w:val="000000"/>
          <w:sz w:val="20"/>
          <w:szCs w:val="20"/>
        </w:rPr>
        <w:t xml:space="preserve">z </w:t>
      </w:r>
      <w:r w:rsidR="008557CE">
        <w:rPr>
          <w:rFonts w:ascii="Arial" w:eastAsia="Arial" w:hAnsi="Arial" w:cs="Arial"/>
          <w:b/>
          <w:bCs/>
          <w:color w:val="000000"/>
          <w:sz w:val="20"/>
          <w:szCs w:val="20"/>
        </w:rPr>
        <w:t xml:space="preserve">Załącznikiem nr 6 do SWZ </w:t>
      </w:r>
    </w:p>
    <w:p w14:paraId="4CBD5B9E" w14:textId="5CF2A3A5"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Wykonawca nie jest zobowiązany do złożenia podmiotowych środków dowodowych, które zamawiający posiada, jeżeli wykonawca wskaże te środki or</w:t>
      </w:r>
      <w:r w:rsidR="008557CE">
        <w:rPr>
          <w:rFonts w:ascii="Arial" w:eastAsia="Arial" w:hAnsi="Arial" w:cs="Arial"/>
          <w:color w:val="000000"/>
          <w:sz w:val="20"/>
          <w:szCs w:val="20"/>
        </w:rPr>
        <w:t xml:space="preserve">az potwierdzi ich prawidłowość </w:t>
      </w:r>
      <w:r w:rsidRPr="00DC2795">
        <w:rPr>
          <w:rFonts w:ascii="Arial" w:eastAsia="Arial" w:hAnsi="Arial" w:cs="Arial"/>
          <w:color w:val="000000"/>
          <w:sz w:val="20"/>
          <w:szCs w:val="20"/>
        </w:rPr>
        <w:t xml:space="preserve">i aktualność. </w:t>
      </w:r>
    </w:p>
    <w:p w14:paraId="1770890E"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Wykonawca składa podmiotowe środki dowodowe aktualne na dzień ich złożenia.</w:t>
      </w:r>
    </w:p>
    <w:p w14:paraId="16150728" w14:textId="77777777" w:rsidR="00ED1BD2" w:rsidRDefault="00ED1BD2" w:rsidP="00A82E43">
      <w:pPr>
        <w:keepNext/>
        <w:keepLines/>
        <w:spacing w:after="0" w:line="288" w:lineRule="auto"/>
        <w:jc w:val="both"/>
        <w:outlineLvl w:val="0"/>
        <w:rPr>
          <w:rFonts w:ascii="Arial" w:eastAsia="Times New Roman" w:hAnsi="Arial" w:cs="Arial"/>
          <w:b/>
          <w:color w:val="000000"/>
          <w:sz w:val="20"/>
          <w:szCs w:val="20"/>
        </w:rPr>
      </w:pPr>
      <w:bookmarkStart w:id="37" w:name="_Toc66364606"/>
    </w:p>
    <w:p w14:paraId="53468A98"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XXVII. Wymagania dotyczące wadium</w:t>
      </w:r>
      <w:bookmarkEnd w:id="37"/>
    </w:p>
    <w:p w14:paraId="3B4C8F6E" w14:textId="77777777" w:rsidR="00ED1BD2" w:rsidRPr="00ED1BD2" w:rsidRDefault="00ED1BD2" w:rsidP="00ED1BD2">
      <w:pPr>
        <w:keepNext/>
        <w:keepLines/>
        <w:spacing w:after="0" w:line="288" w:lineRule="auto"/>
        <w:jc w:val="both"/>
        <w:outlineLvl w:val="0"/>
        <w:rPr>
          <w:rFonts w:ascii="Arial" w:eastAsia="Arial" w:hAnsi="Arial" w:cs="Arial"/>
          <w:color w:val="000000"/>
          <w:sz w:val="20"/>
          <w:szCs w:val="20"/>
        </w:rPr>
      </w:pPr>
      <w:bookmarkStart w:id="38" w:name="_Toc66364607"/>
      <w:r w:rsidRPr="00ED1BD2">
        <w:rPr>
          <w:rFonts w:ascii="Arial" w:eastAsia="Arial" w:hAnsi="Arial" w:cs="Arial"/>
          <w:color w:val="000000"/>
          <w:sz w:val="20"/>
          <w:szCs w:val="20"/>
        </w:rPr>
        <w:t>Zamawiający nie wymaga wniesienia wadium.</w:t>
      </w:r>
    </w:p>
    <w:p w14:paraId="3FC0378A" w14:textId="77777777" w:rsidR="00ED1BD2" w:rsidRDefault="00ED1BD2" w:rsidP="00A82E43">
      <w:pPr>
        <w:keepNext/>
        <w:keepLines/>
        <w:spacing w:after="0" w:line="288" w:lineRule="auto"/>
        <w:jc w:val="both"/>
        <w:outlineLvl w:val="0"/>
        <w:rPr>
          <w:rFonts w:ascii="Arial" w:eastAsia="Times New Roman" w:hAnsi="Arial" w:cs="Arial"/>
          <w:b/>
          <w:color w:val="000000"/>
          <w:sz w:val="20"/>
          <w:szCs w:val="20"/>
        </w:rPr>
      </w:pPr>
    </w:p>
    <w:p w14:paraId="17E5A195"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XXVIII. Sposób przygotowania ofert</w:t>
      </w:r>
      <w:bookmarkEnd w:id="38"/>
    </w:p>
    <w:p w14:paraId="5F747F82" w14:textId="77777777" w:rsidR="00D73DE1" w:rsidRPr="00DC2795" w:rsidRDefault="00D73DE1" w:rsidP="00A82E43">
      <w:pPr>
        <w:numPr>
          <w:ilvl w:val="0"/>
          <w:numId w:val="25"/>
        </w:numPr>
        <w:spacing w:after="0" w:line="288" w:lineRule="auto"/>
        <w:ind w:left="0" w:firstLine="0"/>
        <w:contextualSpacing/>
        <w:jc w:val="both"/>
        <w:rPr>
          <w:rFonts w:ascii="Arial" w:eastAsia="Arial" w:hAnsi="Arial" w:cs="Arial"/>
          <w:sz w:val="20"/>
          <w:szCs w:val="20"/>
          <w:lang w:val="pl" w:eastAsia="pl-PL"/>
        </w:rPr>
      </w:pPr>
      <w:bookmarkStart w:id="39" w:name="_Toc66364608"/>
      <w:r w:rsidRPr="00DC2795">
        <w:rPr>
          <w:rFonts w:ascii="Arial" w:eastAsia="Calibri" w:hAnsi="Arial" w:cs="Arial"/>
          <w:sz w:val="20"/>
          <w:szCs w:val="20"/>
          <w:lang w:val="pl" w:eastAsia="pl-PL"/>
        </w:rPr>
        <w:t xml:space="preserve">Oferta, wniosek oraz przedmiotowe środki dowodowe (jeżeli były wymagane) składane elektronicznie muszą zostać podpisane </w:t>
      </w:r>
      <w:r w:rsidRPr="00DC2795">
        <w:rPr>
          <w:rFonts w:ascii="Arial" w:eastAsia="Calibri" w:hAnsi="Arial" w:cs="Arial"/>
          <w:b/>
          <w:sz w:val="20"/>
          <w:szCs w:val="20"/>
          <w:lang w:val="pl" w:eastAsia="pl-PL"/>
        </w:rPr>
        <w:t>elektronicznym kwalifikowanym podpisem</w:t>
      </w:r>
      <w:r w:rsidRPr="00DC2795">
        <w:rPr>
          <w:rFonts w:ascii="Arial" w:eastAsia="Calibri" w:hAnsi="Arial" w:cs="Arial"/>
          <w:sz w:val="20"/>
          <w:szCs w:val="20"/>
          <w:lang w:val="pl" w:eastAsia="pl-PL"/>
        </w:rPr>
        <w:t xml:space="preserve"> lub </w:t>
      </w:r>
      <w:r w:rsidRPr="00DC2795">
        <w:rPr>
          <w:rFonts w:ascii="Arial" w:eastAsia="Calibri" w:hAnsi="Arial" w:cs="Arial"/>
          <w:b/>
          <w:sz w:val="20"/>
          <w:szCs w:val="20"/>
          <w:lang w:val="pl" w:eastAsia="pl-PL"/>
        </w:rPr>
        <w:t>podpisem zaufanym</w:t>
      </w:r>
      <w:r w:rsidRPr="00DC2795">
        <w:rPr>
          <w:rFonts w:ascii="Arial" w:eastAsia="Calibri" w:hAnsi="Arial" w:cs="Arial"/>
          <w:sz w:val="20"/>
          <w:szCs w:val="20"/>
          <w:lang w:val="pl" w:eastAsia="pl-PL"/>
        </w:rPr>
        <w:t xml:space="preserve"> lub </w:t>
      </w:r>
      <w:r w:rsidRPr="00DC2795">
        <w:rPr>
          <w:rFonts w:ascii="Arial" w:eastAsia="Calibri" w:hAnsi="Arial" w:cs="Arial"/>
          <w:b/>
          <w:sz w:val="20"/>
          <w:szCs w:val="20"/>
          <w:lang w:val="pl" w:eastAsia="pl-PL"/>
        </w:rPr>
        <w:t>podpisem osobistym</w:t>
      </w:r>
      <w:r w:rsidRPr="00DC2795">
        <w:rPr>
          <w:rFonts w:ascii="Arial" w:eastAsia="Calibri" w:hAnsi="Arial" w:cs="Arial"/>
          <w:sz w:val="20"/>
          <w:szCs w:val="20"/>
          <w:lang w:val="pl" w:eastAsia="pl-PL"/>
        </w:rPr>
        <w:t xml:space="preserve">. W procesie składania oferty, wniosku w tym przedmiotowych środków dowodowych na platformie, </w:t>
      </w:r>
      <w:r w:rsidRPr="00DC2795">
        <w:rPr>
          <w:rFonts w:ascii="Arial" w:eastAsia="Calibri" w:hAnsi="Arial" w:cs="Arial"/>
          <w:b/>
          <w:sz w:val="20"/>
          <w:szCs w:val="20"/>
          <w:lang w:val="pl" w:eastAsia="pl-PL"/>
        </w:rPr>
        <w:t>kwalifikowany podpis elektroniczny</w:t>
      </w:r>
      <w:r w:rsidRPr="00DC2795">
        <w:rPr>
          <w:rFonts w:ascii="Arial" w:eastAsia="Calibri" w:hAnsi="Arial" w:cs="Arial"/>
          <w:sz w:val="20"/>
          <w:szCs w:val="20"/>
          <w:lang w:val="pl" w:eastAsia="pl-PL"/>
        </w:rPr>
        <w:t xml:space="preserve"> lub </w:t>
      </w:r>
      <w:r w:rsidRPr="00DC2795">
        <w:rPr>
          <w:rFonts w:ascii="Arial" w:eastAsia="Calibri" w:hAnsi="Arial" w:cs="Arial"/>
          <w:b/>
          <w:sz w:val="20"/>
          <w:szCs w:val="20"/>
          <w:lang w:val="pl" w:eastAsia="pl-PL"/>
        </w:rPr>
        <w:t>podpis zaufany</w:t>
      </w:r>
      <w:r w:rsidRPr="00DC2795">
        <w:rPr>
          <w:rFonts w:ascii="Arial" w:eastAsia="Calibri" w:hAnsi="Arial" w:cs="Arial"/>
          <w:sz w:val="20"/>
          <w:szCs w:val="20"/>
          <w:lang w:val="pl" w:eastAsia="pl-PL"/>
        </w:rPr>
        <w:t xml:space="preserve"> lub </w:t>
      </w:r>
      <w:r w:rsidRPr="00DC2795">
        <w:rPr>
          <w:rFonts w:ascii="Arial" w:eastAsia="Calibri" w:hAnsi="Arial" w:cs="Arial"/>
          <w:b/>
          <w:sz w:val="20"/>
          <w:szCs w:val="20"/>
          <w:lang w:val="pl" w:eastAsia="pl-PL"/>
        </w:rPr>
        <w:t>podpis osobisty</w:t>
      </w:r>
      <w:r w:rsidRPr="00DC2795">
        <w:rPr>
          <w:rFonts w:ascii="Arial" w:eastAsia="Calibri" w:hAnsi="Arial" w:cs="Arial"/>
          <w:sz w:val="20"/>
          <w:szCs w:val="20"/>
          <w:lang w:val="pl" w:eastAsia="pl-PL"/>
        </w:rPr>
        <w:t xml:space="preserve"> Wykonawca składa bezpośrednio na dokumencie, który następnie przesyła do systemu.</w:t>
      </w:r>
    </w:p>
    <w:p w14:paraId="134C88C7" w14:textId="7D82B20A" w:rsidR="00D73DE1" w:rsidRPr="00DC2795" w:rsidRDefault="00D73DE1" w:rsidP="00A82E43">
      <w:pPr>
        <w:numPr>
          <w:ilvl w:val="0"/>
          <w:numId w:val="25"/>
        </w:numPr>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 xml:space="preserve">Poświadczenia za zgodność z oryginałem </w:t>
      </w:r>
      <w:r w:rsidR="00833F9E" w:rsidRPr="00DC2795">
        <w:rPr>
          <w:rFonts w:ascii="Arial" w:eastAsia="Calibri" w:hAnsi="Arial" w:cs="Arial"/>
          <w:sz w:val="20"/>
          <w:szCs w:val="20"/>
          <w:lang w:eastAsia="pl-PL"/>
        </w:rPr>
        <w:t xml:space="preserve">dokonuje odpowiednio </w:t>
      </w:r>
      <w:r w:rsidRPr="00DC2795">
        <w:rPr>
          <w:rFonts w:ascii="Arial" w:eastAsia="Calibri" w:hAnsi="Arial" w:cs="Arial"/>
          <w:sz w:val="20"/>
          <w:szCs w:val="20"/>
          <w:lang w:eastAsia="pl-PL"/>
        </w:rPr>
        <w:t>wykonawca, podmiot, na którego zdolnościach lub sytuacji polega wykonawca, wyk</w:t>
      </w:r>
      <w:r w:rsidR="00833F9E" w:rsidRPr="00DC2795">
        <w:rPr>
          <w:rFonts w:ascii="Arial" w:eastAsia="Calibri" w:hAnsi="Arial" w:cs="Arial"/>
          <w:sz w:val="20"/>
          <w:szCs w:val="20"/>
          <w:lang w:eastAsia="pl-PL"/>
        </w:rPr>
        <w:t xml:space="preserve">onawcy wspólnie ubiegający się </w:t>
      </w:r>
      <w:r w:rsidRPr="00DC2795">
        <w:rPr>
          <w:rFonts w:ascii="Arial" w:eastAsia="Calibri" w:hAnsi="Arial" w:cs="Arial"/>
          <w:sz w:val="20"/>
          <w:szCs w:val="20"/>
          <w:lang w:eastAsia="pl-PL"/>
        </w:rPr>
        <w:t>o udzielenie zamówienia publicznego albo podwykonawca, w zakr</w:t>
      </w:r>
      <w:r w:rsidR="00833F9E" w:rsidRPr="00DC2795">
        <w:rPr>
          <w:rFonts w:ascii="Arial" w:eastAsia="Calibri" w:hAnsi="Arial" w:cs="Arial"/>
          <w:sz w:val="20"/>
          <w:szCs w:val="20"/>
          <w:lang w:eastAsia="pl-PL"/>
        </w:rPr>
        <w:t xml:space="preserve">esie dokumentów, które każdego </w:t>
      </w:r>
      <w:r w:rsidRPr="00DC2795">
        <w:rPr>
          <w:rFonts w:ascii="Arial" w:eastAsia="Calibri" w:hAnsi="Arial" w:cs="Arial"/>
          <w:sz w:val="20"/>
          <w:szCs w:val="20"/>
          <w:lang w:eastAsia="pl-PL"/>
        </w:rPr>
        <w:t>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w:t>
      </w:r>
      <w:r w:rsidR="00833F9E" w:rsidRPr="00DC2795">
        <w:rPr>
          <w:rFonts w:ascii="Arial" w:eastAsia="Calibri" w:hAnsi="Arial" w:cs="Arial"/>
          <w:sz w:val="20"/>
          <w:szCs w:val="20"/>
          <w:lang w:eastAsia="pl-PL"/>
        </w:rPr>
        <w:t xml:space="preserve">sem elektronicznym lub podpisem </w:t>
      </w:r>
      <w:r w:rsidRPr="00DC2795">
        <w:rPr>
          <w:rFonts w:ascii="Arial" w:eastAsia="Calibri" w:hAnsi="Arial" w:cs="Arial"/>
          <w:sz w:val="20"/>
          <w:szCs w:val="20"/>
          <w:lang w:eastAsia="pl-PL"/>
        </w:rPr>
        <w:t xml:space="preserve">zaufanym lub podpisem osobistym przez osobę/osoby upoważnioną/upoważnione. </w:t>
      </w:r>
    </w:p>
    <w:p w14:paraId="7A27F901" w14:textId="77777777" w:rsidR="00D73DE1" w:rsidRPr="00DC2795" w:rsidRDefault="00D73DE1" w:rsidP="00A82E43">
      <w:pPr>
        <w:numPr>
          <w:ilvl w:val="0"/>
          <w:numId w:val="25"/>
        </w:numPr>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Oferta powinna być:</w:t>
      </w:r>
    </w:p>
    <w:p w14:paraId="6A889CD6" w14:textId="77777777" w:rsidR="00D73DE1" w:rsidRPr="00DC2795" w:rsidRDefault="00D73DE1" w:rsidP="00A82E43">
      <w:pPr>
        <w:numPr>
          <w:ilvl w:val="1"/>
          <w:numId w:val="25"/>
        </w:numPr>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sporządzona na podstawie załączników niniejszej SWZ w języku polskim,</w:t>
      </w:r>
    </w:p>
    <w:p w14:paraId="15F5B927" w14:textId="77777777" w:rsidR="00D73DE1" w:rsidRPr="00DC2795" w:rsidRDefault="00D73DE1" w:rsidP="00A82E43">
      <w:pPr>
        <w:numPr>
          <w:ilvl w:val="1"/>
          <w:numId w:val="25"/>
        </w:numPr>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 xml:space="preserve">złożona przy użyciu środków komunikacji elektronicznej tzn. za pośrednictwem </w:t>
      </w:r>
      <w:hyperlink r:id="rId11">
        <w:r w:rsidRPr="00DC2795">
          <w:rPr>
            <w:rFonts w:ascii="Arial" w:eastAsia="Calibri" w:hAnsi="Arial" w:cs="Arial"/>
            <w:color w:val="1155CC"/>
            <w:sz w:val="20"/>
            <w:szCs w:val="20"/>
            <w:u w:val="single"/>
            <w:lang w:eastAsia="pl-PL"/>
          </w:rPr>
          <w:t>platformazakupowa.pl</w:t>
        </w:r>
      </w:hyperlink>
      <w:r w:rsidRPr="00DC2795">
        <w:rPr>
          <w:rFonts w:ascii="Arial" w:eastAsia="Calibri" w:hAnsi="Arial" w:cs="Arial"/>
          <w:sz w:val="20"/>
          <w:szCs w:val="20"/>
          <w:lang w:eastAsia="pl-PL"/>
        </w:rPr>
        <w:t>,</w:t>
      </w:r>
    </w:p>
    <w:p w14:paraId="0ECCC6DE" w14:textId="77777777" w:rsidR="00D73DE1" w:rsidRPr="00DC2795" w:rsidRDefault="00D73DE1" w:rsidP="00A82E43">
      <w:pPr>
        <w:numPr>
          <w:ilvl w:val="1"/>
          <w:numId w:val="25"/>
        </w:numPr>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podpisana kwalifikowanym podpisem elektronicznym lub podpisem zaufanym lub podpisem osobistym przez osobę/osoby upoważnioną/upoważnione</w:t>
      </w:r>
    </w:p>
    <w:p w14:paraId="60F5E0E1" w14:textId="77777777" w:rsidR="00D73DE1" w:rsidRPr="00DC2795" w:rsidRDefault="00D73DE1" w:rsidP="00A82E43">
      <w:pPr>
        <w:numPr>
          <w:ilvl w:val="0"/>
          <w:numId w:val="25"/>
        </w:numPr>
        <w:tabs>
          <w:tab w:val="left" w:pos="0"/>
        </w:tabs>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2795">
        <w:rPr>
          <w:rFonts w:ascii="Arial" w:eastAsia="Calibri" w:hAnsi="Arial" w:cs="Arial"/>
          <w:sz w:val="20"/>
          <w:szCs w:val="20"/>
          <w:lang w:eastAsia="pl-PL"/>
        </w:rPr>
        <w:t>eIDAS</w:t>
      </w:r>
      <w:proofErr w:type="spellEnd"/>
      <w:r w:rsidRPr="00DC2795">
        <w:rPr>
          <w:rFonts w:ascii="Arial" w:eastAsia="Calibri" w:hAnsi="Arial" w:cs="Arial"/>
          <w:sz w:val="20"/>
          <w:szCs w:val="20"/>
          <w:lang w:eastAsia="pl-PL"/>
        </w:rPr>
        <w:t>) (UE) nr 910/2014 - od 1 lipca 2016 roku”.</w:t>
      </w:r>
    </w:p>
    <w:p w14:paraId="53C0F459" w14:textId="24902937" w:rsidR="00D73DE1" w:rsidRPr="00DC2795" w:rsidRDefault="00D73DE1" w:rsidP="00A82E43">
      <w:pPr>
        <w:numPr>
          <w:ilvl w:val="0"/>
          <w:numId w:val="25"/>
        </w:numPr>
        <w:tabs>
          <w:tab w:val="left" w:pos="0"/>
        </w:tabs>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 xml:space="preserve">W przypadku wykorzystania formatu podpisu </w:t>
      </w:r>
      <w:proofErr w:type="spellStart"/>
      <w:r w:rsidRPr="00DC2795">
        <w:rPr>
          <w:rFonts w:ascii="Arial" w:eastAsia="Calibri" w:hAnsi="Arial" w:cs="Arial"/>
          <w:sz w:val="20"/>
          <w:szCs w:val="20"/>
          <w:lang w:eastAsia="pl-PL"/>
        </w:rPr>
        <w:t>XAdES</w:t>
      </w:r>
      <w:proofErr w:type="spellEnd"/>
      <w:r w:rsidRPr="00DC2795">
        <w:rPr>
          <w:rFonts w:ascii="Arial" w:eastAsia="Calibri" w:hAnsi="Arial" w:cs="Arial"/>
          <w:sz w:val="20"/>
          <w:szCs w:val="20"/>
          <w:lang w:eastAsia="pl-PL"/>
        </w:rPr>
        <w:t xml:space="preserve"> zewnętrzny. Zamawiający wymaga dołączenia odpowiedniej ilości plików tj. podpisywanych plikó</w:t>
      </w:r>
      <w:r w:rsidR="00833F9E" w:rsidRPr="00DC2795">
        <w:rPr>
          <w:rFonts w:ascii="Arial" w:eastAsia="Calibri" w:hAnsi="Arial" w:cs="Arial"/>
          <w:sz w:val="20"/>
          <w:szCs w:val="20"/>
          <w:lang w:eastAsia="pl-PL"/>
        </w:rPr>
        <w:t xml:space="preserve">w z danymi oraz plików podpisu </w:t>
      </w:r>
      <w:r w:rsidRPr="00DC2795">
        <w:rPr>
          <w:rFonts w:ascii="Arial" w:eastAsia="Calibri" w:hAnsi="Arial" w:cs="Arial"/>
          <w:sz w:val="20"/>
          <w:szCs w:val="20"/>
          <w:lang w:eastAsia="pl-PL"/>
        </w:rPr>
        <w:t xml:space="preserve">w formacie </w:t>
      </w:r>
      <w:proofErr w:type="spellStart"/>
      <w:r w:rsidRPr="00DC2795">
        <w:rPr>
          <w:rFonts w:ascii="Arial" w:eastAsia="Calibri" w:hAnsi="Arial" w:cs="Arial"/>
          <w:sz w:val="20"/>
          <w:szCs w:val="20"/>
          <w:lang w:eastAsia="pl-PL"/>
        </w:rPr>
        <w:t>XAdES</w:t>
      </w:r>
      <w:proofErr w:type="spellEnd"/>
      <w:r w:rsidRPr="00DC2795">
        <w:rPr>
          <w:rFonts w:ascii="Arial" w:eastAsia="Calibri" w:hAnsi="Arial" w:cs="Arial"/>
          <w:sz w:val="20"/>
          <w:szCs w:val="20"/>
          <w:lang w:eastAsia="pl-PL"/>
        </w:rPr>
        <w:t>.</w:t>
      </w:r>
    </w:p>
    <w:p w14:paraId="2C6AE7A7" w14:textId="77777777" w:rsidR="00D73DE1" w:rsidRPr="00DC2795" w:rsidRDefault="00D73DE1" w:rsidP="00A82E43">
      <w:pPr>
        <w:numPr>
          <w:ilvl w:val="0"/>
          <w:numId w:val="25"/>
        </w:numPr>
        <w:tabs>
          <w:tab w:val="left" w:pos="0"/>
        </w:tabs>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 xml:space="preserve">Zgodnie z art. 18 ust. 3 ustawy </w:t>
      </w:r>
      <w:proofErr w:type="spellStart"/>
      <w:r w:rsidRPr="00DC2795">
        <w:rPr>
          <w:rFonts w:ascii="Arial" w:eastAsia="Calibri" w:hAnsi="Arial" w:cs="Arial"/>
          <w:sz w:val="20"/>
          <w:szCs w:val="20"/>
          <w:lang w:eastAsia="pl-PL"/>
        </w:rPr>
        <w:t>Pzp</w:t>
      </w:r>
      <w:proofErr w:type="spellEnd"/>
      <w:r w:rsidRPr="00DC2795">
        <w:rPr>
          <w:rFonts w:ascii="Arial" w:eastAsia="Calibri" w:hAnsi="Arial" w:cs="Arial"/>
          <w:sz w:val="20"/>
          <w:szCs w:val="20"/>
          <w:lang w:eastAsia="pl-P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nie może zastrzec informacji, o których mowa w art. 222 ust. 5 ustawy </w:t>
      </w:r>
      <w:proofErr w:type="spellStart"/>
      <w:r w:rsidRPr="00DC2795">
        <w:rPr>
          <w:rFonts w:ascii="Arial" w:eastAsia="Calibri" w:hAnsi="Arial" w:cs="Arial"/>
          <w:sz w:val="20"/>
          <w:szCs w:val="20"/>
          <w:lang w:eastAsia="pl-PL"/>
        </w:rPr>
        <w:t>Pzp</w:t>
      </w:r>
      <w:proofErr w:type="spellEnd"/>
      <w:r w:rsidRPr="00DC2795">
        <w:rPr>
          <w:rFonts w:ascii="Arial" w:eastAsia="Calibri" w:hAnsi="Arial" w:cs="Arial"/>
          <w:sz w:val="20"/>
          <w:szCs w:val="20"/>
          <w:lang w:eastAsia="pl-PL"/>
        </w:rPr>
        <w:t xml:space="preserve">. </w:t>
      </w:r>
    </w:p>
    <w:p w14:paraId="3CB12AFE" w14:textId="19F524BE" w:rsidR="00D73DE1" w:rsidRPr="00DC2795" w:rsidRDefault="00D73DE1" w:rsidP="00A82E43">
      <w:pPr>
        <w:numPr>
          <w:ilvl w:val="0"/>
          <w:numId w:val="25"/>
        </w:numPr>
        <w:tabs>
          <w:tab w:val="left" w:pos="0"/>
          <w:tab w:val="left" w:pos="142"/>
        </w:tabs>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 xml:space="preserve">Wykonawca, za pośrednictwem </w:t>
      </w:r>
      <w:hyperlink r:id="rId12">
        <w:r w:rsidRPr="00DC2795">
          <w:rPr>
            <w:rFonts w:ascii="Arial" w:eastAsia="Calibri" w:hAnsi="Arial" w:cs="Arial"/>
            <w:color w:val="1155CC"/>
            <w:sz w:val="20"/>
            <w:szCs w:val="20"/>
            <w:u w:val="single"/>
            <w:lang w:eastAsia="pl-PL"/>
          </w:rPr>
          <w:t>platformazakupowa.pl</w:t>
        </w:r>
      </w:hyperlink>
      <w:r w:rsidRPr="00DC2795">
        <w:rPr>
          <w:rFonts w:ascii="Arial" w:eastAsia="Calibri" w:hAnsi="Arial" w:cs="Arial"/>
          <w:sz w:val="20"/>
          <w:szCs w:val="20"/>
          <w:lang w:eastAsia="pl-PL"/>
        </w:rPr>
        <w:t xml:space="preserve"> może przed upływem terminu do składania wycofać ofertę. Sposób dokonywania wycofania oferty zamieszczono w instrukcji zamieszczonej na stronie internetowej pod adresem:</w:t>
      </w:r>
      <w:r w:rsidR="002E33B9" w:rsidRPr="00DC2795">
        <w:rPr>
          <w:rFonts w:ascii="Arial" w:eastAsia="Calibri" w:hAnsi="Arial" w:cs="Arial"/>
          <w:color w:val="1155CC"/>
          <w:sz w:val="20"/>
          <w:szCs w:val="20"/>
          <w:lang w:eastAsia="pl-PL"/>
        </w:rPr>
        <w:t xml:space="preserve">   </w:t>
      </w:r>
      <w:hyperlink r:id="rId13">
        <w:r w:rsidRPr="00DC2795">
          <w:rPr>
            <w:rFonts w:ascii="Arial" w:eastAsia="Calibri" w:hAnsi="Arial" w:cs="Arial"/>
            <w:color w:val="1155CC"/>
            <w:sz w:val="20"/>
            <w:szCs w:val="20"/>
            <w:u w:val="single"/>
            <w:lang w:eastAsia="pl-PL"/>
          </w:rPr>
          <w:t>https://platformazakupowa.pl/strona/45-instrukcje</w:t>
        </w:r>
      </w:hyperlink>
    </w:p>
    <w:p w14:paraId="73CB352D" w14:textId="77777777" w:rsidR="00D73DE1" w:rsidRPr="00DC2795" w:rsidRDefault="00D73DE1" w:rsidP="00A82E43">
      <w:pPr>
        <w:numPr>
          <w:ilvl w:val="0"/>
          <w:numId w:val="25"/>
        </w:numPr>
        <w:tabs>
          <w:tab w:val="left" w:pos="0"/>
        </w:tabs>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Każdy z wykonawców może złożyć tylko jedną ofertę. Złożenie większej liczby ofert lub oferty zawierającej propozycje wariantowe spowoduje podlegać będzie odrzuceniu.</w:t>
      </w:r>
    </w:p>
    <w:p w14:paraId="55C3F68F" w14:textId="77777777" w:rsidR="00D73DE1" w:rsidRPr="00DC2795" w:rsidRDefault="00D73DE1" w:rsidP="00A82E43">
      <w:pPr>
        <w:numPr>
          <w:ilvl w:val="0"/>
          <w:numId w:val="25"/>
        </w:numPr>
        <w:tabs>
          <w:tab w:val="left" w:pos="0"/>
        </w:tabs>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Ceny oferty muszą zawierać wszystkie koszty, jakie musi ponieść wykonawca, aby zrealizować zamówienie z najwyższą starannością oraz ewentualne rabaty.</w:t>
      </w:r>
    </w:p>
    <w:p w14:paraId="59D6A57D" w14:textId="77777777" w:rsidR="00D73DE1" w:rsidRPr="00DC2795" w:rsidRDefault="00D73DE1" w:rsidP="00A82E43">
      <w:pPr>
        <w:numPr>
          <w:ilvl w:val="0"/>
          <w:numId w:val="25"/>
        </w:numPr>
        <w:tabs>
          <w:tab w:val="left" w:pos="426"/>
        </w:tabs>
        <w:spacing w:after="0" w:line="288" w:lineRule="auto"/>
        <w:ind w:left="0" w:firstLine="0"/>
        <w:jc w:val="both"/>
        <w:rPr>
          <w:rFonts w:ascii="Arial" w:eastAsia="Arial" w:hAnsi="Arial" w:cs="Arial"/>
          <w:sz w:val="20"/>
          <w:szCs w:val="20"/>
          <w:lang w:val="pl" w:eastAsia="pl-PL"/>
        </w:rPr>
      </w:pPr>
      <w:r w:rsidRPr="00DC2795">
        <w:rPr>
          <w:rFonts w:ascii="Arial" w:eastAsia="Arial" w:hAnsi="Arial" w:cs="Arial"/>
          <w:sz w:val="20"/>
          <w:szCs w:val="20"/>
          <w:lang w:val="pl" w:eastAsia="pl-PL"/>
        </w:rPr>
        <w:t>Dokumenty i oświadczenia składane przez wykonawcę powinny być w języku polskim.</w:t>
      </w:r>
    </w:p>
    <w:p w14:paraId="1A978893" w14:textId="640CD396" w:rsidR="00D73DE1" w:rsidRPr="00DC2795" w:rsidRDefault="00D73DE1" w:rsidP="00A82E43">
      <w:pPr>
        <w:tabs>
          <w:tab w:val="left" w:pos="0"/>
        </w:tabs>
        <w:spacing w:after="0" w:line="288" w:lineRule="auto"/>
        <w:jc w:val="both"/>
        <w:rPr>
          <w:rFonts w:ascii="Arial" w:eastAsia="Arial" w:hAnsi="Arial" w:cs="Arial"/>
          <w:sz w:val="20"/>
          <w:szCs w:val="20"/>
          <w:lang w:val="pl" w:eastAsia="pl-PL"/>
        </w:rPr>
      </w:pPr>
      <w:r w:rsidRPr="00DC2795">
        <w:rPr>
          <w:rFonts w:ascii="Arial" w:eastAsia="Arial" w:hAnsi="Arial" w:cs="Arial"/>
          <w:sz w:val="20"/>
          <w:szCs w:val="20"/>
          <w:lang w:val="pl" w:eastAsia="pl-PL"/>
        </w:rPr>
        <w:t xml:space="preserve">W przypadku  załączenia dokumentów sporządzonych </w:t>
      </w:r>
      <w:r w:rsidR="002E33B9" w:rsidRPr="00DC2795">
        <w:rPr>
          <w:rFonts w:ascii="Arial" w:eastAsia="Arial" w:hAnsi="Arial" w:cs="Arial"/>
          <w:sz w:val="20"/>
          <w:szCs w:val="20"/>
          <w:lang w:val="pl" w:eastAsia="pl-PL"/>
        </w:rPr>
        <w:t>w innym języku niż</w:t>
      </w:r>
      <w:r w:rsidR="00C148A1" w:rsidRPr="00DC2795">
        <w:rPr>
          <w:rFonts w:ascii="Arial" w:eastAsia="Arial" w:hAnsi="Arial" w:cs="Arial"/>
          <w:sz w:val="20"/>
          <w:szCs w:val="20"/>
          <w:lang w:val="pl" w:eastAsia="pl-PL"/>
        </w:rPr>
        <w:t xml:space="preserve"> </w:t>
      </w:r>
      <w:r w:rsidR="002E33B9" w:rsidRPr="00DC2795">
        <w:rPr>
          <w:rFonts w:ascii="Arial" w:eastAsia="Arial" w:hAnsi="Arial" w:cs="Arial"/>
          <w:sz w:val="20"/>
          <w:szCs w:val="20"/>
          <w:lang w:val="pl" w:eastAsia="pl-PL"/>
        </w:rPr>
        <w:t>dopuszczony,</w:t>
      </w:r>
      <w:r w:rsidRPr="00DC2795">
        <w:rPr>
          <w:rFonts w:ascii="Arial" w:eastAsia="Arial" w:hAnsi="Arial" w:cs="Arial"/>
          <w:sz w:val="20"/>
          <w:szCs w:val="20"/>
          <w:lang w:val="pl" w:eastAsia="pl-PL"/>
        </w:rPr>
        <w:t xml:space="preserve"> wykonawca zobowiązany jest załączyć tłumaczenie na język polski.</w:t>
      </w:r>
    </w:p>
    <w:p w14:paraId="425F32EA" w14:textId="7086195A" w:rsidR="00D73DE1" w:rsidRPr="00DC2795" w:rsidRDefault="00D73DE1" w:rsidP="00A82E43">
      <w:pPr>
        <w:numPr>
          <w:ilvl w:val="0"/>
          <w:numId w:val="25"/>
        </w:numPr>
        <w:tabs>
          <w:tab w:val="left" w:pos="426"/>
        </w:tabs>
        <w:spacing w:after="0" w:line="288" w:lineRule="auto"/>
        <w:ind w:left="0" w:firstLine="0"/>
        <w:jc w:val="both"/>
        <w:rPr>
          <w:rFonts w:ascii="Arial" w:eastAsia="Arial" w:hAnsi="Arial" w:cs="Arial"/>
          <w:sz w:val="20"/>
          <w:szCs w:val="20"/>
          <w:lang w:val="pl" w:eastAsia="pl-PL"/>
        </w:rPr>
      </w:pPr>
      <w:r w:rsidRPr="00DC2795">
        <w:rPr>
          <w:rFonts w:ascii="Arial" w:eastAsia="Arial" w:hAnsi="Arial" w:cs="Arial"/>
          <w:sz w:val="20"/>
          <w:szCs w:val="20"/>
          <w:lang w:val="pl" w:eastAsia="pl-PL"/>
        </w:rPr>
        <w:t>Zgodnie z definicją dokumentu elektronicznego z art. 3 ustęp 2 Ustawy o informatyzacji działalności podmiotów realizujących zada</w:t>
      </w:r>
      <w:r w:rsidR="002E33B9" w:rsidRPr="00DC2795">
        <w:rPr>
          <w:rFonts w:ascii="Arial" w:eastAsia="Arial" w:hAnsi="Arial" w:cs="Arial"/>
          <w:sz w:val="20"/>
          <w:szCs w:val="20"/>
          <w:lang w:val="pl" w:eastAsia="pl-PL"/>
        </w:rPr>
        <w:t>nia publiczne (</w:t>
      </w:r>
      <w:proofErr w:type="spellStart"/>
      <w:r w:rsidR="002E33B9" w:rsidRPr="00DC2795">
        <w:rPr>
          <w:rFonts w:ascii="Arial" w:eastAsia="Arial" w:hAnsi="Arial" w:cs="Arial"/>
          <w:sz w:val="20"/>
          <w:szCs w:val="20"/>
          <w:lang w:val="pl" w:eastAsia="pl-PL"/>
        </w:rPr>
        <w:t>t.j</w:t>
      </w:r>
      <w:proofErr w:type="spellEnd"/>
      <w:r w:rsidR="002E33B9" w:rsidRPr="00DC2795">
        <w:rPr>
          <w:rFonts w:ascii="Arial" w:eastAsia="Arial" w:hAnsi="Arial" w:cs="Arial"/>
          <w:sz w:val="20"/>
          <w:szCs w:val="20"/>
          <w:lang w:val="pl" w:eastAsia="pl-PL"/>
        </w:rPr>
        <w:t>. Dz.U. z 2024 r. poz. 307</w:t>
      </w:r>
      <w:r w:rsidRPr="00DC2795">
        <w:rPr>
          <w:rFonts w:ascii="Arial" w:eastAsia="Arial" w:hAnsi="Arial" w:cs="Arial"/>
          <w:sz w:val="20"/>
          <w:szCs w:val="20"/>
          <w:lang w:val="pl" w:eastAsia="pl-PL"/>
        </w:rPr>
        <w:t xml:space="preserve">), opatrzenie pliku zawierającego skompresowane dane kwalifikowanym podpisem elektronicznym jest jednoznaczne </w:t>
      </w:r>
      <w:r w:rsidR="00CE044F">
        <w:rPr>
          <w:rFonts w:ascii="Arial" w:eastAsia="Arial" w:hAnsi="Arial" w:cs="Arial"/>
          <w:sz w:val="20"/>
          <w:szCs w:val="20"/>
          <w:lang w:val="pl" w:eastAsia="pl-PL"/>
        </w:rPr>
        <w:br/>
      </w:r>
      <w:r w:rsidRPr="00DC2795">
        <w:rPr>
          <w:rFonts w:ascii="Arial" w:eastAsia="Arial" w:hAnsi="Arial" w:cs="Arial"/>
          <w:sz w:val="20"/>
          <w:szCs w:val="20"/>
          <w:lang w:val="pl" w:eastAsia="p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93107BC" w14:textId="77777777" w:rsidR="00D73DE1" w:rsidRPr="00DC2795" w:rsidRDefault="00D73DE1" w:rsidP="00A82E43">
      <w:pPr>
        <w:numPr>
          <w:ilvl w:val="0"/>
          <w:numId w:val="25"/>
        </w:numPr>
        <w:tabs>
          <w:tab w:val="left" w:pos="426"/>
        </w:tabs>
        <w:spacing w:after="0" w:line="288" w:lineRule="auto"/>
        <w:ind w:left="0" w:firstLine="0"/>
        <w:jc w:val="both"/>
        <w:rPr>
          <w:rFonts w:ascii="Arial" w:eastAsia="Arial" w:hAnsi="Arial" w:cs="Arial"/>
          <w:sz w:val="20"/>
          <w:szCs w:val="20"/>
          <w:lang w:val="pl" w:eastAsia="pl-PL"/>
        </w:rPr>
      </w:pPr>
      <w:r w:rsidRPr="00DC2795">
        <w:rPr>
          <w:rFonts w:ascii="Arial" w:eastAsia="Arial" w:hAnsi="Arial" w:cs="Arial"/>
          <w:sz w:val="20"/>
          <w:szCs w:val="20"/>
          <w:lang w:val="pl" w:eastAsia="pl-PL"/>
        </w:rPr>
        <w:t>Maksymalny rozmiar jednego pliku przesyłanego za pośrednictwem dedykowanych formularzy do: złożenia, zmiany, wycofania oferty wynosi 150 MB natomiast przy komunikacji wielkość pliku to maksymalnie 500 MB.</w:t>
      </w:r>
    </w:p>
    <w:p w14:paraId="4C1F87D7" w14:textId="77777777" w:rsidR="00ED1BD2" w:rsidRDefault="00ED1BD2" w:rsidP="00A82E43">
      <w:pPr>
        <w:keepNext/>
        <w:keepLines/>
        <w:spacing w:after="0" w:line="288" w:lineRule="auto"/>
        <w:jc w:val="both"/>
        <w:outlineLvl w:val="0"/>
        <w:rPr>
          <w:rFonts w:ascii="Arial" w:eastAsia="Times New Roman" w:hAnsi="Arial" w:cs="Arial"/>
          <w:b/>
          <w:color w:val="000000"/>
          <w:sz w:val="20"/>
          <w:szCs w:val="20"/>
        </w:rPr>
      </w:pPr>
    </w:p>
    <w:p w14:paraId="49029123" w14:textId="563CD9C8"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XXIX. Opis sposobu obliczenia ceny</w:t>
      </w:r>
      <w:r w:rsidR="00ED1BD2">
        <w:rPr>
          <w:rFonts w:ascii="Arial" w:eastAsia="Times New Roman" w:hAnsi="Arial" w:cs="Arial"/>
          <w:b/>
          <w:color w:val="000000"/>
          <w:sz w:val="20"/>
          <w:szCs w:val="20"/>
        </w:rPr>
        <w:t xml:space="preserve"> (przykład z formularzem ofertowym</w:t>
      </w:r>
      <w:r w:rsidRPr="00DC2795">
        <w:rPr>
          <w:rFonts w:ascii="Arial" w:eastAsia="Times New Roman" w:hAnsi="Arial" w:cs="Arial"/>
          <w:b/>
          <w:color w:val="000000"/>
          <w:sz w:val="20"/>
          <w:szCs w:val="20"/>
        </w:rPr>
        <w:t>)</w:t>
      </w:r>
      <w:bookmarkEnd w:id="39"/>
    </w:p>
    <w:p w14:paraId="0286BD64" w14:textId="61D1F6E5"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1. W celu obliczenia ceny oferty, wykonawca wypełnia formular</w:t>
      </w:r>
      <w:r w:rsidR="00ED1BD2">
        <w:rPr>
          <w:rFonts w:ascii="Arial" w:eastAsia="Arial" w:hAnsi="Arial" w:cs="Arial"/>
          <w:color w:val="000000"/>
          <w:sz w:val="20"/>
          <w:szCs w:val="20"/>
        </w:rPr>
        <w:t>z ofertowy</w:t>
      </w:r>
      <w:r w:rsidRPr="00DC2795">
        <w:rPr>
          <w:rFonts w:ascii="Arial" w:eastAsia="Arial" w:hAnsi="Arial" w:cs="Arial"/>
          <w:color w:val="000000"/>
          <w:sz w:val="20"/>
          <w:szCs w:val="20"/>
        </w:rPr>
        <w:t xml:space="preserve">, stanowiący </w:t>
      </w:r>
      <w:r w:rsidRPr="00DC2795">
        <w:rPr>
          <w:rFonts w:ascii="Arial" w:eastAsia="Arial" w:hAnsi="Arial" w:cs="Arial"/>
          <w:b/>
          <w:bCs/>
          <w:color w:val="000000"/>
          <w:sz w:val="20"/>
          <w:szCs w:val="20"/>
        </w:rPr>
        <w:t xml:space="preserve">załącznik nr 1 do SWZ </w:t>
      </w:r>
    </w:p>
    <w:p w14:paraId="061C585C" w14:textId="5AF5D0EF"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2. Wykonaw</w:t>
      </w:r>
      <w:r w:rsidR="00ED1BD2">
        <w:rPr>
          <w:rFonts w:ascii="Arial" w:eastAsia="Arial" w:hAnsi="Arial" w:cs="Arial"/>
          <w:color w:val="000000"/>
          <w:sz w:val="20"/>
          <w:szCs w:val="20"/>
        </w:rPr>
        <w:t>ca wskazuje w formularzu ofertowym</w:t>
      </w:r>
      <w:r w:rsidRPr="00DC2795">
        <w:rPr>
          <w:rFonts w:ascii="Arial" w:eastAsia="Arial" w:hAnsi="Arial" w:cs="Arial"/>
          <w:color w:val="000000"/>
          <w:sz w:val="20"/>
          <w:szCs w:val="20"/>
        </w:rPr>
        <w:t xml:space="preserve">: </w:t>
      </w:r>
    </w:p>
    <w:p w14:paraId="0876694A" w14:textId="0373E4D5"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8557CE">
        <w:rPr>
          <w:rFonts w:ascii="Arial" w:eastAsia="Arial" w:hAnsi="Arial" w:cs="Arial"/>
          <w:color w:val="000000"/>
          <w:sz w:val="20"/>
          <w:szCs w:val="20"/>
        </w:rPr>
        <w:t xml:space="preserve">cenę BRUTTO, Wykonawca określi cenę oferty brutto, która stanowić będzie </w:t>
      </w:r>
      <w:r w:rsidR="00D86751">
        <w:rPr>
          <w:rFonts w:ascii="Arial" w:eastAsia="Arial" w:hAnsi="Arial" w:cs="Arial"/>
          <w:b/>
          <w:color w:val="000000"/>
          <w:sz w:val="20"/>
          <w:szCs w:val="20"/>
        </w:rPr>
        <w:t xml:space="preserve">wynagrodzenie </w:t>
      </w:r>
      <w:r w:rsidRPr="008557CE">
        <w:rPr>
          <w:rFonts w:ascii="Arial" w:eastAsia="Arial" w:hAnsi="Arial" w:cs="Arial"/>
          <w:color w:val="000000"/>
          <w:sz w:val="20"/>
          <w:szCs w:val="20"/>
        </w:rPr>
        <w:t>za realizację przedmiotu zamówienia. W ten sposó</w:t>
      </w:r>
      <w:r w:rsidR="003237BB">
        <w:rPr>
          <w:rFonts w:ascii="Arial" w:eastAsia="Arial" w:hAnsi="Arial" w:cs="Arial"/>
          <w:color w:val="000000"/>
          <w:sz w:val="20"/>
          <w:szCs w:val="20"/>
        </w:rPr>
        <w:t xml:space="preserve">b obliczona cena brutto podana </w:t>
      </w:r>
      <w:r w:rsidRPr="008557CE">
        <w:rPr>
          <w:rFonts w:ascii="Arial" w:eastAsia="Arial" w:hAnsi="Arial" w:cs="Arial"/>
          <w:color w:val="000000"/>
          <w:sz w:val="20"/>
          <w:szCs w:val="20"/>
        </w:rPr>
        <w:t>w złotych jest uważana za cenę ofertową i będzie brana pod uwagę przy ocenie ofert.</w:t>
      </w:r>
      <w:r w:rsidRPr="00DC2795">
        <w:rPr>
          <w:rFonts w:ascii="Arial" w:eastAsia="Arial" w:hAnsi="Arial" w:cs="Arial"/>
          <w:color w:val="000000"/>
          <w:sz w:val="20"/>
          <w:szCs w:val="20"/>
        </w:rPr>
        <w:t xml:space="preserve"> </w:t>
      </w:r>
    </w:p>
    <w:p w14:paraId="70AB33B8" w14:textId="77777777" w:rsidR="00ED1BD2"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3. Rozliczenia będą prowadzone w złotych polskich z dokładnością do dwóch miejsc po przecinku. </w:t>
      </w:r>
    </w:p>
    <w:p w14:paraId="41B1F844" w14:textId="72EC1A45"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w:t>
      </w:r>
      <w:r w:rsidRPr="00DC2795">
        <w:rPr>
          <w:rFonts w:ascii="Arial" w:eastAsia="Arial" w:hAnsi="Arial" w:cs="Arial"/>
          <w:sz w:val="20"/>
          <w:szCs w:val="20"/>
        </w:rPr>
        <w:t xml:space="preserve">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poprawiona przez Zamawiającego do dwóch miejsc po przecinku </w:t>
      </w:r>
      <w:r w:rsidR="002E33B9" w:rsidRPr="00DC2795">
        <w:rPr>
          <w:rFonts w:ascii="Arial" w:eastAsia="Arial" w:hAnsi="Arial" w:cs="Arial"/>
          <w:sz w:val="20"/>
          <w:szCs w:val="20"/>
        </w:rPr>
        <w:t>na podstawie art. 233 U</w:t>
      </w:r>
      <w:r w:rsidRPr="00DC2795">
        <w:rPr>
          <w:rFonts w:ascii="Arial" w:eastAsia="Arial" w:hAnsi="Arial" w:cs="Arial"/>
          <w:sz w:val="20"/>
          <w:szCs w:val="20"/>
        </w:rPr>
        <w:t xml:space="preserve">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w:t>
      </w:r>
    </w:p>
    <w:p w14:paraId="638E22B8" w14:textId="3F256079"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4. Wykonawca zobowiązany jest zastosować stawkę VAT zgodnie z obowiązującymi przepisami ustawy z 11 marca 2004 r. o podatku od to</w:t>
      </w:r>
      <w:r w:rsidR="002E33B9" w:rsidRPr="00DC2795">
        <w:rPr>
          <w:rFonts w:ascii="Arial" w:eastAsia="Arial" w:hAnsi="Arial" w:cs="Arial"/>
          <w:sz w:val="20"/>
          <w:szCs w:val="20"/>
        </w:rPr>
        <w:t>warów i usług (tj. Dz. U. z 2024 r. poz. 361</w:t>
      </w:r>
      <w:r w:rsidRPr="00DC2795">
        <w:rPr>
          <w:rFonts w:ascii="Arial" w:eastAsia="Arial" w:hAnsi="Arial" w:cs="Arial"/>
          <w:sz w:val="20"/>
          <w:szCs w:val="20"/>
        </w:rPr>
        <w:t xml:space="preserve">). </w:t>
      </w:r>
    </w:p>
    <w:p w14:paraId="5ED6D3DE"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5. Cenę oferty należy obliczyć, uwzględniając całość wynagrodzenia wykonawcy za prawidłowe wykonanie umowy. Wykonawca jest zobowiązany skalkulować cenę na podstawie wszelkich wymogów związanych z realizacją zamówienia, w szczególności: dokumentacji projektowej, przedmiarów robót, specyfikacji technicznych wykonania i odbioru robót, uzgodnień, opinii, postanowień zawartych we wzorze umowy. </w:t>
      </w:r>
    </w:p>
    <w:p w14:paraId="728AE27B" w14:textId="5A82574E"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6. Cena ofertowa muszą obejmować wszystkie koszty związane z realizacją przedmiotu zamówienia, wszystkie inne koszty oraz ewentualne upusty i rabaty a także wszystkie potencjalne ryzyka ekonomiczne, jakie mogą wystąpić przy realizacj</w:t>
      </w:r>
      <w:r w:rsidR="002E33B9" w:rsidRPr="00DC2795">
        <w:rPr>
          <w:rFonts w:ascii="Arial" w:eastAsia="Arial" w:hAnsi="Arial" w:cs="Arial"/>
          <w:sz w:val="20"/>
          <w:szCs w:val="20"/>
        </w:rPr>
        <w:t xml:space="preserve">i przedmiotu umowy, wynikające </w:t>
      </w:r>
      <w:r w:rsidRPr="00DC2795">
        <w:rPr>
          <w:rFonts w:ascii="Arial" w:eastAsia="Arial" w:hAnsi="Arial" w:cs="Arial"/>
          <w:sz w:val="20"/>
          <w:szCs w:val="20"/>
        </w:rPr>
        <w:t xml:space="preserve">z okoliczności, których nie można było przewidzieć w chwili zawierania umowy. </w:t>
      </w:r>
    </w:p>
    <w:p w14:paraId="551F8C08"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7. Wykonawcy ponoszą wszelkie koszty związane z przygotowaniem i złożeniem oferty. </w:t>
      </w:r>
    </w:p>
    <w:p w14:paraId="364BF8C8"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8. W formularzu oferty wypełnianym za pośrednictwem Platformy wykonawca poda wyłącznie cenę oferty, która uwzględnia całkowity koszt realizacji zamówienia w okresie obowiązywania umowy, obliczoną zgodnie z powyższymi dyspozycjami. </w:t>
      </w:r>
    </w:p>
    <w:p w14:paraId="1B93DD63" w14:textId="6C8F5148"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9. Z</w:t>
      </w:r>
      <w:r w:rsidR="002E33B9" w:rsidRPr="00DC2795">
        <w:rPr>
          <w:rFonts w:ascii="Arial" w:eastAsia="Arial" w:hAnsi="Arial" w:cs="Arial"/>
          <w:sz w:val="20"/>
          <w:szCs w:val="20"/>
        </w:rPr>
        <w:t>godnie z art. 225 U</w:t>
      </w:r>
      <w:r w:rsidRPr="00DC2795">
        <w:rPr>
          <w:rFonts w:ascii="Arial" w:eastAsia="Arial" w:hAnsi="Arial" w:cs="Arial"/>
          <w:sz w:val="20"/>
          <w:szCs w:val="20"/>
        </w:rPr>
        <w:t xml:space="preserve">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jeżeli została złożona oferta, której wybór prowadziłby </w:t>
      </w:r>
      <w:r w:rsidRPr="00DC2795">
        <w:rPr>
          <w:rFonts w:ascii="Arial" w:eastAsia="Arial" w:hAnsi="Arial" w:cs="Arial"/>
          <w:sz w:val="20"/>
          <w:szCs w:val="20"/>
        </w:rPr>
        <w:br/>
        <w:t>do powstania u zamawiającego obowiązku podatkowego zgodn</w:t>
      </w:r>
      <w:r w:rsidR="002E33B9" w:rsidRPr="00DC2795">
        <w:rPr>
          <w:rFonts w:ascii="Arial" w:eastAsia="Arial" w:hAnsi="Arial" w:cs="Arial"/>
          <w:sz w:val="20"/>
          <w:szCs w:val="20"/>
        </w:rPr>
        <w:t xml:space="preserve">ie z ustawą z 11 marca 2004 r. </w:t>
      </w:r>
      <w:r w:rsidR="008557CE">
        <w:rPr>
          <w:rFonts w:ascii="Arial" w:eastAsia="Arial" w:hAnsi="Arial" w:cs="Arial"/>
          <w:sz w:val="20"/>
          <w:szCs w:val="20"/>
        </w:rPr>
        <w:br/>
      </w:r>
      <w:r w:rsidRPr="00DC2795">
        <w:rPr>
          <w:rFonts w:ascii="Arial" w:eastAsia="Arial" w:hAnsi="Arial" w:cs="Arial"/>
          <w:sz w:val="20"/>
          <w:szCs w:val="20"/>
        </w:rPr>
        <w:t xml:space="preserve">o podatku </w:t>
      </w:r>
      <w:r w:rsidR="002E33B9" w:rsidRPr="00DC2795">
        <w:rPr>
          <w:rFonts w:ascii="Arial" w:eastAsia="Arial" w:hAnsi="Arial" w:cs="Arial"/>
          <w:sz w:val="20"/>
          <w:szCs w:val="20"/>
        </w:rPr>
        <w:t>od towarów i usług (Dz.U. z 2024 r., poz. 361</w:t>
      </w:r>
      <w:r w:rsidRPr="00DC2795">
        <w:rPr>
          <w:rFonts w:ascii="Arial" w:eastAsia="Arial" w:hAnsi="Arial" w:cs="Arial"/>
          <w:sz w:val="20"/>
          <w:szCs w:val="20"/>
        </w:rPr>
        <w:t xml:space="preserve">), dla celów zastosowania kryterium ceny lub kosztu zamawiający dolicza do przedstawionej w tej ofercie ceny kwotę podatku od towarów i usług, którą miałby obowiązek rozliczyć. W takiej sytuacji wykonawca ma obowiązek: </w:t>
      </w:r>
    </w:p>
    <w:p w14:paraId="12A0D272"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9.1 poinformowania zamawiającego, że wybór jego oferty będzie prowadził do powstania </w:t>
      </w:r>
      <w:r w:rsidRPr="00DC2795">
        <w:rPr>
          <w:rFonts w:ascii="Arial" w:eastAsia="Arial" w:hAnsi="Arial" w:cs="Arial"/>
          <w:sz w:val="20"/>
          <w:szCs w:val="20"/>
        </w:rPr>
        <w:br/>
        <w:t xml:space="preserve">u zamawiającego obowiązku podatkowego; </w:t>
      </w:r>
    </w:p>
    <w:p w14:paraId="3EB60AB9"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9.2 wskazania nazwy (rodzaju) towaru lub usługi, których dostawa lub świadczenie będą prowadziły do powstania obowiązku podatkowego; </w:t>
      </w:r>
    </w:p>
    <w:p w14:paraId="68C63498"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9.3 wskazania wartości towaru lub usługi objętego obowiązkiem podatkowym zamawiającego, bez kwoty podatku; </w:t>
      </w:r>
    </w:p>
    <w:p w14:paraId="16DC9FCF"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sz w:val="20"/>
          <w:szCs w:val="20"/>
        </w:rPr>
        <w:t>9.4 wskazania stawki podatku od towarów i usług, która zgodnie z wiedzą wykonawcy, będzie miała zastosowanie.</w:t>
      </w:r>
    </w:p>
    <w:p w14:paraId="28EB93F4" w14:textId="512E2334"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10. Informację w powyższym zakresie wykonawca składa w </w:t>
      </w:r>
      <w:r w:rsidRPr="00DC2795">
        <w:rPr>
          <w:rFonts w:ascii="Arial" w:eastAsia="Arial" w:hAnsi="Arial" w:cs="Arial"/>
          <w:b/>
          <w:bCs/>
          <w:sz w:val="20"/>
          <w:szCs w:val="20"/>
        </w:rPr>
        <w:t xml:space="preserve">załączniku nr 1 do SWZ </w:t>
      </w:r>
      <w:r w:rsidRPr="00DC2795">
        <w:rPr>
          <w:rFonts w:ascii="Arial" w:eastAsia="Arial" w:hAnsi="Arial" w:cs="Arial"/>
          <w:sz w:val="20"/>
          <w:szCs w:val="20"/>
        </w:rPr>
        <w:t>Informa</w:t>
      </w:r>
      <w:r w:rsidR="002E33B9" w:rsidRPr="00DC2795">
        <w:rPr>
          <w:rFonts w:ascii="Arial" w:eastAsia="Arial" w:hAnsi="Arial" w:cs="Arial"/>
          <w:sz w:val="20"/>
          <w:szCs w:val="20"/>
        </w:rPr>
        <w:t xml:space="preserve">cja </w:t>
      </w:r>
      <w:r w:rsidR="008557CE">
        <w:rPr>
          <w:rFonts w:ascii="Arial" w:eastAsia="Arial" w:hAnsi="Arial" w:cs="Arial"/>
          <w:sz w:val="20"/>
          <w:szCs w:val="20"/>
        </w:rPr>
        <w:br/>
      </w:r>
      <w:r w:rsidRPr="00DC2795">
        <w:rPr>
          <w:rFonts w:ascii="Arial" w:eastAsia="Arial" w:hAnsi="Arial" w:cs="Arial"/>
          <w:sz w:val="20"/>
          <w:szCs w:val="20"/>
        </w:rPr>
        <w:t xml:space="preserve">o wykonawcy. </w:t>
      </w:r>
    </w:p>
    <w:p w14:paraId="7097C39E"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p>
    <w:p w14:paraId="09386549"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lang w:val="pl"/>
        </w:rPr>
      </w:pPr>
      <w:bookmarkStart w:id="40" w:name="_Toc66364609"/>
      <w:r w:rsidRPr="00DC2795">
        <w:rPr>
          <w:rFonts w:ascii="Arial" w:eastAsia="Times New Roman" w:hAnsi="Arial" w:cs="Arial"/>
          <w:b/>
          <w:color w:val="000000"/>
          <w:sz w:val="20"/>
          <w:szCs w:val="20"/>
        </w:rPr>
        <w:t>XXX.</w:t>
      </w:r>
      <w:bookmarkEnd w:id="40"/>
      <w:r w:rsidRPr="00DC2795">
        <w:rPr>
          <w:rFonts w:ascii="Arial" w:eastAsia="Times New Roman" w:hAnsi="Arial" w:cs="Arial"/>
          <w:b/>
          <w:color w:val="000000"/>
          <w:sz w:val="20"/>
          <w:szCs w:val="20"/>
        </w:rPr>
        <w:t xml:space="preserve"> Informacje o sposobie porozumiewania się zamawiającego z wykonawcami oraz przekazywania oświadczeń lub dokumentów</w:t>
      </w:r>
      <w:r w:rsidRPr="00DC2795">
        <w:rPr>
          <w:rFonts w:ascii="Arial" w:eastAsia="Times New Roman" w:hAnsi="Arial" w:cs="Arial"/>
          <w:b/>
          <w:color w:val="000000"/>
          <w:sz w:val="20"/>
          <w:szCs w:val="20"/>
          <w:lang w:val="pl"/>
        </w:rPr>
        <w:t xml:space="preserve"> </w:t>
      </w:r>
    </w:p>
    <w:p w14:paraId="53924FC0" w14:textId="77777777" w:rsidR="00D73DE1" w:rsidRPr="00DC2795" w:rsidRDefault="00D73DE1" w:rsidP="00A82E43">
      <w:pPr>
        <w:keepNext/>
        <w:keepLines/>
        <w:spacing w:after="0" w:line="288" w:lineRule="auto"/>
        <w:jc w:val="both"/>
        <w:outlineLvl w:val="0"/>
        <w:rPr>
          <w:rFonts w:ascii="Arial" w:eastAsia="Calibri" w:hAnsi="Arial" w:cs="Arial"/>
          <w:color w:val="000000"/>
          <w:sz w:val="20"/>
          <w:szCs w:val="20"/>
          <w:lang w:val="pl" w:eastAsia="pl-PL"/>
        </w:rPr>
      </w:pPr>
      <w:r w:rsidRPr="00DC2795">
        <w:rPr>
          <w:rFonts w:ascii="Arial" w:eastAsia="Calibri" w:hAnsi="Arial" w:cs="Arial"/>
          <w:color w:val="000000"/>
          <w:sz w:val="20"/>
          <w:szCs w:val="20"/>
          <w:lang w:val="pl" w:eastAsia="pl-PL"/>
        </w:rPr>
        <w:t xml:space="preserve">1. Osobą uprawnioną do kontaktu z Wykonawcami jest: </w:t>
      </w:r>
    </w:p>
    <w:p w14:paraId="2F0A555D" w14:textId="4A446191" w:rsidR="00D73DE1" w:rsidRPr="00DC2795" w:rsidRDefault="00D73DE1" w:rsidP="00A82E43">
      <w:p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         w zakresie dotyczącym przedmiotu zamówie</w:t>
      </w:r>
      <w:r w:rsidR="00ED1BD2">
        <w:rPr>
          <w:rFonts w:ascii="Arial" w:eastAsia="Calibri" w:hAnsi="Arial" w:cs="Arial"/>
          <w:sz w:val="20"/>
          <w:szCs w:val="20"/>
          <w:lang w:val="pl" w:eastAsia="pl-PL"/>
        </w:rPr>
        <w:t>nia Pani Wioleta Pawlak</w:t>
      </w:r>
    </w:p>
    <w:p w14:paraId="3A7997BE" w14:textId="77777777" w:rsidR="00D73DE1" w:rsidRPr="00DC2795" w:rsidRDefault="00D73DE1" w:rsidP="00A82E43">
      <w:p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         w zakresie dotyczącym zagadnień formalno-prawnych Pan Jakub Gasik</w:t>
      </w:r>
    </w:p>
    <w:p w14:paraId="65BF2E63" w14:textId="10A7AC59" w:rsidR="00D73DE1" w:rsidRPr="008557CE" w:rsidRDefault="00D73DE1" w:rsidP="00A82E43">
      <w:pPr>
        <w:spacing w:after="0" w:line="288" w:lineRule="auto"/>
        <w:jc w:val="both"/>
        <w:rPr>
          <w:rFonts w:ascii="Arial" w:eastAsia="Calibri" w:hAnsi="Arial" w:cs="Arial"/>
          <w:b/>
          <w:bCs/>
          <w:color w:val="0000FF" w:themeColor="hyperlink"/>
          <w:sz w:val="20"/>
          <w:szCs w:val="20"/>
          <w:u w:val="single"/>
          <w:lang w:eastAsia="pl-PL"/>
        </w:rPr>
      </w:pPr>
      <w:r w:rsidRPr="00DC2795">
        <w:rPr>
          <w:rFonts w:ascii="Arial" w:eastAsia="Calibri" w:hAnsi="Arial" w:cs="Arial"/>
          <w:sz w:val="20"/>
          <w:szCs w:val="20"/>
          <w:lang w:val="pl" w:eastAsia="pl-PL"/>
        </w:rPr>
        <w:t xml:space="preserve">2. Postępowanie prowadzone jest w języku polskim za pośrednictwem </w:t>
      </w:r>
      <w:hyperlink r:id="rId14">
        <w:r w:rsidRPr="00DC2795">
          <w:rPr>
            <w:rFonts w:ascii="Arial" w:eastAsia="Calibri" w:hAnsi="Arial" w:cs="Arial"/>
            <w:sz w:val="20"/>
            <w:szCs w:val="20"/>
            <w:u w:val="single"/>
            <w:lang w:val="pl" w:eastAsia="pl-PL"/>
          </w:rPr>
          <w:t>platformazakupowa.pl</w:t>
        </w:r>
      </w:hyperlink>
      <w:r w:rsidRPr="00DC2795">
        <w:rPr>
          <w:rFonts w:ascii="Arial" w:eastAsia="Calibri" w:hAnsi="Arial" w:cs="Arial"/>
          <w:sz w:val="20"/>
          <w:szCs w:val="20"/>
          <w:lang w:val="pl" w:eastAsia="pl-PL"/>
        </w:rPr>
        <w:t xml:space="preserve"> pod adresem:</w:t>
      </w:r>
      <w:r w:rsidRPr="00DC2795">
        <w:rPr>
          <w:rFonts w:ascii="Arial" w:eastAsia="Times New Roman" w:hAnsi="Arial" w:cs="Arial"/>
          <w:b/>
          <w:bCs/>
          <w:sz w:val="20"/>
          <w:szCs w:val="20"/>
          <w:lang w:eastAsia="pl-PL"/>
        </w:rPr>
        <w:t xml:space="preserve"> </w:t>
      </w:r>
      <w:r w:rsidR="00ED1BD2" w:rsidRPr="00ED1BD2">
        <w:t xml:space="preserve"> </w:t>
      </w:r>
      <w:hyperlink r:id="rId15" w:history="1">
        <w:r w:rsidR="003237BB" w:rsidRPr="003237BB">
          <w:rPr>
            <w:rStyle w:val="Hipercze"/>
          </w:rPr>
          <w:t>https://platformazakupowa.pl/transakcja/959100</w:t>
        </w:r>
      </w:hyperlink>
    </w:p>
    <w:p w14:paraId="7263680D" w14:textId="6FB88FA0"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sz w:val="20"/>
          <w:szCs w:val="20"/>
          <w:lang w:val="pl" w:eastAsia="pl-PL"/>
        </w:rPr>
        <w:t>3. W celu skrócenia czasu udzielenia odpowiedzi na pytania k</w:t>
      </w:r>
      <w:r w:rsidR="000D7194" w:rsidRPr="00DC2795">
        <w:rPr>
          <w:rFonts w:ascii="Arial" w:eastAsia="Calibri" w:hAnsi="Arial" w:cs="Arial"/>
          <w:sz w:val="20"/>
          <w:szCs w:val="20"/>
          <w:lang w:val="pl" w:eastAsia="pl-PL"/>
        </w:rPr>
        <w:t xml:space="preserve">omunikacja między zamawiającym </w:t>
      </w:r>
      <w:r w:rsidR="008557CE">
        <w:rPr>
          <w:rFonts w:ascii="Arial" w:eastAsia="Calibri" w:hAnsi="Arial" w:cs="Arial"/>
          <w:sz w:val="20"/>
          <w:szCs w:val="20"/>
          <w:lang w:val="pl" w:eastAsia="pl-PL"/>
        </w:rPr>
        <w:br/>
      </w:r>
      <w:r w:rsidRPr="00DC2795">
        <w:rPr>
          <w:rFonts w:ascii="Arial" w:eastAsia="Calibri" w:hAnsi="Arial" w:cs="Arial"/>
          <w:sz w:val="20"/>
          <w:szCs w:val="20"/>
          <w:lang w:val="pl" w:eastAsia="pl-PL"/>
        </w:rPr>
        <w:t>a wykonawcami w zakresie:</w:t>
      </w:r>
    </w:p>
    <w:p w14:paraId="6A9B9DA0" w14:textId="77777777" w:rsidR="00D73DE1" w:rsidRPr="00DC2795" w:rsidRDefault="00D73DE1" w:rsidP="00A82E43">
      <w:pPr>
        <w:spacing w:after="0" w:line="288" w:lineRule="auto"/>
        <w:jc w:val="both"/>
        <w:rPr>
          <w:rFonts w:ascii="Arial" w:eastAsia="Calibri" w:hAnsi="Arial" w:cs="Arial"/>
          <w:sz w:val="20"/>
          <w:szCs w:val="20"/>
          <w:highlight w:val="white"/>
          <w:lang w:val="pl" w:eastAsia="pl-PL"/>
        </w:rPr>
      </w:pPr>
      <w:r w:rsidRPr="00DC2795">
        <w:rPr>
          <w:rFonts w:ascii="Arial" w:eastAsia="Calibri" w:hAnsi="Arial" w:cs="Arial"/>
          <w:sz w:val="20"/>
          <w:szCs w:val="20"/>
          <w:highlight w:val="white"/>
          <w:lang w:val="pl" w:eastAsia="pl-PL"/>
        </w:rPr>
        <w:t>- przesyłania Zamawiającemu pytań do treści SWZ;</w:t>
      </w:r>
    </w:p>
    <w:p w14:paraId="6EFAFA55" w14:textId="77777777" w:rsidR="00D73DE1" w:rsidRPr="00DC2795" w:rsidRDefault="00D73DE1" w:rsidP="00A82E43">
      <w:pPr>
        <w:spacing w:after="0" w:line="288" w:lineRule="auto"/>
        <w:jc w:val="both"/>
        <w:rPr>
          <w:rFonts w:ascii="Arial" w:eastAsia="Calibri" w:hAnsi="Arial" w:cs="Arial"/>
          <w:sz w:val="20"/>
          <w:szCs w:val="20"/>
          <w:highlight w:val="white"/>
          <w:lang w:val="pl" w:eastAsia="pl-PL"/>
        </w:rPr>
      </w:pPr>
      <w:r w:rsidRPr="00DC2795">
        <w:rPr>
          <w:rFonts w:ascii="Arial" w:eastAsia="Calibri" w:hAnsi="Arial" w:cs="Arial"/>
          <w:sz w:val="20"/>
          <w:szCs w:val="20"/>
          <w:highlight w:val="white"/>
          <w:lang w:val="pl" w:eastAsia="pl-PL"/>
        </w:rPr>
        <w:t>- przesyłania odpowiedzi na wezwanie Zamawiającego do złożenia podmiotowych środków dowodowych;</w:t>
      </w:r>
    </w:p>
    <w:p w14:paraId="2D628EB5" w14:textId="63C3B694" w:rsidR="00D73DE1" w:rsidRPr="00DC2795" w:rsidRDefault="00D73DE1" w:rsidP="00A82E43">
      <w:pPr>
        <w:spacing w:after="0" w:line="288" w:lineRule="auto"/>
        <w:jc w:val="both"/>
        <w:rPr>
          <w:rFonts w:ascii="Arial" w:eastAsia="Calibri" w:hAnsi="Arial" w:cs="Arial"/>
          <w:sz w:val="20"/>
          <w:szCs w:val="20"/>
          <w:highlight w:val="white"/>
          <w:lang w:val="pl" w:eastAsia="pl-PL"/>
        </w:rPr>
      </w:pPr>
      <w:r w:rsidRPr="00DC2795">
        <w:rPr>
          <w:rFonts w:ascii="Arial" w:eastAsia="Calibri" w:hAnsi="Arial" w:cs="Arial"/>
          <w:sz w:val="20"/>
          <w:szCs w:val="20"/>
          <w:highlight w:val="white"/>
          <w:lang w:val="pl" w:eastAsia="pl-PL"/>
        </w:rPr>
        <w:t>- przesyłania odpowi</w:t>
      </w:r>
      <w:r w:rsidR="000D7194" w:rsidRPr="00DC2795">
        <w:rPr>
          <w:rFonts w:ascii="Arial" w:eastAsia="Calibri" w:hAnsi="Arial" w:cs="Arial"/>
          <w:sz w:val="20"/>
          <w:szCs w:val="20"/>
          <w:highlight w:val="white"/>
          <w:lang w:val="pl" w:eastAsia="pl-PL"/>
        </w:rPr>
        <w:t xml:space="preserve">edzi na wezwanie Zamawiającego </w:t>
      </w:r>
      <w:r w:rsidRPr="00DC2795">
        <w:rPr>
          <w:rFonts w:ascii="Arial" w:eastAsia="Calibri" w:hAnsi="Arial" w:cs="Arial"/>
          <w:sz w:val="20"/>
          <w:szCs w:val="20"/>
          <w:highlight w:val="white"/>
          <w:lang w:val="pl" w:eastAsia="pl-PL"/>
        </w:rPr>
        <w:t xml:space="preserve">do złożenia /poprawienia /uzupełnienia oświadczenia, </w:t>
      </w:r>
      <w:r w:rsidR="000D7194" w:rsidRPr="00DC2795">
        <w:rPr>
          <w:rFonts w:ascii="Arial" w:eastAsia="Calibri" w:hAnsi="Arial" w:cs="Arial"/>
          <w:sz w:val="20"/>
          <w:szCs w:val="20"/>
          <w:highlight w:val="white"/>
          <w:lang w:val="pl" w:eastAsia="pl-PL"/>
        </w:rPr>
        <w:t>o którym m</w:t>
      </w:r>
      <w:r w:rsidR="0088475F" w:rsidRPr="00DC2795">
        <w:rPr>
          <w:rFonts w:ascii="Arial" w:eastAsia="Calibri" w:hAnsi="Arial" w:cs="Arial"/>
          <w:sz w:val="20"/>
          <w:szCs w:val="20"/>
          <w:highlight w:val="white"/>
          <w:lang w:val="pl" w:eastAsia="pl-PL"/>
        </w:rPr>
        <w:t xml:space="preserve">owa w art. 125 ust. 1 Ustawy </w:t>
      </w:r>
      <w:proofErr w:type="spellStart"/>
      <w:r w:rsidR="0088475F" w:rsidRPr="00DC2795">
        <w:rPr>
          <w:rFonts w:ascii="Arial" w:eastAsia="Calibri" w:hAnsi="Arial" w:cs="Arial"/>
          <w:sz w:val="20"/>
          <w:szCs w:val="20"/>
          <w:highlight w:val="white"/>
          <w:lang w:val="pl" w:eastAsia="pl-PL"/>
        </w:rPr>
        <w:t>Pzp</w:t>
      </w:r>
      <w:proofErr w:type="spellEnd"/>
      <w:r w:rsidR="0088475F" w:rsidRPr="00DC2795">
        <w:rPr>
          <w:rFonts w:ascii="Arial" w:eastAsia="Calibri" w:hAnsi="Arial" w:cs="Arial"/>
          <w:sz w:val="20"/>
          <w:szCs w:val="20"/>
          <w:highlight w:val="white"/>
          <w:lang w:val="pl" w:eastAsia="pl-PL"/>
        </w:rPr>
        <w:t>,</w:t>
      </w:r>
      <w:r w:rsidRPr="00DC2795">
        <w:rPr>
          <w:rFonts w:ascii="Arial" w:eastAsia="Calibri" w:hAnsi="Arial" w:cs="Arial"/>
          <w:sz w:val="20"/>
          <w:szCs w:val="20"/>
          <w:highlight w:val="white"/>
          <w:lang w:val="pl" w:eastAsia="pl-PL"/>
        </w:rPr>
        <w:t xml:space="preserve"> podmiotowych środków dowodowych, innych dokumentów lub oświadczeń składanych w postępowaniu;</w:t>
      </w:r>
    </w:p>
    <w:p w14:paraId="39098B19" w14:textId="664030D8" w:rsidR="00D73DE1" w:rsidRPr="00DC2795" w:rsidRDefault="00D73DE1" w:rsidP="00A82E43">
      <w:pPr>
        <w:spacing w:after="0" w:line="288" w:lineRule="auto"/>
        <w:jc w:val="both"/>
        <w:rPr>
          <w:rFonts w:ascii="Arial" w:eastAsia="Calibri" w:hAnsi="Arial" w:cs="Arial"/>
          <w:sz w:val="20"/>
          <w:szCs w:val="20"/>
          <w:highlight w:val="white"/>
          <w:lang w:val="pl" w:eastAsia="pl-PL"/>
        </w:rPr>
      </w:pPr>
      <w:r w:rsidRPr="00DC2795">
        <w:rPr>
          <w:rFonts w:ascii="Arial" w:eastAsia="Calibri" w:hAnsi="Arial" w:cs="Arial"/>
          <w:sz w:val="20"/>
          <w:szCs w:val="20"/>
          <w:highlight w:val="white"/>
          <w:lang w:val="pl" w:eastAsia="pl-PL"/>
        </w:rPr>
        <w:t>- przesyłania odpowiedzi na wezwanie Zamawiającego do złożenia wyjaśnień dotyczących treści oświadczenia, o którym mowa w art. 125 ust. 1</w:t>
      </w:r>
      <w:r w:rsidR="0088475F" w:rsidRPr="00DC2795">
        <w:rPr>
          <w:rFonts w:ascii="Arial" w:eastAsia="Calibri" w:hAnsi="Arial" w:cs="Arial"/>
          <w:sz w:val="20"/>
          <w:szCs w:val="20"/>
          <w:highlight w:val="white"/>
          <w:lang w:val="pl" w:eastAsia="pl-PL"/>
        </w:rPr>
        <w:t xml:space="preserve">Ustawy </w:t>
      </w:r>
      <w:proofErr w:type="spellStart"/>
      <w:r w:rsidR="0088475F" w:rsidRPr="00DC2795">
        <w:rPr>
          <w:rFonts w:ascii="Arial" w:eastAsia="Calibri" w:hAnsi="Arial" w:cs="Arial"/>
          <w:sz w:val="20"/>
          <w:szCs w:val="20"/>
          <w:highlight w:val="white"/>
          <w:lang w:val="pl" w:eastAsia="pl-PL"/>
        </w:rPr>
        <w:t>Pzp</w:t>
      </w:r>
      <w:proofErr w:type="spellEnd"/>
      <w:r w:rsidRPr="00DC2795">
        <w:rPr>
          <w:rFonts w:ascii="Arial" w:eastAsia="Calibri" w:hAnsi="Arial" w:cs="Arial"/>
          <w:sz w:val="20"/>
          <w:szCs w:val="20"/>
          <w:highlight w:val="white"/>
          <w:lang w:val="pl" w:eastAsia="pl-PL"/>
        </w:rPr>
        <w:t xml:space="preserve"> lub złożonych podmiotowych środków dowodowych lub innych dokumentów lub oświadczeń składanych w postępowaniu;</w:t>
      </w:r>
    </w:p>
    <w:p w14:paraId="3E2A13A7" w14:textId="77777777" w:rsidR="00D73DE1" w:rsidRPr="00DC2795" w:rsidRDefault="00D73DE1" w:rsidP="00A82E43">
      <w:pPr>
        <w:spacing w:after="0" w:line="288" w:lineRule="auto"/>
        <w:jc w:val="both"/>
        <w:rPr>
          <w:rFonts w:ascii="Arial" w:eastAsia="Calibri" w:hAnsi="Arial" w:cs="Arial"/>
          <w:sz w:val="20"/>
          <w:szCs w:val="20"/>
          <w:highlight w:val="white"/>
          <w:lang w:val="pl" w:eastAsia="pl-PL"/>
        </w:rPr>
      </w:pPr>
      <w:r w:rsidRPr="00DC2795">
        <w:rPr>
          <w:rFonts w:ascii="Arial" w:eastAsia="Calibri" w:hAnsi="Arial" w:cs="Arial"/>
          <w:sz w:val="20"/>
          <w:szCs w:val="20"/>
          <w:highlight w:val="white"/>
          <w:lang w:val="pl" w:eastAsia="pl-PL"/>
        </w:rPr>
        <w:t>- przesyłania odpowiedzi na wezwanie Zamawiającego do złożenia wyjaśnień dot. treści przedmiotowych środków dowodowych;</w:t>
      </w:r>
    </w:p>
    <w:p w14:paraId="6F40B1C6" w14:textId="77777777" w:rsidR="00D73DE1" w:rsidRPr="00DC2795" w:rsidRDefault="00D73DE1" w:rsidP="00A82E43">
      <w:pPr>
        <w:spacing w:after="0" w:line="288" w:lineRule="auto"/>
        <w:jc w:val="both"/>
        <w:rPr>
          <w:rFonts w:ascii="Arial" w:eastAsia="Calibri" w:hAnsi="Arial" w:cs="Arial"/>
          <w:sz w:val="20"/>
          <w:szCs w:val="20"/>
          <w:highlight w:val="white"/>
          <w:lang w:val="pl" w:eastAsia="pl-PL"/>
        </w:rPr>
      </w:pPr>
      <w:r w:rsidRPr="00DC2795">
        <w:rPr>
          <w:rFonts w:ascii="Arial" w:eastAsia="Calibri" w:hAnsi="Arial" w:cs="Arial"/>
          <w:sz w:val="20"/>
          <w:szCs w:val="20"/>
          <w:highlight w:val="white"/>
          <w:lang w:val="pl" w:eastAsia="pl-PL"/>
        </w:rPr>
        <w:t>- przesłania odpowiedzi na inne wezwania Zamawiającego wynikające z ustawy - Prawo zamówień publicznych;</w:t>
      </w:r>
    </w:p>
    <w:p w14:paraId="1FF0FD68" w14:textId="77777777" w:rsidR="00D73DE1" w:rsidRPr="00DC2795" w:rsidRDefault="00D73DE1" w:rsidP="00A82E43">
      <w:pPr>
        <w:spacing w:after="0" w:line="288" w:lineRule="auto"/>
        <w:jc w:val="both"/>
        <w:rPr>
          <w:rFonts w:ascii="Arial" w:eastAsia="Calibri" w:hAnsi="Arial" w:cs="Arial"/>
          <w:sz w:val="20"/>
          <w:szCs w:val="20"/>
          <w:highlight w:val="white"/>
          <w:lang w:val="pl" w:eastAsia="pl-PL"/>
        </w:rPr>
      </w:pPr>
      <w:r w:rsidRPr="00DC2795">
        <w:rPr>
          <w:rFonts w:ascii="Arial" w:eastAsia="Calibri" w:hAnsi="Arial" w:cs="Arial"/>
          <w:sz w:val="20"/>
          <w:szCs w:val="20"/>
          <w:highlight w:val="white"/>
          <w:lang w:val="pl" w:eastAsia="pl-PL"/>
        </w:rPr>
        <w:t>- przesyłania wniosków, informacji, oświadczeń Wykonawcy;</w:t>
      </w:r>
    </w:p>
    <w:p w14:paraId="7B3637A6" w14:textId="77777777"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sz w:val="20"/>
          <w:szCs w:val="20"/>
          <w:highlight w:val="white"/>
          <w:lang w:val="pl" w:eastAsia="pl-PL"/>
        </w:rPr>
        <w:t>- przesyłania odwołania/inne</w:t>
      </w:r>
      <w:r w:rsidRPr="00DC2795">
        <w:rPr>
          <w:rFonts w:ascii="Arial" w:eastAsia="Calibri" w:hAnsi="Arial" w:cs="Arial"/>
          <w:sz w:val="20"/>
          <w:szCs w:val="20"/>
          <w:lang w:val="pl" w:eastAsia="pl-PL"/>
        </w:rPr>
        <w:t xml:space="preserve"> odbywa się za pośrednictwem </w:t>
      </w:r>
      <w:hyperlink r:id="rId16">
        <w:r w:rsidRPr="00DC2795">
          <w:rPr>
            <w:rFonts w:ascii="Arial" w:eastAsia="Calibri" w:hAnsi="Arial" w:cs="Arial"/>
            <w:color w:val="1155CC"/>
            <w:sz w:val="20"/>
            <w:szCs w:val="20"/>
            <w:u w:val="single"/>
            <w:lang w:val="pl" w:eastAsia="pl-PL"/>
          </w:rPr>
          <w:t>platformazakupowa.pl</w:t>
        </w:r>
      </w:hyperlink>
      <w:r w:rsidRPr="00DC2795">
        <w:rPr>
          <w:rFonts w:ascii="Arial" w:eastAsia="Calibri" w:hAnsi="Arial" w:cs="Arial"/>
          <w:sz w:val="20"/>
          <w:szCs w:val="20"/>
          <w:lang w:val="pl" w:eastAsia="pl-PL"/>
        </w:rPr>
        <w:t xml:space="preserve"> i formularza „Wyślij wiadomość do zamawiającego”. </w:t>
      </w:r>
    </w:p>
    <w:p w14:paraId="6A01D656" w14:textId="2CDC8E2D"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         Za datę przekazania (wpływu) oświadczeń, wniosków, zawiadomień oraz informacji przyjmuje się datę ich przesłania za pośrednictwem </w:t>
      </w:r>
      <w:hyperlink r:id="rId17">
        <w:r w:rsidRPr="00DC2795">
          <w:rPr>
            <w:rFonts w:ascii="Arial" w:eastAsia="Calibri" w:hAnsi="Arial" w:cs="Arial"/>
            <w:color w:val="1155CC"/>
            <w:sz w:val="20"/>
            <w:szCs w:val="20"/>
            <w:u w:val="single"/>
            <w:lang w:val="pl" w:eastAsia="pl-PL"/>
          </w:rPr>
          <w:t>platformazakupowa.pl</w:t>
        </w:r>
      </w:hyperlink>
      <w:r w:rsidR="0088475F" w:rsidRPr="00DC2795">
        <w:rPr>
          <w:rFonts w:ascii="Arial" w:eastAsia="Calibri" w:hAnsi="Arial" w:cs="Arial"/>
          <w:sz w:val="20"/>
          <w:szCs w:val="20"/>
          <w:lang w:val="pl" w:eastAsia="pl-PL"/>
        </w:rPr>
        <w:t xml:space="preserve"> poprzez kliknięcie przycisku</w:t>
      </w:r>
      <w:r w:rsidRPr="00DC2795">
        <w:rPr>
          <w:rFonts w:ascii="Arial" w:eastAsia="Calibri" w:hAnsi="Arial" w:cs="Arial"/>
          <w:sz w:val="20"/>
          <w:szCs w:val="20"/>
          <w:lang w:val="pl" w:eastAsia="pl-PL"/>
        </w:rPr>
        <w:t xml:space="preserve"> „Wyślij wiadomość do zamawiającego” po których pojawi się komunikat, że wiadomość została wysłana do zamawiającego.</w:t>
      </w:r>
    </w:p>
    <w:p w14:paraId="638884F8" w14:textId="166AE204"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4. Zamawiający będzie przekazywał wykonawcom informacje za pośrednictwem </w:t>
      </w:r>
      <w:hyperlink r:id="rId18">
        <w:r w:rsidRPr="00DC2795">
          <w:rPr>
            <w:rFonts w:ascii="Arial" w:eastAsia="Calibri" w:hAnsi="Arial" w:cs="Arial"/>
            <w:color w:val="1155CC"/>
            <w:sz w:val="20"/>
            <w:szCs w:val="20"/>
            <w:u w:val="single"/>
            <w:lang w:val="pl" w:eastAsia="pl-PL"/>
          </w:rPr>
          <w:t>platformazakupowa.pl</w:t>
        </w:r>
      </w:hyperlink>
      <w:r w:rsidRPr="00DC2795">
        <w:rPr>
          <w:rFonts w:ascii="Arial" w:eastAsia="Calibri" w:hAnsi="Arial" w:cs="Arial"/>
          <w:sz w:val="20"/>
          <w:szCs w:val="20"/>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DC2795">
          <w:rPr>
            <w:rFonts w:ascii="Arial" w:eastAsia="Calibri" w:hAnsi="Arial" w:cs="Arial"/>
            <w:color w:val="1155CC"/>
            <w:sz w:val="20"/>
            <w:szCs w:val="20"/>
            <w:u w:val="single"/>
            <w:lang w:val="pl" w:eastAsia="pl-PL"/>
          </w:rPr>
          <w:t>platformazakupowa.pl</w:t>
        </w:r>
      </w:hyperlink>
      <w:r w:rsidRPr="00DC2795">
        <w:rPr>
          <w:rFonts w:ascii="Arial" w:eastAsia="Calibri" w:hAnsi="Arial" w:cs="Arial"/>
          <w:sz w:val="20"/>
          <w:szCs w:val="20"/>
          <w:lang w:val="pl" w:eastAsia="pl-PL"/>
        </w:rPr>
        <w:t xml:space="preserve"> do konkretnego wykonawcy.</w:t>
      </w:r>
    </w:p>
    <w:p w14:paraId="0762153C" w14:textId="0B237257"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sz w:val="20"/>
          <w:szCs w:val="20"/>
          <w:lang w:val="pl" w:eastAsia="pl-PL"/>
        </w:rPr>
        <w:t>5. Wykonawca jako podmiot profesjonalny ma obo</w:t>
      </w:r>
      <w:r w:rsidR="008557CE">
        <w:rPr>
          <w:rFonts w:ascii="Arial" w:eastAsia="Calibri" w:hAnsi="Arial" w:cs="Arial"/>
          <w:sz w:val="20"/>
          <w:szCs w:val="20"/>
          <w:lang w:val="pl" w:eastAsia="pl-PL"/>
        </w:rPr>
        <w:t xml:space="preserve">wiązek sprawdzania komunikatów </w:t>
      </w:r>
      <w:r w:rsidRPr="00DC2795">
        <w:rPr>
          <w:rFonts w:ascii="Arial" w:eastAsia="Calibri" w:hAnsi="Arial" w:cs="Arial"/>
          <w:sz w:val="20"/>
          <w:szCs w:val="20"/>
          <w:lang w:val="pl" w:eastAsia="pl-PL"/>
        </w:rPr>
        <w:t>i wiadomości bezpośrednio na platformazakupowa.pl przesłanych przez zamawiającego, gdyż system powiadomień może ulec awarii lub powiadomienie może trafić do folderu SPAM.</w:t>
      </w:r>
    </w:p>
    <w:p w14:paraId="58D54AEE" w14:textId="607F1E20"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6. Zamawiający, zgodnie z Rozporządzeniem </w:t>
      </w:r>
      <w:r w:rsidRPr="00DC2795">
        <w:rPr>
          <w:rFonts w:ascii="Arial" w:eastAsia="Roboto" w:hAnsi="Arial" w:cs="Arial"/>
          <w:sz w:val="20"/>
          <w:szCs w:val="20"/>
          <w:shd w:val="clear" w:color="auto" w:fill="F8F9FA"/>
          <w:lang w:val="pl" w:eastAsia="pl-PL"/>
        </w:rPr>
        <w:t>Prezesa Rady Mini</w:t>
      </w:r>
      <w:r w:rsidR="0088475F" w:rsidRPr="00DC2795">
        <w:rPr>
          <w:rFonts w:ascii="Arial" w:eastAsia="Roboto" w:hAnsi="Arial" w:cs="Arial"/>
          <w:sz w:val="20"/>
          <w:szCs w:val="20"/>
          <w:shd w:val="clear" w:color="auto" w:fill="F8F9FA"/>
          <w:lang w:val="pl" w:eastAsia="pl-PL"/>
        </w:rPr>
        <w:t xml:space="preserve">strów z dnia 31 grudnia 2020r. </w:t>
      </w:r>
      <w:r w:rsidR="008557CE">
        <w:rPr>
          <w:rFonts w:ascii="Arial" w:eastAsia="Roboto" w:hAnsi="Arial" w:cs="Arial"/>
          <w:sz w:val="20"/>
          <w:szCs w:val="20"/>
          <w:shd w:val="clear" w:color="auto" w:fill="F8F9FA"/>
          <w:lang w:val="pl" w:eastAsia="pl-PL"/>
        </w:rPr>
        <w:br/>
      </w:r>
      <w:r w:rsidRPr="00DC2795">
        <w:rPr>
          <w:rFonts w:ascii="Arial" w:eastAsia="Roboto" w:hAnsi="Arial" w:cs="Arial"/>
          <w:sz w:val="20"/>
          <w:szCs w:val="20"/>
          <w:shd w:val="clear" w:color="auto" w:fill="F8F9FA"/>
          <w:lang w:val="pl" w:eastAsia="pl-PL"/>
        </w:rPr>
        <w:t>w sprawie sposobu sporządzania i przekazywania informacj</w:t>
      </w:r>
      <w:r w:rsidR="008557CE">
        <w:rPr>
          <w:rFonts w:ascii="Arial" w:eastAsia="Roboto" w:hAnsi="Arial" w:cs="Arial"/>
          <w:sz w:val="20"/>
          <w:szCs w:val="20"/>
          <w:shd w:val="clear" w:color="auto" w:fill="F8F9FA"/>
          <w:lang w:val="pl" w:eastAsia="pl-PL"/>
        </w:rPr>
        <w:t xml:space="preserve">i oraz wymagań technicznych dla </w:t>
      </w:r>
      <w:r w:rsidRPr="00DC2795">
        <w:rPr>
          <w:rFonts w:ascii="Arial" w:eastAsia="Roboto" w:hAnsi="Arial" w:cs="Arial"/>
          <w:sz w:val="20"/>
          <w:szCs w:val="20"/>
          <w:shd w:val="clear" w:color="auto" w:fill="F8F9FA"/>
          <w:lang w:val="pl" w:eastAsia="pl-PL"/>
        </w:rPr>
        <w:t>dokumentów elektronicznych oraz środków komunikacji elektronicznej w postępowaniu o udzielenie zamówienia publicznego lub konkursie (Dz. U. z 2020r. poz. 2452)</w:t>
      </w:r>
      <w:r w:rsidRPr="00DC2795">
        <w:rPr>
          <w:rFonts w:ascii="Arial" w:eastAsia="Calibri" w:hAnsi="Arial" w:cs="Arial"/>
          <w:sz w:val="20"/>
          <w:szCs w:val="20"/>
          <w:lang w:val="pl" w:eastAsia="pl-PL"/>
        </w:rPr>
        <w:t xml:space="preserve">, określa niezbędne wymagania sprzętowo - aplikacyjne umożliwiające pracę na </w:t>
      </w:r>
      <w:hyperlink r:id="rId20">
        <w:r w:rsidRPr="00DC2795">
          <w:rPr>
            <w:rFonts w:ascii="Arial" w:eastAsia="Calibri" w:hAnsi="Arial" w:cs="Arial"/>
            <w:sz w:val="20"/>
            <w:szCs w:val="20"/>
            <w:u w:val="single"/>
            <w:lang w:val="pl" w:eastAsia="pl-PL"/>
          </w:rPr>
          <w:t>platformazakupowa.pl</w:t>
        </w:r>
      </w:hyperlink>
      <w:r w:rsidRPr="00DC2795">
        <w:rPr>
          <w:rFonts w:ascii="Arial" w:eastAsia="Calibri" w:hAnsi="Arial" w:cs="Arial"/>
          <w:sz w:val="20"/>
          <w:szCs w:val="20"/>
          <w:lang w:val="pl" w:eastAsia="pl-PL"/>
        </w:rPr>
        <w:t>, tj.:</w:t>
      </w:r>
    </w:p>
    <w:p w14:paraId="09A865C7"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stały dostęp do sieci Internet o gwarantowanej przepustowości nie mniejszej niż 512 </w:t>
      </w:r>
      <w:proofErr w:type="spellStart"/>
      <w:r w:rsidRPr="00DC2795">
        <w:rPr>
          <w:rFonts w:ascii="Arial" w:eastAsia="Calibri" w:hAnsi="Arial" w:cs="Arial"/>
          <w:sz w:val="20"/>
          <w:szCs w:val="20"/>
          <w:lang w:val="pl" w:eastAsia="pl-PL"/>
        </w:rPr>
        <w:t>kb</w:t>
      </w:r>
      <w:proofErr w:type="spellEnd"/>
      <w:r w:rsidRPr="00DC2795">
        <w:rPr>
          <w:rFonts w:ascii="Arial" w:eastAsia="Calibri" w:hAnsi="Arial" w:cs="Arial"/>
          <w:sz w:val="20"/>
          <w:szCs w:val="20"/>
          <w:lang w:val="pl" w:eastAsia="pl-PL"/>
        </w:rPr>
        <w:t>/s,</w:t>
      </w:r>
    </w:p>
    <w:p w14:paraId="1C554A8D"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komputer klasy PC lub MAC o następującej konfiguracji: pamięć min. 2 GB Ram, procesor Intel IV 2 GHZ lub jego nowsza wersja, jeden z systemów operacyjnych - MS Windows 7, Mac Os x 10 4, Linux, lub ich nowsze wersje,</w:t>
      </w:r>
    </w:p>
    <w:p w14:paraId="0F19D319"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zainstalowana dowolna przeglądarka internetowa, w przypadku Internet Explorer minimalnie   wersja 10.0,</w:t>
      </w:r>
    </w:p>
    <w:p w14:paraId="6CC431AF"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włączona obsługa JavaScript,</w:t>
      </w:r>
    </w:p>
    <w:p w14:paraId="3DB2EAFB"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zainstalowany program Adobe </w:t>
      </w:r>
      <w:proofErr w:type="spellStart"/>
      <w:r w:rsidRPr="00DC2795">
        <w:rPr>
          <w:rFonts w:ascii="Arial" w:eastAsia="Calibri" w:hAnsi="Arial" w:cs="Arial"/>
          <w:sz w:val="20"/>
          <w:szCs w:val="20"/>
          <w:lang w:val="pl" w:eastAsia="pl-PL"/>
        </w:rPr>
        <w:t>Acrobat</w:t>
      </w:r>
      <w:proofErr w:type="spellEnd"/>
      <w:r w:rsidRPr="00DC2795">
        <w:rPr>
          <w:rFonts w:ascii="Arial" w:eastAsia="Calibri" w:hAnsi="Arial" w:cs="Arial"/>
          <w:sz w:val="20"/>
          <w:szCs w:val="20"/>
          <w:lang w:val="pl" w:eastAsia="pl-PL"/>
        </w:rPr>
        <w:t xml:space="preserve"> Reader lub inny obsługujący format plików .pdf,</w:t>
      </w:r>
    </w:p>
    <w:p w14:paraId="13ED61F3"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Szyfrowanie na platformazakupowa.pl odbywa się za pomocą protokołu TLS 1.3.</w:t>
      </w:r>
    </w:p>
    <w:p w14:paraId="14D354B0" w14:textId="3B55B993"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Oznaczenie czasu odbioru danych przez platformę zakupową stanowi datę oraz dokł</w:t>
      </w:r>
      <w:r w:rsidR="0088475F" w:rsidRPr="00DC2795">
        <w:rPr>
          <w:rFonts w:ascii="Arial" w:eastAsia="Calibri" w:hAnsi="Arial" w:cs="Arial"/>
          <w:sz w:val="20"/>
          <w:szCs w:val="20"/>
          <w:lang w:val="pl" w:eastAsia="pl-PL"/>
        </w:rPr>
        <w:t>adny czas (</w:t>
      </w:r>
      <w:proofErr w:type="spellStart"/>
      <w:r w:rsidR="0088475F" w:rsidRPr="00DC2795">
        <w:rPr>
          <w:rFonts w:ascii="Arial" w:eastAsia="Calibri" w:hAnsi="Arial" w:cs="Arial"/>
          <w:sz w:val="20"/>
          <w:szCs w:val="20"/>
          <w:lang w:val="pl" w:eastAsia="pl-PL"/>
        </w:rPr>
        <w:t>hh:mm:ss</w:t>
      </w:r>
      <w:proofErr w:type="spellEnd"/>
      <w:r w:rsidR="0088475F" w:rsidRPr="00DC2795">
        <w:rPr>
          <w:rFonts w:ascii="Arial" w:eastAsia="Calibri" w:hAnsi="Arial" w:cs="Arial"/>
          <w:sz w:val="20"/>
          <w:szCs w:val="20"/>
          <w:lang w:val="pl" w:eastAsia="pl-PL"/>
        </w:rPr>
        <w:t xml:space="preserve">) generowany </w:t>
      </w:r>
      <w:r w:rsidRPr="00DC2795">
        <w:rPr>
          <w:rFonts w:ascii="Arial" w:eastAsia="Calibri" w:hAnsi="Arial" w:cs="Arial"/>
          <w:sz w:val="20"/>
          <w:szCs w:val="20"/>
          <w:lang w:val="pl" w:eastAsia="pl-PL"/>
        </w:rPr>
        <w:t>wg. czasu lokalnego serwera synchronizowanego z zegarem Głównego Urzędu Miar.</w:t>
      </w:r>
    </w:p>
    <w:p w14:paraId="0A649A44" w14:textId="77777777" w:rsidR="00D73DE1" w:rsidRPr="00DC2795" w:rsidRDefault="00D73DE1" w:rsidP="00A82E43">
      <w:pPr>
        <w:numPr>
          <w:ilvl w:val="0"/>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Wykonawca, przystępując do niniejszego postępowania o udzielenie zamówienia publicznego:</w:t>
      </w:r>
    </w:p>
    <w:p w14:paraId="507ECA44"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akceptuje warunki korzystania z </w:t>
      </w:r>
      <w:hyperlink r:id="rId21">
        <w:r w:rsidRPr="00DC2795">
          <w:rPr>
            <w:rFonts w:ascii="Arial" w:eastAsia="Calibri" w:hAnsi="Arial" w:cs="Arial"/>
            <w:color w:val="1155CC"/>
            <w:sz w:val="20"/>
            <w:szCs w:val="20"/>
            <w:u w:val="single"/>
            <w:lang w:val="pl" w:eastAsia="pl-PL"/>
          </w:rPr>
          <w:t>platformazakupowa.pl</w:t>
        </w:r>
      </w:hyperlink>
      <w:r w:rsidRPr="00DC2795">
        <w:rPr>
          <w:rFonts w:ascii="Arial" w:eastAsia="Calibri" w:hAnsi="Arial" w:cs="Arial"/>
          <w:sz w:val="20"/>
          <w:szCs w:val="20"/>
          <w:lang w:val="pl" w:eastAsia="pl-PL"/>
        </w:rPr>
        <w:t xml:space="preserve"> określone w Regulaminie zamieszczonym na stronie internetowej </w:t>
      </w:r>
      <w:hyperlink r:id="rId22">
        <w:r w:rsidRPr="00DC2795">
          <w:rPr>
            <w:rFonts w:ascii="Arial" w:eastAsia="Calibri" w:hAnsi="Arial" w:cs="Arial"/>
            <w:sz w:val="20"/>
            <w:szCs w:val="20"/>
            <w:lang w:val="pl" w:eastAsia="pl-PL"/>
          </w:rPr>
          <w:t>pod linkiem</w:t>
        </w:r>
      </w:hyperlink>
      <w:r w:rsidRPr="00DC2795">
        <w:rPr>
          <w:rFonts w:ascii="Arial" w:eastAsia="Calibri" w:hAnsi="Arial" w:cs="Arial"/>
          <w:sz w:val="20"/>
          <w:szCs w:val="20"/>
          <w:lang w:val="pl" w:eastAsia="pl-PL"/>
        </w:rPr>
        <w:t xml:space="preserve">  w zakładce „Regulamin" oraz uznaje go za wiążący,</w:t>
      </w:r>
    </w:p>
    <w:p w14:paraId="2B2268F2"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zapoznał i stosuje się do Instrukcji składania ofert/wniosków dostępnej </w:t>
      </w:r>
      <w:hyperlink r:id="rId23">
        <w:r w:rsidRPr="00DC2795">
          <w:rPr>
            <w:rFonts w:ascii="Arial" w:eastAsia="Calibri" w:hAnsi="Arial" w:cs="Arial"/>
            <w:sz w:val="20"/>
            <w:szCs w:val="20"/>
            <w:lang w:val="pl" w:eastAsia="pl-PL"/>
          </w:rPr>
          <w:t>pod linkiem</w:t>
        </w:r>
      </w:hyperlink>
      <w:r w:rsidRPr="00DC2795">
        <w:rPr>
          <w:rFonts w:ascii="Arial" w:eastAsia="Calibri" w:hAnsi="Arial" w:cs="Arial"/>
          <w:sz w:val="20"/>
          <w:szCs w:val="20"/>
          <w:lang w:val="pl" w:eastAsia="pl-PL"/>
        </w:rPr>
        <w:t xml:space="preserve"> </w:t>
      </w:r>
      <w:hyperlink r:id="rId24" w:history="1">
        <w:r w:rsidRPr="00DC2795">
          <w:rPr>
            <w:rFonts w:ascii="Arial" w:eastAsia="Calibri" w:hAnsi="Arial" w:cs="Arial"/>
            <w:color w:val="0000FF"/>
            <w:sz w:val="20"/>
            <w:szCs w:val="20"/>
            <w:u w:val="single"/>
            <w:lang w:val="pl" w:eastAsia="pl-PL"/>
          </w:rPr>
          <w:t>https://drive.google.com/file/d/1Kd1DttbBeiNWt4q4slS4t76lZVKPbkyD/view</w:t>
        </w:r>
      </w:hyperlink>
    </w:p>
    <w:p w14:paraId="6220E860" w14:textId="77777777" w:rsidR="00D73DE1" w:rsidRPr="00DC2795" w:rsidRDefault="00D73DE1" w:rsidP="00A82E43">
      <w:pPr>
        <w:spacing w:after="0" w:line="288" w:lineRule="auto"/>
        <w:ind w:left="567" w:hanging="567"/>
        <w:jc w:val="both"/>
        <w:rPr>
          <w:rFonts w:ascii="Arial" w:eastAsia="Calibri" w:hAnsi="Arial" w:cs="Arial"/>
          <w:sz w:val="20"/>
          <w:szCs w:val="20"/>
          <w:lang w:val="pl" w:eastAsia="pl-PL"/>
        </w:rPr>
      </w:pPr>
    </w:p>
    <w:p w14:paraId="237F8A43" w14:textId="0C9D8818"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b/>
          <w:sz w:val="20"/>
          <w:szCs w:val="20"/>
          <w:lang w:val="pl" w:eastAsia="pl-PL"/>
        </w:rPr>
        <w:t xml:space="preserve">7. Zamawiający nie ponosi odpowiedzialności za złożenie oferty w sposób niezgodny </w:t>
      </w:r>
      <w:r w:rsidRPr="00DC2795">
        <w:rPr>
          <w:rFonts w:ascii="Arial" w:eastAsia="Calibri" w:hAnsi="Arial" w:cs="Arial"/>
          <w:b/>
          <w:sz w:val="20"/>
          <w:szCs w:val="20"/>
          <w:lang w:val="pl" w:eastAsia="pl-PL"/>
        </w:rPr>
        <w:br/>
        <w:t xml:space="preserve">z Instrukcją korzystania z </w:t>
      </w:r>
      <w:hyperlink r:id="rId25">
        <w:r w:rsidRPr="00DC2795">
          <w:rPr>
            <w:rFonts w:ascii="Arial" w:eastAsia="Calibri" w:hAnsi="Arial" w:cs="Arial"/>
            <w:b/>
            <w:color w:val="1155CC"/>
            <w:sz w:val="20"/>
            <w:szCs w:val="20"/>
            <w:u w:val="single"/>
            <w:lang w:val="pl" w:eastAsia="pl-PL"/>
          </w:rPr>
          <w:t>platformazakupowa.pl</w:t>
        </w:r>
      </w:hyperlink>
      <w:r w:rsidRPr="00DC2795">
        <w:rPr>
          <w:rFonts w:ascii="Arial" w:eastAsia="Calibri" w:hAnsi="Arial" w:cs="Arial"/>
          <w:sz w:val="20"/>
          <w:szCs w:val="20"/>
          <w:lang w:val="pl"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w:t>
      </w:r>
      <w:r w:rsidR="0088475F" w:rsidRPr="00DC2795">
        <w:rPr>
          <w:rFonts w:ascii="Arial" w:eastAsia="Calibri" w:hAnsi="Arial" w:cs="Arial"/>
          <w:sz w:val="20"/>
          <w:szCs w:val="20"/>
          <w:lang w:val="pl" w:eastAsia="pl-PL"/>
        </w:rPr>
        <w:t>obowiązek narzucony w art. 221 U</w:t>
      </w:r>
      <w:r w:rsidRPr="00DC2795">
        <w:rPr>
          <w:rFonts w:ascii="Arial" w:eastAsia="Calibri" w:hAnsi="Arial" w:cs="Arial"/>
          <w:sz w:val="20"/>
          <w:szCs w:val="20"/>
          <w:lang w:val="pl" w:eastAsia="pl-PL"/>
        </w:rPr>
        <w:t xml:space="preserve">stawy </w:t>
      </w:r>
      <w:proofErr w:type="spellStart"/>
      <w:r w:rsidRPr="00DC2795">
        <w:rPr>
          <w:rFonts w:ascii="Arial" w:eastAsia="Calibri" w:hAnsi="Arial" w:cs="Arial"/>
          <w:sz w:val="20"/>
          <w:szCs w:val="20"/>
          <w:lang w:val="pl" w:eastAsia="pl-PL"/>
        </w:rPr>
        <w:t>Pzp</w:t>
      </w:r>
      <w:proofErr w:type="spellEnd"/>
      <w:r w:rsidRPr="00DC2795">
        <w:rPr>
          <w:rFonts w:ascii="Arial" w:eastAsia="Calibri" w:hAnsi="Arial" w:cs="Arial"/>
          <w:sz w:val="20"/>
          <w:szCs w:val="20"/>
          <w:lang w:val="pl" w:eastAsia="pl-PL"/>
        </w:rPr>
        <w:t>.</w:t>
      </w:r>
    </w:p>
    <w:p w14:paraId="6EE7E894" w14:textId="77777777"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8. Zamawiający informuje, że instrukcje korzystania z </w:t>
      </w:r>
      <w:hyperlink r:id="rId26">
        <w:r w:rsidRPr="00DC2795">
          <w:rPr>
            <w:rFonts w:ascii="Arial" w:eastAsia="Calibri" w:hAnsi="Arial" w:cs="Arial"/>
            <w:color w:val="1155CC"/>
            <w:sz w:val="20"/>
            <w:szCs w:val="20"/>
            <w:u w:val="single"/>
            <w:lang w:val="pl" w:eastAsia="pl-PL"/>
          </w:rPr>
          <w:t>platformazakupowa.pl</w:t>
        </w:r>
      </w:hyperlink>
      <w:r w:rsidRPr="00DC2795">
        <w:rPr>
          <w:rFonts w:ascii="Arial" w:eastAsia="Calibri" w:hAnsi="Arial" w:cs="Arial"/>
          <w:sz w:val="20"/>
          <w:szCs w:val="20"/>
          <w:lang w:val="pl" w:eastAsia="pl-PL"/>
        </w:rPr>
        <w:t xml:space="preserve"> dotyczące </w:t>
      </w:r>
      <w:r w:rsidRPr="00DC2795">
        <w:rPr>
          <w:rFonts w:ascii="Arial" w:eastAsia="Calibri" w:hAnsi="Arial" w:cs="Arial"/>
          <w:sz w:val="20"/>
          <w:szCs w:val="20"/>
          <w:lang w:val="pl" w:eastAsia="pl-PL"/>
        </w:rPr>
        <w:br/>
        <w:t xml:space="preserve">w szczególności logowania, składania wniosków o wyjaśnienie treści SWZ, składania ofert oraz innych czynności podejmowanych w niniejszym postępowaniu przy użyciu </w:t>
      </w:r>
      <w:hyperlink r:id="rId27">
        <w:r w:rsidRPr="00DC2795">
          <w:rPr>
            <w:rFonts w:ascii="Arial" w:eastAsia="Calibri" w:hAnsi="Arial" w:cs="Arial"/>
            <w:color w:val="1155CC"/>
            <w:sz w:val="20"/>
            <w:szCs w:val="20"/>
            <w:u w:val="single"/>
            <w:lang w:val="pl" w:eastAsia="pl-PL"/>
          </w:rPr>
          <w:t>platformazakupowa.pl</w:t>
        </w:r>
      </w:hyperlink>
      <w:r w:rsidRPr="00DC2795">
        <w:rPr>
          <w:rFonts w:ascii="Arial" w:eastAsia="Calibri" w:hAnsi="Arial" w:cs="Arial"/>
          <w:sz w:val="20"/>
          <w:szCs w:val="20"/>
          <w:lang w:val="pl" w:eastAsia="pl-PL"/>
        </w:rPr>
        <w:t xml:space="preserve"> znajdują się w zakładce „Instrukcje dla Wykonawców" na stronie internetowej pod adresem: </w:t>
      </w:r>
      <w:hyperlink r:id="rId28">
        <w:r w:rsidRPr="00DC2795">
          <w:rPr>
            <w:rFonts w:ascii="Arial" w:eastAsia="Calibri" w:hAnsi="Arial" w:cs="Arial"/>
            <w:color w:val="1155CC"/>
            <w:sz w:val="20"/>
            <w:szCs w:val="20"/>
            <w:u w:val="single"/>
            <w:lang w:val="pl" w:eastAsia="pl-PL"/>
          </w:rPr>
          <w:t>https://platformazakupowa.pl/strona/45-instrukcje</w:t>
        </w:r>
      </w:hyperlink>
    </w:p>
    <w:p w14:paraId="51D27777" w14:textId="77777777" w:rsidR="00D73DE1" w:rsidRPr="00DC2795" w:rsidRDefault="00D73DE1" w:rsidP="00A82E43">
      <w:pPr>
        <w:spacing w:after="0" w:line="288" w:lineRule="auto"/>
        <w:jc w:val="both"/>
        <w:rPr>
          <w:rFonts w:ascii="Arial" w:eastAsia="Calibri" w:hAnsi="Arial" w:cs="Arial"/>
          <w:sz w:val="20"/>
          <w:szCs w:val="20"/>
          <w:lang w:eastAsia="pl-PL"/>
        </w:rPr>
      </w:pPr>
      <w:r w:rsidRPr="00DC2795">
        <w:rPr>
          <w:rFonts w:ascii="Arial" w:eastAsia="Calibri" w:hAnsi="Arial" w:cs="Arial"/>
          <w:sz w:val="20"/>
          <w:szCs w:val="20"/>
          <w:lang w:eastAsia="pl-PL"/>
        </w:rPr>
        <w:t>9. Zamawiający nie przewiduje sposobu komunikowania się z wykonawcami w inny sposób niż przy użyciu środków komunikacji elektronicznej, wskazanych w SWZ.</w:t>
      </w:r>
    </w:p>
    <w:p w14:paraId="123DFA42" w14:textId="77777777" w:rsidR="00D73DE1" w:rsidRPr="00DC2795" w:rsidRDefault="00D73DE1" w:rsidP="00A82E43">
      <w:pPr>
        <w:keepNext/>
        <w:keepLines/>
        <w:spacing w:after="0" w:line="288" w:lineRule="auto"/>
        <w:ind w:left="567" w:hanging="567"/>
        <w:jc w:val="both"/>
        <w:outlineLvl w:val="0"/>
        <w:rPr>
          <w:rFonts w:ascii="Arial" w:eastAsia="Calibri" w:hAnsi="Arial" w:cs="Arial"/>
          <w:b/>
          <w:sz w:val="20"/>
          <w:szCs w:val="20"/>
          <w:lang w:val="pl" w:eastAsia="pl-PL"/>
        </w:rPr>
      </w:pPr>
      <w:bookmarkStart w:id="41" w:name="_wp2umuqo1p7z" w:colFirst="0" w:colLast="0"/>
      <w:bookmarkEnd w:id="41"/>
      <w:r w:rsidRPr="00DC2795">
        <w:rPr>
          <w:rFonts w:ascii="Arial" w:eastAsia="Calibri" w:hAnsi="Arial" w:cs="Arial"/>
          <w:b/>
          <w:sz w:val="20"/>
          <w:szCs w:val="20"/>
          <w:lang w:val="pl" w:eastAsia="pl-PL"/>
        </w:rPr>
        <w:t>Zalecenia</w:t>
      </w:r>
    </w:p>
    <w:p w14:paraId="6EB66A46" w14:textId="0EF15AC9"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b/>
          <w:sz w:val="20"/>
          <w:szCs w:val="20"/>
          <w:lang w:val="pl" w:eastAsia="pl-PL"/>
        </w:rPr>
        <w:t>Formaty plików wykorzystywanych przez</w:t>
      </w:r>
      <w:r w:rsidR="008557CE">
        <w:rPr>
          <w:rFonts w:ascii="Arial" w:eastAsia="Calibri" w:hAnsi="Arial" w:cs="Arial"/>
          <w:b/>
          <w:sz w:val="20"/>
          <w:szCs w:val="20"/>
          <w:lang w:val="pl" w:eastAsia="pl-PL"/>
        </w:rPr>
        <w:t xml:space="preserve"> wykonawców powinny być zgodne </w:t>
      </w:r>
      <w:r w:rsidR="008557CE">
        <w:rPr>
          <w:rFonts w:ascii="Arial" w:eastAsia="Calibri" w:hAnsi="Arial" w:cs="Arial"/>
          <w:b/>
          <w:sz w:val="20"/>
          <w:szCs w:val="20"/>
          <w:lang w:val="pl" w:eastAsia="pl-PL"/>
        </w:rPr>
        <w:br/>
      </w:r>
      <w:r w:rsidRPr="00DC2795">
        <w:rPr>
          <w:rFonts w:ascii="Arial" w:eastAsia="Calibri" w:hAnsi="Arial" w:cs="Arial"/>
          <w:b/>
          <w:sz w:val="20"/>
          <w:szCs w:val="20"/>
          <w:lang w:val="pl" w:eastAsia="pl-PL"/>
        </w:rPr>
        <w:t>z</w:t>
      </w:r>
      <w:r w:rsidRPr="00DC2795">
        <w:rPr>
          <w:rFonts w:ascii="Arial" w:eastAsia="Calibri" w:hAnsi="Arial" w:cs="Arial"/>
          <w:sz w:val="20"/>
          <w:szCs w:val="20"/>
          <w:lang w:val="pl" w:eastAsia="pl-PL"/>
        </w:rPr>
        <w:t xml:space="preserve"> “ROZPORZĄDZENIEM PREZESA RADY MINISTRÓW z dnia 9 listopada 2017 r. </w:t>
      </w:r>
      <w:r w:rsidRPr="00DC2795">
        <w:rPr>
          <w:rFonts w:ascii="Arial" w:eastAsia="Calibri" w:hAnsi="Arial" w:cs="Arial"/>
          <w:sz w:val="20"/>
          <w:szCs w:val="20"/>
          <w:lang w:val="pl" w:eastAsia="pl-PL"/>
        </w:rPr>
        <w:br/>
        <w:t>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717F763"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Zamawiający rekomenduje wykorzystanie formatów: .pdf .</w:t>
      </w:r>
      <w:proofErr w:type="spellStart"/>
      <w:r w:rsidRPr="00DC2795">
        <w:rPr>
          <w:rFonts w:ascii="Arial" w:eastAsia="Calibri" w:hAnsi="Arial" w:cs="Arial"/>
          <w:sz w:val="20"/>
          <w:szCs w:val="20"/>
          <w:lang w:val="pl" w:eastAsia="pl-PL"/>
        </w:rPr>
        <w:t>doc</w:t>
      </w:r>
      <w:proofErr w:type="spellEnd"/>
      <w:r w:rsidRPr="00DC2795">
        <w:rPr>
          <w:rFonts w:ascii="Arial" w:eastAsia="Calibri" w:hAnsi="Arial" w:cs="Arial"/>
          <w:sz w:val="20"/>
          <w:szCs w:val="20"/>
          <w:lang w:val="pl" w:eastAsia="pl-PL"/>
        </w:rPr>
        <w:t xml:space="preserve"> .xls .jpg (.</w:t>
      </w:r>
      <w:proofErr w:type="spellStart"/>
      <w:r w:rsidRPr="00DC2795">
        <w:rPr>
          <w:rFonts w:ascii="Arial" w:eastAsia="Calibri" w:hAnsi="Arial" w:cs="Arial"/>
          <w:sz w:val="20"/>
          <w:szCs w:val="20"/>
          <w:lang w:val="pl" w:eastAsia="pl-PL"/>
        </w:rPr>
        <w:t>jpeg</w:t>
      </w:r>
      <w:proofErr w:type="spellEnd"/>
      <w:r w:rsidRPr="00DC2795">
        <w:rPr>
          <w:rFonts w:ascii="Arial" w:eastAsia="Calibri" w:hAnsi="Arial" w:cs="Arial"/>
          <w:sz w:val="20"/>
          <w:szCs w:val="20"/>
          <w:lang w:val="pl" w:eastAsia="pl-PL"/>
        </w:rPr>
        <w:t xml:space="preserve">) </w:t>
      </w:r>
      <w:r w:rsidRPr="00DC2795">
        <w:rPr>
          <w:rFonts w:ascii="Arial" w:eastAsia="Calibri" w:hAnsi="Arial" w:cs="Arial"/>
          <w:b/>
          <w:sz w:val="20"/>
          <w:szCs w:val="20"/>
          <w:lang w:val="pl" w:eastAsia="pl-PL"/>
        </w:rPr>
        <w:t>ze szczególnym wskazaniem na .pdf</w:t>
      </w:r>
    </w:p>
    <w:p w14:paraId="1D7A89D4" w14:textId="5C347AE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W celu ewentualnej kompresji danych Zamawiający rek</w:t>
      </w:r>
      <w:r w:rsidR="0088475F" w:rsidRPr="00DC2795">
        <w:rPr>
          <w:rFonts w:ascii="Arial" w:eastAsia="Calibri" w:hAnsi="Arial" w:cs="Arial"/>
          <w:sz w:val="20"/>
          <w:szCs w:val="20"/>
          <w:lang w:val="pl" w:eastAsia="pl-PL"/>
        </w:rPr>
        <w:t xml:space="preserve">omenduje wykorzystanie jednego </w:t>
      </w:r>
      <w:r w:rsidR="008557CE">
        <w:rPr>
          <w:rFonts w:ascii="Arial" w:eastAsia="Calibri" w:hAnsi="Arial" w:cs="Arial"/>
          <w:sz w:val="20"/>
          <w:szCs w:val="20"/>
          <w:lang w:val="pl" w:eastAsia="pl-PL"/>
        </w:rPr>
        <w:br/>
      </w:r>
      <w:r w:rsidRPr="00DC2795">
        <w:rPr>
          <w:rFonts w:ascii="Arial" w:eastAsia="Calibri" w:hAnsi="Arial" w:cs="Arial"/>
          <w:sz w:val="20"/>
          <w:szCs w:val="20"/>
          <w:lang w:val="pl" w:eastAsia="pl-PL"/>
        </w:rPr>
        <w:t>z formatów:</w:t>
      </w:r>
    </w:p>
    <w:p w14:paraId="01063CF9" w14:textId="77777777" w:rsidR="00D73DE1" w:rsidRPr="00DC2795" w:rsidRDefault="00D73DE1" w:rsidP="00A82E43">
      <w:pPr>
        <w:numPr>
          <w:ilvl w:val="1"/>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.zip </w:t>
      </w:r>
    </w:p>
    <w:p w14:paraId="675DBD59" w14:textId="77777777" w:rsidR="00D73DE1" w:rsidRPr="00DC2795" w:rsidRDefault="00D73DE1" w:rsidP="00A82E43">
      <w:pPr>
        <w:numPr>
          <w:ilvl w:val="1"/>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.7Z</w:t>
      </w:r>
    </w:p>
    <w:p w14:paraId="1235F593" w14:textId="16CFAB4F" w:rsidR="00D73DE1" w:rsidRPr="00DC2795" w:rsidRDefault="00D73DE1" w:rsidP="00A82E43">
      <w:pPr>
        <w:numPr>
          <w:ilvl w:val="0"/>
          <w:numId w:val="26"/>
        </w:numPr>
        <w:spacing w:after="0" w:line="288" w:lineRule="auto"/>
        <w:ind w:left="567" w:hanging="567"/>
        <w:jc w:val="both"/>
        <w:rPr>
          <w:rFonts w:ascii="Arial" w:eastAsia="Calibri" w:hAnsi="Arial" w:cs="Arial"/>
          <w:b/>
          <w:sz w:val="20"/>
          <w:szCs w:val="20"/>
          <w:lang w:val="pl" w:eastAsia="pl-PL"/>
        </w:rPr>
      </w:pPr>
      <w:r w:rsidRPr="00DC2795">
        <w:rPr>
          <w:rFonts w:ascii="Arial" w:eastAsia="Calibri" w:hAnsi="Arial" w:cs="Arial"/>
          <w:sz w:val="20"/>
          <w:szCs w:val="20"/>
          <w:lang w:val="pl" w:eastAsia="pl-PL"/>
        </w:rPr>
        <w:t xml:space="preserve">Wśród formatów powszechnych a </w:t>
      </w:r>
      <w:r w:rsidRPr="00DC2795">
        <w:rPr>
          <w:rFonts w:ascii="Arial" w:eastAsia="Calibri" w:hAnsi="Arial" w:cs="Arial"/>
          <w:b/>
          <w:sz w:val="20"/>
          <w:szCs w:val="20"/>
          <w:lang w:val="pl" w:eastAsia="pl-PL"/>
        </w:rPr>
        <w:t>NIE występujących</w:t>
      </w:r>
      <w:r w:rsidRPr="00DC2795">
        <w:rPr>
          <w:rFonts w:ascii="Arial" w:eastAsia="Calibri" w:hAnsi="Arial" w:cs="Arial"/>
          <w:sz w:val="20"/>
          <w:szCs w:val="20"/>
          <w:lang w:val="pl" w:eastAsia="pl-PL"/>
        </w:rPr>
        <w:t xml:space="preserve"> w rozporządzeniu występują: .</w:t>
      </w:r>
      <w:proofErr w:type="spellStart"/>
      <w:r w:rsidRPr="00DC2795">
        <w:rPr>
          <w:rFonts w:ascii="Arial" w:eastAsia="Calibri" w:hAnsi="Arial" w:cs="Arial"/>
          <w:sz w:val="20"/>
          <w:szCs w:val="20"/>
          <w:lang w:val="pl" w:eastAsia="pl-PL"/>
        </w:rPr>
        <w:t>rar</w:t>
      </w:r>
      <w:proofErr w:type="spellEnd"/>
      <w:r w:rsidRPr="00DC2795">
        <w:rPr>
          <w:rFonts w:ascii="Arial" w:eastAsia="Calibri" w:hAnsi="Arial" w:cs="Arial"/>
          <w:sz w:val="20"/>
          <w:szCs w:val="20"/>
          <w:lang w:val="pl" w:eastAsia="pl-PL"/>
        </w:rPr>
        <w:t xml:space="preserve"> .gif .</w:t>
      </w:r>
      <w:proofErr w:type="spellStart"/>
      <w:r w:rsidRPr="00DC2795">
        <w:rPr>
          <w:rFonts w:ascii="Arial" w:eastAsia="Calibri" w:hAnsi="Arial" w:cs="Arial"/>
          <w:sz w:val="20"/>
          <w:szCs w:val="20"/>
          <w:lang w:val="pl" w:eastAsia="pl-PL"/>
        </w:rPr>
        <w:t>bmp</w:t>
      </w:r>
      <w:proofErr w:type="spellEnd"/>
      <w:r w:rsidRPr="00DC2795">
        <w:rPr>
          <w:rFonts w:ascii="Arial" w:eastAsia="Calibri" w:hAnsi="Arial" w:cs="Arial"/>
          <w:sz w:val="20"/>
          <w:szCs w:val="20"/>
          <w:lang w:val="pl" w:eastAsia="pl-PL"/>
        </w:rPr>
        <w:t xml:space="preserve"> .</w:t>
      </w:r>
      <w:proofErr w:type="spellStart"/>
      <w:r w:rsidRPr="00DC2795">
        <w:rPr>
          <w:rFonts w:ascii="Arial" w:eastAsia="Calibri" w:hAnsi="Arial" w:cs="Arial"/>
          <w:sz w:val="20"/>
          <w:szCs w:val="20"/>
          <w:lang w:val="pl" w:eastAsia="pl-PL"/>
        </w:rPr>
        <w:t>numbers</w:t>
      </w:r>
      <w:proofErr w:type="spellEnd"/>
      <w:r w:rsidRPr="00DC2795">
        <w:rPr>
          <w:rFonts w:ascii="Arial" w:eastAsia="Calibri" w:hAnsi="Arial" w:cs="Arial"/>
          <w:sz w:val="20"/>
          <w:szCs w:val="20"/>
          <w:lang w:val="pl" w:eastAsia="pl-PL"/>
        </w:rPr>
        <w:t xml:space="preserve"> .</w:t>
      </w:r>
      <w:proofErr w:type="spellStart"/>
      <w:r w:rsidRPr="00DC2795">
        <w:rPr>
          <w:rFonts w:ascii="Arial" w:eastAsia="Calibri" w:hAnsi="Arial" w:cs="Arial"/>
          <w:sz w:val="20"/>
          <w:szCs w:val="20"/>
          <w:lang w:val="pl" w:eastAsia="pl-PL"/>
        </w:rPr>
        <w:t>pages</w:t>
      </w:r>
      <w:proofErr w:type="spellEnd"/>
      <w:r w:rsidRPr="00DC2795">
        <w:rPr>
          <w:rFonts w:ascii="Arial" w:eastAsia="Calibri" w:hAnsi="Arial" w:cs="Arial"/>
          <w:sz w:val="20"/>
          <w:szCs w:val="20"/>
          <w:lang w:val="pl" w:eastAsia="pl-PL"/>
        </w:rPr>
        <w:t xml:space="preserve">. </w:t>
      </w:r>
      <w:r w:rsidRPr="00DC2795">
        <w:rPr>
          <w:rFonts w:ascii="Arial" w:eastAsia="Calibri" w:hAnsi="Arial" w:cs="Arial"/>
          <w:b/>
          <w:sz w:val="20"/>
          <w:szCs w:val="20"/>
          <w:lang w:val="pl" w:eastAsia="pl-PL"/>
        </w:rPr>
        <w:t>Dokumenty złożone w takich plikach zostaną uznane za złożone nieskutecznie, a oferta zostanie odrzucona na po</w:t>
      </w:r>
      <w:r w:rsidR="0088475F" w:rsidRPr="00DC2795">
        <w:rPr>
          <w:rFonts w:ascii="Arial" w:eastAsia="Calibri" w:hAnsi="Arial" w:cs="Arial"/>
          <w:b/>
          <w:sz w:val="20"/>
          <w:szCs w:val="20"/>
          <w:lang w:val="pl" w:eastAsia="pl-PL"/>
        </w:rPr>
        <w:t>dstawie art. 226 ust. 1 pkt. 6 U</w:t>
      </w:r>
      <w:r w:rsidRPr="00DC2795">
        <w:rPr>
          <w:rFonts w:ascii="Arial" w:eastAsia="Calibri" w:hAnsi="Arial" w:cs="Arial"/>
          <w:b/>
          <w:sz w:val="20"/>
          <w:szCs w:val="20"/>
          <w:lang w:val="pl" w:eastAsia="pl-PL"/>
        </w:rPr>
        <w:t xml:space="preserve">stawy </w:t>
      </w:r>
      <w:proofErr w:type="spellStart"/>
      <w:r w:rsidRPr="00DC2795">
        <w:rPr>
          <w:rFonts w:ascii="Arial" w:eastAsia="Calibri" w:hAnsi="Arial" w:cs="Arial"/>
          <w:b/>
          <w:sz w:val="20"/>
          <w:szCs w:val="20"/>
          <w:lang w:val="pl" w:eastAsia="pl-PL"/>
        </w:rPr>
        <w:t>Pzp</w:t>
      </w:r>
      <w:proofErr w:type="spellEnd"/>
      <w:r w:rsidRPr="00DC2795">
        <w:rPr>
          <w:rFonts w:ascii="Arial" w:eastAsia="Calibri" w:hAnsi="Arial" w:cs="Arial"/>
          <w:b/>
          <w:sz w:val="20"/>
          <w:szCs w:val="20"/>
          <w:lang w:val="pl" w:eastAsia="pl-PL"/>
        </w:rPr>
        <w:t>.</w:t>
      </w:r>
    </w:p>
    <w:p w14:paraId="3B1AB91B" w14:textId="66E2B3B9"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Zamawiający zwraca uwagę na ograniczenia wielkości plików podpisywanych profilem zaufanym, który wynosi max 10MB, oraz na ograniczenie </w:t>
      </w:r>
      <w:r w:rsidR="0088475F" w:rsidRPr="00DC2795">
        <w:rPr>
          <w:rFonts w:ascii="Arial" w:eastAsia="Calibri" w:hAnsi="Arial" w:cs="Arial"/>
          <w:sz w:val="20"/>
          <w:szCs w:val="20"/>
          <w:lang w:val="pl" w:eastAsia="pl-PL"/>
        </w:rPr>
        <w:t xml:space="preserve">wielkości plików podpisywanych </w:t>
      </w:r>
      <w:r w:rsidRPr="00DC2795">
        <w:rPr>
          <w:rFonts w:ascii="Arial" w:eastAsia="Calibri" w:hAnsi="Arial" w:cs="Arial"/>
          <w:sz w:val="20"/>
          <w:szCs w:val="20"/>
          <w:lang w:val="pl" w:eastAsia="pl-PL"/>
        </w:rPr>
        <w:t xml:space="preserve">w aplikacji </w:t>
      </w:r>
      <w:proofErr w:type="spellStart"/>
      <w:r w:rsidRPr="00DC2795">
        <w:rPr>
          <w:rFonts w:ascii="Arial" w:eastAsia="Calibri" w:hAnsi="Arial" w:cs="Arial"/>
          <w:sz w:val="20"/>
          <w:szCs w:val="20"/>
          <w:lang w:val="pl" w:eastAsia="pl-PL"/>
        </w:rPr>
        <w:t>eDoApp</w:t>
      </w:r>
      <w:proofErr w:type="spellEnd"/>
      <w:r w:rsidRPr="00DC2795">
        <w:rPr>
          <w:rFonts w:ascii="Arial" w:eastAsia="Calibri" w:hAnsi="Arial" w:cs="Arial"/>
          <w:sz w:val="20"/>
          <w:szCs w:val="20"/>
          <w:lang w:val="pl" w:eastAsia="pl-PL"/>
        </w:rPr>
        <w:t xml:space="preserve"> służącej do składania podpisu osobistego, który wynosi max 5MB.</w:t>
      </w:r>
    </w:p>
    <w:p w14:paraId="0B3C1D33"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C2795">
        <w:rPr>
          <w:rFonts w:ascii="Arial" w:eastAsia="Calibri" w:hAnsi="Arial" w:cs="Arial"/>
          <w:sz w:val="20"/>
          <w:szCs w:val="20"/>
          <w:lang w:val="pl" w:eastAsia="pl-PL"/>
        </w:rPr>
        <w:t>PAdES</w:t>
      </w:r>
      <w:proofErr w:type="spellEnd"/>
      <w:r w:rsidRPr="00DC2795">
        <w:rPr>
          <w:rFonts w:ascii="Arial" w:eastAsia="Calibri" w:hAnsi="Arial" w:cs="Arial"/>
          <w:sz w:val="20"/>
          <w:szCs w:val="20"/>
          <w:lang w:val="pl" w:eastAsia="pl-PL"/>
        </w:rPr>
        <w:t xml:space="preserve">. </w:t>
      </w:r>
    </w:p>
    <w:p w14:paraId="1C38DF95" w14:textId="645BDE5C"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Pliki w innych formatach niż PDF zaleca się opatrzyć zewnętrznym podpisem </w:t>
      </w:r>
      <w:proofErr w:type="spellStart"/>
      <w:r w:rsidRPr="00DC2795">
        <w:rPr>
          <w:rFonts w:ascii="Arial" w:eastAsia="Calibri" w:hAnsi="Arial" w:cs="Arial"/>
          <w:sz w:val="20"/>
          <w:szCs w:val="20"/>
          <w:lang w:val="pl" w:eastAsia="pl-PL"/>
        </w:rPr>
        <w:t>XAdES</w:t>
      </w:r>
      <w:proofErr w:type="spellEnd"/>
      <w:r w:rsidRPr="00DC2795">
        <w:rPr>
          <w:rFonts w:ascii="Arial" w:eastAsia="Calibri" w:hAnsi="Arial" w:cs="Arial"/>
          <w:sz w:val="20"/>
          <w:szCs w:val="20"/>
          <w:lang w:val="pl" w:eastAsia="pl-PL"/>
        </w:rPr>
        <w:t>. Wykonawca powinien pamiętać, aby plik z podpisem przekazywać łącznie z dokumentem podpisywanym.</w:t>
      </w:r>
    </w:p>
    <w:p w14:paraId="4CE6177E"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Zamawiający zaleca aby w przypadku podpisywania pliku przez kilka osób, stosować podpisy tego samego rodzaju. Podpisywanie różnymi rodzajami podpisów np. osobistym </w:t>
      </w:r>
      <w:r w:rsidRPr="00DC2795">
        <w:rPr>
          <w:rFonts w:ascii="Arial" w:eastAsia="Calibri" w:hAnsi="Arial" w:cs="Arial"/>
          <w:sz w:val="20"/>
          <w:szCs w:val="20"/>
          <w:lang w:val="pl" w:eastAsia="pl-PL"/>
        </w:rPr>
        <w:br/>
        <w:t xml:space="preserve">i kwalifikowanym może doprowadzić do problemów w weryfikacji plików. </w:t>
      </w:r>
    </w:p>
    <w:p w14:paraId="322017BD"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Zamawiający zaleca, aby Wykonawca z odpowiednim wyprzedzeniem przetestował możliwość prawidłowego wykorzystania wybranej metody podpisania plików oferty.</w:t>
      </w:r>
    </w:p>
    <w:p w14:paraId="143B74C5" w14:textId="2A7B9F30"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Zaleca się, aby komunikacja z wykonawcami odbywała się tylko na Platfor</w:t>
      </w:r>
      <w:r w:rsidR="0088475F" w:rsidRPr="00DC2795">
        <w:rPr>
          <w:rFonts w:ascii="Arial" w:eastAsia="Calibri" w:hAnsi="Arial" w:cs="Arial"/>
          <w:sz w:val="20"/>
          <w:szCs w:val="20"/>
          <w:lang w:val="pl" w:eastAsia="pl-PL"/>
        </w:rPr>
        <w:t xml:space="preserve">mie za pośrednictwem formularza </w:t>
      </w:r>
      <w:r w:rsidRPr="00DC2795">
        <w:rPr>
          <w:rFonts w:ascii="Arial" w:eastAsia="Calibri" w:hAnsi="Arial" w:cs="Arial"/>
          <w:sz w:val="20"/>
          <w:szCs w:val="20"/>
          <w:lang w:val="pl" w:eastAsia="pl-PL"/>
        </w:rPr>
        <w:t>“Wyśl</w:t>
      </w:r>
      <w:r w:rsidR="0088475F" w:rsidRPr="00DC2795">
        <w:rPr>
          <w:rFonts w:ascii="Arial" w:eastAsia="Calibri" w:hAnsi="Arial" w:cs="Arial"/>
          <w:sz w:val="20"/>
          <w:szCs w:val="20"/>
          <w:lang w:val="pl" w:eastAsia="pl-PL"/>
        </w:rPr>
        <w:t xml:space="preserve">ij wiadomość do zamawiającego”, </w:t>
      </w:r>
      <w:r w:rsidRPr="00DC2795">
        <w:rPr>
          <w:rFonts w:ascii="Arial" w:eastAsia="Calibri" w:hAnsi="Arial" w:cs="Arial"/>
          <w:sz w:val="20"/>
          <w:szCs w:val="20"/>
          <w:lang w:val="pl" w:eastAsia="pl-PL"/>
        </w:rPr>
        <w:t>nie za pośrednictwem adresu email.</w:t>
      </w:r>
    </w:p>
    <w:p w14:paraId="47FB6B81"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Osobą składającą ofertę powinna być osoba kontaktowa podawana w dokumentacji.</w:t>
      </w:r>
    </w:p>
    <w:p w14:paraId="135807B6" w14:textId="2D3BF021"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Ofertę należy przygotować z należytą starannością</w:t>
      </w:r>
      <w:r w:rsidR="008557CE">
        <w:rPr>
          <w:rFonts w:ascii="Arial" w:eastAsia="Calibri" w:hAnsi="Arial" w:cs="Arial"/>
          <w:sz w:val="20"/>
          <w:szCs w:val="20"/>
          <w:lang w:val="pl" w:eastAsia="pl-PL"/>
        </w:rPr>
        <w:t xml:space="preserve"> dla podmiotu ubiegającego się </w:t>
      </w:r>
      <w:r w:rsidRPr="00DC2795">
        <w:rPr>
          <w:rFonts w:ascii="Arial" w:eastAsia="Calibri" w:hAnsi="Arial" w:cs="Arial"/>
          <w:sz w:val="20"/>
          <w:szCs w:val="20"/>
          <w:lang w:val="pl" w:eastAsia="pl-PL"/>
        </w:rPr>
        <w:t>o udzielenie zamówienia publicznego i zachowaniem odpowiedniego odstępu czasu do zakończenia przyjmowania ofert/wniosków. Sugerujemy złożenie oferty na 24 godziny przed terminem składania ofert/wniosków.</w:t>
      </w:r>
    </w:p>
    <w:p w14:paraId="332C8E69"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Podczas podpisywania plików zaleca się stosowanie algorytmu skrótu SHA2 zamiast SHA1.  </w:t>
      </w:r>
    </w:p>
    <w:p w14:paraId="4F601BF3"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Jeśli wykonawca kompresuje dokumenty np. w plik ZIP zalecamy wcześniejsze podpisanie każdego ze skompresowanych plików. </w:t>
      </w:r>
    </w:p>
    <w:p w14:paraId="351D0FE5"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Zamawiający rekomenduje wykorzystanie podpisu z kwalifikowanym znacznikiem czasu.</w:t>
      </w:r>
    </w:p>
    <w:p w14:paraId="36F79D22"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Zamawiający zaleca aby </w:t>
      </w:r>
      <w:r w:rsidRPr="00DC2795">
        <w:rPr>
          <w:rFonts w:ascii="Arial" w:eastAsia="Calibri" w:hAnsi="Arial" w:cs="Arial"/>
          <w:sz w:val="20"/>
          <w:szCs w:val="20"/>
          <w:u w:val="single"/>
          <w:lang w:val="pl" w:eastAsia="pl-PL"/>
        </w:rPr>
        <w:t>nie</w:t>
      </w:r>
      <w:r w:rsidRPr="00DC2795">
        <w:rPr>
          <w:rFonts w:ascii="Arial" w:eastAsia="Calibri" w:hAnsi="Arial" w:cs="Arial"/>
          <w:sz w:val="20"/>
          <w:szCs w:val="20"/>
          <w:lang w:val="pl" w:eastAsia="pl-PL"/>
        </w:rPr>
        <w:t xml:space="preserve"> wprowadzać jakichkolwiek zmian w plikach po podpisaniu ich podpisem kwalifikowanym. Może to skutkować naruszeniem integralności plików co równoważne będzie z koniecznością odrzucenia oferty w postępowaniu.</w:t>
      </w:r>
    </w:p>
    <w:p w14:paraId="5453EC21" w14:textId="2746FB93"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eastAsia="pl-PL"/>
        </w:rPr>
      </w:pPr>
      <w:r w:rsidRPr="00DC2795">
        <w:rPr>
          <w:rFonts w:ascii="Arial" w:eastAsia="Calibri" w:hAnsi="Arial" w:cs="Arial"/>
          <w:sz w:val="20"/>
          <w:szCs w:val="20"/>
          <w:lang w:eastAsia="pl-PL"/>
        </w:rPr>
        <w:t>W sytuacjach awaryjnych np. w przypadku przerwy w funkcjonowaniu lub awarii lub niedziałania Platformy zakupowej zamawiający dopuszcza komunikację z wykonawcami za pomocą poczty elektronicznej, na adres przetargi@szaflary</w:t>
      </w:r>
      <w:r w:rsidR="0088475F" w:rsidRPr="00DC2795">
        <w:rPr>
          <w:rFonts w:ascii="Arial" w:eastAsia="Calibri" w:hAnsi="Arial" w:cs="Arial"/>
          <w:sz w:val="20"/>
          <w:szCs w:val="20"/>
          <w:lang w:eastAsia="pl-PL"/>
        </w:rPr>
        <w:t xml:space="preserve">.pl, z zastrzeżeniem że ofertę </w:t>
      </w:r>
      <w:r w:rsidRPr="00DC2795">
        <w:rPr>
          <w:rFonts w:ascii="Arial" w:eastAsia="Calibri" w:hAnsi="Arial" w:cs="Arial"/>
          <w:sz w:val="20"/>
          <w:szCs w:val="20"/>
          <w:lang w:eastAsia="pl-PL"/>
        </w:rPr>
        <w:t>(w szczególności formularz oferty i załączniki do oferty) wykonawca może złożyć wyłącznie za pośrednictwem Platformy zakupowej.</w:t>
      </w:r>
    </w:p>
    <w:p w14:paraId="32969278" w14:textId="77777777" w:rsidR="00D73DE1" w:rsidRDefault="00D73DE1" w:rsidP="00A82E43">
      <w:pPr>
        <w:numPr>
          <w:ilvl w:val="0"/>
          <w:numId w:val="26"/>
        </w:numPr>
        <w:spacing w:after="0" w:line="288" w:lineRule="auto"/>
        <w:ind w:left="567" w:hanging="567"/>
        <w:jc w:val="both"/>
        <w:rPr>
          <w:rFonts w:ascii="Arial" w:eastAsia="Calibri" w:hAnsi="Arial" w:cs="Arial"/>
          <w:sz w:val="20"/>
          <w:szCs w:val="20"/>
          <w:lang w:eastAsia="pl-PL"/>
        </w:rPr>
      </w:pPr>
      <w:r w:rsidRPr="00DC2795">
        <w:rPr>
          <w:rFonts w:ascii="Arial" w:eastAsia="Calibri" w:hAnsi="Arial" w:cs="Arial"/>
          <w:sz w:val="20"/>
          <w:szCs w:val="20"/>
          <w:lang w:eastAsia="pl-PL"/>
        </w:rPr>
        <w:t>Korzystanie z Platformy jest bezpłatne.</w:t>
      </w:r>
    </w:p>
    <w:p w14:paraId="4D8A74BC" w14:textId="77777777" w:rsidR="00ED1BD2" w:rsidRPr="00DC2795" w:rsidRDefault="00ED1BD2" w:rsidP="00ED1BD2">
      <w:pPr>
        <w:spacing w:after="0" w:line="288" w:lineRule="auto"/>
        <w:ind w:left="567"/>
        <w:jc w:val="both"/>
        <w:rPr>
          <w:rFonts w:ascii="Arial" w:eastAsia="Calibri" w:hAnsi="Arial" w:cs="Arial"/>
          <w:sz w:val="20"/>
          <w:szCs w:val="20"/>
          <w:lang w:eastAsia="pl-PL"/>
        </w:rPr>
      </w:pPr>
    </w:p>
    <w:p w14:paraId="557DCF52" w14:textId="77777777" w:rsidR="00D73DE1" w:rsidRPr="00DC2795" w:rsidRDefault="00D73DE1" w:rsidP="00A82E43">
      <w:pPr>
        <w:keepNext/>
        <w:keepLines/>
        <w:spacing w:after="0" w:line="288" w:lineRule="auto"/>
        <w:jc w:val="both"/>
        <w:outlineLvl w:val="0"/>
        <w:rPr>
          <w:rFonts w:ascii="Arial" w:eastAsia="Times New Roman" w:hAnsi="Arial" w:cs="Arial"/>
          <w:b/>
          <w:sz w:val="20"/>
          <w:szCs w:val="20"/>
        </w:rPr>
      </w:pPr>
      <w:bookmarkStart w:id="42" w:name="_Toc66364611"/>
      <w:r w:rsidRPr="00DC2795">
        <w:rPr>
          <w:rFonts w:ascii="Arial" w:eastAsia="Times New Roman" w:hAnsi="Arial" w:cs="Arial"/>
          <w:b/>
          <w:sz w:val="20"/>
          <w:szCs w:val="20"/>
        </w:rPr>
        <w:t>XXXI. Miejsce i termin składania ofert oraz otwarcia ofert</w:t>
      </w:r>
    </w:p>
    <w:p w14:paraId="5A1E2DF4" w14:textId="147EE045" w:rsidR="008557CE" w:rsidRPr="00CE044F" w:rsidRDefault="00D73DE1" w:rsidP="008557CE">
      <w:pPr>
        <w:numPr>
          <w:ilvl w:val="0"/>
          <w:numId w:val="28"/>
        </w:numPr>
        <w:spacing w:after="0" w:line="288" w:lineRule="auto"/>
        <w:jc w:val="both"/>
        <w:rPr>
          <w:rFonts w:ascii="Arial" w:eastAsia="Arial" w:hAnsi="Arial" w:cs="Arial"/>
          <w:color w:val="0000FF" w:themeColor="hyperlink"/>
          <w:sz w:val="20"/>
          <w:szCs w:val="20"/>
          <w:u w:val="single"/>
        </w:rPr>
      </w:pPr>
      <w:r w:rsidRPr="00CE044F">
        <w:rPr>
          <w:rFonts w:ascii="Arial" w:eastAsia="Calibri" w:hAnsi="Arial" w:cs="Arial"/>
          <w:sz w:val="20"/>
          <w:szCs w:val="20"/>
          <w:lang w:val="pl"/>
        </w:rPr>
        <w:t xml:space="preserve">Ofertę wraz z wymaganymi dokumentami należy złożyć za pośrednictwem </w:t>
      </w:r>
      <w:hyperlink r:id="rId29">
        <w:r w:rsidRPr="00CE044F">
          <w:rPr>
            <w:rFonts w:ascii="Arial" w:eastAsia="Calibri" w:hAnsi="Arial" w:cs="Arial"/>
            <w:sz w:val="20"/>
            <w:szCs w:val="20"/>
            <w:u w:val="single"/>
            <w:lang w:val="pl"/>
          </w:rPr>
          <w:t>platformazakupowa.pl</w:t>
        </w:r>
      </w:hyperlink>
      <w:r w:rsidRPr="00CE044F">
        <w:rPr>
          <w:rFonts w:ascii="Arial" w:eastAsia="Calibri" w:hAnsi="Arial" w:cs="Arial"/>
          <w:sz w:val="20"/>
          <w:szCs w:val="20"/>
          <w:lang w:val="pl"/>
        </w:rPr>
        <w:t xml:space="preserve"> na stronie: </w:t>
      </w:r>
      <w:r w:rsidR="00ED1BD2" w:rsidRPr="00D8682E">
        <w:rPr>
          <w:rStyle w:val="Hipercze"/>
          <w:rFonts w:ascii="Arial" w:eastAsia="Arial" w:hAnsi="Arial" w:cs="Arial"/>
          <w:sz w:val="20"/>
          <w:szCs w:val="20"/>
        </w:rPr>
        <w:t>https://platformazakupowa.pl/trans</w:t>
      </w:r>
      <w:r w:rsidR="00D8682E">
        <w:rPr>
          <w:rStyle w:val="Hipercze"/>
          <w:rFonts w:ascii="Arial" w:eastAsia="Arial" w:hAnsi="Arial" w:cs="Arial"/>
          <w:sz w:val="20"/>
          <w:szCs w:val="20"/>
        </w:rPr>
        <w:t>akcja/959100</w:t>
      </w:r>
    </w:p>
    <w:p w14:paraId="568772CD" w14:textId="1053940B" w:rsidR="00D73DE1" w:rsidRPr="00CE044F" w:rsidRDefault="00D8682E" w:rsidP="008557CE">
      <w:pPr>
        <w:spacing w:after="0" w:line="288" w:lineRule="auto"/>
        <w:ind w:left="720"/>
        <w:jc w:val="both"/>
        <w:rPr>
          <w:rFonts w:ascii="Arial" w:eastAsia="Calibri" w:hAnsi="Arial" w:cs="Arial"/>
          <w:b/>
          <w:sz w:val="20"/>
          <w:szCs w:val="20"/>
          <w:lang w:val="pl"/>
        </w:rPr>
      </w:pPr>
      <w:r>
        <w:rPr>
          <w:rFonts w:ascii="Arial" w:eastAsia="Calibri" w:hAnsi="Arial" w:cs="Arial"/>
          <w:b/>
          <w:sz w:val="20"/>
          <w:szCs w:val="20"/>
          <w:lang w:val="pl"/>
        </w:rPr>
        <w:t>do dnia 08.08</w:t>
      </w:r>
      <w:r w:rsidR="00A243E6" w:rsidRPr="00CE044F">
        <w:rPr>
          <w:rFonts w:ascii="Arial" w:eastAsia="Calibri" w:hAnsi="Arial" w:cs="Arial"/>
          <w:b/>
          <w:sz w:val="20"/>
          <w:szCs w:val="20"/>
          <w:lang w:val="pl"/>
        </w:rPr>
        <w:t>.</w:t>
      </w:r>
      <w:r w:rsidR="0088475F" w:rsidRPr="00CE044F">
        <w:rPr>
          <w:rFonts w:ascii="Arial" w:eastAsia="Calibri" w:hAnsi="Arial" w:cs="Arial"/>
          <w:b/>
          <w:sz w:val="20"/>
          <w:szCs w:val="20"/>
          <w:lang w:val="pl"/>
        </w:rPr>
        <w:t>2024</w:t>
      </w:r>
      <w:r w:rsidR="00ED0F8C">
        <w:rPr>
          <w:rFonts w:ascii="Arial" w:eastAsia="Calibri" w:hAnsi="Arial" w:cs="Arial"/>
          <w:b/>
          <w:sz w:val="20"/>
          <w:szCs w:val="20"/>
          <w:lang w:val="pl"/>
        </w:rPr>
        <w:t>r. do godziny 10</w:t>
      </w:r>
      <w:r w:rsidR="00D73DE1" w:rsidRPr="00CE044F">
        <w:rPr>
          <w:rFonts w:ascii="Arial" w:eastAsia="Calibri" w:hAnsi="Arial" w:cs="Arial"/>
          <w:b/>
          <w:sz w:val="20"/>
          <w:szCs w:val="20"/>
          <w:lang w:val="pl"/>
        </w:rPr>
        <w:t xml:space="preserve">:00 </w:t>
      </w:r>
    </w:p>
    <w:p w14:paraId="254BFF89" w14:textId="780627CB" w:rsidR="00D73DE1" w:rsidRPr="00DC2795" w:rsidRDefault="00D73DE1" w:rsidP="00A82E43">
      <w:pPr>
        <w:numPr>
          <w:ilvl w:val="0"/>
          <w:numId w:val="28"/>
        </w:numPr>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 xml:space="preserve">Do oferty należy dołączyć wszystkie wymagane w SWZ dokumenty składane wraz </w:t>
      </w:r>
      <w:r w:rsidR="0088475F" w:rsidRPr="00DC2795">
        <w:rPr>
          <w:rFonts w:ascii="Arial" w:eastAsia="Calibri" w:hAnsi="Arial" w:cs="Arial"/>
          <w:sz w:val="20"/>
          <w:szCs w:val="20"/>
          <w:lang w:val="pl"/>
        </w:rPr>
        <w:br/>
      </w:r>
      <w:r w:rsidRPr="00DC2795">
        <w:rPr>
          <w:rFonts w:ascii="Arial" w:eastAsia="Calibri" w:hAnsi="Arial" w:cs="Arial"/>
          <w:sz w:val="20"/>
          <w:szCs w:val="20"/>
          <w:lang w:val="pl"/>
        </w:rPr>
        <w:t>z ofertą.</w:t>
      </w:r>
    </w:p>
    <w:p w14:paraId="6F96F52C" w14:textId="77777777" w:rsidR="00D73DE1" w:rsidRPr="00DC2795" w:rsidRDefault="00D73DE1" w:rsidP="00A82E43">
      <w:pPr>
        <w:numPr>
          <w:ilvl w:val="0"/>
          <w:numId w:val="28"/>
        </w:numPr>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Po wypełnieniu Formularza składania oferty lub wniosku i dołączenia  wszystkich wymaganych załączników należy kliknąć przycisk „Przejdź do podsumowania”.</w:t>
      </w:r>
    </w:p>
    <w:p w14:paraId="0D4880FD" w14:textId="4EAD2CB2" w:rsidR="00D73DE1" w:rsidRPr="00DC2795" w:rsidRDefault="00D73DE1" w:rsidP="00A82E43">
      <w:pPr>
        <w:numPr>
          <w:ilvl w:val="0"/>
          <w:numId w:val="28"/>
        </w:numPr>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 xml:space="preserve">Oferta lub wniosek składana elektronicznie musi zostać podpisana elektronicznym podpisem kwalifikowanym, podpisem zaufanym lub podpisem osobistym. W procesie składania oferty za pośrednictwem </w:t>
      </w:r>
      <w:hyperlink r:id="rId30">
        <w:r w:rsidRPr="00DC2795">
          <w:rPr>
            <w:rFonts w:ascii="Arial" w:eastAsia="Calibri" w:hAnsi="Arial" w:cs="Arial"/>
            <w:color w:val="1155CC"/>
            <w:sz w:val="20"/>
            <w:szCs w:val="20"/>
            <w:u w:val="single"/>
            <w:lang w:val="pl"/>
          </w:rPr>
          <w:t>platformazakupowa.pl</w:t>
        </w:r>
      </w:hyperlink>
      <w:r w:rsidRPr="00DC2795">
        <w:rPr>
          <w:rFonts w:ascii="Arial" w:eastAsia="Calibri" w:hAnsi="Arial" w:cs="Arial"/>
          <w:sz w:val="20"/>
          <w:szCs w:val="20"/>
          <w:lang w:val="pl"/>
        </w:rPr>
        <w:t xml:space="preserve">, wykonawca powinien złożyć podpis bezpośrednio na dokumentach przesłanych za pośrednictwem </w:t>
      </w:r>
      <w:hyperlink r:id="rId31">
        <w:r w:rsidRPr="00DC2795">
          <w:rPr>
            <w:rFonts w:ascii="Arial" w:eastAsia="Calibri" w:hAnsi="Arial" w:cs="Arial"/>
            <w:color w:val="1155CC"/>
            <w:sz w:val="20"/>
            <w:szCs w:val="20"/>
            <w:u w:val="single"/>
            <w:lang w:val="pl"/>
          </w:rPr>
          <w:t>platformazakupowa.pl</w:t>
        </w:r>
      </w:hyperlink>
      <w:r w:rsidRPr="00DC2795">
        <w:rPr>
          <w:rFonts w:ascii="Arial" w:eastAsia="Calibri" w:hAnsi="Arial" w:cs="Arial"/>
          <w:sz w:val="20"/>
          <w:szCs w:val="20"/>
          <w:lang w:val="pl"/>
        </w:rPr>
        <w:t xml:space="preserve">. Zalecamy stosowanie podpisu na każdym załączonym pliku osobno, w szczególności wskazanych w art. 63 ust 1 oraz ust. 2  ustawy </w:t>
      </w:r>
      <w:proofErr w:type="spellStart"/>
      <w:r w:rsidRPr="00DC2795">
        <w:rPr>
          <w:rFonts w:ascii="Arial" w:eastAsia="Calibri" w:hAnsi="Arial" w:cs="Arial"/>
          <w:sz w:val="20"/>
          <w:szCs w:val="20"/>
          <w:lang w:val="pl"/>
        </w:rPr>
        <w:t>Pzp</w:t>
      </w:r>
      <w:proofErr w:type="spellEnd"/>
      <w:r w:rsidRPr="00DC2795">
        <w:rPr>
          <w:rFonts w:ascii="Arial" w:eastAsia="Calibri" w:hAnsi="Arial" w:cs="Arial"/>
          <w:sz w:val="20"/>
          <w:szCs w:val="20"/>
          <w:lang w:val="pl"/>
        </w:rPr>
        <w:t xml:space="preserve">, gdzie zaznaczono, iż oferty, wnioski o dopuszczenie do udziału </w:t>
      </w:r>
      <w:r w:rsidR="00A243E6">
        <w:rPr>
          <w:rFonts w:ascii="Arial" w:eastAsia="Calibri" w:hAnsi="Arial" w:cs="Arial"/>
          <w:sz w:val="20"/>
          <w:szCs w:val="20"/>
          <w:lang w:val="pl"/>
        </w:rPr>
        <w:br/>
      </w:r>
      <w:r w:rsidRPr="00DC2795">
        <w:rPr>
          <w:rFonts w:ascii="Arial" w:eastAsia="Calibri" w:hAnsi="Arial" w:cs="Arial"/>
          <w:sz w:val="20"/>
          <w:szCs w:val="20"/>
          <w:lang w:val="pl"/>
        </w:rPr>
        <w:t xml:space="preserve">w postępowaniu oraz oświadczenie, o którym mowa w art. 125 ust.1 sporządza się, pod rygorem nieważności, w postaci lub formie elektronicznej i opatruje się odpowiednio </w:t>
      </w:r>
      <w:r w:rsidRPr="00DC2795">
        <w:rPr>
          <w:rFonts w:ascii="Arial" w:eastAsia="Calibri" w:hAnsi="Arial" w:cs="Arial"/>
          <w:sz w:val="20"/>
          <w:szCs w:val="20"/>
          <w:lang w:val="pl"/>
        </w:rPr>
        <w:br/>
        <w:t>w odniesieniu do wartości postępowania kwalifikowanym podpisem elektronicznym, podpisem zaufanym lub podpisem osobistym.</w:t>
      </w:r>
    </w:p>
    <w:p w14:paraId="318921E2" w14:textId="77777777" w:rsidR="00D73DE1" w:rsidRPr="00DC2795" w:rsidRDefault="00D73DE1" w:rsidP="00A82E43">
      <w:pPr>
        <w:numPr>
          <w:ilvl w:val="0"/>
          <w:numId w:val="28"/>
        </w:numPr>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 xml:space="preserve">Za datę złożenia oferty przyjmuje się datę jej przekazania w systemie (platformie) </w:t>
      </w:r>
      <w:r w:rsidRPr="00DC2795">
        <w:rPr>
          <w:rFonts w:ascii="Arial" w:eastAsia="Calibri" w:hAnsi="Arial" w:cs="Arial"/>
          <w:sz w:val="20"/>
          <w:szCs w:val="20"/>
          <w:lang w:val="pl"/>
        </w:rPr>
        <w:br/>
        <w:t xml:space="preserve">w drugim kroku składania oferty poprzez kliknięcie przycisku “Złóż ofertę” </w:t>
      </w:r>
      <w:r w:rsidRPr="00DC2795">
        <w:rPr>
          <w:rFonts w:ascii="Arial" w:eastAsia="Calibri" w:hAnsi="Arial" w:cs="Arial"/>
          <w:sz w:val="20"/>
          <w:szCs w:val="20"/>
          <w:lang w:val="pl"/>
        </w:rPr>
        <w:br/>
        <w:t>i wyświetlenie się komunikatu, że oferta została zaszyfrowana i złożona.</w:t>
      </w:r>
    </w:p>
    <w:p w14:paraId="74E5A8E0" w14:textId="77777777" w:rsidR="00D73DE1" w:rsidRPr="00DC2795" w:rsidRDefault="00D73DE1" w:rsidP="00A82E43">
      <w:pPr>
        <w:numPr>
          <w:ilvl w:val="0"/>
          <w:numId w:val="28"/>
        </w:numPr>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 xml:space="preserve">Szczegółowa instrukcja dla Wykonawców dotycząca złożenia, zmiany i wycofania oferty znajduje się na stronie internetowej pod adresem:  </w:t>
      </w:r>
      <w:hyperlink r:id="rId32">
        <w:r w:rsidRPr="00DC2795">
          <w:rPr>
            <w:rFonts w:ascii="Arial" w:eastAsia="Calibri" w:hAnsi="Arial" w:cs="Arial"/>
            <w:color w:val="1155CC"/>
            <w:sz w:val="20"/>
            <w:szCs w:val="20"/>
            <w:u w:val="single"/>
            <w:lang w:val="pl"/>
          </w:rPr>
          <w:t>https://platformazakupowa.pl/strona/45-instrukcje</w:t>
        </w:r>
      </w:hyperlink>
    </w:p>
    <w:p w14:paraId="298C880C" w14:textId="77777777" w:rsidR="00D73DE1" w:rsidRPr="00DC2795" w:rsidRDefault="00D73DE1" w:rsidP="00A82E43">
      <w:pPr>
        <w:keepNext/>
        <w:keepLines/>
        <w:spacing w:after="0" w:line="288" w:lineRule="auto"/>
        <w:jc w:val="both"/>
        <w:outlineLvl w:val="0"/>
        <w:rPr>
          <w:rFonts w:ascii="Arial" w:eastAsia="Calibri" w:hAnsi="Arial" w:cs="Arial"/>
          <w:b/>
          <w:sz w:val="20"/>
          <w:szCs w:val="20"/>
          <w:lang w:val="pl"/>
        </w:rPr>
      </w:pPr>
      <w:bookmarkStart w:id="43" w:name="_1fob9te" w:colFirst="0" w:colLast="0"/>
      <w:bookmarkEnd w:id="43"/>
      <w:r w:rsidRPr="00DC2795">
        <w:rPr>
          <w:rFonts w:ascii="Arial" w:eastAsia="Calibri" w:hAnsi="Arial" w:cs="Arial"/>
          <w:b/>
          <w:sz w:val="20"/>
          <w:szCs w:val="20"/>
          <w:lang w:val="pl"/>
        </w:rPr>
        <w:t>Otwarcie ofert</w:t>
      </w:r>
    </w:p>
    <w:p w14:paraId="0F4BF2C7" w14:textId="36FAE899"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CE044F">
        <w:rPr>
          <w:rFonts w:ascii="Arial" w:eastAsia="Calibri" w:hAnsi="Arial" w:cs="Arial"/>
          <w:sz w:val="20"/>
          <w:szCs w:val="20"/>
          <w:lang w:val="pl"/>
        </w:rPr>
        <w:t xml:space="preserve">1. Otwarcie ofert następuje w </w:t>
      </w:r>
      <w:r w:rsidR="00D8682E">
        <w:rPr>
          <w:rFonts w:ascii="Arial" w:eastAsia="Calibri" w:hAnsi="Arial" w:cs="Arial"/>
          <w:b/>
          <w:sz w:val="20"/>
          <w:szCs w:val="20"/>
          <w:lang w:val="pl"/>
        </w:rPr>
        <w:t>dniu 08.08</w:t>
      </w:r>
      <w:r w:rsidR="00A243E6" w:rsidRPr="00CE044F">
        <w:rPr>
          <w:rFonts w:ascii="Arial" w:eastAsia="Calibri" w:hAnsi="Arial" w:cs="Arial"/>
          <w:b/>
          <w:sz w:val="20"/>
          <w:szCs w:val="20"/>
          <w:lang w:val="pl"/>
        </w:rPr>
        <w:t>.</w:t>
      </w:r>
      <w:r w:rsidR="0088475F" w:rsidRPr="00CE044F">
        <w:rPr>
          <w:rFonts w:ascii="Arial" w:eastAsia="Calibri" w:hAnsi="Arial" w:cs="Arial"/>
          <w:b/>
          <w:sz w:val="20"/>
          <w:szCs w:val="20"/>
          <w:lang w:val="pl"/>
        </w:rPr>
        <w:t>2024</w:t>
      </w:r>
      <w:r w:rsidR="00ED0F8C">
        <w:rPr>
          <w:rFonts w:ascii="Arial" w:eastAsia="Calibri" w:hAnsi="Arial" w:cs="Arial"/>
          <w:b/>
          <w:sz w:val="20"/>
          <w:szCs w:val="20"/>
          <w:lang w:val="pl"/>
        </w:rPr>
        <w:t>r. o godzinie 10</w:t>
      </w:r>
      <w:r w:rsidRPr="00CE044F">
        <w:rPr>
          <w:rFonts w:ascii="Arial" w:eastAsia="Calibri" w:hAnsi="Arial" w:cs="Arial"/>
          <w:b/>
          <w:sz w:val="20"/>
          <w:szCs w:val="20"/>
          <w:lang w:val="pl"/>
        </w:rPr>
        <w:t>:30</w:t>
      </w:r>
      <w:r w:rsidRPr="00CE044F">
        <w:rPr>
          <w:rFonts w:ascii="Arial" w:eastAsia="Calibri" w:hAnsi="Arial" w:cs="Arial"/>
          <w:sz w:val="20"/>
          <w:szCs w:val="20"/>
          <w:lang w:val="pl"/>
        </w:rPr>
        <w:t>, tj. niezwłocznie po upływie terminu składania ofert, nie później niż następnego dnia po dniu, w którym upłynął termin</w:t>
      </w:r>
      <w:r w:rsidR="0088475F" w:rsidRPr="00CE044F">
        <w:rPr>
          <w:rFonts w:ascii="Arial" w:eastAsia="Calibri" w:hAnsi="Arial" w:cs="Arial"/>
          <w:sz w:val="20"/>
          <w:szCs w:val="20"/>
          <w:lang w:val="pl"/>
        </w:rPr>
        <w:t xml:space="preserve"> składa</w:t>
      </w:r>
      <w:r w:rsidR="00D8682E">
        <w:rPr>
          <w:rFonts w:ascii="Arial" w:eastAsia="Calibri" w:hAnsi="Arial" w:cs="Arial"/>
          <w:sz w:val="20"/>
          <w:szCs w:val="20"/>
          <w:lang w:val="pl"/>
        </w:rPr>
        <w:t>nia ofert tj.  08.08</w:t>
      </w:r>
      <w:r w:rsidR="00A243E6" w:rsidRPr="00CE044F">
        <w:rPr>
          <w:rFonts w:ascii="Arial" w:eastAsia="Calibri" w:hAnsi="Arial" w:cs="Arial"/>
          <w:sz w:val="20"/>
          <w:szCs w:val="20"/>
          <w:lang w:val="pl"/>
        </w:rPr>
        <w:t>.</w:t>
      </w:r>
      <w:r w:rsidR="0088475F" w:rsidRPr="00CE044F">
        <w:rPr>
          <w:rFonts w:ascii="Arial" w:eastAsia="Calibri" w:hAnsi="Arial" w:cs="Arial"/>
          <w:sz w:val="20"/>
          <w:szCs w:val="20"/>
          <w:lang w:val="pl"/>
        </w:rPr>
        <w:t>2024</w:t>
      </w:r>
      <w:r w:rsidR="00ED0F8C">
        <w:rPr>
          <w:rFonts w:ascii="Arial" w:eastAsia="Calibri" w:hAnsi="Arial" w:cs="Arial"/>
          <w:sz w:val="20"/>
          <w:szCs w:val="20"/>
          <w:lang w:val="pl"/>
        </w:rPr>
        <w:t>r. o godzinie 10</w:t>
      </w:r>
      <w:r w:rsidRPr="00CE044F">
        <w:rPr>
          <w:rFonts w:ascii="Arial" w:eastAsia="Calibri" w:hAnsi="Arial" w:cs="Arial"/>
          <w:sz w:val="20"/>
          <w:szCs w:val="20"/>
          <w:lang w:val="pl"/>
        </w:rPr>
        <w:t>:00.</w:t>
      </w:r>
      <w:r w:rsidRPr="00DC2795">
        <w:rPr>
          <w:rFonts w:ascii="Arial" w:eastAsia="Calibri" w:hAnsi="Arial" w:cs="Arial"/>
          <w:sz w:val="20"/>
          <w:szCs w:val="20"/>
          <w:lang w:val="pl"/>
        </w:rPr>
        <w:t xml:space="preserve"> </w:t>
      </w:r>
    </w:p>
    <w:p w14:paraId="6FAD7B88" w14:textId="77777777" w:rsidR="00D73DE1" w:rsidRPr="00DC2795" w:rsidRDefault="00D73DE1" w:rsidP="00A82E43">
      <w:pPr>
        <w:shd w:val="clear" w:color="auto" w:fill="FFFFFF"/>
        <w:spacing w:after="0" w:line="288" w:lineRule="auto"/>
        <w:jc w:val="both"/>
        <w:rPr>
          <w:rFonts w:ascii="Arial" w:eastAsia="Calibri" w:hAnsi="Arial" w:cs="Arial"/>
          <w:sz w:val="20"/>
          <w:szCs w:val="20"/>
          <w:u w:val="single"/>
          <w:lang w:val="pl"/>
        </w:rPr>
      </w:pPr>
      <w:r w:rsidRPr="00DC2795">
        <w:rPr>
          <w:rFonts w:ascii="Arial" w:eastAsia="Calibri" w:hAnsi="Arial" w:cs="Arial"/>
          <w:sz w:val="20"/>
          <w:szCs w:val="20"/>
          <w:lang w:val="pl"/>
        </w:rPr>
        <w:t xml:space="preserve">Otwarcie ofert na </w:t>
      </w:r>
      <w:r w:rsidRPr="00DC2795">
        <w:rPr>
          <w:rFonts w:ascii="Arial" w:eastAsia="Calibri" w:hAnsi="Arial" w:cs="Arial"/>
          <w:sz w:val="20"/>
          <w:szCs w:val="20"/>
          <w:u w:val="single"/>
          <w:lang w:val="pl"/>
        </w:rPr>
        <w:t>platformazakupowa.pl</w:t>
      </w:r>
      <w:r w:rsidRPr="00DC2795">
        <w:rPr>
          <w:rFonts w:ascii="Arial" w:eastAsia="Calibri" w:hAnsi="Arial" w:cs="Arial"/>
          <w:sz w:val="20"/>
          <w:szCs w:val="20"/>
          <w:lang w:val="pl"/>
        </w:rPr>
        <w:t xml:space="preserve"> dokonane jest poprzez kliknięcie przycisku „Odszyfruj oferty”.</w:t>
      </w:r>
    </w:p>
    <w:p w14:paraId="6D68F5EF"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AFB075"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3.  Zamawiający poinformuje o zmianie terminu otwarcia ofert na stronie internetowej prowadzonego postępowania.</w:t>
      </w:r>
    </w:p>
    <w:p w14:paraId="6511623A"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4.  Zamawiający, najpóźniej przed otwarciem ofert, udostępnia na stronie internetowej prowadzonego postępowania informację o kwocie, jaką zamierza przeznaczyć na sfinansowanie zamówienia.</w:t>
      </w:r>
    </w:p>
    <w:p w14:paraId="66F2304C"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5.  Zamawiający, niezwłocznie po otwarciu ofert, udostępnia na stronie internetowej prowadzonego postępowania informacje o:</w:t>
      </w:r>
    </w:p>
    <w:p w14:paraId="7433BCA8"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1) nazwach albo imionach i nazwiskach oraz siedzibach lub miejscach prowadzonej działalności gospodarczej albo miejscach zamieszkania wykonawców, których oferty zostały otwarte;</w:t>
      </w:r>
    </w:p>
    <w:p w14:paraId="7FD96C31"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2) cenach lub kosztach zawartych w ofertach.</w:t>
      </w:r>
    </w:p>
    <w:p w14:paraId="53189B0C"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Informacja zostanie opublikowana na stronie postępowania na</w:t>
      </w:r>
      <w:hyperlink r:id="rId33">
        <w:r w:rsidRPr="00DC2795">
          <w:rPr>
            <w:rFonts w:ascii="Arial" w:eastAsia="Calibri" w:hAnsi="Arial" w:cs="Arial"/>
            <w:color w:val="1155CC"/>
            <w:sz w:val="20"/>
            <w:szCs w:val="20"/>
            <w:lang w:val="pl"/>
          </w:rPr>
          <w:t xml:space="preserve"> </w:t>
        </w:r>
        <w:r w:rsidRPr="00DC2795">
          <w:rPr>
            <w:rFonts w:ascii="Arial" w:eastAsia="Calibri" w:hAnsi="Arial" w:cs="Arial"/>
            <w:color w:val="1155CC"/>
            <w:sz w:val="20"/>
            <w:szCs w:val="20"/>
            <w:u w:val="single"/>
            <w:lang w:val="pl"/>
          </w:rPr>
          <w:t>platformazakupowa.pl</w:t>
        </w:r>
      </w:hyperlink>
      <w:r w:rsidRPr="00DC2795">
        <w:rPr>
          <w:rFonts w:ascii="Arial" w:eastAsia="Calibri" w:hAnsi="Arial" w:cs="Arial"/>
          <w:sz w:val="20"/>
          <w:szCs w:val="20"/>
          <w:lang w:val="pl"/>
        </w:rPr>
        <w:t xml:space="preserve"> w sekcji ,,Komunikaty” .</w:t>
      </w:r>
    </w:p>
    <w:p w14:paraId="7200EFF3"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 xml:space="preserve">6.  W przypadku ofert, które podlegają negocjacjom, zamawiający udostępnia informacje, </w:t>
      </w:r>
      <w:r w:rsidRPr="00DC2795">
        <w:rPr>
          <w:rFonts w:ascii="Arial" w:eastAsia="Calibri" w:hAnsi="Arial" w:cs="Arial"/>
          <w:sz w:val="20"/>
          <w:szCs w:val="20"/>
          <w:lang w:val="pl"/>
        </w:rPr>
        <w:br/>
        <w:t>o których mowa w ust. 5 pkt 2, niezwłocznie po otwarciu ofert ostatecznych albo unieważnieniu postępowania.</w:t>
      </w:r>
    </w:p>
    <w:p w14:paraId="29024041"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667C492" w14:textId="77777777" w:rsidR="00D73DE1" w:rsidRPr="00DC2795" w:rsidRDefault="00D73DE1" w:rsidP="00A82E43">
      <w:pPr>
        <w:keepNext/>
        <w:keepLines/>
        <w:spacing w:after="0" w:line="288" w:lineRule="auto"/>
        <w:jc w:val="both"/>
        <w:outlineLvl w:val="0"/>
        <w:rPr>
          <w:rFonts w:ascii="Arial" w:eastAsia="Times New Roman" w:hAnsi="Arial" w:cs="Arial"/>
          <w:b/>
          <w:sz w:val="20"/>
          <w:szCs w:val="20"/>
          <w:lang w:eastAsia="pl-PL"/>
        </w:rPr>
      </w:pPr>
      <w:bookmarkStart w:id="44" w:name="_Toc66364612"/>
      <w:bookmarkEnd w:id="42"/>
      <w:r w:rsidRPr="00DC2795">
        <w:rPr>
          <w:rFonts w:ascii="Arial" w:eastAsia="Times New Roman" w:hAnsi="Arial" w:cs="Arial"/>
          <w:b/>
          <w:sz w:val="20"/>
          <w:szCs w:val="20"/>
          <w:lang w:eastAsia="pl-PL"/>
        </w:rPr>
        <w:t>XXXII. Termin związania ofert</w:t>
      </w:r>
    </w:p>
    <w:p w14:paraId="65ECEF67" w14:textId="345A2B1B" w:rsidR="00D73DE1" w:rsidRPr="00CE044F" w:rsidRDefault="00D73DE1" w:rsidP="00A82E43">
      <w:pPr>
        <w:numPr>
          <w:ilvl w:val="0"/>
          <w:numId w:val="15"/>
        </w:numPr>
        <w:tabs>
          <w:tab w:val="num" w:pos="284"/>
        </w:tabs>
        <w:spacing w:after="0" w:line="288" w:lineRule="auto"/>
        <w:ind w:left="284" w:hanging="284"/>
        <w:jc w:val="both"/>
        <w:rPr>
          <w:rFonts w:ascii="Arial" w:eastAsia="Times New Roman" w:hAnsi="Arial" w:cs="Arial"/>
          <w:b/>
          <w:bCs/>
          <w:sz w:val="20"/>
          <w:szCs w:val="20"/>
          <w:lang w:eastAsia="pl-PL"/>
        </w:rPr>
      </w:pPr>
      <w:r w:rsidRPr="00CE044F">
        <w:rPr>
          <w:rFonts w:ascii="Arial" w:eastAsia="Times New Roman" w:hAnsi="Arial" w:cs="Arial"/>
          <w:bCs/>
          <w:sz w:val="20"/>
          <w:szCs w:val="20"/>
          <w:lang w:eastAsia="pl-PL"/>
        </w:rPr>
        <w:t xml:space="preserve">Wykonawca jest związany złożoną ofertą przez okres 30 dni od dnia upływu terminu składania ofert </w:t>
      </w:r>
      <w:r w:rsidR="00A243E6" w:rsidRPr="00CE044F">
        <w:rPr>
          <w:rFonts w:ascii="Arial" w:eastAsia="Times New Roman" w:hAnsi="Arial" w:cs="Arial"/>
          <w:b/>
          <w:bCs/>
          <w:sz w:val="20"/>
          <w:szCs w:val="20"/>
          <w:lang w:eastAsia="pl-PL"/>
        </w:rPr>
        <w:t xml:space="preserve">do </w:t>
      </w:r>
      <w:r w:rsidR="00AF3F9E">
        <w:rPr>
          <w:rFonts w:ascii="Arial" w:eastAsia="Times New Roman" w:hAnsi="Arial" w:cs="Arial"/>
          <w:b/>
          <w:bCs/>
          <w:sz w:val="20"/>
          <w:szCs w:val="20"/>
          <w:lang w:eastAsia="pl-PL"/>
        </w:rPr>
        <w:t xml:space="preserve">końca </w:t>
      </w:r>
      <w:r w:rsidR="00D8682E">
        <w:rPr>
          <w:rFonts w:ascii="Arial" w:eastAsia="Times New Roman" w:hAnsi="Arial" w:cs="Arial"/>
          <w:b/>
          <w:bCs/>
          <w:sz w:val="20"/>
          <w:szCs w:val="20"/>
          <w:lang w:eastAsia="pl-PL"/>
        </w:rPr>
        <w:t>dnia 06.09</w:t>
      </w:r>
      <w:r w:rsidR="00A243E6" w:rsidRPr="00CE044F">
        <w:rPr>
          <w:rFonts w:ascii="Arial" w:eastAsia="Times New Roman" w:hAnsi="Arial" w:cs="Arial"/>
          <w:b/>
          <w:bCs/>
          <w:sz w:val="20"/>
          <w:szCs w:val="20"/>
          <w:lang w:eastAsia="pl-PL"/>
        </w:rPr>
        <w:t>.</w:t>
      </w:r>
      <w:r w:rsidR="0088475F" w:rsidRPr="00CE044F">
        <w:rPr>
          <w:rFonts w:ascii="Arial" w:eastAsia="Times New Roman" w:hAnsi="Arial" w:cs="Arial"/>
          <w:b/>
          <w:bCs/>
          <w:sz w:val="20"/>
          <w:szCs w:val="20"/>
          <w:lang w:eastAsia="pl-PL"/>
        </w:rPr>
        <w:t>2024</w:t>
      </w:r>
      <w:r w:rsidRPr="00CE044F">
        <w:rPr>
          <w:rFonts w:ascii="Arial" w:eastAsia="Times New Roman" w:hAnsi="Arial" w:cs="Arial"/>
          <w:b/>
          <w:bCs/>
          <w:sz w:val="20"/>
          <w:szCs w:val="20"/>
          <w:lang w:eastAsia="pl-PL"/>
        </w:rPr>
        <w:t>r.</w:t>
      </w:r>
    </w:p>
    <w:p w14:paraId="4DA91E81" w14:textId="77777777" w:rsidR="00D73DE1" w:rsidRPr="00DC2795" w:rsidRDefault="00D73DE1" w:rsidP="00A82E43">
      <w:pPr>
        <w:spacing w:after="0" w:line="288" w:lineRule="auto"/>
        <w:ind w:left="284" w:hanging="284"/>
        <w:jc w:val="both"/>
        <w:rPr>
          <w:rFonts w:ascii="Arial" w:eastAsia="Times New Roman" w:hAnsi="Arial" w:cs="Arial"/>
          <w:bCs/>
          <w:sz w:val="20"/>
          <w:szCs w:val="20"/>
          <w:lang w:eastAsia="pl-PL"/>
        </w:rPr>
      </w:pPr>
      <w:r w:rsidRPr="00DC2795">
        <w:rPr>
          <w:rFonts w:ascii="Arial" w:eastAsia="Times New Roman" w:hAnsi="Arial" w:cs="Arial"/>
          <w:bCs/>
          <w:sz w:val="20"/>
          <w:szCs w:val="20"/>
          <w:lang w:eastAsia="pl-PL"/>
        </w:rPr>
        <w:t>2. 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6C041DC4" w14:textId="7E80A54B" w:rsidR="00D73DE1" w:rsidRDefault="00D73DE1" w:rsidP="00A82E43">
      <w:pPr>
        <w:autoSpaceDE w:val="0"/>
        <w:autoSpaceDN w:val="0"/>
        <w:adjustRightInd w:val="0"/>
        <w:spacing w:after="0" w:line="288" w:lineRule="auto"/>
        <w:jc w:val="both"/>
        <w:rPr>
          <w:rFonts w:ascii="Arial" w:eastAsia="Times New Roman" w:hAnsi="Arial" w:cs="Arial"/>
          <w:bCs/>
          <w:sz w:val="20"/>
          <w:szCs w:val="20"/>
          <w:lang w:eastAsia="pl-PL"/>
        </w:rPr>
      </w:pPr>
      <w:r w:rsidRPr="00DC2795">
        <w:rPr>
          <w:rFonts w:ascii="Arial" w:eastAsia="Times New Roman" w:hAnsi="Arial" w:cs="Arial"/>
          <w:bCs/>
          <w:sz w:val="20"/>
          <w:szCs w:val="20"/>
          <w:lang w:eastAsia="pl-PL"/>
        </w:rPr>
        <w:t>3. Przedłużenie terminu związania ofertą, o którym mowa w ust. 2, wymaga złożenia przez</w:t>
      </w:r>
      <w:r w:rsidRPr="00DC2795">
        <w:rPr>
          <w:rFonts w:ascii="Arial" w:eastAsia="Times New Roman" w:hAnsi="Arial" w:cs="Arial"/>
          <w:bCs/>
          <w:sz w:val="20"/>
          <w:szCs w:val="20"/>
          <w:lang w:eastAsia="pl-PL"/>
        </w:rPr>
        <w:br/>
        <w:t xml:space="preserve">     Wykonawcę pisemneg</w:t>
      </w:r>
      <w:r w:rsidR="0088475F" w:rsidRPr="00DC2795">
        <w:rPr>
          <w:rFonts w:ascii="Arial" w:eastAsia="Times New Roman" w:hAnsi="Arial" w:cs="Arial"/>
          <w:bCs/>
          <w:sz w:val="20"/>
          <w:szCs w:val="20"/>
          <w:lang w:eastAsia="pl-PL"/>
        </w:rPr>
        <w:t xml:space="preserve">o oświadczenia lub oświadczenia </w:t>
      </w:r>
      <w:r w:rsidRPr="00DC2795">
        <w:rPr>
          <w:rFonts w:ascii="Arial" w:eastAsia="Arial" w:hAnsi="Arial" w:cs="Arial"/>
          <w:sz w:val="20"/>
          <w:szCs w:val="20"/>
          <w:lang w:eastAsia="pl-PL"/>
        </w:rPr>
        <w:t>w postaci elektronicznej</w:t>
      </w:r>
      <w:r w:rsidRPr="00DC2795">
        <w:rPr>
          <w:rFonts w:ascii="Arial" w:eastAsia="Arial" w:hAnsi="Arial" w:cs="Arial"/>
          <w:sz w:val="20"/>
          <w:szCs w:val="20"/>
          <w:lang w:eastAsia="pl-PL"/>
        </w:rPr>
        <w:br/>
        <w:t xml:space="preserve">     podpisanego kwalifik</w:t>
      </w:r>
      <w:r w:rsidR="0088475F" w:rsidRPr="00DC2795">
        <w:rPr>
          <w:rFonts w:ascii="Arial" w:eastAsia="Arial" w:hAnsi="Arial" w:cs="Arial"/>
          <w:sz w:val="20"/>
          <w:szCs w:val="20"/>
          <w:lang w:eastAsia="pl-PL"/>
        </w:rPr>
        <w:t xml:space="preserve">owanym podpisem elektronicznym, </w:t>
      </w:r>
      <w:r w:rsidRPr="00DC2795">
        <w:rPr>
          <w:rFonts w:ascii="Arial" w:eastAsia="Arial" w:hAnsi="Arial" w:cs="Arial"/>
          <w:sz w:val="20"/>
          <w:szCs w:val="20"/>
          <w:lang w:eastAsia="pl-PL"/>
        </w:rPr>
        <w:t>podpisem osobistym lub</w:t>
      </w:r>
      <w:r w:rsidR="0088475F" w:rsidRPr="00DC2795">
        <w:rPr>
          <w:rFonts w:ascii="Arial" w:eastAsia="Arial" w:hAnsi="Arial" w:cs="Arial"/>
          <w:sz w:val="20"/>
          <w:szCs w:val="20"/>
          <w:lang w:eastAsia="pl-PL"/>
        </w:rPr>
        <w:br/>
        <w:t xml:space="preserve">     podpisem </w:t>
      </w:r>
      <w:r w:rsidRPr="00DC2795">
        <w:rPr>
          <w:rFonts w:ascii="Arial" w:eastAsia="Arial" w:hAnsi="Arial" w:cs="Arial"/>
          <w:sz w:val="20"/>
          <w:szCs w:val="20"/>
          <w:lang w:eastAsia="pl-PL"/>
        </w:rPr>
        <w:t xml:space="preserve">zaufanym pod rygorem nieważności, o </w:t>
      </w:r>
      <w:r w:rsidRPr="00DC2795">
        <w:rPr>
          <w:rFonts w:ascii="Arial" w:eastAsia="Times New Roman" w:hAnsi="Arial" w:cs="Arial"/>
          <w:bCs/>
          <w:sz w:val="20"/>
          <w:szCs w:val="20"/>
          <w:lang w:eastAsia="pl-PL"/>
        </w:rPr>
        <w:t>wyrażeniu zgody na prze</w:t>
      </w:r>
      <w:r w:rsidR="0088475F" w:rsidRPr="00DC2795">
        <w:rPr>
          <w:rFonts w:ascii="Arial" w:eastAsia="Times New Roman" w:hAnsi="Arial" w:cs="Arial"/>
          <w:bCs/>
          <w:sz w:val="20"/>
          <w:szCs w:val="20"/>
          <w:lang w:eastAsia="pl-PL"/>
        </w:rPr>
        <w:t>dłużenie terminu</w:t>
      </w:r>
      <w:r w:rsidR="0088475F" w:rsidRPr="00DC2795">
        <w:rPr>
          <w:rFonts w:ascii="Arial" w:eastAsia="Times New Roman" w:hAnsi="Arial" w:cs="Arial"/>
          <w:bCs/>
          <w:sz w:val="20"/>
          <w:szCs w:val="20"/>
          <w:lang w:eastAsia="pl-PL"/>
        </w:rPr>
        <w:br/>
        <w:t xml:space="preserve">     związania </w:t>
      </w:r>
      <w:r w:rsidRPr="00DC2795">
        <w:rPr>
          <w:rFonts w:ascii="Arial" w:eastAsia="Times New Roman" w:hAnsi="Arial" w:cs="Arial"/>
          <w:bCs/>
          <w:sz w:val="20"/>
          <w:szCs w:val="20"/>
          <w:lang w:eastAsia="pl-PL"/>
        </w:rPr>
        <w:t>ofertą.</w:t>
      </w:r>
    </w:p>
    <w:p w14:paraId="535682F3" w14:textId="77777777" w:rsidR="00AF3F9E" w:rsidRPr="00DC2795" w:rsidRDefault="00AF3F9E" w:rsidP="00A82E43">
      <w:pPr>
        <w:autoSpaceDE w:val="0"/>
        <w:autoSpaceDN w:val="0"/>
        <w:adjustRightInd w:val="0"/>
        <w:spacing w:after="0" w:line="288" w:lineRule="auto"/>
        <w:jc w:val="both"/>
        <w:rPr>
          <w:rFonts w:ascii="Arial" w:eastAsia="Times New Roman" w:hAnsi="Arial" w:cs="Arial"/>
          <w:bCs/>
          <w:sz w:val="20"/>
          <w:szCs w:val="20"/>
          <w:lang w:eastAsia="pl-PL"/>
        </w:rPr>
      </w:pPr>
    </w:p>
    <w:p w14:paraId="74F6DF69"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lang w:eastAsia="pl-PL"/>
        </w:rPr>
      </w:pPr>
      <w:r w:rsidRPr="00DC2795">
        <w:rPr>
          <w:rFonts w:ascii="Arial" w:eastAsia="Times New Roman" w:hAnsi="Arial" w:cs="Arial"/>
          <w:b/>
          <w:color w:val="000000"/>
          <w:sz w:val="20"/>
          <w:szCs w:val="20"/>
        </w:rPr>
        <w:t>XXXIII. Opis kryteriów oceny ofert wraz z podaniem wag tych kryteriów i sposobu oceny ofert</w:t>
      </w:r>
      <w:bookmarkEnd w:id="44"/>
    </w:p>
    <w:p w14:paraId="3DE5BF0C" w14:textId="77777777" w:rsidR="00D73DE1" w:rsidRPr="00A243E6"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A243E6">
        <w:rPr>
          <w:rFonts w:ascii="Arial" w:eastAsia="Arial" w:hAnsi="Arial" w:cs="Arial"/>
          <w:color w:val="000000"/>
          <w:sz w:val="20"/>
          <w:szCs w:val="20"/>
        </w:rPr>
        <w:t xml:space="preserve">1. Przy wyborze ofert Zamawiający będzie się kierował następującymi kryteriami oceny ofert: </w:t>
      </w:r>
    </w:p>
    <w:p w14:paraId="31DF0B99" w14:textId="77777777" w:rsidR="00D73DE1" w:rsidRPr="00A243E6"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A243E6">
        <w:rPr>
          <w:rFonts w:ascii="Arial" w:eastAsia="Arial" w:hAnsi="Arial" w:cs="Arial"/>
          <w:color w:val="000000"/>
          <w:sz w:val="20"/>
          <w:szCs w:val="20"/>
        </w:rPr>
        <w:t>1.1. Cena –max. 60 %, tj. 60 pkt.</w:t>
      </w:r>
    </w:p>
    <w:p w14:paraId="4C97A96B" w14:textId="3665CEE5" w:rsidR="00D73DE1" w:rsidRPr="00A243E6"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A243E6">
        <w:rPr>
          <w:rFonts w:ascii="Arial" w:eastAsia="Arial" w:hAnsi="Arial" w:cs="Arial"/>
          <w:color w:val="000000"/>
          <w:sz w:val="20"/>
          <w:szCs w:val="20"/>
        </w:rPr>
        <w:t>1.</w:t>
      </w:r>
      <w:r w:rsidR="00A107E4" w:rsidRPr="00A243E6">
        <w:rPr>
          <w:rFonts w:ascii="Arial" w:eastAsia="Arial" w:hAnsi="Arial" w:cs="Arial"/>
          <w:color w:val="000000"/>
          <w:sz w:val="20"/>
          <w:szCs w:val="20"/>
        </w:rPr>
        <w:t>2</w:t>
      </w:r>
      <w:r w:rsidRPr="00A243E6">
        <w:rPr>
          <w:rFonts w:ascii="Arial" w:eastAsia="Arial" w:hAnsi="Arial" w:cs="Arial"/>
          <w:color w:val="000000"/>
          <w:sz w:val="20"/>
          <w:szCs w:val="20"/>
        </w:rPr>
        <w:t xml:space="preserve">. </w:t>
      </w:r>
      <w:bookmarkStart w:id="45" w:name="_GoBack"/>
      <w:r w:rsidRPr="00A243E6">
        <w:rPr>
          <w:rFonts w:ascii="Arial" w:eastAsia="Arial" w:hAnsi="Arial" w:cs="Arial"/>
          <w:color w:val="000000"/>
          <w:sz w:val="20"/>
          <w:szCs w:val="20"/>
        </w:rPr>
        <w:t>Okres gwarancji na wykonane roboty</w:t>
      </w:r>
      <w:bookmarkEnd w:id="45"/>
      <w:r w:rsidRPr="00A243E6">
        <w:rPr>
          <w:rFonts w:ascii="Arial" w:eastAsia="Arial" w:hAnsi="Arial" w:cs="Arial"/>
          <w:color w:val="000000"/>
          <w:sz w:val="20"/>
          <w:szCs w:val="20"/>
        </w:rPr>
        <w:t xml:space="preserve">– max. </w:t>
      </w:r>
      <w:r w:rsidR="00802E98" w:rsidRPr="00A243E6">
        <w:rPr>
          <w:rFonts w:ascii="Arial" w:eastAsia="Arial" w:hAnsi="Arial" w:cs="Arial"/>
          <w:color w:val="000000"/>
          <w:sz w:val="20"/>
          <w:szCs w:val="20"/>
        </w:rPr>
        <w:t>4</w:t>
      </w:r>
      <w:r w:rsidR="00AF3F9E">
        <w:rPr>
          <w:rFonts w:ascii="Arial" w:eastAsia="Arial" w:hAnsi="Arial" w:cs="Arial"/>
          <w:color w:val="000000"/>
          <w:sz w:val="20"/>
          <w:szCs w:val="20"/>
        </w:rPr>
        <w:t>0%, tj. 4</w:t>
      </w:r>
      <w:r w:rsidRPr="00A243E6">
        <w:rPr>
          <w:rFonts w:ascii="Arial" w:eastAsia="Arial" w:hAnsi="Arial" w:cs="Arial"/>
          <w:color w:val="000000"/>
          <w:sz w:val="20"/>
          <w:szCs w:val="20"/>
        </w:rPr>
        <w:t>0 pkt.</w:t>
      </w:r>
    </w:p>
    <w:p w14:paraId="714B4815" w14:textId="77777777" w:rsidR="00D73DE1" w:rsidRPr="00A243E6" w:rsidRDefault="00D73DE1" w:rsidP="00A82E43">
      <w:pPr>
        <w:autoSpaceDE w:val="0"/>
        <w:autoSpaceDN w:val="0"/>
        <w:adjustRightInd w:val="0"/>
        <w:spacing w:after="0" w:line="288" w:lineRule="auto"/>
        <w:jc w:val="both"/>
        <w:rPr>
          <w:rFonts w:ascii="Arial" w:eastAsia="Arial" w:hAnsi="Arial" w:cs="Arial"/>
          <w:color w:val="000000"/>
          <w:sz w:val="20"/>
          <w:szCs w:val="20"/>
        </w:rPr>
      </w:pPr>
    </w:p>
    <w:p w14:paraId="70194224" w14:textId="08603595" w:rsidR="00D73DE1" w:rsidRPr="00A243E6"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A243E6">
        <w:rPr>
          <w:rFonts w:ascii="Arial" w:eastAsia="Arial" w:hAnsi="Arial" w:cs="Arial"/>
          <w:color w:val="000000"/>
          <w:sz w:val="20"/>
          <w:szCs w:val="20"/>
        </w:rPr>
        <w:t xml:space="preserve">Całkowita liczba punktów, jaką otrzyma dana oferta, zostanie obliczona wg wzoru: </w:t>
      </w:r>
      <w:r w:rsidRPr="00A243E6">
        <w:rPr>
          <w:rFonts w:ascii="Arial" w:eastAsia="Arial" w:hAnsi="Arial" w:cs="Arial"/>
          <w:b/>
          <w:bCs/>
          <w:color w:val="000000"/>
          <w:sz w:val="20"/>
          <w:szCs w:val="20"/>
        </w:rPr>
        <w:t xml:space="preserve">L =C + </w:t>
      </w:r>
      <w:r w:rsidR="00A107E4" w:rsidRPr="00A243E6">
        <w:rPr>
          <w:rFonts w:ascii="Arial" w:eastAsia="Arial" w:hAnsi="Arial" w:cs="Arial"/>
          <w:b/>
          <w:bCs/>
          <w:color w:val="000000"/>
          <w:sz w:val="20"/>
          <w:szCs w:val="20"/>
        </w:rPr>
        <w:t>G</w:t>
      </w:r>
      <w:r w:rsidRPr="00A243E6">
        <w:rPr>
          <w:rFonts w:ascii="Arial" w:eastAsia="Arial" w:hAnsi="Arial" w:cs="Arial"/>
          <w:b/>
          <w:bCs/>
          <w:color w:val="000000"/>
          <w:sz w:val="20"/>
          <w:szCs w:val="20"/>
        </w:rPr>
        <w:t xml:space="preserve"> </w:t>
      </w:r>
    </w:p>
    <w:p w14:paraId="140B4A4E" w14:textId="77777777" w:rsidR="00D73DE1" w:rsidRPr="00A243E6"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A243E6">
        <w:rPr>
          <w:rFonts w:ascii="Arial" w:eastAsia="Arial" w:hAnsi="Arial" w:cs="Arial"/>
          <w:color w:val="000000"/>
          <w:sz w:val="20"/>
          <w:szCs w:val="20"/>
        </w:rPr>
        <w:t>gdzie:</w:t>
      </w:r>
    </w:p>
    <w:p w14:paraId="102E431E" w14:textId="77777777" w:rsidR="00D73DE1" w:rsidRPr="00A243E6"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A243E6">
        <w:rPr>
          <w:rFonts w:ascii="Arial" w:eastAsia="Arial" w:hAnsi="Arial" w:cs="Arial"/>
          <w:b/>
          <w:bCs/>
          <w:color w:val="000000"/>
          <w:sz w:val="20"/>
          <w:szCs w:val="20"/>
        </w:rPr>
        <w:t>L</w:t>
      </w:r>
      <w:r w:rsidRPr="00A243E6">
        <w:rPr>
          <w:rFonts w:ascii="Arial" w:eastAsia="Arial" w:hAnsi="Arial" w:cs="Arial"/>
          <w:color w:val="000000"/>
          <w:sz w:val="20"/>
          <w:szCs w:val="20"/>
        </w:rPr>
        <w:t>–całkowita liczba punktów</w:t>
      </w:r>
    </w:p>
    <w:p w14:paraId="59D192E4" w14:textId="77777777" w:rsidR="00D73DE1" w:rsidRPr="00A243E6"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A243E6">
        <w:rPr>
          <w:rFonts w:ascii="Arial" w:eastAsia="Arial" w:hAnsi="Arial" w:cs="Arial"/>
          <w:b/>
          <w:bCs/>
          <w:color w:val="000000"/>
          <w:sz w:val="20"/>
          <w:szCs w:val="20"/>
        </w:rPr>
        <w:t>C</w:t>
      </w:r>
      <w:r w:rsidRPr="00A243E6">
        <w:rPr>
          <w:rFonts w:ascii="Arial" w:eastAsia="Arial" w:hAnsi="Arial" w:cs="Arial"/>
          <w:color w:val="000000"/>
          <w:sz w:val="20"/>
          <w:szCs w:val="20"/>
        </w:rPr>
        <w:t>-liczba punktów uzyskana w kryterium „</w:t>
      </w:r>
      <w:r w:rsidRPr="00A243E6">
        <w:rPr>
          <w:rFonts w:ascii="Arial" w:eastAsia="Arial" w:hAnsi="Arial" w:cs="Arial"/>
          <w:b/>
          <w:bCs/>
          <w:color w:val="000000"/>
          <w:sz w:val="20"/>
          <w:szCs w:val="20"/>
        </w:rPr>
        <w:t xml:space="preserve">Cena ofertowa brutto </w:t>
      </w:r>
      <w:r w:rsidRPr="00A243E6">
        <w:rPr>
          <w:rFonts w:ascii="Arial" w:eastAsia="Arial" w:hAnsi="Arial" w:cs="Arial"/>
          <w:color w:val="000000"/>
          <w:sz w:val="20"/>
          <w:szCs w:val="20"/>
        </w:rPr>
        <w:t>”</w:t>
      </w:r>
    </w:p>
    <w:p w14:paraId="2153D15E" w14:textId="77777777" w:rsidR="00D73DE1" w:rsidRPr="00DC2795" w:rsidRDefault="00D73DE1" w:rsidP="00A82E43">
      <w:pPr>
        <w:autoSpaceDE w:val="0"/>
        <w:autoSpaceDN w:val="0"/>
        <w:adjustRightInd w:val="0"/>
        <w:spacing w:after="0" w:line="288" w:lineRule="auto"/>
        <w:jc w:val="both"/>
        <w:rPr>
          <w:rFonts w:ascii="Arial" w:eastAsia="Arial" w:hAnsi="Arial" w:cs="Arial"/>
          <w:b/>
          <w:color w:val="000000"/>
          <w:sz w:val="20"/>
          <w:szCs w:val="20"/>
        </w:rPr>
      </w:pPr>
      <w:r w:rsidRPr="00A243E6">
        <w:rPr>
          <w:rFonts w:ascii="Arial" w:eastAsia="Arial" w:hAnsi="Arial" w:cs="Arial"/>
          <w:b/>
          <w:color w:val="000000"/>
          <w:sz w:val="20"/>
          <w:szCs w:val="20"/>
        </w:rPr>
        <w:t>G-</w:t>
      </w:r>
      <w:r w:rsidRPr="00A243E6">
        <w:rPr>
          <w:rFonts w:ascii="Arial" w:eastAsia="Arial" w:hAnsi="Arial" w:cs="Arial"/>
          <w:color w:val="000000"/>
          <w:sz w:val="20"/>
          <w:szCs w:val="20"/>
        </w:rPr>
        <w:t xml:space="preserve">liczba punktów uzyskano w kryterium </w:t>
      </w:r>
      <w:r w:rsidRPr="00A243E6">
        <w:rPr>
          <w:rFonts w:ascii="Arial" w:eastAsia="Arial" w:hAnsi="Arial" w:cs="Arial"/>
          <w:b/>
          <w:color w:val="000000"/>
          <w:sz w:val="20"/>
          <w:szCs w:val="20"/>
        </w:rPr>
        <w:t>„Gwarancja na wykonane roboty”</w:t>
      </w:r>
    </w:p>
    <w:p w14:paraId="2793B43A" w14:textId="77777777" w:rsidR="00D73DE1" w:rsidRPr="00DC2795" w:rsidRDefault="00D73DE1" w:rsidP="00A82E43">
      <w:pPr>
        <w:autoSpaceDE w:val="0"/>
        <w:autoSpaceDN w:val="0"/>
        <w:adjustRightInd w:val="0"/>
        <w:spacing w:after="0" w:line="288" w:lineRule="auto"/>
        <w:jc w:val="both"/>
        <w:rPr>
          <w:rFonts w:ascii="Arial" w:eastAsia="Arial" w:hAnsi="Arial" w:cs="Arial"/>
          <w:b/>
          <w:color w:val="000000"/>
          <w:sz w:val="20"/>
          <w:szCs w:val="20"/>
          <w:u w:val="single"/>
        </w:rPr>
      </w:pPr>
    </w:p>
    <w:p w14:paraId="6875EDEF" w14:textId="77777777" w:rsidR="00D73DE1" w:rsidRPr="00DC2795" w:rsidRDefault="00D73DE1" w:rsidP="00A82E43">
      <w:pPr>
        <w:autoSpaceDE w:val="0"/>
        <w:autoSpaceDN w:val="0"/>
        <w:adjustRightInd w:val="0"/>
        <w:spacing w:after="0" w:line="288" w:lineRule="auto"/>
        <w:jc w:val="both"/>
        <w:rPr>
          <w:rFonts w:ascii="Arial" w:eastAsia="Arial" w:hAnsi="Arial" w:cs="Arial"/>
          <w:b/>
          <w:color w:val="000000"/>
          <w:sz w:val="20"/>
          <w:szCs w:val="20"/>
          <w:u w:val="single"/>
        </w:rPr>
      </w:pPr>
    </w:p>
    <w:p w14:paraId="0F35D400" w14:textId="77777777" w:rsidR="00D73DE1" w:rsidRPr="00DC2795" w:rsidRDefault="00D73DE1" w:rsidP="00A82E43">
      <w:pPr>
        <w:autoSpaceDE w:val="0"/>
        <w:autoSpaceDN w:val="0"/>
        <w:adjustRightInd w:val="0"/>
        <w:spacing w:after="0" w:line="288" w:lineRule="auto"/>
        <w:jc w:val="both"/>
        <w:rPr>
          <w:rFonts w:ascii="Arial" w:eastAsia="Arial" w:hAnsi="Arial" w:cs="Arial"/>
          <w:b/>
          <w:color w:val="000000"/>
          <w:sz w:val="20"/>
          <w:szCs w:val="20"/>
          <w:u w:val="single"/>
        </w:rPr>
      </w:pPr>
      <w:r w:rsidRPr="00DC2795">
        <w:rPr>
          <w:rFonts w:ascii="Arial" w:eastAsia="Arial" w:hAnsi="Arial" w:cs="Arial"/>
          <w:b/>
          <w:color w:val="000000"/>
          <w:sz w:val="20"/>
          <w:szCs w:val="20"/>
          <w:u w:val="single"/>
        </w:rPr>
        <w:t>Ad. 1.1. Ocena oferty w kryterium cena (C):</w:t>
      </w:r>
    </w:p>
    <w:p w14:paraId="1F12C63D"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u w:val="single"/>
        </w:rPr>
      </w:pPr>
    </w:p>
    <w:p w14:paraId="2E4BDB84"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cena minimalna</w:t>
      </w:r>
    </w:p>
    <w:p w14:paraId="2F312A2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C = --------------------------------x 60 pkt</w:t>
      </w:r>
    </w:p>
    <w:p w14:paraId="0C29D8EE"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cena badanej oferty</w:t>
      </w:r>
    </w:p>
    <w:p w14:paraId="460AE585"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u w:val="single"/>
        </w:rPr>
      </w:pPr>
    </w:p>
    <w:p w14:paraId="1AC65DD9" w14:textId="77777777" w:rsidR="00D73DE1" w:rsidRPr="00DC2795" w:rsidRDefault="00D73DE1" w:rsidP="00A82E43">
      <w:pPr>
        <w:autoSpaceDE w:val="0"/>
        <w:autoSpaceDN w:val="0"/>
        <w:adjustRightInd w:val="0"/>
        <w:spacing w:after="0" w:line="288" w:lineRule="auto"/>
        <w:jc w:val="both"/>
        <w:rPr>
          <w:rFonts w:ascii="Arial" w:eastAsia="Arial" w:hAnsi="Arial" w:cs="Arial"/>
          <w:b/>
          <w:bCs/>
          <w:color w:val="000000"/>
          <w:sz w:val="20"/>
          <w:szCs w:val="20"/>
        </w:rPr>
      </w:pPr>
      <w:bookmarkStart w:id="46" w:name="_Toc66364613"/>
    </w:p>
    <w:p w14:paraId="470B0FFE" w14:textId="32FF0E3D" w:rsidR="00D73DE1" w:rsidRPr="00A243E6" w:rsidRDefault="00D73DE1" w:rsidP="00A82E43">
      <w:pPr>
        <w:autoSpaceDE w:val="0"/>
        <w:autoSpaceDN w:val="0"/>
        <w:adjustRightInd w:val="0"/>
        <w:spacing w:after="0" w:line="288" w:lineRule="auto"/>
        <w:jc w:val="both"/>
        <w:rPr>
          <w:rFonts w:ascii="Arial" w:eastAsia="Arial" w:hAnsi="Arial" w:cs="Arial"/>
          <w:b/>
          <w:bCs/>
          <w:sz w:val="20"/>
          <w:szCs w:val="20"/>
          <w:u w:val="single"/>
        </w:rPr>
      </w:pPr>
      <w:r w:rsidRPr="00A243E6">
        <w:rPr>
          <w:rFonts w:ascii="Arial" w:eastAsia="Arial" w:hAnsi="Arial" w:cs="Arial"/>
          <w:b/>
          <w:bCs/>
          <w:sz w:val="20"/>
          <w:szCs w:val="20"/>
          <w:u w:val="single"/>
        </w:rPr>
        <w:t>Ad. 1.</w:t>
      </w:r>
      <w:r w:rsidR="00A107E4" w:rsidRPr="00A243E6">
        <w:rPr>
          <w:rFonts w:ascii="Arial" w:eastAsia="Arial" w:hAnsi="Arial" w:cs="Arial"/>
          <w:b/>
          <w:bCs/>
          <w:sz w:val="20"/>
          <w:szCs w:val="20"/>
          <w:u w:val="single"/>
        </w:rPr>
        <w:t>2</w:t>
      </w:r>
      <w:r w:rsidRPr="00A243E6">
        <w:rPr>
          <w:rFonts w:ascii="Arial" w:eastAsia="Arial" w:hAnsi="Arial" w:cs="Arial"/>
          <w:b/>
          <w:bCs/>
          <w:sz w:val="20"/>
          <w:szCs w:val="20"/>
          <w:u w:val="single"/>
        </w:rPr>
        <w:t>. Ocena oferty w kryterium „Gwarancja na wykonane roboty”</w:t>
      </w:r>
    </w:p>
    <w:p w14:paraId="0E716C07" w14:textId="77777777" w:rsidR="00D73DE1" w:rsidRPr="00A243E6" w:rsidRDefault="00D73DE1" w:rsidP="00A82E43">
      <w:pPr>
        <w:autoSpaceDE w:val="0"/>
        <w:autoSpaceDN w:val="0"/>
        <w:adjustRightInd w:val="0"/>
        <w:spacing w:after="0" w:line="288" w:lineRule="auto"/>
        <w:jc w:val="both"/>
        <w:rPr>
          <w:rFonts w:ascii="Arial" w:eastAsia="Arial" w:hAnsi="Arial" w:cs="Arial"/>
          <w:b/>
          <w:bCs/>
          <w:color w:val="FF0000"/>
          <w:sz w:val="20"/>
          <w:szCs w:val="20"/>
        </w:rPr>
      </w:pPr>
    </w:p>
    <w:p w14:paraId="3049F979" w14:textId="54C0A1E7" w:rsidR="00D73DE1" w:rsidRPr="00A243E6" w:rsidRDefault="00A107E4" w:rsidP="00A82E43">
      <w:pPr>
        <w:tabs>
          <w:tab w:val="left" w:pos="284"/>
        </w:tabs>
        <w:spacing w:after="0" w:line="288" w:lineRule="auto"/>
        <w:jc w:val="both"/>
        <w:rPr>
          <w:rFonts w:ascii="Arial" w:eastAsia="Arial" w:hAnsi="Arial" w:cs="Arial"/>
          <w:b/>
          <w:bCs/>
          <w:sz w:val="20"/>
          <w:szCs w:val="20"/>
          <w:u w:val="single"/>
        </w:rPr>
      </w:pPr>
      <w:r w:rsidRPr="00A243E6">
        <w:rPr>
          <w:rFonts w:ascii="Arial" w:eastAsia="Arial" w:hAnsi="Arial" w:cs="Arial"/>
          <w:bCs/>
          <w:sz w:val="20"/>
          <w:szCs w:val="20"/>
        </w:rPr>
        <w:t>Ocena</w:t>
      </w:r>
      <w:r w:rsidR="00A243E6">
        <w:rPr>
          <w:rFonts w:ascii="Arial" w:eastAsia="Arial" w:hAnsi="Arial" w:cs="Arial"/>
          <w:bCs/>
          <w:sz w:val="20"/>
          <w:szCs w:val="20"/>
        </w:rPr>
        <w:t xml:space="preserve"> </w:t>
      </w:r>
      <w:r w:rsidR="00D73DE1" w:rsidRPr="00A243E6">
        <w:rPr>
          <w:rFonts w:ascii="Arial" w:eastAsia="Arial" w:hAnsi="Arial" w:cs="Arial"/>
          <w:bCs/>
          <w:sz w:val="20"/>
          <w:szCs w:val="20"/>
        </w:rPr>
        <w:t xml:space="preserve">ofert będzie dokonana w oparciu o </w:t>
      </w:r>
      <w:r w:rsidR="00A243E6">
        <w:rPr>
          <w:rFonts w:ascii="Arial" w:eastAsia="Arial" w:hAnsi="Arial" w:cs="Arial"/>
          <w:bCs/>
          <w:sz w:val="20"/>
          <w:szCs w:val="20"/>
        </w:rPr>
        <w:t xml:space="preserve">oświadczenie wykonawcy złożone </w:t>
      </w:r>
      <w:r w:rsidR="00D73DE1" w:rsidRPr="00A243E6">
        <w:rPr>
          <w:rFonts w:ascii="Arial" w:eastAsia="Arial" w:hAnsi="Arial" w:cs="Arial"/>
          <w:bCs/>
          <w:sz w:val="20"/>
          <w:szCs w:val="20"/>
        </w:rPr>
        <w:t xml:space="preserve">w druku oferty. Zamawiający informuje, że okres gwarancji musi się mieścić w przedziale od 40 do 60 miesięcy. Wykonawca który zaproponuje wymagany przez zamawiającego 40 miesięczny okres gwarancji otrzyma 0 punktów, wykonawca który zaproponuje termin gwarancji dłuższy niż 60 miesięcy otrzyma ilość punktów jak dla okresu 60 miesięcznego. Oferta wykonawcy który nie zaproponuje żadnego okresu gwarancji lub zaproponowany okres gwarancji będzie krótszy niż 40 miesięcy, </w:t>
      </w:r>
      <w:r w:rsidR="00D73DE1" w:rsidRPr="00A243E6">
        <w:rPr>
          <w:rFonts w:ascii="Arial" w:eastAsia="Arial" w:hAnsi="Arial" w:cs="Arial"/>
          <w:bCs/>
          <w:sz w:val="20"/>
          <w:szCs w:val="20"/>
          <w:u w:val="single"/>
        </w:rPr>
        <w:t>będzie odrzucona jako niezgodna z treścią SWZ.</w:t>
      </w:r>
    </w:p>
    <w:p w14:paraId="20F461E3" w14:textId="2E044C5D" w:rsidR="00D73DE1" w:rsidRPr="00A243E6" w:rsidRDefault="00D73DE1" w:rsidP="00A82E43">
      <w:pPr>
        <w:tabs>
          <w:tab w:val="left" w:pos="284"/>
        </w:tabs>
        <w:autoSpaceDE w:val="0"/>
        <w:autoSpaceDN w:val="0"/>
        <w:adjustRightInd w:val="0"/>
        <w:spacing w:after="0" w:line="288" w:lineRule="auto"/>
        <w:jc w:val="both"/>
        <w:rPr>
          <w:rFonts w:ascii="Arial" w:eastAsia="Times New Roman" w:hAnsi="Arial" w:cs="Arial"/>
          <w:bCs/>
          <w:sz w:val="20"/>
          <w:szCs w:val="20"/>
          <w:lang w:eastAsia="pl-PL"/>
        </w:rPr>
      </w:pPr>
      <w:r w:rsidRPr="00A243E6">
        <w:rPr>
          <w:rFonts w:ascii="Arial" w:eastAsia="Times New Roman" w:hAnsi="Arial" w:cs="Arial"/>
          <w:bCs/>
          <w:sz w:val="20"/>
          <w:szCs w:val="20"/>
          <w:lang w:eastAsia="pl-PL"/>
        </w:rPr>
        <w:t xml:space="preserve">Gwarancja obliczana będzie następująco: 40 miesięcy – 0 pkt, każdy następny </w:t>
      </w:r>
      <w:r w:rsidR="00AF3F9E">
        <w:rPr>
          <w:rFonts w:ascii="Arial" w:eastAsia="Times New Roman" w:hAnsi="Arial" w:cs="Arial"/>
          <w:bCs/>
          <w:sz w:val="20"/>
          <w:szCs w:val="20"/>
          <w:lang w:eastAsia="pl-PL"/>
        </w:rPr>
        <w:t>miesiąc udzielonej gwarancji – 2</w:t>
      </w:r>
      <w:r w:rsidRPr="00A243E6">
        <w:rPr>
          <w:rFonts w:ascii="Arial" w:eastAsia="Times New Roman" w:hAnsi="Arial" w:cs="Arial"/>
          <w:bCs/>
          <w:sz w:val="20"/>
          <w:szCs w:val="20"/>
          <w:lang w:eastAsia="pl-PL"/>
        </w:rPr>
        <w:t xml:space="preserve"> pkt, aż do 60</w:t>
      </w:r>
      <w:r w:rsidR="00AF3F9E">
        <w:rPr>
          <w:rFonts w:ascii="Arial" w:eastAsia="Times New Roman" w:hAnsi="Arial" w:cs="Arial"/>
          <w:bCs/>
          <w:sz w:val="20"/>
          <w:szCs w:val="20"/>
          <w:lang w:eastAsia="pl-PL"/>
        </w:rPr>
        <w:t xml:space="preserve">  miesięcy za które uzyska się 4</w:t>
      </w:r>
      <w:r w:rsidRPr="00A243E6">
        <w:rPr>
          <w:rFonts w:ascii="Arial" w:eastAsia="Times New Roman" w:hAnsi="Arial" w:cs="Arial"/>
          <w:bCs/>
          <w:sz w:val="20"/>
          <w:szCs w:val="20"/>
          <w:lang w:eastAsia="pl-PL"/>
        </w:rPr>
        <w:t xml:space="preserve">0 pkt. </w:t>
      </w:r>
    </w:p>
    <w:p w14:paraId="5A5C0D84" w14:textId="6C8B1B51" w:rsidR="00D73DE1" w:rsidRPr="00A243E6" w:rsidRDefault="00D73DE1" w:rsidP="00A82E43">
      <w:pPr>
        <w:tabs>
          <w:tab w:val="left" w:pos="284"/>
        </w:tabs>
        <w:autoSpaceDE w:val="0"/>
        <w:autoSpaceDN w:val="0"/>
        <w:adjustRightInd w:val="0"/>
        <w:spacing w:after="0" w:line="288" w:lineRule="auto"/>
        <w:jc w:val="both"/>
        <w:rPr>
          <w:rFonts w:ascii="Arial" w:eastAsia="Times New Roman" w:hAnsi="Arial" w:cs="Arial"/>
          <w:bCs/>
          <w:sz w:val="20"/>
          <w:szCs w:val="20"/>
          <w:lang w:eastAsia="pl-PL"/>
        </w:rPr>
      </w:pPr>
      <w:r w:rsidRPr="00A243E6">
        <w:rPr>
          <w:rFonts w:ascii="Arial" w:eastAsia="Times New Roman" w:hAnsi="Arial" w:cs="Arial"/>
          <w:bCs/>
          <w:sz w:val="20"/>
          <w:szCs w:val="20"/>
          <w:lang w:eastAsia="pl-PL"/>
        </w:rPr>
        <w:t>Kryter</w:t>
      </w:r>
      <w:r w:rsidR="00AF3F9E">
        <w:rPr>
          <w:rFonts w:ascii="Arial" w:eastAsia="Times New Roman" w:hAnsi="Arial" w:cs="Arial"/>
          <w:bCs/>
          <w:sz w:val="20"/>
          <w:szCs w:val="20"/>
          <w:lang w:eastAsia="pl-PL"/>
        </w:rPr>
        <w:t>ium gwarancji może uzyskać max 4</w:t>
      </w:r>
      <w:r w:rsidRPr="00A243E6">
        <w:rPr>
          <w:rFonts w:ascii="Arial" w:eastAsia="Times New Roman" w:hAnsi="Arial" w:cs="Arial"/>
          <w:bCs/>
          <w:sz w:val="20"/>
          <w:szCs w:val="20"/>
          <w:lang w:eastAsia="pl-PL"/>
        </w:rPr>
        <w:t>0,00 pkt.</w:t>
      </w:r>
    </w:p>
    <w:p w14:paraId="187F68CE" w14:textId="7E8FBE98" w:rsidR="00D73DE1" w:rsidRPr="00DC2795" w:rsidRDefault="00D73DE1" w:rsidP="00A82E43">
      <w:pPr>
        <w:tabs>
          <w:tab w:val="left" w:pos="284"/>
        </w:tabs>
        <w:autoSpaceDE w:val="0"/>
        <w:autoSpaceDN w:val="0"/>
        <w:adjustRightInd w:val="0"/>
        <w:spacing w:after="0" w:line="288" w:lineRule="auto"/>
        <w:jc w:val="both"/>
        <w:rPr>
          <w:rFonts w:ascii="Arial" w:eastAsia="Times New Roman" w:hAnsi="Arial" w:cs="Arial"/>
          <w:bCs/>
          <w:sz w:val="20"/>
          <w:szCs w:val="20"/>
          <w:lang w:eastAsia="pl-PL"/>
        </w:rPr>
      </w:pPr>
      <w:r w:rsidRPr="00A243E6">
        <w:rPr>
          <w:rFonts w:ascii="Arial" w:eastAsia="Times New Roman" w:hAnsi="Arial" w:cs="Arial"/>
          <w:bCs/>
          <w:sz w:val="20"/>
          <w:szCs w:val="20"/>
          <w:lang w:eastAsia="pl-PL"/>
        </w:rPr>
        <w:t xml:space="preserve">Okres gwarancji </w:t>
      </w:r>
      <w:r w:rsidR="00A107E4" w:rsidRPr="00A243E6">
        <w:rPr>
          <w:rFonts w:ascii="Arial" w:eastAsia="Times New Roman" w:hAnsi="Arial" w:cs="Arial"/>
          <w:bCs/>
          <w:sz w:val="20"/>
          <w:szCs w:val="20"/>
          <w:lang w:eastAsia="pl-PL"/>
        </w:rPr>
        <w:t>ma być</w:t>
      </w:r>
      <w:r w:rsidRPr="00A243E6">
        <w:rPr>
          <w:rFonts w:ascii="Arial" w:eastAsia="Times New Roman" w:hAnsi="Arial" w:cs="Arial"/>
          <w:bCs/>
          <w:sz w:val="20"/>
          <w:szCs w:val="20"/>
          <w:lang w:eastAsia="pl-PL"/>
        </w:rPr>
        <w:t xml:space="preserve"> podany w miesiącach.</w:t>
      </w:r>
    </w:p>
    <w:p w14:paraId="2FA3D974" w14:textId="77777777" w:rsidR="00AF3F9E" w:rsidRDefault="00AF3F9E" w:rsidP="00A82E43">
      <w:pPr>
        <w:keepNext/>
        <w:keepLines/>
        <w:spacing w:after="0" w:line="288" w:lineRule="auto"/>
        <w:jc w:val="both"/>
        <w:outlineLvl w:val="0"/>
        <w:rPr>
          <w:rFonts w:ascii="Arial" w:eastAsia="Times New Roman" w:hAnsi="Arial" w:cs="Arial"/>
          <w:b/>
          <w:color w:val="000000"/>
          <w:sz w:val="20"/>
          <w:szCs w:val="20"/>
        </w:rPr>
      </w:pPr>
    </w:p>
    <w:p w14:paraId="6AE4773B"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XXXIV. Projektowane postanowienia umowy w sprawie zamówienia publicznego, które zostaną wprowadzone do umowy w sprawie zamówienia publicznego.</w:t>
      </w:r>
      <w:bookmarkEnd w:id="46"/>
    </w:p>
    <w:p w14:paraId="11A82F7C" w14:textId="7D0FED09" w:rsidR="00D73DE1" w:rsidRPr="00DC2795" w:rsidRDefault="00A243E6" w:rsidP="00A82E43">
      <w:pPr>
        <w:autoSpaceDE w:val="0"/>
        <w:autoSpaceDN w:val="0"/>
        <w:adjustRightInd w:val="0"/>
        <w:spacing w:after="0" w:line="288" w:lineRule="auto"/>
        <w:jc w:val="both"/>
        <w:rPr>
          <w:rFonts w:ascii="Arial" w:eastAsia="Arial" w:hAnsi="Arial" w:cs="Arial"/>
          <w:b/>
          <w:color w:val="000000"/>
          <w:sz w:val="20"/>
          <w:szCs w:val="20"/>
          <w:u w:val="single"/>
        </w:rPr>
      </w:pPr>
      <w:r>
        <w:rPr>
          <w:rFonts w:ascii="Arial" w:eastAsia="Arial" w:hAnsi="Arial" w:cs="Arial"/>
          <w:b/>
          <w:color w:val="000000"/>
          <w:sz w:val="20"/>
          <w:szCs w:val="20"/>
          <w:u w:val="single"/>
        </w:rPr>
        <w:t>Kary umowne</w:t>
      </w:r>
    </w:p>
    <w:p w14:paraId="7C326D6D" w14:textId="4EB9AB94"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1.Wykonawca zapłaci Zamawiającemu karę umowną w wysokości 5% wartości wynagrod</w:t>
      </w:r>
      <w:r w:rsidR="006636D9">
        <w:rPr>
          <w:rFonts w:ascii="Arial" w:eastAsia="Arial" w:hAnsi="Arial" w:cs="Arial"/>
          <w:color w:val="000000"/>
          <w:sz w:val="20"/>
          <w:szCs w:val="20"/>
        </w:rPr>
        <w:t>zenia brutto, określonego w § 18</w:t>
      </w:r>
      <w:r w:rsidRPr="00DC2795">
        <w:rPr>
          <w:rFonts w:ascii="Arial" w:eastAsia="Arial" w:hAnsi="Arial" w:cs="Arial"/>
          <w:color w:val="000000"/>
          <w:sz w:val="20"/>
          <w:szCs w:val="20"/>
        </w:rPr>
        <w:t xml:space="preserve"> ust. 1 w przypadku odstąpienia przez Zamawiającego od Umow</w:t>
      </w:r>
      <w:r w:rsidR="0088475F" w:rsidRPr="00DC2795">
        <w:rPr>
          <w:rFonts w:ascii="Arial" w:eastAsia="Arial" w:hAnsi="Arial" w:cs="Arial"/>
          <w:color w:val="000000"/>
          <w:sz w:val="20"/>
          <w:szCs w:val="20"/>
        </w:rPr>
        <w:t xml:space="preserve">y </w:t>
      </w:r>
      <w:r w:rsidRPr="00DC2795">
        <w:rPr>
          <w:rFonts w:ascii="Arial" w:eastAsia="Arial" w:hAnsi="Arial" w:cs="Arial"/>
          <w:color w:val="000000"/>
          <w:sz w:val="20"/>
          <w:szCs w:val="20"/>
        </w:rPr>
        <w:t xml:space="preserve">z przyczyn leżących po stronie Wykonawcy. </w:t>
      </w:r>
    </w:p>
    <w:p w14:paraId="359CF672" w14:textId="40A0A5B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2. Wykonawca zapłaci Zamawiają</w:t>
      </w:r>
      <w:r w:rsidR="006636D9">
        <w:rPr>
          <w:rFonts w:ascii="Arial" w:eastAsia="Arial" w:hAnsi="Arial" w:cs="Arial"/>
          <w:color w:val="000000"/>
          <w:sz w:val="20"/>
          <w:szCs w:val="20"/>
        </w:rPr>
        <w:t>cemu karę umowną w wysokości 0,</w:t>
      </w:r>
      <w:r w:rsidRPr="00DC2795">
        <w:rPr>
          <w:rFonts w:ascii="Arial" w:eastAsia="Arial" w:hAnsi="Arial" w:cs="Arial"/>
          <w:color w:val="000000"/>
          <w:sz w:val="20"/>
          <w:szCs w:val="20"/>
        </w:rPr>
        <w:t>2 % wartości wynagrodzenia brutto z Umowy, za każdy dzień zwłoki, któregok</w:t>
      </w:r>
      <w:r w:rsidR="006636D9">
        <w:rPr>
          <w:rFonts w:ascii="Arial" w:eastAsia="Arial" w:hAnsi="Arial" w:cs="Arial"/>
          <w:color w:val="000000"/>
          <w:sz w:val="20"/>
          <w:szCs w:val="20"/>
        </w:rPr>
        <w:t>olwiek terminu wskazanego w § 13</w:t>
      </w:r>
      <w:r w:rsidRPr="00DC2795">
        <w:rPr>
          <w:rFonts w:ascii="Arial" w:eastAsia="Arial" w:hAnsi="Arial" w:cs="Arial"/>
          <w:color w:val="000000"/>
          <w:sz w:val="20"/>
          <w:szCs w:val="20"/>
        </w:rPr>
        <w:t xml:space="preserve"> Umowy. </w:t>
      </w:r>
    </w:p>
    <w:p w14:paraId="61A73307" w14:textId="30039B30"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3. Wykonawca zapłaci Zamawiają</w:t>
      </w:r>
      <w:r w:rsidR="006636D9">
        <w:rPr>
          <w:rFonts w:ascii="Arial" w:eastAsia="Arial" w:hAnsi="Arial" w:cs="Arial"/>
          <w:color w:val="000000"/>
          <w:sz w:val="20"/>
          <w:szCs w:val="20"/>
        </w:rPr>
        <w:t>cemu karę umowną w wysokości 0,1</w:t>
      </w:r>
      <w:r w:rsidRPr="00DC2795">
        <w:rPr>
          <w:rFonts w:ascii="Arial" w:eastAsia="Arial" w:hAnsi="Arial" w:cs="Arial"/>
          <w:color w:val="000000"/>
          <w:sz w:val="20"/>
          <w:szCs w:val="20"/>
        </w:rPr>
        <w:t xml:space="preserve"> % wartości wynagrodzenia brutto, za każdy dzień zwłoki w usunięciu wad stwierdzonych w okresie obowiązywania gwarancji lub rękojmi danego zadania, liczony od upływu terminu wyznaczonego na ich usunięcie. </w:t>
      </w:r>
    </w:p>
    <w:p w14:paraId="665D758C" w14:textId="67FE0FBD"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4. Wykonawca zapłaci każdorazowo Zamawiają</w:t>
      </w:r>
      <w:r w:rsidR="006636D9">
        <w:rPr>
          <w:rFonts w:ascii="Arial" w:eastAsia="Arial" w:hAnsi="Arial" w:cs="Arial"/>
          <w:color w:val="000000"/>
          <w:sz w:val="20"/>
          <w:szCs w:val="20"/>
        </w:rPr>
        <w:t>cemu karę umowną w wysokości 0,</w:t>
      </w:r>
      <w:r w:rsidRPr="00DC2795">
        <w:rPr>
          <w:rFonts w:ascii="Arial" w:eastAsia="Arial" w:hAnsi="Arial" w:cs="Arial"/>
          <w:color w:val="000000"/>
          <w:sz w:val="20"/>
          <w:szCs w:val="20"/>
        </w:rPr>
        <w:t xml:space="preserve">2 % wartości wynagrodzenia brutto, za niedotrzymanie przez Wykonawcę (wynikłe z okoliczności za które ponosi odpowiedzialność) każdego obowiązku wynikającego z Umowy pomimo wcześniejszego upomnienia ze </w:t>
      </w:r>
      <w:r w:rsidR="0088475F" w:rsidRPr="00DC2795">
        <w:rPr>
          <w:rFonts w:ascii="Arial" w:eastAsia="Arial" w:hAnsi="Arial" w:cs="Arial"/>
          <w:color w:val="000000"/>
          <w:sz w:val="20"/>
          <w:szCs w:val="20"/>
        </w:rPr>
        <w:t xml:space="preserve">strony Zamawiającego lub jego </w:t>
      </w:r>
      <w:r w:rsidRPr="00DC2795">
        <w:rPr>
          <w:rFonts w:ascii="Arial" w:eastAsia="Arial" w:hAnsi="Arial" w:cs="Arial"/>
          <w:color w:val="000000"/>
          <w:sz w:val="20"/>
          <w:szCs w:val="20"/>
        </w:rPr>
        <w:t xml:space="preserve">przedstawicieli z zastrzeżeniem ust. 5. </w:t>
      </w:r>
    </w:p>
    <w:p w14:paraId="2A736C2E"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5. Wykonawca zapłaci każdorazowo karę umowną w wysokości 5 000,00 PLN za: </w:t>
      </w:r>
    </w:p>
    <w:p w14:paraId="2909DEE7"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 brak zapłaty lub nieterminową zapłatę Podwykonawcy </w:t>
      </w:r>
    </w:p>
    <w:p w14:paraId="2958BCEE" w14:textId="3EE92E60"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2) nieprzedłożenie do zaakceptowania przez Zamawiająceg</w:t>
      </w:r>
      <w:r w:rsidR="00A243E6">
        <w:rPr>
          <w:rFonts w:ascii="Arial" w:eastAsia="Arial" w:hAnsi="Arial" w:cs="Arial"/>
          <w:color w:val="000000"/>
          <w:sz w:val="20"/>
          <w:szCs w:val="20"/>
        </w:rPr>
        <w:t xml:space="preserve">o projektu umowy </w:t>
      </w:r>
      <w:r w:rsidRPr="00DC2795">
        <w:rPr>
          <w:rFonts w:ascii="Arial" w:eastAsia="Arial" w:hAnsi="Arial" w:cs="Arial"/>
          <w:color w:val="000000"/>
          <w:sz w:val="20"/>
          <w:szCs w:val="20"/>
        </w:rPr>
        <w:t>o podwykonawstwo, której przedmiotem są roboty budowlane lub jej zmiany</w:t>
      </w:r>
      <w:r w:rsidR="0088475F" w:rsidRPr="00DC2795">
        <w:rPr>
          <w:rFonts w:ascii="Arial" w:eastAsia="Arial" w:hAnsi="Arial" w:cs="Arial"/>
          <w:color w:val="000000"/>
          <w:sz w:val="20"/>
          <w:szCs w:val="20"/>
        </w:rPr>
        <w:t>.</w:t>
      </w:r>
      <w:r w:rsidRPr="00DC2795">
        <w:rPr>
          <w:rFonts w:ascii="Arial" w:eastAsia="Arial" w:hAnsi="Arial" w:cs="Arial"/>
          <w:color w:val="000000"/>
          <w:sz w:val="20"/>
          <w:szCs w:val="20"/>
        </w:rPr>
        <w:t xml:space="preserve"> </w:t>
      </w:r>
    </w:p>
    <w:p w14:paraId="4C54AD88"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3) nieprzedłożenie w terminie 7 dni od zawarcia poświadczonej za zgodność z oryginałem kopii  umowy o podwykonawstwo której przedmiotem są roboty budowlane, dostawy i usługi lub jej zmiany, </w:t>
      </w:r>
    </w:p>
    <w:p w14:paraId="679227A6"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4) brak zmiany umowy o podwykonawstwo w zakresie terminu zapłaty. </w:t>
      </w:r>
    </w:p>
    <w:p w14:paraId="67B71705" w14:textId="1B5116A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6. Wykonawca zapłaci każdorazowo Zamawiającemu karę umowną w wysokości 200,00 PLN za niezastosowanie przez pracownika własne</w:t>
      </w:r>
      <w:r w:rsidR="0088475F" w:rsidRPr="00DC2795">
        <w:rPr>
          <w:rFonts w:ascii="Arial" w:eastAsia="Arial" w:hAnsi="Arial" w:cs="Arial"/>
          <w:color w:val="000000"/>
          <w:sz w:val="20"/>
          <w:szCs w:val="20"/>
        </w:rPr>
        <w:t xml:space="preserve">go lub pracownika Podwykonawcy </w:t>
      </w:r>
      <w:r w:rsidRPr="00DC2795">
        <w:rPr>
          <w:rFonts w:ascii="Arial" w:eastAsia="Arial" w:hAnsi="Arial" w:cs="Arial"/>
          <w:color w:val="000000"/>
          <w:sz w:val="20"/>
          <w:szCs w:val="20"/>
        </w:rPr>
        <w:t>na placu budowy środków ochrony indywidualnej, których w</w:t>
      </w:r>
      <w:r w:rsidR="00A243E6">
        <w:rPr>
          <w:rFonts w:ascii="Arial" w:eastAsia="Arial" w:hAnsi="Arial" w:cs="Arial"/>
          <w:color w:val="000000"/>
          <w:sz w:val="20"/>
          <w:szCs w:val="20"/>
        </w:rPr>
        <w:t xml:space="preserve">ymóg stosowania jest określony </w:t>
      </w:r>
      <w:r w:rsidRPr="00DC2795">
        <w:rPr>
          <w:rFonts w:ascii="Arial" w:eastAsia="Arial" w:hAnsi="Arial" w:cs="Arial"/>
          <w:color w:val="000000"/>
          <w:sz w:val="20"/>
          <w:szCs w:val="20"/>
        </w:rPr>
        <w:t xml:space="preserve">w obowiązujących przepisach, </w:t>
      </w:r>
      <w:r w:rsidR="00A243E6">
        <w:rPr>
          <w:rFonts w:ascii="Arial" w:eastAsia="Arial" w:hAnsi="Arial" w:cs="Arial"/>
          <w:color w:val="000000"/>
          <w:sz w:val="20"/>
          <w:szCs w:val="20"/>
        </w:rPr>
        <w:br/>
      </w:r>
      <w:r w:rsidRPr="00DC2795">
        <w:rPr>
          <w:rFonts w:ascii="Arial" w:eastAsia="Arial" w:hAnsi="Arial" w:cs="Arial"/>
          <w:color w:val="000000"/>
          <w:sz w:val="20"/>
          <w:szCs w:val="20"/>
        </w:rPr>
        <w:t xml:space="preserve">w szczególności: </w:t>
      </w:r>
    </w:p>
    <w:p w14:paraId="75FAFD58"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 hełmów ochronnych, </w:t>
      </w:r>
    </w:p>
    <w:p w14:paraId="38D613B4"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2) środków ochrony twarzy, </w:t>
      </w:r>
    </w:p>
    <w:p w14:paraId="07BEA84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3) środków ochrony ciała przed upadkiem z wysokości, </w:t>
      </w:r>
    </w:p>
    <w:p w14:paraId="38495A25"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4) odzieży ochronnej. </w:t>
      </w:r>
    </w:p>
    <w:p w14:paraId="71140E7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7. Wykonawca zapłaci każdorazowo Zamawiającemu karę umowną w wysokości 200,00 PLN za niezastosowanie przez pracownika własnego lub pracownika Podwykonawcy na placu budowy odzieży ochronnej z nadrukiem firmy, w której pracownik jest zatrudniony.</w:t>
      </w:r>
    </w:p>
    <w:p w14:paraId="660E2D4E" w14:textId="5DB26F5B"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8. Wykonawca zapłaci Zamawiającemu karę, za niedopełnienie wymogu zatrudniania Pracowników wykonujących roboty budowlane w zakresie określonym w SWZ pkt 3.2., na podstawie umowy o pracę w rozumieniu przepisów Kodeksu Pracy – w wysokości kwoty minimalnego wynagrodzenia za pracę ust</w:t>
      </w:r>
      <w:r w:rsidR="0088475F" w:rsidRPr="00DC2795">
        <w:rPr>
          <w:rFonts w:ascii="Arial" w:eastAsia="Arial" w:hAnsi="Arial" w:cs="Arial"/>
          <w:color w:val="000000"/>
          <w:sz w:val="20"/>
          <w:szCs w:val="20"/>
        </w:rPr>
        <w:t xml:space="preserve">alonego na podstawie przepisów </w:t>
      </w:r>
      <w:r w:rsidRPr="00DC2795">
        <w:rPr>
          <w:rFonts w:ascii="Arial" w:eastAsia="Arial" w:hAnsi="Arial" w:cs="Arial"/>
          <w:color w:val="000000"/>
          <w:sz w:val="20"/>
          <w:szCs w:val="20"/>
        </w:rPr>
        <w:t xml:space="preserve">o minimalnym wynagrodzeniu za pracę (obowiązujących w chwili stwierdzenia przez Zamawiającego niedopełnienia przez Wykonawcę wymogu zatrudniania Pracowników wykonujących roboty budowlane, na podstawie umowy o pracę w rozumieniu przepisów Kodeksu Pracy) każdorazowo za każdą osobę niezatrudnioną w oparciu o umowę o pracę, </w:t>
      </w:r>
      <w:r w:rsidR="00A243E6">
        <w:rPr>
          <w:rFonts w:ascii="Arial" w:eastAsia="Arial" w:hAnsi="Arial" w:cs="Arial"/>
          <w:color w:val="000000"/>
          <w:sz w:val="20"/>
          <w:szCs w:val="20"/>
        </w:rPr>
        <w:br/>
      </w:r>
      <w:r w:rsidRPr="00DC2795">
        <w:rPr>
          <w:rFonts w:ascii="Arial" w:eastAsia="Arial" w:hAnsi="Arial" w:cs="Arial"/>
          <w:color w:val="000000"/>
          <w:sz w:val="20"/>
          <w:szCs w:val="20"/>
        </w:rPr>
        <w:t>a wykonującą czynności wskazane jako obowiązkowe w SWZ.</w:t>
      </w:r>
    </w:p>
    <w:p w14:paraId="48ECF814" w14:textId="3FFC7AE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9. Ustala się limit wysokości kar umownych do wysokości 25% wynagrodze</w:t>
      </w:r>
      <w:r w:rsidR="006636D9">
        <w:rPr>
          <w:rFonts w:ascii="Arial" w:eastAsia="Arial" w:hAnsi="Arial" w:cs="Arial"/>
          <w:color w:val="000000"/>
          <w:sz w:val="20"/>
          <w:szCs w:val="20"/>
        </w:rPr>
        <w:t>nia brutto, o którym mowa w § 18</w:t>
      </w:r>
      <w:r w:rsidRPr="00DC2795">
        <w:rPr>
          <w:rFonts w:ascii="Arial" w:eastAsia="Arial" w:hAnsi="Arial" w:cs="Arial"/>
          <w:color w:val="000000"/>
          <w:sz w:val="20"/>
          <w:szCs w:val="20"/>
        </w:rPr>
        <w:t xml:space="preserve"> ust.1 Umowy. </w:t>
      </w:r>
    </w:p>
    <w:p w14:paraId="45F602F0" w14:textId="77777777" w:rsidR="00D73DE1" w:rsidRPr="00886533"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886533">
        <w:rPr>
          <w:rFonts w:ascii="Arial" w:eastAsia="Arial" w:hAnsi="Arial" w:cs="Arial"/>
          <w:color w:val="000000"/>
          <w:sz w:val="20"/>
          <w:szCs w:val="20"/>
        </w:rPr>
        <w:t>10. Wykonawca wyraża zgodę na potrącenie kar umownych z należności wykazanych na fakturach.</w:t>
      </w:r>
    </w:p>
    <w:p w14:paraId="09DB8BB4" w14:textId="77777777" w:rsidR="00D73DE1" w:rsidRPr="00886533" w:rsidRDefault="00D73DE1" w:rsidP="00A82E43">
      <w:pPr>
        <w:autoSpaceDE w:val="0"/>
        <w:autoSpaceDN w:val="0"/>
        <w:adjustRightInd w:val="0"/>
        <w:spacing w:after="0" w:line="288" w:lineRule="auto"/>
        <w:jc w:val="both"/>
        <w:rPr>
          <w:rFonts w:ascii="Arial" w:eastAsia="Arial" w:hAnsi="Arial" w:cs="Arial"/>
          <w:color w:val="000000"/>
          <w:sz w:val="20"/>
          <w:szCs w:val="20"/>
        </w:rPr>
      </w:pPr>
    </w:p>
    <w:p w14:paraId="668B9962" w14:textId="63877858" w:rsidR="00D73DE1" w:rsidRPr="00886533" w:rsidRDefault="00CE044F" w:rsidP="00A82E43">
      <w:pPr>
        <w:autoSpaceDE w:val="0"/>
        <w:autoSpaceDN w:val="0"/>
        <w:adjustRightInd w:val="0"/>
        <w:spacing w:after="0" w:line="288" w:lineRule="auto"/>
        <w:jc w:val="both"/>
        <w:rPr>
          <w:rFonts w:ascii="Arial" w:eastAsia="Arial" w:hAnsi="Arial" w:cs="Arial"/>
          <w:b/>
          <w:color w:val="000000"/>
          <w:sz w:val="20"/>
          <w:szCs w:val="20"/>
          <w:u w:val="single"/>
        </w:rPr>
      </w:pPr>
      <w:r>
        <w:rPr>
          <w:rFonts w:ascii="Arial" w:eastAsia="Arial" w:hAnsi="Arial" w:cs="Arial"/>
          <w:b/>
          <w:color w:val="000000"/>
          <w:sz w:val="20"/>
          <w:szCs w:val="20"/>
          <w:u w:val="single"/>
        </w:rPr>
        <w:t>Zmiany umowy</w:t>
      </w:r>
    </w:p>
    <w:p w14:paraId="48653903" w14:textId="2166EA93" w:rsidR="00BE7DC8" w:rsidRPr="00886533" w:rsidRDefault="00BE7DC8" w:rsidP="00A82E43">
      <w:pPr>
        <w:autoSpaceDE w:val="0"/>
        <w:autoSpaceDN w:val="0"/>
        <w:adjustRightInd w:val="0"/>
        <w:spacing w:after="0" w:line="288" w:lineRule="auto"/>
        <w:jc w:val="both"/>
        <w:rPr>
          <w:rFonts w:ascii="Arial" w:hAnsi="Arial" w:cs="Arial"/>
          <w:color w:val="000000"/>
          <w:sz w:val="20"/>
          <w:szCs w:val="20"/>
        </w:rPr>
      </w:pPr>
      <w:r w:rsidRPr="00886533">
        <w:rPr>
          <w:rFonts w:ascii="Arial" w:hAnsi="Arial" w:cs="Arial"/>
          <w:color w:val="000000"/>
          <w:sz w:val="20"/>
          <w:szCs w:val="20"/>
        </w:rPr>
        <w:t>1. Zamawiający dopuszcza możliwość wprowadzania zmiany umowy w stosunku do treści oferty, na podstawie której dokonano wyboru Wykonawcy zgodnie z art. 455, w przypadku zaistnienia okoliczności niemożliwych do przewidzenia</w:t>
      </w:r>
      <w:r w:rsidR="00A243E6">
        <w:rPr>
          <w:rFonts w:ascii="Arial" w:hAnsi="Arial" w:cs="Arial"/>
          <w:color w:val="000000"/>
          <w:sz w:val="20"/>
          <w:szCs w:val="20"/>
        </w:rPr>
        <w:t xml:space="preserve"> w chwili zawierania umowy lub </w:t>
      </w:r>
      <w:r w:rsidRPr="00886533">
        <w:rPr>
          <w:rFonts w:ascii="Arial" w:hAnsi="Arial" w:cs="Arial"/>
          <w:color w:val="000000"/>
          <w:sz w:val="20"/>
          <w:szCs w:val="20"/>
        </w:rPr>
        <w:t xml:space="preserve">w przypadku wystąpienia którejkolwiek </w:t>
      </w:r>
      <w:r w:rsidR="00A243E6">
        <w:rPr>
          <w:rFonts w:ascii="Arial" w:hAnsi="Arial" w:cs="Arial"/>
          <w:color w:val="000000"/>
          <w:sz w:val="20"/>
          <w:szCs w:val="20"/>
        </w:rPr>
        <w:br/>
      </w:r>
      <w:r w:rsidRPr="00886533">
        <w:rPr>
          <w:rFonts w:ascii="Arial" w:hAnsi="Arial" w:cs="Arial"/>
          <w:color w:val="000000"/>
          <w:sz w:val="20"/>
          <w:szCs w:val="20"/>
        </w:rPr>
        <w:t>z następujących okoliczności:</w:t>
      </w:r>
    </w:p>
    <w:p w14:paraId="6E4909DE" w14:textId="77777777" w:rsidR="00BE7DC8" w:rsidRPr="00886533" w:rsidRDefault="00BE7DC8" w:rsidP="00A82E43">
      <w:pPr>
        <w:autoSpaceDE w:val="0"/>
        <w:autoSpaceDN w:val="0"/>
        <w:adjustRightInd w:val="0"/>
        <w:spacing w:after="0" w:line="288" w:lineRule="auto"/>
        <w:jc w:val="both"/>
        <w:rPr>
          <w:rFonts w:ascii="Arial" w:hAnsi="Arial" w:cs="Arial"/>
          <w:color w:val="000000"/>
          <w:sz w:val="20"/>
          <w:szCs w:val="20"/>
        </w:rPr>
      </w:pPr>
    </w:p>
    <w:p w14:paraId="030C8B6E" w14:textId="5F20C27A"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 xml:space="preserve">a) w przypadku wykonywania innych wcześniej nieprzewidzianych robot, w strefie przekazanego placu budowy, Wykonawca jest upoważniony do wystąpienia o wydłużenie okresu na realizację zadania </w:t>
      </w:r>
      <w:r w:rsidR="00A243E6">
        <w:rPr>
          <w:rFonts w:ascii="Arial" w:hAnsi="Arial" w:cs="Arial"/>
          <w:sz w:val="20"/>
          <w:szCs w:val="20"/>
          <w:lang w:eastAsia="pl-PL"/>
        </w:rPr>
        <w:br/>
      </w:r>
      <w:r w:rsidRPr="00886533">
        <w:rPr>
          <w:rFonts w:ascii="Arial" w:hAnsi="Arial" w:cs="Arial"/>
          <w:sz w:val="20"/>
          <w:szCs w:val="20"/>
          <w:lang w:eastAsia="pl-PL"/>
        </w:rPr>
        <w:t xml:space="preserve">o okres wprowadzonych zakłóceń. Zapis ten dotyczy również wypadków drogowych powstałych </w:t>
      </w:r>
      <w:r w:rsidR="00CE044F">
        <w:rPr>
          <w:rFonts w:ascii="Arial" w:hAnsi="Arial" w:cs="Arial"/>
          <w:sz w:val="20"/>
          <w:szCs w:val="20"/>
          <w:lang w:eastAsia="pl-PL"/>
        </w:rPr>
        <w:br/>
      </w:r>
      <w:r w:rsidRPr="00886533">
        <w:rPr>
          <w:rFonts w:ascii="Arial" w:hAnsi="Arial" w:cs="Arial"/>
          <w:sz w:val="20"/>
          <w:szCs w:val="20"/>
          <w:lang w:eastAsia="pl-PL"/>
        </w:rPr>
        <w:t>w strefie robot;</w:t>
      </w:r>
    </w:p>
    <w:p w14:paraId="134D9F28" w14:textId="77777777"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b) w przypadku wystąpienia robot dodatkowych, niewyszczególnionych w dokumentacji projektowej, jak również wykonywania koniecznych rozwiązań zamiennych w stosunku do projektowanych, o czas niezbędny do wykonania tych robot lub rozwiązań zamiennych, wskazany w protokole konieczności;</w:t>
      </w:r>
    </w:p>
    <w:p w14:paraId="23DF6ABF" w14:textId="2CC05FA1"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c) przedłużenie terminu wykonania zamówienia,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w:t>
      </w:r>
      <w:r w:rsidR="00A243E6">
        <w:rPr>
          <w:rFonts w:ascii="Arial" w:hAnsi="Arial" w:cs="Arial"/>
          <w:sz w:val="20"/>
          <w:szCs w:val="20"/>
          <w:lang w:eastAsia="pl-PL"/>
        </w:rPr>
        <w:t xml:space="preserve">łowe, strajki oraz akty władzy </w:t>
      </w:r>
      <w:r w:rsidRPr="00886533">
        <w:rPr>
          <w:rFonts w:ascii="Arial" w:hAnsi="Arial" w:cs="Arial"/>
          <w:sz w:val="20"/>
          <w:szCs w:val="20"/>
          <w:lang w:eastAsia="pl-PL"/>
        </w:rPr>
        <w:t>i administracji publicznej, przy czym przedłużenie terminu</w:t>
      </w:r>
      <w:r w:rsidR="00A243E6">
        <w:rPr>
          <w:rFonts w:ascii="Arial" w:hAnsi="Arial" w:cs="Arial"/>
          <w:sz w:val="20"/>
          <w:szCs w:val="20"/>
          <w:lang w:eastAsia="pl-PL"/>
        </w:rPr>
        <w:t xml:space="preserve"> realizacji zamówienia nastąpi </w:t>
      </w:r>
      <w:r w:rsidRPr="00886533">
        <w:rPr>
          <w:rFonts w:ascii="Arial" w:hAnsi="Arial" w:cs="Arial"/>
          <w:sz w:val="20"/>
          <w:szCs w:val="20"/>
          <w:lang w:eastAsia="pl-PL"/>
        </w:rPr>
        <w:t>o liczbę dni, odpowiadającą okresowi występowania okoliczności siły wyższej;</w:t>
      </w:r>
    </w:p>
    <w:p w14:paraId="4D0EE81E" w14:textId="6B216CD7"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 xml:space="preserve">d) przedłużenie terminu wykonania zamówienia, może nastąpić w przypadku skierowania przez Zamawiającego do Wykonawcy pisemnego żądania wstrzymania robot budowlanych, stanowiących przedmiot zamówienia lub wydania zakazu prowadzenia robot budowlanych, stanowiących przedmiot zamówienia przez inny organ administracji publicznej, o ile żądanie lub wydanie zakazu nie nastąpiło </w:t>
      </w:r>
      <w:r w:rsidR="00A243E6">
        <w:rPr>
          <w:rFonts w:ascii="Arial" w:hAnsi="Arial" w:cs="Arial"/>
          <w:sz w:val="20"/>
          <w:szCs w:val="20"/>
          <w:lang w:eastAsia="pl-PL"/>
        </w:rPr>
        <w:br/>
      </w:r>
      <w:r w:rsidRPr="00886533">
        <w:rPr>
          <w:rFonts w:ascii="Arial" w:hAnsi="Arial" w:cs="Arial"/>
          <w:sz w:val="20"/>
          <w:szCs w:val="20"/>
          <w:lang w:eastAsia="pl-PL"/>
        </w:rPr>
        <w:t>z przyczyn za które Wykonawca ponosi odpowiedzialność, przy czym przedłużenie terminu realizacji zamówienia nastąpi o liczbę dni, odpowiadającą okresowi na jaki Wykonawcy nakazano wstrzymanie robot budowlanych lub zakazano prowadzenie robot budowlanych,</w:t>
      </w:r>
    </w:p>
    <w:p w14:paraId="4FEBB2B8" w14:textId="7E6B2172"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 xml:space="preserve">e) przedłużenie terminu wykonania zamówienia, może nastąpić w przypadku wystąpienia kolizji </w:t>
      </w:r>
      <w:r w:rsidR="00A243E6">
        <w:rPr>
          <w:rFonts w:ascii="Arial" w:hAnsi="Arial" w:cs="Arial"/>
          <w:sz w:val="20"/>
          <w:szCs w:val="20"/>
          <w:lang w:eastAsia="pl-PL"/>
        </w:rPr>
        <w:br/>
      </w:r>
      <w:r w:rsidRPr="00886533">
        <w:rPr>
          <w:rFonts w:ascii="Arial" w:hAnsi="Arial" w:cs="Arial"/>
          <w:sz w:val="20"/>
          <w:szCs w:val="20"/>
          <w:lang w:eastAsia="pl-PL"/>
        </w:rPr>
        <w:t>z sieciami zewnętrznymi lub instalacjami nieujawnionymi w dokumentacji projektowej, przy czym przedłużenie terminu realizacji zamówienia nastąpi o liczbę dni niezbędną Wykonawcy na usunięcie kolizji z sieciami zewnętrznymi l</w:t>
      </w:r>
      <w:r w:rsidR="00A243E6">
        <w:rPr>
          <w:rFonts w:ascii="Arial" w:hAnsi="Arial" w:cs="Arial"/>
          <w:sz w:val="20"/>
          <w:szCs w:val="20"/>
          <w:lang w:eastAsia="pl-PL"/>
        </w:rPr>
        <w:t xml:space="preserve">ub instalacjami nieujawnionymi </w:t>
      </w:r>
      <w:r w:rsidRPr="00886533">
        <w:rPr>
          <w:rFonts w:ascii="Arial" w:hAnsi="Arial" w:cs="Arial"/>
          <w:sz w:val="20"/>
          <w:szCs w:val="20"/>
          <w:lang w:eastAsia="pl-PL"/>
        </w:rPr>
        <w:t>w dokumentacji projektowej – o ile usunięcie kolizji wymagać będzie przedłużenia terminu realizacji,</w:t>
      </w:r>
    </w:p>
    <w:p w14:paraId="2034254C" w14:textId="1D068C19"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f) przedłużenie terminu wykonania zamówienia, może nastąpić w przypadku wystąpienia konieczności wprowadzenia w dokumentacji projektowej, zmian, powodujących wstrzymanie lub przerwanie robot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0B879008" w14:textId="127DCCDD" w:rsidR="00BE7DC8" w:rsidRPr="00886533" w:rsidRDefault="00BE7DC8" w:rsidP="00A82E43">
      <w:pPr>
        <w:autoSpaceDE w:val="0"/>
        <w:autoSpaceDN w:val="0"/>
        <w:adjustRightInd w:val="0"/>
        <w:spacing w:after="0" w:line="288" w:lineRule="auto"/>
        <w:jc w:val="both"/>
        <w:rPr>
          <w:rFonts w:ascii="Arial" w:hAnsi="Arial" w:cs="Arial"/>
          <w:color w:val="000000"/>
          <w:sz w:val="20"/>
          <w:szCs w:val="20"/>
        </w:rPr>
      </w:pPr>
      <w:r w:rsidRPr="00886533">
        <w:rPr>
          <w:rFonts w:ascii="Arial" w:hAnsi="Arial" w:cs="Arial"/>
          <w:color w:val="000000"/>
          <w:sz w:val="20"/>
          <w:szCs w:val="20"/>
        </w:rPr>
        <w:t>g) przedłużenie terminu wykonania zamówienia, może nastąpić w przypadku oczekiwania na konieczne decyzje administracyjne, decyzje urzędowe i władz samorządowych, zmiany obowiązującego prawa, wyniki ekspertyz, wyroki sądowe itp. o ile oczekiwanie to nie nastąpiło z przyczyn, za które Wykonawca ponosi odpowiedzialność, przy czym przedłużenie terminu wykonania zamówienia nastąpi o liczbę dni, odpowiadającą okresowi oczekiwania,</w:t>
      </w:r>
    </w:p>
    <w:p w14:paraId="6AAD37F4" w14:textId="0ECDC574" w:rsidR="00BE7DC8" w:rsidRPr="00886533" w:rsidRDefault="00BE7DC8" w:rsidP="00A82E43">
      <w:pPr>
        <w:autoSpaceDE w:val="0"/>
        <w:autoSpaceDN w:val="0"/>
        <w:adjustRightInd w:val="0"/>
        <w:spacing w:after="0" w:line="288" w:lineRule="auto"/>
        <w:jc w:val="both"/>
        <w:rPr>
          <w:rFonts w:ascii="Arial" w:hAnsi="Arial" w:cs="Arial"/>
          <w:color w:val="000000"/>
          <w:sz w:val="20"/>
          <w:szCs w:val="20"/>
        </w:rPr>
      </w:pPr>
      <w:r w:rsidRPr="00886533">
        <w:rPr>
          <w:rFonts w:ascii="Arial" w:hAnsi="Arial" w:cs="Arial"/>
          <w:color w:val="000000"/>
          <w:sz w:val="20"/>
          <w:szCs w:val="20"/>
        </w:rPr>
        <w:t xml:space="preserve">h) przedłużenie terminu wykonania zamówienia, może nastąpić w przypadku, gdy wystąpią okoliczności związane z wprowadzeniem stanu epidemii lub stanu zagrożenia epidemicznego które uniemożliwią wykonawcy prowadzenie prac - o okres braku możliwości prowadzenia prac spowodowany ww. czynnikami (wykonawca zobowiązany jest wykazać, że ww. okoliczności wystąpiły oraz ich związek </w:t>
      </w:r>
      <w:proofErr w:type="spellStart"/>
      <w:r w:rsidRPr="00886533">
        <w:rPr>
          <w:rFonts w:ascii="Arial" w:hAnsi="Arial" w:cs="Arial"/>
          <w:color w:val="000000"/>
          <w:sz w:val="20"/>
          <w:szCs w:val="20"/>
        </w:rPr>
        <w:t>przyczynowo-skutkowy</w:t>
      </w:r>
      <w:proofErr w:type="spellEnd"/>
      <w:r w:rsidRPr="00886533">
        <w:rPr>
          <w:rFonts w:ascii="Arial" w:hAnsi="Arial" w:cs="Arial"/>
          <w:color w:val="000000"/>
          <w:sz w:val="20"/>
          <w:szCs w:val="20"/>
        </w:rPr>
        <w:t xml:space="preserve"> z brakiem możliwości wykonywania zamówienia);</w:t>
      </w:r>
    </w:p>
    <w:p w14:paraId="12487C90" w14:textId="7483A6C9" w:rsidR="00BE7DC8" w:rsidRPr="00886533" w:rsidRDefault="00BE7DC8" w:rsidP="00A82E43">
      <w:pPr>
        <w:autoSpaceDE w:val="0"/>
        <w:autoSpaceDN w:val="0"/>
        <w:adjustRightInd w:val="0"/>
        <w:spacing w:after="0" w:line="288" w:lineRule="auto"/>
        <w:jc w:val="both"/>
        <w:rPr>
          <w:rFonts w:ascii="Arial" w:eastAsia="Times New Roman" w:hAnsi="Arial" w:cs="Arial"/>
          <w:sz w:val="20"/>
          <w:szCs w:val="20"/>
          <w:lang w:eastAsia="pl-PL"/>
        </w:rPr>
      </w:pPr>
      <w:r w:rsidRPr="00886533">
        <w:rPr>
          <w:rFonts w:ascii="Arial" w:eastAsia="Times New Roman" w:hAnsi="Arial" w:cs="Arial"/>
          <w:sz w:val="20"/>
          <w:szCs w:val="20"/>
          <w:lang w:eastAsia="pl-PL"/>
        </w:rPr>
        <w:t>i)</w:t>
      </w:r>
      <w:r w:rsidRPr="00886533">
        <w:rPr>
          <w:rFonts w:ascii="Arial" w:hAnsi="Arial" w:cs="Arial"/>
          <w:sz w:val="20"/>
          <w:szCs w:val="20"/>
        </w:rPr>
        <w:t xml:space="preserve"> </w:t>
      </w:r>
      <w:r w:rsidRPr="00886533">
        <w:rPr>
          <w:rFonts w:ascii="Arial" w:eastAsia="Times New Roman" w:hAnsi="Arial" w:cs="Arial"/>
          <w:sz w:val="20"/>
          <w:szCs w:val="20"/>
          <w:lang w:eastAsia="pl-PL"/>
        </w:rPr>
        <w:t>przedłużenie terminu wykonania zamówienia, może nastąpić w przypadku, gdy wystąpią - nadzwyczajne warunki atmosferyczne, których Wykonawca nie mógł uwzględnić na etapie składania oferty, ze względu na ich niestandardowy charakter, intensywność oraz długotrwałość występowania, uniemożliwiające realizację Przedmiotu umowy; Wykonawca zobowiązany będzie do udokumentowania takich sytuacji w formie pisemnej. Za nadzwyczajne warunki atmosferyczne zostaną uznane między innymi sytuacje:</w:t>
      </w:r>
    </w:p>
    <w:p w14:paraId="2110CD76" w14:textId="77777777" w:rsidR="00BE7DC8" w:rsidRPr="00886533" w:rsidRDefault="00BE7DC8" w:rsidP="00A82E43">
      <w:pPr>
        <w:autoSpaceDE w:val="0"/>
        <w:autoSpaceDN w:val="0"/>
        <w:adjustRightInd w:val="0"/>
        <w:spacing w:after="0" w:line="288" w:lineRule="auto"/>
        <w:jc w:val="both"/>
        <w:rPr>
          <w:rFonts w:ascii="Arial" w:hAnsi="Arial" w:cs="Arial"/>
          <w:color w:val="000000"/>
          <w:sz w:val="20"/>
          <w:szCs w:val="20"/>
        </w:rPr>
      </w:pPr>
      <w:r w:rsidRPr="00886533">
        <w:rPr>
          <w:rFonts w:ascii="Arial" w:hAnsi="Arial" w:cs="Arial"/>
          <w:color w:val="000000"/>
          <w:sz w:val="20"/>
          <w:szCs w:val="20"/>
        </w:rPr>
        <w:t xml:space="preserve">j) zmiany powszechnie obowiązujących przepisów prawa oraz umowy o dofinansowanie </w:t>
      </w:r>
      <w:r w:rsidRPr="00886533">
        <w:rPr>
          <w:rFonts w:ascii="Arial" w:hAnsi="Arial" w:cs="Arial"/>
          <w:color w:val="000000"/>
          <w:sz w:val="20"/>
          <w:szCs w:val="20"/>
        </w:rPr>
        <w:br/>
        <w:t>w zakresie mającym bezpośredni wpływ na realizację przedmiotu zamówienia lub świadczenia stron umowy,</w:t>
      </w:r>
    </w:p>
    <w:p w14:paraId="1CA6D9D9" w14:textId="637C36CC"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k) w przypadku zmiany albo rezygnacji z podwykonawcy, na którego zasoby wykonawca powoływał się w celu wykazania spełniania warunków udziału w postępowaniu. W takim przypadku Wykonawca jest obowiązany wykazać Zamawiającemu, iż proponowany inny podwykonawca lub Wykonawca samodzielnie spełnia w</w:t>
      </w:r>
      <w:r w:rsidR="00A243E6">
        <w:rPr>
          <w:rFonts w:ascii="Arial" w:hAnsi="Arial" w:cs="Arial"/>
          <w:sz w:val="20"/>
          <w:szCs w:val="20"/>
          <w:lang w:eastAsia="pl-PL"/>
        </w:rPr>
        <w:t xml:space="preserve">arunki udziału w postępowaniu, </w:t>
      </w:r>
      <w:r w:rsidRPr="00886533">
        <w:rPr>
          <w:rFonts w:ascii="Arial" w:hAnsi="Arial" w:cs="Arial"/>
          <w:sz w:val="20"/>
          <w:szCs w:val="20"/>
          <w:lang w:eastAsia="pl-PL"/>
        </w:rPr>
        <w:t>w stopniu nie mniejszym niż wymagany w trakcie postępowania o udzielenie zamówienia, poprzez przedstawienie w tym celu odpowiednich dokumentów, potwierdzających spełnianie warunków udziału w postępowaniu,</w:t>
      </w:r>
    </w:p>
    <w:p w14:paraId="4800133A" w14:textId="77777777"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l) przedłużenia terminu realizacji umowy w przypadku ujawnienia podczas wykonywania robot stanowisk archeologicznych, zabytków ruchomych i nieruchomych wymagających zabezpieczenia – o czas niezbędny na ich zabezpieczenie lub przeniesienie, o ile przerwa ta będzie miała wpływ na dotrzymanie terminu końcowego realizacji umowy,</w:t>
      </w:r>
    </w:p>
    <w:p w14:paraId="313EC6DF" w14:textId="62A11928" w:rsidR="003031A8" w:rsidRPr="003031A8" w:rsidRDefault="00BE7DC8" w:rsidP="00A82E43">
      <w:pPr>
        <w:autoSpaceDE w:val="0"/>
        <w:autoSpaceDN w:val="0"/>
        <w:adjustRightInd w:val="0"/>
        <w:spacing w:after="0" w:line="288" w:lineRule="auto"/>
        <w:jc w:val="both"/>
        <w:rPr>
          <w:rFonts w:ascii="Arial" w:hAnsi="Arial" w:cs="Arial"/>
          <w:sz w:val="20"/>
          <w:szCs w:val="20"/>
          <w:u w:val="single"/>
          <w:lang w:eastAsia="pl-PL"/>
        </w:rPr>
      </w:pPr>
      <w:r w:rsidRPr="00886533">
        <w:rPr>
          <w:rFonts w:ascii="Arial" w:hAnsi="Arial" w:cs="Arial"/>
          <w:sz w:val="20"/>
          <w:szCs w:val="20"/>
          <w:lang w:eastAsia="pl-PL"/>
        </w:rPr>
        <w:t xml:space="preserve">ł) zmniejszenie zakresu prac i odpowiednio zmniejszenie wynagrodzenia wykonawcy </w:t>
      </w:r>
      <w:r w:rsidRPr="00886533">
        <w:rPr>
          <w:rFonts w:ascii="Arial" w:hAnsi="Arial" w:cs="Arial"/>
          <w:sz w:val="20"/>
          <w:szCs w:val="20"/>
          <w:lang w:eastAsia="pl-PL"/>
        </w:rPr>
        <w:br/>
        <w:t>w przypadku stwierdzenia, że roboty ujęte w projekcie nie są niezbędne do wykonania</w:t>
      </w:r>
      <w:r w:rsidR="003031A8">
        <w:rPr>
          <w:rFonts w:ascii="Arial" w:hAnsi="Arial" w:cs="Arial"/>
          <w:sz w:val="20"/>
          <w:szCs w:val="20"/>
          <w:lang w:eastAsia="pl-PL"/>
        </w:rPr>
        <w:t xml:space="preserve"> </w:t>
      </w:r>
      <w:r w:rsidR="003031A8" w:rsidRPr="003031A8">
        <w:rPr>
          <w:rFonts w:ascii="Arial" w:hAnsi="Arial" w:cs="Arial"/>
          <w:sz w:val="20"/>
          <w:szCs w:val="20"/>
          <w:u w:val="single"/>
          <w:lang w:eastAsia="pl-PL"/>
        </w:rPr>
        <w:t>(„roboty zaniechane”)</w:t>
      </w:r>
      <w:r w:rsidRPr="003031A8">
        <w:rPr>
          <w:rFonts w:ascii="Arial" w:hAnsi="Arial" w:cs="Arial"/>
          <w:sz w:val="20"/>
          <w:szCs w:val="20"/>
          <w:u w:val="single"/>
          <w:lang w:eastAsia="pl-PL"/>
        </w:rPr>
        <w:t xml:space="preserve">, </w:t>
      </w:r>
    </w:p>
    <w:p w14:paraId="32BC6B59" w14:textId="12065D3C"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 xml:space="preserve">m) zmiany zasad płatności. Jeżeli przed zakończeniem realizacji zamówienia Zamawiający otrzyma indywidualną interpretację podatkową dotyczącą podatku od umów zawartych na podstawie niniejszego postępowania, która wskaże na konieczność zastosowania innej stawki podatku VAT niż wynikający oferty i umowy, Zamawiający przewiduje możliwość zmiany umowy z Wykonawcą polegającą na zmianie stawki podatku VAT - do tych części zamówienia, do których będzie to uzasadnione w świetle otrzymanej interpretacji indywidualnej (stała zostaje kwota netto, wykonawca wystawi faktury </w:t>
      </w:r>
      <w:r w:rsidR="00A243E6">
        <w:rPr>
          <w:rFonts w:ascii="Arial" w:hAnsi="Arial" w:cs="Arial"/>
          <w:sz w:val="20"/>
          <w:szCs w:val="20"/>
          <w:lang w:eastAsia="pl-PL"/>
        </w:rPr>
        <w:br/>
      </w:r>
      <w:r w:rsidRPr="00886533">
        <w:rPr>
          <w:rFonts w:ascii="Arial" w:hAnsi="Arial" w:cs="Arial"/>
          <w:sz w:val="20"/>
          <w:szCs w:val="20"/>
          <w:lang w:eastAsia="pl-PL"/>
        </w:rPr>
        <w:t>z właściwym podatkiem VAT).</w:t>
      </w:r>
    </w:p>
    <w:p w14:paraId="016EF0E7" w14:textId="77777777"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n) Zamawiający dopuszcza zastosowanie innych rozwiązań technicznych, technologicznych, innych materiałów i urządzeń niż przewidziane w dokumentacji pod warunkiem, że:</w:t>
      </w:r>
    </w:p>
    <w:p w14:paraId="181C90E8" w14:textId="4D7C7D7D" w:rsidR="00BE7DC8" w:rsidRPr="00886533" w:rsidRDefault="00BE7DC8" w:rsidP="003031A8">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 xml:space="preserve">− wynikać będą z konieczności usunięcia błędów w dokumentacji lub realizacji przedmiotu umowy przy zastosowaniu innych rozwiązań technicznych, technologicznych lub materiałowych niż przewidziane </w:t>
      </w:r>
      <w:r w:rsidR="003031A8">
        <w:rPr>
          <w:rFonts w:ascii="Arial" w:hAnsi="Arial" w:cs="Arial"/>
          <w:sz w:val="20"/>
          <w:szCs w:val="20"/>
          <w:lang w:eastAsia="pl-PL"/>
        </w:rPr>
        <w:br/>
      </w:r>
      <w:r w:rsidRPr="00886533">
        <w:rPr>
          <w:rFonts w:ascii="Arial" w:hAnsi="Arial" w:cs="Arial"/>
          <w:sz w:val="20"/>
          <w:szCs w:val="20"/>
          <w:lang w:eastAsia="pl-PL"/>
        </w:rPr>
        <w:t>w dokumentacji,</w:t>
      </w:r>
    </w:p>
    <w:p w14:paraId="1AEFD699" w14:textId="19338D15" w:rsidR="00BE7DC8" w:rsidRPr="003031A8" w:rsidRDefault="00BE7DC8" w:rsidP="00A82E43">
      <w:pPr>
        <w:autoSpaceDE w:val="0"/>
        <w:autoSpaceDN w:val="0"/>
        <w:adjustRightInd w:val="0"/>
        <w:spacing w:after="0" w:line="288" w:lineRule="auto"/>
        <w:jc w:val="both"/>
        <w:rPr>
          <w:rFonts w:ascii="Arial" w:hAnsi="Arial" w:cs="Arial"/>
          <w:sz w:val="20"/>
          <w:szCs w:val="20"/>
          <w:lang w:eastAsia="pl-PL"/>
        </w:rPr>
      </w:pPr>
      <w:r w:rsidRPr="003031A8">
        <w:rPr>
          <w:rFonts w:ascii="Arial" w:hAnsi="Arial" w:cs="Arial"/>
          <w:sz w:val="20"/>
          <w:szCs w:val="20"/>
          <w:lang w:eastAsia="pl-PL"/>
        </w:rPr>
        <w:t xml:space="preserve">− przyjęte w dokumentacji materiały lub urządzenia są niedostępne na rynku, zostały wycofane </w:t>
      </w:r>
      <w:r w:rsidR="00A243E6" w:rsidRPr="003031A8">
        <w:rPr>
          <w:rFonts w:ascii="Arial" w:hAnsi="Arial" w:cs="Arial"/>
          <w:sz w:val="20"/>
          <w:szCs w:val="20"/>
          <w:lang w:eastAsia="pl-PL"/>
        </w:rPr>
        <w:br/>
      </w:r>
      <w:r w:rsidRPr="003031A8">
        <w:rPr>
          <w:rFonts w:ascii="Arial" w:hAnsi="Arial" w:cs="Arial"/>
          <w:sz w:val="20"/>
          <w:szCs w:val="20"/>
          <w:lang w:eastAsia="pl-PL"/>
        </w:rPr>
        <w:t>z produkcji;</w:t>
      </w:r>
    </w:p>
    <w:p w14:paraId="7E08610A" w14:textId="77777777" w:rsidR="00BE7DC8" w:rsidRPr="003031A8" w:rsidRDefault="00BE7DC8" w:rsidP="00A82E43">
      <w:pPr>
        <w:autoSpaceDE w:val="0"/>
        <w:autoSpaceDN w:val="0"/>
        <w:adjustRightInd w:val="0"/>
        <w:spacing w:after="0" w:line="288" w:lineRule="auto"/>
        <w:jc w:val="both"/>
        <w:rPr>
          <w:rFonts w:ascii="Arial" w:hAnsi="Arial" w:cs="Arial"/>
          <w:sz w:val="20"/>
          <w:szCs w:val="20"/>
          <w:lang w:eastAsia="pl-PL"/>
        </w:rPr>
      </w:pPr>
      <w:r w:rsidRPr="003031A8">
        <w:rPr>
          <w:rFonts w:ascii="Arial" w:hAnsi="Arial" w:cs="Arial"/>
          <w:sz w:val="20"/>
          <w:szCs w:val="20"/>
          <w:lang w:eastAsia="pl-PL"/>
        </w:rPr>
        <w:t xml:space="preserve">− Wykonanie elementów jednostkowych – indywidualnych proponowanych przez Wykonawcę będzie zapewniać wyższą trwałość i lepsze warunki eksploatacyjne. Rozliczenie ewentualnych robot zamiennych nastąpi kosztorysem różnicowym, który stanowić będzie różnicę pomiędzy kosztorysem ofertowym dla robot podstawowych, a kosztorysem robot zamiennych. Kosztorys zamienny należy opracować na zasadach określonych dla kosztorysu robot dodatkowych. </w:t>
      </w:r>
    </w:p>
    <w:p w14:paraId="227FC0B2" w14:textId="06D19B7D"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3031A8">
        <w:rPr>
          <w:rFonts w:ascii="Arial" w:hAnsi="Arial" w:cs="Arial"/>
          <w:sz w:val="20"/>
          <w:szCs w:val="20"/>
          <w:lang w:eastAsia="pl-PL"/>
        </w:rPr>
        <w:t xml:space="preserve">O konieczności wykonania robot zamiennych zamawiający pisemnie powiadamia wykonawcę. Wykonawca w terminie 7 dni od daty otrzymania tego pisma sporządza kosztorys różnicowy. </w:t>
      </w:r>
      <w:r w:rsidR="00CE044F">
        <w:rPr>
          <w:rFonts w:ascii="Arial" w:hAnsi="Arial" w:cs="Arial"/>
          <w:sz w:val="20"/>
          <w:szCs w:val="20"/>
          <w:lang w:eastAsia="pl-PL"/>
        </w:rPr>
        <w:br/>
      </w:r>
      <w:r w:rsidRPr="003031A8">
        <w:rPr>
          <w:rFonts w:ascii="Arial" w:hAnsi="Arial" w:cs="Arial"/>
          <w:sz w:val="20"/>
          <w:szCs w:val="20"/>
          <w:lang w:eastAsia="pl-PL"/>
        </w:rPr>
        <w:t xml:space="preserve">Po </w:t>
      </w:r>
      <w:r w:rsidRPr="00886533">
        <w:rPr>
          <w:rFonts w:ascii="Arial" w:hAnsi="Arial" w:cs="Arial"/>
          <w:sz w:val="20"/>
          <w:szCs w:val="20"/>
          <w:lang w:eastAsia="pl-PL"/>
        </w:rPr>
        <w:t>sprawdzeniu przez inspektora nadzoru kosztorysu różnicowego oraz po jego zatwierdzeniu przez zamawiającego strony dokonają zmiany umowy.</w:t>
      </w:r>
    </w:p>
    <w:p w14:paraId="1A1038DE" w14:textId="77777777" w:rsidR="00BE7DC8" w:rsidRPr="00886533" w:rsidRDefault="00BE7DC8" w:rsidP="00A82E43">
      <w:pPr>
        <w:autoSpaceDE w:val="0"/>
        <w:autoSpaceDN w:val="0"/>
        <w:adjustRightInd w:val="0"/>
        <w:spacing w:after="0" w:line="288" w:lineRule="auto"/>
        <w:jc w:val="both"/>
        <w:rPr>
          <w:rFonts w:ascii="Arial" w:hAnsi="Arial" w:cs="Arial"/>
          <w:color w:val="000000"/>
          <w:sz w:val="20"/>
          <w:szCs w:val="20"/>
        </w:rPr>
      </w:pPr>
      <w:r w:rsidRPr="00886533">
        <w:rPr>
          <w:rFonts w:ascii="Arial" w:hAnsi="Arial" w:cs="Arial"/>
          <w:color w:val="000000"/>
          <w:sz w:val="20"/>
          <w:szCs w:val="20"/>
        </w:rPr>
        <w:t xml:space="preserve">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7B626C12" w14:textId="70E93FD9" w:rsidR="00BE7DC8" w:rsidRPr="00DC2795" w:rsidRDefault="00A243E6" w:rsidP="00A82E43">
      <w:pPr>
        <w:autoSpaceDE w:val="0"/>
        <w:autoSpaceDN w:val="0"/>
        <w:adjustRightInd w:val="0"/>
        <w:spacing w:after="0" w:line="288" w:lineRule="auto"/>
        <w:jc w:val="both"/>
        <w:rPr>
          <w:rFonts w:ascii="Arial" w:hAnsi="Arial" w:cs="Arial"/>
          <w:color w:val="000000"/>
          <w:sz w:val="20"/>
          <w:szCs w:val="20"/>
        </w:rPr>
      </w:pPr>
      <w:r>
        <w:rPr>
          <w:rFonts w:ascii="Arial" w:hAnsi="Arial" w:cs="Arial"/>
          <w:color w:val="000000"/>
          <w:sz w:val="20"/>
          <w:szCs w:val="20"/>
        </w:rPr>
        <w:t>o</w:t>
      </w:r>
      <w:r w:rsidR="00BE7DC8" w:rsidRPr="00886533">
        <w:rPr>
          <w:rFonts w:ascii="Arial" w:hAnsi="Arial" w:cs="Arial"/>
          <w:color w:val="000000"/>
          <w:sz w:val="20"/>
          <w:szCs w:val="20"/>
        </w:rPr>
        <w:t>)</w:t>
      </w:r>
      <w:r w:rsidR="00BE7DC8" w:rsidRPr="00886533">
        <w:rPr>
          <w:rFonts w:ascii="Arial" w:hAnsi="Arial" w:cs="Arial"/>
          <w:color w:val="000000"/>
          <w:sz w:val="20"/>
          <w:szCs w:val="20"/>
        </w:rPr>
        <w:tab/>
        <w:t>przyczyny, z powodu których będzie zagrożone dotrzymanie terminu zakończenia robót będące następstwem okoliczności, za które odpowi</w:t>
      </w:r>
      <w:r>
        <w:rPr>
          <w:rFonts w:ascii="Arial" w:hAnsi="Arial" w:cs="Arial"/>
          <w:color w:val="000000"/>
          <w:sz w:val="20"/>
          <w:szCs w:val="20"/>
        </w:rPr>
        <w:t xml:space="preserve">edzialność ponosi Zamawiający, </w:t>
      </w:r>
      <w:r w:rsidR="00BE7DC8" w:rsidRPr="00886533">
        <w:rPr>
          <w:rFonts w:ascii="Arial" w:hAnsi="Arial" w:cs="Arial"/>
          <w:color w:val="000000"/>
          <w:sz w:val="20"/>
          <w:szCs w:val="20"/>
        </w:rPr>
        <w:t>w szczególności będą następstwem nieterminowego przekazania terenu budowy, konieczności zmian dokumentacji projektowej w zakresie, w jakim ww. okoliczności miały lub będą mogły mieć wpływ na dotrzymanie terminu zakończenia robót.</w:t>
      </w:r>
    </w:p>
    <w:p w14:paraId="1822A32C" w14:textId="65007576" w:rsidR="00A243E6" w:rsidRPr="00A243E6" w:rsidRDefault="00A243E6" w:rsidP="00A243E6">
      <w:pPr>
        <w:autoSpaceDE w:val="0"/>
        <w:autoSpaceDN w:val="0"/>
        <w:adjustRightInd w:val="0"/>
        <w:spacing w:after="0" w:line="288" w:lineRule="auto"/>
        <w:jc w:val="both"/>
        <w:rPr>
          <w:rFonts w:ascii="Arial" w:hAnsi="Arial" w:cs="Arial"/>
          <w:color w:val="000000"/>
          <w:sz w:val="20"/>
          <w:szCs w:val="20"/>
        </w:rPr>
      </w:pPr>
      <w:r>
        <w:rPr>
          <w:rFonts w:ascii="Arial" w:hAnsi="Arial" w:cs="Arial"/>
          <w:color w:val="000000"/>
          <w:sz w:val="20"/>
          <w:szCs w:val="20"/>
        </w:rPr>
        <w:t>p</w:t>
      </w:r>
      <w:r w:rsidRPr="00A243E6">
        <w:rPr>
          <w:rFonts w:ascii="Arial" w:hAnsi="Arial" w:cs="Arial"/>
          <w:color w:val="000000"/>
          <w:sz w:val="20"/>
          <w:szCs w:val="20"/>
        </w:rPr>
        <w:t>) zmiany osób pełniących funkcje kierowników robot i kierownika budowy.</w:t>
      </w:r>
    </w:p>
    <w:p w14:paraId="09D8DD10" w14:textId="3F435AD9" w:rsidR="00BE7DC8" w:rsidRPr="00DC2795" w:rsidRDefault="00A243E6" w:rsidP="00A82E43">
      <w:pPr>
        <w:autoSpaceDE w:val="0"/>
        <w:autoSpaceDN w:val="0"/>
        <w:adjustRightInd w:val="0"/>
        <w:spacing w:after="0" w:line="288" w:lineRule="auto"/>
        <w:jc w:val="both"/>
        <w:rPr>
          <w:rFonts w:ascii="Arial" w:hAnsi="Arial" w:cs="Arial"/>
          <w:color w:val="000000"/>
          <w:sz w:val="20"/>
          <w:szCs w:val="20"/>
        </w:rPr>
      </w:pPr>
      <w:r w:rsidRPr="00A243E6">
        <w:rPr>
          <w:rFonts w:ascii="Arial" w:hAnsi="Arial" w:cs="Arial"/>
          <w:color w:val="000000"/>
          <w:sz w:val="20"/>
          <w:szCs w:val="20"/>
        </w:rPr>
        <w:t>Jeżeli zajdzie konieczność wprowadzenia takiej zmiany Zamawiający żąda dokumentów kandydata na stanowisko Kierownika budowy lub Kierownika robot, z których jednoznacznie musi wynikać, że osoba ta spełnia warunki udziału, jakie były określone dla tej osoby w ramach postępowania  o udzielenie zamówienia publicznego,</w:t>
      </w:r>
    </w:p>
    <w:p w14:paraId="664587BA" w14:textId="40E0F40E" w:rsidR="00BE7DC8" w:rsidRPr="00DC2795" w:rsidRDefault="00BE7DC8" w:rsidP="00A82E43">
      <w:pPr>
        <w:autoSpaceDE w:val="0"/>
        <w:autoSpaceDN w:val="0"/>
        <w:adjustRightInd w:val="0"/>
        <w:spacing w:after="0" w:line="288" w:lineRule="auto"/>
        <w:jc w:val="both"/>
        <w:rPr>
          <w:rFonts w:ascii="Arial" w:hAnsi="Arial" w:cs="Arial"/>
          <w:color w:val="000000"/>
          <w:sz w:val="20"/>
          <w:szCs w:val="20"/>
        </w:rPr>
      </w:pPr>
      <w:r w:rsidRPr="00DC2795">
        <w:rPr>
          <w:rFonts w:ascii="Arial" w:hAnsi="Arial" w:cs="Arial"/>
          <w:color w:val="000000"/>
          <w:sz w:val="20"/>
          <w:szCs w:val="20"/>
        </w:rPr>
        <w:t>2. Wszystkie powyższe postanowienia stanowią katalog zmian, na które Zamawiający może wyrazić zgodę. Nie stanowią one jednak zobowiąz</w:t>
      </w:r>
      <w:r w:rsidR="00A243E6">
        <w:rPr>
          <w:rFonts w:ascii="Arial" w:hAnsi="Arial" w:cs="Arial"/>
          <w:color w:val="000000"/>
          <w:sz w:val="20"/>
          <w:szCs w:val="20"/>
        </w:rPr>
        <w:t>ania do wyrażenia takiej zgody.</w:t>
      </w:r>
    </w:p>
    <w:p w14:paraId="60436EEF" w14:textId="00BEA8DA" w:rsidR="00BE7DC8" w:rsidRPr="00DC2795" w:rsidRDefault="00BE7DC8" w:rsidP="00A82E43">
      <w:pPr>
        <w:autoSpaceDE w:val="0"/>
        <w:autoSpaceDN w:val="0"/>
        <w:adjustRightInd w:val="0"/>
        <w:spacing w:after="0" w:line="288" w:lineRule="auto"/>
        <w:jc w:val="both"/>
        <w:rPr>
          <w:rFonts w:ascii="Arial" w:hAnsi="Arial" w:cs="Arial"/>
          <w:color w:val="000000"/>
          <w:sz w:val="20"/>
          <w:szCs w:val="20"/>
        </w:rPr>
      </w:pPr>
      <w:r w:rsidRPr="00DC2795">
        <w:rPr>
          <w:rFonts w:ascii="Arial" w:hAnsi="Arial" w:cs="Arial"/>
          <w:color w:val="000000"/>
          <w:sz w:val="20"/>
          <w:szCs w:val="20"/>
        </w:rPr>
        <w:t>3. Wszelkie zmiany i uzupełnienia niniejszej Umowy mogą być dokonane tyl</w:t>
      </w:r>
      <w:r w:rsidR="00A243E6">
        <w:rPr>
          <w:rFonts w:ascii="Arial" w:hAnsi="Arial" w:cs="Arial"/>
          <w:color w:val="000000"/>
          <w:sz w:val="20"/>
          <w:szCs w:val="20"/>
        </w:rPr>
        <w:t>ko pod warunkiem zachowania form</w:t>
      </w:r>
      <w:r w:rsidRPr="00DC2795">
        <w:rPr>
          <w:rFonts w:ascii="Arial" w:hAnsi="Arial" w:cs="Arial"/>
          <w:color w:val="000000"/>
          <w:sz w:val="20"/>
          <w:szCs w:val="20"/>
        </w:rPr>
        <w:t xml:space="preserve">y pisemnej </w:t>
      </w:r>
      <w:r w:rsidR="00A243E6">
        <w:rPr>
          <w:rFonts w:ascii="Arial" w:hAnsi="Arial" w:cs="Arial"/>
          <w:color w:val="000000"/>
          <w:sz w:val="20"/>
          <w:szCs w:val="20"/>
        </w:rPr>
        <w:t xml:space="preserve">pod rygorem nieważności. </w:t>
      </w:r>
    </w:p>
    <w:p w14:paraId="0F4AE49C" w14:textId="49086CBA" w:rsidR="002F62D3" w:rsidRPr="003031A8" w:rsidRDefault="00BE7DC8" w:rsidP="00A82E43">
      <w:pPr>
        <w:autoSpaceDE w:val="0"/>
        <w:autoSpaceDN w:val="0"/>
        <w:adjustRightInd w:val="0"/>
        <w:spacing w:after="0" w:line="288" w:lineRule="auto"/>
        <w:jc w:val="both"/>
        <w:rPr>
          <w:rFonts w:ascii="Arial" w:hAnsi="Arial" w:cs="Arial"/>
          <w:color w:val="000000"/>
          <w:sz w:val="20"/>
          <w:szCs w:val="20"/>
        </w:rPr>
      </w:pPr>
      <w:r w:rsidRPr="00DC2795">
        <w:rPr>
          <w:rFonts w:ascii="Arial" w:hAnsi="Arial" w:cs="Arial"/>
          <w:color w:val="000000"/>
          <w:sz w:val="20"/>
          <w:szCs w:val="20"/>
        </w:rPr>
        <w:t>4. Wykonawca nie może dokonywać cesji wierzytelności wynikających z Umowy bez uprzednie</w:t>
      </w:r>
      <w:r w:rsidR="003031A8">
        <w:rPr>
          <w:rFonts w:ascii="Arial" w:hAnsi="Arial" w:cs="Arial"/>
          <w:color w:val="000000"/>
          <w:sz w:val="20"/>
          <w:szCs w:val="20"/>
        </w:rPr>
        <w:t>j pisemnej zgody Zamawiającego.</w:t>
      </w:r>
    </w:p>
    <w:p w14:paraId="6340060B" w14:textId="77777777" w:rsidR="003031A8" w:rsidRDefault="003031A8" w:rsidP="00A82E43">
      <w:pPr>
        <w:autoSpaceDE w:val="0"/>
        <w:autoSpaceDN w:val="0"/>
        <w:adjustRightInd w:val="0"/>
        <w:spacing w:after="0" w:line="288" w:lineRule="auto"/>
        <w:jc w:val="both"/>
        <w:rPr>
          <w:rFonts w:ascii="Arial" w:hAnsi="Arial" w:cs="Arial"/>
          <w:b/>
          <w:sz w:val="20"/>
          <w:szCs w:val="20"/>
          <w:u w:val="single"/>
        </w:rPr>
      </w:pPr>
    </w:p>
    <w:p w14:paraId="3730C570" w14:textId="291A7CD8" w:rsidR="00BE7DC8" w:rsidRPr="003031A8" w:rsidRDefault="00BE7DC8" w:rsidP="00A82E43">
      <w:pPr>
        <w:autoSpaceDE w:val="0"/>
        <w:autoSpaceDN w:val="0"/>
        <w:adjustRightInd w:val="0"/>
        <w:spacing w:after="0" w:line="288" w:lineRule="auto"/>
        <w:jc w:val="both"/>
        <w:rPr>
          <w:rFonts w:ascii="Arial" w:hAnsi="Arial" w:cs="Arial"/>
          <w:b/>
          <w:sz w:val="20"/>
          <w:szCs w:val="20"/>
          <w:u w:val="single"/>
        </w:rPr>
      </w:pPr>
      <w:r w:rsidRPr="003031A8">
        <w:rPr>
          <w:rFonts w:ascii="Arial" w:hAnsi="Arial" w:cs="Arial"/>
          <w:b/>
          <w:sz w:val="20"/>
          <w:szCs w:val="20"/>
          <w:u w:val="single"/>
        </w:rPr>
        <w:t>Zapisy dotyczące sporów w relacjach z Wykonawcą</w:t>
      </w:r>
    </w:p>
    <w:p w14:paraId="65131BB3" w14:textId="25889078" w:rsidR="00BE7DC8" w:rsidRPr="003031A8" w:rsidRDefault="00BE7DC8" w:rsidP="00A82E43">
      <w:pPr>
        <w:autoSpaceDE w:val="0"/>
        <w:autoSpaceDN w:val="0"/>
        <w:adjustRightInd w:val="0"/>
        <w:spacing w:after="0" w:line="288" w:lineRule="auto"/>
        <w:jc w:val="both"/>
        <w:rPr>
          <w:rFonts w:ascii="Arial" w:hAnsi="Arial" w:cs="Arial"/>
          <w:sz w:val="20"/>
          <w:szCs w:val="20"/>
        </w:rPr>
      </w:pPr>
      <w:r w:rsidRPr="003031A8">
        <w:rPr>
          <w:rFonts w:ascii="Arial" w:hAnsi="Arial" w:cs="Arial"/>
          <w:sz w:val="20"/>
          <w:szCs w:val="20"/>
        </w:rPr>
        <w:t>Zamawiający zobowiązuje się do poddania ewentualnych sporów w</w:t>
      </w:r>
      <w:r w:rsidR="006636D9">
        <w:rPr>
          <w:rFonts w:ascii="Arial" w:hAnsi="Arial" w:cs="Arial"/>
          <w:sz w:val="20"/>
          <w:szCs w:val="20"/>
        </w:rPr>
        <w:t xml:space="preserve"> relacjach </w:t>
      </w:r>
      <w:r w:rsidR="006636D9">
        <w:rPr>
          <w:rFonts w:ascii="Arial" w:hAnsi="Arial" w:cs="Arial"/>
          <w:sz w:val="20"/>
          <w:szCs w:val="20"/>
        </w:rPr>
        <w:br/>
      </w:r>
      <w:r w:rsidRPr="003031A8">
        <w:rPr>
          <w:rFonts w:ascii="Arial" w:hAnsi="Arial" w:cs="Arial"/>
          <w:sz w:val="20"/>
          <w:szCs w:val="20"/>
        </w:rPr>
        <w:t>z Wykonawcą/Wykonawcami o roszczenie cywilnoprawne w sprawach, w których zawarcie ugody jest dopuszczalne, mediacjom lub innemu polubownemu rozwiązaniu sporu przed Sądem Polubownym przy Prokuratorii Generalnej Rzeczpospolitej Polskiej, wybranym mediatorem albo osobą prowadzącą inne polubowne rozwiązanie sporu.</w:t>
      </w:r>
    </w:p>
    <w:p w14:paraId="117704E1" w14:textId="77777777" w:rsidR="00BE7DC8" w:rsidRPr="00DC2795" w:rsidRDefault="00BE7DC8" w:rsidP="00A82E43">
      <w:pPr>
        <w:autoSpaceDE w:val="0"/>
        <w:autoSpaceDN w:val="0"/>
        <w:adjustRightInd w:val="0"/>
        <w:spacing w:after="0" w:line="288" w:lineRule="auto"/>
        <w:jc w:val="both"/>
        <w:rPr>
          <w:rFonts w:ascii="Arial" w:eastAsia="Arial" w:hAnsi="Arial" w:cs="Arial"/>
          <w:b/>
          <w:sz w:val="20"/>
          <w:szCs w:val="20"/>
          <w:u w:val="single"/>
        </w:rPr>
      </w:pPr>
    </w:p>
    <w:p w14:paraId="64784223"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p>
    <w:p w14:paraId="748E13C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Pozostałe projektowane postanowienia umowy znajdują się w </w:t>
      </w:r>
      <w:r w:rsidRPr="00DC2795">
        <w:rPr>
          <w:rFonts w:ascii="Arial" w:eastAsia="Arial" w:hAnsi="Arial" w:cs="Arial"/>
          <w:b/>
          <w:color w:val="000000"/>
          <w:sz w:val="20"/>
          <w:szCs w:val="20"/>
        </w:rPr>
        <w:t>Załączniku nr 8 do SWZ</w:t>
      </w:r>
      <w:r w:rsidRPr="00DC2795">
        <w:rPr>
          <w:rFonts w:ascii="Arial" w:eastAsia="Arial" w:hAnsi="Arial" w:cs="Arial"/>
          <w:color w:val="000000"/>
          <w:sz w:val="20"/>
          <w:szCs w:val="20"/>
        </w:rPr>
        <w:t>.</w:t>
      </w:r>
    </w:p>
    <w:p w14:paraId="0998A131"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p>
    <w:p w14:paraId="3F6C92C4"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Złożenie oferty jest jednoznaczne z akceptacją przez wykonawcę projektowanych postanowień umowy.</w:t>
      </w:r>
    </w:p>
    <w:p w14:paraId="7ABEE681" w14:textId="77777777" w:rsidR="00AF3F9E" w:rsidRDefault="00AF3F9E" w:rsidP="00A82E43">
      <w:pPr>
        <w:keepNext/>
        <w:keepLines/>
        <w:spacing w:after="0" w:line="288" w:lineRule="auto"/>
        <w:jc w:val="both"/>
        <w:outlineLvl w:val="0"/>
        <w:rPr>
          <w:rFonts w:ascii="Arial" w:eastAsia="Times New Roman" w:hAnsi="Arial" w:cs="Arial"/>
          <w:b/>
          <w:color w:val="000000"/>
          <w:sz w:val="20"/>
          <w:szCs w:val="20"/>
        </w:rPr>
      </w:pPr>
      <w:bookmarkStart w:id="47" w:name="_Toc66364614"/>
    </w:p>
    <w:p w14:paraId="43474B5C"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XXXV. Zabezpieczenie należytego wykonania umowy.</w:t>
      </w:r>
      <w:bookmarkEnd w:id="47"/>
    </w:p>
    <w:p w14:paraId="205FF857" w14:textId="6A448D9A" w:rsidR="00D73DE1" w:rsidRPr="00DC2795" w:rsidRDefault="00D73DE1" w:rsidP="00AF3F9E">
      <w:pPr>
        <w:autoSpaceDE w:val="0"/>
        <w:autoSpaceDN w:val="0"/>
        <w:adjustRightInd w:val="0"/>
        <w:spacing w:after="0" w:line="288" w:lineRule="auto"/>
        <w:jc w:val="both"/>
        <w:rPr>
          <w:rFonts w:ascii="Arial" w:eastAsia="Arial" w:hAnsi="Arial" w:cs="Arial"/>
          <w:color w:val="000000"/>
          <w:sz w:val="20"/>
          <w:szCs w:val="20"/>
        </w:rPr>
      </w:pPr>
      <w:r w:rsidRPr="00CE044F">
        <w:rPr>
          <w:rFonts w:ascii="Arial" w:eastAsia="Arial" w:hAnsi="Arial" w:cs="Arial"/>
          <w:color w:val="000000"/>
          <w:sz w:val="20"/>
          <w:szCs w:val="20"/>
        </w:rPr>
        <w:t xml:space="preserve">1. Zamawiający </w:t>
      </w:r>
      <w:r w:rsidR="00AF3F9E">
        <w:rPr>
          <w:rFonts w:ascii="Arial" w:eastAsia="Arial" w:hAnsi="Arial" w:cs="Arial"/>
          <w:color w:val="000000"/>
          <w:sz w:val="20"/>
          <w:szCs w:val="20"/>
        </w:rPr>
        <w:t xml:space="preserve">nie wymaga </w:t>
      </w:r>
      <w:r w:rsidRPr="00CE044F">
        <w:rPr>
          <w:rFonts w:ascii="Arial" w:eastAsia="Arial" w:hAnsi="Arial" w:cs="Arial"/>
          <w:color w:val="000000"/>
          <w:sz w:val="20"/>
          <w:szCs w:val="20"/>
        </w:rPr>
        <w:t>wniesienia zabezpieczenia należytego wykonania umowy</w:t>
      </w:r>
      <w:r w:rsidR="00AF3F9E">
        <w:rPr>
          <w:rFonts w:ascii="Arial" w:eastAsia="Arial" w:hAnsi="Arial" w:cs="Arial"/>
          <w:color w:val="000000"/>
          <w:sz w:val="20"/>
          <w:szCs w:val="20"/>
        </w:rPr>
        <w:t>.</w:t>
      </w:r>
      <w:r w:rsidRPr="00CE044F">
        <w:rPr>
          <w:rFonts w:ascii="Arial" w:eastAsia="Arial" w:hAnsi="Arial" w:cs="Arial"/>
          <w:color w:val="000000"/>
          <w:sz w:val="20"/>
          <w:szCs w:val="20"/>
        </w:rPr>
        <w:t xml:space="preserve"> </w:t>
      </w:r>
    </w:p>
    <w:p w14:paraId="62F94487" w14:textId="77777777" w:rsidR="00AF3F9E" w:rsidRDefault="00AF3F9E" w:rsidP="00A82E43">
      <w:pPr>
        <w:keepNext/>
        <w:keepLines/>
        <w:spacing w:after="0" w:line="288" w:lineRule="auto"/>
        <w:jc w:val="both"/>
        <w:outlineLvl w:val="0"/>
        <w:rPr>
          <w:rFonts w:ascii="Arial" w:eastAsia="Times New Roman" w:hAnsi="Arial" w:cs="Arial"/>
          <w:b/>
          <w:bCs/>
          <w:color w:val="000000"/>
          <w:sz w:val="20"/>
          <w:szCs w:val="20"/>
        </w:rPr>
      </w:pPr>
      <w:bookmarkStart w:id="48" w:name="_Toc66364615"/>
    </w:p>
    <w:p w14:paraId="1CC6F441" w14:textId="573CB4EC"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bCs/>
          <w:color w:val="000000"/>
          <w:sz w:val="20"/>
          <w:szCs w:val="20"/>
        </w:rPr>
        <w:t>XXXVI. Informacje o formalnościach, j</w:t>
      </w:r>
      <w:r w:rsidR="00824E21" w:rsidRPr="00DC2795">
        <w:rPr>
          <w:rFonts w:ascii="Arial" w:eastAsia="Times New Roman" w:hAnsi="Arial" w:cs="Arial"/>
          <w:b/>
          <w:bCs/>
          <w:color w:val="000000"/>
          <w:sz w:val="20"/>
          <w:szCs w:val="20"/>
        </w:rPr>
        <w:t xml:space="preserve">akie muszą zostać dopełnione po </w:t>
      </w:r>
      <w:r w:rsidRPr="00DC2795">
        <w:rPr>
          <w:rFonts w:ascii="Arial" w:eastAsia="Times New Roman" w:hAnsi="Arial" w:cs="Arial"/>
          <w:b/>
          <w:bCs/>
          <w:color w:val="000000"/>
          <w:sz w:val="20"/>
          <w:szCs w:val="20"/>
        </w:rPr>
        <w:t>wyborze oferty w celu zawarcia umowy w sprawie zamówienia publicznego.</w:t>
      </w:r>
      <w:bookmarkEnd w:id="48"/>
    </w:p>
    <w:p w14:paraId="17952281" w14:textId="23D461DA"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 Przed zawarciem umowy w sprawie zamówienia publicznego, Wykonawca, którego oferta została uznana za najkorzystniejszą zobowiązany jest przedłożyć Zamawiającemu kopię umowy regulującej współpracę wykonawców wspólnie ubiegających się o udzielenie zamówienia (np. umowę konsorcjum), jeżeli zamówienie będzie realizowane przez wykonawców wspólnie ubiegających się  udzielenie zamówienia; </w:t>
      </w:r>
      <w:r w:rsidR="00CE044F">
        <w:rPr>
          <w:rFonts w:ascii="Arial" w:eastAsia="Arial" w:hAnsi="Arial" w:cs="Arial"/>
          <w:color w:val="000000"/>
          <w:sz w:val="20"/>
          <w:szCs w:val="20"/>
        </w:rPr>
        <w:br/>
      </w:r>
      <w:r w:rsidRPr="00DC2795">
        <w:rPr>
          <w:rFonts w:ascii="Arial" w:eastAsia="Arial" w:hAnsi="Arial" w:cs="Arial"/>
          <w:color w:val="000000"/>
          <w:sz w:val="20"/>
          <w:szCs w:val="20"/>
        </w:rPr>
        <w:t xml:space="preserve">Niedopełnienie wskazanych formalności będzie traktowane jako uchylanie się przez Wykonawcę od zawarcia umowy w sprawie zamówienia publicznego. </w:t>
      </w:r>
    </w:p>
    <w:p w14:paraId="4F596DE1" w14:textId="25BABD1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color w:val="000000"/>
          <w:sz w:val="20"/>
          <w:szCs w:val="20"/>
        </w:rPr>
        <w:t>2. W dniu zawarcia umowy, w przypadku, gdy zamówienie realizują wykonawcy, którzy wspólnie ubiegali się o udzielenie zamówienia (konsorcjum) jeden z wykona</w:t>
      </w:r>
      <w:r w:rsidR="00824E21" w:rsidRPr="00DC2795">
        <w:rPr>
          <w:rFonts w:ascii="Arial" w:eastAsia="Arial" w:hAnsi="Arial" w:cs="Arial"/>
          <w:color w:val="000000"/>
          <w:sz w:val="20"/>
          <w:szCs w:val="20"/>
        </w:rPr>
        <w:t xml:space="preserve">wców wspólnie ubiegających się </w:t>
      </w:r>
      <w:r w:rsidR="00CE044F">
        <w:rPr>
          <w:rFonts w:ascii="Arial" w:eastAsia="Arial" w:hAnsi="Arial" w:cs="Arial"/>
          <w:color w:val="000000"/>
          <w:sz w:val="20"/>
          <w:szCs w:val="20"/>
        </w:rPr>
        <w:br/>
      </w:r>
      <w:r w:rsidRPr="00DC2795">
        <w:rPr>
          <w:rFonts w:ascii="Arial" w:eastAsia="Arial" w:hAnsi="Arial" w:cs="Arial"/>
          <w:color w:val="000000"/>
          <w:sz w:val="20"/>
          <w:szCs w:val="20"/>
        </w:rPr>
        <w:t xml:space="preserve">o udzielenie zamówienia powinien zostać wyznaczony jako wykonawca kierujący (lider), upoważniony do zaciągania zobowiązań, otrzymywania poleceń oraz instrukcji dla i w imieniu każdego, jak też dla wszystkich wykonawców wspólnie ubiegających </w:t>
      </w:r>
      <w:r w:rsidRPr="00DC2795">
        <w:rPr>
          <w:rFonts w:ascii="Arial" w:eastAsia="Arial" w:hAnsi="Arial" w:cs="Arial"/>
          <w:sz w:val="20"/>
          <w:szCs w:val="20"/>
        </w:rPr>
        <w:t xml:space="preserve">się o udzielenie zamówienia. </w:t>
      </w:r>
    </w:p>
    <w:p w14:paraId="34D9215D" w14:textId="07F4ED7B"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3. Najpóźniej w dniu zawarcia umowy Wykonawca przekaże Zamawiającemu podpisane wg wzoru stanowiącego </w:t>
      </w:r>
      <w:r w:rsidRPr="00DC2795">
        <w:rPr>
          <w:rFonts w:ascii="Arial" w:eastAsia="Arial" w:hAnsi="Arial" w:cs="Arial"/>
          <w:b/>
          <w:bCs/>
          <w:sz w:val="20"/>
          <w:szCs w:val="20"/>
        </w:rPr>
        <w:t xml:space="preserve">Załącznik nr 9 do SWZ </w:t>
      </w:r>
      <w:r w:rsidRPr="00DC2795">
        <w:rPr>
          <w:rFonts w:ascii="Arial" w:eastAsia="Arial" w:hAnsi="Arial" w:cs="Arial"/>
          <w:sz w:val="20"/>
          <w:szCs w:val="20"/>
        </w:rPr>
        <w:t xml:space="preserve">– oświadczenie dot. wsparcia Zamawiającego </w:t>
      </w:r>
      <w:r w:rsidR="00824E21" w:rsidRPr="00DC2795">
        <w:rPr>
          <w:rFonts w:ascii="Arial" w:eastAsia="Arial" w:hAnsi="Arial" w:cs="Arial"/>
          <w:sz w:val="20"/>
          <w:szCs w:val="20"/>
        </w:rPr>
        <w:br/>
      </w:r>
      <w:r w:rsidRPr="00DC2795">
        <w:rPr>
          <w:rFonts w:ascii="Arial" w:eastAsia="Arial" w:hAnsi="Arial" w:cs="Arial"/>
          <w:sz w:val="20"/>
          <w:szCs w:val="20"/>
        </w:rPr>
        <w:t xml:space="preserve">w zakresie realizacji obowiązku informacyjnego, o którym mowa w art. 14 Rozporządzenia Parlamentu Europejskiego i Rady (UE) 2016/679 z dnia 27 kwietnia 2016 r. w sprawie ochrony osób fizycznych </w:t>
      </w:r>
      <w:r w:rsidR="00CE044F">
        <w:rPr>
          <w:rFonts w:ascii="Arial" w:eastAsia="Arial" w:hAnsi="Arial" w:cs="Arial"/>
          <w:sz w:val="20"/>
          <w:szCs w:val="20"/>
        </w:rPr>
        <w:br/>
      </w:r>
      <w:r w:rsidRPr="00DC2795">
        <w:rPr>
          <w:rFonts w:ascii="Arial" w:eastAsia="Arial" w:hAnsi="Arial" w:cs="Arial"/>
          <w:sz w:val="20"/>
          <w:szCs w:val="20"/>
        </w:rPr>
        <w:t xml:space="preserve">w związku z przetwarzaniem danych osobowych i w sprawie swobodnego przepływu takich danych oraz uchylenia dyrektywy 95/46/WE. </w:t>
      </w:r>
    </w:p>
    <w:p w14:paraId="08E1B159"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5. Wniesie w formie określonej w SWZ zabezpieczenie należytego wykonania umowy</w:t>
      </w:r>
    </w:p>
    <w:p w14:paraId="7A00278C" w14:textId="5D3F9C48" w:rsidR="00D73DE1" w:rsidRPr="00DC2795" w:rsidRDefault="00AF3F9E" w:rsidP="00A82E43">
      <w:pPr>
        <w:spacing w:after="0" w:line="288" w:lineRule="auto"/>
        <w:jc w:val="both"/>
        <w:rPr>
          <w:rFonts w:ascii="Arial" w:eastAsia="Arial" w:hAnsi="Arial" w:cs="Arial"/>
          <w:sz w:val="20"/>
          <w:szCs w:val="20"/>
          <w:lang w:eastAsia="pl-PL"/>
        </w:rPr>
      </w:pPr>
      <w:r>
        <w:rPr>
          <w:rFonts w:ascii="Arial" w:eastAsia="Arial" w:hAnsi="Arial" w:cs="Arial"/>
          <w:sz w:val="20"/>
          <w:szCs w:val="20"/>
          <w:lang w:eastAsia="pl-PL"/>
        </w:rPr>
        <w:t>6</w:t>
      </w:r>
      <w:r w:rsidR="00D73DE1" w:rsidRPr="00DC2795">
        <w:rPr>
          <w:rFonts w:ascii="Arial" w:eastAsia="Arial" w:hAnsi="Arial" w:cs="Arial"/>
          <w:sz w:val="20"/>
          <w:szCs w:val="20"/>
          <w:lang w:eastAsia="pl-PL"/>
        </w:rPr>
        <w:t>. Dostarczenie do akceptacji Zamawiającego harmonogramu rzeczowo-finansowego,</w:t>
      </w:r>
    </w:p>
    <w:p w14:paraId="72FA2323" w14:textId="0965D54A" w:rsidR="00D73DE1" w:rsidRPr="00DC2795" w:rsidRDefault="00AF3F9E" w:rsidP="00A82E43">
      <w:pPr>
        <w:spacing w:after="0" w:line="288" w:lineRule="auto"/>
        <w:jc w:val="both"/>
        <w:rPr>
          <w:rFonts w:ascii="Arial" w:eastAsia="Arial" w:hAnsi="Arial" w:cs="Arial"/>
          <w:sz w:val="20"/>
          <w:szCs w:val="20"/>
        </w:rPr>
      </w:pPr>
      <w:r>
        <w:rPr>
          <w:rFonts w:ascii="Arial" w:eastAsia="Arial" w:hAnsi="Arial" w:cs="Arial"/>
          <w:sz w:val="20"/>
          <w:szCs w:val="20"/>
          <w:lang w:eastAsia="pl-PL"/>
        </w:rPr>
        <w:t>7</w:t>
      </w:r>
      <w:r w:rsidR="00D73DE1" w:rsidRPr="00DC2795">
        <w:rPr>
          <w:rFonts w:ascii="Arial" w:eastAsia="Arial" w:hAnsi="Arial" w:cs="Arial"/>
          <w:sz w:val="20"/>
          <w:szCs w:val="20"/>
          <w:lang w:eastAsia="pl-PL"/>
        </w:rPr>
        <w:t>. Dostarczenie kopii zaświadczeń z właściwej izby o wpisie na listę i posiadanych uprawnieniach przez osoby skierowane do realizacji zamówienia, o których mowa w pkt. XXIV pkt 4.2 SWZ</w:t>
      </w:r>
    </w:p>
    <w:p w14:paraId="0122EA88" w14:textId="77461F31" w:rsidR="00D73DE1" w:rsidRPr="00DC2795" w:rsidRDefault="00AF3F9E" w:rsidP="00A82E43">
      <w:pPr>
        <w:spacing w:after="0" w:line="288" w:lineRule="auto"/>
        <w:jc w:val="both"/>
        <w:rPr>
          <w:rFonts w:ascii="Arial" w:eastAsia="Arial" w:hAnsi="Arial" w:cs="Arial"/>
          <w:sz w:val="20"/>
          <w:szCs w:val="20"/>
        </w:rPr>
      </w:pPr>
      <w:r>
        <w:rPr>
          <w:rFonts w:ascii="Arial" w:eastAsia="Arial" w:hAnsi="Arial" w:cs="Arial"/>
          <w:sz w:val="20"/>
          <w:szCs w:val="20"/>
          <w:lang w:eastAsia="pl-PL"/>
        </w:rPr>
        <w:t>8</w:t>
      </w:r>
      <w:r w:rsidR="00D73DE1" w:rsidRPr="00DC2795">
        <w:rPr>
          <w:rFonts w:ascii="Arial" w:eastAsia="Arial" w:hAnsi="Arial" w:cs="Arial"/>
          <w:sz w:val="20"/>
          <w:szCs w:val="20"/>
          <w:lang w:eastAsia="pl-PL"/>
        </w:rPr>
        <w:t>. Brak przekazania powyższych dokumentów przed podpisa</w:t>
      </w:r>
      <w:r w:rsidR="00824E21" w:rsidRPr="00DC2795">
        <w:rPr>
          <w:rFonts w:ascii="Arial" w:eastAsia="Arial" w:hAnsi="Arial" w:cs="Arial"/>
          <w:sz w:val="20"/>
          <w:szCs w:val="20"/>
          <w:lang w:eastAsia="pl-PL"/>
        </w:rPr>
        <w:t xml:space="preserve">niem umowy będzie jednoznaczny </w:t>
      </w:r>
      <w:r w:rsidR="00CE044F">
        <w:rPr>
          <w:rFonts w:ascii="Arial" w:eastAsia="Arial" w:hAnsi="Arial" w:cs="Arial"/>
          <w:sz w:val="20"/>
          <w:szCs w:val="20"/>
          <w:lang w:eastAsia="pl-PL"/>
        </w:rPr>
        <w:br/>
      </w:r>
      <w:r w:rsidR="00D73DE1" w:rsidRPr="00DC2795">
        <w:rPr>
          <w:rFonts w:ascii="Arial" w:eastAsia="Arial" w:hAnsi="Arial" w:cs="Arial"/>
          <w:sz w:val="20"/>
          <w:szCs w:val="20"/>
          <w:lang w:eastAsia="pl-PL"/>
        </w:rPr>
        <w:t>z odmową podpisania umowy przez Wykonawcę.</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D73DE1" w:rsidRPr="00DC2795" w14:paraId="215F21E1" w14:textId="77777777" w:rsidTr="00F83017">
        <w:trPr>
          <w:trHeight w:val="110"/>
        </w:trPr>
        <w:tc>
          <w:tcPr>
            <w:tcW w:w="9180" w:type="dxa"/>
          </w:tcPr>
          <w:p w14:paraId="58278D5D" w14:textId="77777777" w:rsidR="00AF3F9E" w:rsidRDefault="00AF3F9E" w:rsidP="00A82E43">
            <w:pPr>
              <w:keepNext/>
              <w:keepLines/>
              <w:spacing w:after="0" w:line="288" w:lineRule="auto"/>
              <w:jc w:val="both"/>
              <w:outlineLvl w:val="0"/>
              <w:rPr>
                <w:rFonts w:ascii="Arial" w:eastAsia="Times New Roman" w:hAnsi="Arial" w:cs="Arial"/>
                <w:b/>
                <w:bCs/>
                <w:color w:val="000000"/>
                <w:sz w:val="20"/>
                <w:szCs w:val="20"/>
              </w:rPr>
            </w:pPr>
            <w:bookmarkStart w:id="49" w:name="_Toc66364616"/>
          </w:p>
          <w:p w14:paraId="338C1DC7"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bCs/>
                <w:color w:val="000000"/>
                <w:sz w:val="20"/>
                <w:szCs w:val="20"/>
              </w:rPr>
              <w:t>Wykaz załączników do SWZ</w:t>
            </w:r>
            <w:bookmarkEnd w:id="49"/>
            <w:r w:rsidRPr="00DC2795">
              <w:rPr>
                <w:rFonts w:ascii="Arial" w:eastAsia="Times New Roman" w:hAnsi="Arial" w:cs="Arial"/>
                <w:b/>
                <w:bCs/>
                <w:color w:val="000000"/>
                <w:sz w:val="20"/>
                <w:szCs w:val="20"/>
              </w:rPr>
              <w:t xml:space="preserve"> </w:t>
            </w:r>
          </w:p>
        </w:tc>
      </w:tr>
    </w:tbl>
    <w:p w14:paraId="59A377C3" w14:textId="77777777" w:rsidR="00D73DE1" w:rsidRPr="00AF3F9E" w:rsidRDefault="00D73DE1"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 xml:space="preserve">Załącznik nr 1 – Formularz oferty </w:t>
      </w:r>
    </w:p>
    <w:p w14:paraId="6F364CD1" w14:textId="117F4AD4" w:rsidR="00D73DE1" w:rsidRPr="00AF3F9E" w:rsidRDefault="00D73DE1"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Załącznik nr 2 – Oświadczenie wykonawc</w:t>
      </w:r>
      <w:r w:rsidR="00824E21" w:rsidRPr="00AF3F9E">
        <w:rPr>
          <w:rFonts w:ascii="Arial" w:eastAsia="Arial" w:hAnsi="Arial" w:cs="Arial"/>
          <w:color w:val="000000"/>
          <w:sz w:val="16"/>
          <w:szCs w:val="16"/>
        </w:rPr>
        <w:t>y na podstawie art. 125 ust. 1 U</w:t>
      </w:r>
      <w:r w:rsidRPr="00AF3F9E">
        <w:rPr>
          <w:rFonts w:ascii="Arial" w:eastAsia="Arial" w:hAnsi="Arial" w:cs="Arial"/>
          <w:color w:val="000000"/>
          <w:sz w:val="16"/>
          <w:szCs w:val="16"/>
        </w:rPr>
        <w:t xml:space="preserve">stawy </w:t>
      </w:r>
      <w:proofErr w:type="spellStart"/>
      <w:r w:rsidRPr="00AF3F9E">
        <w:rPr>
          <w:rFonts w:ascii="Arial" w:eastAsia="Arial" w:hAnsi="Arial" w:cs="Arial"/>
          <w:color w:val="000000"/>
          <w:sz w:val="16"/>
          <w:szCs w:val="16"/>
        </w:rPr>
        <w:t>Pzp</w:t>
      </w:r>
      <w:proofErr w:type="spellEnd"/>
      <w:r w:rsidRPr="00AF3F9E">
        <w:rPr>
          <w:rFonts w:ascii="Arial" w:eastAsia="Arial" w:hAnsi="Arial" w:cs="Arial"/>
          <w:color w:val="000000"/>
          <w:sz w:val="16"/>
          <w:szCs w:val="16"/>
        </w:rPr>
        <w:t xml:space="preserve"> - wzór druku;</w:t>
      </w:r>
    </w:p>
    <w:p w14:paraId="639700EC" w14:textId="048FD893" w:rsidR="00B92A9F" w:rsidRPr="00AF3F9E" w:rsidRDefault="00D73DE1"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 xml:space="preserve">Załącznik nr 2a – </w:t>
      </w:r>
      <w:r w:rsidR="00B92A9F" w:rsidRPr="00AF3F9E">
        <w:rPr>
          <w:rFonts w:ascii="Arial" w:eastAsia="Arial" w:hAnsi="Arial" w:cs="Arial"/>
          <w:color w:val="000000"/>
          <w:sz w:val="16"/>
          <w:szCs w:val="16"/>
        </w:rPr>
        <w:t>Oświadczenie podmiotu trzeciego</w:t>
      </w:r>
      <w:r w:rsidR="00824E21" w:rsidRPr="00AF3F9E">
        <w:rPr>
          <w:rFonts w:ascii="Arial" w:eastAsia="Arial" w:hAnsi="Arial" w:cs="Arial"/>
          <w:color w:val="000000"/>
          <w:sz w:val="16"/>
          <w:szCs w:val="16"/>
        </w:rPr>
        <w:t xml:space="preserve"> na podstawie art. 125 ust. 1 U</w:t>
      </w:r>
      <w:r w:rsidR="00B92A9F" w:rsidRPr="00AF3F9E">
        <w:rPr>
          <w:rFonts w:ascii="Arial" w:eastAsia="Arial" w:hAnsi="Arial" w:cs="Arial"/>
          <w:color w:val="000000"/>
          <w:sz w:val="16"/>
          <w:szCs w:val="16"/>
        </w:rPr>
        <w:t xml:space="preserve">stawy </w:t>
      </w:r>
      <w:proofErr w:type="spellStart"/>
      <w:r w:rsidR="00B92A9F" w:rsidRPr="00AF3F9E">
        <w:rPr>
          <w:rFonts w:ascii="Arial" w:eastAsia="Arial" w:hAnsi="Arial" w:cs="Arial"/>
          <w:color w:val="000000"/>
          <w:sz w:val="16"/>
          <w:szCs w:val="16"/>
        </w:rPr>
        <w:t>Pzp</w:t>
      </w:r>
      <w:proofErr w:type="spellEnd"/>
      <w:r w:rsidR="00B92A9F" w:rsidRPr="00AF3F9E">
        <w:rPr>
          <w:rFonts w:ascii="Arial" w:eastAsia="Arial" w:hAnsi="Arial" w:cs="Arial"/>
          <w:color w:val="000000"/>
          <w:sz w:val="16"/>
          <w:szCs w:val="16"/>
        </w:rPr>
        <w:t xml:space="preserve"> - wzór druku;</w:t>
      </w:r>
    </w:p>
    <w:p w14:paraId="78D8D1A4" w14:textId="1798FFB8" w:rsidR="00B92A9F" w:rsidRPr="00AF3F9E" w:rsidRDefault="00B92A9F"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Załącznik nr 2b – Oświadczenie w związku z art. 7 ust. 1 ustawy z 13 kwietnia 2022 r.;</w:t>
      </w:r>
    </w:p>
    <w:p w14:paraId="2577CED1" w14:textId="77777777" w:rsidR="00D73DE1" w:rsidRPr="00AF3F9E" w:rsidRDefault="00D73DE1"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 xml:space="preserve">Załącznik nr 3 – Dokumentacja projektowa </w:t>
      </w:r>
    </w:p>
    <w:p w14:paraId="0045E0BA" w14:textId="77777777" w:rsidR="00D73DE1" w:rsidRPr="00AF3F9E" w:rsidRDefault="00D73DE1"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 xml:space="preserve">Załącznik nr 4 – Wykaz zrealizowanych robót </w:t>
      </w:r>
    </w:p>
    <w:p w14:paraId="13CAE6E9" w14:textId="77777777" w:rsidR="00D73DE1" w:rsidRPr="00AF3F9E" w:rsidRDefault="00D73DE1"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Załącznik nr 5 – Wykaz osób</w:t>
      </w:r>
    </w:p>
    <w:p w14:paraId="6A0939FB" w14:textId="77777777" w:rsidR="00D73DE1" w:rsidRPr="00AF3F9E" w:rsidRDefault="00D73DE1"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Załącznik nr 6 – Oświadczenie Wykonawcy dotyczy grupy kapitałowej</w:t>
      </w:r>
    </w:p>
    <w:p w14:paraId="7F02495F" w14:textId="2AAA5499" w:rsidR="00D73DE1" w:rsidRPr="00AF3F9E" w:rsidRDefault="00251B90" w:rsidP="00A82E43">
      <w:pPr>
        <w:autoSpaceDE w:val="0"/>
        <w:autoSpaceDN w:val="0"/>
        <w:adjustRightInd w:val="0"/>
        <w:spacing w:after="0" w:line="288" w:lineRule="auto"/>
        <w:jc w:val="both"/>
        <w:rPr>
          <w:rFonts w:ascii="Arial" w:eastAsia="Arial" w:hAnsi="Arial" w:cs="Arial"/>
          <w:color w:val="000000"/>
          <w:sz w:val="16"/>
          <w:szCs w:val="16"/>
        </w:rPr>
      </w:pPr>
      <w:r>
        <w:rPr>
          <w:rFonts w:ascii="Arial" w:eastAsia="Arial" w:hAnsi="Arial" w:cs="Arial"/>
          <w:color w:val="000000"/>
          <w:sz w:val="16"/>
          <w:szCs w:val="16"/>
        </w:rPr>
        <w:t>Załącznik nr 7 – Przedmiar robót</w:t>
      </w:r>
    </w:p>
    <w:p w14:paraId="15C5C936" w14:textId="77777777" w:rsidR="00D73DE1" w:rsidRPr="00AF3F9E" w:rsidRDefault="00D73DE1"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 xml:space="preserve">Załącznik nr 8 – Projekt umowy </w:t>
      </w:r>
    </w:p>
    <w:p w14:paraId="5FC4CE4B" w14:textId="77777777" w:rsidR="00D73DE1" w:rsidRPr="00AF3F9E" w:rsidRDefault="00D73DE1"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 xml:space="preserve">Załącznik nr 9 – Oświadczenie Wykonawcy w </w:t>
      </w:r>
      <w:proofErr w:type="spellStart"/>
      <w:r w:rsidRPr="00AF3F9E">
        <w:rPr>
          <w:rFonts w:ascii="Arial" w:eastAsia="Arial" w:hAnsi="Arial" w:cs="Arial"/>
          <w:color w:val="000000"/>
          <w:sz w:val="16"/>
          <w:szCs w:val="16"/>
        </w:rPr>
        <w:t>spr</w:t>
      </w:r>
      <w:proofErr w:type="spellEnd"/>
      <w:r w:rsidRPr="00AF3F9E">
        <w:rPr>
          <w:rFonts w:ascii="Arial" w:eastAsia="Arial" w:hAnsi="Arial" w:cs="Arial"/>
          <w:color w:val="000000"/>
          <w:sz w:val="16"/>
          <w:szCs w:val="16"/>
        </w:rPr>
        <w:t>. RODO</w:t>
      </w:r>
    </w:p>
    <w:p w14:paraId="384BBA58" w14:textId="1D7427DE" w:rsidR="00D73DE1" w:rsidRPr="00AF3F9E" w:rsidRDefault="00D73DE1" w:rsidP="00A82E43">
      <w:pPr>
        <w:autoSpaceDE w:val="0"/>
        <w:autoSpaceDN w:val="0"/>
        <w:adjustRightInd w:val="0"/>
        <w:spacing w:after="0" w:line="288" w:lineRule="auto"/>
        <w:jc w:val="both"/>
        <w:rPr>
          <w:rFonts w:ascii="Arial" w:eastAsia="Arial" w:hAnsi="Arial" w:cs="Arial"/>
          <w:color w:val="000000"/>
          <w:sz w:val="16"/>
          <w:szCs w:val="16"/>
        </w:rPr>
      </w:pPr>
      <w:r w:rsidRPr="00AF3F9E">
        <w:rPr>
          <w:rFonts w:ascii="Arial" w:eastAsia="Arial" w:hAnsi="Arial" w:cs="Arial"/>
          <w:color w:val="000000"/>
          <w:sz w:val="16"/>
          <w:szCs w:val="16"/>
        </w:rPr>
        <w:t xml:space="preserve">Załącznik nr 10 – Zobowiązanie podmiotu trzeciego </w:t>
      </w:r>
    </w:p>
    <w:p w14:paraId="2FED0309" w14:textId="77777777" w:rsidR="00CB7E54" w:rsidRPr="00AF3F9E" w:rsidRDefault="00CB7E54" w:rsidP="00A82E43">
      <w:pPr>
        <w:spacing w:after="0" w:line="288" w:lineRule="auto"/>
        <w:jc w:val="both"/>
        <w:outlineLvl w:val="0"/>
        <w:rPr>
          <w:rFonts w:ascii="Arial" w:eastAsia="Times New Roman" w:hAnsi="Arial" w:cs="Arial"/>
          <w:b/>
          <w:bCs/>
          <w:sz w:val="16"/>
          <w:szCs w:val="16"/>
          <w:u w:val="single"/>
          <w:lang w:eastAsia="pl-PL"/>
        </w:rPr>
      </w:pPr>
    </w:p>
    <w:sectPr w:rsidR="00CB7E54" w:rsidRPr="00AF3F9E" w:rsidSect="002052EC">
      <w:footerReference w:type="default" r:id="rId34"/>
      <w:headerReference w:type="first" r:id="rId35"/>
      <w:footerReference w:type="first" r:id="rId36"/>
      <w:pgSz w:w="11906" w:h="16838" w:code="9"/>
      <w:pgMar w:top="1134" w:right="1418" w:bottom="1134" w:left="1418" w:header="1134"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52A2E" w14:textId="77777777" w:rsidR="003237BB" w:rsidRDefault="003237BB" w:rsidP="00B12783">
      <w:pPr>
        <w:spacing w:after="0" w:line="240" w:lineRule="auto"/>
      </w:pPr>
      <w:r>
        <w:separator/>
      </w:r>
    </w:p>
  </w:endnote>
  <w:endnote w:type="continuationSeparator" w:id="0">
    <w:p w14:paraId="6C7D3650" w14:textId="77777777" w:rsidR="003237BB" w:rsidRDefault="003237BB" w:rsidP="00B12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61FF6" w14:textId="77777777" w:rsidR="003237BB" w:rsidRPr="00871988" w:rsidRDefault="003237BB" w:rsidP="00871988">
    <w:pPr>
      <w:pStyle w:val="Stopka"/>
      <w:pBdr>
        <w:bottom w:val="single" w:sz="6" w:space="1" w:color="auto"/>
      </w:pBdr>
      <w:tabs>
        <w:tab w:val="clear" w:pos="4536"/>
        <w:tab w:val="clear" w:pos="9072"/>
        <w:tab w:val="left" w:pos="1485"/>
      </w:tabs>
      <w:rPr>
        <w:rFonts w:ascii="Arial" w:hAnsi="Arial" w:cs="Arial"/>
        <w:sz w:val="20"/>
        <w:szCs w:val="20"/>
      </w:rPr>
    </w:pPr>
  </w:p>
  <w:p w14:paraId="0A051350" w14:textId="1109ADB7" w:rsidR="003237BB" w:rsidRDefault="003237BB"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r>
      <w:rPr>
        <w:rFonts w:ascii="Arial" w:hAnsi="Arial" w:cs="Arial"/>
        <w:sz w:val="16"/>
        <w:szCs w:val="16"/>
      </w:rPr>
      <w:t xml:space="preserve"> </w:t>
    </w:r>
  </w:p>
  <w:p w14:paraId="7FC28999" w14:textId="3FD7A8CB" w:rsidR="003237BB" w:rsidRPr="00A901C6" w:rsidRDefault="003237BB"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tel. 18 261-23-14</w:t>
    </w:r>
    <w:r w:rsidRPr="00A901C6">
      <w:rPr>
        <w:rFonts w:ascii="Arial" w:hAnsi="Arial" w:cs="Arial"/>
        <w:sz w:val="16"/>
        <w:szCs w:val="16"/>
      </w:rPr>
      <w:t xml:space="preserve"> | e-mail: ja</w:t>
    </w:r>
    <w:r>
      <w:rPr>
        <w:rFonts w:ascii="Arial" w:hAnsi="Arial" w:cs="Arial"/>
        <w:sz w:val="16"/>
        <w:szCs w:val="16"/>
      </w:rPr>
      <w:t>kub.gasik@szaflary.pl | Pokój 2.1</w:t>
    </w:r>
  </w:p>
  <w:p w14:paraId="6525B2DB" w14:textId="77777777" w:rsidR="003237BB" w:rsidRPr="005B4376" w:rsidRDefault="003237BB" w:rsidP="00E9306A">
    <w:pPr>
      <w:pStyle w:val="Stopka"/>
      <w:tabs>
        <w:tab w:val="clear" w:pos="4536"/>
        <w:tab w:val="clear" w:pos="9072"/>
        <w:tab w:val="left" w:pos="1485"/>
      </w:tabs>
      <w:jc w:val="center"/>
      <w:rPr>
        <w:rFonts w:ascii="Arial" w:hAnsi="Arial" w:cs="Arial"/>
        <w:sz w:val="16"/>
        <w:szCs w:val="16"/>
      </w:rPr>
    </w:pPr>
    <w:r w:rsidRPr="005B4376">
      <w:rPr>
        <w:rFonts w:ascii="Arial" w:hAnsi="Arial" w:cs="Arial"/>
        <w:sz w:val="16"/>
        <w:szCs w:val="16"/>
      </w:rPr>
      <w:t>Stron</w:t>
    </w:r>
    <w:r>
      <w:rPr>
        <w:rFonts w:ascii="Arial" w:hAnsi="Arial" w:cs="Arial"/>
        <w:sz w:val="16"/>
        <w:szCs w:val="16"/>
      </w:rPr>
      <w:t xml:space="preserve">a </w:t>
    </w:r>
    <w:r w:rsidRPr="005B4376">
      <w:rPr>
        <w:rStyle w:val="Numerstrony"/>
        <w:rFonts w:ascii="Arial" w:hAnsi="Arial" w:cs="Arial"/>
        <w:sz w:val="16"/>
        <w:szCs w:val="16"/>
      </w:rPr>
      <w:fldChar w:fldCharType="begin"/>
    </w:r>
    <w:r w:rsidRPr="005B4376">
      <w:rPr>
        <w:rStyle w:val="Numerstrony"/>
        <w:rFonts w:ascii="Arial" w:hAnsi="Arial" w:cs="Arial"/>
        <w:sz w:val="16"/>
        <w:szCs w:val="16"/>
      </w:rPr>
      <w:instrText xml:space="preserve"> PAGE </w:instrText>
    </w:r>
    <w:r w:rsidRPr="005B4376">
      <w:rPr>
        <w:rStyle w:val="Numerstrony"/>
        <w:rFonts w:ascii="Arial" w:hAnsi="Arial" w:cs="Arial"/>
        <w:sz w:val="16"/>
        <w:szCs w:val="16"/>
      </w:rPr>
      <w:fldChar w:fldCharType="separate"/>
    </w:r>
    <w:r w:rsidR="00D17249">
      <w:rPr>
        <w:rStyle w:val="Numerstrony"/>
        <w:rFonts w:ascii="Arial" w:hAnsi="Arial" w:cs="Arial"/>
        <w:noProof/>
        <w:sz w:val="16"/>
        <w:szCs w:val="16"/>
      </w:rPr>
      <w:t>20</w:t>
    </w:r>
    <w:r w:rsidRPr="005B4376">
      <w:rPr>
        <w:rStyle w:val="Numerstrony"/>
        <w:rFonts w:ascii="Arial" w:hAnsi="Arial" w:cs="Arial"/>
        <w:sz w:val="16"/>
        <w:szCs w:val="16"/>
      </w:rPr>
      <w:fldChar w:fldCharType="end"/>
    </w:r>
    <w:r>
      <w:rPr>
        <w:rStyle w:val="Numerstrony"/>
        <w:rFonts w:ascii="Arial" w:hAnsi="Arial" w:cs="Arial"/>
        <w:sz w:val="16"/>
        <w:szCs w:val="16"/>
      </w:rPr>
      <w:t xml:space="preserve"> z </w:t>
    </w:r>
    <w:r>
      <w:rPr>
        <w:rStyle w:val="Numerstrony"/>
        <w:rFonts w:ascii="Arial" w:hAnsi="Arial" w:cs="Arial"/>
        <w:noProof/>
        <w:sz w:val="16"/>
        <w:szCs w:val="16"/>
      </w:rPr>
      <w:fldChar w:fldCharType="begin"/>
    </w:r>
    <w:r>
      <w:rPr>
        <w:rStyle w:val="Numerstrony"/>
        <w:rFonts w:ascii="Arial" w:hAnsi="Arial" w:cs="Arial"/>
        <w:noProof/>
        <w:sz w:val="16"/>
        <w:szCs w:val="16"/>
      </w:rPr>
      <w:instrText xml:space="preserve"> NUMPAGES   \* MERGEFORMAT </w:instrText>
    </w:r>
    <w:r>
      <w:rPr>
        <w:rStyle w:val="Numerstrony"/>
        <w:rFonts w:ascii="Arial" w:hAnsi="Arial" w:cs="Arial"/>
        <w:noProof/>
        <w:sz w:val="16"/>
        <w:szCs w:val="16"/>
      </w:rPr>
      <w:fldChar w:fldCharType="separate"/>
    </w:r>
    <w:r w:rsidR="00D17249">
      <w:rPr>
        <w:rStyle w:val="Numerstrony"/>
        <w:rFonts w:ascii="Arial" w:hAnsi="Arial" w:cs="Arial"/>
        <w:noProof/>
        <w:sz w:val="16"/>
        <w:szCs w:val="16"/>
      </w:rPr>
      <w:t>24</w:t>
    </w:r>
    <w:r>
      <w:rPr>
        <w:rStyle w:val="Numerstrony"/>
        <w:rFonts w:ascii="Arial" w:hAnsi="Arial" w:cs="Arial"/>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DC832" w14:textId="2B773F6D" w:rsidR="003237BB" w:rsidRDefault="003237BB" w:rsidP="007A370D">
    <w:pPr>
      <w:spacing w:before="240"/>
    </w:pPr>
  </w:p>
  <w:p w14:paraId="7B50BAE7" w14:textId="77777777" w:rsidR="003237BB" w:rsidRPr="00871988" w:rsidRDefault="003237BB" w:rsidP="00D50A94">
    <w:pPr>
      <w:pStyle w:val="Stopka"/>
      <w:pBdr>
        <w:bottom w:val="single" w:sz="6" w:space="1" w:color="auto"/>
      </w:pBdr>
      <w:tabs>
        <w:tab w:val="clear" w:pos="4536"/>
        <w:tab w:val="clear" w:pos="9072"/>
        <w:tab w:val="left" w:pos="1485"/>
      </w:tabs>
      <w:rPr>
        <w:rFonts w:ascii="Arial" w:hAnsi="Arial" w:cs="Arial"/>
        <w:sz w:val="20"/>
        <w:szCs w:val="20"/>
      </w:rPr>
    </w:pPr>
  </w:p>
  <w:p w14:paraId="631F2BC6" w14:textId="42E7C889" w:rsidR="003237BB" w:rsidRDefault="003237BB"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r>
      <w:rPr>
        <w:rFonts w:ascii="Arial" w:hAnsi="Arial" w:cs="Arial"/>
        <w:sz w:val="16"/>
        <w:szCs w:val="16"/>
      </w:rPr>
      <w:t xml:space="preserve"> </w:t>
    </w:r>
  </w:p>
  <w:p w14:paraId="3DDF2E83" w14:textId="77777777" w:rsidR="003237BB" w:rsidRPr="00A901C6" w:rsidRDefault="003237BB"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tel. 18 261-23-14</w:t>
    </w:r>
    <w:r w:rsidRPr="00A901C6">
      <w:rPr>
        <w:rFonts w:ascii="Arial" w:hAnsi="Arial" w:cs="Arial"/>
        <w:sz w:val="16"/>
        <w:szCs w:val="16"/>
      </w:rPr>
      <w:t xml:space="preserve"> | e-mail: jakub.gasik@szaflary.pl | Pokój </w:t>
    </w:r>
    <w:r>
      <w:rPr>
        <w:rFonts w:ascii="Arial" w:hAnsi="Arial" w:cs="Arial"/>
        <w:sz w:val="16"/>
        <w:szCs w:val="16"/>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09DFD" w14:textId="77777777" w:rsidR="003237BB" w:rsidRDefault="003237BB" w:rsidP="00B12783">
      <w:pPr>
        <w:spacing w:after="0" w:line="240" w:lineRule="auto"/>
      </w:pPr>
      <w:r>
        <w:separator/>
      </w:r>
    </w:p>
  </w:footnote>
  <w:footnote w:type="continuationSeparator" w:id="0">
    <w:p w14:paraId="15920787" w14:textId="77777777" w:rsidR="003237BB" w:rsidRDefault="003237BB" w:rsidP="00B12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9BB94" w14:textId="77777777" w:rsidR="003237BB" w:rsidRDefault="003237BB" w:rsidP="00B12783">
    <w:pPr>
      <w:pStyle w:val="Nagwek"/>
      <w:tabs>
        <w:tab w:val="clear" w:pos="4536"/>
        <w:tab w:val="clear" w:pos="9072"/>
        <w:tab w:val="left" w:pos="2100"/>
      </w:tabs>
    </w:pPr>
    <w:r>
      <w:rPr>
        <w:noProof/>
        <w:lang w:eastAsia="pl-PL"/>
      </w:rPr>
      <mc:AlternateContent>
        <mc:Choice Requires="wpc">
          <w:drawing>
            <wp:anchor distT="0" distB="215900" distL="114300" distR="114300" simplePos="0" relativeHeight="251658240" behindDoc="0" locked="0" layoutInCell="1" allowOverlap="1" wp14:anchorId="176295CF" wp14:editId="4568F4F3">
              <wp:simplePos x="0" y="0"/>
              <wp:positionH relativeFrom="column">
                <wp:posOffset>0</wp:posOffset>
              </wp:positionH>
              <wp:positionV relativeFrom="paragraph">
                <wp:posOffset>0</wp:posOffset>
              </wp:positionV>
              <wp:extent cx="5762625" cy="723900"/>
              <wp:effectExtent l="0" t="0" r="9525" b="0"/>
              <wp:wrapSquare wrapText="bothSides"/>
              <wp:docPr id="317" name="Kanwa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4"/>
                      <wpg:cNvGrpSpPr>
                        <a:grpSpLocks/>
                      </wpg:cNvGrpSpPr>
                      <wpg:grpSpPr bwMode="auto">
                        <a:xfrm>
                          <a:off x="0" y="0"/>
                          <a:ext cx="5762625" cy="723900"/>
                          <a:chOff x="0" y="0"/>
                          <a:chExt cx="9075" cy="1140"/>
                        </a:xfrm>
                      </wpg:grpSpPr>
                      <wps:wsp>
                        <wps:cNvPr id="2" name="Rectangle 4"/>
                        <wps:cNvSpPr>
                          <a:spLocks noChangeArrowheads="1"/>
                        </wps:cNvSpPr>
                        <wps:spPr bwMode="auto">
                          <a:xfrm>
                            <a:off x="0" y="0"/>
                            <a:ext cx="9075" cy="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1421" y="121"/>
                            <a:ext cx="300" cy="231"/>
                          </a:xfrm>
                          <a:custGeom>
                            <a:avLst/>
                            <a:gdLst>
                              <a:gd name="T0" fmla="*/ 55 w 300"/>
                              <a:gd name="T1" fmla="*/ 231 h 231"/>
                              <a:gd name="T2" fmla="*/ 0 w 300"/>
                              <a:gd name="T3" fmla="*/ 0 h 231"/>
                              <a:gd name="T4" fmla="*/ 50 w 300"/>
                              <a:gd name="T5" fmla="*/ 0 h 231"/>
                              <a:gd name="T6" fmla="*/ 85 w 300"/>
                              <a:gd name="T7" fmla="*/ 160 h 231"/>
                              <a:gd name="T8" fmla="*/ 125 w 300"/>
                              <a:gd name="T9" fmla="*/ 0 h 231"/>
                              <a:gd name="T10" fmla="*/ 180 w 300"/>
                              <a:gd name="T11" fmla="*/ 0 h 231"/>
                              <a:gd name="T12" fmla="*/ 220 w 300"/>
                              <a:gd name="T13" fmla="*/ 160 h 231"/>
                              <a:gd name="T14" fmla="*/ 255 w 300"/>
                              <a:gd name="T15" fmla="*/ 0 h 231"/>
                              <a:gd name="T16" fmla="*/ 300 w 300"/>
                              <a:gd name="T17" fmla="*/ 0 h 231"/>
                              <a:gd name="T18" fmla="*/ 245 w 300"/>
                              <a:gd name="T19" fmla="*/ 231 h 231"/>
                              <a:gd name="T20" fmla="*/ 195 w 300"/>
                              <a:gd name="T21" fmla="*/ 231 h 231"/>
                              <a:gd name="T22" fmla="*/ 150 w 300"/>
                              <a:gd name="T23" fmla="*/ 60 h 231"/>
                              <a:gd name="T24" fmla="*/ 105 w 300"/>
                              <a:gd name="T25" fmla="*/ 231 h 231"/>
                              <a:gd name="T26" fmla="*/ 55 w 300"/>
                              <a:gd name="T27"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0" h="231">
                                <a:moveTo>
                                  <a:pt x="55" y="231"/>
                                </a:moveTo>
                                <a:lnTo>
                                  <a:pt x="0" y="0"/>
                                </a:lnTo>
                                <a:lnTo>
                                  <a:pt x="50" y="0"/>
                                </a:lnTo>
                                <a:lnTo>
                                  <a:pt x="85" y="160"/>
                                </a:lnTo>
                                <a:lnTo>
                                  <a:pt x="125" y="0"/>
                                </a:lnTo>
                                <a:lnTo>
                                  <a:pt x="180" y="0"/>
                                </a:lnTo>
                                <a:lnTo>
                                  <a:pt x="220" y="160"/>
                                </a:lnTo>
                                <a:lnTo>
                                  <a:pt x="255" y="0"/>
                                </a:lnTo>
                                <a:lnTo>
                                  <a:pt x="300" y="0"/>
                                </a:lnTo>
                                <a:lnTo>
                                  <a:pt x="245" y="231"/>
                                </a:lnTo>
                                <a:lnTo>
                                  <a:pt x="195" y="231"/>
                                </a:lnTo>
                                <a:lnTo>
                                  <a:pt x="150" y="60"/>
                                </a:lnTo>
                                <a:lnTo>
                                  <a:pt x="105" y="231"/>
                                </a:lnTo>
                                <a:lnTo>
                                  <a:pt x="55"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1736" y="116"/>
                            <a:ext cx="170" cy="241"/>
                          </a:xfrm>
                          <a:custGeom>
                            <a:avLst/>
                            <a:gdLst>
                              <a:gd name="T0" fmla="*/ 0 w 170"/>
                              <a:gd name="T1" fmla="*/ 150 h 241"/>
                              <a:gd name="T2" fmla="*/ 10 w 170"/>
                              <a:gd name="T3" fmla="*/ 105 h 241"/>
                              <a:gd name="T4" fmla="*/ 25 w 170"/>
                              <a:gd name="T5" fmla="*/ 90 h 241"/>
                              <a:gd name="T6" fmla="*/ 40 w 170"/>
                              <a:gd name="T7" fmla="*/ 75 h 241"/>
                              <a:gd name="T8" fmla="*/ 85 w 170"/>
                              <a:gd name="T9" fmla="*/ 65 h 241"/>
                              <a:gd name="T10" fmla="*/ 105 w 170"/>
                              <a:gd name="T11" fmla="*/ 65 h 241"/>
                              <a:gd name="T12" fmla="*/ 135 w 170"/>
                              <a:gd name="T13" fmla="*/ 80 h 241"/>
                              <a:gd name="T14" fmla="*/ 145 w 170"/>
                              <a:gd name="T15" fmla="*/ 90 h 241"/>
                              <a:gd name="T16" fmla="*/ 165 w 170"/>
                              <a:gd name="T17" fmla="*/ 115 h 241"/>
                              <a:gd name="T18" fmla="*/ 170 w 170"/>
                              <a:gd name="T19" fmla="*/ 150 h 241"/>
                              <a:gd name="T20" fmla="*/ 170 w 170"/>
                              <a:gd name="T21" fmla="*/ 170 h 241"/>
                              <a:gd name="T22" fmla="*/ 155 w 170"/>
                              <a:gd name="T23" fmla="*/ 200 h 241"/>
                              <a:gd name="T24" fmla="*/ 145 w 170"/>
                              <a:gd name="T25" fmla="*/ 215 h 241"/>
                              <a:gd name="T26" fmla="*/ 120 w 170"/>
                              <a:gd name="T27" fmla="*/ 236 h 241"/>
                              <a:gd name="T28" fmla="*/ 85 w 170"/>
                              <a:gd name="T29" fmla="*/ 241 h 241"/>
                              <a:gd name="T30" fmla="*/ 65 w 170"/>
                              <a:gd name="T31" fmla="*/ 236 h 241"/>
                              <a:gd name="T32" fmla="*/ 40 w 170"/>
                              <a:gd name="T33" fmla="*/ 231 h 241"/>
                              <a:gd name="T34" fmla="*/ 10 w 170"/>
                              <a:gd name="T35" fmla="*/ 200 h 241"/>
                              <a:gd name="T36" fmla="*/ 5 w 170"/>
                              <a:gd name="T37" fmla="*/ 175 h 241"/>
                              <a:gd name="T38" fmla="*/ 0 w 170"/>
                              <a:gd name="T39" fmla="*/ 150 h 241"/>
                              <a:gd name="T40" fmla="*/ 45 w 170"/>
                              <a:gd name="T41" fmla="*/ 150 h 241"/>
                              <a:gd name="T42" fmla="*/ 55 w 170"/>
                              <a:gd name="T43" fmla="*/ 190 h 241"/>
                              <a:gd name="T44" fmla="*/ 70 w 170"/>
                              <a:gd name="T45" fmla="*/ 200 h 241"/>
                              <a:gd name="T46" fmla="*/ 85 w 170"/>
                              <a:gd name="T47" fmla="*/ 205 h 241"/>
                              <a:gd name="T48" fmla="*/ 115 w 170"/>
                              <a:gd name="T49" fmla="*/ 190 h 241"/>
                              <a:gd name="T50" fmla="*/ 125 w 170"/>
                              <a:gd name="T51" fmla="*/ 175 h 241"/>
                              <a:gd name="T52" fmla="*/ 125 w 170"/>
                              <a:gd name="T53" fmla="*/ 150 h 241"/>
                              <a:gd name="T54" fmla="*/ 115 w 170"/>
                              <a:gd name="T55" fmla="*/ 115 h 241"/>
                              <a:gd name="T56" fmla="*/ 100 w 170"/>
                              <a:gd name="T57" fmla="*/ 105 h 241"/>
                              <a:gd name="T58" fmla="*/ 85 w 170"/>
                              <a:gd name="T59" fmla="*/ 100 h 241"/>
                              <a:gd name="T60" fmla="*/ 55 w 170"/>
                              <a:gd name="T61" fmla="*/ 115 h 241"/>
                              <a:gd name="T62" fmla="*/ 50 w 170"/>
                              <a:gd name="T63" fmla="*/ 130 h 241"/>
                              <a:gd name="T64" fmla="*/ 45 w 170"/>
                              <a:gd name="T65" fmla="*/ 150 h 241"/>
                              <a:gd name="T66" fmla="*/ 85 w 170"/>
                              <a:gd name="T67" fmla="*/ 0 h 241"/>
                              <a:gd name="T68" fmla="*/ 90 w 170"/>
                              <a:gd name="T69" fmla="*/ 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70" h="241">
                                <a:moveTo>
                                  <a:pt x="0" y="150"/>
                                </a:moveTo>
                                <a:lnTo>
                                  <a:pt x="0" y="150"/>
                                </a:lnTo>
                                <a:lnTo>
                                  <a:pt x="5" y="130"/>
                                </a:lnTo>
                                <a:lnTo>
                                  <a:pt x="10" y="105"/>
                                </a:lnTo>
                                <a:lnTo>
                                  <a:pt x="25" y="90"/>
                                </a:lnTo>
                                <a:lnTo>
                                  <a:pt x="40" y="75"/>
                                </a:lnTo>
                                <a:lnTo>
                                  <a:pt x="60" y="70"/>
                                </a:lnTo>
                                <a:lnTo>
                                  <a:pt x="85" y="65"/>
                                </a:lnTo>
                                <a:lnTo>
                                  <a:pt x="105" y="65"/>
                                </a:lnTo>
                                <a:lnTo>
                                  <a:pt x="120" y="70"/>
                                </a:lnTo>
                                <a:lnTo>
                                  <a:pt x="135" y="80"/>
                                </a:lnTo>
                                <a:lnTo>
                                  <a:pt x="145" y="90"/>
                                </a:lnTo>
                                <a:lnTo>
                                  <a:pt x="160" y="105"/>
                                </a:lnTo>
                                <a:lnTo>
                                  <a:pt x="165" y="115"/>
                                </a:lnTo>
                                <a:lnTo>
                                  <a:pt x="170" y="135"/>
                                </a:lnTo>
                                <a:lnTo>
                                  <a:pt x="170" y="150"/>
                                </a:lnTo>
                                <a:lnTo>
                                  <a:pt x="170" y="170"/>
                                </a:lnTo>
                                <a:lnTo>
                                  <a:pt x="165" y="185"/>
                                </a:lnTo>
                                <a:lnTo>
                                  <a:pt x="155" y="200"/>
                                </a:lnTo>
                                <a:lnTo>
                                  <a:pt x="145" y="215"/>
                                </a:lnTo>
                                <a:lnTo>
                                  <a:pt x="135" y="225"/>
                                </a:lnTo>
                                <a:lnTo>
                                  <a:pt x="120" y="236"/>
                                </a:lnTo>
                                <a:lnTo>
                                  <a:pt x="105" y="236"/>
                                </a:lnTo>
                                <a:lnTo>
                                  <a:pt x="85" y="241"/>
                                </a:lnTo>
                                <a:lnTo>
                                  <a:pt x="65" y="236"/>
                                </a:lnTo>
                                <a:lnTo>
                                  <a:pt x="40" y="231"/>
                                </a:lnTo>
                                <a:lnTo>
                                  <a:pt x="25" y="215"/>
                                </a:lnTo>
                                <a:lnTo>
                                  <a:pt x="10" y="200"/>
                                </a:lnTo>
                                <a:lnTo>
                                  <a:pt x="5" y="175"/>
                                </a:lnTo>
                                <a:lnTo>
                                  <a:pt x="0" y="150"/>
                                </a:lnTo>
                                <a:close/>
                                <a:moveTo>
                                  <a:pt x="45" y="150"/>
                                </a:moveTo>
                                <a:lnTo>
                                  <a:pt x="45" y="150"/>
                                </a:lnTo>
                                <a:lnTo>
                                  <a:pt x="50" y="175"/>
                                </a:lnTo>
                                <a:lnTo>
                                  <a:pt x="55" y="190"/>
                                </a:lnTo>
                                <a:lnTo>
                                  <a:pt x="70" y="200"/>
                                </a:lnTo>
                                <a:lnTo>
                                  <a:pt x="85" y="205"/>
                                </a:lnTo>
                                <a:lnTo>
                                  <a:pt x="100" y="200"/>
                                </a:lnTo>
                                <a:lnTo>
                                  <a:pt x="115" y="190"/>
                                </a:lnTo>
                                <a:lnTo>
                                  <a:pt x="125" y="175"/>
                                </a:lnTo>
                                <a:lnTo>
                                  <a:pt x="125" y="150"/>
                                </a:lnTo>
                                <a:lnTo>
                                  <a:pt x="125" y="130"/>
                                </a:lnTo>
                                <a:lnTo>
                                  <a:pt x="115" y="115"/>
                                </a:lnTo>
                                <a:lnTo>
                                  <a:pt x="100" y="105"/>
                                </a:lnTo>
                                <a:lnTo>
                                  <a:pt x="85" y="100"/>
                                </a:lnTo>
                                <a:lnTo>
                                  <a:pt x="70" y="105"/>
                                </a:lnTo>
                                <a:lnTo>
                                  <a:pt x="55" y="115"/>
                                </a:lnTo>
                                <a:lnTo>
                                  <a:pt x="50" y="130"/>
                                </a:lnTo>
                                <a:lnTo>
                                  <a:pt x="45" y="150"/>
                                </a:lnTo>
                                <a:close/>
                                <a:moveTo>
                                  <a:pt x="65" y="50"/>
                                </a:moveTo>
                                <a:lnTo>
                                  <a:pt x="85" y="0"/>
                                </a:lnTo>
                                <a:lnTo>
                                  <a:pt x="135" y="0"/>
                                </a:lnTo>
                                <a:lnTo>
                                  <a:pt x="90" y="50"/>
                                </a:lnTo>
                                <a:lnTo>
                                  <a:pt x="6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1906" y="121"/>
                            <a:ext cx="80" cy="296"/>
                          </a:xfrm>
                          <a:custGeom>
                            <a:avLst/>
                            <a:gdLst>
                              <a:gd name="T0" fmla="*/ 80 w 80"/>
                              <a:gd name="T1" fmla="*/ 65 h 296"/>
                              <a:gd name="T2" fmla="*/ 80 w 80"/>
                              <a:gd name="T3" fmla="*/ 226 h 296"/>
                              <a:gd name="T4" fmla="*/ 80 w 80"/>
                              <a:gd name="T5" fmla="*/ 226 h 296"/>
                              <a:gd name="T6" fmla="*/ 75 w 80"/>
                              <a:gd name="T7" fmla="*/ 271 h 296"/>
                              <a:gd name="T8" fmla="*/ 75 w 80"/>
                              <a:gd name="T9" fmla="*/ 271 h 296"/>
                              <a:gd name="T10" fmla="*/ 70 w 80"/>
                              <a:gd name="T11" fmla="*/ 281 h 296"/>
                              <a:gd name="T12" fmla="*/ 60 w 80"/>
                              <a:gd name="T13" fmla="*/ 291 h 296"/>
                              <a:gd name="T14" fmla="*/ 60 w 80"/>
                              <a:gd name="T15" fmla="*/ 291 h 296"/>
                              <a:gd name="T16" fmla="*/ 45 w 80"/>
                              <a:gd name="T17" fmla="*/ 296 h 296"/>
                              <a:gd name="T18" fmla="*/ 30 w 80"/>
                              <a:gd name="T19" fmla="*/ 296 h 296"/>
                              <a:gd name="T20" fmla="*/ 30 w 80"/>
                              <a:gd name="T21" fmla="*/ 296 h 296"/>
                              <a:gd name="T22" fmla="*/ 15 w 80"/>
                              <a:gd name="T23" fmla="*/ 296 h 296"/>
                              <a:gd name="T24" fmla="*/ 15 w 80"/>
                              <a:gd name="T25" fmla="*/ 296 h 296"/>
                              <a:gd name="T26" fmla="*/ 0 w 80"/>
                              <a:gd name="T27" fmla="*/ 296 h 296"/>
                              <a:gd name="T28" fmla="*/ 5 w 80"/>
                              <a:gd name="T29" fmla="*/ 256 h 296"/>
                              <a:gd name="T30" fmla="*/ 5 w 80"/>
                              <a:gd name="T31" fmla="*/ 256 h 296"/>
                              <a:gd name="T32" fmla="*/ 10 w 80"/>
                              <a:gd name="T33" fmla="*/ 256 h 296"/>
                              <a:gd name="T34" fmla="*/ 10 w 80"/>
                              <a:gd name="T35" fmla="*/ 256 h 296"/>
                              <a:gd name="T36" fmla="*/ 15 w 80"/>
                              <a:gd name="T37" fmla="*/ 256 h 296"/>
                              <a:gd name="T38" fmla="*/ 15 w 80"/>
                              <a:gd name="T39" fmla="*/ 256 h 296"/>
                              <a:gd name="T40" fmla="*/ 25 w 80"/>
                              <a:gd name="T41" fmla="*/ 256 h 296"/>
                              <a:gd name="T42" fmla="*/ 25 w 80"/>
                              <a:gd name="T43" fmla="*/ 256 h 296"/>
                              <a:gd name="T44" fmla="*/ 35 w 80"/>
                              <a:gd name="T45" fmla="*/ 246 h 296"/>
                              <a:gd name="T46" fmla="*/ 35 w 80"/>
                              <a:gd name="T47" fmla="*/ 246 h 296"/>
                              <a:gd name="T48" fmla="*/ 35 w 80"/>
                              <a:gd name="T49" fmla="*/ 220 h 296"/>
                              <a:gd name="T50" fmla="*/ 35 w 80"/>
                              <a:gd name="T51" fmla="*/ 65 h 296"/>
                              <a:gd name="T52" fmla="*/ 80 w 80"/>
                              <a:gd name="T53" fmla="*/ 65 h 296"/>
                              <a:gd name="T54" fmla="*/ 35 w 80"/>
                              <a:gd name="T55" fmla="*/ 40 h 296"/>
                              <a:gd name="T56" fmla="*/ 35 w 80"/>
                              <a:gd name="T57" fmla="*/ 0 h 296"/>
                              <a:gd name="T58" fmla="*/ 80 w 80"/>
                              <a:gd name="T59" fmla="*/ 0 h 296"/>
                              <a:gd name="T60" fmla="*/ 80 w 80"/>
                              <a:gd name="T61" fmla="*/ 40 h 296"/>
                              <a:gd name="T62" fmla="*/ 35 w 80"/>
                              <a:gd name="T63" fmla="*/ 4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296">
                                <a:moveTo>
                                  <a:pt x="80" y="65"/>
                                </a:moveTo>
                                <a:lnTo>
                                  <a:pt x="80" y="226"/>
                                </a:lnTo>
                                <a:lnTo>
                                  <a:pt x="75" y="271"/>
                                </a:lnTo>
                                <a:lnTo>
                                  <a:pt x="70" y="281"/>
                                </a:lnTo>
                                <a:lnTo>
                                  <a:pt x="60" y="291"/>
                                </a:lnTo>
                                <a:lnTo>
                                  <a:pt x="45" y="296"/>
                                </a:lnTo>
                                <a:lnTo>
                                  <a:pt x="30" y="296"/>
                                </a:lnTo>
                                <a:lnTo>
                                  <a:pt x="15" y="296"/>
                                </a:lnTo>
                                <a:lnTo>
                                  <a:pt x="0" y="296"/>
                                </a:lnTo>
                                <a:lnTo>
                                  <a:pt x="5" y="256"/>
                                </a:lnTo>
                                <a:lnTo>
                                  <a:pt x="10" y="256"/>
                                </a:lnTo>
                                <a:lnTo>
                                  <a:pt x="15" y="256"/>
                                </a:lnTo>
                                <a:lnTo>
                                  <a:pt x="25" y="256"/>
                                </a:lnTo>
                                <a:lnTo>
                                  <a:pt x="35" y="246"/>
                                </a:lnTo>
                                <a:lnTo>
                                  <a:pt x="35" y="220"/>
                                </a:lnTo>
                                <a:lnTo>
                                  <a:pt x="35" y="65"/>
                                </a:lnTo>
                                <a:lnTo>
                                  <a:pt x="80" y="65"/>
                                </a:lnTo>
                                <a:close/>
                                <a:moveTo>
                                  <a:pt x="35" y="40"/>
                                </a:moveTo>
                                <a:lnTo>
                                  <a:pt x="35" y="0"/>
                                </a:lnTo>
                                <a:lnTo>
                                  <a:pt x="80" y="0"/>
                                </a:lnTo>
                                <a:lnTo>
                                  <a:pt x="80" y="40"/>
                                </a:lnTo>
                                <a:lnTo>
                                  <a:pt x="3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2011" y="126"/>
                            <a:ext cx="100" cy="231"/>
                          </a:xfrm>
                          <a:custGeom>
                            <a:avLst/>
                            <a:gdLst>
                              <a:gd name="T0" fmla="*/ 95 w 100"/>
                              <a:gd name="T1" fmla="*/ 60 h 231"/>
                              <a:gd name="T2" fmla="*/ 95 w 100"/>
                              <a:gd name="T3" fmla="*/ 95 h 231"/>
                              <a:gd name="T4" fmla="*/ 65 w 100"/>
                              <a:gd name="T5" fmla="*/ 95 h 231"/>
                              <a:gd name="T6" fmla="*/ 65 w 100"/>
                              <a:gd name="T7" fmla="*/ 160 h 231"/>
                              <a:gd name="T8" fmla="*/ 65 w 100"/>
                              <a:gd name="T9" fmla="*/ 160 h 231"/>
                              <a:gd name="T10" fmla="*/ 65 w 100"/>
                              <a:gd name="T11" fmla="*/ 185 h 231"/>
                              <a:gd name="T12" fmla="*/ 65 w 100"/>
                              <a:gd name="T13" fmla="*/ 185 h 231"/>
                              <a:gd name="T14" fmla="*/ 70 w 100"/>
                              <a:gd name="T15" fmla="*/ 190 h 231"/>
                              <a:gd name="T16" fmla="*/ 70 w 100"/>
                              <a:gd name="T17" fmla="*/ 190 h 231"/>
                              <a:gd name="T18" fmla="*/ 80 w 100"/>
                              <a:gd name="T19" fmla="*/ 190 h 231"/>
                              <a:gd name="T20" fmla="*/ 80 w 100"/>
                              <a:gd name="T21" fmla="*/ 190 h 231"/>
                              <a:gd name="T22" fmla="*/ 95 w 100"/>
                              <a:gd name="T23" fmla="*/ 190 h 231"/>
                              <a:gd name="T24" fmla="*/ 100 w 100"/>
                              <a:gd name="T25" fmla="*/ 221 h 231"/>
                              <a:gd name="T26" fmla="*/ 100 w 100"/>
                              <a:gd name="T27" fmla="*/ 221 h 231"/>
                              <a:gd name="T28" fmla="*/ 85 w 100"/>
                              <a:gd name="T29" fmla="*/ 226 h 231"/>
                              <a:gd name="T30" fmla="*/ 65 w 100"/>
                              <a:gd name="T31" fmla="*/ 231 h 231"/>
                              <a:gd name="T32" fmla="*/ 65 w 100"/>
                              <a:gd name="T33" fmla="*/ 231 h 231"/>
                              <a:gd name="T34" fmla="*/ 45 w 100"/>
                              <a:gd name="T35" fmla="*/ 226 h 231"/>
                              <a:gd name="T36" fmla="*/ 45 w 100"/>
                              <a:gd name="T37" fmla="*/ 226 h 231"/>
                              <a:gd name="T38" fmla="*/ 30 w 100"/>
                              <a:gd name="T39" fmla="*/ 215 h 231"/>
                              <a:gd name="T40" fmla="*/ 30 w 100"/>
                              <a:gd name="T41" fmla="*/ 215 h 231"/>
                              <a:gd name="T42" fmla="*/ 25 w 100"/>
                              <a:gd name="T43" fmla="*/ 195 h 231"/>
                              <a:gd name="T44" fmla="*/ 25 w 100"/>
                              <a:gd name="T45" fmla="*/ 195 h 231"/>
                              <a:gd name="T46" fmla="*/ 20 w 100"/>
                              <a:gd name="T47" fmla="*/ 165 h 231"/>
                              <a:gd name="T48" fmla="*/ 20 w 100"/>
                              <a:gd name="T49" fmla="*/ 95 h 231"/>
                              <a:gd name="T50" fmla="*/ 0 w 100"/>
                              <a:gd name="T51" fmla="*/ 95 h 231"/>
                              <a:gd name="T52" fmla="*/ 0 w 100"/>
                              <a:gd name="T53" fmla="*/ 60 h 231"/>
                              <a:gd name="T54" fmla="*/ 20 w 100"/>
                              <a:gd name="T55" fmla="*/ 60 h 231"/>
                              <a:gd name="T56" fmla="*/ 20 w 100"/>
                              <a:gd name="T57" fmla="*/ 25 h 231"/>
                              <a:gd name="T58" fmla="*/ 65 w 100"/>
                              <a:gd name="T59" fmla="*/ 0 h 231"/>
                              <a:gd name="T60" fmla="*/ 65 w 100"/>
                              <a:gd name="T61" fmla="*/ 60 h 231"/>
                              <a:gd name="T62" fmla="*/ 95 w 100"/>
                              <a:gd name="T63" fmla="*/ 6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0" h="231">
                                <a:moveTo>
                                  <a:pt x="95" y="60"/>
                                </a:moveTo>
                                <a:lnTo>
                                  <a:pt x="95" y="95"/>
                                </a:lnTo>
                                <a:lnTo>
                                  <a:pt x="65" y="95"/>
                                </a:lnTo>
                                <a:lnTo>
                                  <a:pt x="65" y="160"/>
                                </a:lnTo>
                                <a:lnTo>
                                  <a:pt x="65" y="185"/>
                                </a:lnTo>
                                <a:lnTo>
                                  <a:pt x="70" y="190"/>
                                </a:lnTo>
                                <a:lnTo>
                                  <a:pt x="80" y="190"/>
                                </a:lnTo>
                                <a:lnTo>
                                  <a:pt x="95" y="190"/>
                                </a:lnTo>
                                <a:lnTo>
                                  <a:pt x="100" y="221"/>
                                </a:lnTo>
                                <a:lnTo>
                                  <a:pt x="85" y="226"/>
                                </a:lnTo>
                                <a:lnTo>
                                  <a:pt x="65" y="231"/>
                                </a:lnTo>
                                <a:lnTo>
                                  <a:pt x="45" y="226"/>
                                </a:lnTo>
                                <a:lnTo>
                                  <a:pt x="30" y="215"/>
                                </a:lnTo>
                                <a:lnTo>
                                  <a:pt x="25" y="195"/>
                                </a:lnTo>
                                <a:lnTo>
                                  <a:pt x="20" y="165"/>
                                </a:lnTo>
                                <a:lnTo>
                                  <a:pt x="20" y="95"/>
                                </a:lnTo>
                                <a:lnTo>
                                  <a:pt x="0" y="95"/>
                                </a:lnTo>
                                <a:lnTo>
                                  <a:pt x="0" y="60"/>
                                </a:lnTo>
                                <a:lnTo>
                                  <a:pt x="20" y="60"/>
                                </a:lnTo>
                                <a:lnTo>
                                  <a:pt x="20" y="25"/>
                                </a:lnTo>
                                <a:lnTo>
                                  <a:pt x="65" y="0"/>
                                </a:lnTo>
                                <a:lnTo>
                                  <a:pt x="65" y="60"/>
                                </a:lnTo>
                                <a:lnTo>
                                  <a:pt x="95"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2216" y="116"/>
                            <a:ext cx="215" cy="241"/>
                          </a:xfrm>
                          <a:custGeom>
                            <a:avLst/>
                            <a:gdLst>
                              <a:gd name="T0" fmla="*/ 115 w 215"/>
                              <a:gd name="T1" fmla="*/ 150 h 241"/>
                              <a:gd name="T2" fmla="*/ 115 w 215"/>
                              <a:gd name="T3" fmla="*/ 110 h 241"/>
                              <a:gd name="T4" fmla="*/ 215 w 215"/>
                              <a:gd name="T5" fmla="*/ 110 h 241"/>
                              <a:gd name="T6" fmla="*/ 215 w 215"/>
                              <a:gd name="T7" fmla="*/ 205 h 241"/>
                              <a:gd name="T8" fmla="*/ 215 w 215"/>
                              <a:gd name="T9" fmla="*/ 205 h 241"/>
                              <a:gd name="T10" fmla="*/ 200 w 215"/>
                              <a:gd name="T11" fmla="*/ 215 h 241"/>
                              <a:gd name="T12" fmla="*/ 175 w 215"/>
                              <a:gd name="T13" fmla="*/ 231 h 241"/>
                              <a:gd name="T14" fmla="*/ 175 w 215"/>
                              <a:gd name="T15" fmla="*/ 231 h 241"/>
                              <a:gd name="T16" fmla="*/ 145 w 215"/>
                              <a:gd name="T17" fmla="*/ 236 h 241"/>
                              <a:gd name="T18" fmla="*/ 120 w 215"/>
                              <a:gd name="T19" fmla="*/ 241 h 241"/>
                              <a:gd name="T20" fmla="*/ 120 w 215"/>
                              <a:gd name="T21" fmla="*/ 241 h 241"/>
                              <a:gd name="T22" fmla="*/ 85 w 215"/>
                              <a:gd name="T23" fmla="*/ 236 h 241"/>
                              <a:gd name="T24" fmla="*/ 55 w 215"/>
                              <a:gd name="T25" fmla="*/ 225 h 241"/>
                              <a:gd name="T26" fmla="*/ 55 w 215"/>
                              <a:gd name="T27" fmla="*/ 225 h 241"/>
                              <a:gd name="T28" fmla="*/ 30 w 215"/>
                              <a:gd name="T29" fmla="*/ 205 h 241"/>
                              <a:gd name="T30" fmla="*/ 15 w 215"/>
                              <a:gd name="T31" fmla="*/ 180 h 241"/>
                              <a:gd name="T32" fmla="*/ 15 w 215"/>
                              <a:gd name="T33" fmla="*/ 180 h 241"/>
                              <a:gd name="T34" fmla="*/ 5 w 215"/>
                              <a:gd name="T35" fmla="*/ 150 h 241"/>
                              <a:gd name="T36" fmla="*/ 0 w 215"/>
                              <a:gd name="T37" fmla="*/ 120 h 241"/>
                              <a:gd name="T38" fmla="*/ 0 w 215"/>
                              <a:gd name="T39" fmla="*/ 120 h 241"/>
                              <a:gd name="T40" fmla="*/ 5 w 215"/>
                              <a:gd name="T41" fmla="*/ 85 h 241"/>
                              <a:gd name="T42" fmla="*/ 15 w 215"/>
                              <a:gd name="T43" fmla="*/ 55 h 241"/>
                              <a:gd name="T44" fmla="*/ 15 w 215"/>
                              <a:gd name="T45" fmla="*/ 55 h 241"/>
                              <a:gd name="T46" fmla="*/ 35 w 215"/>
                              <a:gd name="T47" fmla="*/ 30 h 241"/>
                              <a:gd name="T48" fmla="*/ 60 w 215"/>
                              <a:gd name="T49" fmla="*/ 15 h 241"/>
                              <a:gd name="T50" fmla="*/ 60 w 215"/>
                              <a:gd name="T51" fmla="*/ 15 h 241"/>
                              <a:gd name="T52" fmla="*/ 85 w 215"/>
                              <a:gd name="T53" fmla="*/ 5 h 241"/>
                              <a:gd name="T54" fmla="*/ 115 w 215"/>
                              <a:gd name="T55" fmla="*/ 0 h 241"/>
                              <a:gd name="T56" fmla="*/ 115 w 215"/>
                              <a:gd name="T57" fmla="*/ 0 h 241"/>
                              <a:gd name="T58" fmla="*/ 155 w 215"/>
                              <a:gd name="T59" fmla="*/ 5 h 241"/>
                              <a:gd name="T60" fmla="*/ 170 w 215"/>
                              <a:gd name="T61" fmla="*/ 10 h 241"/>
                              <a:gd name="T62" fmla="*/ 185 w 215"/>
                              <a:gd name="T63" fmla="*/ 20 h 241"/>
                              <a:gd name="T64" fmla="*/ 185 w 215"/>
                              <a:gd name="T65" fmla="*/ 20 h 241"/>
                              <a:gd name="T66" fmla="*/ 200 w 215"/>
                              <a:gd name="T67" fmla="*/ 40 h 241"/>
                              <a:gd name="T68" fmla="*/ 215 w 215"/>
                              <a:gd name="T69" fmla="*/ 70 h 241"/>
                              <a:gd name="T70" fmla="*/ 170 w 215"/>
                              <a:gd name="T71" fmla="*/ 80 h 241"/>
                              <a:gd name="T72" fmla="*/ 170 w 215"/>
                              <a:gd name="T73" fmla="*/ 80 h 241"/>
                              <a:gd name="T74" fmla="*/ 160 w 215"/>
                              <a:gd name="T75" fmla="*/ 65 h 241"/>
                              <a:gd name="T76" fmla="*/ 150 w 215"/>
                              <a:gd name="T77" fmla="*/ 50 h 241"/>
                              <a:gd name="T78" fmla="*/ 150 w 215"/>
                              <a:gd name="T79" fmla="*/ 50 h 241"/>
                              <a:gd name="T80" fmla="*/ 135 w 215"/>
                              <a:gd name="T81" fmla="*/ 45 h 241"/>
                              <a:gd name="T82" fmla="*/ 115 w 215"/>
                              <a:gd name="T83" fmla="*/ 40 h 241"/>
                              <a:gd name="T84" fmla="*/ 115 w 215"/>
                              <a:gd name="T85" fmla="*/ 40 h 241"/>
                              <a:gd name="T86" fmla="*/ 90 w 215"/>
                              <a:gd name="T87" fmla="*/ 45 h 241"/>
                              <a:gd name="T88" fmla="*/ 70 w 215"/>
                              <a:gd name="T89" fmla="*/ 60 h 241"/>
                              <a:gd name="T90" fmla="*/ 70 w 215"/>
                              <a:gd name="T91" fmla="*/ 60 h 241"/>
                              <a:gd name="T92" fmla="*/ 60 w 215"/>
                              <a:gd name="T93" fmla="*/ 70 h 241"/>
                              <a:gd name="T94" fmla="*/ 55 w 215"/>
                              <a:gd name="T95" fmla="*/ 85 h 241"/>
                              <a:gd name="T96" fmla="*/ 50 w 215"/>
                              <a:gd name="T97" fmla="*/ 120 h 241"/>
                              <a:gd name="T98" fmla="*/ 50 w 215"/>
                              <a:gd name="T99" fmla="*/ 120 h 241"/>
                              <a:gd name="T100" fmla="*/ 55 w 215"/>
                              <a:gd name="T101" fmla="*/ 155 h 241"/>
                              <a:gd name="T102" fmla="*/ 60 w 215"/>
                              <a:gd name="T103" fmla="*/ 170 h 241"/>
                              <a:gd name="T104" fmla="*/ 70 w 215"/>
                              <a:gd name="T105" fmla="*/ 180 h 241"/>
                              <a:gd name="T106" fmla="*/ 70 w 215"/>
                              <a:gd name="T107" fmla="*/ 180 h 241"/>
                              <a:gd name="T108" fmla="*/ 90 w 215"/>
                              <a:gd name="T109" fmla="*/ 195 h 241"/>
                              <a:gd name="T110" fmla="*/ 115 w 215"/>
                              <a:gd name="T111" fmla="*/ 200 h 241"/>
                              <a:gd name="T112" fmla="*/ 115 w 215"/>
                              <a:gd name="T113" fmla="*/ 200 h 241"/>
                              <a:gd name="T114" fmla="*/ 145 w 215"/>
                              <a:gd name="T115" fmla="*/ 195 h 241"/>
                              <a:gd name="T116" fmla="*/ 145 w 215"/>
                              <a:gd name="T117" fmla="*/ 195 h 241"/>
                              <a:gd name="T118" fmla="*/ 170 w 215"/>
                              <a:gd name="T119" fmla="*/ 180 h 241"/>
                              <a:gd name="T120" fmla="*/ 170 w 215"/>
                              <a:gd name="T121" fmla="*/ 150 h 241"/>
                              <a:gd name="T122" fmla="*/ 115 w 215"/>
                              <a:gd name="T123" fmla="*/ 1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15" h="241">
                                <a:moveTo>
                                  <a:pt x="115" y="150"/>
                                </a:moveTo>
                                <a:lnTo>
                                  <a:pt x="115" y="110"/>
                                </a:lnTo>
                                <a:lnTo>
                                  <a:pt x="215" y="110"/>
                                </a:lnTo>
                                <a:lnTo>
                                  <a:pt x="215" y="205"/>
                                </a:lnTo>
                                <a:lnTo>
                                  <a:pt x="200" y="215"/>
                                </a:lnTo>
                                <a:lnTo>
                                  <a:pt x="175" y="231"/>
                                </a:lnTo>
                                <a:lnTo>
                                  <a:pt x="145" y="236"/>
                                </a:lnTo>
                                <a:lnTo>
                                  <a:pt x="120" y="241"/>
                                </a:lnTo>
                                <a:lnTo>
                                  <a:pt x="85" y="236"/>
                                </a:lnTo>
                                <a:lnTo>
                                  <a:pt x="55" y="225"/>
                                </a:lnTo>
                                <a:lnTo>
                                  <a:pt x="30" y="205"/>
                                </a:lnTo>
                                <a:lnTo>
                                  <a:pt x="15" y="180"/>
                                </a:lnTo>
                                <a:lnTo>
                                  <a:pt x="5" y="150"/>
                                </a:lnTo>
                                <a:lnTo>
                                  <a:pt x="0" y="120"/>
                                </a:lnTo>
                                <a:lnTo>
                                  <a:pt x="5" y="85"/>
                                </a:lnTo>
                                <a:lnTo>
                                  <a:pt x="15" y="55"/>
                                </a:lnTo>
                                <a:lnTo>
                                  <a:pt x="35" y="30"/>
                                </a:lnTo>
                                <a:lnTo>
                                  <a:pt x="60" y="15"/>
                                </a:lnTo>
                                <a:lnTo>
                                  <a:pt x="85" y="5"/>
                                </a:lnTo>
                                <a:lnTo>
                                  <a:pt x="115" y="0"/>
                                </a:lnTo>
                                <a:lnTo>
                                  <a:pt x="155" y="5"/>
                                </a:lnTo>
                                <a:lnTo>
                                  <a:pt x="170" y="10"/>
                                </a:lnTo>
                                <a:lnTo>
                                  <a:pt x="185" y="20"/>
                                </a:lnTo>
                                <a:lnTo>
                                  <a:pt x="200" y="40"/>
                                </a:lnTo>
                                <a:lnTo>
                                  <a:pt x="215" y="70"/>
                                </a:lnTo>
                                <a:lnTo>
                                  <a:pt x="170" y="80"/>
                                </a:lnTo>
                                <a:lnTo>
                                  <a:pt x="160" y="65"/>
                                </a:lnTo>
                                <a:lnTo>
                                  <a:pt x="150" y="50"/>
                                </a:lnTo>
                                <a:lnTo>
                                  <a:pt x="135" y="45"/>
                                </a:lnTo>
                                <a:lnTo>
                                  <a:pt x="115" y="40"/>
                                </a:lnTo>
                                <a:lnTo>
                                  <a:pt x="90" y="45"/>
                                </a:lnTo>
                                <a:lnTo>
                                  <a:pt x="70" y="60"/>
                                </a:lnTo>
                                <a:lnTo>
                                  <a:pt x="60" y="70"/>
                                </a:lnTo>
                                <a:lnTo>
                                  <a:pt x="55" y="85"/>
                                </a:lnTo>
                                <a:lnTo>
                                  <a:pt x="50" y="120"/>
                                </a:lnTo>
                                <a:lnTo>
                                  <a:pt x="55" y="155"/>
                                </a:lnTo>
                                <a:lnTo>
                                  <a:pt x="60" y="170"/>
                                </a:lnTo>
                                <a:lnTo>
                                  <a:pt x="70" y="180"/>
                                </a:lnTo>
                                <a:lnTo>
                                  <a:pt x="90" y="195"/>
                                </a:lnTo>
                                <a:lnTo>
                                  <a:pt x="115" y="200"/>
                                </a:lnTo>
                                <a:lnTo>
                                  <a:pt x="145" y="195"/>
                                </a:lnTo>
                                <a:lnTo>
                                  <a:pt x="170" y="180"/>
                                </a:lnTo>
                                <a:lnTo>
                                  <a:pt x="170" y="150"/>
                                </a:lnTo>
                                <a:lnTo>
                                  <a:pt x="115"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2471" y="181"/>
                            <a:ext cx="245" cy="171"/>
                          </a:xfrm>
                          <a:custGeom>
                            <a:avLst/>
                            <a:gdLst>
                              <a:gd name="T0" fmla="*/ 40 w 245"/>
                              <a:gd name="T1" fmla="*/ 5 h 171"/>
                              <a:gd name="T2" fmla="*/ 40 w 245"/>
                              <a:gd name="T3" fmla="*/ 25 h 171"/>
                              <a:gd name="T4" fmla="*/ 65 w 245"/>
                              <a:gd name="T5" fmla="*/ 5 h 171"/>
                              <a:gd name="T6" fmla="*/ 95 w 245"/>
                              <a:gd name="T7" fmla="*/ 0 h 171"/>
                              <a:gd name="T8" fmla="*/ 110 w 245"/>
                              <a:gd name="T9" fmla="*/ 0 h 171"/>
                              <a:gd name="T10" fmla="*/ 120 w 245"/>
                              <a:gd name="T11" fmla="*/ 5 h 171"/>
                              <a:gd name="T12" fmla="*/ 140 w 245"/>
                              <a:gd name="T13" fmla="*/ 25 h 171"/>
                              <a:gd name="T14" fmla="*/ 150 w 245"/>
                              <a:gd name="T15" fmla="*/ 15 h 171"/>
                              <a:gd name="T16" fmla="*/ 165 w 245"/>
                              <a:gd name="T17" fmla="*/ 5 h 171"/>
                              <a:gd name="T18" fmla="*/ 190 w 245"/>
                              <a:gd name="T19" fmla="*/ 0 h 171"/>
                              <a:gd name="T20" fmla="*/ 205 w 245"/>
                              <a:gd name="T21" fmla="*/ 0 h 171"/>
                              <a:gd name="T22" fmla="*/ 220 w 245"/>
                              <a:gd name="T23" fmla="*/ 10 h 171"/>
                              <a:gd name="T24" fmla="*/ 240 w 245"/>
                              <a:gd name="T25" fmla="*/ 30 h 171"/>
                              <a:gd name="T26" fmla="*/ 245 w 245"/>
                              <a:gd name="T27" fmla="*/ 45 h 171"/>
                              <a:gd name="T28" fmla="*/ 245 w 245"/>
                              <a:gd name="T29" fmla="*/ 171 h 171"/>
                              <a:gd name="T30" fmla="*/ 200 w 245"/>
                              <a:gd name="T31" fmla="*/ 75 h 171"/>
                              <a:gd name="T32" fmla="*/ 200 w 245"/>
                              <a:gd name="T33" fmla="*/ 55 h 171"/>
                              <a:gd name="T34" fmla="*/ 195 w 245"/>
                              <a:gd name="T35" fmla="*/ 45 h 171"/>
                              <a:gd name="T36" fmla="*/ 175 w 245"/>
                              <a:gd name="T37" fmla="*/ 35 h 171"/>
                              <a:gd name="T38" fmla="*/ 160 w 245"/>
                              <a:gd name="T39" fmla="*/ 40 h 171"/>
                              <a:gd name="T40" fmla="*/ 155 w 245"/>
                              <a:gd name="T41" fmla="*/ 45 h 171"/>
                              <a:gd name="T42" fmla="*/ 150 w 245"/>
                              <a:gd name="T43" fmla="*/ 55 h 171"/>
                              <a:gd name="T44" fmla="*/ 145 w 245"/>
                              <a:gd name="T45" fmla="*/ 171 h 171"/>
                              <a:gd name="T46" fmla="*/ 100 w 245"/>
                              <a:gd name="T47" fmla="*/ 80 h 171"/>
                              <a:gd name="T48" fmla="*/ 100 w 245"/>
                              <a:gd name="T49" fmla="*/ 50 h 171"/>
                              <a:gd name="T50" fmla="*/ 90 w 245"/>
                              <a:gd name="T51" fmla="*/ 35 h 171"/>
                              <a:gd name="T52" fmla="*/ 80 w 245"/>
                              <a:gd name="T53" fmla="*/ 35 h 171"/>
                              <a:gd name="T54" fmla="*/ 60 w 245"/>
                              <a:gd name="T55" fmla="*/ 40 h 171"/>
                              <a:gd name="T56" fmla="*/ 55 w 245"/>
                              <a:gd name="T57" fmla="*/ 45 h 171"/>
                              <a:gd name="T58" fmla="*/ 50 w 245"/>
                              <a:gd name="T59" fmla="*/ 55 h 171"/>
                              <a:gd name="T60" fmla="*/ 45 w 245"/>
                              <a:gd name="T61" fmla="*/ 171 h 171"/>
                              <a:gd name="T62" fmla="*/ 0 w 245"/>
                              <a:gd name="T63" fmla="*/ 5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5" h="171">
                                <a:moveTo>
                                  <a:pt x="0" y="5"/>
                                </a:moveTo>
                                <a:lnTo>
                                  <a:pt x="40" y="5"/>
                                </a:lnTo>
                                <a:lnTo>
                                  <a:pt x="40" y="25"/>
                                </a:lnTo>
                                <a:lnTo>
                                  <a:pt x="50" y="15"/>
                                </a:lnTo>
                                <a:lnTo>
                                  <a:pt x="65" y="5"/>
                                </a:lnTo>
                                <a:lnTo>
                                  <a:pt x="80" y="0"/>
                                </a:lnTo>
                                <a:lnTo>
                                  <a:pt x="95" y="0"/>
                                </a:lnTo>
                                <a:lnTo>
                                  <a:pt x="110" y="0"/>
                                </a:lnTo>
                                <a:lnTo>
                                  <a:pt x="120" y="5"/>
                                </a:lnTo>
                                <a:lnTo>
                                  <a:pt x="130" y="15"/>
                                </a:lnTo>
                                <a:lnTo>
                                  <a:pt x="140" y="25"/>
                                </a:lnTo>
                                <a:lnTo>
                                  <a:pt x="150" y="15"/>
                                </a:lnTo>
                                <a:lnTo>
                                  <a:pt x="165" y="5"/>
                                </a:lnTo>
                                <a:lnTo>
                                  <a:pt x="175" y="0"/>
                                </a:lnTo>
                                <a:lnTo>
                                  <a:pt x="190" y="0"/>
                                </a:lnTo>
                                <a:lnTo>
                                  <a:pt x="205" y="0"/>
                                </a:lnTo>
                                <a:lnTo>
                                  <a:pt x="220" y="10"/>
                                </a:lnTo>
                                <a:lnTo>
                                  <a:pt x="230" y="15"/>
                                </a:lnTo>
                                <a:lnTo>
                                  <a:pt x="240" y="30"/>
                                </a:lnTo>
                                <a:lnTo>
                                  <a:pt x="245" y="45"/>
                                </a:lnTo>
                                <a:lnTo>
                                  <a:pt x="245" y="65"/>
                                </a:lnTo>
                                <a:lnTo>
                                  <a:pt x="245" y="171"/>
                                </a:lnTo>
                                <a:lnTo>
                                  <a:pt x="200" y="171"/>
                                </a:lnTo>
                                <a:lnTo>
                                  <a:pt x="200" y="75"/>
                                </a:lnTo>
                                <a:lnTo>
                                  <a:pt x="200" y="55"/>
                                </a:lnTo>
                                <a:lnTo>
                                  <a:pt x="195" y="45"/>
                                </a:lnTo>
                                <a:lnTo>
                                  <a:pt x="190" y="35"/>
                                </a:lnTo>
                                <a:lnTo>
                                  <a:pt x="175" y="35"/>
                                </a:lnTo>
                                <a:lnTo>
                                  <a:pt x="160" y="40"/>
                                </a:lnTo>
                                <a:lnTo>
                                  <a:pt x="155" y="45"/>
                                </a:lnTo>
                                <a:lnTo>
                                  <a:pt x="150" y="55"/>
                                </a:lnTo>
                                <a:lnTo>
                                  <a:pt x="145" y="90"/>
                                </a:lnTo>
                                <a:lnTo>
                                  <a:pt x="145" y="171"/>
                                </a:lnTo>
                                <a:lnTo>
                                  <a:pt x="100" y="171"/>
                                </a:lnTo>
                                <a:lnTo>
                                  <a:pt x="100" y="80"/>
                                </a:lnTo>
                                <a:lnTo>
                                  <a:pt x="100" y="50"/>
                                </a:lnTo>
                                <a:lnTo>
                                  <a:pt x="90" y="35"/>
                                </a:lnTo>
                                <a:lnTo>
                                  <a:pt x="80" y="35"/>
                                </a:lnTo>
                                <a:lnTo>
                                  <a:pt x="60" y="40"/>
                                </a:lnTo>
                                <a:lnTo>
                                  <a:pt x="55" y="45"/>
                                </a:lnTo>
                                <a:lnTo>
                                  <a:pt x="50" y="55"/>
                                </a:lnTo>
                                <a:lnTo>
                                  <a:pt x="45" y="90"/>
                                </a:lnTo>
                                <a:lnTo>
                                  <a:pt x="45" y="171"/>
                                </a:lnTo>
                                <a:lnTo>
                                  <a:pt x="0" y="171"/>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EditPoints="1"/>
                        </wps:cNvSpPr>
                        <wps:spPr bwMode="auto">
                          <a:xfrm>
                            <a:off x="2762" y="121"/>
                            <a:ext cx="40" cy="231"/>
                          </a:xfrm>
                          <a:custGeom>
                            <a:avLst/>
                            <a:gdLst>
                              <a:gd name="T0" fmla="*/ 0 w 40"/>
                              <a:gd name="T1" fmla="*/ 40 h 231"/>
                              <a:gd name="T2" fmla="*/ 0 w 40"/>
                              <a:gd name="T3" fmla="*/ 0 h 231"/>
                              <a:gd name="T4" fmla="*/ 40 w 40"/>
                              <a:gd name="T5" fmla="*/ 0 h 231"/>
                              <a:gd name="T6" fmla="*/ 40 w 40"/>
                              <a:gd name="T7" fmla="*/ 40 h 231"/>
                              <a:gd name="T8" fmla="*/ 0 w 40"/>
                              <a:gd name="T9" fmla="*/ 40 h 231"/>
                              <a:gd name="T10" fmla="*/ 0 w 40"/>
                              <a:gd name="T11" fmla="*/ 231 h 231"/>
                              <a:gd name="T12" fmla="*/ 0 w 40"/>
                              <a:gd name="T13" fmla="*/ 65 h 231"/>
                              <a:gd name="T14" fmla="*/ 40 w 40"/>
                              <a:gd name="T15" fmla="*/ 65 h 231"/>
                              <a:gd name="T16" fmla="*/ 40 w 40"/>
                              <a:gd name="T17" fmla="*/ 231 h 231"/>
                              <a:gd name="T18" fmla="*/ 0 w 40"/>
                              <a:gd name="T19"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231">
                                <a:moveTo>
                                  <a:pt x="0" y="40"/>
                                </a:moveTo>
                                <a:lnTo>
                                  <a:pt x="0" y="0"/>
                                </a:lnTo>
                                <a:lnTo>
                                  <a:pt x="40" y="0"/>
                                </a:lnTo>
                                <a:lnTo>
                                  <a:pt x="40" y="40"/>
                                </a:lnTo>
                                <a:lnTo>
                                  <a:pt x="0" y="40"/>
                                </a:lnTo>
                                <a:close/>
                                <a:moveTo>
                                  <a:pt x="0" y="231"/>
                                </a:moveTo>
                                <a:lnTo>
                                  <a:pt x="0" y="65"/>
                                </a:lnTo>
                                <a:lnTo>
                                  <a:pt x="40" y="65"/>
                                </a:lnTo>
                                <a:lnTo>
                                  <a:pt x="40" y="231"/>
                                </a:lnTo>
                                <a:lnTo>
                                  <a:pt x="0"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2847" y="181"/>
                            <a:ext cx="155" cy="171"/>
                          </a:xfrm>
                          <a:custGeom>
                            <a:avLst/>
                            <a:gdLst>
                              <a:gd name="T0" fmla="*/ 155 w 155"/>
                              <a:gd name="T1" fmla="*/ 171 h 171"/>
                              <a:gd name="T2" fmla="*/ 110 w 155"/>
                              <a:gd name="T3" fmla="*/ 171 h 171"/>
                              <a:gd name="T4" fmla="*/ 110 w 155"/>
                              <a:gd name="T5" fmla="*/ 85 h 171"/>
                              <a:gd name="T6" fmla="*/ 110 w 155"/>
                              <a:gd name="T7" fmla="*/ 85 h 171"/>
                              <a:gd name="T8" fmla="*/ 105 w 155"/>
                              <a:gd name="T9" fmla="*/ 50 h 171"/>
                              <a:gd name="T10" fmla="*/ 105 w 155"/>
                              <a:gd name="T11" fmla="*/ 50 h 171"/>
                              <a:gd name="T12" fmla="*/ 95 w 155"/>
                              <a:gd name="T13" fmla="*/ 40 h 171"/>
                              <a:gd name="T14" fmla="*/ 95 w 155"/>
                              <a:gd name="T15" fmla="*/ 40 h 171"/>
                              <a:gd name="T16" fmla="*/ 80 w 155"/>
                              <a:gd name="T17" fmla="*/ 35 h 171"/>
                              <a:gd name="T18" fmla="*/ 80 w 155"/>
                              <a:gd name="T19" fmla="*/ 35 h 171"/>
                              <a:gd name="T20" fmla="*/ 70 w 155"/>
                              <a:gd name="T21" fmla="*/ 35 h 171"/>
                              <a:gd name="T22" fmla="*/ 60 w 155"/>
                              <a:gd name="T23" fmla="*/ 40 h 171"/>
                              <a:gd name="T24" fmla="*/ 60 w 155"/>
                              <a:gd name="T25" fmla="*/ 40 h 171"/>
                              <a:gd name="T26" fmla="*/ 55 w 155"/>
                              <a:gd name="T27" fmla="*/ 45 h 171"/>
                              <a:gd name="T28" fmla="*/ 50 w 155"/>
                              <a:gd name="T29" fmla="*/ 55 h 171"/>
                              <a:gd name="T30" fmla="*/ 50 w 155"/>
                              <a:gd name="T31" fmla="*/ 55 h 171"/>
                              <a:gd name="T32" fmla="*/ 45 w 155"/>
                              <a:gd name="T33" fmla="*/ 95 h 171"/>
                              <a:gd name="T34" fmla="*/ 45 w 155"/>
                              <a:gd name="T35" fmla="*/ 171 h 171"/>
                              <a:gd name="T36" fmla="*/ 0 w 155"/>
                              <a:gd name="T37" fmla="*/ 171 h 171"/>
                              <a:gd name="T38" fmla="*/ 0 w 155"/>
                              <a:gd name="T39" fmla="*/ 5 h 171"/>
                              <a:gd name="T40" fmla="*/ 45 w 155"/>
                              <a:gd name="T41" fmla="*/ 5 h 171"/>
                              <a:gd name="T42" fmla="*/ 45 w 155"/>
                              <a:gd name="T43" fmla="*/ 30 h 171"/>
                              <a:gd name="T44" fmla="*/ 45 w 155"/>
                              <a:gd name="T45" fmla="*/ 30 h 171"/>
                              <a:gd name="T46" fmla="*/ 55 w 155"/>
                              <a:gd name="T47" fmla="*/ 15 h 171"/>
                              <a:gd name="T48" fmla="*/ 65 w 155"/>
                              <a:gd name="T49" fmla="*/ 5 h 171"/>
                              <a:gd name="T50" fmla="*/ 80 w 155"/>
                              <a:gd name="T51" fmla="*/ 0 h 171"/>
                              <a:gd name="T52" fmla="*/ 95 w 155"/>
                              <a:gd name="T53" fmla="*/ 0 h 171"/>
                              <a:gd name="T54" fmla="*/ 95 w 155"/>
                              <a:gd name="T55" fmla="*/ 0 h 171"/>
                              <a:gd name="T56" fmla="*/ 125 w 155"/>
                              <a:gd name="T57" fmla="*/ 5 h 171"/>
                              <a:gd name="T58" fmla="*/ 125 w 155"/>
                              <a:gd name="T59" fmla="*/ 5 h 171"/>
                              <a:gd name="T60" fmla="*/ 140 w 155"/>
                              <a:gd name="T61" fmla="*/ 20 h 171"/>
                              <a:gd name="T62" fmla="*/ 140 w 155"/>
                              <a:gd name="T63" fmla="*/ 20 h 171"/>
                              <a:gd name="T64" fmla="*/ 150 w 155"/>
                              <a:gd name="T65" fmla="*/ 35 h 171"/>
                              <a:gd name="T66" fmla="*/ 150 w 155"/>
                              <a:gd name="T67" fmla="*/ 35 h 171"/>
                              <a:gd name="T68" fmla="*/ 155 w 155"/>
                              <a:gd name="T69" fmla="*/ 65 h 171"/>
                              <a:gd name="T70" fmla="*/ 155 w 155"/>
                              <a:gd name="T71"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5" h="171">
                                <a:moveTo>
                                  <a:pt x="155" y="171"/>
                                </a:moveTo>
                                <a:lnTo>
                                  <a:pt x="110" y="171"/>
                                </a:lnTo>
                                <a:lnTo>
                                  <a:pt x="110" y="85"/>
                                </a:lnTo>
                                <a:lnTo>
                                  <a:pt x="105" y="50"/>
                                </a:lnTo>
                                <a:lnTo>
                                  <a:pt x="95" y="40"/>
                                </a:lnTo>
                                <a:lnTo>
                                  <a:pt x="80" y="35"/>
                                </a:lnTo>
                                <a:lnTo>
                                  <a:pt x="70" y="35"/>
                                </a:lnTo>
                                <a:lnTo>
                                  <a:pt x="60" y="40"/>
                                </a:lnTo>
                                <a:lnTo>
                                  <a:pt x="55" y="45"/>
                                </a:lnTo>
                                <a:lnTo>
                                  <a:pt x="50" y="55"/>
                                </a:lnTo>
                                <a:lnTo>
                                  <a:pt x="45" y="95"/>
                                </a:lnTo>
                                <a:lnTo>
                                  <a:pt x="45" y="171"/>
                                </a:lnTo>
                                <a:lnTo>
                                  <a:pt x="0" y="171"/>
                                </a:lnTo>
                                <a:lnTo>
                                  <a:pt x="0" y="5"/>
                                </a:lnTo>
                                <a:lnTo>
                                  <a:pt x="45" y="5"/>
                                </a:lnTo>
                                <a:lnTo>
                                  <a:pt x="45" y="30"/>
                                </a:lnTo>
                                <a:lnTo>
                                  <a:pt x="55" y="15"/>
                                </a:lnTo>
                                <a:lnTo>
                                  <a:pt x="65" y="5"/>
                                </a:lnTo>
                                <a:lnTo>
                                  <a:pt x="80" y="0"/>
                                </a:lnTo>
                                <a:lnTo>
                                  <a:pt x="95" y="0"/>
                                </a:lnTo>
                                <a:lnTo>
                                  <a:pt x="125" y="5"/>
                                </a:lnTo>
                                <a:lnTo>
                                  <a:pt x="140" y="20"/>
                                </a:lnTo>
                                <a:lnTo>
                                  <a:pt x="150" y="35"/>
                                </a:lnTo>
                                <a:lnTo>
                                  <a:pt x="155" y="65"/>
                                </a:lnTo>
                                <a:lnTo>
                                  <a:pt x="155"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3022" y="186"/>
                            <a:ext cx="175" cy="231"/>
                          </a:xfrm>
                          <a:custGeom>
                            <a:avLst/>
                            <a:gdLst>
                              <a:gd name="T0" fmla="*/ 0 w 175"/>
                              <a:gd name="T1" fmla="*/ 0 h 231"/>
                              <a:gd name="T2" fmla="*/ 50 w 175"/>
                              <a:gd name="T3" fmla="*/ 0 h 231"/>
                              <a:gd name="T4" fmla="*/ 90 w 175"/>
                              <a:gd name="T5" fmla="*/ 115 h 231"/>
                              <a:gd name="T6" fmla="*/ 125 w 175"/>
                              <a:gd name="T7" fmla="*/ 0 h 231"/>
                              <a:gd name="T8" fmla="*/ 175 w 175"/>
                              <a:gd name="T9" fmla="*/ 0 h 231"/>
                              <a:gd name="T10" fmla="*/ 115 w 175"/>
                              <a:gd name="T11" fmla="*/ 161 h 231"/>
                              <a:gd name="T12" fmla="*/ 105 w 175"/>
                              <a:gd name="T13" fmla="*/ 191 h 231"/>
                              <a:gd name="T14" fmla="*/ 105 w 175"/>
                              <a:gd name="T15" fmla="*/ 191 h 231"/>
                              <a:gd name="T16" fmla="*/ 90 w 175"/>
                              <a:gd name="T17" fmla="*/ 211 h 231"/>
                              <a:gd name="T18" fmla="*/ 90 w 175"/>
                              <a:gd name="T19" fmla="*/ 211 h 231"/>
                              <a:gd name="T20" fmla="*/ 80 w 175"/>
                              <a:gd name="T21" fmla="*/ 221 h 231"/>
                              <a:gd name="T22" fmla="*/ 80 w 175"/>
                              <a:gd name="T23" fmla="*/ 221 h 231"/>
                              <a:gd name="T24" fmla="*/ 65 w 175"/>
                              <a:gd name="T25" fmla="*/ 231 h 231"/>
                              <a:gd name="T26" fmla="*/ 65 w 175"/>
                              <a:gd name="T27" fmla="*/ 231 h 231"/>
                              <a:gd name="T28" fmla="*/ 40 w 175"/>
                              <a:gd name="T29" fmla="*/ 231 h 231"/>
                              <a:gd name="T30" fmla="*/ 40 w 175"/>
                              <a:gd name="T31" fmla="*/ 231 h 231"/>
                              <a:gd name="T32" fmla="*/ 15 w 175"/>
                              <a:gd name="T33" fmla="*/ 231 h 231"/>
                              <a:gd name="T34" fmla="*/ 15 w 175"/>
                              <a:gd name="T35" fmla="*/ 196 h 231"/>
                              <a:gd name="T36" fmla="*/ 15 w 175"/>
                              <a:gd name="T37" fmla="*/ 196 h 231"/>
                              <a:gd name="T38" fmla="*/ 30 w 175"/>
                              <a:gd name="T39" fmla="*/ 196 h 231"/>
                              <a:gd name="T40" fmla="*/ 30 w 175"/>
                              <a:gd name="T41" fmla="*/ 196 h 231"/>
                              <a:gd name="T42" fmla="*/ 45 w 175"/>
                              <a:gd name="T43" fmla="*/ 196 h 231"/>
                              <a:gd name="T44" fmla="*/ 55 w 175"/>
                              <a:gd name="T45" fmla="*/ 191 h 231"/>
                              <a:gd name="T46" fmla="*/ 55 w 175"/>
                              <a:gd name="T47" fmla="*/ 191 h 231"/>
                              <a:gd name="T48" fmla="*/ 65 w 175"/>
                              <a:gd name="T49" fmla="*/ 166 h 231"/>
                              <a:gd name="T50" fmla="*/ 0 w 175"/>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 h="231">
                                <a:moveTo>
                                  <a:pt x="0" y="0"/>
                                </a:moveTo>
                                <a:lnTo>
                                  <a:pt x="50" y="0"/>
                                </a:lnTo>
                                <a:lnTo>
                                  <a:pt x="90" y="115"/>
                                </a:lnTo>
                                <a:lnTo>
                                  <a:pt x="125" y="0"/>
                                </a:lnTo>
                                <a:lnTo>
                                  <a:pt x="175" y="0"/>
                                </a:lnTo>
                                <a:lnTo>
                                  <a:pt x="115" y="161"/>
                                </a:lnTo>
                                <a:lnTo>
                                  <a:pt x="105" y="191"/>
                                </a:lnTo>
                                <a:lnTo>
                                  <a:pt x="90" y="211"/>
                                </a:lnTo>
                                <a:lnTo>
                                  <a:pt x="80" y="221"/>
                                </a:lnTo>
                                <a:lnTo>
                                  <a:pt x="65" y="231"/>
                                </a:lnTo>
                                <a:lnTo>
                                  <a:pt x="40" y="231"/>
                                </a:lnTo>
                                <a:lnTo>
                                  <a:pt x="15" y="231"/>
                                </a:lnTo>
                                <a:lnTo>
                                  <a:pt x="15" y="196"/>
                                </a:lnTo>
                                <a:lnTo>
                                  <a:pt x="30" y="196"/>
                                </a:lnTo>
                                <a:lnTo>
                                  <a:pt x="45" y="196"/>
                                </a:lnTo>
                                <a:lnTo>
                                  <a:pt x="55" y="191"/>
                                </a:lnTo>
                                <a:lnTo>
                                  <a:pt x="65"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3302" y="116"/>
                            <a:ext cx="185" cy="241"/>
                          </a:xfrm>
                          <a:custGeom>
                            <a:avLst/>
                            <a:gdLst>
                              <a:gd name="T0" fmla="*/ 45 w 185"/>
                              <a:gd name="T1" fmla="*/ 155 h 241"/>
                              <a:gd name="T2" fmla="*/ 50 w 185"/>
                              <a:gd name="T3" fmla="*/ 175 h 241"/>
                              <a:gd name="T4" fmla="*/ 60 w 185"/>
                              <a:gd name="T5" fmla="*/ 190 h 241"/>
                              <a:gd name="T6" fmla="*/ 95 w 185"/>
                              <a:gd name="T7" fmla="*/ 200 h 241"/>
                              <a:gd name="T8" fmla="*/ 115 w 185"/>
                              <a:gd name="T9" fmla="*/ 200 h 241"/>
                              <a:gd name="T10" fmla="*/ 125 w 185"/>
                              <a:gd name="T11" fmla="*/ 190 h 241"/>
                              <a:gd name="T12" fmla="*/ 140 w 185"/>
                              <a:gd name="T13" fmla="*/ 170 h 241"/>
                              <a:gd name="T14" fmla="*/ 135 w 185"/>
                              <a:gd name="T15" fmla="*/ 155 h 241"/>
                              <a:gd name="T16" fmla="*/ 115 w 185"/>
                              <a:gd name="T17" fmla="*/ 145 h 241"/>
                              <a:gd name="T18" fmla="*/ 80 w 185"/>
                              <a:gd name="T19" fmla="*/ 135 h 241"/>
                              <a:gd name="T20" fmla="*/ 50 w 185"/>
                              <a:gd name="T21" fmla="*/ 125 h 241"/>
                              <a:gd name="T22" fmla="*/ 30 w 185"/>
                              <a:gd name="T23" fmla="*/ 110 h 241"/>
                              <a:gd name="T24" fmla="*/ 5 w 185"/>
                              <a:gd name="T25" fmla="*/ 65 h 241"/>
                              <a:gd name="T26" fmla="*/ 10 w 185"/>
                              <a:gd name="T27" fmla="*/ 50 h 241"/>
                              <a:gd name="T28" fmla="*/ 15 w 185"/>
                              <a:gd name="T29" fmla="*/ 35 h 241"/>
                              <a:gd name="T30" fmla="*/ 45 w 185"/>
                              <a:gd name="T31" fmla="*/ 10 h 241"/>
                              <a:gd name="T32" fmla="*/ 65 w 185"/>
                              <a:gd name="T33" fmla="*/ 5 h 241"/>
                              <a:gd name="T34" fmla="*/ 90 w 185"/>
                              <a:gd name="T35" fmla="*/ 0 h 241"/>
                              <a:gd name="T36" fmla="*/ 145 w 185"/>
                              <a:gd name="T37" fmla="*/ 15 h 241"/>
                              <a:gd name="T38" fmla="*/ 155 w 185"/>
                              <a:gd name="T39" fmla="*/ 20 h 241"/>
                              <a:gd name="T40" fmla="*/ 170 w 185"/>
                              <a:gd name="T41" fmla="*/ 45 h 241"/>
                              <a:gd name="T42" fmla="*/ 130 w 185"/>
                              <a:gd name="T43" fmla="*/ 75 h 241"/>
                              <a:gd name="T44" fmla="*/ 125 w 185"/>
                              <a:gd name="T45" fmla="*/ 60 h 241"/>
                              <a:gd name="T46" fmla="*/ 120 w 185"/>
                              <a:gd name="T47" fmla="*/ 50 h 241"/>
                              <a:gd name="T48" fmla="*/ 90 w 185"/>
                              <a:gd name="T49" fmla="*/ 40 h 241"/>
                              <a:gd name="T50" fmla="*/ 70 w 185"/>
                              <a:gd name="T51" fmla="*/ 40 h 241"/>
                              <a:gd name="T52" fmla="*/ 60 w 185"/>
                              <a:gd name="T53" fmla="*/ 50 h 241"/>
                              <a:gd name="T54" fmla="*/ 50 w 185"/>
                              <a:gd name="T55" fmla="*/ 65 h 241"/>
                              <a:gd name="T56" fmla="*/ 50 w 185"/>
                              <a:gd name="T57" fmla="*/ 70 h 241"/>
                              <a:gd name="T58" fmla="*/ 60 w 185"/>
                              <a:gd name="T59" fmla="*/ 75 h 241"/>
                              <a:gd name="T60" fmla="*/ 100 w 185"/>
                              <a:gd name="T61" fmla="*/ 90 h 241"/>
                              <a:gd name="T62" fmla="*/ 130 w 185"/>
                              <a:gd name="T63" fmla="*/ 100 h 241"/>
                              <a:gd name="T64" fmla="*/ 150 w 185"/>
                              <a:gd name="T65" fmla="*/ 110 h 241"/>
                              <a:gd name="T66" fmla="*/ 175 w 185"/>
                              <a:gd name="T67" fmla="*/ 130 h 241"/>
                              <a:gd name="T68" fmla="*/ 180 w 185"/>
                              <a:gd name="T69" fmla="*/ 150 h 241"/>
                              <a:gd name="T70" fmla="*/ 185 w 185"/>
                              <a:gd name="T71" fmla="*/ 170 h 241"/>
                              <a:gd name="T72" fmla="*/ 175 w 185"/>
                              <a:gd name="T73" fmla="*/ 205 h 241"/>
                              <a:gd name="T74" fmla="*/ 160 w 185"/>
                              <a:gd name="T75" fmla="*/ 220 h 241"/>
                              <a:gd name="T76" fmla="*/ 145 w 185"/>
                              <a:gd name="T77" fmla="*/ 231 h 241"/>
                              <a:gd name="T78" fmla="*/ 95 w 185"/>
                              <a:gd name="T79" fmla="*/ 241 h 241"/>
                              <a:gd name="T80" fmla="*/ 55 w 185"/>
                              <a:gd name="T81" fmla="*/ 236 h 241"/>
                              <a:gd name="T82" fmla="*/ 25 w 185"/>
                              <a:gd name="T83" fmla="*/ 220 h 241"/>
                              <a:gd name="T84" fmla="*/ 15 w 185"/>
                              <a:gd name="T85" fmla="*/ 210 h 241"/>
                              <a:gd name="T86" fmla="*/ 0 w 185"/>
                              <a:gd name="T87" fmla="*/ 16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85" h="241">
                                <a:moveTo>
                                  <a:pt x="0" y="160"/>
                                </a:moveTo>
                                <a:lnTo>
                                  <a:pt x="45" y="155"/>
                                </a:lnTo>
                                <a:lnTo>
                                  <a:pt x="50" y="175"/>
                                </a:lnTo>
                                <a:lnTo>
                                  <a:pt x="60" y="190"/>
                                </a:lnTo>
                                <a:lnTo>
                                  <a:pt x="75" y="195"/>
                                </a:lnTo>
                                <a:lnTo>
                                  <a:pt x="95" y="200"/>
                                </a:lnTo>
                                <a:lnTo>
                                  <a:pt x="115" y="200"/>
                                </a:lnTo>
                                <a:lnTo>
                                  <a:pt x="125" y="190"/>
                                </a:lnTo>
                                <a:lnTo>
                                  <a:pt x="135" y="180"/>
                                </a:lnTo>
                                <a:lnTo>
                                  <a:pt x="140" y="170"/>
                                </a:lnTo>
                                <a:lnTo>
                                  <a:pt x="135" y="155"/>
                                </a:lnTo>
                                <a:lnTo>
                                  <a:pt x="115" y="145"/>
                                </a:lnTo>
                                <a:lnTo>
                                  <a:pt x="80" y="135"/>
                                </a:lnTo>
                                <a:lnTo>
                                  <a:pt x="50" y="125"/>
                                </a:lnTo>
                                <a:lnTo>
                                  <a:pt x="30" y="110"/>
                                </a:lnTo>
                                <a:lnTo>
                                  <a:pt x="10" y="90"/>
                                </a:lnTo>
                                <a:lnTo>
                                  <a:pt x="5" y="65"/>
                                </a:lnTo>
                                <a:lnTo>
                                  <a:pt x="10" y="50"/>
                                </a:lnTo>
                                <a:lnTo>
                                  <a:pt x="15" y="35"/>
                                </a:lnTo>
                                <a:lnTo>
                                  <a:pt x="30" y="20"/>
                                </a:lnTo>
                                <a:lnTo>
                                  <a:pt x="45" y="10"/>
                                </a:lnTo>
                                <a:lnTo>
                                  <a:pt x="65" y="5"/>
                                </a:lnTo>
                                <a:lnTo>
                                  <a:pt x="90" y="0"/>
                                </a:lnTo>
                                <a:lnTo>
                                  <a:pt x="130" y="5"/>
                                </a:lnTo>
                                <a:lnTo>
                                  <a:pt x="145" y="15"/>
                                </a:lnTo>
                                <a:lnTo>
                                  <a:pt x="155" y="20"/>
                                </a:lnTo>
                                <a:lnTo>
                                  <a:pt x="165" y="30"/>
                                </a:lnTo>
                                <a:lnTo>
                                  <a:pt x="170" y="45"/>
                                </a:lnTo>
                                <a:lnTo>
                                  <a:pt x="180" y="70"/>
                                </a:lnTo>
                                <a:lnTo>
                                  <a:pt x="130" y="75"/>
                                </a:lnTo>
                                <a:lnTo>
                                  <a:pt x="125" y="60"/>
                                </a:lnTo>
                                <a:lnTo>
                                  <a:pt x="120" y="50"/>
                                </a:lnTo>
                                <a:lnTo>
                                  <a:pt x="105" y="40"/>
                                </a:lnTo>
                                <a:lnTo>
                                  <a:pt x="90" y="40"/>
                                </a:lnTo>
                                <a:lnTo>
                                  <a:pt x="70" y="40"/>
                                </a:lnTo>
                                <a:lnTo>
                                  <a:pt x="60" y="50"/>
                                </a:lnTo>
                                <a:lnTo>
                                  <a:pt x="50" y="55"/>
                                </a:lnTo>
                                <a:lnTo>
                                  <a:pt x="50" y="65"/>
                                </a:lnTo>
                                <a:lnTo>
                                  <a:pt x="50" y="70"/>
                                </a:lnTo>
                                <a:lnTo>
                                  <a:pt x="60" y="75"/>
                                </a:lnTo>
                                <a:lnTo>
                                  <a:pt x="70" y="85"/>
                                </a:lnTo>
                                <a:lnTo>
                                  <a:pt x="100" y="90"/>
                                </a:lnTo>
                                <a:lnTo>
                                  <a:pt x="130" y="100"/>
                                </a:lnTo>
                                <a:lnTo>
                                  <a:pt x="150" y="110"/>
                                </a:lnTo>
                                <a:lnTo>
                                  <a:pt x="165" y="120"/>
                                </a:lnTo>
                                <a:lnTo>
                                  <a:pt x="175" y="130"/>
                                </a:lnTo>
                                <a:lnTo>
                                  <a:pt x="180" y="150"/>
                                </a:lnTo>
                                <a:lnTo>
                                  <a:pt x="185" y="170"/>
                                </a:lnTo>
                                <a:lnTo>
                                  <a:pt x="180" y="185"/>
                                </a:lnTo>
                                <a:lnTo>
                                  <a:pt x="175" y="205"/>
                                </a:lnTo>
                                <a:lnTo>
                                  <a:pt x="160" y="220"/>
                                </a:lnTo>
                                <a:lnTo>
                                  <a:pt x="145" y="231"/>
                                </a:lnTo>
                                <a:lnTo>
                                  <a:pt x="120" y="236"/>
                                </a:lnTo>
                                <a:lnTo>
                                  <a:pt x="95" y="241"/>
                                </a:lnTo>
                                <a:lnTo>
                                  <a:pt x="55" y="236"/>
                                </a:lnTo>
                                <a:lnTo>
                                  <a:pt x="40" y="231"/>
                                </a:lnTo>
                                <a:lnTo>
                                  <a:pt x="25" y="220"/>
                                </a:lnTo>
                                <a:lnTo>
                                  <a:pt x="15" y="210"/>
                                </a:lnTo>
                                <a:lnTo>
                                  <a:pt x="5" y="195"/>
                                </a:lnTo>
                                <a:lnTo>
                                  <a:pt x="0"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3507" y="186"/>
                            <a:ext cx="150" cy="166"/>
                          </a:xfrm>
                          <a:custGeom>
                            <a:avLst/>
                            <a:gdLst>
                              <a:gd name="T0" fmla="*/ 0 w 150"/>
                              <a:gd name="T1" fmla="*/ 166 h 166"/>
                              <a:gd name="T2" fmla="*/ 0 w 150"/>
                              <a:gd name="T3" fmla="*/ 130 h 166"/>
                              <a:gd name="T4" fmla="*/ 65 w 150"/>
                              <a:gd name="T5" fmla="*/ 60 h 166"/>
                              <a:gd name="T6" fmla="*/ 65 w 150"/>
                              <a:gd name="T7" fmla="*/ 60 h 166"/>
                              <a:gd name="T8" fmla="*/ 85 w 150"/>
                              <a:gd name="T9" fmla="*/ 35 h 166"/>
                              <a:gd name="T10" fmla="*/ 85 w 150"/>
                              <a:gd name="T11" fmla="*/ 35 h 166"/>
                              <a:gd name="T12" fmla="*/ 65 w 150"/>
                              <a:gd name="T13" fmla="*/ 35 h 166"/>
                              <a:gd name="T14" fmla="*/ 5 w 150"/>
                              <a:gd name="T15" fmla="*/ 35 h 166"/>
                              <a:gd name="T16" fmla="*/ 5 w 150"/>
                              <a:gd name="T17" fmla="*/ 0 h 166"/>
                              <a:gd name="T18" fmla="*/ 145 w 150"/>
                              <a:gd name="T19" fmla="*/ 0 h 166"/>
                              <a:gd name="T20" fmla="*/ 145 w 150"/>
                              <a:gd name="T21" fmla="*/ 30 h 166"/>
                              <a:gd name="T22" fmla="*/ 80 w 150"/>
                              <a:gd name="T23" fmla="*/ 105 h 166"/>
                              <a:gd name="T24" fmla="*/ 60 w 150"/>
                              <a:gd name="T25" fmla="*/ 130 h 166"/>
                              <a:gd name="T26" fmla="*/ 60 w 150"/>
                              <a:gd name="T27" fmla="*/ 130 h 166"/>
                              <a:gd name="T28" fmla="*/ 80 w 150"/>
                              <a:gd name="T29" fmla="*/ 125 h 166"/>
                              <a:gd name="T30" fmla="*/ 150 w 150"/>
                              <a:gd name="T31" fmla="*/ 125 h 166"/>
                              <a:gd name="T32" fmla="*/ 150 w 150"/>
                              <a:gd name="T33" fmla="*/ 166 h 166"/>
                              <a:gd name="T34" fmla="*/ 0 w 150"/>
                              <a:gd name="T35" fmla="*/ 16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6">
                                <a:moveTo>
                                  <a:pt x="0" y="166"/>
                                </a:moveTo>
                                <a:lnTo>
                                  <a:pt x="0" y="130"/>
                                </a:lnTo>
                                <a:lnTo>
                                  <a:pt x="65" y="60"/>
                                </a:lnTo>
                                <a:lnTo>
                                  <a:pt x="85" y="35"/>
                                </a:lnTo>
                                <a:lnTo>
                                  <a:pt x="65" y="35"/>
                                </a:lnTo>
                                <a:lnTo>
                                  <a:pt x="5" y="35"/>
                                </a:lnTo>
                                <a:lnTo>
                                  <a:pt x="5" y="0"/>
                                </a:lnTo>
                                <a:lnTo>
                                  <a:pt x="145" y="0"/>
                                </a:lnTo>
                                <a:lnTo>
                                  <a:pt x="145" y="30"/>
                                </a:lnTo>
                                <a:lnTo>
                                  <a:pt x="80" y="105"/>
                                </a:lnTo>
                                <a:lnTo>
                                  <a:pt x="60" y="130"/>
                                </a:lnTo>
                                <a:lnTo>
                                  <a:pt x="80" y="125"/>
                                </a:lnTo>
                                <a:lnTo>
                                  <a:pt x="150" y="125"/>
                                </a:lnTo>
                                <a:lnTo>
                                  <a:pt x="150" y="166"/>
                                </a:lnTo>
                                <a:lnTo>
                                  <a:pt x="0"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noEditPoints="1"/>
                        </wps:cNvSpPr>
                        <wps:spPr bwMode="auto">
                          <a:xfrm>
                            <a:off x="3672" y="181"/>
                            <a:ext cx="155" cy="176"/>
                          </a:xfrm>
                          <a:custGeom>
                            <a:avLst/>
                            <a:gdLst>
                              <a:gd name="T0" fmla="*/ 5 w 155"/>
                              <a:gd name="T1" fmla="*/ 50 h 176"/>
                              <a:gd name="T2" fmla="*/ 15 w 155"/>
                              <a:gd name="T3" fmla="*/ 25 h 176"/>
                              <a:gd name="T4" fmla="*/ 30 w 155"/>
                              <a:gd name="T5" fmla="*/ 10 h 176"/>
                              <a:gd name="T6" fmla="*/ 80 w 155"/>
                              <a:gd name="T7" fmla="*/ 0 h 176"/>
                              <a:gd name="T8" fmla="*/ 105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5 w 155"/>
                              <a:gd name="T23" fmla="*/ 171 h 176"/>
                              <a:gd name="T24" fmla="*/ 110 w 155"/>
                              <a:gd name="T25" fmla="*/ 155 h 176"/>
                              <a:gd name="T26" fmla="*/ 110 w 155"/>
                              <a:gd name="T27" fmla="*/ 150 h 176"/>
                              <a:gd name="T28" fmla="*/ 85 w 155"/>
                              <a:gd name="T29" fmla="*/ 171 h 176"/>
                              <a:gd name="T30" fmla="*/ 55 w 155"/>
                              <a:gd name="T31" fmla="*/ 176 h 176"/>
                              <a:gd name="T32" fmla="*/ 15 w 155"/>
                              <a:gd name="T33" fmla="*/ 160 h 176"/>
                              <a:gd name="T34" fmla="*/ 5 w 155"/>
                              <a:gd name="T35" fmla="*/ 145 h 176"/>
                              <a:gd name="T36" fmla="*/ 0 w 155"/>
                              <a:gd name="T37" fmla="*/ 125 h 176"/>
                              <a:gd name="T38" fmla="*/ 10 w 155"/>
                              <a:gd name="T39" fmla="*/ 100 h 176"/>
                              <a:gd name="T40" fmla="*/ 15 w 155"/>
                              <a:gd name="T41" fmla="*/ 90 h 176"/>
                              <a:gd name="T42" fmla="*/ 25 w 155"/>
                              <a:gd name="T43" fmla="*/ 85 h 176"/>
                              <a:gd name="T44" fmla="*/ 60 w 155"/>
                              <a:gd name="T45" fmla="*/ 75 h 176"/>
                              <a:gd name="T46" fmla="*/ 105 w 155"/>
                              <a:gd name="T47" fmla="*/ 55 h 176"/>
                              <a:gd name="T48" fmla="*/ 105 w 155"/>
                              <a:gd name="T49" fmla="*/ 45 h 176"/>
                              <a:gd name="T50" fmla="*/ 100 w 155"/>
                              <a:gd name="T51" fmla="*/ 40 h 176"/>
                              <a:gd name="T52" fmla="*/ 75 w 155"/>
                              <a:gd name="T53" fmla="*/ 35 h 176"/>
                              <a:gd name="T54" fmla="*/ 55 w 155"/>
                              <a:gd name="T55" fmla="*/ 40 h 176"/>
                              <a:gd name="T56" fmla="*/ 45 w 155"/>
                              <a:gd name="T57" fmla="*/ 55 h 176"/>
                              <a:gd name="T58" fmla="*/ 105 w 155"/>
                              <a:gd name="T59" fmla="*/ 90 h 176"/>
                              <a:gd name="T60" fmla="*/ 80 w 155"/>
                              <a:gd name="T61" fmla="*/ 95 h 176"/>
                              <a:gd name="T62" fmla="*/ 55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5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80" y="0"/>
                                </a:lnTo>
                                <a:lnTo>
                                  <a:pt x="105" y="0"/>
                                </a:lnTo>
                                <a:lnTo>
                                  <a:pt x="120" y="5"/>
                                </a:lnTo>
                                <a:lnTo>
                                  <a:pt x="135" y="15"/>
                                </a:lnTo>
                                <a:lnTo>
                                  <a:pt x="140" y="25"/>
                                </a:lnTo>
                                <a:lnTo>
                                  <a:pt x="145" y="40"/>
                                </a:lnTo>
                                <a:lnTo>
                                  <a:pt x="150" y="65"/>
                                </a:lnTo>
                                <a:lnTo>
                                  <a:pt x="145" y="115"/>
                                </a:lnTo>
                                <a:lnTo>
                                  <a:pt x="150" y="150"/>
                                </a:lnTo>
                                <a:lnTo>
                                  <a:pt x="155" y="171"/>
                                </a:lnTo>
                                <a:lnTo>
                                  <a:pt x="115" y="171"/>
                                </a:lnTo>
                                <a:lnTo>
                                  <a:pt x="110" y="155"/>
                                </a:lnTo>
                                <a:lnTo>
                                  <a:pt x="110" y="150"/>
                                </a:lnTo>
                                <a:lnTo>
                                  <a:pt x="85" y="171"/>
                                </a:lnTo>
                                <a:lnTo>
                                  <a:pt x="55" y="176"/>
                                </a:lnTo>
                                <a:lnTo>
                                  <a:pt x="35" y="171"/>
                                </a:lnTo>
                                <a:lnTo>
                                  <a:pt x="15" y="160"/>
                                </a:lnTo>
                                <a:lnTo>
                                  <a:pt x="5" y="145"/>
                                </a:lnTo>
                                <a:lnTo>
                                  <a:pt x="0" y="125"/>
                                </a:lnTo>
                                <a:lnTo>
                                  <a:pt x="5" y="110"/>
                                </a:lnTo>
                                <a:lnTo>
                                  <a:pt x="10" y="100"/>
                                </a:lnTo>
                                <a:lnTo>
                                  <a:pt x="15" y="90"/>
                                </a:lnTo>
                                <a:lnTo>
                                  <a:pt x="25" y="85"/>
                                </a:lnTo>
                                <a:lnTo>
                                  <a:pt x="60" y="75"/>
                                </a:lnTo>
                                <a:lnTo>
                                  <a:pt x="105" y="60"/>
                                </a:lnTo>
                                <a:lnTo>
                                  <a:pt x="105" y="55"/>
                                </a:lnTo>
                                <a:lnTo>
                                  <a:pt x="105" y="45"/>
                                </a:lnTo>
                                <a:lnTo>
                                  <a:pt x="100" y="40"/>
                                </a:lnTo>
                                <a:lnTo>
                                  <a:pt x="90" y="35"/>
                                </a:lnTo>
                                <a:lnTo>
                                  <a:pt x="75" y="35"/>
                                </a:lnTo>
                                <a:lnTo>
                                  <a:pt x="55" y="40"/>
                                </a:lnTo>
                                <a:lnTo>
                                  <a:pt x="45" y="55"/>
                                </a:lnTo>
                                <a:close/>
                                <a:moveTo>
                                  <a:pt x="105" y="90"/>
                                </a:moveTo>
                                <a:lnTo>
                                  <a:pt x="105" y="90"/>
                                </a:lnTo>
                                <a:lnTo>
                                  <a:pt x="80" y="95"/>
                                </a:lnTo>
                                <a:lnTo>
                                  <a:pt x="55" y="105"/>
                                </a:lnTo>
                                <a:lnTo>
                                  <a:pt x="45" y="110"/>
                                </a:lnTo>
                                <a:lnTo>
                                  <a:pt x="45" y="120"/>
                                </a:lnTo>
                                <a:lnTo>
                                  <a:pt x="45" y="130"/>
                                </a:lnTo>
                                <a:lnTo>
                                  <a:pt x="50" y="135"/>
                                </a:lnTo>
                                <a:lnTo>
                                  <a:pt x="60" y="140"/>
                                </a:lnTo>
                                <a:lnTo>
                                  <a:pt x="70" y="145"/>
                                </a:lnTo>
                                <a:lnTo>
                                  <a:pt x="80" y="140"/>
                                </a:lnTo>
                                <a:lnTo>
                                  <a:pt x="90" y="135"/>
                                </a:lnTo>
                                <a:lnTo>
                                  <a:pt x="105"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wps:cNvSpPr>
                        <wps:spPr bwMode="auto">
                          <a:xfrm>
                            <a:off x="3842" y="116"/>
                            <a:ext cx="115" cy="236"/>
                          </a:xfrm>
                          <a:custGeom>
                            <a:avLst/>
                            <a:gdLst>
                              <a:gd name="T0" fmla="*/ 0 w 115"/>
                              <a:gd name="T1" fmla="*/ 70 h 236"/>
                              <a:gd name="T2" fmla="*/ 25 w 115"/>
                              <a:gd name="T3" fmla="*/ 70 h 236"/>
                              <a:gd name="T4" fmla="*/ 25 w 115"/>
                              <a:gd name="T5" fmla="*/ 55 h 236"/>
                              <a:gd name="T6" fmla="*/ 25 w 115"/>
                              <a:gd name="T7" fmla="*/ 55 h 236"/>
                              <a:gd name="T8" fmla="*/ 30 w 115"/>
                              <a:gd name="T9" fmla="*/ 25 h 236"/>
                              <a:gd name="T10" fmla="*/ 30 w 115"/>
                              <a:gd name="T11" fmla="*/ 25 h 236"/>
                              <a:gd name="T12" fmla="*/ 35 w 115"/>
                              <a:gd name="T13" fmla="*/ 15 h 236"/>
                              <a:gd name="T14" fmla="*/ 45 w 115"/>
                              <a:gd name="T15" fmla="*/ 10 h 236"/>
                              <a:gd name="T16" fmla="*/ 45 w 115"/>
                              <a:gd name="T17" fmla="*/ 10 h 236"/>
                              <a:gd name="T18" fmla="*/ 60 w 115"/>
                              <a:gd name="T19" fmla="*/ 5 h 236"/>
                              <a:gd name="T20" fmla="*/ 75 w 115"/>
                              <a:gd name="T21" fmla="*/ 0 h 236"/>
                              <a:gd name="T22" fmla="*/ 75 w 115"/>
                              <a:gd name="T23" fmla="*/ 0 h 236"/>
                              <a:gd name="T24" fmla="*/ 115 w 115"/>
                              <a:gd name="T25" fmla="*/ 10 h 236"/>
                              <a:gd name="T26" fmla="*/ 110 w 115"/>
                              <a:gd name="T27" fmla="*/ 40 h 236"/>
                              <a:gd name="T28" fmla="*/ 110 w 115"/>
                              <a:gd name="T29" fmla="*/ 40 h 236"/>
                              <a:gd name="T30" fmla="*/ 90 w 115"/>
                              <a:gd name="T31" fmla="*/ 35 h 236"/>
                              <a:gd name="T32" fmla="*/ 90 w 115"/>
                              <a:gd name="T33" fmla="*/ 35 h 236"/>
                              <a:gd name="T34" fmla="*/ 75 w 115"/>
                              <a:gd name="T35" fmla="*/ 40 h 236"/>
                              <a:gd name="T36" fmla="*/ 75 w 115"/>
                              <a:gd name="T37" fmla="*/ 40 h 236"/>
                              <a:gd name="T38" fmla="*/ 70 w 115"/>
                              <a:gd name="T39" fmla="*/ 55 h 236"/>
                              <a:gd name="T40" fmla="*/ 70 w 115"/>
                              <a:gd name="T41" fmla="*/ 70 h 236"/>
                              <a:gd name="T42" fmla="*/ 105 w 115"/>
                              <a:gd name="T43" fmla="*/ 70 h 236"/>
                              <a:gd name="T44" fmla="*/ 105 w 115"/>
                              <a:gd name="T45" fmla="*/ 105 h 236"/>
                              <a:gd name="T46" fmla="*/ 70 w 115"/>
                              <a:gd name="T47" fmla="*/ 105 h 236"/>
                              <a:gd name="T48" fmla="*/ 70 w 115"/>
                              <a:gd name="T49" fmla="*/ 236 h 236"/>
                              <a:gd name="T50" fmla="*/ 25 w 115"/>
                              <a:gd name="T51" fmla="*/ 236 h 236"/>
                              <a:gd name="T52" fmla="*/ 25 w 115"/>
                              <a:gd name="T53" fmla="*/ 105 h 236"/>
                              <a:gd name="T54" fmla="*/ 0 w 115"/>
                              <a:gd name="T55" fmla="*/ 105 h 236"/>
                              <a:gd name="T56" fmla="*/ 0 w 115"/>
                              <a:gd name="T57" fmla="*/ 70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5" h="236">
                                <a:moveTo>
                                  <a:pt x="0" y="70"/>
                                </a:moveTo>
                                <a:lnTo>
                                  <a:pt x="25" y="70"/>
                                </a:lnTo>
                                <a:lnTo>
                                  <a:pt x="25" y="55"/>
                                </a:lnTo>
                                <a:lnTo>
                                  <a:pt x="30" y="25"/>
                                </a:lnTo>
                                <a:lnTo>
                                  <a:pt x="35" y="15"/>
                                </a:lnTo>
                                <a:lnTo>
                                  <a:pt x="45" y="10"/>
                                </a:lnTo>
                                <a:lnTo>
                                  <a:pt x="60" y="5"/>
                                </a:lnTo>
                                <a:lnTo>
                                  <a:pt x="75" y="0"/>
                                </a:lnTo>
                                <a:lnTo>
                                  <a:pt x="115" y="10"/>
                                </a:lnTo>
                                <a:lnTo>
                                  <a:pt x="110" y="40"/>
                                </a:lnTo>
                                <a:lnTo>
                                  <a:pt x="90" y="35"/>
                                </a:lnTo>
                                <a:lnTo>
                                  <a:pt x="75" y="40"/>
                                </a:lnTo>
                                <a:lnTo>
                                  <a:pt x="70" y="55"/>
                                </a:lnTo>
                                <a:lnTo>
                                  <a:pt x="70" y="70"/>
                                </a:lnTo>
                                <a:lnTo>
                                  <a:pt x="105" y="70"/>
                                </a:lnTo>
                                <a:lnTo>
                                  <a:pt x="105" y="105"/>
                                </a:lnTo>
                                <a:lnTo>
                                  <a:pt x="70" y="105"/>
                                </a:lnTo>
                                <a:lnTo>
                                  <a:pt x="70" y="236"/>
                                </a:lnTo>
                                <a:lnTo>
                                  <a:pt x="25" y="236"/>
                                </a:lnTo>
                                <a:lnTo>
                                  <a:pt x="25" y="105"/>
                                </a:lnTo>
                                <a:lnTo>
                                  <a:pt x="0" y="105"/>
                                </a:lnTo>
                                <a:lnTo>
                                  <a:pt x="0"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8"/>
                        <wps:cNvSpPr>
                          <a:spLocks noChangeArrowheads="1"/>
                        </wps:cNvSpPr>
                        <wps:spPr bwMode="auto">
                          <a:xfrm>
                            <a:off x="3972" y="121"/>
                            <a:ext cx="40" cy="2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19"/>
                        <wps:cNvSpPr>
                          <a:spLocks noEditPoints="1"/>
                        </wps:cNvSpPr>
                        <wps:spPr bwMode="auto">
                          <a:xfrm>
                            <a:off x="4047" y="181"/>
                            <a:ext cx="155" cy="176"/>
                          </a:xfrm>
                          <a:custGeom>
                            <a:avLst/>
                            <a:gdLst>
                              <a:gd name="T0" fmla="*/ 5 w 155"/>
                              <a:gd name="T1" fmla="*/ 50 h 176"/>
                              <a:gd name="T2" fmla="*/ 15 w 155"/>
                              <a:gd name="T3" fmla="*/ 25 h 176"/>
                              <a:gd name="T4" fmla="*/ 30 w 155"/>
                              <a:gd name="T5" fmla="*/ 10 h 176"/>
                              <a:gd name="T6" fmla="*/ 75 w 155"/>
                              <a:gd name="T7" fmla="*/ 0 h 176"/>
                              <a:gd name="T8" fmla="*/ 100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0 w 155"/>
                              <a:gd name="T23" fmla="*/ 171 h 176"/>
                              <a:gd name="T24" fmla="*/ 110 w 155"/>
                              <a:gd name="T25" fmla="*/ 155 h 176"/>
                              <a:gd name="T26" fmla="*/ 105 w 155"/>
                              <a:gd name="T27" fmla="*/ 150 h 176"/>
                              <a:gd name="T28" fmla="*/ 80 w 155"/>
                              <a:gd name="T29" fmla="*/ 171 h 176"/>
                              <a:gd name="T30" fmla="*/ 55 w 155"/>
                              <a:gd name="T31" fmla="*/ 176 h 176"/>
                              <a:gd name="T32" fmla="*/ 15 w 155"/>
                              <a:gd name="T33" fmla="*/ 160 h 176"/>
                              <a:gd name="T34" fmla="*/ 5 w 155"/>
                              <a:gd name="T35" fmla="*/ 145 h 176"/>
                              <a:gd name="T36" fmla="*/ 0 w 155"/>
                              <a:gd name="T37" fmla="*/ 125 h 176"/>
                              <a:gd name="T38" fmla="*/ 5 w 155"/>
                              <a:gd name="T39" fmla="*/ 100 h 176"/>
                              <a:gd name="T40" fmla="*/ 15 w 155"/>
                              <a:gd name="T41" fmla="*/ 90 h 176"/>
                              <a:gd name="T42" fmla="*/ 25 w 155"/>
                              <a:gd name="T43" fmla="*/ 85 h 176"/>
                              <a:gd name="T44" fmla="*/ 60 w 155"/>
                              <a:gd name="T45" fmla="*/ 75 h 176"/>
                              <a:gd name="T46" fmla="*/ 105 w 155"/>
                              <a:gd name="T47" fmla="*/ 55 h 176"/>
                              <a:gd name="T48" fmla="*/ 100 w 155"/>
                              <a:gd name="T49" fmla="*/ 45 h 176"/>
                              <a:gd name="T50" fmla="*/ 95 w 155"/>
                              <a:gd name="T51" fmla="*/ 40 h 176"/>
                              <a:gd name="T52" fmla="*/ 75 w 155"/>
                              <a:gd name="T53" fmla="*/ 35 h 176"/>
                              <a:gd name="T54" fmla="*/ 55 w 155"/>
                              <a:gd name="T55" fmla="*/ 40 h 176"/>
                              <a:gd name="T56" fmla="*/ 45 w 155"/>
                              <a:gd name="T57" fmla="*/ 55 h 176"/>
                              <a:gd name="T58" fmla="*/ 105 w 155"/>
                              <a:gd name="T59" fmla="*/ 90 h 176"/>
                              <a:gd name="T60" fmla="*/ 75 w 155"/>
                              <a:gd name="T61" fmla="*/ 95 h 176"/>
                              <a:gd name="T62" fmla="*/ 50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0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75" y="0"/>
                                </a:lnTo>
                                <a:lnTo>
                                  <a:pt x="100" y="0"/>
                                </a:lnTo>
                                <a:lnTo>
                                  <a:pt x="120" y="5"/>
                                </a:lnTo>
                                <a:lnTo>
                                  <a:pt x="130" y="15"/>
                                </a:lnTo>
                                <a:lnTo>
                                  <a:pt x="140" y="25"/>
                                </a:lnTo>
                                <a:lnTo>
                                  <a:pt x="145" y="40"/>
                                </a:lnTo>
                                <a:lnTo>
                                  <a:pt x="145" y="65"/>
                                </a:lnTo>
                                <a:lnTo>
                                  <a:pt x="145" y="115"/>
                                </a:lnTo>
                                <a:lnTo>
                                  <a:pt x="150" y="150"/>
                                </a:lnTo>
                                <a:lnTo>
                                  <a:pt x="155" y="171"/>
                                </a:lnTo>
                                <a:lnTo>
                                  <a:pt x="110" y="171"/>
                                </a:lnTo>
                                <a:lnTo>
                                  <a:pt x="110" y="155"/>
                                </a:lnTo>
                                <a:lnTo>
                                  <a:pt x="105" y="150"/>
                                </a:lnTo>
                                <a:lnTo>
                                  <a:pt x="80" y="171"/>
                                </a:lnTo>
                                <a:lnTo>
                                  <a:pt x="55" y="176"/>
                                </a:lnTo>
                                <a:lnTo>
                                  <a:pt x="30" y="171"/>
                                </a:lnTo>
                                <a:lnTo>
                                  <a:pt x="15" y="160"/>
                                </a:lnTo>
                                <a:lnTo>
                                  <a:pt x="5" y="145"/>
                                </a:lnTo>
                                <a:lnTo>
                                  <a:pt x="0" y="125"/>
                                </a:lnTo>
                                <a:lnTo>
                                  <a:pt x="0" y="110"/>
                                </a:lnTo>
                                <a:lnTo>
                                  <a:pt x="5" y="100"/>
                                </a:lnTo>
                                <a:lnTo>
                                  <a:pt x="15" y="90"/>
                                </a:lnTo>
                                <a:lnTo>
                                  <a:pt x="25" y="85"/>
                                </a:lnTo>
                                <a:lnTo>
                                  <a:pt x="60" y="75"/>
                                </a:lnTo>
                                <a:lnTo>
                                  <a:pt x="105" y="60"/>
                                </a:lnTo>
                                <a:lnTo>
                                  <a:pt x="105" y="55"/>
                                </a:lnTo>
                                <a:lnTo>
                                  <a:pt x="100" y="45"/>
                                </a:lnTo>
                                <a:lnTo>
                                  <a:pt x="95" y="40"/>
                                </a:lnTo>
                                <a:lnTo>
                                  <a:pt x="90" y="35"/>
                                </a:lnTo>
                                <a:lnTo>
                                  <a:pt x="75" y="35"/>
                                </a:lnTo>
                                <a:lnTo>
                                  <a:pt x="55" y="40"/>
                                </a:lnTo>
                                <a:lnTo>
                                  <a:pt x="45" y="55"/>
                                </a:lnTo>
                                <a:close/>
                                <a:moveTo>
                                  <a:pt x="105" y="90"/>
                                </a:moveTo>
                                <a:lnTo>
                                  <a:pt x="105" y="90"/>
                                </a:lnTo>
                                <a:lnTo>
                                  <a:pt x="75" y="95"/>
                                </a:lnTo>
                                <a:lnTo>
                                  <a:pt x="50" y="105"/>
                                </a:lnTo>
                                <a:lnTo>
                                  <a:pt x="45" y="110"/>
                                </a:lnTo>
                                <a:lnTo>
                                  <a:pt x="45" y="120"/>
                                </a:lnTo>
                                <a:lnTo>
                                  <a:pt x="45" y="130"/>
                                </a:lnTo>
                                <a:lnTo>
                                  <a:pt x="50" y="135"/>
                                </a:lnTo>
                                <a:lnTo>
                                  <a:pt x="60" y="140"/>
                                </a:lnTo>
                                <a:lnTo>
                                  <a:pt x="70" y="145"/>
                                </a:lnTo>
                                <a:lnTo>
                                  <a:pt x="80" y="140"/>
                                </a:lnTo>
                                <a:lnTo>
                                  <a:pt x="90" y="135"/>
                                </a:lnTo>
                                <a:lnTo>
                                  <a:pt x="100"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0"/>
                        <wps:cNvSpPr>
                          <a:spLocks/>
                        </wps:cNvSpPr>
                        <wps:spPr bwMode="auto">
                          <a:xfrm>
                            <a:off x="4237" y="181"/>
                            <a:ext cx="105" cy="171"/>
                          </a:xfrm>
                          <a:custGeom>
                            <a:avLst/>
                            <a:gdLst>
                              <a:gd name="T0" fmla="*/ 40 w 105"/>
                              <a:gd name="T1" fmla="*/ 171 h 171"/>
                              <a:gd name="T2" fmla="*/ 0 w 105"/>
                              <a:gd name="T3" fmla="*/ 171 h 171"/>
                              <a:gd name="T4" fmla="*/ 0 w 105"/>
                              <a:gd name="T5" fmla="*/ 5 h 171"/>
                              <a:gd name="T6" fmla="*/ 40 w 105"/>
                              <a:gd name="T7" fmla="*/ 5 h 171"/>
                              <a:gd name="T8" fmla="*/ 40 w 105"/>
                              <a:gd name="T9" fmla="*/ 30 h 171"/>
                              <a:gd name="T10" fmla="*/ 40 w 105"/>
                              <a:gd name="T11" fmla="*/ 30 h 171"/>
                              <a:gd name="T12" fmla="*/ 55 w 105"/>
                              <a:gd name="T13" fmla="*/ 5 h 171"/>
                              <a:gd name="T14" fmla="*/ 55 w 105"/>
                              <a:gd name="T15" fmla="*/ 5 h 171"/>
                              <a:gd name="T16" fmla="*/ 75 w 105"/>
                              <a:gd name="T17" fmla="*/ 0 h 171"/>
                              <a:gd name="T18" fmla="*/ 75 w 105"/>
                              <a:gd name="T19" fmla="*/ 0 h 171"/>
                              <a:gd name="T20" fmla="*/ 90 w 105"/>
                              <a:gd name="T21" fmla="*/ 0 h 171"/>
                              <a:gd name="T22" fmla="*/ 105 w 105"/>
                              <a:gd name="T23" fmla="*/ 10 h 171"/>
                              <a:gd name="T24" fmla="*/ 90 w 105"/>
                              <a:gd name="T25" fmla="*/ 45 h 171"/>
                              <a:gd name="T26" fmla="*/ 90 w 105"/>
                              <a:gd name="T27" fmla="*/ 45 h 171"/>
                              <a:gd name="T28" fmla="*/ 80 w 105"/>
                              <a:gd name="T29" fmla="*/ 40 h 171"/>
                              <a:gd name="T30" fmla="*/ 70 w 105"/>
                              <a:gd name="T31" fmla="*/ 40 h 171"/>
                              <a:gd name="T32" fmla="*/ 70 w 105"/>
                              <a:gd name="T33" fmla="*/ 40 h 171"/>
                              <a:gd name="T34" fmla="*/ 55 w 105"/>
                              <a:gd name="T35" fmla="*/ 45 h 171"/>
                              <a:gd name="T36" fmla="*/ 55 w 105"/>
                              <a:gd name="T37" fmla="*/ 45 h 171"/>
                              <a:gd name="T38" fmla="*/ 50 w 105"/>
                              <a:gd name="T39" fmla="*/ 50 h 171"/>
                              <a:gd name="T40" fmla="*/ 45 w 105"/>
                              <a:gd name="T41" fmla="*/ 65 h 171"/>
                              <a:gd name="T42" fmla="*/ 45 w 105"/>
                              <a:gd name="T43" fmla="*/ 65 h 171"/>
                              <a:gd name="T44" fmla="*/ 40 w 105"/>
                              <a:gd name="T45" fmla="*/ 120 h 171"/>
                              <a:gd name="T46" fmla="*/ 40 w 105"/>
                              <a:gd name="T47"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5" h="171">
                                <a:moveTo>
                                  <a:pt x="40" y="171"/>
                                </a:moveTo>
                                <a:lnTo>
                                  <a:pt x="0" y="171"/>
                                </a:lnTo>
                                <a:lnTo>
                                  <a:pt x="0" y="5"/>
                                </a:lnTo>
                                <a:lnTo>
                                  <a:pt x="40" y="5"/>
                                </a:lnTo>
                                <a:lnTo>
                                  <a:pt x="40" y="30"/>
                                </a:lnTo>
                                <a:lnTo>
                                  <a:pt x="55" y="5"/>
                                </a:lnTo>
                                <a:lnTo>
                                  <a:pt x="75" y="0"/>
                                </a:lnTo>
                                <a:lnTo>
                                  <a:pt x="90" y="0"/>
                                </a:lnTo>
                                <a:lnTo>
                                  <a:pt x="105" y="10"/>
                                </a:lnTo>
                                <a:lnTo>
                                  <a:pt x="90" y="45"/>
                                </a:lnTo>
                                <a:lnTo>
                                  <a:pt x="80" y="40"/>
                                </a:lnTo>
                                <a:lnTo>
                                  <a:pt x="70" y="40"/>
                                </a:lnTo>
                                <a:lnTo>
                                  <a:pt x="55" y="45"/>
                                </a:lnTo>
                                <a:lnTo>
                                  <a:pt x="50" y="50"/>
                                </a:lnTo>
                                <a:lnTo>
                                  <a:pt x="45" y="65"/>
                                </a:lnTo>
                                <a:lnTo>
                                  <a:pt x="40" y="120"/>
                                </a:lnTo>
                                <a:lnTo>
                                  <a:pt x="40"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1"/>
                        <wps:cNvSpPr>
                          <a:spLocks/>
                        </wps:cNvSpPr>
                        <wps:spPr bwMode="auto">
                          <a:xfrm>
                            <a:off x="4342" y="186"/>
                            <a:ext cx="170" cy="231"/>
                          </a:xfrm>
                          <a:custGeom>
                            <a:avLst/>
                            <a:gdLst>
                              <a:gd name="T0" fmla="*/ 0 w 170"/>
                              <a:gd name="T1" fmla="*/ 0 h 231"/>
                              <a:gd name="T2" fmla="*/ 45 w 170"/>
                              <a:gd name="T3" fmla="*/ 0 h 231"/>
                              <a:gd name="T4" fmla="*/ 85 w 170"/>
                              <a:gd name="T5" fmla="*/ 115 h 231"/>
                              <a:gd name="T6" fmla="*/ 125 w 170"/>
                              <a:gd name="T7" fmla="*/ 0 h 231"/>
                              <a:gd name="T8" fmla="*/ 170 w 170"/>
                              <a:gd name="T9" fmla="*/ 0 h 231"/>
                              <a:gd name="T10" fmla="*/ 110 w 170"/>
                              <a:gd name="T11" fmla="*/ 161 h 231"/>
                              <a:gd name="T12" fmla="*/ 100 w 170"/>
                              <a:gd name="T13" fmla="*/ 191 h 231"/>
                              <a:gd name="T14" fmla="*/ 100 w 170"/>
                              <a:gd name="T15" fmla="*/ 191 h 231"/>
                              <a:gd name="T16" fmla="*/ 90 w 170"/>
                              <a:gd name="T17" fmla="*/ 211 h 231"/>
                              <a:gd name="T18" fmla="*/ 90 w 170"/>
                              <a:gd name="T19" fmla="*/ 211 h 231"/>
                              <a:gd name="T20" fmla="*/ 75 w 170"/>
                              <a:gd name="T21" fmla="*/ 221 h 231"/>
                              <a:gd name="T22" fmla="*/ 75 w 170"/>
                              <a:gd name="T23" fmla="*/ 221 h 231"/>
                              <a:gd name="T24" fmla="*/ 60 w 170"/>
                              <a:gd name="T25" fmla="*/ 231 h 231"/>
                              <a:gd name="T26" fmla="*/ 60 w 170"/>
                              <a:gd name="T27" fmla="*/ 231 h 231"/>
                              <a:gd name="T28" fmla="*/ 40 w 170"/>
                              <a:gd name="T29" fmla="*/ 231 h 231"/>
                              <a:gd name="T30" fmla="*/ 40 w 170"/>
                              <a:gd name="T31" fmla="*/ 231 h 231"/>
                              <a:gd name="T32" fmla="*/ 15 w 170"/>
                              <a:gd name="T33" fmla="*/ 231 h 231"/>
                              <a:gd name="T34" fmla="*/ 10 w 170"/>
                              <a:gd name="T35" fmla="*/ 196 h 231"/>
                              <a:gd name="T36" fmla="*/ 10 w 170"/>
                              <a:gd name="T37" fmla="*/ 196 h 231"/>
                              <a:gd name="T38" fmla="*/ 25 w 170"/>
                              <a:gd name="T39" fmla="*/ 196 h 231"/>
                              <a:gd name="T40" fmla="*/ 25 w 170"/>
                              <a:gd name="T41" fmla="*/ 196 h 231"/>
                              <a:gd name="T42" fmla="*/ 40 w 170"/>
                              <a:gd name="T43" fmla="*/ 196 h 231"/>
                              <a:gd name="T44" fmla="*/ 50 w 170"/>
                              <a:gd name="T45" fmla="*/ 191 h 231"/>
                              <a:gd name="T46" fmla="*/ 50 w 170"/>
                              <a:gd name="T47" fmla="*/ 191 h 231"/>
                              <a:gd name="T48" fmla="*/ 60 w 170"/>
                              <a:gd name="T49" fmla="*/ 166 h 231"/>
                              <a:gd name="T50" fmla="*/ 0 w 170"/>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0" h="231">
                                <a:moveTo>
                                  <a:pt x="0" y="0"/>
                                </a:moveTo>
                                <a:lnTo>
                                  <a:pt x="45" y="0"/>
                                </a:lnTo>
                                <a:lnTo>
                                  <a:pt x="85" y="115"/>
                                </a:lnTo>
                                <a:lnTo>
                                  <a:pt x="125" y="0"/>
                                </a:lnTo>
                                <a:lnTo>
                                  <a:pt x="170" y="0"/>
                                </a:lnTo>
                                <a:lnTo>
                                  <a:pt x="110" y="161"/>
                                </a:lnTo>
                                <a:lnTo>
                                  <a:pt x="100" y="191"/>
                                </a:lnTo>
                                <a:lnTo>
                                  <a:pt x="90" y="211"/>
                                </a:lnTo>
                                <a:lnTo>
                                  <a:pt x="75" y="221"/>
                                </a:lnTo>
                                <a:lnTo>
                                  <a:pt x="60" y="231"/>
                                </a:lnTo>
                                <a:lnTo>
                                  <a:pt x="40" y="231"/>
                                </a:lnTo>
                                <a:lnTo>
                                  <a:pt x="15" y="231"/>
                                </a:lnTo>
                                <a:lnTo>
                                  <a:pt x="10" y="196"/>
                                </a:lnTo>
                                <a:lnTo>
                                  <a:pt x="25" y="196"/>
                                </a:lnTo>
                                <a:lnTo>
                                  <a:pt x="40" y="196"/>
                                </a:lnTo>
                                <a:lnTo>
                                  <a:pt x="50" y="191"/>
                                </a:lnTo>
                                <a:lnTo>
                                  <a:pt x="60"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2"/>
                        <wps:cNvSpPr>
                          <a:spLocks/>
                        </wps:cNvSpPr>
                        <wps:spPr bwMode="auto">
                          <a:xfrm>
                            <a:off x="1436" y="507"/>
                            <a:ext cx="115" cy="146"/>
                          </a:xfrm>
                          <a:custGeom>
                            <a:avLst/>
                            <a:gdLst>
                              <a:gd name="T0" fmla="*/ 0 w 115"/>
                              <a:gd name="T1" fmla="*/ 0 h 146"/>
                              <a:gd name="T2" fmla="*/ 30 w 115"/>
                              <a:gd name="T3" fmla="*/ 0 h 146"/>
                              <a:gd name="T4" fmla="*/ 30 w 115"/>
                              <a:gd name="T5" fmla="*/ 81 h 146"/>
                              <a:gd name="T6" fmla="*/ 30 w 115"/>
                              <a:gd name="T7" fmla="*/ 81 h 146"/>
                              <a:gd name="T8" fmla="*/ 30 w 115"/>
                              <a:gd name="T9" fmla="*/ 106 h 146"/>
                              <a:gd name="T10" fmla="*/ 30 w 115"/>
                              <a:gd name="T11" fmla="*/ 106 h 146"/>
                              <a:gd name="T12" fmla="*/ 30 w 115"/>
                              <a:gd name="T13" fmla="*/ 111 h 146"/>
                              <a:gd name="T14" fmla="*/ 40 w 115"/>
                              <a:gd name="T15" fmla="*/ 116 h 146"/>
                              <a:gd name="T16" fmla="*/ 40 w 115"/>
                              <a:gd name="T17" fmla="*/ 116 h 146"/>
                              <a:gd name="T18" fmla="*/ 45 w 115"/>
                              <a:gd name="T19" fmla="*/ 121 h 146"/>
                              <a:gd name="T20" fmla="*/ 55 w 115"/>
                              <a:gd name="T21" fmla="*/ 126 h 146"/>
                              <a:gd name="T22" fmla="*/ 55 w 115"/>
                              <a:gd name="T23" fmla="*/ 126 h 146"/>
                              <a:gd name="T24" fmla="*/ 70 w 115"/>
                              <a:gd name="T25" fmla="*/ 121 h 146"/>
                              <a:gd name="T26" fmla="*/ 75 w 115"/>
                              <a:gd name="T27" fmla="*/ 121 h 146"/>
                              <a:gd name="T28" fmla="*/ 75 w 115"/>
                              <a:gd name="T29" fmla="*/ 121 h 146"/>
                              <a:gd name="T30" fmla="*/ 85 w 115"/>
                              <a:gd name="T31" fmla="*/ 106 h 146"/>
                              <a:gd name="T32" fmla="*/ 85 w 115"/>
                              <a:gd name="T33" fmla="*/ 106 h 146"/>
                              <a:gd name="T34" fmla="*/ 85 w 115"/>
                              <a:gd name="T35" fmla="*/ 81 h 146"/>
                              <a:gd name="T36" fmla="*/ 85 w 115"/>
                              <a:gd name="T37" fmla="*/ 0 h 146"/>
                              <a:gd name="T38" fmla="*/ 115 w 115"/>
                              <a:gd name="T39" fmla="*/ 0 h 146"/>
                              <a:gd name="T40" fmla="*/ 115 w 115"/>
                              <a:gd name="T41" fmla="*/ 76 h 146"/>
                              <a:gd name="T42" fmla="*/ 115 w 115"/>
                              <a:gd name="T43" fmla="*/ 76 h 146"/>
                              <a:gd name="T44" fmla="*/ 110 w 115"/>
                              <a:gd name="T45" fmla="*/ 116 h 146"/>
                              <a:gd name="T46" fmla="*/ 110 w 115"/>
                              <a:gd name="T47" fmla="*/ 116 h 146"/>
                              <a:gd name="T48" fmla="*/ 105 w 115"/>
                              <a:gd name="T49" fmla="*/ 131 h 146"/>
                              <a:gd name="T50" fmla="*/ 105 w 115"/>
                              <a:gd name="T51" fmla="*/ 131 h 146"/>
                              <a:gd name="T52" fmla="*/ 85 w 115"/>
                              <a:gd name="T53" fmla="*/ 146 h 146"/>
                              <a:gd name="T54" fmla="*/ 85 w 115"/>
                              <a:gd name="T55" fmla="*/ 146 h 146"/>
                              <a:gd name="T56" fmla="*/ 60 w 115"/>
                              <a:gd name="T57" fmla="*/ 146 h 146"/>
                              <a:gd name="T58" fmla="*/ 60 w 115"/>
                              <a:gd name="T59" fmla="*/ 146 h 146"/>
                              <a:gd name="T60" fmla="*/ 40 w 115"/>
                              <a:gd name="T61" fmla="*/ 146 h 146"/>
                              <a:gd name="T62" fmla="*/ 25 w 115"/>
                              <a:gd name="T63" fmla="*/ 146 h 146"/>
                              <a:gd name="T64" fmla="*/ 25 w 115"/>
                              <a:gd name="T65" fmla="*/ 146 h 146"/>
                              <a:gd name="T66" fmla="*/ 10 w 115"/>
                              <a:gd name="T67" fmla="*/ 131 h 146"/>
                              <a:gd name="T68" fmla="*/ 10 w 115"/>
                              <a:gd name="T69" fmla="*/ 131 h 146"/>
                              <a:gd name="T70" fmla="*/ 0 w 115"/>
                              <a:gd name="T71" fmla="*/ 116 h 146"/>
                              <a:gd name="T72" fmla="*/ 0 w 115"/>
                              <a:gd name="T73" fmla="*/ 116 h 146"/>
                              <a:gd name="T74" fmla="*/ 0 w 115"/>
                              <a:gd name="T75" fmla="*/ 81 h 146"/>
                              <a:gd name="T76" fmla="*/ 0 w 115"/>
                              <a:gd name="T77"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 h="146">
                                <a:moveTo>
                                  <a:pt x="0" y="0"/>
                                </a:moveTo>
                                <a:lnTo>
                                  <a:pt x="30" y="0"/>
                                </a:lnTo>
                                <a:lnTo>
                                  <a:pt x="30" y="81"/>
                                </a:lnTo>
                                <a:lnTo>
                                  <a:pt x="30" y="106"/>
                                </a:lnTo>
                                <a:lnTo>
                                  <a:pt x="30" y="111"/>
                                </a:lnTo>
                                <a:lnTo>
                                  <a:pt x="40" y="116"/>
                                </a:lnTo>
                                <a:lnTo>
                                  <a:pt x="45" y="121"/>
                                </a:lnTo>
                                <a:lnTo>
                                  <a:pt x="55" y="126"/>
                                </a:lnTo>
                                <a:lnTo>
                                  <a:pt x="70" y="121"/>
                                </a:lnTo>
                                <a:lnTo>
                                  <a:pt x="75" y="121"/>
                                </a:lnTo>
                                <a:lnTo>
                                  <a:pt x="85" y="106"/>
                                </a:lnTo>
                                <a:lnTo>
                                  <a:pt x="85" y="81"/>
                                </a:lnTo>
                                <a:lnTo>
                                  <a:pt x="85" y="0"/>
                                </a:lnTo>
                                <a:lnTo>
                                  <a:pt x="115" y="0"/>
                                </a:lnTo>
                                <a:lnTo>
                                  <a:pt x="115" y="76"/>
                                </a:lnTo>
                                <a:lnTo>
                                  <a:pt x="110" y="116"/>
                                </a:lnTo>
                                <a:lnTo>
                                  <a:pt x="105" y="131"/>
                                </a:lnTo>
                                <a:lnTo>
                                  <a:pt x="85" y="146"/>
                                </a:lnTo>
                                <a:lnTo>
                                  <a:pt x="60" y="146"/>
                                </a:lnTo>
                                <a:lnTo>
                                  <a:pt x="40" y="146"/>
                                </a:lnTo>
                                <a:lnTo>
                                  <a:pt x="25" y="146"/>
                                </a:lnTo>
                                <a:lnTo>
                                  <a:pt x="10" y="131"/>
                                </a:lnTo>
                                <a:lnTo>
                                  <a:pt x="0" y="116"/>
                                </a:lnTo>
                                <a:lnTo>
                                  <a:pt x="0" y="8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3"/>
                        <wps:cNvSpPr>
                          <a:spLocks/>
                        </wps:cNvSpPr>
                        <wps:spPr bwMode="auto">
                          <a:xfrm>
                            <a:off x="1581" y="547"/>
                            <a:ext cx="65" cy="106"/>
                          </a:xfrm>
                          <a:custGeom>
                            <a:avLst/>
                            <a:gdLst>
                              <a:gd name="T0" fmla="*/ 25 w 65"/>
                              <a:gd name="T1" fmla="*/ 106 h 106"/>
                              <a:gd name="T2" fmla="*/ 0 w 65"/>
                              <a:gd name="T3" fmla="*/ 106 h 106"/>
                              <a:gd name="T4" fmla="*/ 0 w 65"/>
                              <a:gd name="T5" fmla="*/ 0 h 106"/>
                              <a:gd name="T6" fmla="*/ 25 w 65"/>
                              <a:gd name="T7" fmla="*/ 0 h 106"/>
                              <a:gd name="T8" fmla="*/ 25 w 65"/>
                              <a:gd name="T9" fmla="*/ 15 h 106"/>
                              <a:gd name="T10" fmla="*/ 25 w 65"/>
                              <a:gd name="T11" fmla="*/ 15 h 106"/>
                              <a:gd name="T12" fmla="*/ 35 w 65"/>
                              <a:gd name="T13" fmla="*/ 0 h 106"/>
                              <a:gd name="T14" fmla="*/ 35 w 65"/>
                              <a:gd name="T15" fmla="*/ 0 h 106"/>
                              <a:gd name="T16" fmla="*/ 45 w 65"/>
                              <a:gd name="T17" fmla="*/ 0 h 106"/>
                              <a:gd name="T18" fmla="*/ 45 w 65"/>
                              <a:gd name="T19" fmla="*/ 0 h 106"/>
                              <a:gd name="T20" fmla="*/ 65 w 65"/>
                              <a:gd name="T21" fmla="*/ 5 h 106"/>
                              <a:gd name="T22" fmla="*/ 55 w 65"/>
                              <a:gd name="T23" fmla="*/ 31 h 106"/>
                              <a:gd name="T24" fmla="*/ 55 w 65"/>
                              <a:gd name="T25" fmla="*/ 31 h 106"/>
                              <a:gd name="T26" fmla="*/ 45 w 65"/>
                              <a:gd name="T27" fmla="*/ 26 h 106"/>
                              <a:gd name="T28" fmla="*/ 45 w 65"/>
                              <a:gd name="T29" fmla="*/ 26 h 106"/>
                              <a:gd name="T30" fmla="*/ 35 w 65"/>
                              <a:gd name="T31" fmla="*/ 26 h 106"/>
                              <a:gd name="T32" fmla="*/ 35 w 65"/>
                              <a:gd name="T33" fmla="*/ 26 h 106"/>
                              <a:gd name="T34" fmla="*/ 25 w 65"/>
                              <a:gd name="T35" fmla="*/ 41 h 106"/>
                              <a:gd name="T36" fmla="*/ 25 w 65"/>
                              <a:gd name="T37" fmla="*/ 41 h 106"/>
                              <a:gd name="T38" fmla="*/ 25 w 65"/>
                              <a:gd name="T39" fmla="*/ 76 h 106"/>
                              <a:gd name="T40" fmla="*/ 25 w 6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5" h="106">
                                <a:moveTo>
                                  <a:pt x="25" y="106"/>
                                </a:moveTo>
                                <a:lnTo>
                                  <a:pt x="0" y="106"/>
                                </a:lnTo>
                                <a:lnTo>
                                  <a:pt x="0" y="0"/>
                                </a:lnTo>
                                <a:lnTo>
                                  <a:pt x="25" y="0"/>
                                </a:lnTo>
                                <a:lnTo>
                                  <a:pt x="25" y="15"/>
                                </a:lnTo>
                                <a:lnTo>
                                  <a:pt x="35" y="0"/>
                                </a:lnTo>
                                <a:lnTo>
                                  <a:pt x="45" y="0"/>
                                </a:lnTo>
                                <a:lnTo>
                                  <a:pt x="65" y="5"/>
                                </a:lnTo>
                                <a:lnTo>
                                  <a:pt x="55" y="31"/>
                                </a:lnTo>
                                <a:lnTo>
                                  <a:pt x="45" y="26"/>
                                </a:lnTo>
                                <a:lnTo>
                                  <a:pt x="35" y="26"/>
                                </a:lnTo>
                                <a:lnTo>
                                  <a:pt x="25" y="41"/>
                                </a:lnTo>
                                <a:lnTo>
                                  <a:pt x="25" y="76"/>
                                </a:lnTo>
                                <a:lnTo>
                                  <a:pt x="2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
                        <wps:cNvSpPr>
                          <a:spLocks/>
                        </wps:cNvSpPr>
                        <wps:spPr bwMode="auto">
                          <a:xfrm>
                            <a:off x="1646"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noEditPoints="1"/>
                        </wps:cNvSpPr>
                        <wps:spPr bwMode="auto">
                          <a:xfrm>
                            <a:off x="1751" y="547"/>
                            <a:ext cx="100" cy="146"/>
                          </a:xfrm>
                          <a:custGeom>
                            <a:avLst/>
                            <a:gdLst>
                              <a:gd name="T0" fmla="*/ 0 w 100"/>
                              <a:gd name="T1" fmla="*/ 31 h 146"/>
                              <a:gd name="T2" fmla="*/ 10 w 100"/>
                              <a:gd name="T3" fmla="*/ 15 h 146"/>
                              <a:gd name="T4" fmla="*/ 15 w 100"/>
                              <a:gd name="T5" fmla="*/ 5 h 146"/>
                              <a:gd name="T6" fmla="*/ 45 w 100"/>
                              <a:gd name="T7" fmla="*/ 0 h 146"/>
                              <a:gd name="T8" fmla="*/ 75 w 100"/>
                              <a:gd name="T9" fmla="*/ 5 h 146"/>
                              <a:gd name="T10" fmla="*/ 85 w 100"/>
                              <a:gd name="T11" fmla="*/ 15 h 146"/>
                              <a:gd name="T12" fmla="*/ 90 w 100"/>
                              <a:gd name="T13" fmla="*/ 41 h 146"/>
                              <a:gd name="T14" fmla="*/ 90 w 100"/>
                              <a:gd name="T15" fmla="*/ 71 h 146"/>
                              <a:gd name="T16" fmla="*/ 90 w 100"/>
                              <a:gd name="T17" fmla="*/ 91 h 146"/>
                              <a:gd name="T18" fmla="*/ 70 w 100"/>
                              <a:gd name="T19" fmla="*/ 106 h 146"/>
                              <a:gd name="T20" fmla="*/ 65 w 100"/>
                              <a:gd name="T21" fmla="*/ 96 h 146"/>
                              <a:gd name="T22" fmla="*/ 65 w 100"/>
                              <a:gd name="T23" fmla="*/ 96 h 146"/>
                              <a:gd name="T24" fmla="*/ 50 w 100"/>
                              <a:gd name="T25" fmla="*/ 106 h 146"/>
                              <a:gd name="T26" fmla="*/ 35 w 100"/>
                              <a:gd name="T27" fmla="*/ 106 h 146"/>
                              <a:gd name="T28" fmla="*/ 20 w 100"/>
                              <a:gd name="T29" fmla="*/ 106 h 146"/>
                              <a:gd name="T30" fmla="*/ 10 w 100"/>
                              <a:gd name="T31" fmla="*/ 101 h 146"/>
                              <a:gd name="T32" fmla="*/ 0 w 100"/>
                              <a:gd name="T33" fmla="*/ 76 h 146"/>
                              <a:gd name="T34" fmla="*/ 5 w 100"/>
                              <a:gd name="T35" fmla="*/ 61 h 146"/>
                              <a:gd name="T36" fmla="*/ 15 w 100"/>
                              <a:gd name="T37" fmla="*/ 51 h 146"/>
                              <a:gd name="T38" fmla="*/ 35 w 100"/>
                              <a:gd name="T39" fmla="*/ 46 h 146"/>
                              <a:gd name="T40" fmla="*/ 65 w 100"/>
                              <a:gd name="T41" fmla="*/ 36 h 146"/>
                              <a:gd name="T42" fmla="*/ 65 w 100"/>
                              <a:gd name="T43" fmla="*/ 36 h 146"/>
                              <a:gd name="T44" fmla="*/ 60 w 100"/>
                              <a:gd name="T45" fmla="*/ 26 h 146"/>
                              <a:gd name="T46" fmla="*/ 45 w 100"/>
                              <a:gd name="T47" fmla="*/ 20 h 146"/>
                              <a:gd name="T48" fmla="*/ 35 w 100"/>
                              <a:gd name="T49" fmla="*/ 26 h 146"/>
                              <a:gd name="T50" fmla="*/ 25 w 100"/>
                              <a:gd name="T51" fmla="*/ 36 h 146"/>
                              <a:gd name="T52" fmla="*/ 65 w 100"/>
                              <a:gd name="T53" fmla="*/ 56 h 146"/>
                              <a:gd name="T54" fmla="*/ 45 w 100"/>
                              <a:gd name="T55" fmla="*/ 61 h 146"/>
                              <a:gd name="T56" fmla="*/ 30 w 100"/>
                              <a:gd name="T57" fmla="*/ 66 h 146"/>
                              <a:gd name="T58" fmla="*/ 25 w 100"/>
                              <a:gd name="T59" fmla="*/ 76 h 146"/>
                              <a:gd name="T60" fmla="*/ 30 w 100"/>
                              <a:gd name="T61" fmla="*/ 86 h 146"/>
                              <a:gd name="T62" fmla="*/ 40 w 100"/>
                              <a:gd name="T63" fmla="*/ 91 h 146"/>
                              <a:gd name="T64" fmla="*/ 55 w 100"/>
                              <a:gd name="T65" fmla="*/ 86 h 146"/>
                              <a:gd name="T66" fmla="*/ 65 w 100"/>
                              <a:gd name="T67" fmla="*/ 76 h 146"/>
                              <a:gd name="T68" fmla="*/ 65 w 100"/>
                              <a:gd name="T69" fmla="*/ 56 h 146"/>
                              <a:gd name="T70" fmla="*/ 90 w 100"/>
                              <a:gd name="T71" fmla="*/ 106 h 146"/>
                              <a:gd name="T72" fmla="*/ 85 w 100"/>
                              <a:gd name="T73" fmla="*/ 111 h 146"/>
                              <a:gd name="T74" fmla="*/ 85 w 100"/>
                              <a:gd name="T75" fmla="*/ 111 h 146"/>
                              <a:gd name="T76" fmla="*/ 85 w 100"/>
                              <a:gd name="T77" fmla="*/ 116 h 146"/>
                              <a:gd name="T78" fmla="*/ 80 w 100"/>
                              <a:gd name="T79" fmla="*/ 121 h 146"/>
                              <a:gd name="T80" fmla="*/ 85 w 100"/>
                              <a:gd name="T81" fmla="*/ 126 h 146"/>
                              <a:gd name="T82" fmla="*/ 90 w 100"/>
                              <a:gd name="T83" fmla="*/ 131 h 146"/>
                              <a:gd name="T84" fmla="*/ 95 w 100"/>
                              <a:gd name="T85" fmla="*/ 126 h 146"/>
                              <a:gd name="T86" fmla="*/ 100 w 100"/>
                              <a:gd name="T87" fmla="*/ 141 h 146"/>
                              <a:gd name="T88" fmla="*/ 85 w 100"/>
                              <a:gd name="T89" fmla="*/ 146 h 146"/>
                              <a:gd name="T90" fmla="*/ 75 w 100"/>
                              <a:gd name="T91" fmla="*/ 146 h 146"/>
                              <a:gd name="T92" fmla="*/ 65 w 100"/>
                              <a:gd name="T93" fmla="*/ 141 h 146"/>
                              <a:gd name="T94" fmla="*/ 65 w 100"/>
                              <a:gd name="T95" fmla="*/ 136 h 146"/>
                              <a:gd name="T96" fmla="*/ 60 w 100"/>
                              <a:gd name="T97" fmla="*/ 131 h 146"/>
                              <a:gd name="T98" fmla="*/ 65 w 100"/>
                              <a:gd name="T99" fmla="*/ 116 h 146"/>
                              <a:gd name="T100" fmla="*/ 75 w 100"/>
                              <a:gd name="T101" fmla="*/ 10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0" h="146">
                                <a:moveTo>
                                  <a:pt x="25" y="36"/>
                                </a:moveTo>
                                <a:lnTo>
                                  <a:pt x="0"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0" y="66"/>
                                </a:lnTo>
                                <a:lnTo>
                                  <a:pt x="25" y="76"/>
                                </a:lnTo>
                                <a:lnTo>
                                  <a:pt x="30" y="86"/>
                                </a:lnTo>
                                <a:lnTo>
                                  <a:pt x="40" y="91"/>
                                </a:lnTo>
                                <a:lnTo>
                                  <a:pt x="55" y="86"/>
                                </a:lnTo>
                                <a:lnTo>
                                  <a:pt x="65" y="76"/>
                                </a:lnTo>
                                <a:lnTo>
                                  <a:pt x="65" y="61"/>
                                </a:lnTo>
                                <a:lnTo>
                                  <a:pt x="65" y="56"/>
                                </a:lnTo>
                                <a:close/>
                                <a:moveTo>
                                  <a:pt x="90" y="106"/>
                                </a:moveTo>
                                <a:lnTo>
                                  <a:pt x="90" y="106"/>
                                </a:lnTo>
                                <a:lnTo>
                                  <a:pt x="85" y="111"/>
                                </a:lnTo>
                                <a:lnTo>
                                  <a:pt x="85" y="116"/>
                                </a:lnTo>
                                <a:lnTo>
                                  <a:pt x="80" y="121"/>
                                </a:lnTo>
                                <a:lnTo>
                                  <a:pt x="85" y="126"/>
                                </a:lnTo>
                                <a:lnTo>
                                  <a:pt x="90" y="131"/>
                                </a:lnTo>
                                <a:lnTo>
                                  <a:pt x="95" y="126"/>
                                </a:lnTo>
                                <a:lnTo>
                                  <a:pt x="100" y="126"/>
                                </a:lnTo>
                                <a:lnTo>
                                  <a:pt x="100" y="141"/>
                                </a:lnTo>
                                <a:lnTo>
                                  <a:pt x="85" y="146"/>
                                </a:lnTo>
                                <a:lnTo>
                                  <a:pt x="75" y="146"/>
                                </a:lnTo>
                                <a:lnTo>
                                  <a:pt x="65" y="141"/>
                                </a:lnTo>
                                <a:lnTo>
                                  <a:pt x="65" y="136"/>
                                </a:lnTo>
                                <a:lnTo>
                                  <a:pt x="60" y="131"/>
                                </a:lnTo>
                                <a:lnTo>
                                  <a:pt x="65" y="116"/>
                                </a:lnTo>
                                <a:lnTo>
                                  <a:pt x="75" y="106"/>
                                </a:lnTo>
                                <a:lnTo>
                                  <a:pt x="9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noEditPoints="1"/>
                        </wps:cNvSpPr>
                        <wps:spPr bwMode="auto">
                          <a:xfrm>
                            <a:off x="1861" y="507"/>
                            <a:ext cx="105" cy="146"/>
                          </a:xfrm>
                          <a:custGeom>
                            <a:avLst/>
                            <a:gdLst>
                              <a:gd name="T0" fmla="*/ 105 w 105"/>
                              <a:gd name="T1" fmla="*/ 146 h 146"/>
                              <a:gd name="T2" fmla="*/ 75 w 105"/>
                              <a:gd name="T3" fmla="*/ 146 h 146"/>
                              <a:gd name="T4" fmla="*/ 75 w 105"/>
                              <a:gd name="T5" fmla="*/ 131 h 146"/>
                              <a:gd name="T6" fmla="*/ 75 w 105"/>
                              <a:gd name="T7" fmla="*/ 131 h 146"/>
                              <a:gd name="T8" fmla="*/ 60 w 105"/>
                              <a:gd name="T9" fmla="*/ 146 h 146"/>
                              <a:gd name="T10" fmla="*/ 60 w 105"/>
                              <a:gd name="T11" fmla="*/ 146 h 146"/>
                              <a:gd name="T12" fmla="*/ 45 w 105"/>
                              <a:gd name="T13" fmla="*/ 146 h 146"/>
                              <a:gd name="T14" fmla="*/ 45 w 105"/>
                              <a:gd name="T15" fmla="*/ 146 h 146"/>
                              <a:gd name="T16" fmla="*/ 30 w 105"/>
                              <a:gd name="T17" fmla="*/ 146 h 146"/>
                              <a:gd name="T18" fmla="*/ 15 w 105"/>
                              <a:gd name="T19" fmla="*/ 136 h 146"/>
                              <a:gd name="T20" fmla="*/ 15 w 105"/>
                              <a:gd name="T21" fmla="*/ 136 h 146"/>
                              <a:gd name="T22" fmla="*/ 5 w 105"/>
                              <a:gd name="T23" fmla="*/ 116 h 146"/>
                              <a:gd name="T24" fmla="*/ 0 w 105"/>
                              <a:gd name="T25" fmla="*/ 96 h 146"/>
                              <a:gd name="T26" fmla="*/ 0 w 105"/>
                              <a:gd name="T27" fmla="*/ 96 h 146"/>
                              <a:gd name="T28" fmla="*/ 5 w 105"/>
                              <a:gd name="T29" fmla="*/ 71 h 146"/>
                              <a:gd name="T30" fmla="*/ 15 w 105"/>
                              <a:gd name="T31" fmla="*/ 55 h 146"/>
                              <a:gd name="T32" fmla="*/ 15 w 105"/>
                              <a:gd name="T33" fmla="*/ 55 h 146"/>
                              <a:gd name="T34" fmla="*/ 30 w 105"/>
                              <a:gd name="T35" fmla="*/ 40 h 146"/>
                              <a:gd name="T36" fmla="*/ 45 w 105"/>
                              <a:gd name="T37" fmla="*/ 40 h 146"/>
                              <a:gd name="T38" fmla="*/ 45 w 105"/>
                              <a:gd name="T39" fmla="*/ 40 h 146"/>
                              <a:gd name="T40" fmla="*/ 60 w 105"/>
                              <a:gd name="T41" fmla="*/ 45 h 146"/>
                              <a:gd name="T42" fmla="*/ 75 w 105"/>
                              <a:gd name="T43" fmla="*/ 55 h 146"/>
                              <a:gd name="T44" fmla="*/ 75 w 105"/>
                              <a:gd name="T45" fmla="*/ 0 h 146"/>
                              <a:gd name="T46" fmla="*/ 105 w 105"/>
                              <a:gd name="T47" fmla="*/ 0 h 146"/>
                              <a:gd name="T48" fmla="*/ 105 w 105"/>
                              <a:gd name="T49" fmla="*/ 146 h 146"/>
                              <a:gd name="T50" fmla="*/ 30 w 105"/>
                              <a:gd name="T51" fmla="*/ 91 h 146"/>
                              <a:gd name="T52" fmla="*/ 30 w 105"/>
                              <a:gd name="T53" fmla="*/ 91 h 146"/>
                              <a:gd name="T54" fmla="*/ 30 w 105"/>
                              <a:gd name="T55" fmla="*/ 106 h 146"/>
                              <a:gd name="T56" fmla="*/ 35 w 105"/>
                              <a:gd name="T57" fmla="*/ 116 h 146"/>
                              <a:gd name="T58" fmla="*/ 35 w 105"/>
                              <a:gd name="T59" fmla="*/ 116 h 146"/>
                              <a:gd name="T60" fmla="*/ 40 w 105"/>
                              <a:gd name="T61" fmla="*/ 126 h 146"/>
                              <a:gd name="T62" fmla="*/ 55 w 105"/>
                              <a:gd name="T63" fmla="*/ 126 h 146"/>
                              <a:gd name="T64" fmla="*/ 55 w 105"/>
                              <a:gd name="T65" fmla="*/ 126 h 146"/>
                              <a:gd name="T66" fmla="*/ 60 w 105"/>
                              <a:gd name="T67" fmla="*/ 126 h 146"/>
                              <a:gd name="T68" fmla="*/ 70 w 105"/>
                              <a:gd name="T69" fmla="*/ 121 h 146"/>
                              <a:gd name="T70" fmla="*/ 70 w 105"/>
                              <a:gd name="T71" fmla="*/ 121 h 146"/>
                              <a:gd name="T72" fmla="*/ 75 w 105"/>
                              <a:gd name="T73" fmla="*/ 111 h 146"/>
                              <a:gd name="T74" fmla="*/ 75 w 105"/>
                              <a:gd name="T75" fmla="*/ 96 h 146"/>
                              <a:gd name="T76" fmla="*/ 75 w 105"/>
                              <a:gd name="T77" fmla="*/ 96 h 146"/>
                              <a:gd name="T78" fmla="*/ 75 w 105"/>
                              <a:gd name="T79" fmla="*/ 81 h 146"/>
                              <a:gd name="T80" fmla="*/ 70 w 105"/>
                              <a:gd name="T81" fmla="*/ 71 h 146"/>
                              <a:gd name="T82" fmla="*/ 70 w 105"/>
                              <a:gd name="T83" fmla="*/ 71 h 146"/>
                              <a:gd name="T84" fmla="*/ 60 w 105"/>
                              <a:gd name="T85" fmla="*/ 60 h 146"/>
                              <a:gd name="T86" fmla="*/ 55 w 105"/>
                              <a:gd name="T87" fmla="*/ 60 h 146"/>
                              <a:gd name="T88" fmla="*/ 55 w 105"/>
                              <a:gd name="T89" fmla="*/ 60 h 146"/>
                              <a:gd name="T90" fmla="*/ 45 w 105"/>
                              <a:gd name="T91" fmla="*/ 60 h 146"/>
                              <a:gd name="T92" fmla="*/ 35 w 105"/>
                              <a:gd name="T93" fmla="*/ 71 h 146"/>
                              <a:gd name="T94" fmla="*/ 35 w 105"/>
                              <a:gd name="T95" fmla="*/ 71 h 146"/>
                              <a:gd name="T96" fmla="*/ 30 w 105"/>
                              <a:gd name="T97" fmla="*/ 76 h 146"/>
                              <a:gd name="T98" fmla="*/ 30 w 105"/>
                              <a:gd name="T99" fmla="*/ 91 h 146"/>
                              <a:gd name="T100" fmla="*/ 30 w 105"/>
                              <a:gd name="T101"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5" h="146">
                                <a:moveTo>
                                  <a:pt x="105" y="146"/>
                                </a:moveTo>
                                <a:lnTo>
                                  <a:pt x="75" y="146"/>
                                </a:lnTo>
                                <a:lnTo>
                                  <a:pt x="75" y="131"/>
                                </a:lnTo>
                                <a:lnTo>
                                  <a:pt x="60" y="146"/>
                                </a:lnTo>
                                <a:lnTo>
                                  <a:pt x="45" y="146"/>
                                </a:lnTo>
                                <a:lnTo>
                                  <a:pt x="30" y="146"/>
                                </a:lnTo>
                                <a:lnTo>
                                  <a:pt x="15" y="136"/>
                                </a:lnTo>
                                <a:lnTo>
                                  <a:pt x="5" y="116"/>
                                </a:lnTo>
                                <a:lnTo>
                                  <a:pt x="0" y="96"/>
                                </a:lnTo>
                                <a:lnTo>
                                  <a:pt x="5" y="71"/>
                                </a:lnTo>
                                <a:lnTo>
                                  <a:pt x="15" y="55"/>
                                </a:lnTo>
                                <a:lnTo>
                                  <a:pt x="30" y="40"/>
                                </a:lnTo>
                                <a:lnTo>
                                  <a:pt x="45" y="40"/>
                                </a:lnTo>
                                <a:lnTo>
                                  <a:pt x="60" y="45"/>
                                </a:lnTo>
                                <a:lnTo>
                                  <a:pt x="75" y="55"/>
                                </a:lnTo>
                                <a:lnTo>
                                  <a:pt x="75" y="0"/>
                                </a:lnTo>
                                <a:lnTo>
                                  <a:pt x="105" y="0"/>
                                </a:lnTo>
                                <a:lnTo>
                                  <a:pt x="105" y="146"/>
                                </a:lnTo>
                                <a:close/>
                                <a:moveTo>
                                  <a:pt x="30" y="91"/>
                                </a:moveTo>
                                <a:lnTo>
                                  <a:pt x="30" y="91"/>
                                </a:lnTo>
                                <a:lnTo>
                                  <a:pt x="30" y="106"/>
                                </a:lnTo>
                                <a:lnTo>
                                  <a:pt x="35" y="116"/>
                                </a:lnTo>
                                <a:lnTo>
                                  <a:pt x="40" y="126"/>
                                </a:lnTo>
                                <a:lnTo>
                                  <a:pt x="55" y="126"/>
                                </a:lnTo>
                                <a:lnTo>
                                  <a:pt x="60" y="126"/>
                                </a:lnTo>
                                <a:lnTo>
                                  <a:pt x="70" y="121"/>
                                </a:lnTo>
                                <a:lnTo>
                                  <a:pt x="75" y="111"/>
                                </a:lnTo>
                                <a:lnTo>
                                  <a:pt x="75" y="96"/>
                                </a:lnTo>
                                <a:lnTo>
                                  <a:pt x="75" y="81"/>
                                </a:lnTo>
                                <a:lnTo>
                                  <a:pt x="70" y="71"/>
                                </a:lnTo>
                                <a:lnTo>
                                  <a:pt x="60" y="60"/>
                                </a:lnTo>
                                <a:lnTo>
                                  <a:pt x="55" y="60"/>
                                </a:lnTo>
                                <a:lnTo>
                                  <a:pt x="45" y="60"/>
                                </a:lnTo>
                                <a:lnTo>
                                  <a:pt x="35" y="71"/>
                                </a:lnTo>
                                <a:lnTo>
                                  <a:pt x="30" y="76"/>
                                </a:lnTo>
                                <a:lnTo>
                                  <a:pt x="3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7"/>
                        <wps:cNvSpPr>
                          <a:spLocks/>
                        </wps:cNvSpPr>
                        <wps:spPr bwMode="auto">
                          <a:xfrm>
                            <a:off x="2041" y="507"/>
                            <a:ext cx="135" cy="146"/>
                          </a:xfrm>
                          <a:custGeom>
                            <a:avLst/>
                            <a:gdLst>
                              <a:gd name="T0" fmla="*/ 70 w 135"/>
                              <a:gd name="T1" fmla="*/ 91 h 146"/>
                              <a:gd name="T2" fmla="*/ 70 w 135"/>
                              <a:gd name="T3" fmla="*/ 71 h 146"/>
                              <a:gd name="T4" fmla="*/ 135 w 135"/>
                              <a:gd name="T5" fmla="*/ 71 h 146"/>
                              <a:gd name="T6" fmla="*/ 135 w 135"/>
                              <a:gd name="T7" fmla="*/ 126 h 146"/>
                              <a:gd name="T8" fmla="*/ 135 w 135"/>
                              <a:gd name="T9" fmla="*/ 126 h 146"/>
                              <a:gd name="T10" fmla="*/ 110 w 135"/>
                              <a:gd name="T11" fmla="*/ 141 h 146"/>
                              <a:gd name="T12" fmla="*/ 110 w 135"/>
                              <a:gd name="T13" fmla="*/ 141 h 146"/>
                              <a:gd name="T14" fmla="*/ 90 w 135"/>
                              <a:gd name="T15" fmla="*/ 146 h 146"/>
                              <a:gd name="T16" fmla="*/ 75 w 135"/>
                              <a:gd name="T17" fmla="*/ 146 h 146"/>
                              <a:gd name="T18" fmla="*/ 75 w 135"/>
                              <a:gd name="T19" fmla="*/ 146 h 146"/>
                              <a:gd name="T20" fmla="*/ 50 w 135"/>
                              <a:gd name="T21" fmla="*/ 146 h 146"/>
                              <a:gd name="T22" fmla="*/ 35 w 135"/>
                              <a:gd name="T23" fmla="*/ 141 h 146"/>
                              <a:gd name="T24" fmla="*/ 35 w 135"/>
                              <a:gd name="T25" fmla="*/ 141 h 146"/>
                              <a:gd name="T26" fmla="*/ 20 w 135"/>
                              <a:gd name="T27" fmla="*/ 126 h 146"/>
                              <a:gd name="T28" fmla="*/ 10 w 135"/>
                              <a:gd name="T29" fmla="*/ 111 h 146"/>
                              <a:gd name="T30" fmla="*/ 10 w 135"/>
                              <a:gd name="T31" fmla="*/ 111 h 146"/>
                              <a:gd name="T32" fmla="*/ 5 w 135"/>
                              <a:gd name="T33" fmla="*/ 96 h 146"/>
                              <a:gd name="T34" fmla="*/ 0 w 135"/>
                              <a:gd name="T35" fmla="*/ 76 h 146"/>
                              <a:gd name="T36" fmla="*/ 0 w 135"/>
                              <a:gd name="T37" fmla="*/ 76 h 146"/>
                              <a:gd name="T38" fmla="*/ 5 w 135"/>
                              <a:gd name="T39" fmla="*/ 50 h 146"/>
                              <a:gd name="T40" fmla="*/ 10 w 135"/>
                              <a:gd name="T41" fmla="*/ 35 h 146"/>
                              <a:gd name="T42" fmla="*/ 10 w 135"/>
                              <a:gd name="T43" fmla="*/ 35 h 146"/>
                              <a:gd name="T44" fmla="*/ 20 w 135"/>
                              <a:gd name="T45" fmla="*/ 20 h 146"/>
                              <a:gd name="T46" fmla="*/ 40 w 135"/>
                              <a:gd name="T47" fmla="*/ 5 h 146"/>
                              <a:gd name="T48" fmla="*/ 40 w 135"/>
                              <a:gd name="T49" fmla="*/ 5 h 146"/>
                              <a:gd name="T50" fmla="*/ 55 w 135"/>
                              <a:gd name="T51" fmla="*/ 0 h 146"/>
                              <a:gd name="T52" fmla="*/ 70 w 135"/>
                              <a:gd name="T53" fmla="*/ 0 h 146"/>
                              <a:gd name="T54" fmla="*/ 70 w 135"/>
                              <a:gd name="T55" fmla="*/ 0 h 146"/>
                              <a:gd name="T56" fmla="*/ 95 w 135"/>
                              <a:gd name="T57" fmla="*/ 0 h 146"/>
                              <a:gd name="T58" fmla="*/ 115 w 135"/>
                              <a:gd name="T59" fmla="*/ 10 h 146"/>
                              <a:gd name="T60" fmla="*/ 115 w 135"/>
                              <a:gd name="T61" fmla="*/ 10 h 146"/>
                              <a:gd name="T62" fmla="*/ 125 w 135"/>
                              <a:gd name="T63" fmla="*/ 25 h 146"/>
                              <a:gd name="T64" fmla="*/ 135 w 135"/>
                              <a:gd name="T65" fmla="*/ 40 h 146"/>
                              <a:gd name="T66" fmla="*/ 105 w 135"/>
                              <a:gd name="T67" fmla="*/ 45 h 146"/>
                              <a:gd name="T68" fmla="*/ 105 w 135"/>
                              <a:gd name="T69" fmla="*/ 45 h 146"/>
                              <a:gd name="T70" fmla="*/ 100 w 135"/>
                              <a:gd name="T71" fmla="*/ 35 h 146"/>
                              <a:gd name="T72" fmla="*/ 95 w 135"/>
                              <a:gd name="T73" fmla="*/ 30 h 146"/>
                              <a:gd name="T74" fmla="*/ 95 w 135"/>
                              <a:gd name="T75" fmla="*/ 30 h 146"/>
                              <a:gd name="T76" fmla="*/ 85 w 135"/>
                              <a:gd name="T77" fmla="*/ 25 h 146"/>
                              <a:gd name="T78" fmla="*/ 70 w 135"/>
                              <a:gd name="T79" fmla="*/ 25 h 146"/>
                              <a:gd name="T80" fmla="*/ 70 w 135"/>
                              <a:gd name="T81" fmla="*/ 25 h 146"/>
                              <a:gd name="T82" fmla="*/ 55 w 135"/>
                              <a:gd name="T83" fmla="*/ 25 h 146"/>
                              <a:gd name="T84" fmla="*/ 40 w 135"/>
                              <a:gd name="T85" fmla="*/ 35 h 146"/>
                              <a:gd name="T86" fmla="*/ 40 w 135"/>
                              <a:gd name="T87" fmla="*/ 35 h 146"/>
                              <a:gd name="T88" fmla="*/ 35 w 135"/>
                              <a:gd name="T89" fmla="*/ 50 h 146"/>
                              <a:gd name="T90" fmla="*/ 30 w 135"/>
                              <a:gd name="T91" fmla="*/ 71 h 146"/>
                              <a:gd name="T92" fmla="*/ 30 w 135"/>
                              <a:gd name="T93" fmla="*/ 71 h 146"/>
                              <a:gd name="T94" fmla="*/ 35 w 135"/>
                              <a:gd name="T95" fmla="*/ 96 h 146"/>
                              <a:gd name="T96" fmla="*/ 40 w 135"/>
                              <a:gd name="T97" fmla="*/ 111 h 146"/>
                              <a:gd name="T98" fmla="*/ 40 w 135"/>
                              <a:gd name="T99" fmla="*/ 111 h 146"/>
                              <a:gd name="T100" fmla="*/ 55 w 135"/>
                              <a:gd name="T101" fmla="*/ 121 h 146"/>
                              <a:gd name="T102" fmla="*/ 70 w 135"/>
                              <a:gd name="T103" fmla="*/ 126 h 146"/>
                              <a:gd name="T104" fmla="*/ 70 w 135"/>
                              <a:gd name="T105" fmla="*/ 126 h 146"/>
                              <a:gd name="T106" fmla="*/ 90 w 135"/>
                              <a:gd name="T107" fmla="*/ 121 h 146"/>
                              <a:gd name="T108" fmla="*/ 90 w 135"/>
                              <a:gd name="T109" fmla="*/ 121 h 146"/>
                              <a:gd name="T110" fmla="*/ 105 w 135"/>
                              <a:gd name="T111" fmla="*/ 111 h 146"/>
                              <a:gd name="T112" fmla="*/ 105 w 135"/>
                              <a:gd name="T113" fmla="*/ 91 h 146"/>
                              <a:gd name="T114" fmla="*/ 70 w 135"/>
                              <a:gd name="T115"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35" h="146">
                                <a:moveTo>
                                  <a:pt x="70" y="91"/>
                                </a:moveTo>
                                <a:lnTo>
                                  <a:pt x="70" y="71"/>
                                </a:lnTo>
                                <a:lnTo>
                                  <a:pt x="135" y="71"/>
                                </a:lnTo>
                                <a:lnTo>
                                  <a:pt x="135" y="126"/>
                                </a:lnTo>
                                <a:lnTo>
                                  <a:pt x="110" y="141"/>
                                </a:lnTo>
                                <a:lnTo>
                                  <a:pt x="90" y="146"/>
                                </a:lnTo>
                                <a:lnTo>
                                  <a:pt x="75" y="146"/>
                                </a:lnTo>
                                <a:lnTo>
                                  <a:pt x="50" y="146"/>
                                </a:lnTo>
                                <a:lnTo>
                                  <a:pt x="35" y="141"/>
                                </a:lnTo>
                                <a:lnTo>
                                  <a:pt x="20" y="126"/>
                                </a:lnTo>
                                <a:lnTo>
                                  <a:pt x="10" y="111"/>
                                </a:lnTo>
                                <a:lnTo>
                                  <a:pt x="5" y="96"/>
                                </a:lnTo>
                                <a:lnTo>
                                  <a:pt x="0" y="76"/>
                                </a:lnTo>
                                <a:lnTo>
                                  <a:pt x="5" y="50"/>
                                </a:lnTo>
                                <a:lnTo>
                                  <a:pt x="10" y="35"/>
                                </a:lnTo>
                                <a:lnTo>
                                  <a:pt x="20" y="20"/>
                                </a:lnTo>
                                <a:lnTo>
                                  <a:pt x="40" y="5"/>
                                </a:lnTo>
                                <a:lnTo>
                                  <a:pt x="55" y="0"/>
                                </a:lnTo>
                                <a:lnTo>
                                  <a:pt x="70" y="0"/>
                                </a:lnTo>
                                <a:lnTo>
                                  <a:pt x="95" y="0"/>
                                </a:lnTo>
                                <a:lnTo>
                                  <a:pt x="115" y="10"/>
                                </a:lnTo>
                                <a:lnTo>
                                  <a:pt x="125" y="25"/>
                                </a:lnTo>
                                <a:lnTo>
                                  <a:pt x="135" y="40"/>
                                </a:lnTo>
                                <a:lnTo>
                                  <a:pt x="105" y="45"/>
                                </a:lnTo>
                                <a:lnTo>
                                  <a:pt x="100" y="35"/>
                                </a:lnTo>
                                <a:lnTo>
                                  <a:pt x="95" y="30"/>
                                </a:lnTo>
                                <a:lnTo>
                                  <a:pt x="85" y="25"/>
                                </a:lnTo>
                                <a:lnTo>
                                  <a:pt x="70" y="25"/>
                                </a:lnTo>
                                <a:lnTo>
                                  <a:pt x="55" y="25"/>
                                </a:lnTo>
                                <a:lnTo>
                                  <a:pt x="40" y="35"/>
                                </a:lnTo>
                                <a:lnTo>
                                  <a:pt x="35" y="50"/>
                                </a:lnTo>
                                <a:lnTo>
                                  <a:pt x="30" y="71"/>
                                </a:lnTo>
                                <a:lnTo>
                                  <a:pt x="35" y="96"/>
                                </a:lnTo>
                                <a:lnTo>
                                  <a:pt x="40" y="111"/>
                                </a:lnTo>
                                <a:lnTo>
                                  <a:pt x="55" y="121"/>
                                </a:lnTo>
                                <a:lnTo>
                                  <a:pt x="70" y="126"/>
                                </a:lnTo>
                                <a:lnTo>
                                  <a:pt x="90" y="121"/>
                                </a:lnTo>
                                <a:lnTo>
                                  <a:pt x="105" y="111"/>
                                </a:lnTo>
                                <a:lnTo>
                                  <a:pt x="105" y="91"/>
                                </a:lnTo>
                                <a:lnTo>
                                  <a:pt x="7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8"/>
                        <wps:cNvSpPr>
                          <a:spLocks/>
                        </wps:cNvSpPr>
                        <wps:spPr bwMode="auto">
                          <a:xfrm>
                            <a:off x="2201" y="547"/>
                            <a:ext cx="150" cy="106"/>
                          </a:xfrm>
                          <a:custGeom>
                            <a:avLst/>
                            <a:gdLst>
                              <a:gd name="T0" fmla="*/ 0 w 150"/>
                              <a:gd name="T1" fmla="*/ 0 h 106"/>
                              <a:gd name="T2" fmla="*/ 25 w 150"/>
                              <a:gd name="T3" fmla="*/ 0 h 106"/>
                              <a:gd name="T4" fmla="*/ 25 w 150"/>
                              <a:gd name="T5" fmla="*/ 15 h 106"/>
                              <a:gd name="T6" fmla="*/ 25 w 150"/>
                              <a:gd name="T7" fmla="*/ 15 h 106"/>
                              <a:gd name="T8" fmla="*/ 40 w 150"/>
                              <a:gd name="T9" fmla="*/ 5 h 106"/>
                              <a:gd name="T10" fmla="*/ 55 w 150"/>
                              <a:gd name="T11" fmla="*/ 0 h 106"/>
                              <a:gd name="T12" fmla="*/ 55 w 150"/>
                              <a:gd name="T13" fmla="*/ 0 h 106"/>
                              <a:gd name="T14" fmla="*/ 75 w 150"/>
                              <a:gd name="T15" fmla="*/ 5 h 106"/>
                              <a:gd name="T16" fmla="*/ 75 w 150"/>
                              <a:gd name="T17" fmla="*/ 5 h 106"/>
                              <a:gd name="T18" fmla="*/ 85 w 150"/>
                              <a:gd name="T19" fmla="*/ 15 h 106"/>
                              <a:gd name="T20" fmla="*/ 85 w 150"/>
                              <a:gd name="T21" fmla="*/ 15 h 106"/>
                              <a:gd name="T22" fmla="*/ 100 w 150"/>
                              <a:gd name="T23" fmla="*/ 5 h 106"/>
                              <a:gd name="T24" fmla="*/ 100 w 150"/>
                              <a:gd name="T25" fmla="*/ 5 h 106"/>
                              <a:gd name="T26" fmla="*/ 120 w 150"/>
                              <a:gd name="T27" fmla="*/ 0 h 106"/>
                              <a:gd name="T28" fmla="*/ 120 w 150"/>
                              <a:gd name="T29" fmla="*/ 0 h 106"/>
                              <a:gd name="T30" fmla="*/ 135 w 150"/>
                              <a:gd name="T31" fmla="*/ 5 h 106"/>
                              <a:gd name="T32" fmla="*/ 135 w 150"/>
                              <a:gd name="T33" fmla="*/ 5 h 106"/>
                              <a:gd name="T34" fmla="*/ 150 w 150"/>
                              <a:gd name="T35" fmla="*/ 15 h 106"/>
                              <a:gd name="T36" fmla="*/ 150 w 150"/>
                              <a:gd name="T37" fmla="*/ 15 h 106"/>
                              <a:gd name="T38" fmla="*/ 150 w 150"/>
                              <a:gd name="T39" fmla="*/ 41 h 106"/>
                              <a:gd name="T40" fmla="*/ 150 w 150"/>
                              <a:gd name="T41" fmla="*/ 106 h 106"/>
                              <a:gd name="T42" fmla="*/ 125 w 150"/>
                              <a:gd name="T43" fmla="*/ 106 h 106"/>
                              <a:gd name="T44" fmla="*/ 125 w 150"/>
                              <a:gd name="T45" fmla="*/ 46 h 106"/>
                              <a:gd name="T46" fmla="*/ 125 w 150"/>
                              <a:gd name="T47" fmla="*/ 46 h 106"/>
                              <a:gd name="T48" fmla="*/ 120 w 150"/>
                              <a:gd name="T49" fmla="*/ 26 h 106"/>
                              <a:gd name="T50" fmla="*/ 120 w 150"/>
                              <a:gd name="T51" fmla="*/ 26 h 106"/>
                              <a:gd name="T52" fmla="*/ 115 w 150"/>
                              <a:gd name="T53" fmla="*/ 20 h 106"/>
                              <a:gd name="T54" fmla="*/ 110 w 150"/>
                              <a:gd name="T55" fmla="*/ 20 h 106"/>
                              <a:gd name="T56" fmla="*/ 110 w 150"/>
                              <a:gd name="T57" fmla="*/ 20 h 106"/>
                              <a:gd name="T58" fmla="*/ 100 w 150"/>
                              <a:gd name="T59" fmla="*/ 26 h 106"/>
                              <a:gd name="T60" fmla="*/ 100 w 150"/>
                              <a:gd name="T61" fmla="*/ 26 h 106"/>
                              <a:gd name="T62" fmla="*/ 90 w 150"/>
                              <a:gd name="T63" fmla="*/ 36 h 106"/>
                              <a:gd name="T64" fmla="*/ 90 w 150"/>
                              <a:gd name="T65" fmla="*/ 36 h 106"/>
                              <a:gd name="T66" fmla="*/ 90 w 150"/>
                              <a:gd name="T67" fmla="*/ 56 h 106"/>
                              <a:gd name="T68" fmla="*/ 90 w 150"/>
                              <a:gd name="T69" fmla="*/ 106 h 106"/>
                              <a:gd name="T70" fmla="*/ 60 w 150"/>
                              <a:gd name="T71" fmla="*/ 106 h 106"/>
                              <a:gd name="T72" fmla="*/ 60 w 150"/>
                              <a:gd name="T73" fmla="*/ 51 h 106"/>
                              <a:gd name="T74" fmla="*/ 60 w 150"/>
                              <a:gd name="T75" fmla="*/ 51 h 106"/>
                              <a:gd name="T76" fmla="*/ 60 w 150"/>
                              <a:gd name="T77" fmla="*/ 31 h 106"/>
                              <a:gd name="T78" fmla="*/ 60 w 150"/>
                              <a:gd name="T79" fmla="*/ 31 h 106"/>
                              <a:gd name="T80" fmla="*/ 55 w 150"/>
                              <a:gd name="T81" fmla="*/ 20 h 106"/>
                              <a:gd name="T82" fmla="*/ 55 w 150"/>
                              <a:gd name="T83" fmla="*/ 20 h 106"/>
                              <a:gd name="T84" fmla="*/ 45 w 150"/>
                              <a:gd name="T85" fmla="*/ 20 h 106"/>
                              <a:gd name="T86" fmla="*/ 45 w 150"/>
                              <a:gd name="T87" fmla="*/ 20 h 106"/>
                              <a:gd name="T88" fmla="*/ 35 w 150"/>
                              <a:gd name="T89" fmla="*/ 26 h 106"/>
                              <a:gd name="T90" fmla="*/ 35 w 150"/>
                              <a:gd name="T91" fmla="*/ 26 h 106"/>
                              <a:gd name="T92" fmla="*/ 30 w 150"/>
                              <a:gd name="T93" fmla="*/ 36 h 106"/>
                              <a:gd name="T94" fmla="*/ 30 w 150"/>
                              <a:gd name="T95" fmla="*/ 36 h 106"/>
                              <a:gd name="T96" fmla="*/ 25 w 150"/>
                              <a:gd name="T97" fmla="*/ 56 h 106"/>
                              <a:gd name="T98" fmla="*/ 25 w 150"/>
                              <a:gd name="T99" fmla="*/ 106 h 106"/>
                              <a:gd name="T100" fmla="*/ 0 w 150"/>
                              <a:gd name="T101" fmla="*/ 106 h 106"/>
                              <a:gd name="T102" fmla="*/ 0 w 150"/>
                              <a:gd name="T103"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50" h="106">
                                <a:moveTo>
                                  <a:pt x="0" y="0"/>
                                </a:moveTo>
                                <a:lnTo>
                                  <a:pt x="25" y="0"/>
                                </a:lnTo>
                                <a:lnTo>
                                  <a:pt x="25" y="15"/>
                                </a:lnTo>
                                <a:lnTo>
                                  <a:pt x="40" y="5"/>
                                </a:lnTo>
                                <a:lnTo>
                                  <a:pt x="55" y="0"/>
                                </a:lnTo>
                                <a:lnTo>
                                  <a:pt x="75" y="5"/>
                                </a:lnTo>
                                <a:lnTo>
                                  <a:pt x="85" y="15"/>
                                </a:lnTo>
                                <a:lnTo>
                                  <a:pt x="100" y="5"/>
                                </a:lnTo>
                                <a:lnTo>
                                  <a:pt x="120" y="0"/>
                                </a:lnTo>
                                <a:lnTo>
                                  <a:pt x="135" y="5"/>
                                </a:lnTo>
                                <a:lnTo>
                                  <a:pt x="150" y="15"/>
                                </a:lnTo>
                                <a:lnTo>
                                  <a:pt x="150" y="41"/>
                                </a:lnTo>
                                <a:lnTo>
                                  <a:pt x="150" y="106"/>
                                </a:lnTo>
                                <a:lnTo>
                                  <a:pt x="125" y="106"/>
                                </a:lnTo>
                                <a:lnTo>
                                  <a:pt x="125" y="46"/>
                                </a:lnTo>
                                <a:lnTo>
                                  <a:pt x="120" y="26"/>
                                </a:lnTo>
                                <a:lnTo>
                                  <a:pt x="115" y="20"/>
                                </a:lnTo>
                                <a:lnTo>
                                  <a:pt x="110" y="20"/>
                                </a:lnTo>
                                <a:lnTo>
                                  <a:pt x="100" y="26"/>
                                </a:lnTo>
                                <a:lnTo>
                                  <a:pt x="90" y="36"/>
                                </a:lnTo>
                                <a:lnTo>
                                  <a:pt x="90" y="56"/>
                                </a:lnTo>
                                <a:lnTo>
                                  <a:pt x="90" y="106"/>
                                </a:lnTo>
                                <a:lnTo>
                                  <a:pt x="60" y="106"/>
                                </a:lnTo>
                                <a:lnTo>
                                  <a:pt x="60" y="51"/>
                                </a:lnTo>
                                <a:lnTo>
                                  <a:pt x="60" y="31"/>
                                </a:lnTo>
                                <a:lnTo>
                                  <a:pt x="55" y="20"/>
                                </a:lnTo>
                                <a:lnTo>
                                  <a:pt x="45" y="20"/>
                                </a:lnTo>
                                <a:lnTo>
                                  <a:pt x="35" y="26"/>
                                </a:lnTo>
                                <a:lnTo>
                                  <a:pt x="30" y="36"/>
                                </a:lnTo>
                                <a:lnTo>
                                  <a:pt x="25" y="56"/>
                                </a:lnTo>
                                <a:lnTo>
                                  <a:pt x="25" y="106"/>
                                </a:lnTo>
                                <a:lnTo>
                                  <a:pt x="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9"/>
                        <wps:cNvSpPr>
                          <a:spLocks noEditPoints="1"/>
                        </wps:cNvSpPr>
                        <wps:spPr bwMode="auto">
                          <a:xfrm>
                            <a:off x="2381" y="507"/>
                            <a:ext cx="25" cy="146"/>
                          </a:xfrm>
                          <a:custGeom>
                            <a:avLst/>
                            <a:gdLst>
                              <a:gd name="T0" fmla="*/ 0 w 25"/>
                              <a:gd name="T1" fmla="*/ 25 h 146"/>
                              <a:gd name="T2" fmla="*/ 0 w 25"/>
                              <a:gd name="T3" fmla="*/ 0 h 146"/>
                              <a:gd name="T4" fmla="*/ 25 w 25"/>
                              <a:gd name="T5" fmla="*/ 0 h 146"/>
                              <a:gd name="T6" fmla="*/ 25 w 25"/>
                              <a:gd name="T7" fmla="*/ 25 h 146"/>
                              <a:gd name="T8" fmla="*/ 0 w 25"/>
                              <a:gd name="T9" fmla="*/ 25 h 146"/>
                              <a:gd name="T10" fmla="*/ 0 w 25"/>
                              <a:gd name="T11" fmla="*/ 146 h 146"/>
                              <a:gd name="T12" fmla="*/ 0 w 25"/>
                              <a:gd name="T13" fmla="*/ 40 h 146"/>
                              <a:gd name="T14" fmla="*/ 25 w 25"/>
                              <a:gd name="T15" fmla="*/ 40 h 146"/>
                              <a:gd name="T16" fmla="*/ 25 w 25"/>
                              <a:gd name="T17" fmla="*/ 146 h 146"/>
                              <a:gd name="T18" fmla="*/ 0 w 25"/>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46">
                                <a:moveTo>
                                  <a:pt x="0" y="25"/>
                                </a:moveTo>
                                <a:lnTo>
                                  <a:pt x="0" y="0"/>
                                </a:lnTo>
                                <a:lnTo>
                                  <a:pt x="25" y="0"/>
                                </a:lnTo>
                                <a:lnTo>
                                  <a:pt x="25" y="25"/>
                                </a:lnTo>
                                <a:lnTo>
                                  <a:pt x="0" y="25"/>
                                </a:lnTo>
                                <a:close/>
                                <a:moveTo>
                                  <a:pt x="0" y="146"/>
                                </a:moveTo>
                                <a:lnTo>
                                  <a:pt x="0" y="40"/>
                                </a:lnTo>
                                <a:lnTo>
                                  <a:pt x="25" y="40"/>
                                </a:lnTo>
                                <a:lnTo>
                                  <a:pt x="2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0"/>
                        <wps:cNvSpPr>
                          <a:spLocks/>
                        </wps:cNvSpPr>
                        <wps:spPr bwMode="auto">
                          <a:xfrm>
                            <a:off x="2436" y="547"/>
                            <a:ext cx="95" cy="106"/>
                          </a:xfrm>
                          <a:custGeom>
                            <a:avLst/>
                            <a:gdLst>
                              <a:gd name="T0" fmla="*/ 95 w 95"/>
                              <a:gd name="T1" fmla="*/ 106 h 106"/>
                              <a:gd name="T2" fmla="*/ 65 w 95"/>
                              <a:gd name="T3" fmla="*/ 106 h 106"/>
                              <a:gd name="T4" fmla="*/ 65 w 95"/>
                              <a:gd name="T5" fmla="*/ 51 h 106"/>
                              <a:gd name="T6" fmla="*/ 65 w 95"/>
                              <a:gd name="T7" fmla="*/ 51 h 106"/>
                              <a:gd name="T8" fmla="*/ 65 w 95"/>
                              <a:gd name="T9" fmla="*/ 31 h 106"/>
                              <a:gd name="T10" fmla="*/ 65 w 95"/>
                              <a:gd name="T11" fmla="*/ 31 h 106"/>
                              <a:gd name="T12" fmla="*/ 60 w 95"/>
                              <a:gd name="T13" fmla="*/ 26 h 106"/>
                              <a:gd name="T14" fmla="*/ 60 w 95"/>
                              <a:gd name="T15" fmla="*/ 26 h 106"/>
                              <a:gd name="T16" fmla="*/ 50 w 95"/>
                              <a:gd name="T17" fmla="*/ 20 h 106"/>
                              <a:gd name="T18" fmla="*/ 50 w 95"/>
                              <a:gd name="T19" fmla="*/ 20 h 106"/>
                              <a:gd name="T20" fmla="*/ 35 w 95"/>
                              <a:gd name="T21" fmla="*/ 26 h 106"/>
                              <a:gd name="T22" fmla="*/ 35 w 95"/>
                              <a:gd name="T23" fmla="*/ 26 h 106"/>
                              <a:gd name="T24" fmla="*/ 30 w 95"/>
                              <a:gd name="T25" fmla="*/ 36 h 106"/>
                              <a:gd name="T26" fmla="*/ 30 w 95"/>
                              <a:gd name="T27" fmla="*/ 36 h 106"/>
                              <a:gd name="T28" fmla="*/ 25 w 95"/>
                              <a:gd name="T29" fmla="*/ 61 h 106"/>
                              <a:gd name="T30" fmla="*/ 25 w 95"/>
                              <a:gd name="T31" fmla="*/ 106 h 106"/>
                              <a:gd name="T32" fmla="*/ 0 w 95"/>
                              <a:gd name="T33" fmla="*/ 106 h 106"/>
                              <a:gd name="T34" fmla="*/ 0 w 95"/>
                              <a:gd name="T35" fmla="*/ 0 h 106"/>
                              <a:gd name="T36" fmla="*/ 25 w 95"/>
                              <a:gd name="T37" fmla="*/ 0 h 106"/>
                              <a:gd name="T38" fmla="*/ 25 w 95"/>
                              <a:gd name="T39" fmla="*/ 15 h 106"/>
                              <a:gd name="T40" fmla="*/ 25 w 95"/>
                              <a:gd name="T41" fmla="*/ 15 h 106"/>
                              <a:gd name="T42" fmla="*/ 40 w 95"/>
                              <a:gd name="T43" fmla="*/ 5 h 106"/>
                              <a:gd name="T44" fmla="*/ 60 w 95"/>
                              <a:gd name="T45" fmla="*/ 0 h 106"/>
                              <a:gd name="T46" fmla="*/ 60 w 95"/>
                              <a:gd name="T47" fmla="*/ 0 h 106"/>
                              <a:gd name="T48" fmla="*/ 75 w 95"/>
                              <a:gd name="T49" fmla="*/ 0 h 106"/>
                              <a:gd name="T50" fmla="*/ 75 w 95"/>
                              <a:gd name="T51" fmla="*/ 0 h 106"/>
                              <a:gd name="T52" fmla="*/ 85 w 95"/>
                              <a:gd name="T53" fmla="*/ 10 h 106"/>
                              <a:gd name="T54" fmla="*/ 85 w 95"/>
                              <a:gd name="T55" fmla="*/ 10 h 106"/>
                              <a:gd name="T56" fmla="*/ 90 w 95"/>
                              <a:gd name="T57" fmla="*/ 20 h 106"/>
                              <a:gd name="T58" fmla="*/ 90 w 95"/>
                              <a:gd name="T59" fmla="*/ 20 h 106"/>
                              <a:gd name="T60" fmla="*/ 95 w 95"/>
                              <a:gd name="T61" fmla="*/ 41 h 106"/>
                              <a:gd name="T62" fmla="*/ 95 w 95"/>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5" h="106">
                                <a:moveTo>
                                  <a:pt x="95" y="106"/>
                                </a:moveTo>
                                <a:lnTo>
                                  <a:pt x="65" y="106"/>
                                </a:lnTo>
                                <a:lnTo>
                                  <a:pt x="65" y="51"/>
                                </a:lnTo>
                                <a:lnTo>
                                  <a:pt x="65" y="31"/>
                                </a:lnTo>
                                <a:lnTo>
                                  <a:pt x="60" y="26"/>
                                </a:lnTo>
                                <a:lnTo>
                                  <a:pt x="50" y="20"/>
                                </a:lnTo>
                                <a:lnTo>
                                  <a:pt x="35" y="26"/>
                                </a:lnTo>
                                <a:lnTo>
                                  <a:pt x="30" y="36"/>
                                </a:lnTo>
                                <a:lnTo>
                                  <a:pt x="25" y="61"/>
                                </a:lnTo>
                                <a:lnTo>
                                  <a:pt x="25" y="106"/>
                                </a:lnTo>
                                <a:lnTo>
                                  <a:pt x="0" y="106"/>
                                </a:lnTo>
                                <a:lnTo>
                                  <a:pt x="0" y="0"/>
                                </a:lnTo>
                                <a:lnTo>
                                  <a:pt x="25" y="0"/>
                                </a:lnTo>
                                <a:lnTo>
                                  <a:pt x="25" y="15"/>
                                </a:lnTo>
                                <a:lnTo>
                                  <a:pt x="40" y="5"/>
                                </a:lnTo>
                                <a:lnTo>
                                  <a:pt x="60" y="0"/>
                                </a:lnTo>
                                <a:lnTo>
                                  <a:pt x="75" y="0"/>
                                </a:lnTo>
                                <a:lnTo>
                                  <a:pt x="85" y="10"/>
                                </a:lnTo>
                                <a:lnTo>
                                  <a:pt x="90" y="20"/>
                                </a:lnTo>
                                <a:lnTo>
                                  <a:pt x="95" y="41"/>
                                </a:lnTo>
                                <a:lnTo>
                                  <a:pt x="9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1"/>
                        <wps:cNvSpPr>
                          <a:spLocks/>
                        </wps:cNvSpPr>
                        <wps:spPr bwMode="auto">
                          <a:xfrm>
                            <a:off x="2546" y="547"/>
                            <a:ext cx="105" cy="146"/>
                          </a:xfrm>
                          <a:custGeom>
                            <a:avLst/>
                            <a:gdLst>
                              <a:gd name="T0" fmla="*/ 0 w 105"/>
                              <a:gd name="T1" fmla="*/ 0 h 146"/>
                              <a:gd name="T2" fmla="*/ 30 w 105"/>
                              <a:gd name="T3" fmla="*/ 0 h 146"/>
                              <a:gd name="T4" fmla="*/ 55 w 105"/>
                              <a:gd name="T5" fmla="*/ 76 h 146"/>
                              <a:gd name="T6" fmla="*/ 75 w 105"/>
                              <a:gd name="T7" fmla="*/ 0 h 146"/>
                              <a:gd name="T8" fmla="*/ 105 w 105"/>
                              <a:gd name="T9" fmla="*/ 0 h 146"/>
                              <a:gd name="T10" fmla="*/ 70 w 105"/>
                              <a:gd name="T11" fmla="*/ 101 h 146"/>
                              <a:gd name="T12" fmla="*/ 60 w 105"/>
                              <a:gd name="T13" fmla="*/ 121 h 146"/>
                              <a:gd name="T14" fmla="*/ 60 w 105"/>
                              <a:gd name="T15" fmla="*/ 121 h 146"/>
                              <a:gd name="T16" fmla="*/ 55 w 105"/>
                              <a:gd name="T17" fmla="*/ 136 h 146"/>
                              <a:gd name="T18" fmla="*/ 55 w 105"/>
                              <a:gd name="T19" fmla="*/ 136 h 146"/>
                              <a:gd name="T20" fmla="*/ 50 w 105"/>
                              <a:gd name="T21" fmla="*/ 141 h 146"/>
                              <a:gd name="T22" fmla="*/ 50 w 105"/>
                              <a:gd name="T23" fmla="*/ 141 h 146"/>
                              <a:gd name="T24" fmla="*/ 35 w 105"/>
                              <a:gd name="T25" fmla="*/ 146 h 146"/>
                              <a:gd name="T26" fmla="*/ 35 w 105"/>
                              <a:gd name="T27" fmla="*/ 146 h 146"/>
                              <a:gd name="T28" fmla="*/ 25 w 105"/>
                              <a:gd name="T29" fmla="*/ 146 h 146"/>
                              <a:gd name="T30" fmla="*/ 25 w 105"/>
                              <a:gd name="T31" fmla="*/ 146 h 146"/>
                              <a:gd name="T32" fmla="*/ 10 w 105"/>
                              <a:gd name="T33" fmla="*/ 146 h 146"/>
                              <a:gd name="T34" fmla="*/ 5 w 105"/>
                              <a:gd name="T35" fmla="*/ 126 h 146"/>
                              <a:gd name="T36" fmla="*/ 5 w 105"/>
                              <a:gd name="T37" fmla="*/ 126 h 146"/>
                              <a:gd name="T38" fmla="*/ 15 w 105"/>
                              <a:gd name="T39" fmla="*/ 126 h 146"/>
                              <a:gd name="T40" fmla="*/ 15 w 105"/>
                              <a:gd name="T41" fmla="*/ 126 h 146"/>
                              <a:gd name="T42" fmla="*/ 25 w 105"/>
                              <a:gd name="T43" fmla="*/ 126 h 146"/>
                              <a:gd name="T44" fmla="*/ 30 w 105"/>
                              <a:gd name="T45" fmla="*/ 121 h 146"/>
                              <a:gd name="T46" fmla="*/ 30 w 105"/>
                              <a:gd name="T47" fmla="*/ 121 h 146"/>
                              <a:gd name="T48" fmla="*/ 40 w 105"/>
                              <a:gd name="T49" fmla="*/ 106 h 146"/>
                              <a:gd name="T50" fmla="*/ 0 w 105"/>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146">
                                <a:moveTo>
                                  <a:pt x="0" y="0"/>
                                </a:moveTo>
                                <a:lnTo>
                                  <a:pt x="30" y="0"/>
                                </a:lnTo>
                                <a:lnTo>
                                  <a:pt x="55" y="76"/>
                                </a:lnTo>
                                <a:lnTo>
                                  <a:pt x="75" y="0"/>
                                </a:lnTo>
                                <a:lnTo>
                                  <a:pt x="105" y="0"/>
                                </a:lnTo>
                                <a:lnTo>
                                  <a:pt x="70" y="101"/>
                                </a:lnTo>
                                <a:lnTo>
                                  <a:pt x="60" y="121"/>
                                </a:lnTo>
                                <a:lnTo>
                                  <a:pt x="55" y="136"/>
                                </a:lnTo>
                                <a:lnTo>
                                  <a:pt x="50" y="141"/>
                                </a:lnTo>
                                <a:lnTo>
                                  <a:pt x="35" y="146"/>
                                </a:lnTo>
                                <a:lnTo>
                                  <a:pt x="25" y="146"/>
                                </a:lnTo>
                                <a:lnTo>
                                  <a:pt x="10" y="146"/>
                                </a:lnTo>
                                <a:lnTo>
                                  <a:pt x="5" y="126"/>
                                </a:lnTo>
                                <a:lnTo>
                                  <a:pt x="15" y="126"/>
                                </a:lnTo>
                                <a:lnTo>
                                  <a:pt x="25" y="126"/>
                                </a:lnTo>
                                <a:lnTo>
                                  <a:pt x="30"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2"/>
                        <wps:cNvSpPr>
                          <a:spLocks/>
                        </wps:cNvSpPr>
                        <wps:spPr bwMode="auto">
                          <a:xfrm>
                            <a:off x="2716" y="507"/>
                            <a:ext cx="121" cy="151"/>
                          </a:xfrm>
                          <a:custGeom>
                            <a:avLst/>
                            <a:gdLst>
                              <a:gd name="T0" fmla="*/ 31 w 121"/>
                              <a:gd name="T1" fmla="*/ 96 h 151"/>
                              <a:gd name="T2" fmla="*/ 36 w 121"/>
                              <a:gd name="T3" fmla="*/ 111 h 151"/>
                              <a:gd name="T4" fmla="*/ 41 w 121"/>
                              <a:gd name="T5" fmla="*/ 116 h 151"/>
                              <a:gd name="T6" fmla="*/ 61 w 121"/>
                              <a:gd name="T7" fmla="*/ 126 h 151"/>
                              <a:gd name="T8" fmla="*/ 76 w 121"/>
                              <a:gd name="T9" fmla="*/ 121 h 151"/>
                              <a:gd name="T10" fmla="*/ 81 w 121"/>
                              <a:gd name="T11" fmla="*/ 116 h 151"/>
                              <a:gd name="T12" fmla="*/ 91 w 121"/>
                              <a:gd name="T13" fmla="*/ 106 h 151"/>
                              <a:gd name="T14" fmla="*/ 86 w 121"/>
                              <a:gd name="T15" fmla="*/ 96 h 151"/>
                              <a:gd name="T16" fmla="*/ 76 w 121"/>
                              <a:gd name="T17" fmla="*/ 91 h 151"/>
                              <a:gd name="T18" fmla="*/ 51 w 121"/>
                              <a:gd name="T19" fmla="*/ 81 h 151"/>
                              <a:gd name="T20" fmla="*/ 36 w 121"/>
                              <a:gd name="T21" fmla="*/ 76 h 151"/>
                              <a:gd name="T22" fmla="*/ 21 w 121"/>
                              <a:gd name="T23" fmla="*/ 71 h 151"/>
                              <a:gd name="T24" fmla="*/ 5 w 121"/>
                              <a:gd name="T25" fmla="*/ 40 h 151"/>
                              <a:gd name="T26" fmla="*/ 11 w 121"/>
                              <a:gd name="T27" fmla="*/ 30 h 151"/>
                              <a:gd name="T28" fmla="*/ 16 w 121"/>
                              <a:gd name="T29" fmla="*/ 20 h 151"/>
                              <a:gd name="T30" fmla="*/ 31 w 121"/>
                              <a:gd name="T31" fmla="*/ 5 h 151"/>
                              <a:gd name="T32" fmla="*/ 61 w 121"/>
                              <a:gd name="T33" fmla="*/ 0 h 151"/>
                              <a:gd name="T34" fmla="*/ 81 w 121"/>
                              <a:gd name="T35" fmla="*/ 0 h 151"/>
                              <a:gd name="T36" fmla="*/ 101 w 121"/>
                              <a:gd name="T37" fmla="*/ 10 h 151"/>
                              <a:gd name="T38" fmla="*/ 116 w 121"/>
                              <a:gd name="T39" fmla="*/ 45 h 151"/>
                              <a:gd name="T40" fmla="*/ 86 w 121"/>
                              <a:gd name="T41" fmla="*/ 45 h 151"/>
                              <a:gd name="T42" fmla="*/ 76 w 121"/>
                              <a:gd name="T43" fmla="*/ 30 h 151"/>
                              <a:gd name="T44" fmla="*/ 71 w 121"/>
                              <a:gd name="T45" fmla="*/ 25 h 151"/>
                              <a:gd name="T46" fmla="*/ 61 w 121"/>
                              <a:gd name="T47" fmla="*/ 25 h 151"/>
                              <a:gd name="T48" fmla="*/ 41 w 121"/>
                              <a:gd name="T49" fmla="*/ 30 h 151"/>
                              <a:gd name="T50" fmla="*/ 36 w 121"/>
                              <a:gd name="T51" fmla="*/ 35 h 151"/>
                              <a:gd name="T52" fmla="*/ 41 w 121"/>
                              <a:gd name="T53" fmla="*/ 45 h 151"/>
                              <a:gd name="T54" fmla="*/ 66 w 121"/>
                              <a:gd name="T55" fmla="*/ 55 h 151"/>
                              <a:gd name="T56" fmla="*/ 96 w 121"/>
                              <a:gd name="T57" fmla="*/ 66 h 151"/>
                              <a:gd name="T58" fmla="*/ 111 w 121"/>
                              <a:gd name="T59" fmla="*/ 81 h 151"/>
                              <a:gd name="T60" fmla="*/ 116 w 121"/>
                              <a:gd name="T61" fmla="*/ 91 h 151"/>
                              <a:gd name="T62" fmla="*/ 121 w 121"/>
                              <a:gd name="T63" fmla="*/ 106 h 151"/>
                              <a:gd name="T64" fmla="*/ 111 w 121"/>
                              <a:gd name="T65" fmla="*/ 126 h 151"/>
                              <a:gd name="T66" fmla="*/ 106 w 121"/>
                              <a:gd name="T67" fmla="*/ 136 h 151"/>
                              <a:gd name="T68" fmla="*/ 91 w 121"/>
                              <a:gd name="T69" fmla="*/ 141 h 151"/>
                              <a:gd name="T70" fmla="*/ 61 w 121"/>
                              <a:gd name="T71" fmla="*/ 151 h 151"/>
                              <a:gd name="T72" fmla="*/ 36 w 121"/>
                              <a:gd name="T73" fmla="*/ 146 h 151"/>
                              <a:gd name="T74" fmla="*/ 21 w 121"/>
                              <a:gd name="T75" fmla="*/ 136 h 151"/>
                              <a:gd name="T76" fmla="*/ 0 w 121"/>
                              <a:gd name="T77" fmla="*/ 101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1" h="151">
                                <a:moveTo>
                                  <a:pt x="0" y="101"/>
                                </a:moveTo>
                                <a:lnTo>
                                  <a:pt x="31" y="96"/>
                                </a:lnTo>
                                <a:lnTo>
                                  <a:pt x="36" y="111"/>
                                </a:lnTo>
                                <a:lnTo>
                                  <a:pt x="41" y="116"/>
                                </a:lnTo>
                                <a:lnTo>
                                  <a:pt x="51" y="121"/>
                                </a:lnTo>
                                <a:lnTo>
                                  <a:pt x="61" y="126"/>
                                </a:lnTo>
                                <a:lnTo>
                                  <a:pt x="76" y="121"/>
                                </a:lnTo>
                                <a:lnTo>
                                  <a:pt x="81" y="116"/>
                                </a:lnTo>
                                <a:lnTo>
                                  <a:pt x="86" y="111"/>
                                </a:lnTo>
                                <a:lnTo>
                                  <a:pt x="91" y="106"/>
                                </a:lnTo>
                                <a:lnTo>
                                  <a:pt x="86" y="96"/>
                                </a:lnTo>
                                <a:lnTo>
                                  <a:pt x="76" y="91"/>
                                </a:lnTo>
                                <a:lnTo>
                                  <a:pt x="51" y="81"/>
                                </a:lnTo>
                                <a:lnTo>
                                  <a:pt x="36" y="76"/>
                                </a:lnTo>
                                <a:lnTo>
                                  <a:pt x="21" y="71"/>
                                </a:lnTo>
                                <a:lnTo>
                                  <a:pt x="11" y="55"/>
                                </a:lnTo>
                                <a:lnTo>
                                  <a:pt x="5" y="40"/>
                                </a:lnTo>
                                <a:lnTo>
                                  <a:pt x="11" y="30"/>
                                </a:lnTo>
                                <a:lnTo>
                                  <a:pt x="16" y="20"/>
                                </a:lnTo>
                                <a:lnTo>
                                  <a:pt x="21" y="10"/>
                                </a:lnTo>
                                <a:lnTo>
                                  <a:pt x="31" y="5"/>
                                </a:lnTo>
                                <a:lnTo>
                                  <a:pt x="61" y="0"/>
                                </a:lnTo>
                                <a:lnTo>
                                  <a:pt x="81" y="0"/>
                                </a:lnTo>
                                <a:lnTo>
                                  <a:pt x="101" y="10"/>
                                </a:lnTo>
                                <a:lnTo>
                                  <a:pt x="111" y="25"/>
                                </a:lnTo>
                                <a:lnTo>
                                  <a:pt x="116" y="45"/>
                                </a:lnTo>
                                <a:lnTo>
                                  <a:pt x="86" y="45"/>
                                </a:lnTo>
                                <a:lnTo>
                                  <a:pt x="81" y="35"/>
                                </a:lnTo>
                                <a:lnTo>
                                  <a:pt x="76" y="30"/>
                                </a:lnTo>
                                <a:lnTo>
                                  <a:pt x="71" y="25"/>
                                </a:lnTo>
                                <a:lnTo>
                                  <a:pt x="61" y="25"/>
                                </a:lnTo>
                                <a:lnTo>
                                  <a:pt x="46" y="25"/>
                                </a:lnTo>
                                <a:lnTo>
                                  <a:pt x="41" y="30"/>
                                </a:lnTo>
                                <a:lnTo>
                                  <a:pt x="36" y="35"/>
                                </a:lnTo>
                                <a:lnTo>
                                  <a:pt x="41" y="45"/>
                                </a:lnTo>
                                <a:lnTo>
                                  <a:pt x="66" y="55"/>
                                </a:lnTo>
                                <a:lnTo>
                                  <a:pt x="96" y="66"/>
                                </a:lnTo>
                                <a:lnTo>
                                  <a:pt x="111" y="81"/>
                                </a:lnTo>
                                <a:lnTo>
                                  <a:pt x="116" y="91"/>
                                </a:lnTo>
                                <a:lnTo>
                                  <a:pt x="121" y="106"/>
                                </a:lnTo>
                                <a:lnTo>
                                  <a:pt x="116" y="116"/>
                                </a:lnTo>
                                <a:lnTo>
                                  <a:pt x="111" y="126"/>
                                </a:lnTo>
                                <a:lnTo>
                                  <a:pt x="106" y="136"/>
                                </a:lnTo>
                                <a:lnTo>
                                  <a:pt x="91" y="141"/>
                                </a:lnTo>
                                <a:lnTo>
                                  <a:pt x="81" y="146"/>
                                </a:lnTo>
                                <a:lnTo>
                                  <a:pt x="61" y="151"/>
                                </a:lnTo>
                                <a:lnTo>
                                  <a:pt x="36" y="146"/>
                                </a:lnTo>
                                <a:lnTo>
                                  <a:pt x="21" y="136"/>
                                </a:lnTo>
                                <a:lnTo>
                                  <a:pt x="5" y="121"/>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3"/>
                        <wps:cNvSpPr>
                          <a:spLocks/>
                        </wps:cNvSpPr>
                        <wps:spPr bwMode="auto">
                          <a:xfrm>
                            <a:off x="2847"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4"/>
                        <wps:cNvSpPr>
                          <a:spLocks noEditPoints="1"/>
                        </wps:cNvSpPr>
                        <wps:spPr bwMode="auto">
                          <a:xfrm>
                            <a:off x="2952" y="547"/>
                            <a:ext cx="95" cy="106"/>
                          </a:xfrm>
                          <a:custGeom>
                            <a:avLst/>
                            <a:gdLst>
                              <a:gd name="T0" fmla="*/ 5 w 95"/>
                              <a:gd name="T1" fmla="*/ 31 h 106"/>
                              <a:gd name="T2" fmla="*/ 10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10 w 95"/>
                              <a:gd name="T31" fmla="*/ 101 h 106"/>
                              <a:gd name="T32" fmla="*/ 0 w 95"/>
                              <a:gd name="T33" fmla="*/ 76 h 106"/>
                              <a:gd name="T34" fmla="*/ 5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5 w 95"/>
                              <a:gd name="T49" fmla="*/ 26 h 106"/>
                              <a:gd name="T50" fmla="*/ 25 w 95"/>
                              <a:gd name="T51" fmla="*/ 36 h 106"/>
                              <a:gd name="T52" fmla="*/ 65 w 95"/>
                              <a:gd name="T53" fmla="*/ 56 h 106"/>
                              <a:gd name="T54" fmla="*/ 45 w 95"/>
                              <a:gd name="T55" fmla="*/ 61 h 106"/>
                              <a:gd name="T56" fmla="*/ 35 w 95"/>
                              <a:gd name="T57" fmla="*/ 66 h 106"/>
                              <a:gd name="T58" fmla="*/ 25 w 95"/>
                              <a:gd name="T59" fmla="*/ 76 h 106"/>
                              <a:gd name="T60" fmla="*/ 30 w 95"/>
                              <a:gd name="T61" fmla="*/ 86 h 106"/>
                              <a:gd name="T62" fmla="*/ 40 w 95"/>
                              <a:gd name="T63" fmla="*/ 91 h 106"/>
                              <a:gd name="T64" fmla="*/ 55 w 95"/>
                              <a:gd name="T65" fmla="*/ 86 h 106"/>
                              <a:gd name="T66" fmla="*/ 65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5"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5" y="66"/>
                                </a:lnTo>
                                <a:lnTo>
                                  <a:pt x="25" y="76"/>
                                </a:lnTo>
                                <a:lnTo>
                                  <a:pt x="30" y="86"/>
                                </a:lnTo>
                                <a:lnTo>
                                  <a:pt x="40" y="91"/>
                                </a:lnTo>
                                <a:lnTo>
                                  <a:pt x="55" y="86"/>
                                </a:lnTo>
                                <a:lnTo>
                                  <a:pt x="65"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5"/>
                        <wps:cNvSpPr>
                          <a:spLocks/>
                        </wps:cNvSpPr>
                        <wps:spPr bwMode="auto">
                          <a:xfrm>
                            <a:off x="3057" y="507"/>
                            <a:ext cx="70" cy="146"/>
                          </a:xfrm>
                          <a:custGeom>
                            <a:avLst/>
                            <a:gdLst>
                              <a:gd name="T0" fmla="*/ 0 w 70"/>
                              <a:gd name="T1" fmla="*/ 40 h 146"/>
                              <a:gd name="T2" fmla="*/ 15 w 70"/>
                              <a:gd name="T3" fmla="*/ 40 h 146"/>
                              <a:gd name="T4" fmla="*/ 15 w 70"/>
                              <a:gd name="T5" fmla="*/ 35 h 146"/>
                              <a:gd name="T6" fmla="*/ 15 w 70"/>
                              <a:gd name="T7" fmla="*/ 35 h 146"/>
                              <a:gd name="T8" fmla="*/ 20 w 70"/>
                              <a:gd name="T9" fmla="*/ 15 h 146"/>
                              <a:gd name="T10" fmla="*/ 20 w 70"/>
                              <a:gd name="T11" fmla="*/ 15 h 146"/>
                              <a:gd name="T12" fmla="*/ 30 w 70"/>
                              <a:gd name="T13" fmla="*/ 5 h 146"/>
                              <a:gd name="T14" fmla="*/ 30 w 70"/>
                              <a:gd name="T15" fmla="*/ 5 h 146"/>
                              <a:gd name="T16" fmla="*/ 50 w 70"/>
                              <a:gd name="T17" fmla="*/ 0 h 146"/>
                              <a:gd name="T18" fmla="*/ 50 w 70"/>
                              <a:gd name="T19" fmla="*/ 0 h 146"/>
                              <a:gd name="T20" fmla="*/ 70 w 70"/>
                              <a:gd name="T21" fmla="*/ 5 h 146"/>
                              <a:gd name="T22" fmla="*/ 70 w 70"/>
                              <a:gd name="T23" fmla="*/ 20 h 146"/>
                              <a:gd name="T24" fmla="*/ 70 w 70"/>
                              <a:gd name="T25" fmla="*/ 20 h 146"/>
                              <a:gd name="T26" fmla="*/ 55 w 70"/>
                              <a:gd name="T27" fmla="*/ 20 h 146"/>
                              <a:gd name="T28" fmla="*/ 55 w 70"/>
                              <a:gd name="T29" fmla="*/ 20 h 146"/>
                              <a:gd name="T30" fmla="*/ 45 w 70"/>
                              <a:gd name="T31" fmla="*/ 25 h 146"/>
                              <a:gd name="T32" fmla="*/ 45 w 70"/>
                              <a:gd name="T33" fmla="*/ 25 h 146"/>
                              <a:gd name="T34" fmla="*/ 45 w 70"/>
                              <a:gd name="T35" fmla="*/ 35 h 146"/>
                              <a:gd name="T36" fmla="*/ 45 w 70"/>
                              <a:gd name="T37" fmla="*/ 40 h 146"/>
                              <a:gd name="T38" fmla="*/ 65 w 70"/>
                              <a:gd name="T39" fmla="*/ 40 h 146"/>
                              <a:gd name="T40" fmla="*/ 65 w 70"/>
                              <a:gd name="T41" fmla="*/ 66 h 146"/>
                              <a:gd name="T42" fmla="*/ 45 w 70"/>
                              <a:gd name="T43" fmla="*/ 66 h 146"/>
                              <a:gd name="T44" fmla="*/ 45 w 70"/>
                              <a:gd name="T45" fmla="*/ 146 h 146"/>
                              <a:gd name="T46" fmla="*/ 15 w 70"/>
                              <a:gd name="T47" fmla="*/ 146 h 146"/>
                              <a:gd name="T48" fmla="*/ 15 w 70"/>
                              <a:gd name="T49" fmla="*/ 66 h 146"/>
                              <a:gd name="T50" fmla="*/ 0 w 70"/>
                              <a:gd name="T51" fmla="*/ 66 h 146"/>
                              <a:gd name="T52" fmla="*/ 0 w 70"/>
                              <a:gd name="T53"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146">
                                <a:moveTo>
                                  <a:pt x="0" y="40"/>
                                </a:moveTo>
                                <a:lnTo>
                                  <a:pt x="15" y="40"/>
                                </a:lnTo>
                                <a:lnTo>
                                  <a:pt x="15" y="35"/>
                                </a:lnTo>
                                <a:lnTo>
                                  <a:pt x="20" y="15"/>
                                </a:lnTo>
                                <a:lnTo>
                                  <a:pt x="30" y="5"/>
                                </a:lnTo>
                                <a:lnTo>
                                  <a:pt x="50" y="0"/>
                                </a:lnTo>
                                <a:lnTo>
                                  <a:pt x="70" y="5"/>
                                </a:lnTo>
                                <a:lnTo>
                                  <a:pt x="70" y="20"/>
                                </a:lnTo>
                                <a:lnTo>
                                  <a:pt x="55" y="20"/>
                                </a:lnTo>
                                <a:lnTo>
                                  <a:pt x="45" y="25"/>
                                </a:lnTo>
                                <a:lnTo>
                                  <a:pt x="45" y="35"/>
                                </a:lnTo>
                                <a:lnTo>
                                  <a:pt x="45" y="40"/>
                                </a:lnTo>
                                <a:lnTo>
                                  <a:pt x="65" y="40"/>
                                </a:lnTo>
                                <a:lnTo>
                                  <a:pt x="65" y="66"/>
                                </a:lnTo>
                                <a:lnTo>
                                  <a:pt x="45" y="66"/>
                                </a:lnTo>
                                <a:lnTo>
                                  <a:pt x="45" y="146"/>
                                </a:lnTo>
                                <a:lnTo>
                                  <a:pt x="15" y="146"/>
                                </a:lnTo>
                                <a:lnTo>
                                  <a:pt x="15" y="66"/>
                                </a:lnTo>
                                <a:lnTo>
                                  <a:pt x="0" y="66"/>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36"/>
                        <wps:cNvSpPr>
                          <a:spLocks noChangeArrowheads="1"/>
                        </wps:cNvSpPr>
                        <wps:spPr bwMode="auto">
                          <a:xfrm>
                            <a:off x="3137" y="507"/>
                            <a:ext cx="2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Freeform 37"/>
                        <wps:cNvSpPr>
                          <a:spLocks noEditPoints="1"/>
                        </wps:cNvSpPr>
                        <wps:spPr bwMode="auto">
                          <a:xfrm>
                            <a:off x="3187" y="547"/>
                            <a:ext cx="95" cy="106"/>
                          </a:xfrm>
                          <a:custGeom>
                            <a:avLst/>
                            <a:gdLst>
                              <a:gd name="T0" fmla="*/ 0 w 95"/>
                              <a:gd name="T1" fmla="*/ 31 h 106"/>
                              <a:gd name="T2" fmla="*/ 5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5 w 95"/>
                              <a:gd name="T31" fmla="*/ 101 h 106"/>
                              <a:gd name="T32" fmla="*/ 0 w 95"/>
                              <a:gd name="T33" fmla="*/ 76 h 106"/>
                              <a:gd name="T34" fmla="*/ 0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0 w 95"/>
                              <a:gd name="T49" fmla="*/ 26 h 106"/>
                              <a:gd name="T50" fmla="*/ 25 w 95"/>
                              <a:gd name="T51" fmla="*/ 36 h 106"/>
                              <a:gd name="T52" fmla="*/ 65 w 95"/>
                              <a:gd name="T53" fmla="*/ 56 h 106"/>
                              <a:gd name="T54" fmla="*/ 45 w 95"/>
                              <a:gd name="T55" fmla="*/ 61 h 106"/>
                              <a:gd name="T56" fmla="*/ 30 w 95"/>
                              <a:gd name="T57" fmla="*/ 66 h 106"/>
                              <a:gd name="T58" fmla="*/ 25 w 95"/>
                              <a:gd name="T59" fmla="*/ 76 h 106"/>
                              <a:gd name="T60" fmla="*/ 30 w 95"/>
                              <a:gd name="T61" fmla="*/ 86 h 106"/>
                              <a:gd name="T62" fmla="*/ 40 w 95"/>
                              <a:gd name="T63" fmla="*/ 91 h 106"/>
                              <a:gd name="T64" fmla="*/ 55 w 95"/>
                              <a:gd name="T65" fmla="*/ 86 h 106"/>
                              <a:gd name="T66" fmla="*/ 60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0" y="31"/>
                                </a:lnTo>
                                <a:lnTo>
                                  <a:pt x="5"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5" y="101"/>
                                </a:lnTo>
                                <a:lnTo>
                                  <a:pt x="0" y="91"/>
                                </a:lnTo>
                                <a:lnTo>
                                  <a:pt x="0" y="76"/>
                                </a:lnTo>
                                <a:lnTo>
                                  <a:pt x="0" y="61"/>
                                </a:lnTo>
                                <a:lnTo>
                                  <a:pt x="15" y="51"/>
                                </a:lnTo>
                                <a:lnTo>
                                  <a:pt x="35" y="46"/>
                                </a:lnTo>
                                <a:lnTo>
                                  <a:pt x="65" y="36"/>
                                </a:lnTo>
                                <a:lnTo>
                                  <a:pt x="60" y="26"/>
                                </a:lnTo>
                                <a:lnTo>
                                  <a:pt x="45" y="20"/>
                                </a:lnTo>
                                <a:lnTo>
                                  <a:pt x="30" y="26"/>
                                </a:lnTo>
                                <a:lnTo>
                                  <a:pt x="25" y="36"/>
                                </a:lnTo>
                                <a:close/>
                                <a:moveTo>
                                  <a:pt x="65" y="56"/>
                                </a:moveTo>
                                <a:lnTo>
                                  <a:pt x="65" y="56"/>
                                </a:lnTo>
                                <a:lnTo>
                                  <a:pt x="45" y="61"/>
                                </a:lnTo>
                                <a:lnTo>
                                  <a:pt x="30" y="66"/>
                                </a:lnTo>
                                <a:lnTo>
                                  <a:pt x="25" y="76"/>
                                </a:lnTo>
                                <a:lnTo>
                                  <a:pt x="30" y="86"/>
                                </a:lnTo>
                                <a:lnTo>
                                  <a:pt x="40" y="91"/>
                                </a:lnTo>
                                <a:lnTo>
                                  <a:pt x="55" y="86"/>
                                </a:lnTo>
                                <a:lnTo>
                                  <a:pt x="60"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8"/>
                        <wps:cNvSpPr>
                          <a:spLocks/>
                        </wps:cNvSpPr>
                        <wps:spPr bwMode="auto">
                          <a:xfrm>
                            <a:off x="3302" y="547"/>
                            <a:ext cx="70" cy="106"/>
                          </a:xfrm>
                          <a:custGeom>
                            <a:avLst/>
                            <a:gdLst>
                              <a:gd name="T0" fmla="*/ 30 w 70"/>
                              <a:gd name="T1" fmla="*/ 106 h 106"/>
                              <a:gd name="T2" fmla="*/ 0 w 70"/>
                              <a:gd name="T3" fmla="*/ 106 h 106"/>
                              <a:gd name="T4" fmla="*/ 0 w 70"/>
                              <a:gd name="T5" fmla="*/ 0 h 106"/>
                              <a:gd name="T6" fmla="*/ 25 w 70"/>
                              <a:gd name="T7" fmla="*/ 0 h 106"/>
                              <a:gd name="T8" fmla="*/ 25 w 70"/>
                              <a:gd name="T9" fmla="*/ 15 h 106"/>
                              <a:gd name="T10" fmla="*/ 25 w 70"/>
                              <a:gd name="T11" fmla="*/ 15 h 106"/>
                              <a:gd name="T12" fmla="*/ 40 w 70"/>
                              <a:gd name="T13" fmla="*/ 0 h 106"/>
                              <a:gd name="T14" fmla="*/ 40 w 70"/>
                              <a:gd name="T15" fmla="*/ 0 h 106"/>
                              <a:gd name="T16" fmla="*/ 50 w 70"/>
                              <a:gd name="T17" fmla="*/ 0 h 106"/>
                              <a:gd name="T18" fmla="*/ 50 w 70"/>
                              <a:gd name="T19" fmla="*/ 0 h 106"/>
                              <a:gd name="T20" fmla="*/ 70 w 70"/>
                              <a:gd name="T21" fmla="*/ 5 h 106"/>
                              <a:gd name="T22" fmla="*/ 60 w 70"/>
                              <a:gd name="T23" fmla="*/ 31 h 106"/>
                              <a:gd name="T24" fmla="*/ 60 w 70"/>
                              <a:gd name="T25" fmla="*/ 31 h 106"/>
                              <a:gd name="T26" fmla="*/ 45 w 70"/>
                              <a:gd name="T27" fmla="*/ 26 h 106"/>
                              <a:gd name="T28" fmla="*/ 45 w 70"/>
                              <a:gd name="T29" fmla="*/ 26 h 106"/>
                              <a:gd name="T30" fmla="*/ 35 w 70"/>
                              <a:gd name="T31" fmla="*/ 26 h 106"/>
                              <a:gd name="T32" fmla="*/ 35 w 70"/>
                              <a:gd name="T33" fmla="*/ 26 h 106"/>
                              <a:gd name="T34" fmla="*/ 30 w 70"/>
                              <a:gd name="T35" fmla="*/ 41 h 106"/>
                              <a:gd name="T36" fmla="*/ 30 w 70"/>
                              <a:gd name="T37" fmla="*/ 41 h 106"/>
                              <a:gd name="T38" fmla="*/ 30 w 70"/>
                              <a:gd name="T39" fmla="*/ 76 h 106"/>
                              <a:gd name="T40" fmla="*/ 30 w 7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 h="106">
                                <a:moveTo>
                                  <a:pt x="30" y="106"/>
                                </a:moveTo>
                                <a:lnTo>
                                  <a:pt x="0" y="106"/>
                                </a:lnTo>
                                <a:lnTo>
                                  <a:pt x="0" y="0"/>
                                </a:lnTo>
                                <a:lnTo>
                                  <a:pt x="25" y="0"/>
                                </a:lnTo>
                                <a:lnTo>
                                  <a:pt x="25" y="15"/>
                                </a:lnTo>
                                <a:lnTo>
                                  <a:pt x="40" y="0"/>
                                </a:lnTo>
                                <a:lnTo>
                                  <a:pt x="50" y="0"/>
                                </a:lnTo>
                                <a:lnTo>
                                  <a:pt x="70" y="5"/>
                                </a:lnTo>
                                <a:lnTo>
                                  <a:pt x="60" y="31"/>
                                </a:lnTo>
                                <a:lnTo>
                                  <a:pt x="45" y="26"/>
                                </a:lnTo>
                                <a:lnTo>
                                  <a:pt x="35" y="26"/>
                                </a:lnTo>
                                <a:lnTo>
                                  <a:pt x="30" y="41"/>
                                </a:lnTo>
                                <a:lnTo>
                                  <a:pt x="30" y="7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9"/>
                        <wps:cNvSpPr>
                          <a:spLocks/>
                        </wps:cNvSpPr>
                        <wps:spPr bwMode="auto">
                          <a:xfrm>
                            <a:off x="3367" y="547"/>
                            <a:ext cx="110" cy="146"/>
                          </a:xfrm>
                          <a:custGeom>
                            <a:avLst/>
                            <a:gdLst>
                              <a:gd name="T0" fmla="*/ 0 w 110"/>
                              <a:gd name="T1" fmla="*/ 0 h 146"/>
                              <a:gd name="T2" fmla="*/ 30 w 110"/>
                              <a:gd name="T3" fmla="*/ 0 h 146"/>
                              <a:gd name="T4" fmla="*/ 55 w 110"/>
                              <a:gd name="T5" fmla="*/ 76 h 146"/>
                              <a:gd name="T6" fmla="*/ 80 w 110"/>
                              <a:gd name="T7" fmla="*/ 0 h 146"/>
                              <a:gd name="T8" fmla="*/ 110 w 110"/>
                              <a:gd name="T9" fmla="*/ 0 h 146"/>
                              <a:gd name="T10" fmla="*/ 70 w 110"/>
                              <a:gd name="T11" fmla="*/ 101 h 146"/>
                              <a:gd name="T12" fmla="*/ 65 w 110"/>
                              <a:gd name="T13" fmla="*/ 121 h 146"/>
                              <a:gd name="T14" fmla="*/ 65 w 110"/>
                              <a:gd name="T15" fmla="*/ 121 h 146"/>
                              <a:gd name="T16" fmla="*/ 60 w 110"/>
                              <a:gd name="T17" fmla="*/ 136 h 146"/>
                              <a:gd name="T18" fmla="*/ 60 w 110"/>
                              <a:gd name="T19" fmla="*/ 136 h 146"/>
                              <a:gd name="T20" fmla="*/ 50 w 110"/>
                              <a:gd name="T21" fmla="*/ 141 h 146"/>
                              <a:gd name="T22" fmla="*/ 50 w 110"/>
                              <a:gd name="T23" fmla="*/ 141 h 146"/>
                              <a:gd name="T24" fmla="*/ 40 w 110"/>
                              <a:gd name="T25" fmla="*/ 146 h 146"/>
                              <a:gd name="T26" fmla="*/ 40 w 110"/>
                              <a:gd name="T27" fmla="*/ 146 h 146"/>
                              <a:gd name="T28" fmla="*/ 25 w 110"/>
                              <a:gd name="T29" fmla="*/ 146 h 146"/>
                              <a:gd name="T30" fmla="*/ 25 w 110"/>
                              <a:gd name="T31" fmla="*/ 146 h 146"/>
                              <a:gd name="T32" fmla="*/ 10 w 110"/>
                              <a:gd name="T33" fmla="*/ 146 h 146"/>
                              <a:gd name="T34" fmla="*/ 10 w 110"/>
                              <a:gd name="T35" fmla="*/ 126 h 146"/>
                              <a:gd name="T36" fmla="*/ 10 w 110"/>
                              <a:gd name="T37" fmla="*/ 126 h 146"/>
                              <a:gd name="T38" fmla="*/ 20 w 110"/>
                              <a:gd name="T39" fmla="*/ 126 h 146"/>
                              <a:gd name="T40" fmla="*/ 20 w 110"/>
                              <a:gd name="T41" fmla="*/ 126 h 146"/>
                              <a:gd name="T42" fmla="*/ 30 w 110"/>
                              <a:gd name="T43" fmla="*/ 126 h 146"/>
                              <a:gd name="T44" fmla="*/ 35 w 110"/>
                              <a:gd name="T45" fmla="*/ 121 h 146"/>
                              <a:gd name="T46" fmla="*/ 35 w 110"/>
                              <a:gd name="T47" fmla="*/ 121 h 146"/>
                              <a:gd name="T48" fmla="*/ 40 w 110"/>
                              <a:gd name="T49" fmla="*/ 106 h 146"/>
                              <a:gd name="T50" fmla="*/ 0 w 110"/>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10" h="146">
                                <a:moveTo>
                                  <a:pt x="0" y="0"/>
                                </a:moveTo>
                                <a:lnTo>
                                  <a:pt x="30" y="0"/>
                                </a:lnTo>
                                <a:lnTo>
                                  <a:pt x="55" y="76"/>
                                </a:lnTo>
                                <a:lnTo>
                                  <a:pt x="80" y="0"/>
                                </a:lnTo>
                                <a:lnTo>
                                  <a:pt x="110" y="0"/>
                                </a:lnTo>
                                <a:lnTo>
                                  <a:pt x="70" y="101"/>
                                </a:lnTo>
                                <a:lnTo>
                                  <a:pt x="65" y="121"/>
                                </a:lnTo>
                                <a:lnTo>
                                  <a:pt x="60" y="136"/>
                                </a:lnTo>
                                <a:lnTo>
                                  <a:pt x="50" y="141"/>
                                </a:lnTo>
                                <a:lnTo>
                                  <a:pt x="40" y="146"/>
                                </a:lnTo>
                                <a:lnTo>
                                  <a:pt x="25" y="146"/>
                                </a:lnTo>
                                <a:lnTo>
                                  <a:pt x="10" y="146"/>
                                </a:lnTo>
                                <a:lnTo>
                                  <a:pt x="10" y="126"/>
                                </a:lnTo>
                                <a:lnTo>
                                  <a:pt x="20" y="126"/>
                                </a:lnTo>
                                <a:lnTo>
                                  <a:pt x="30" y="126"/>
                                </a:lnTo>
                                <a:lnTo>
                                  <a:pt x="35"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0"/>
                        <wps:cNvSpPr>
                          <a:spLocks/>
                        </wps:cNvSpPr>
                        <wps:spPr bwMode="auto">
                          <a:xfrm>
                            <a:off x="1436" y="743"/>
                            <a:ext cx="80" cy="106"/>
                          </a:xfrm>
                          <a:custGeom>
                            <a:avLst/>
                            <a:gdLst>
                              <a:gd name="T0" fmla="*/ 65 w 80"/>
                              <a:gd name="T1" fmla="*/ 106 h 106"/>
                              <a:gd name="T2" fmla="*/ 65 w 80"/>
                              <a:gd name="T3" fmla="*/ 91 h 106"/>
                              <a:gd name="T4" fmla="*/ 65 w 80"/>
                              <a:gd name="T5" fmla="*/ 91 h 106"/>
                              <a:gd name="T6" fmla="*/ 50 w 80"/>
                              <a:gd name="T7" fmla="*/ 106 h 106"/>
                              <a:gd name="T8" fmla="*/ 35 w 80"/>
                              <a:gd name="T9" fmla="*/ 106 h 106"/>
                              <a:gd name="T10" fmla="*/ 35 w 80"/>
                              <a:gd name="T11" fmla="*/ 106 h 106"/>
                              <a:gd name="T12" fmla="*/ 15 w 80"/>
                              <a:gd name="T13" fmla="*/ 106 h 106"/>
                              <a:gd name="T14" fmla="*/ 15 w 80"/>
                              <a:gd name="T15" fmla="*/ 106 h 106"/>
                              <a:gd name="T16" fmla="*/ 5 w 80"/>
                              <a:gd name="T17" fmla="*/ 96 h 106"/>
                              <a:gd name="T18" fmla="*/ 5 w 80"/>
                              <a:gd name="T19" fmla="*/ 96 h 106"/>
                              <a:gd name="T20" fmla="*/ 0 w 80"/>
                              <a:gd name="T21" fmla="*/ 81 h 106"/>
                              <a:gd name="T22" fmla="*/ 0 w 80"/>
                              <a:gd name="T23" fmla="*/ 81 h 106"/>
                              <a:gd name="T24" fmla="*/ 0 w 80"/>
                              <a:gd name="T25" fmla="*/ 66 h 106"/>
                              <a:gd name="T26" fmla="*/ 0 w 80"/>
                              <a:gd name="T27" fmla="*/ 0 h 106"/>
                              <a:gd name="T28" fmla="*/ 15 w 80"/>
                              <a:gd name="T29" fmla="*/ 0 h 106"/>
                              <a:gd name="T30" fmla="*/ 15 w 80"/>
                              <a:gd name="T31" fmla="*/ 61 h 106"/>
                              <a:gd name="T32" fmla="*/ 15 w 80"/>
                              <a:gd name="T33" fmla="*/ 61 h 106"/>
                              <a:gd name="T34" fmla="*/ 15 w 80"/>
                              <a:gd name="T35" fmla="*/ 76 h 106"/>
                              <a:gd name="T36" fmla="*/ 15 w 80"/>
                              <a:gd name="T37" fmla="*/ 76 h 106"/>
                              <a:gd name="T38" fmla="*/ 25 w 80"/>
                              <a:gd name="T39" fmla="*/ 91 h 106"/>
                              <a:gd name="T40" fmla="*/ 25 w 80"/>
                              <a:gd name="T41" fmla="*/ 91 h 106"/>
                              <a:gd name="T42" fmla="*/ 35 w 80"/>
                              <a:gd name="T43" fmla="*/ 91 h 106"/>
                              <a:gd name="T44" fmla="*/ 35 w 80"/>
                              <a:gd name="T45" fmla="*/ 91 h 106"/>
                              <a:gd name="T46" fmla="*/ 50 w 80"/>
                              <a:gd name="T47" fmla="*/ 91 h 106"/>
                              <a:gd name="T48" fmla="*/ 50 w 80"/>
                              <a:gd name="T49" fmla="*/ 91 h 106"/>
                              <a:gd name="T50" fmla="*/ 60 w 80"/>
                              <a:gd name="T51" fmla="*/ 76 h 106"/>
                              <a:gd name="T52" fmla="*/ 60 w 80"/>
                              <a:gd name="T53" fmla="*/ 76 h 106"/>
                              <a:gd name="T54" fmla="*/ 65 w 80"/>
                              <a:gd name="T55" fmla="*/ 56 h 106"/>
                              <a:gd name="T56" fmla="*/ 65 w 80"/>
                              <a:gd name="T57" fmla="*/ 0 h 106"/>
                              <a:gd name="T58" fmla="*/ 80 w 80"/>
                              <a:gd name="T59" fmla="*/ 0 h 106"/>
                              <a:gd name="T60" fmla="*/ 80 w 80"/>
                              <a:gd name="T61" fmla="*/ 106 h 106"/>
                              <a:gd name="T62" fmla="*/ 65 w 80"/>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106">
                                <a:moveTo>
                                  <a:pt x="65" y="106"/>
                                </a:moveTo>
                                <a:lnTo>
                                  <a:pt x="65" y="91"/>
                                </a:lnTo>
                                <a:lnTo>
                                  <a:pt x="50" y="106"/>
                                </a:lnTo>
                                <a:lnTo>
                                  <a:pt x="35" y="106"/>
                                </a:lnTo>
                                <a:lnTo>
                                  <a:pt x="15" y="106"/>
                                </a:lnTo>
                                <a:lnTo>
                                  <a:pt x="5" y="96"/>
                                </a:lnTo>
                                <a:lnTo>
                                  <a:pt x="0" y="81"/>
                                </a:lnTo>
                                <a:lnTo>
                                  <a:pt x="0" y="66"/>
                                </a:lnTo>
                                <a:lnTo>
                                  <a:pt x="0" y="0"/>
                                </a:lnTo>
                                <a:lnTo>
                                  <a:pt x="15" y="0"/>
                                </a:lnTo>
                                <a:lnTo>
                                  <a:pt x="15" y="61"/>
                                </a:lnTo>
                                <a:lnTo>
                                  <a:pt x="15" y="76"/>
                                </a:lnTo>
                                <a:lnTo>
                                  <a:pt x="25" y="91"/>
                                </a:lnTo>
                                <a:lnTo>
                                  <a:pt x="35" y="91"/>
                                </a:lnTo>
                                <a:lnTo>
                                  <a:pt x="50" y="91"/>
                                </a:lnTo>
                                <a:lnTo>
                                  <a:pt x="60" y="76"/>
                                </a:lnTo>
                                <a:lnTo>
                                  <a:pt x="65" y="56"/>
                                </a:lnTo>
                                <a:lnTo>
                                  <a:pt x="65" y="0"/>
                                </a:lnTo>
                                <a:lnTo>
                                  <a:pt x="80" y="0"/>
                                </a:lnTo>
                                <a:lnTo>
                                  <a:pt x="80" y="106"/>
                                </a:lnTo>
                                <a:lnTo>
                                  <a:pt x="6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Rectangle 41"/>
                        <wps:cNvSpPr>
                          <a:spLocks noChangeArrowheads="1"/>
                        </wps:cNvSpPr>
                        <wps:spPr bwMode="auto">
                          <a:xfrm>
                            <a:off x="1546" y="703"/>
                            <a:ext cx="1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2"/>
                        <wps:cNvSpPr>
                          <a:spLocks noChangeArrowheads="1"/>
                        </wps:cNvSpPr>
                        <wps:spPr bwMode="auto">
                          <a:xfrm>
                            <a:off x="1596" y="8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43"/>
                        <wps:cNvSpPr>
                          <a:spLocks/>
                        </wps:cNvSpPr>
                        <wps:spPr bwMode="auto">
                          <a:xfrm>
                            <a:off x="1691" y="703"/>
                            <a:ext cx="115" cy="146"/>
                          </a:xfrm>
                          <a:custGeom>
                            <a:avLst/>
                            <a:gdLst>
                              <a:gd name="T0" fmla="*/ 0 w 115"/>
                              <a:gd name="T1" fmla="*/ 146 h 146"/>
                              <a:gd name="T2" fmla="*/ 0 w 115"/>
                              <a:gd name="T3" fmla="*/ 126 h 146"/>
                              <a:gd name="T4" fmla="*/ 75 w 115"/>
                              <a:gd name="T5" fmla="*/ 35 h 146"/>
                              <a:gd name="T6" fmla="*/ 75 w 115"/>
                              <a:gd name="T7" fmla="*/ 35 h 146"/>
                              <a:gd name="T8" fmla="*/ 90 w 115"/>
                              <a:gd name="T9" fmla="*/ 20 h 146"/>
                              <a:gd name="T10" fmla="*/ 10 w 115"/>
                              <a:gd name="T11" fmla="*/ 20 h 146"/>
                              <a:gd name="T12" fmla="*/ 10 w 115"/>
                              <a:gd name="T13" fmla="*/ 0 h 146"/>
                              <a:gd name="T14" fmla="*/ 110 w 115"/>
                              <a:gd name="T15" fmla="*/ 0 h 146"/>
                              <a:gd name="T16" fmla="*/ 110 w 115"/>
                              <a:gd name="T17" fmla="*/ 20 h 146"/>
                              <a:gd name="T18" fmla="*/ 30 w 115"/>
                              <a:gd name="T19" fmla="*/ 121 h 146"/>
                              <a:gd name="T20" fmla="*/ 25 w 115"/>
                              <a:gd name="T21" fmla="*/ 131 h 146"/>
                              <a:gd name="T22" fmla="*/ 115 w 115"/>
                              <a:gd name="T23" fmla="*/ 131 h 146"/>
                              <a:gd name="T24" fmla="*/ 115 w 115"/>
                              <a:gd name="T25" fmla="*/ 146 h 146"/>
                              <a:gd name="T26" fmla="*/ 0 w 115"/>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46">
                                <a:moveTo>
                                  <a:pt x="0" y="146"/>
                                </a:moveTo>
                                <a:lnTo>
                                  <a:pt x="0" y="126"/>
                                </a:lnTo>
                                <a:lnTo>
                                  <a:pt x="75" y="35"/>
                                </a:lnTo>
                                <a:lnTo>
                                  <a:pt x="90" y="20"/>
                                </a:lnTo>
                                <a:lnTo>
                                  <a:pt x="10" y="20"/>
                                </a:lnTo>
                                <a:lnTo>
                                  <a:pt x="10" y="0"/>
                                </a:lnTo>
                                <a:lnTo>
                                  <a:pt x="110" y="0"/>
                                </a:lnTo>
                                <a:lnTo>
                                  <a:pt x="110" y="20"/>
                                </a:lnTo>
                                <a:lnTo>
                                  <a:pt x="30" y="121"/>
                                </a:lnTo>
                                <a:lnTo>
                                  <a:pt x="25" y="131"/>
                                </a:lnTo>
                                <a:lnTo>
                                  <a:pt x="115" y="131"/>
                                </a:lnTo>
                                <a:lnTo>
                                  <a:pt x="1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4"/>
                        <wps:cNvSpPr>
                          <a:spLocks noEditPoints="1"/>
                        </wps:cNvSpPr>
                        <wps:spPr bwMode="auto">
                          <a:xfrm>
                            <a:off x="1816" y="743"/>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5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80 w 95"/>
                              <a:gd name="T55" fmla="*/ 106 h 106"/>
                              <a:gd name="T56" fmla="*/ 75 w 95"/>
                              <a:gd name="T57" fmla="*/ 91 h 106"/>
                              <a:gd name="T58" fmla="*/ 75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5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1"/>
                                </a:lnTo>
                                <a:lnTo>
                                  <a:pt x="5" y="66"/>
                                </a:lnTo>
                                <a:lnTo>
                                  <a:pt x="15" y="56"/>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25" y="5"/>
                                </a:lnTo>
                                <a:lnTo>
                                  <a:pt x="50" y="0"/>
                                </a:lnTo>
                                <a:lnTo>
                                  <a:pt x="75" y="0"/>
                                </a:lnTo>
                                <a:lnTo>
                                  <a:pt x="85" y="10"/>
                                </a:lnTo>
                                <a:lnTo>
                                  <a:pt x="90" y="20"/>
                                </a:lnTo>
                                <a:lnTo>
                                  <a:pt x="90" y="40"/>
                                </a:lnTo>
                                <a:lnTo>
                                  <a:pt x="90" y="61"/>
                                </a:lnTo>
                                <a:lnTo>
                                  <a:pt x="90" y="96"/>
                                </a:lnTo>
                                <a:lnTo>
                                  <a:pt x="95" y="106"/>
                                </a:lnTo>
                                <a:lnTo>
                                  <a:pt x="80" y="106"/>
                                </a:lnTo>
                                <a:lnTo>
                                  <a:pt x="75" y="91"/>
                                </a:lnTo>
                                <a:close/>
                                <a:moveTo>
                                  <a:pt x="75" y="56"/>
                                </a:moveTo>
                                <a:lnTo>
                                  <a:pt x="75" y="56"/>
                                </a:lnTo>
                                <a:lnTo>
                                  <a:pt x="45" y="61"/>
                                </a:lnTo>
                                <a:lnTo>
                                  <a:pt x="30" y="66"/>
                                </a:lnTo>
                                <a:lnTo>
                                  <a:pt x="20" y="71"/>
                                </a:lnTo>
                                <a:lnTo>
                                  <a:pt x="20" y="76"/>
                                </a:lnTo>
                                <a:lnTo>
                                  <a:pt x="25" y="91"/>
                                </a:lnTo>
                                <a:lnTo>
                                  <a:pt x="40" y="96"/>
                                </a:lnTo>
                                <a:lnTo>
                                  <a:pt x="60" y="91"/>
                                </a:lnTo>
                                <a:lnTo>
                                  <a:pt x="70" y="76"/>
                                </a:lnTo>
                                <a:lnTo>
                                  <a:pt x="75" y="61"/>
                                </a:lnTo>
                                <a:lnTo>
                                  <a:pt x="7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5"/>
                        <wps:cNvSpPr>
                          <a:spLocks/>
                        </wps:cNvSpPr>
                        <wps:spPr bwMode="auto">
                          <a:xfrm>
                            <a:off x="1936" y="703"/>
                            <a:ext cx="85" cy="146"/>
                          </a:xfrm>
                          <a:custGeom>
                            <a:avLst/>
                            <a:gdLst>
                              <a:gd name="T0" fmla="*/ 0 w 85"/>
                              <a:gd name="T1" fmla="*/ 146 h 146"/>
                              <a:gd name="T2" fmla="*/ 0 w 85"/>
                              <a:gd name="T3" fmla="*/ 0 h 146"/>
                              <a:gd name="T4" fmla="*/ 15 w 85"/>
                              <a:gd name="T5" fmla="*/ 0 h 146"/>
                              <a:gd name="T6" fmla="*/ 15 w 85"/>
                              <a:gd name="T7" fmla="*/ 85 h 146"/>
                              <a:gd name="T8" fmla="*/ 60 w 85"/>
                              <a:gd name="T9" fmla="*/ 40 h 146"/>
                              <a:gd name="T10" fmla="*/ 80 w 85"/>
                              <a:gd name="T11" fmla="*/ 40 h 146"/>
                              <a:gd name="T12" fmla="*/ 40 w 85"/>
                              <a:gd name="T13" fmla="*/ 80 h 146"/>
                              <a:gd name="T14" fmla="*/ 85 w 85"/>
                              <a:gd name="T15" fmla="*/ 146 h 146"/>
                              <a:gd name="T16" fmla="*/ 65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60" y="40"/>
                                </a:lnTo>
                                <a:lnTo>
                                  <a:pt x="80" y="40"/>
                                </a:lnTo>
                                <a:lnTo>
                                  <a:pt x="40" y="80"/>
                                </a:lnTo>
                                <a:lnTo>
                                  <a:pt x="85" y="146"/>
                                </a:lnTo>
                                <a:lnTo>
                                  <a:pt x="65"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6"/>
                        <wps:cNvSpPr>
                          <a:spLocks noEditPoints="1"/>
                        </wps:cNvSpPr>
                        <wps:spPr bwMode="auto">
                          <a:xfrm>
                            <a:off x="2026" y="743"/>
                            <a:ext cx="100" cy="106"/>
                          </a:xfrm>
                          <a:custGeom>
                            <a:avLst/>
                            <a:gdLst>
                              <a:gd name="T0" fmla="*/ 0 w 100"/>
                              <a:gd name="T1" fmla="*/ 56 h 106"/>
                              <a:gd name="T2" fmla="*/ 0 w 100"/>
                              <a:gd name="T3" fmla="*/ 56 h 106"/>
                              <a:gd name="T4" fmla="*/ 5 w 100"/>
                              <a:gd name="T5" fmla="*/ 30 h 106"/>
                              <a:gd name="T6" fmla="*/ 20 w 100"/>
                              <a:gd name="T7" fmla="*/ 10 h 106"/>
                              <a:gd name="T8" fmla="*/ 20 w 100"/>
                              <a:gd name="T9" fmla="*/ 10 h 106"/>
                              <a:gd name="T10" fmla="*/ 35 w 100"/>
                              <a:gd name="T11" fmla="*/ 0 h 106"/>
                              <a:gd name="T12" fmla="*/ 50 w 100"/>
                              <a:gd name="T13" fmla="*/ 0 h 106"/>
                              <a:gd name="T14" fmla="*/ 50 w 100"/>
                              <a:gd name="T15" fmla="*/ 0 h 106"/>
                              <a:gd name="T16" fmla="*/ 70 w 100"/>
                              <a:gd name="T17" fmla="*/ 0 h 106"/>
                              <a:gd name="T18" fmla="*/ 85 w 100"/>
                              <a:gd name="T19" fmla="*/ 15 h 106"/>
                              <a:gd name="T20" fmla="*/ 85 w 100"/>
                              <a:gd name="T21" fmla="*/ 15 h 106"/>
                              <a:gd name="T22" fmla="*/ 95 w 100"/>
                              <a:gd name="T23" fmla="*/ 30 h 106"/>
                              <a:gd name="T24" fmla="*/ 100 w 100"/>
                              <a:gd name="T25" fmla="*/ 50 h 106"/>
                              <a:gd name="T26" fmla="*/ 100 w 100"/>
                              <a:gd name="T27" fmla="*/ 50 h 106"/>
                              <a:gd name="T28" fmla="*/ 100 w 100"/>
                              <a:gd name="T29" fmla="*/ 71 h 106"/>
                              <a:gd name="T30" fmla="*/ 95 w 100"/>
                              <a:gd name="T31" fmla="*/ 86 h 106"/>
                              <a:gd name="T32" fmla="*/ 95 w 100"/>
                              <a:gd name="T33" fmla="*/ 86 h 106"/>
                              <a:gd name="T34" fmla="*/ 85 w 100"/>
                              <a:gd name="T35" fmla="*/ 96 h 106"/>
                              <a:gd name="T36" fmla="*/ 75 w 100"/>
                              <a:gd name="T37" fmla="*/ 101 h 106"/>
                              <a:gd name="T38" fmla="*/ 75 w 100"/>
                              <a:gd name="T39" fmla="*/ 101 h 106"/>
                              <a:gd name="T40" fmla="*/ 65 w 100"/>
                              <a:gd name="T41" fmla="*/ 106 h 106"/>
                              <a:gd name="T42" fmla="*/ 50 w 100"/>
                              <a:gd name="T43" fmla="*/ 106 h 106"/>
                              <a:gd name="T44" fmla="*/ 50 w 100"/>
                              <a:gd name="T45" fmla="*/ 106 h 106"/>
                              <a:gd name="T46" fmla="*/ 30 w 100"/>
                              <a:gd name="T47" fmla="*/ 106 h 106"/>
                              <a:gd name="T48" fmla="*/ 15 w 100"/>
                              <a:gd name="T49" fmla="*/ 96 h 106"/>
                              <a:gd name="T50" fmla="*/ 15 w 100"/>
                              <a:gd name="T51" fmla="*/ 96 h 106"/>
                              <a:gd name="T52" fmla="*/ 5 w 100"/>
                              <a:gd name="T53" fmla="*/ 76 h 106"/>
                              <a:gd name="T54" fmla="*/ 0 w 100"/>
                              <a:gd name="T55" fmla="*/ 56 h 106"/>
                              <a:gd name="T56" fmla="*/ 0 w 100"/>
                              <a:gd name="T57" fmla="*/ 56 h 106"/>
                              <a:gd name="T58" fmla="*/ 20 w 100"/>
                              <a:gd name="T59" fmla="*/ 56 h 106"/>
                              <a:gd name="T60" fmla="*/ 20 w 100"/>
                              <a:gd name="T61" fmla="*/ 56 h 106"/>
                              <a:gd name="T62" fmla="*/ 20 w 100"/>
                              <a:gd name="T63" fmla="*/ 71 h 106"/>
                              <a:gd name="T64" fmla="*/ 30 w 100"/>
                              <a:gd name="T65" fmla="*/ 86 h 106"/>
                              <a:gd name="T66" fmla="*/ 30 w 100"/>
                              <a:gd name="T67" fmla="*/ 86 h 106"/>
                              <a:gd name="T68" fmla="*/ 40 w 100"/>
                              <a:gd name="T69" fmla="*/ 91 h 106"/>
                              <a:gd name="T70" fmla="*/ 50 w 100"/>
                              <a:gd name="T71" fmla="*/ 96 h 106"/>
                              <a:gd name="T72" fmla="*/ 50 w 100"/>
                              <a:gd name="T73" fmla="*/ 96 h 106"/>
                              <a:gd name="T74" fmla="*/ 60 w 100"/>
                              <a:gd name="T75" fmla="*/ 91 h 106"/>
                              <a:gd name="T76" fmla="*/ 70 w 100"/>
                              <a:gd name="T77" fmla="*/ 86 h 106"/>
                              <a:gd name="T78" fmla="*/ 70 w 100"/>
                              <a:gd name="T79" fmla="*/ 86 h 106"/>
                              <a:gd name="T80" fmla="*/ 80 w 100"/>
                              <a:gd name="T81" fmla="*/ 71 h 106"/>
                              <a:gd name="T82" fmla="*/ 80 w 100"/>
                              <a:gd name="T83" fmla="*/ 56 h 106"/>
                              <a:gd name="T84" fmla="*/ 80 w 100"/>
                              <a:gd name="T85" fmla="*/ 56 h 106"/>
                              <a:gd name="T86" fmla="*/ 80 w 100"/>
                              <a:gd name="T87" fmla="*/ 35 h 106"/>
                              <a:gd name="T88" fmla="*/ 70 w 100"/>
                              <a:gd name="T89" fmla="*/ 25 h 106"/>
                              <a:gd name="T90" fmla="*/ 70 w 100"/>
                              <a:gd name="T91" fmla="*/ 25 h 106"/>
                              <a:gd name="T92" fmla="*/ 60 w 100"/>
                              <a:gd name="T93" fmla="*/ 15 h 106"/>
                              <a:gd name="T94" fmla="*/ 50 w 100"/>
                              <a:gd name="T95" fmla="*/ 15 h 106"/>
                              <a:gd name="T96" fmla="*/ 50 w 100"/>
                              <a:gd name="T97" fmla="*/ 15 h 106"/>
                              <a:gd name="T98" fmla="*/ 40 w 100"/>
                              <a:gd name="T99" fmla="*/ 15 h 106"/>
                              <a:gd name="T100" fmla="*/ 30 w 100"/>
                              <a:gd name="T101" fmla="*/ 25 h 106"/>
                              <a:gd name="T102" fmla="*/ 30 w 100"/>
                              <a:gd name="T103" fmla="*/ 25 h 106"/>
                              <a:gd name="T104" fmla="*/ 20 w 100"/>
                              <a:gd name="T105" fmla="*/ 35 h 106"/>
                              <a:gd name="T106" fmla="*/ 20 w 100"/>
                              <a:gd name="T107" fmla="*/ 56 h 106"/>
                              <a:gd name="T108" fmla="*/ 20 w 100"/>
                              <a:gd name="T10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0" h="106">
                                <a:moveTo>
                                  <a:pt x="0" y="56"/>
                                </a:moveTo>
                                <a:lnTo>
                                  <a:pt x="0" y="56"/>
                                </a:lnTo>
                                <a:lnTo>
                                  <a:pt x="5" y="30"/>
                                </a:lnTo>
                                <a:lnTo>
                                  <a:pt x="20" y="10"/>
                                </a:lnTo>
                                <a:lnTo>
                                  <a:pt x="35" y="0"/>
                                </a:lnTo>
                                <a:lnTo>
                                  <a:pt x="50" y="0"/>
                                </a:lnTo>
                                <a:lnTo>
                                  <a:pt x="70" y="0"/>
                                </a:lnTo>
                                <a:lnTo>
                                  <a:pt x="85" y="15"/>
                                </a:lnTo>
                                <a:lnTo>
                                  <a:pt x="95" y="30"/>
                                </a:lnTo>
                                <a:lnTo>
                                  <a:pt x="100" y="50"/>
                                </a:lnTo>
                                <a:lnTo>
                                  <a:pt x="100" y="71"/>
                                </a:lnTo>
                                <a:lnTo>
                                  <a:pt x="95" y="86"/>
                                </a:lnTo>
                                <a:lnTo>
                                  <a:pt x="85" y="96"/>
                                </a:lnTo>
                                <a:lnTo>
                                  <a:pt x="75" y="101"/>
                                </a:lnTo>
                                <a:lnTo>
                                  <a:pt x="65" y="106"/>
                                </a:lnTo>
                                <a:lnTo>
                                  <a:pt x="50" y="106"/>
                                </a:lnTo>
                                <a:lnTo>
                                  <a:pt x="30" y="106"/>
                                </a:lnTo>
                                <a:lnTo>
                                  <a:pt x="15" y="96"/>
                                </a:lnTo>
                                <a:lnTo>
                                  <a:pt x="5" y="76"/>
                                </a:lnTo>
                                <a:lnTo>
                                  <a:pt x="0" y="56"/>
                                </a:lnTo>
                                <a:close/>
                                <a:moveTo>
                                  <a:pt x="20" y="56"/>
                                </a:moveTo>
                                <a:lnTo>
                                  <a:pt x="20" y="56"/>
                                </a:lnTo>
                                <a:lnTo>
                                  <a:pt x="20" y="71"/>
                                </a:lnTo>
                                <a:lnTo>
                                  <a:pt x="30" y="86"/>
                                </a:lnTo>
                                <a:lnTo>
                                  <a:pt x="40" y="91"/>
                                </a:lnTo>
                                <a:lnTo>
                                  <a:pt x="50" y="96"/>
                                </a:lnTo>
                                <a:lnTo>
                                  <a:pt x="60" y="91"/>
                                </a:lnTo>
                                <a:lnTo>
                                  <a:pt x="70" y="86"/>
                                </a:lnTo>
                                <a:lnTo>
                                  <a:pt x="80" y="71"/>
                                </a:lnTo>
                                <a:lnTo>
                                  <a:pt x="80" y="56"/>
                                </a:lnTo>
                                <a:lnTo>
                                  <a:pt x="80" y="35"/>
                                </a:lnTo>
                                <a:lnTo>
                                  <a:pt x="70" y="25"/>
                                </a:lnTo>
                                <a:lnTo>
                                  <a:pt x="60" y="15"/>
                                </a:lnTo>
                                <a:lnTo>
                                  <a:pt x="50" y="15"/>
                                </a:lnTo>
                                <a:lnTo>
                                  <a:pt x="40" y="15"/>
                                </a:lnTo>
                                <a:lnTo>
                                  <a:pt x="30" y="25"/>
                                </a:lnTo>
                                <a:lnTo>
                                  <a:pt x="20" y="35"/>
                                </a:lnTo>
                                <a:lnTo>
                                  <a:pt x="2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7"/>
                        <wps:cNvSpPr>
                          <a:spLocks noEditPoints="1"/>
                        </wps:cNvSpPr>
                        <wps:spPr bwMode="auto">
                          <a:xfrm>
                            <a:off x="2146" y="743"/>
                            <a:ext cx="90" cy="146"/>
                          </a:xfrm>
                          <a:custGeom>
                            <a:avLst/>
                            <a:gdLst>
                              <a:gd name="T0" fmla="*/ 0 w 90"/>
                              <a:gd name="T1" fmla="*/ 146 h 146"/>
                              <a:gd name="T2" fmla="*/ 0 w 90"/>
                              <a:gd name="T3" fmla="*/ 0 h 146"/>
                              <a:gd name="T4" fmla="*/ 15 w 90"/>
                              <a:gd name="T5" fmla="*/ 0 h 146"/>
                              <a:gd name="T6" fmla="*/ 15 w 90"/>
                              <a:gd name="T7" fmla="*/ 15 h 146"/>
                              <a:gd name="T8" fmla="*/ 15 w 90"/>
                              <a:gd name="T9" fmla="*/ 15 h 146"/>
                              <a:gd name="T10" fmla="*/ 30 w 90"/>
                              <a:gd name="T11" fmla="*/ 5 h 146"/>
                              <a:gd name="T12" fmla="*/ 30 w 90"/>
                              <a:gd name="T13" fmla="*/ 5 h 146"/>
                              <a:gd name="T14" fmla="*/ 45 w 90"/>
                              <a:gd name="T15" fmla="*/ 0 h 146"/>
                              <a:gd name="T16" fmla="*/ 45 w 90"/>
                              <a:gd name="T17" fmla="*/ 0 h 146"/>
                              <a:gd name="T18" fmla="*/ 60 w 90"/>
                              <a:gd name="T19" fmla="*/ 0 h 146"/>
                              <a:gd name="T20" fmla="*/ 70 w 90"/>
                              <a:gd name="T21" fmla="*/ 5 h 146"/>
                              <a:gd name="T22" fmla="*/ 70 w 90"/>
                              <a:gd name="T23" fmla="*/ 5 h 146"/>
                              <a:gd name="T24" fmla="*/ 80 w 90"/>
                              <a:gd name="T25" fmla="*/ 15 h 146"/>
                              <a:gd name="T26" fmla="*/ 85 w 90"/>
                              <a:gd name="T27" fmla="*/ 25 h 146"/>
                              <a:gd name="T28" fmla="*/ 85 w 90"/>
                              <a:gd name="T29" fmla="*/ 25 h 146"/>
                              <a:gd name="T30" fmla="*/ 90 w 90"/>
                              <a:gd name="T31" fmla="*/ 50 h 146"/>
                              <a:gd name="T32" fmla="*/ 90 w 90"/>
                              <a:gd name="T33" fmla="*/ 50 h 146"/>
                              <a:gd name="T34" fmla="*/ 90 w 90"/>
                              <a:gd name="T35" fmla="*/ 66 h 146"/>
                              <a:gd name="T36" fmla="*/ 85 w 90"/>
                              <a:gd name="T37" fmla="*/ 81 h 146"/>
                              <a:gd name="T38" fmla="*/ 85 w 90"/>
                              <a:gd name="T39" fmla="*/ 81 h 146"/>
                              <a:gd name="T40" fmla="*/ 75 w 90"/>
                              <a:gd name="T41" fmla="*/ 91 h 146"/>
                              <a:gd name="T42" fmla="*/ 65 w 90"/>
                              <a:gd name="T43" fmla="*/ 101 h 146"/>
                              <a:gd name="T44" fmla="*/ 65 w 90"/>
                              <a:gd name="T45" fmla="*/ 101 h 146"/>
                              <a:gd name="T46" fmla="*/ 55 w 90"/>
                              <a:gd name="T47" fmla="*/ 106 h 146"/>
                              <a:gd name="T48" fmla="*/ 45 w 90"/>
                              <a:gd name="T49" fmla="*/ 106 h 146"/>
                              <a:gd name="T50" fmla="*/ 45 w 90"/>
                              <a:gd name="T51" fmla="*/ 106 h 146"/>
                              <a:gd name="T52" fmla="*/ 30 w 90"/>
                              <a:gd name="T53" fmla="*/ 106 h 146"/>
                              <a:gd name="T54" fmla="*/ 30 w 90"/>
                              <a:gd name="T55" fmla="*/ 106 h 146"/>
                              <a:gd name="T56" fmla="*/ 15 w 90"/>
                              <a:gd name="T57" fmla="*/ 96 h 146"/>
                              <a:gd name="T58" fmla="*/ 15 w 90"/>
                              <a:gd name="T59" fmla="*/ 146 h 146"/>
                              <a:gd name="T60" fmla="*/ 0 w 90"/>
                              <a:gd name="T61" fmla="*/ 146 h 146"/>
                              <a:gd name="T62" fmla="*/ 15 w 90"/>
                              <a:gd name="T63" fmla="*/ 56 h 146"/>
                              <a:gd name="T64" fmla="*/ 15 w 90"/>
                              <a:gd name="T65" fmla="*/ 56 h 146"/>
                              <a:gd name="T66" fmla="*/ 20 w 90"/>
                              <a:gd name="T67" fmla="*/ 71 h 146"/>
                              <a:gd name="T68" fmla="*/ 25 w 90"/>
                              <a:gd name="T69" fmla="*/ 86 h 146"/>
                              <a:gd name="T70" fmla="*/ 25 w 90"/>
                              <a:gd name="T71" fmla="*/ 86 h 146"/>
                              <a:gd name="T72" fmla="*/ 35 w 90"/>
                              <a:gd name="T73" fmla="*/ 91 h 146"/>
                              <a:gd name="T74" fmla="*/ 45 w 90"/>
                              <a:gd name="T75" fmla="*/ 96 h 146"/>
                              <a:gd name="T76" fmla="*/ 45 w 90"/>
                              <a:gd name="T77" fmla="*/ 96 h 146"/>
                              <a:gd name="T78" fmla="*/ 55 w 90"/>
                              <a:gd name="T79" fmla="*/ 91 h 146"/>
                              <a:gd name="T80" fmla="*/ 65 w 90"/>
                              <a:gd name="T81" fmla="*/ 86 h 146"/>
                              <a:gd name="T82" fmla="*/ 65 w 90"/>
                              <a:gd name="T83" fmla="*/ 86 h 146"/>
                              <a:gd name="T84" fmla="*/ 70 w 90"/>
                              <a:gd name="T85" fmla="*/ 71 h 146"/>
                              <a:gd name="T86" fmla="*/ 70 w 90"/>
                              <a:gd name="T87" fmla="*/ 50 h 146"/>
                              <a:gd name="T88" fmla="*/ 70 w 90"/>
                              <a:gd name="T89" fmla="*/ 50 h 146"/>
                              <a:gd name="T90" fmla="*/ 70 w 90"/>
                              <a:gd name="T91" fmla="*/ 35 h 146"/>
                              <a:gd name="T92" fmla="*/ 65 w 90"/>
                              <a:gd name="T93" fmla="*/ 25 h 146"/>
                              <a:gd name="T94" fmla="*/ 65 w 90"/>
                              <a:gd name="T95" fmla="*/ 25 h 146"/>
                              <a:gd name="T96" fmla="*/ 55 w 90"/>
                              <a:gd name="T97" fmla="*/ 15 h 146"/>
                              <a:gd name="T98" fmla="*/ 45 w 90"/>
                              <a:gd name="T99" fmla="*/ 15 h 146"/>
                              <a:gd name="T100" fmla="*/ 45 w 90"/>
                              <a:gd name="T101" fmla="*/ 15 h 146"/>
                              <a:gd name="T102" fmla="*/ 35 w 90"/>
                              <a:gd name="T103" fmla="*/ 15 h 146"/>
                              <a:gd name="T104" fmla="*/ 25 w 90"/>
                              <a:gd name="T105" fmla="*/ 25 h 146"/>
                              <a:gd name="T106" fmla="*/ 25 w 90"/>
                              <a:gd name="T107" fmla="*/ 25 h 146"/>
                              <a:gd name="T108" fmla="*/ 20 w 90"/>
                              <a:gd name="T109" fmla="*/ 35 h 146"/>
                              <a:gd name="T110" fmla="*/ 15 w 90"/>
                              <a:gd name="T111" fmla="*/ 56 h 146"/>
                              <a:gd name="T112" fmla="*/ 15 w 90"/>
                              <a:gd name="T113" fmla="*/ 5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0" h="146">
                                <a:moveTo>
                                  <a:pt x="0" y="146"/>
                                </a:moveTo>
                                <a:lnTo>
                                  <a:pt x="0" y="0"/>
                                </a:lnTo>
                                <a:lnTo>
                                  <a:pt x="15" y="0"/>
                                </a:lnTo>
                                <a:lnTo>
                                  <a:pt x="15" y="15"/>
                                </a:lnTo>
                                <a:lnTo>
                                  <a:pt x="30" y="5"/>
                                </a:lnTo>
                                <a:lnTo>
                                  <a:pt x="45" y="0"/>
                                </a:lnTo>
                                <a:lnTo>
                                  <a:pt x="60" y="0"/>
                                </a:lnTo>
                                <a:lnTo>
                                  <a:pt x="70" y="5"/>
                                </a:lnTo>
                                <a:lnTo>
                                  <a:pt x="80" y="15"/>
                                </a:lnTo>
                                <a:lnTo>
                                  <a:pt x="85" y="25"/>
                                </a:lnTo>
                                <a:lnTo>
                                  <a:pt x="90" y="50"/>
                                </a:lnTo>
                                <a:lnTo>
                                  <a:pt x="90" y="66"/>
                                </a:lnTo>
                                <a:lnTo>
                                  <a:pt x="85" y="81"/>
                                </a:lnTo>
                                <a:lnTo>
                                  <a:pt x="75" y="91"/>
                                </a:lnTo>
                                <a:lnTo>
                                  <a:pt x="65" y="101"/>
                                </a:lnTo>
                                <a:lnTo>
                                  <a:pt x="55" y="106"/>
                                </a:lnTo>
                                <a:lnTo>
                                  <a:pt x="45" y="106"/>
                                </a:lnTo>
                                <a:lnTo>
                                  <a:pt x="30" y="106"/>
                                </a:lnTo>
                                <a:lnTo>
                                  <a:pt x="15" y="96"/>
                                </a:lnTo>
                                <a:lnTo>
                                  <a:pt x="15" y="146"/>
                                </a:lnTo>
                                <a:lnTo>
                                  <a:pt x="0" y="146"/>
                                </a:lnTo>
                                <a:close/>
                                <a:moveTo>
                                  <a:pt x="15" y="56"/>
                                </a:moveTo>
                                <a:lnTo>
                                  <a:pt x="15" y="56"/>
                                </a:lnTo>
                                <a:lnTo>
                                  <a:pt x="20" y="71"/>
                                </a:lnTo>
                                <a:lnTo>
                                  <a:pt x="25" y="86"/>
                                </a:lnTo>
                                <a:lnTo>
                                  <a:pt x="35" y="91"/>
                                </a:lnTo>
                                <a:lnTo>
                                  <a:pt x="45" y="96"/>
                                </a:lnTo>
                                <a:lnTo>
                                  <a:pt x="55" y="91"/>
                                </a:lnTo>
                                <a:lnTo>
                                  <a:pt x="65" y="86"/>
                                </a:lnTo>
                                <a:lnTo>
                                  <a:pt x="70" y="71"/>
                                </a:lnTo>
                                <a:lnTo>
                                  <a:pt x="70" y="50"/>
                                </a:lnTo>
                                <a:lnTo>
                                  <a:pt x="70" y="35"/>
                                </a:lnTo>
                                <a:lnTo>
                                  <a:pt x="65" y="25"/>
                                </a:lnTo>
                                <a:lnTo>
                                  <a:pt x="55" y="15"/>
                                </a:lnTo>
                                <a:lnTo>
                                  <a:pt x="45" y="15"/>
                                </a:lnTo>
                                <a:lnTo>
                                  <a:pt x="35" y="15"/>
                                </a:lnTo>
                                <a:lnTo>
                                  <a:pt x="25" y="25"/>
                                </a:lnTo>
                                <a:lnTo>
                                  <a:pt x="20" y="35"/>
                                </a:lnTo>
                                <a:lnTo>
                                  <a:pt x="1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8"/>
                        <wps:cNvSpPr>
                          <a:spLocks noEditPoints="1"/>
                        </wps:cNvSpPr>
                        <wps:spPr bwMode="auto">
                          <a:xfrm>
                            <a:off x="2256" y="703"/>
                            <a:ext cx="20" cy="146"/>
                          </a:xfrm>
                          <a:custGeom>
                            <a:avLst/>
                            <a:gdLst>
                              <a:gd name="T0" fmla="*/ 0 w 20"/>
                              <a:gd name="T1" fmla="*/ 20 h 146"/>
                              <a:gd name="T2" fmla="*/ 0 w 20"/>
                              <a:gd name="T3" fmla="*/ 0 h 146"/>
                              <a:gd name="T4" fmla="*/ 20 w 20"/>
                              <a:gd name="T5" fmla="*/ 0 h 146"/>
                              <a:gd name="T6" fmla="*/ 20 w 20"/>
                              <a:gd name="T7" fmla="*/ 20 h 146"/>
                              <a:gd name="T8" fmla="*/ 0 w 20"/>
                              <a:gd name="T9" fmla="*/ 20 h 146"/>
                              <a:gd name="T10" fmla="*/ 0 w 20"/>
                              <a:gd name="T11" fmla="*/ 146 h 146"/>
                              <a:gd name="T12" fmla="*/ 0 w 20"/>
                              <a:gd name="T13" fmla="*/ 40 h 146"/>
                              <a:gd name="T14" fmla="*/ 20 w 20"/>
                              <a:gd name="T15" fmla="*/ 40 h 146"/>
                              <a:gd name="T16" fmla="*/ 20 w 20"/>
                              <a:gd name="T17" fmla="*/ 146 h 146"/>
                              <a:gd name="T18" fmla="*/ 0 w 20"/>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146">
                                <a:moveTo>
                                  <a:pt x="0" y="20"/>
                                </a:moveTo>
                                <a:lnTo>
                                  <a:pt x="0" y="0"/>
                                </a:lnTo>
                                <a:lnTo>
                                  <a:pt x="20" y="0"/>
                                </a:lnTo>
                                <a:lnTo>
                                  <a:pt x="20" y="20"/>
                                </a:lnTo>
                                <a:lnTo>
                                  <a:pt x="0" y="20"/>
                                </a:lnTo>
                                <a:close/>
                                <a:moveTo>
                                  <a:pt x="0" y="146"/>
                                </a:moveTo>
                                <a:lnTo>
                                  <a:pt x="0" y="40"/>
                                </a:lnTo>
                                <a:lnTo>
                                  <a:pt x="20" y="40"/>
                                </a:lnTo>
                                <a:lnTo>
                                  <a:pt x="20"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9"/>
                        <wps:cNvSpPr>
                          <a:spLocks noEditPoints="1"/>
                        </wps:cNvSpPr>
                        <wps:spPr bwMode="auto">
                          <a:xfrm>
                            <a:off x="2296"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0"/>
                        <wps:cNvSpPr>
                          <a:spLocks noEditPoints="1"/>
                        </wps:cNvSpPr>
                        <wps:spPr bwMode="auto">
                          <a:xfrm>
                            <a:off x="2411" y="703"/>
                            <a:ext cx="85" cy="146"/>
                          </a:xfrm>
                          <a:custGeom>
                            <a:avLst/>
                            <a:gdLst>
                              <a:gd name="T0" fmla="*/ 0 w 85"/>
                              <a:gd name="T1" fmla="*/ 146 h 146"/>
                              <a:gd name="T2" fmla="*/ 0 w 85"/>
                              <a:gd name="T3" fmla="*/ 40 h 146"/>
                              <a:gd name="T4" fmla="*/ 15 w 85"/>
                              <a:gd name="T5" fmla="*/ 40 h 146"/>
                              <a:gd name="T6" fmla="*/ 15 w 85"/>
                              <a:gd name="T7" fmla="*/ 55 h 146"/>
                              <a:gd name="T8" fmla="*/ 15 w 85"/>
                              <a:gd name="T9" fmla="*/ 55 h 146"/>
                              <a:gd name="T10" fmla="*/ 30 w 85"/>
                              <a:gd name="T11" fmla="*/ 45 h 146"/>
                              <a:gd name="T12" fmla="*/ 50 w 85"/>
                              <a:gd name="T13" fmla="*/ 40 h 146"/>
                              <a:gd name="T14" fmla="*/ 50 w 85"/>
                              <a:gd name="T15" fmla="*/ 40 h 146"/>
                              <a:gd name="T16" fmla="*/ 70 w 85"/>
                              <a:gd name="T17" fmla="*/ 40 h 146"/>
                              <a:gd name="T18" fmla="*/ 70 w 85"/>
                              <a:gd name="T19" fmla="*/ 40 h 146"/>
                              <a:gd name="T20" fmla="*/ 80 w 85"/>
                              <a:gd name="T21" fmla="*/ 50 h 146"/>
                              <a:gd name="T22" fmla="*/ 80 w 85"/>
                              <a:gd name="T23" fmla="*/ 50 h 146"/>
                              <a:gd name="T24" fmla="*/ 85 w 85"/>
                              <a:gd name="T25" fmla="*/ 65 h 146"/>
                              <a:gd name="T26" fmla="*/ 85 w 85"/>
                              <a:gd name="T27" fmla="*/ 65 h 146"/>
                              <a:gd name="T28" fmla="*/ 85 w 85"/>
                              <a:gd name="T29" fmla="*/ 80 h 146"/>
                              <a:gd name="T30" fmla="*/ 85 w 85"/>
                              <a:gd name="T31" fmla="*/ 146 h 146"/>
                              <a:gd name="T32" fmla="*/ 70 w 85"/>
                              <a:gd name="T33" fmla="*/ 146 h 146"/>
                              <a:gd name="T34" fmla="*/ 70 w 85"/>
                              <a:gd name="T35" fmla="*/ 80 h 146"/>
                              <a:gd name="T36" fmla="*/ 70 w 85"/>
                              <a:gd name="T37" fmla="*/ 80 h 146"/>
                              <a:gd name="T38" fmla="*/ 65 w 85"/>
                              <a:gd name="T39" fmla="*/ 65 h 146"/>
                              <a:gd name="T40" fmla="*/ 65 w 85"/>
                              <a:gd name="T41" fmla="*/ 65 h 146"/>
                              <a:gd name="T42" fmla="*/ 60 w 85"/>
                              <a:gd name="T43" fmla="*/ 55 h 146"/>
                              <a:gd name="T44" fmla="*/ 60 w 85"/>
                              <a:gd name="T45" fmla="*/ 55 h 146"/>
                              <a:gd name="T46" fmla="*/ 45 w 85"/>
                              <a:gd name="T47" fmla="*/ 55 h 146"/>
                              <a:gd name="T48" fmla="*/ 45 w 85"/>
                              <a:gd name="T49" fmla="*/ 55 h 146"/>
                              <a:gd name="T50" fmla="*/ 35 w 85"/>
                              <a:gd name="T51" fmla="*/ 55 h 146"/>
                              <a:gd name="T52" fmla="*/ 25 w 85"/>
                              <a:gd name="T53" fmla="*/ 60 h 146"/>
                              <a:gd name="T54" fmla="*/ 25 w 85"/>
                              <a:gd name="T55" fmla="*/ 60 h 146"/>
                              <a:gd name="T56" fmla="*/ 20 w 85"/>
                              <a:gd name="T57" fmla="*/ 70 h 146"/>
                              <a:gd name="T58" fmla="*/ 20 w 85"/>
                              <a:gd name="T59" fmla="*/ 90 h 146"/>
                              <a:gd name="T60" fmla="*/ 20 w 85"/>
                              <a:gd name="T61" fmla="*/ 146 h 146"/>
                              <a:gd name="T62" fmla="*/ 0 w 85"/>
                              <a:gd name="T63" fmla="*/ 146 h 146"/>
                              <a:gd name="T64" fmla="*/ 30 w 85"/>
                              <a:gd name="T65" fmla="*/ 30 h 146"/>
                              <a:gd name="T66" fmla="*/ 45 w 85"/>
                              <a:gd name="T67" fmla="*/ 0 h 146"/>
                              <a:gd name="T68" fmla="*/ 70 w 85"/>
                              <a:gd name="T69" fmla="*/ 0 h 146"/>
                              <a:gd name="T70" fmla="*/ 45 w 85"/>
                              <a:gd name="T71" fmla="*/ 30 h 146"/>
                              <a:gd name="T72" fmla="*/ 30 w 85"/>
                              <a:gd name="T73" fmla="*/ 3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146">
                                <a:moveTo>
                                  <a:pt x="0" y="146"/>
                                </a:moveTo>
                                <a:lnTo>
                                  <a:pt x="0" y="40"/>
                                </a:lnTo>
                                <a:lnTo>
                                  <a:pt x="15" y="40"/>
                                </a:lnTo>
                                <a:lnTo>
                                  <a:pt x="15" y="55"/>
                                </a:lnTo>
                                <a:lnTo>
                                  <a:pt x="30" y="45"/>
                                </a:lnTo>
                                <a:lnTo>
                                  <a:pt x="50" y="40"/>
                                </a:lnTo>
                                <a:lnTo>
                                  <a:pt x="70" y="40"/>
                                </a:lnTo>
                                <a:lnTo>
                                  <a:pt x="80" y="50"/>
                                </a:lnTo>
                                <a:lnTo>
                                  <a:pt x="85" y="65"/>
                                </a:lnTo>
                                <a:lnTo>
                                  <a:pt x="85" y="80"/>
                                </a:lnTo>
                                <a:lnTo>
                                  <a:pt x="85" y="146"/>
                                </a:lnTo>
                                <a:lnTo>
                                  <a:pt x="70" y="146"/>
                                </a:lnTo>
                                <a:lnTo>
                                  <a:pt x="70" y="80"/>
                                </a:lnTo>
                                <a:lnTo>
                                  <a:pt x="65" y="65"/>
                                </a:lnTo>
                                <a:lnTo>
                                  <a:pt x="60" y="55"/>
                                </a:lnTo>
                                <a:lnTo>
                                  <a:pt x="45" y="55"/>
                                </a:lnTo>
                                <a:lnTo>
                                  <a:pt x="35" y="55"/>
                                </a:lnTo>
                                <a:lnTo>
                                  <a:pt x="25" y="60"/>
                                </a:lnTo>
                                <a:lnTo>
                                  <a:pt x="20" y="70"/>
                                </a:lnTo>
                                <a:lnTo>
                                  <a:pt x="20" y="90"/>
                                </a:lnTo>
                                <a:lnTo>
                                  <a:pt x="20" y="146"/>
                                </a:lnTo>
                                <a:lnTo>
                                  <a:pt x="0" y="146"/>
                                </a:lnTo>
                                <a:close/>
                                <a:moveTo>
                                  <a:pt x="30" y="30"/>
                                </a:moveTo>
                                <a:lnTo>
                                  <a:pt x="45" y="0"/>
                                </a:lnTo>
                                <a:lnTo>
                                  <a:pt x="70" y="0"/>
                                </a:lnTo>
                                <a:lnTo>
                                  <a:pt x="45" y="30"/>
                                </a:lnTo>
                                <a:lnTo>
                                  <a:pt x="3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1"/>
                        <wps:cNvSpPr>
                          <a:spLocks/>
                        </wps:cNvSpPr>
                        <wps:spPr bwMode="auto">
                          <a:xfrm>
                            <a:off x="2516" y="743"/>
                            <a:ext cx="85" cy="106"/>
                          </a:xfrm>
                          <a:custGeom>
                            <a:avLst/>
                            <a:gdLst>
                              <a:gd name="T0" fmla="*/ 20 w 85"/>
                              <a:gd name="T1" fmla="*/ 71 h 106"/>
                              <a:gd name="T2" fmla="*/ 20 w 85"/>
                              <a:gd name="T3" fmla="*/ 81 h 106"/>
                              <a:gd name="T4" fmla="*/ 25 w 85"/>
                              <a:gd name="T5" fmla="*/ 86 h 106"/>
                              <a:gd name="T6" fmla="*/ 45 w 85"/>
                              <a:gd name="T7" fmla="*/ 96 h 106"/>
                              <a:gd name="T8" fmla="*/ 55 w 85"/>
                              <a:gd name="T9" fmla="*/ 91 h 106"/>
                              <a:gd name="T10" fmla="*/ 65 w 85"/>
                              <a:gd name="T11" fmla="*/ 91 h 106"/>
                              <a:gd name="T12" fmla="*/ 70 w 85"/>
                              <a:gd name="T13" fmla="*/ 76 h 106"/>
                              <a:gd name="T14" fmla="*/ 65 w 85"/>
                              <a:gd name="T15" fmla="*/ 66 h 106"/>
                              <a:gd name="T16" fmla="*/ 45 w 85"/>
                              <a:gd name="T17" fmla="*/ 61 h 106"/>
                              <a:gd name="T18" fmla="*/ 20 w 85"/>
                              <a:gd name="T19" fmla="*/ 56 h 106"/>
                              <a:gd name="T20" fmla="*/ 5 w 85"/>
                              <a:gd name="T21" fmla="*/ 45 h 106"/>
                              <a:gd name="T22" fmla="*/ 5 w 85"/>
                              <a:gd name="T23" fmla="*/ 30 h 106"/>
                              <a:gd name="T24" fmla="*/ 5 w 85"/>
                              <a:gd name="T25" fmla="*/ 15 h 106"/>
                              <a:gd name="T26" fmla="*/ 15 w 85"/>
                              <a:gd name="T27" fmla="*/ 5 h 106"/>
                              <a:gd name="T28" fmla="*/ 25 w 85"/>
                              <a:gd name="T29" fmla="*/ 0 h 106"/>
                              <a:gd name="T30" fmla="*/ 40 w 85"/>
                              <a:gd name="T31" fmla="*/ 0 h 106"/>
                              <a:gd name="T32" fmla="*/ 65 w 85"/>
                              <a:gd name="T33" fmla="*/ 0 h 106"/>
                              <a:gd name="T34" fmla="*/ 75 w 85"/>
                              <a:gd name="T35" fmla="*/ 10 h 106"/>
                              <a:gd name="T36" fmla="*/ 85 w 85"/>
                              <a:gd name="T37" fmla="*/ 30 h 106"/>
                              <a:gd name="T38" fmla="*/ 65 w 85"/>
                              <a:gd name="T39" fmla="*/ 30 h 106"/>
                              <a:gd name="T40" fmla="*/ 60 w 85"/>
                              <a:gd name="T41" fmla="*/ 20 h 106"/>
                              <a:gd name="T42" fmla="*/ 45 w 85"/>
                              <a:gd name="T43" fmla="*/ 15 h 106"/>
                              <a:gd name="T44" fmla="*/ 25 w 85"/>
                              <a:gd name="T45" fmla="*/ 15 h 106"/>
                              <a:gd name="T46" fmla="*/ 20 w 85"/>
                              <a:gd name="T47" fmla="*/ 25 h 106"/>
                              <a:gd name="T48" fmla="*/ 25 w 85"/>
                              <a:gd name="T49" fmla="*/ 35 h 106"/>
                              <a:gd name="T50" fmla="*/ 30 w 85"/>
                              <a:gd name="T51" fmla="*/ 40 h 106"/>
                              <a:gd name="T52" fmla="*/ 45 w 85"/>
                              <a:gd name="T53" fmla="*/ 40 h 106"/>
                              <a:gd name="T54" fmla="*/ 70 w 85"/>
                              <a:gd name="T55" fmla="*/ 50 h 106"/>
                              <a:gd name="T56" fmla="*/ 85 w 85"/>
                              <a:gd name="T57" fmla="*/ 61 h 106"/>
                              <a:gd name="T58" fmla="*/ 85 w 85"/>
                              <a:gd name="T59" fmla="*/ 76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6"/>
                                </a:moveTo>
                                <a:lnTo>
                                  <a:pt x="20" y="71"/>
                                </a:lnTo>
                                <a:lnTo>
                                  <a:pt x="20" y="81"/>
                                </a:lnTo>
                                <a:lnTo>
                                  <a:pt x="25" y="86"/>
                                </a:lnTo>
                                <a:lnTo>
                                  <a:pt x="35" y="91"/>
                                </a:lnTo>
                                <a:lnTo>
                                  <a:pt x="45" y="96"/>
                                </a:lnTo>
                                <a:lnTo>
                                  <a:pt x="55" y="91"/>
                                </a:lnTo>
                                <a:lnTo>
                                  <a:pt x="65" y="91"/>
                                </a:lnTo>
                                <a:lnTo>
                                  <a:pt x="65" y="86"/>
                                </a:lnTo>
                                <a:lnTo>
                                  <a:pt x="70" y="76"/>
                                </a:lnTo>
                                <a:lnTo>
                                  <a:pt x="65" y="66"/>
                                </a:lnTo>
                                <a:lnTo>
                                  <a:pt x="45" y="61"/>
                                </a:lnTo>
                                <a:lnTo>
                                  <a:pt x="20" y="56"/>
                                </a:lnTo>
                                <a:lnTo>
                                  <a:pt x="5" y="45"/>
                                </a:lnTo>
                                <a:lnTo>
                                  <a:pt x="5" y="30"/>
                                </a:lnTo>
                                <a:lnTo>
                                  <a:pt x="5" y="15"/>
                                </a:lnTo>
                                <a:lnTo>
                                  <a:pt x="15" y="5"/>
                                </a:lnTo>
                                <a:lnTo>
                                  <a:pt x="25" y="0"/>
                                </a:lnTo>
                                <a:lnTo>
                                  <a:pt x="40" y="0"/>
                                </a:lnTo>
                                <a:lnTo>
                                  <a:pt x="65" y="0"/>
                                </a:lnTo>
                                <a:lnTo>
                                  <a:pt x="75" y="10"/>
                                </a:lnTo>
                                <a:lnTo>
                                  <a:pt x="85" y="30"/>
                                </a:lnTo>
                                <a:lnTo>
                                  <a:pt x="65" y="30"/>
                                </a:lnTo>
                                <a:lnTo>
                                  <a:pt x="60" y="20"/>
                                </a:lnTo>
                                <a:lnTo>
                                  <a:pt x="45" y="15"/>
                                </a:lnTo>
                                <a:lnTo>
                                  <a:pt x="25" y="15"/>
                                </a:lnTo>
                                <a:lnTo>
                                  <a:pt x="20" y="25"/>
                                </a:lnTo>
                                <a:lnTo>
                                  <a:pt x="25" y="35"/>
                                </a:lnTo>
                                <a:lnTo>
                                  <a:pt x="30" y="40"/>
                                </a:lnTo>
                                <a:lnTo>
                                  <a:pt x="45" y="40"/>
                                </a:lnTo>
                                <a:lnTo>
                                  <a:pt x="70" y="50"/>
                                </a:lnTo>
                                <a:lnTo>
                                  <a:pt x="85" y="61"/>
                                </a:lnTo>
                                <a:lnTo>
                                  <a:pt x="85" y="76"/>
                                </a:lnTo>
                                <a:lnTo>
                                  <a:pt x="80" y="91"/>
                                </a:lnTo>
                                <a:lnTo>
                                  <a:pt x="65" y="106"/>
                                </a:lnTo>
                                <a:lnTo>
                                  <a:pt x="45" y="106"/>
                                </a:lnTo>
                                <a:lnTo>
                                  <a:pt x="25" y="106"/>
                                </a:lnTo>
                                <a:lnTo>
                                  <a:pt x="15" y="101"/>
                                </a:lnTo>
                                <a:lnTo>
                                  <a:pt x="5" y="91"/>
                                </a:lnTo>
                                <a:lnTo>
                                  <a:pt x="0"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2"/>
                        <wps:cNvSpPr>
                          <a:spLocks/>
                        </wps:cNvSpPr>
                        <wps:spPr bwMode="auto">
                          <a:xfrm>
                            <a:off x="2626" y="703"/>
                            <a:ext cx="85" cy="146"/>
                          </a:xfrm>
                          <a:custGeom>
                            <a:avLst/>
                            <a:gdLst>
                              <a:gd name="T0" fmla="*/ 0 w 85"/>
                              <a:gd name="T1" fmla="*/ 146 h 146"/>
                              <a:gd name="T2" fmla="*/ 0 w 85"/>
                              <a:gd name="T3" fmla="*/ 0 h 146"/>
                              <a:gd name="T4" fmla="*/ 15 w 85"/>
                              <a:gd name="T5" fmla="*/ 0 h 146"/>
                              <a:gd name="T6" fmla="*/ 15 w 85"/>
                              <a:gd name="T7" fmla="*/ 85 h 146"/>
                              <a:gd name="T8" fmla="*/ 55 w 85"/>
                              <a:gd name="T9" fmla="*/ 40 h 146"/>
                              <a:gd name="T10" fmla="*/ 80 w 85"/>
                              <a:gd name="T11" fmla="*/ 40 h 146"/>
                              <a:gd name="T12" fmla="*/ 40 w 85"/>
                              <a:gd name="T13" fmla="*/ 80 h 146"/>
                              <a:gd name="T14" fmla="*/ 85 w 85"/>
                              <a:gd name="T15" fmla="*/ 146 h 146"/>
                              <a:gd name="T16" fmla="*/ 60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55" y="40"/>
                                </a:lnTo>
                                <a:lnTo>
                                  <a:pt x="80" y="40"/>
                                </a:lnTo>
                                <a:lnTo>
                                  <a:pt x="40" y="80"/>
                                </a:lnTo>
                                <a:lnTo>
                                  <a:pt x="85" y="146"/>
                                </a:lnTo>
                                <a:lnTo>
                                  <a:pt x="60"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3"/>
                        <wps:cNvSpPr>
                          <a:spLocks noEditPoints="1"/>
                        </wps:cNvSpPr>
                        <wps:spPr bwMode="auto">
                          <a:xfrm>
                            <a:off x="2716" y="743"/>
                            <a:ext cx="96" cy="106"/>
                          </a:xfrm>
                          <a:custGeom>
                            <a:avLst/>
                            <a:gdLst>
                              <a:gd name="T0" fmla="*/ 76 w 96"/>
                              <a:gd name="T1" fmla="*/ 91 h 106"/>
                              <a:gd name="T2" fmla="*/ 56 w 96"/>
                              <a:gd name="T3" fmla="*/ 106 h 106"/>
                              <a:gd name="T4" fmla="*/ 36 w 96"/>
                              <a:gd name="T5" fmla="*/ 106 h 106"/>
                              <a:gd name="T6" fmla="*/ 11 w 96"/>
                              <a:gd name="T7" fmla="*/ 101 h 106"/>
                              <a:gd name="T8" fmla="*/ 5 w 96"/>
                              <a:gd name="T9" fmla="*/ 91 h 106"/>
                              <a:gd name="T10" fmla="*/ 0 w 96"/>
                              <a:gd name="T11" fmla="*/ 81 h 106"/>
                              <a:gd name="T12" fmla="*/ 5 w 96"/>
                              <a:gd name="T13" fmla="*/ 66 h 106"/>
                              <a:gd name="T14" fmla="*/ 16 w 96"/>
                              <a:gd name="T15" fmla="*/ 56 h 106"/>
                              <a:gd name="T16" fmla="*/ 26 w 96"/>
                              <a:gd name="T17" fmla="*/ 50 h 106"/>
                              <a:gd name="T18" fmla="*/ 46 w 96"/>
                              <a:gd name="T19" fmla="*/ 45 h 106"/>
                              <a:gd name="T20" fmla="*/ 76 w 96"/>
                              <a:gd name="T21" fmla="*/ 40 h 106"/>
                              <a:gd name="T22" fmla="*/ 76 w 96"/>
                              <a:gd name="T23" fmla="*/ 35 h 106"/>
                              <a:gd name="T24" fmla="*/ 71 w 96"/>
                              <a:gd name="T25" fmla="*/ 20 h 106"/>
                              <a:gd name="T26" fmla="*/ 61 w 96"/>
                              <a:gd name="T27" fmla="*/ 15 h 106"/>
                              <a:gd name="T28" fmla="*/ 51 w 96"/>
                              <a:gd name="T29" fmla="*/ 15 h 106"/>
                              <a:gd name="T30" fmla="*/ 31 w 96"/>
                              <a:gd name="T31" fmla="*/ 20 h 106"/>
                              <a:gd name="T32" fmla="*/ 21 w 96"/>
                              <a:gd name="T33" fmla="*/ 35 h 106"/>
                              <a:gd name="T34" fmla="*/ 5 w 96"/>
                              <a:gd name="T35" fmla="*/ 30 h 106"/>
                              <a:gd name="T36" fmla="*/ 16 w 96"/>
                              <a:gd name="T37" fmla="*/ 15 h 106"/>
                              <a:gd name="T38" fmla="*/ 31 w 96"/>
                              <a:gd name="T39" fmla="*/ 5 h 106"/>
                              <a:gd name="T40" fmla="*/ 51 w 96"/>
                              <a:gd name="T41" fmla="*/ 0 h 106"/>
                              <a:gd name="T42" fmla="*/ 76 w 96"/>
                              <a:gd name="T43" fmla="*/ 0 h 106"/>
                              <a:gd name="T44" fmla="*/ 86 w 96"/>
                              <a:gd name="T45" fmla="*/ 10 h 106"/>
                              <a:gd name="T46" fmla="*/ 91 w 96"/>
                              <a:gd name="T47" fmla="*/ 20 h 106"/>
                              <a:gd name="T48" fmla="*/ 91 w 96"/>
                              <a:gd name="T49" fmla="*/ 61 h 106"/>
                              <a:gd name="T50" fmla="*/ 96 w 96"/>
                              <a:gd name="T51" fmla="*/ 96 h 106"/>
                              <a:gd name="T52" fmla="*/ 96 w 96"/>
                              <a:gd name="T53" fmla="*/ 106 h 106"/>
                              <a:gd name="T54" fmla="*/ 81 w 96"/>
                              <a:gd name="T55" fmla="*/ 106 h 106"/>
                              <a:gd name="T56" fmla="*/ 76 w 96"/>
                              <a:gd name="T57" fmla="*/ 91 h 106"/>
                              <a:gd name="T58" fmla="*/ 76 w 96"/>
                              <a:gd name="T59" fmla="*/ 56 h 106"/>
                              <a:gd name="T60" fmla="*/ 46 w 96"/>
                              <a:gd name="T61" fmla="*/ 61 h 106"/>
                              <a:gd name="T62" fmla="*/ 31 w 96"/>
                              <a:gd name="T63" fmla="*/ 66 h 106"/>
                              <a:gd name="T64" fmla="*/ 26 w 96"/>
                              <a:gd name="T65" fmla="*/ 71 h 106"/>
                              <a:gd name="T66" fmla="*/ 21 w 96"/>
                              <a:gd name="T67" fmla="*/ 76 h 106"/>
                              <a:gd name="T68" fmla="*/ 26 w 96"/>
                              <a:gd name="T69" fmla="*/ 91 h 106"/>
                              <a:gd name="T70" fmla="*/ 41 w 96"/>
                              <a:gd name="T71" fmla="*/ 96 h 106"/>
                              <a:gd name="T72" fmla="*/ 61 w 96"/>
                              <a:gd name="T73" fmla="*/ 91 h 106"/>
                              <a:gd name="T74" fmla="*/ 71 w 96"/>
                              <a:gd name="T75" fmla="*/ 76 h 106"/>
                              <a:gd name="T76" fmla="*/ 76 w 96"/>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6" h="106">
                                <a:moveTo>
                                  <a:pt x="76" y="91"/>
                                </a:moveTo>
                                <a:lnTo>
                                  <a:pt x="76" y="91"/>
                                </a:lnTo>
                                <a:lnTo>
                                  <a:pt x="56" y="106"/>
                                </a:lnTo>
                                <a:lnTo>
                                  <a:pt x="36" y="106"/>
                                </a:lnTo>
                                <a:lnTo>
                                  <a:pt x="21" y="106"/>
                                </a:lnTo>
                                <a:lnTo>
                                  <a:pt x="11" y="101"/>
                                </a:lnTo>
                                <a:lnTo>
                                  <a:pt x="5" y="91"/>
                                </a:lnTo>
                                <a:lnTo>
                                  <a:pt x="0" y="81"/>
                                </a:lnTo>
                                <a:lnTo>
                                  <a:pt x="5" y="66"/>
                                </a:lnTo>
                                <a:lnTo>
                                  <a:pt x="16" y="56"/>
                                </a:lnTo>
                                <a:lnTo>
                                  <a:pt x="26" y="50"/>
                                </a:lnTo>
                                <a:lnTo>
                                  <a:pt x="46" y="45"/>
                                </a:lnTo>
                                <a:lnTo>
                                  <a:pt x="76" y="40"/>
                                </a:lnTo>
                                <a:lnTo>
                                  <a:pt x="76" y="35"/>
                                </a:lnTo>
                                <a:lnTo>
                                  <a:pt x="76" y="25"/>
                                </a:lnTo>
                                <a:lnTo>
                                  <a:pt x="71" y="20"/>
                                </a:lnTo>
                                <a:lnTo>
                                  <a:pt x="61" y="15"/>
                                </a:lnTo>
                                <a:lnTo>
                                  <a:pt x="51" y="15"/>
                                </a:lnTo>
                                <a:lnTo>
                                  <a:pt x="31" y="20"/>
                                </a:lnTo>
                                <a:lnTo>
                                  <a:pt x="26" y="25"/>
                                </a:lnTo>
                                <a:lnTo>
                                  <a:pt x="21" y="35"/>
                                </a:lnTo>
                                <a:lnTo>
                                  <a:pt x="5" y="30"/>
                                </a:lnTo>
                                <a:lnTo>
                                  <a:pt x="16" y="15"/>
                                </a:lnTo>
                                <a:lnTo>
                                  <a:pt x="31" y="5"/>
                                </a:lnTo>
                                <a:lnTo>
                                  <a:pt x="51" y="0"/>
                                </a:lnTo>
                                <a:lnTo>
                                  <a:pt x="76" y="0"/>
                                </a:lnTo>
                                <a:lnTo>
                                  <a:pt x="86" y="10"/>
                                </a:lnTo>
                                <a:lnTo>
                                  <a:pt x="91" y="20"/>
                                </a:lnTo>
                                <a:lnTo>
                                  <a:pt x="91" y="40"/>
                                </a:lnTo>
                                <a:lnTo>
                                  <a:pt x="91" y="61"/>
                                </a:lnTo>
                                <a:lnTo>
                                  <a:pt x="96" y="96"/>
                                </a:lnTo>
                                <a:lnTo>
                                  <a:pt x="96" y="106"/>
                                </a:lnTo>
                                <a:lnTo>
                                  <a:pt x="81" y="106"/>
                                </a:lnTo>
                                <a:lnTo>
                                  <a:pt x="76" y="91"/>
                                </a:lnTo>
                                <a:close/>
                                <a:moveTo>
                                  <a:pt x="76" y="56"/>
                                </a:moveTo>
                                <a:lnTo>
                                  <a:pt x="76" y="56"/>
                                </a:lnTo>
                                <a:lnTo>
                                  <a:pt x="46" y="61"/>
                                </a:lnTo>
                                <a:lnTo>
                                  <a:pt x="31" y="66"/>
                                </a:lnTo>
                                <a:lnTo>
                                  <a:pt x="26" y="71"/>
                                </a:lnTo>
                                <a:lnTo>
                                  <a:pt x="21" y="76"/>
                                </a:lnTo>
                                <a:lnTo>
                                  <a:pt x="26" y="91"/>
                                </a:lnTo>
                                <a:lnTo>
                                  <a:pt x="41" y="96"/>
                                </a:lnTo>
                                <a:lnTo>
                                  <a:pt x="61" y="91"/>
                                </a:lnTo>
                                <a:lnTo>
                                  <a:pt x="71" y="76"/>
                                </a:lnTo>
                                <a:lnTo>
                                  <a:pt x="76" y="61"/>
                                </a:lnTo>
                                <a:lnTo>
                                  <a:pt x="76"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4"/>
                        <wps:cNvSpPr>
                          <a:spLocks/>
                        </wps:cNvSpPr>
                        <wps:spPr bwMode="auto">
                          <a:xfrm>
                            <a:off x="2902" y="703"/>
                            <a:ext cx="50" cy="146"/>
                          </a:xfrm>
                          <a:custGeom>
                            <a:avLst/>
                            <a:gdLst>
                              <a:gd name="T0" fmla="*/ 50 w 50"/>
                              <a:gd name="T1" fmla="*/ 146 h 146"/>
                              <a:gd name="T2" fmla="*/ 35 w 50"/>
                              <a:gd name="T3" fmla="*/ 146 h 146"/>
                              <a:gd name="T4" fmla="*/ 35 w 50"/>
                              <a:gd name="T5" fmla="*/ 35 h 146"/>
                              <a:gd name="T6" fmla="*/ 35 w 50"/>
                              <a:gd name="T7" fmla="*/ 35 h 146"/>
                              <a:gd name="T8" fmla="*/ 15 w 50"/>
                              <a:gd name="T9" fmla="*/ 45 h 146"/>
                              <a:gd name="T10" fmla="*/ 15 w 50"/>
                              <a:gd name="T11" fmla="*/ 45 h 146"/>
                              <a:gd name="T12" fmla="*/ 0 w 50"/>
                              <a:gd name="T13" fmla="*/ 55 h 146"/>
                              <a:gd name="T14" fmla="*/ 0 w 50"/>
                              <a:gd name="T15" fmla="*/ 35 h 146"/>
                              <a:gd name="T16" fmla="*/ 0 w 50"/>
                              <a:gd name="T17" fmla="*/ 35 h 146"/>
                              <a:gd name="T18" fmla="*/ 25 w 50"/>
                              <a:gd name="T19" fmla="*/ 20 h 146"/>
                              <a:gd name="T20" fmla="*/ 25 w 50"/>
                              <a:gd name="T21" fmla="*/ 20 h 146"/>
                              <a:gd name="T22" fmla="*/ 40 w 50"/>
                              <a:gd name="T23" fmla="*/ 0 h 146"/>
                              <a:gd name="T24" fmla="*/ 50 w 50"/>
                              <a:gd name="T25" fmla="*/ 0 h 146"/>
                              <a:gd name="T26" fmla="*/ 50 w 50"/>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146">
                                <a:moveTo>
                                  <a:pt x="50" y="146"/>
                                </a:moveTo>
                                <a:lnTo>
                                  <a:pt x="35" y="146"/>
                                </a:lnTo>
                                <a:lnTo>
                                  <a:pt x="35" y="35"/>
                                </a:lnTo>
                                <a:lnTo>
                                  <a:pt x="15" y="45"/>
                                </a:lnTo>
                                <a:lnTo>
                                  <a:pt x="0" y="55"/>
                                </a:lnTo>
                                <a:lnTo>
                                  <a:pt x="0" y="35"/>
                                </a:lnTo>
                                <a:lnTo>
                                  <a:pt x="25" y="20"/>
                                </a:lnTo>
                                <a:lnTo>
                                  <a:pt x="40" y="0"/>
                                </a:lnTo>
                                <a:lnTo>
                                  <a:pt x="50" y="0"/>
                                </a:lnTo>
                                <a:lnTo>
                                  <a:pt x="5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5"/>
                        <wps:cNvSpPr>
                          <a:spLocks noEditPoints="1"/>
                        </wps:cNvSpPr>
                        <wps:spPr bwMode="auto">
                          <a:xfrm>
                            <a:off x="2997" y="703"/>
                            <a:ext cx="95" cy="146"/>
                          </a:xfrm>
                          <a:custGeom>
                            <a:avLst/>
                            <a:gdLst>
                              <a:gd name="T0" fmla="*/ 30 w 95"/>
                              <a:gd name="T1" fmla="*/ 65 h 146"/>
                              <a:gd name="T2" fmla="*/ 10 w 95"/>
                              <a:gd name="T3" fmla="*/ 55 h 146"/>
                              <a:gd name="T4" fmla="*/ 5 w 95"/>
                              <a:gd name="T5" fmla="*/ 40 h 146"/>
                              <a:gd name="T6" fmla="*/ 10 w 95"/>
                              <a:gd name="T7" fmla="*/ 25 h 146"/>
                              <a:gd name="T8" fmla="*/ 20 w 95"/>
                              <a:gd name="T9" fmla="*/ 10 h 146"/>
                              <a:gd name="T10" fmla="*/ 50 w 95"/>
                              <a:gd name="T11" fmla="*/ 0 h 146"/>
                              <a:gd name="T12" fmla="*/ 65 w 95"/>
                              <a:gd name="T13" fmla="*/ 5 h 146"/>
                              <a:gd name="T14" fmla="*/ 80 w 95"/>
                              <a:gd name="T15" fmla="*/ 10 h 146"/>
                              <a:gd name="T16" fmla="*/ 90 w 95"/>
                              <a:gd name="T17" fmla="*/ 40 h 146"/>
                              <a:gd name="T18" fmla="*/ 85 w 95"/>
                              <a:gd name="T19" fmla="*/ 55 h 146"/>
                              <a:gd name="T20" fmla="*/ 70 w 95"/>
                              <a:gd name="T21" fmla="*/ 65 h 146"/>
                              <a:gd name="T22" fmla="*/ 80 w 95"/>
                              <a:gd name="T23" fmla="*/ 75 h 146"/>
                              <a:gd name="T24" fmla="*/ 90 w 95"/>
                              <a:gd name="T25" fmla="*/ 80 h 146"/>
                              <a:gd name="T26" fmla="*/ 95 w 95"/>
                              <a:gd name="T27" fmla="*/ 106 h 146"/>
                              <a:gd name="T28" fmla="*/ 90 w 95"/>
                              <a:gd name="T29" fmla="*/ 121 h 146"/>
                              <a:gd name="T30" fmla="*/ 80 w 95"/>
                              <a:gd name="T31" fmla="*/ 136 h 146"/>
                              <a:gd name="T32" fmla="*/ 50 w 95"/>
                              <a:gd name="T33" fmla="*/ 146 h 146"/>
                              <a:gd name="T34" fmla="*/ 30 w 95"/>
                              <a:gd name="T35" fmla="*/ 146 h 146"/>
                              <a:gd name="T36" fmla="*/ 15 w 95"/>
                              <a:gd name="T37" fmla="*/ 136 h 146"/>
                              <a:gd name="T38" fmla="*/ 0 w 95"/>
                              <a:gd name="T39" fmla="*/ 106 h 146"/>
                              <a:gd name="T40" fmla="*/ 0 w 95"/>
                              <a:gd name="T41" fmla="*/ 90 h 146"/>
                              <a:gd name="T42" fmla="*/ 10 w 95"/>
                              <a:gd name="T43" fmla="*/ 80 h 146"/>
                              <a:gd name="T44" fmla="*/ 30 w 95"/>
                              <a:gd name="T45" fmla="*/ 65 h 146"/>
                              <a:gd name="T46" fmla="*/ 20 w 95"/>
                              <a:gd name="T47" fmla="*/ 106 h 146"/>
                              <a:gd name="T48" fmla="*/ 20 w 95"/>
                              <a:gd name="T49" fmla="*/ 121 h 146"/>
                              <a:gd name="T50" fmla="*/ 35 w 95"/>
                              <a:gd name="T51" fmla="*/ 131 h 146"/>
                              <a:gd name="T52" fmla="*/ 50 w 95"/>
                              <a:gd name="T53" fmla="*/ 136 h 146"/>
                              <a:gd name="T54" fmla="*/ 60 w 95"/>
                              <a:gd name="T55" fmla="*/ 131 h 146"/>
                              <a:gd name="T56" fmla="*/ 70 w 95"/>
                              <a:gd name="T57" fmla="*/ 126 h 146"/>
                              <a:gd name="T58" fmla="*/ 75 w 95"/>
                              <a:gd name="T59" fmla="*/ 106 h 146"/>
                              <a:gd name="T60" fmla="*/ 75 w 95"/>
                              <a:gd name="T61" fmla="*/ 96 h 146"/>
                              <a:gd name="T62" fmla="*/ 70 w 95"/>
                              <a:gd name="T63" fmla="*/ 85 h 146"/>
                              <a:gd name="T64" fmla="*/ 45 w 95"/>
                              <a:gd name="T65" fmla="*/ 75 h 146"/>
                              <a:gd name="T66" fmla="*/ 35 w 95"/>
                              <a:gd name="T67" fmla="*/ 75 h 146"/>
                              <a:gd name="T68" fmla="*/ 25 w 95"/>
                              <a:gd name="T69" fmla="*/ 85 h 146"/>
                              <a:gd name="T70" fmla="*/ 20 w 95"/>
                              <a:gd name="T71" fmla="*/ 106 h 146"/>
                              <a:gd name="T72" fmla="*/ 25 w 95"/>
                              <a:gd name="T73" fmla="*/ 40 h 146"/>
                              <a:gd name="T74" fmla="*/ 25 w 95"/>
                              <a:gd name="T75" fmla="*/ 45 h 146"/>
                              <a:gd name="T76" fmla="*/ 30 w 95"/>
                              <a:gd name="T77" fmla="*/ 55 h 146"/>
                              <a:gd name="T78" fmla="*/ 50 w 95"/>
                              <a:gd name="T79" fmla="*/ 60 h 146"/>
                              <a:gd name="T80" fmla="*/ 55 w 95"/>
                              <a:gd name="T81" fmla="*/ 60 h 146"/>
                              <a:gd name="T82" fmla="*/ 65 w 95"/>
                              <a:gd name="T83" fmla="*/ 55 h 146"/>
                              <a:gd name="T84" fmla="*/ 70 w 95"/>
                              <a:gd name="T85" fmla="*/ 40 h 146"/>
                              <a:gd name="T86" fmla="*/ 70 w 95"/>
                              <a:gd name="T87" fmla="*/ 30 h 146"/>
                              <a:gd name="T88" fmla="*/ 65 w 95"/>
                              <a:gd name="T89" fmla="*/ 20 h 146"/>
                              <a:gd name="T90" fmla="*/ 50 w 95"/>
                              <a:gd name="T91" fmla="*/ 15 h 146"/>
                              <a:gd name="T92" fmla="*/ 40 w 95"/>
                              <a:gd name="T93" fmla="*/ 15 h 146"/>
                              <a:gd name="T94" fmla="*/ 30 w 95"/>
                              <a:gd name="T95" fmla="*/ 20 h 146"/>
                              <a:gd name="T96" fmla="*/ 25 w 95"/>
                              <a:gd name="T97"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5" h="146">
                                <a:moveTo>
                                  <a:pt x="30" y="65"/>
                                </a:moveTo>
                                <a:lnTo>
                                  <a:pt x="30" y="65"/>
                                </a:lnTo>
                                <a:lnTo>
                                  <a:pt x="20" y="65"/>
                                </a:lnTo>
                                <a:lnTo>
                                  <a:pt x="10" y="55"/>
                                </a:lnTo>
                                <a:lnTo>
                                  <a:pt x="5" y="40"/>
                                </a:lnTo>
                                <a:lnTo>
                                  <a:pt x="10" y="25"/>
                                </a:lnTo>
                                <a:lnTo>
                                  <a:pt x="20" y="10"/>
                                </a:lnTo>
                                <a:lnTo>
                                  <a:pt x="30" y="5"/>
                                </a:lnTo>
                                <a:lnTo>
                                  <a:pt x="50" y="0"/>
                                </a:lnTo>
                                <a:lnTo>
                                  <a:pt x="65" y="5"/>
                                </a:lnTo>
                                <a:lnTo>
                                  <a:pt x="80" y="10"/>
                                </a:lnTo>
                                <a:lnTo>
                                  <a:pt x="85" y="25"/>
                                </a:lnTo>
                                <a:lnTo>
                                  <a:pt x="90" y="40"/>
                                </a:lnTo>
                                <a:lnTo>
                                  <a:pt x="85" y="55"/>
                                </a:lnTo>
                                <a:lnTo>
                                  <a:pt x="70" y="65"/>
                                </a:lnTo>
                                <a:lnTo>
                                  <a:pt x="80" y="75"/>
                                </a:lnTo>
                                <a:lnTo>
                                  <a:pt x="90" y="80"/>
                                </a:lnTo>
                                <a:lnTo>
                                  <a:pt x="95" y="90"/>
                                </a:lnTo>
                                <a:lnTo>
                                  <a:pt x="95" y="106"/>
                                </a:lnTo>
                                <a:lnTo>
                                  <a:pt x="90" y="121"/>
                                </a:lnTo>
                                <a:lnTo>
                                  <a:pt x="80" y="136"/>
                                </a:lnTo>
                                <a:lnTo>
                                  <a:pt x="65" y="146"/>
                                </a:lnTo>
                                <a:lnTo>
                                  <a:pt x="50" y="146"/>
                                </a:lnTo>
                                <a:lnTo>
                                  <a:pt x="30" y="146"/>
                                </a:lnTo>
                                <a:lnTo>
                                  <a:pt x="15" y="136"/>
                                </a:lnTo>
                                <a:lnTo>
                                  <a:pt x="5" y="121"/>
                                </a:lnTo>
                                <a:lnTo>
                                  <a:pt x="0" y="106"/>
                                </a:lnTo>
                                <a:lnTo>
                                  <a:pt x="0" y="90"/>
                                </a:lnTo>
                                <a:lnTo>
                                  <a:pt x="10" y="80"/>
                                </a:lnTo>
                                <a:lnTo>
                                  <a:pt x="15" y="70"/>
                                </a:lnTo>
                                <a:lnTo>
                                  <a:pt x="30" y="65"/>
                                </a:lnTo>
                                <a:close/>
                                <a:moveTo>
                                  <a:pt x="20" y="106"/>
                                </a:moveTo>
                                <a:lnTo>
                                  <a:pt x="20" y="106"/>
                                </a:lnTo>
                                <a:lnTo>
                                  <a:pt x="20" y="121"/>
                                </a:lnTo>
                                <a:lnTo>
                                  <a:pt x="35" y="131"/>
                                </a:lnTo>
                                <a:lnTo>
                                  <a:pt x="50" y="136"/>
                                </a:lnTo>
                                <a:lnTo>
                                  <a:pt x="60" y="131"/>
                                </a:lnTo>
                                <a:lnTo>
                                  <a:pt x="70" y="126"/>
                                </a:lnTo>
                                <a:lnTo>
                                  <a:pt x="75" y="116"/>
                                </a:lnTo>
                                <a:lnTo>
                                  <a:pt x="75" y="106"/>
                                </a:lnTo>
                                <a:lnTo>
                                  <a:pt x="75" y="96"/>
                                </a:lnTo>
                                <a:lnTo>
                                  <a:pt x="70" y="85"/>
                                </a:lnTo>
                                <a:lnTo>
                                  <a:pt x="60" y="75"/>
                                </a:lnTo>
                                <a:lnTo>
                                  <a:pt x="45" y="75"/>
                                </a:lnTo>
                                <a:lnTo>
                                  <a:pt x="35" y="75"/>
                                </a:lnTo>
                                <a:lnTo>
                                  <a:pt x="25" y="85"/>
                                </a:lnTo>
                                <a:lnTo>
                                  <a:pt x="20" y="90"/>
                                </a:lnTo>
                                <a:lnTo>
                                  <a:pt x="20" y="106"/>
                                </a:lnTo>
                                <a:close/>
                                <a:moveTo>
                                  <a:pt x="25" y="40"/>
                                </a:moveTo>
                                <a:lnTo>
                                  <a:pt x="25" y="40"/>
                                </a:lnTo>
                                <a:lnTo>
                                  <a:pt x="25" y="45"/>
                                </a:lnTo>
                                <a:lnTo>
                                  <a:pt x="30" y="55"/>
                                </a:lnTo>
                                <a:lnTo>
                                  <a:pt x="40" y="60"/>
                                </a:lnTo>
                                <a:lnTo>
                                  <a:pt x="50" y="60"/>
                                </a:lnTo>
                                <a:lnTo>
                                  <a:pt x="55" y="60"/>
                                </a:lnTo>
                                <a:lnTo>
                                  <a:pt x="65" y="55"/>
                                </a:lnTo>
                                <a:lnTo>
                                  <a:pt x="70" y="45"/>
                                </a:lnTo>
                                <a:lnTo>
                                  <a:pt x="70" y="40"/>
                                </a:lnTo>
                                <a:lnTo>
                                  <a:pt x="70" y="30"/>
                                </a:lnTo>
                                <a:lnTo>
                                  <a:pt x="65" y="20"/>
                                </a:lnTo>
                                <a:lnTo>
                                  <a:pt x="55" y="15"/>
                                </a:lnTo>
                                <a:lnTo>
                                  <a:pt x="50" y="15"/>
                                </a:lnTo>
                                <a:lnTo>
                                  <a:pt x="40" y="15"/>
                                </a:lnTo>
                                <a:lnTo>
                                  <a:pt x="30" y="20"/>
                                </a:lnTo>
                                <a:lnTo>
                                  <a:pt x="25" y="30"/>
                                </a:lnTo>
                                <a:lnTo>
                                  <a:pt x="2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6"/>
                        <wps:cNvSpPr>
                          <a:spLocks/>
                        </wps:cNvSpPr>
                        <wps:spPr bwMode="auto">
                          <a:xfrm>
                            <a:off x="3117" y="829"/>
                            <a:ext cx="20" cy="50"/>
                          </a:xfrm>
                          <a:custGeom>
                            <a:avLst/>
                            <a:gdLst>
                              <a:gd name="T0" fmla="*/ 0 w 20"/>
                              <a:gd name="T1" fmla="*/ 20 h 50"/>
                              <a:gd name="T2" fmla="*/ 0 w 20"/>
                              <a:gd name="T3" fmla="*/ 0 h 50"/>
                              <a:gd name="T4" fmla="*/ 20 w 20"/>
                              <a:gd name="T5" fmla="*/ 0 h 50"/>
                              <a:gd name="T6" fmla="*/ 20 w 20"/>
                              <a:gd name="T7" fmla="*/ 20 h 50"/>
                              <a:gd name="T8" fmla="*/ 20 w 20"/>
                              <a:gd name="T9" fmla="*/ 20 h 50"/>
                              <a:gd name="T10" fmla="*/ 20 w 20"/>
                              <a:gd name="T11" fmla="*/ 40 h 50"/>
                              <a:gd name="T12" fmla="*/ 20 w 20"/>
                              <a:gd name="T13" fmla="*/ 40 h 50"/>
                              <a:gd name="T14" fmla="*/ 5 w 20"/>
                              <a:gd name="T15" fmla="*/ 50 h 50"/>
                              <a:gd name="T16" fmla="*/ 0 w 20"/>
                              <a:gd name="T17" fmla="*/ 40 h 50"/>
                              <a:gd name="T18" fmla="*/ 0 w 20"/>
                              <a:gd name="T19" fmla="*/ 40 h 50"/>
                              <a:gd name="T20" fmla="*/ 10 w 20"/>
                              <a:gd name="T21" fmla="*/ 35 h 50"/>
                              <a:gd name="T22" fmla="*/ 10 w 20"/>
                              <a:gd name="T23" fmla="*/ 35 h 50"/>
                              <a:gd name="T24" fmla="*/ 10 w 20"/>
                              <a:gd name="T25" fmla="*/ 20 h 50"/>
                              <a:gd name="T26" fmla="*/ 0 w 20"/>
                              <a:gd name="T2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 h="50">
                                <a:moveTo>
                                  <a:pt x="0" y="20"/>
                                </a:moveTo>
                                <a:lnTo>
                                  <a:pt x="0" y="0"/>
                                </a:lnTo>
                                <a:lnTo>
                                  <a:pt x="20" y="0"/>
                                </a:lnTo>
                                <a:lnTo>
                                  <a:pt x="20" y="20"/>
                                </a:lnTo>
                                <a:lnTo>
                                  <a:pt x="20" y="40"/>
                                </a:lnTo>
                                <a:lnTo>
                                  <a:pt x="5" y="50"/>
                                </a:lnTo>
                                <a:lnTo>
                                  <a:pt x="0" y="40"/>
                                </a:lnTo>
                                <a:lnTo>
                                  <a:pt x="10" y="35"/>
                                </a:lnTo>
                                <a:lnTo>
                                  <a:pt x="10" y="2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7"/>
                        <wps:cNvSpPr>
                          <a:spLocks/>
                        </wps:cNvSpPr>
                        <wps:spPr bwMode="auto">
                          <a:xfrm>
                            <a:off x="3222" y="703"/>
                            <a:ext cx="90" cy="151"/>
                          </a:xfrm>
                          <a:custGeom>
                            <a:avLst/>
                            <a:gdLst>
                              <a:gd name="T0" fmla="*/ 15 w 90"/>
                              <a:gd name="T1" fmla="*/ 106 h 151"/>
                              <a:gd name="T2" fmla="*/ 20 w 90"/>
                              <a:gd name="T3" fmla="*/ 121 h 151"/>
                              <a:gd name="T4" fmla="*/ 25 w 90"/>
                              <a:gd name="T5" fmla="*/ 126 h 151"/>
                              <a:gd name="T6" fmla="*/ 45 w 90"/>
                              <a:gd name="T7" fmla="*/ 136 h 151"/>
                              <a:gd name="T8" fmla="*/ 55 w 90"/>
                              <a:gd name="T9" fmla="*/ 131 h 151"/>
                              <a:gd name="T10" fmla="*/ 65 w 90"/>
                              <a:gd name="T11" fmla="*/ 126 h 151"/>
                              <a:gd name="T12" fmla="*/ 75 w 90"/>
                              <a:gd name="T13" fmla="*/ 106 h 151"/>
                              <a:gd name="T14" fmla="*/ 70 w 90"/>
                              <a:gd name="T15" fmla="*/ 90 h 151"/>
                              <a:gd name="T16" fmla="*/ 65 w 90"/>
                              <a:gd name="T17" fmla="*/ 85 h 151"/>
                              <a:gd name="T18" fmla="*/ 45 w 90"/>
                              <a:gd name="T19" fmla="*/ 75 h 151"/>
                              <a:gd name="T20" fmla="*/ 35 w 90"/>
                              <a:gd name="T21" fmla="*/ 75 h 151"/>
                              <a:gd name="T22" fmla="*/ 35 w 90"/>
                              <a:gd name="T23" fmla="*/ 60 h 151"/>
                              <a:gd name="T24" fmla="*/ 40 w 90"/>
                              <a:gd name="T25" fmla="*/ 60 h 151"/>
                              <a:gd name="T26" fmla="*/ 60 w 90"/>
                              <a:gd name="T27" fmla="*/ 55 h 151"/>
                              <a:gd name="T28" fmla="*/ 65 w 90"/>
                              <a:gd name="T29" fmla="*/ 50 h 151"/>
                              <a:gd name="T30" fmla="*/ 65 w 90"/>
                              <a:gd name="T31" fmla="*/ 40 h 151"/>
                              <a:gd name="T32" fmla="*/ 60 w 90"/>
                              <a:gd name="T33" fmla="*/ 20 h 151"/>
                              <a:gd name="T34" fmla="*/ 55 w 90"/>
                              <a:gd name="T35" fmla="*/ 15 h 151"/>
                              <a:gd name="T36" fmla="*/ 45 w 90"/>
                              <a:gd name="T37" fmla="*/ 15 h 151"/>
                              <a:gd name="T38" fmla="*/ 25 w 90"/>
                              <a:gd name="T39" fmla="*/ 20 h 151"/>
                              <a:gd name="T40" fmla="*/ 20 w 90"/>
                              <a:gd name="T41" fmla="*/ 30 h 151"/>
                              <a:gd name="T42" fmla="*/ 0 w 90"/>
                              <a:gd name="T43" fmla="*/ 40 h 151"/>
                              <a:gd name="T44" fmla="*/ 5 w 90"/>
                              <a:gd name="T45" fmla="*/ 25 h 151"/>
                              <a:gd name="T46" fmla="*/ 15 w 90"/>
                              <a:gd name="T47" fmla="*/ 10 h 151"/>
                              <a:gd name="T48" fmla="*/ 45 w 90"/>
                              <a:gd name="T49" fmla="*/ 0 h 151"/>
                              <a:gd name="T50" fmla="*/ 65 w 90"/>
                              <a:gd name="T51" fmla="*/ 5 h 151"/>
                              <a:gd name="T52" fmla="*/ 80 w 90"/>
                              <a:gd name="T53" fmla="*/ 20 h 151"/>
                              <a:gd name="T54" fmla="*/ 85 w 90"/>
                              <a:gd name="T55" fmla="*/ 40 h 151"/>
                              <a:gd name="T56" fmla="*/ 80 w 90"/>
                              <a:gd name="T57" fmla="*/ 55 h 151"/>
                              <a:gd name="T58" fmla="*/ 65 w 90"/>
                              <a:gd name="T59" fmla="*/ 65 h 151"/>
                              <a:gd name="T60" fmla="*/ 75 w 90"/>
                              <a:gd name="T61" fmla="*/ 70 h 151"/>
                              <a:gd name="T62" fmla="*/ 85 w 90"/>
                              <a:gd name="T63" fmla="*/ 80 h 151"/>
                              <a:gd name="T64" fmla="*/ 90 w 90"/>
                              <a:gd name="T65" fmla="*/ 106 h 151"/>
                              <a:gd name="T66" fmla="*/ 90 w 90"/>
                              <a:gd name="T67" fmla="*/ 121 h 151"/>
                              <a:gd name="T68" fmla="*/ 80 w 90"/>
                              <a:gd name="T69" fmla="*/ 136 h 151"/>
                              <a:gd name="T70" fmla="*/ 45 w 90"/>
                              <a:gd name="T71" fmla="*/ 151 h 151"/>
                              <a:gd name="T72" fmla="*/ 25 w 90"/>
                              <a:gd name="T73" fmla="*/ 146 h 151"/>
                              <a:gd name="T74" fmla="*/ 15 w 90"/>
                              <a:gd name="T75" fmla="*/ 136 h 151"/>
                              <a:gd name="T76" fmla="*/ 0 w 90"/>
                              <a:gd name="T77" fmla="*/ 10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0" h="151">
                                <a:moveTo>
                                  <a:pt x="0" y="106"/>
                                </a:moveTo>
                                <a:lnTo>
                                  <a:pt x="15" y="106"/>
                                </a:lnTo>
                                <a:lnTo>
                                  <a:pt x="20" y="121"/>
                                </a:lnTo>
                                <a:lnTo>
                                  <a:pt x="25" y="126"/>
                                </a:lnTo>
                                <a:lnTo>
                                  <a:pt x="35" y="131"/>
                                </a:lnTo>
                                <a:lnTo>
                                  <a:pt x="45" y="136"/>
                                </a:lnTo>
                                <a:lnTo>
                                  <a:pt x="55" y="131"/>
                                </a:lnTo>
                                <a:lnTo>
                                  <a:pt x="65" y="126"/>
                                </a:lnTo>
                                <a:lnTo>
                                  <a:pt x="70" y="116"/>
                                </a:lnTo>
                                <a:lnTo>
                                  <a:pt x="75" y="106"/>
                                </a:lnTo>
                                <a:lnTo>
                                  <a:pt x="70" y="90"/>
                                </a:lnTo>
                                <a:lnTo>
                                  <a:pt x="65" y="85"/>
                                </a:lnTo>
                                <a:lnTo>
                                  <a:pt x="55" y="75"/>
                                </a:lnTo>
                                <a:lnTo>
                                  <a:pt x="45" y="75"/>
                                </a:lnTo>
                                <a:lnTo>
                                  <a:pt x="35" y="75"/>
                                </a:lnTo>
                                <a:lnTo>
                                  <a:pt x="35" y="60"/>
                                </a:lnTo>
                                <a:lnTo>
                                  <a:pt x="40" y="60"/>
                                </a:lnTo>
                                <a:lnTo>
                                  <a:pt x="50" y="60"/>
                                </a:lnTo>
                                <a:lnTo>
                                  <a:pt x="60" y="55"/>
                                </a:lnTo>
                                <a:lnTo>
                                  <a:pt x="65" y="50"/>
                                </a:lnTo>
                                <a:lnTo>
                                  <a:pt x="65" y="40"/>
                                </a:lnTo>
                                <a:lnTo>
                                  <a:pt x="65" y="30"/>
                                </a:lnTo>
                                <a:lnTo>
                                  <a:pt x="60" y="20"/>
                                </a:lnTo>
                                <a:lnTo>
                                  <a:pt x="55" y="15"/>
                                </a:lnTo>
                                <a:lnTo>
                                  <a:pt x="45" y="15"/>
                                </a:lnTo>
                                <a:lnTo>
                                  <a:pt x="35" y="15"/>
                                </a:lnTo>
                                <a:lnTo>
                                  <a:pt x="25" y="20"/>
                                </a:lnTo>
                                <a:lnTo>
                                  <a:pt x="20" y="30"/>
                                </a:lnTo>
                                <a:lnTo>
                                  <a:pt x="20" y="40"/>
                                </a:lnTo>
                                <a:lnTo>
                                  <a:pt x="0" y="40"/>
                                </a:lnTo>
                                <a:lnTo>
                                  <a:pt x="5" y="25"/>
                                </a:lnTo>
                                <a:lnTo>
                                  <a:pt x="15" y="10"/>
                                </a:lnTo>
                                <a:lnTo>
                                  <a:pt x="30" y="5"/>
                                </a:lnTo>
                                <a:lnTo>
                                  <a:pt x="45" y="0"/>
                                </a:lnTo>
                                <a:lnTo>
                                  <a:pt x="65" y="5"/>
                                </a:lnTo>
                                <a:lnTo>
                                  <a:pt x="80" y="20"/>
                                </a:lnTo>
                                <a:lnTo>
                                  <a:pt x="85" y="40"/>
                                </a:lnTo>
                                <a:lnTo>
                                  <a:pt x="80" y="55"/>
                                </a:lnTo>
                                <a:lnTo>
                                  <a:pt x="65" y="65"/>
                                </a:lnTo>
                                <a:lnTo>
                                  <a:pt x="75" y="70"/>
                                </a:lnTo>
                                <a:lnTo>
                                  <a:pt x="85" y="80"/>
                                </a:lnTo>
                                <a:lnTo>
                                  <a:pt x="90" y="90"/>
                                </a:lnTo>
                                <a:lnTo>
                                  <a:pt x="90" y="106"/>
                                </a:lnTo>
                                <a:lnTo>
                                  <a:pt x="90" y="121"/>
                                </a:lnTo>
                                <a:lnTo>
                                  <a:pt x="80" y="136"/>
                                </a:lnTo>
                                <a:lnTo>
                                  <a:pt x="65" y="146"/>
                                </a:lnTo>
                                <a:lnTo>
                                  <a:pt x="45" y="151"/>
                                </a:lnTo>
                                <a:lnTo>
                                  <a:pt x="25" y="146"/>
                                </a:lnTo>
                                <a:lnTo>
                                  <a:pt x="15" y="136"/>
                                </a:lnTo>
                                <a:lnTo>
                                  <a:pt x="5" y="12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8"/>
                        <wps:cNvSpPr>
                          <a:spLocks noEditPoints="1"/>
                        </wps:cNvSpPr>
                        <wps:spPr bwMode="auto">
                          <a:xfrm>
                            <a:off x="33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Rectangle 59"/>
                        <wps:cNvSpPr>
                          <a:spLocks noChangeArrowheads="1"/>
                        </wps:cNvSpPr>
                        <wps:spPr bwMode="auto">
                          <a:xfrm>
                            <a:off x="3442" y="788"/>
                            <a:ext cx="5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60"/>
                        <wps:cNvSpPr>
                          <a:spLocks noEditPoints="1"/>
                        </wps:cNvSpPr>
                        <wps:spPr bwMode="auto">
                          <a:xfrm>
                            <a:off x="3502" y="703"/>
                            <a:ext cx="100" cy="146"/>
                          </a:xfrm>
                          <a:custGeom>
                            <a:avLst/>
                            <a:gdLst>
                              <a:gd name="T0" fmla="*/ 65 w 100"/>
                              <a:gd name="T1" fmla="*/ 146 h 146"/>
                              <a:gd name="T2" fmla="*/ 65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5 w 100"/>
                              <a:gd name="T23" fmla="*/ 146 h 146"/>
                              <a:gd name="T24" fmla="*/ 65 w 100"/>
                              <a:gd name="T25" fmla="*/ 96 h 146"/>
                              <a:gd name="T26" fmla="*/ 65 w 100"/>
                              <a:gd name="T27" fmla="*/ 30 h 146"/>
                              <a:gd name="T28" fmla="*/ 20 w 100"/>
                              <a:gd name="T29" fmla="*/ 96 h 146"/>
                              <a:gd name="T30" fmla="*/ 65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5" y="146"/>
                                </a:moveTo>
                                <a:lnTo>
                                  <a:pt x="65" y="111"/>
                                </a:lnTo>
                                <a:lnTo>
                                  <a:pt x="0" y="111"/>
                                </a:lnTo>
                                <a:lnTo>
                                  <a:pt x="0" y="96"/>
                                </a:lnTo>
                                <a:lnTo>
                                  <a:pt x="65" y="0"/>
                                </a:lnTo>
                                <a:lnTo>
                                  <a:pt x="80" y="0"/>
                                </a:lnTo>
                                <a:lnTo>
                                  <a:pt x="80" y="96"/>
                                </a:lnTo>
                                <a:lnTo>
                                  <a:pt x="100" y="96"/>
                                </a:lnTo>
                                <a:lnTo>
                                  <a:pt x="100" y="111"/>
                                </a:lnTo>
                                <a:lnTo>
                                  <a:pt x="80" y="111"/>
                                </a:lnTo>
                                <a:lnTo>
                                  <a:pt x="80" y="146"/>
                                </a:lnTo>
                                <a:lnTo>
                                  <a:pt x="65" y="146"/>
                                </a:lnTo>
                                <a:close/>
                                <a:moveTo>
                                  <a:pt x="65" y="96"/>
                                </a:moveTo>
                                <a:lnTo>
                                  <a:pt x="65" y="30"/>
                                </a:lnTo>
                                <a:lnTo>
                                  <a:pt x="20" y="96"/>
                                </a:lnTo>
                                <a:lnTo>
                                  <a:pt x="65"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1"/>
                        <wps:cNvSpPr>
                          <a:spLocks/>
                        </wps:cNvSpPr>
                        <wps:spPr bwMode="auto">
                          <a:xfrm>
                            <a:off x="3617" y="703"/>
                            <a:ext cx="95" cy="146"/>
                          </a:xfrm>
                          <a:custGeom>
                            <a:avLst/>
                            <a:gdLst>
                              <a:gd name="T0" fmla="*/ 95 w 95"/>
                              <a:gd name="T1" fmla="*/ 131 h 146"/>
                              <a:gd name="T2" fmla="*/ 95 w 95"/>
                              <a:gd name="T3" fmla="*/ 146 h 146"/>
                              <a:gd name="T4" fmla="*/ 0 w 95"/>
                              <a:gd name="T5" fmla="*/ 146 h 146"/>
                              <a:gd name="T6" fmla="*/ 0 w 95"/>
                              <a:gd name="T7" fmla="*/ 146 h 146"/>
                              <a:gd name="T8" fmla="*/ 5 w 95"/>
                              <a:gd name="T9" fmla="*/ 136 h 146"/>
                              <a:gd name="T10" fmla="*/ 5 w 95"/>
                              <a:gd name="T11" fmla="*/ 136 h 146"/>
                              <a:gd name="T12" fmla="*/ 15 w 95"/>
                              <a:gd name="T13" fmla="*/ 116 h 146"/>
                              <a:gd name="T14" fmla="*/ 15 w 95"/>
                              <a:gd name="T15" fmla="*/ 116 h 146"/>
                              <a:gd name="T16" fmla="*/ 40 w 95"/>
                              <a:gd name="T17" fmla="*/ 90 h 146"/>
                              <a:gd name="T18" fmla="*/ 40 w 95"/>
                              <a:gd name="T19" fmla="*/ 90 h 146"/>
                              <a:gd name="T20" fmla="*/ 70 w 95"/>
                              <a:gd name="T21" fmla="*/ 60 h 146"/>
                              <a:gd name="T22" fmla="*/ 70 w 95"/>
                              <a:gd name="T23" fmla="*/ 60 h 146"/>
                              <a:gd name="T24" fmla="*/ 75 w 95"/>
                              <a:gd name="T25" fmla="*/ 50 h 146"/>
                              <a:gd name="T26" fmla="*/ 80 w 95"/>
                              <a:gd name="T27" fmla="*/ 40 h 146"/>
                              <a:gd name="T28" fmla="*/ 80 w 95"/>
                              <a:gd name="T29" fmla="*/ 40 h 146"/>
                              <a:gd name="T30" fmla="*/ 75 w 95"/>
                              <a:gd name="T31" fmla="*/ 30 h 146"/>
                              <a:gd name="T32" fmla="*/ 70 w 95"/>
                              <a:gd name="T33" fmla="*/ 25 h 146"/>
                              <a:gd name="T34" fmla="*/ 70 w 95"/>
                              <a:gd name="T35" fmla="*/ 25 h 146"/>
                              <a:gd name="T36" fmla="*/ 60 w 95"/>
                              <a:gd name="T37" fmla="*/ 20 h 146"/>
                              <a:gd name="T38" fmla="*/ 50 w 95"/>
                              <a:gd name="T39" fmla="*/ 15 h 146"/>
                              <a:gd name="T40" fmla="*/ 50 w 95"/>
                              <a:gd name="T41" fmla="*/ 15 h 146"/>
                              <a:gd name="T42" fmla="*/ 40 w 95"/>
                              <a:gd name="T43" fmla="*/ 20 h 146"/>
                              <a:gd name="T44" fmla="*/ 30 w 95"/>
                              <a:gd name="T45" fmla="*/ 25 h 146"/>
                              <a:gd name="T46" fmla="*/ 30 w 95"/>
                              <a:gd name="T47" fmla="*/ 25 h 146"/>
                              <a:gd name="T48" fmla="*/ 25 w 95"/>
                              <a:gd name="T49" fmla="*/ 35 h 146"/>
                              <a:gd name="T50" fmla="*/ 25 w 95"/>
                              <a:gd name="T51" fmla="*/ 45 h 146"/>
                              <a:gd name="T52" fmla="*/ 5 w 95"/>
                              <a:gd name="T53" fmla="*/ 45 h 146"/>
                              <a:gd name="T54" fmla="*/ 5 w 95"/>
                              <a:gd name="T55" fmla="*/ 45 h 146"/>
                              <a:gd name="T56" fmla="*/ 10 w 95"/>
                              <a:gd name="T57" fmla="*/ 25 h 146"/>
                              <a:gd name="T58" fmla="*/ 20 w 95"/>
                              <a:gd name="T59" fmla="*/ 10 h 146"/>
                              <a:gd name="T60" fmla="*/ 20 w 95"/>
                              <a:gd name="T61" fmla="*/ 10 h 146"/>
                              <a:gd name="T62" fmla="*/ 35 w 95"/>
                              <a:gd name="T63" fmla="*/ 5 h 146"/>
                              <a:gd name="T64" fmla="*/ 50 w 95"/>
                              <a:gd name="T65" fmla="*/ 0 h 146"/>
                              <a:gd name="T66" fmla="*/ 50 w 95"/>
                              <a:gd name="T67" fmla="*/ 0 h 146"/>
                              <a:gd name="T68" fmla="*/ 70 w 95"/>
                              <a:gd name="T69" fmla="*/ 5 h 146"/>
                              <a:gd name="T70" fmla="*/ 85 w 95"/>
                              <a:gd name="T71" fmla="*/ 15 h 146"/>
                              <a:gd name="T72" fmla="*/ 85 w 95"/>
                              <a:gd name="T73" fmla="*/ 15 h 146"/>
                              <a:gd name="T74" fmla="*/ 95 w 95"/>
                              <a:gd name="T75" fmla="*/ 25 h 146"/>
                              <a:gd name="T76" fmla="*/ 95 w 95"/>
                              <a:gd name="T77" fmla="*/ 40 h 146"/>
                              <a:gd name="T78" fmla="*/ 95 w 95"/>
                              <a:gd name="T79" fmla="*/ 40 h 146"/>
                              <a:gd name="T80" fmla="*/ 90 w 95"/>
                              <a:gd name="T81" fmla="*/ 60 h 146"/>
                              <a:gd name="T82" fmla="*/ 90 w 95"/>
                              <a:gd name="T83" fmla="*/ 60 h 146"/>
                              <a:gd name="T84" fmla="*/ 80 w 95"/>
                              <a:gd name="T85" fmla="*/ 75 h 146"/>
                              <a:gd name="T86" fmla="*/ 80 w 95"/>
                              <a:gd name="T87" fmla="*/ 75 h 146"/>
                              <a:gd name="T88" fmla="*/ 55 w 95"/>
                              <a:gd name="T89" fmla="*/ 101 h 146"/>
                              <a:gd name="T90" fmla="*/ 55 w 95"/>
                              <a:gd name="T91" fmla="*/ 101 h 146"/>
                              <a:gd name="T92" fmla="*/ 35 w 95"/>
                              <a:gd name="T93" fmla="*/ 121 h 146"/>
                              <a:gd name="T94" fmla="*/ 35 w 95"/>
                              <a:gd name="T95" fmla="*/ 121 h 146"/>
                              <a:gd name="T96" fmla="*/ 25 w 95"/>
                              <a:gd name="T97" fmla="*/ 131 h 146"/>
                              <a:gd name="T98" fmla="*/ 95 w 95"/>
                              <a:gd name="T99" fmla="*/ 13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5" h="146">
                                <a:moveTo>
                                  <a:pt x="95" y="131"/>
                                </a:moveTo>
                                <a:lnTo>
                                  <a:pt x="95" y="146"/>
                                </a:lnTo>
                                <a:lnTo>
                                  <a:pt x="0" y="146"/>
                                </a:lnTo>
                                <a:lnTo>
                                  <a:pt x="5" y="136"/>
                                </a:lnTo>
                                <a:lnTo>
                                  <a:pt x="15" y="116"/>
                                </a:lnTo>
                                <a:lnTo>
                                  <a:pt x="40" y="90"/>
                                </a:lnTo>
                                <a:lnTo>
                                  <a:pt x="70" y="60"/>
                                </a:lnTo>
                                <a:lnTo>
                                  <a:pt x="75" y="50"/>
                                </a:lnTo>
                                <a:lnTo>
                                  <a:pt x="80" y="40"/>
                                </a:lnTo>
                                <a:lnTo>
                                  <a:pt x="75" y="30"/>
                                </a:lnTo>
                                <a:lnTo>
                                  <a:pt x="70" y="25"/>
                                </a:lnTo>
                                <a:lnTo>
                                  <a:pt x="60" y="20"/>
                                </a:lnTo>
                                <a:lnTo>
                                  <a:pt x="50" y="15"/>
                                </a:lnTo>
                                <a:lnTo>
                                  <a:pt x="40" y="20"/>
                                </a:lnTo>
                                <a:lnTo>
                                  <a:pt x="30" y="25"/>
                                </a:lnTo>
                                <a:lnTo>
                                  <a:pt x="25" y="35"/>
                                </a:lnTo>
                                <a:lnTo>
                                  <a:pt x="25" y="45"/>
                                </a:lnTo>
                                <a:lnTo>
                                  <a:pt x="5" y="45"/>
                                </a:lnTo>
                                <a:lnTo>
                                  <a:pt x="10" y="25"/>
                                </a:lnTo>
                                <a:lnTo>
                                  <a:pt x="20" y="10"/>
                                </a:lnTo>
                                <a:lnTo>
                                  <a:pt x="35" y="5"/>
                                </a:lnTo>
                                <a:lnTo>
                                  <a:pt x="50" y="0"/>
                                </a:lnTo>
                                <a:lnTo>
                                  <a:pt x="70" y="5"/>
                                </a:lnTo>
                                <a:lnTo>
                                  <a:pt x="85" y="15"/>
                                </a:lnTo>
                                <a:lnTo>
                                  <a:pt x="95" y="25"/>
                                </a:lnTo>
                                <a:lnTo>
                                  <a:pt x="95" y="40"/>
                                </a:lnTo>
                                <a:lnTo>
                                  <a:pt x="90" y="60"/>
                                </a:lnTo>
                                <a:lnTo>
                                  <a:pt x="80" y="75"/>
                                </a:lnTo>
                                <a:lnTo>
                                  <a:pt x="55" y="101"/>
                                </a:lnTo>
                                <a:lnTo>
                                  <a:pt x="35" y="121"/>
                                </a:lnTo>
                                <a:lnTo>
                                  <a:pt x="25" y="131"/>
                                </a:lnTo>
                                <a:lnTo>
                                  <a:pt x="9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2"/>
                        <wps:cNvSpPr>
                          <a:spLocks noEditPoints="1"/>
                        </wps:cNvSpPr>
                        <wps:spPr bwMode="auto">
                          <a:xfrm>
                            <a:off x="37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3"/>
                        <wps:cNvSpPr>
                          <a:spLocks/>
                        </wps:cNvSpPr>
                        <wps:spPr bwMode="auto">
                          <a:xfrm>
                            <a:off x="3897" y="703"/>
                            <a:ext cx="115" cy="146"/>
                          </a:xfrm>
                          <a:custGeom>
                            <a:avLst/>
                            <a:gdLst>
                              <a:gd name="T0" fmla="*/ 20 w 115"/>
                              <a:gd name="T1" fmla="*/ 96 h 146"/>
                              <a:gd name="T2" fmla="*/ 25 w 115"/>
                              <a:gd name="T3" fmla="*/ 116 h 146"/>
                              <a:gd name="T4" fmla="*/ 40 w 115"/>
                              <a:gd name="T5" fmla="*/ 126 h 146"/>
                              <a:gd name="T6" fmla="*/ 60 w 115"/>
                              <a:gd name="T7" fmla="*/ 131 h 146"/>
                              <a:gd name="T8" fmla="*/ 80 w 115"/>
                              <a:gd name="T9" fmla="*/ 126 h 146"/>
                              <a:gd name="T10" fmla="*/ 95 w 115"/>
                              <a:gd name="T11" fmla="*/ 121 h 146"/>
                              <a:gd name="T12" fmla="*/ 100 w 115"/>
                              <a:gd name="T13" fmla="*/ 106 h 146"/>
                              <a:gd name="T14" fmla="*/ 95 w 115"/>
                              <a:gd name="T15" fmla="*/ 96 h 146"/>
                              <a:gd name="T16" fmla="*/ 80 w 115"/>
                              <a:gd name="T17" fmla="*/ 85 h 146"/>
                              <a:gd name="T18" fmla="*/ 55 w 115"/>
                              <a:gd name="T19" fmla="*/ 80 h 146"/>
                              <a:gd name="T20" fmla="*/ 30 w 115"/>
                              <a:gd name="T21" fmla="*/ 70 h 146"/>
                              <a:gd name="T22" fmla="*/ 15 w 115"/>
                              <a:gd name="T23" fmla="*/ 55 h 146"/>
                              <a:gd name="T24" fmla="*/ 10 w 115"/>
                              <a:gd name="T25" fmla="*/ 40 h 146"/>
                              <a:gd name="T26" fmla="*/ 10 w 115"/>
                              <a:gd name="T27" fmla="*/ 30 h 146"/>
                              <a:gd name="T28" fmla="*/ 15 w 115"/>
                              <a:gd name="T29" fmla="*/ 20 h 146"/>
                              <a:gd name="T30" fmla="*/ 30 w 115"/>
                              <a:gd name="T31" fmla="*/ 5 h 146"/>
                              <a:gd name="T32" fmla="*/ 60 w 115"/>
                              <a:gd name="T33" fmla="*/ 0 h 146"/>
                              <a:gd name="T34" fmla="*/ 85 w 115"/>
                              <a:gd name="T35" fmla="*/ 5 h 146"/>
                              <a:gd name="T36" fmla="*/ 95 w 115"/>
                              <a:gd name="T37" fmla="*/ 10 h 146"/>
                              <a:gd name="T38" fmla="*/ 105 w 115"/>
                              <a:gd name="T39" fmla="*/ 20 h 146"/>
                              <a:gd name="T40" fmla="*/ 110 w 115"/>
                              <a:gd name="T41" fmla="*/ 40 h 146"/>
                              <a:gd name="T42" fmla="*/ 95 w 115"/>
                              <a:gd name="T43" fmla="*/ 45 h 146"/>
                              <a:gd name="T44" fmla="*/ 85 w 115"/>
                              <a:gd name="T45" fmla="*/ 25 h 146"/>
                              <a:gd name="T46" fmla="*/ 75 w 115"/>
                              <a:gd name="T47" fmla="*/ 20 h 146"/>
                              <a:gd name="T48" fmla="*/ 60 w 115"/>
                              <a:gd name="T49" fmla="*/ 15 h 146"/>
                              <a:gd name="T50" fmla="*/ 35 w 115"/>
                              <a:gd name="T51" fmla="*/ 20 h 146"/>
                              <a:gd name="T52" fmla="*/ 30 w 115"/>
                              <a:gd name="T53" fmla="*/ 30 h 146"/>
                              <a:gd name="T54" fmla="*/ 25 w 115"/>
                              <a:gd name="T55" fmla="*/ 40 h 146"/>
                              <a:gd name="T56" fmla="*/ 30 w 115"/>
                              <a:gd name="T57" fmla="*/ 50 h 146"/>
                              <a:gd name="T58" fmla="*/ 60 w 115"/>
                              <a:gd name="T59" fmla="*/ 60 h 146"/>
                              <a:gd name="T60" fmla="*/ 90 w 115"/>
                              <a:gd name="T61" fmla="*/ 70 h 146"/>
                              <a:gd name="T62" fmla="*/ 105 w 115"/>
                              <a:gd name="T63" fmla="*/ 75 h 146"/>
                              <a:gd name="T64" fmla="*/ 110 w 115"/>
                              <a:gd name="T65" fmla="*/ 85 h 146"/>
                              <a:gd name="T66" fmla="*/ 115 w 115"/>
                              <a:gd name="T67" fmla="*/ 106 h 146"/>
                              <a:gd name="T68" fmla="*/ 115 w 115"/>
                              <a:gd name="T69" fmla="*/ 116 h 146"/>
                              <a:gd name="T70" fmla="*/ 110 w 115"/>
                              <a:gd name="T71" fmla="*/ 126 h 146"/>
                              <a:gd name="T72" fmla="*/ 90 w 115"/>
                              <a:gd name="T73" fmla="*/ 141 h 146"/>
                              <a:gd name="T74" fmla="*/ 80 w 115"/>
                              <a:gd name="T75" fmla="*/ 146 h 146"/>
                              <a:gd name="T76" fmla="*/ 65 w 115"/>
                              <a:gd name="T77" fmla="*/ 146 h 146"/>
                              <a:gd name="T78" fmla="*/ 30 w 115"/>
                              <a:gd name="T79" fmla="*/ 141 h 146"/>
                              <a:gd name="T80" fmla="*/ 20 w 115"/>
                              <a:gd name="T81" fmla="*/ 136 h 146"/>
                              <a:gd name="T82" fmla="*/ 10 w 115"/>
                              <a:gd name="T83" fmla="*/ 126 h 146"/>
                              <a:gd name="T84" fmla="*/ 0 w 115"/>
                              <a:gd name="T85" fmla="*/ 10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5" h="146">
                                <a:moveTo>
                                  <a:pt x="0" y="101"/>
                                </a:moveTo>
                                <a:lnTo>
                                  <a:pt x="20" y="96"/>
                                </a:lnTo>
                                <a:lnTo>
                                  <a:pt x="25" y="116"/>
                                </a:lnTo>
                                <a:lnTo>
                                  <a:pt x="40" y="126"/>
                                </a:lnTo>
                                <a:lnTo>
                                  <a:pt x="60" y="131"/>
                                </a:lnTo>
                                <a:lnTo>
                                  <a:pt x="80" y="126"/>
                                </a:lnTo>
                                <a:lnTo>
                                  <a:pt x="95" y="121"/>
                                </a:lnTo>
                                <a:lnTo>
                                  <a:pt x="100" y="106"/>
                                </a:lnTo>
                                <a:lnTo>
                                  <a:pt x="95" y="96"/>
                                </a:lnTo>
                                <a:lnTo>
                                  <a:pt x="80" y="85"/>
                                </a:lnTo>
                                <a:lnTo>
                                  <a:pt x="55" y="80"/>
                                </a:lnTo>
                                <a:lnTo>
                                  <a:pt x="30" y="70"/>
                                </a:lnTo>
                                <a:lnTo>
                                  <a:pt x="15" y="55"/>
                                </a:lnTo>
                                <a:lnTo>
                                  <a:pt x="10" y="40"/>
                                </a:lnTo>
                                <a:lnTo>
                                  <a:pt x="10" y="30"/>
                                </a:lnTo>
                                <a:lnTo>
                                  <a:pt x="15" y="20"/>
                                </a:lnTo>
                                <a:lnTo>
                                  <a:pt x="20" y="10"/>
                                </a:lnTo>
                                <a:lnTo>
                                  <a:pt x="30" y="5"/>
                                </a:lnTo>
                                <a:lnTo>
                                  <a:pt x="60" y="0"/>
                                </a:lnTo>
                                <a:lnTo>
                                  <a:pt x="85" y="5"/>
                                </a:lnTo>
                                <a:lnTo>
                                  <a:pt x="95" y="10"/>
                                </a:lnTo>
                                <a:lnTo>
                                  <a:pt x="105" y="20"/>
                                </a:lnTo>
                                <a:lnTo>
                                  <a:pt x="110" y="30"/>
                                </a:lnTo>
                                <a:lnTo>
                                  <a:pt x="110" y="40"/>
                                </a:lnTo>
                                <a:lnTo>
                                  <a:pt x="95" y="45"/>
                                </a:lnTo>
                                <a:lnTo>
                                  <a:pt x="90" y="30"/>
                                </a:lnTo>
                                <a:lnTo>
                                  <a:pt x="85" y="25"/>
                                </a:lnTo>
                                <a:lnTo>
                                  <a:pt x="75" y="20"/>
                                </a:lnTo>
                                <a:lnTo>
                                  <a:pt x="60" y="15"/>
                                </a:lnTo>
                                <a:lnTo>
                                  <a:pt x="45" y="20"/>
                                </a:lnTo>
                                <a:lnTo>
                                  <a:pt x="35" y="20"/>
                                </a:lnTo>
                                <a:lnTo>
                                  <a:pt x="30" y="30"/>
                                </a:lnTo>
                                <a:lnTo>
                                  <a:pt x="25" y="40"/>
                                </a:lnTo>
                                <a:lnTo>
                                  <a:pt x="25" y="45"/>
                                </a:lnTo>
                                <a:lnTo>
                                  <a:pt x="30" y="50"/>
                                </a:lnTo>
                                <a:lnTo>
                                  <a:pt x="60" y="60"/>
                                </a:lnTo>
                                <a:lnTo>
                                  <a:pt x="90" y="70"/>
                                </a:lnTo>
                                <a:lnTo>
                                  <a:pt x="105" y="75"/>
                                </a:lnTo>
                                <a:lnTo>
                                  <a:pt x="110" y="85"/>
                                </a:lnTo>
                                <a:lnTo>
                                  <a:pt x="115" y="96"/>
                                </a:lnTo>
                                <a:lnTo>
                                  <a:pt x="115" y="106"/>
                                </a:lnTo>
                                <a:lnTo>
                                  <a:pt x="115" y="116"/>
                                </a:lnTo>
                                <a:lnTo>
                                  <a:pt x="110" y="126"/>
                                </a:lnTo>
                                <a:lnTo>
                                  <a:pt x="100" y="136"/>
                                </a:lnTo>
                                <a:lnTo>
                                  <a:pt x="90" y="141"/>
                                </a:lnTo>
                                <a:lnTo>
                                  <a:pt x="80" y="146"/>
                                </a:lnTo>
                                <a:lnTo>
                                  <a:pt x="65" y="146"/>
                                </a:lnTo>
                                <a:lnTo>
                                  <a:pt x="45" y="146"/>
                                </a:lnTo>
                                <a:lnTo>
                                  <a:pt x="30" y="141"/>
                                </a:lnTo>
                                <a:lnTo>
                                  <a:pt x="20" y="136"/>
                                </a:lnTo>
                                <a:lnTo>
                                  <a:pt x="10" y="126"/>
                                </a:lnTo>
                                <a:lnTo>
                                  <a:pt x="5" y="116"/>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4"/>
                        <wps:cNvSpPr>
                          <a:spLocks/>
                        </wps:cNvSpPr>
                        <wps:spPr bwMode="auto">
                          <a:xfrm>
                            <a:off x="4027" y="743"/>
                            <a:ext cx="90" cy="106"/>
                          </a:xfrm>
                          <a:custGeom>
                            <a:avLst/>
                            <a:gdLst>
                              <a:gd name="T0" fmla="*/ 0 w 90"/>
                              <a:gd name="T1" fmla="*/ 106 h 106"/>
                              <a:gd name="T2" fmla="*/ 0 w 90"/>
                              <a:gd name="T3" fmla="*/ 91 h 106"/>
                              <a:gd name="T4" fmla="*/ 65 w 90"/>
                              <a:gd name="T5" fmla="*/ 15 h 106"/>
                              <a:gd name="T6" fmla="*/ 65 w 90"/>
                              <a:gd name="T7" fmla="*/ 15 h 106"/>
                              <a:gd name="T8" fmla="*/ 45 w 90"/>
                              <a:gd name="T9" fmla="*/ 15 h 106"/>
                              <a:gd name="T10" fmla="*/ 5 w 90"/>
                              <a:gd name="T11" fmla="*/ 15 h 106"/>
                              <a:gd name="T12" fmla="*/ 5 w 90"/>
                              <a:gd name="T13" fmla="*/ 0 h 106"/>
                              <a:gd name="T14" fmla="*/ 90 w 90"/>
                              <a:gd name="T15" fmla="*/ 0 h 106"/>
                              <a:gd name="T16" fmla="*/ 90 w 90"/>
                              <a:gd name="T17" fmla="*/ 15 h 106"/>
                              <a:gd name="T18" fmla="*/ 35 w 90"/>
                              <a:gd name="T19" fmla="*/ 81 h 106"/>
                              <a:gd name="T20" fmla="*/ 20 w 90"/>
                              <a:gd name="T21" fmla="*/ 91 h 106"/>
                              <a:gd name="T22" fmla="*/ 20 w 90"/>
                              <a:gd name="T23" fmla="*/ 91 h 106"/>
                              <a:gd name="T24" fmla="*/ 45 w 90"/>
                              <a:gd name="T25" fmla="*/ 91 h 106"/>
                              <a:gd name="T26" fmla="*/ 90 w 90"/>
                              <a:gd name="T27" fmla="*/ 91 h 106"/>
                              <a:gd name="T28" fmla="*/ 90 w 90"/>
                              <a:gd name="T29" fmla="*/ 106 h 106"/>
                              <a:gd name="T30" fmla="*/ 0 w 90"/>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06">
                                <a:moveTo>
                                  <a:pt x="0" y="106"/>
                                </a:moveTo>
                                <a:lnTo>
                                  <a:pt x="0" y="91"/>
                                </a:lnTo>
                                <a:lnTo>
                                  <a:pt x="65" y="15"/>
                                </a:lnTo>
                                <a:lnTo>
                                  <a:pt x="45" y="15"/>
                                </a:lnTo>
                                <a:lnTo>
                                  <a:pt x="5" y="15"/>
                                </a:lnTo>
                                <a:lnTo>
                                  <a:pt x="5" y="0"/>
                                </a:lnTo>
                                <a:lnTo>
                                  <a:pt x="90" y="0"/>
                                </a:lnTo>
                                <a:lnTo>
                                  <a:pt x="90" y="15"/>
                                </a:lnTo>
                                <a:lnTo>
                                  <a:pt x="35" y="81"/>
                                </a:lnTo>
                                <a:lnTo>
                                  <a:pt x="20" y="91"/>
                                </a:lnTo>
                                <a:lnTo>
                                  <a:pt x="45" y="91"/>
                                </a:lnTo>
                                <a:lnTo>
                                  <a:pt x="90" y="91"/>
                                </a:lnTo>
                                <a:lnTo>
                                  <a:pt x="9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5"/>
                        <wps:cNvSpPr>
                          <a:spLocks noEditPoints="1"/>
                        </wps:cNvSpPr>
                        <wps:spPr bwMode="auto">
                          <a:xfrm>
                            <a:off x="413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0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0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0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0"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0" y="10"/>
                                </a:lnTo>
                                <a:lnTo>
                                  <a:pt x="90" y="20"/>
                                </a:lnTo>
                                <a:lnTo>
                                  <a:pt x="90" y="40"/>
                                </a:lnTo>
                                <a:lnTo>
                                  <a:pt x="90" y="61"/>
                                </a:lnTo>
                                <a:lnTo>
                                  <a:pt x="90" y="96"/>
                                </a:lnTo>
                                <a:lnTo>
                                  <a:pt x="95" y="106"/>
                                </a:lnTo>
                                <a:lnTo>
                                  <a:pt x="75" y="106"/>
                                </a:lnTo>
                                <a:lnTo>
                                  <a:pt x="75" y="91"/>
                                </a:lnTo>
                                <a:close/>
                                <a:moveTo>
                                  <a:pt x="70" y="56"/>
                                </a:moveTo>
                                <a:lnTo>
                                  <a:pt x="70" y="56"/>
                                </a:lnTo>
                                <a:lnTo>
                                  <a:pt x="40"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6"/>
                        <wps:cNvSpPr>
                          <a:spLocks/>
                        </wps:cNvSpPr>
                        <wps:spPr bwMode="auto">
                          <a:xfrm>
                            <a:off x="4237" y="703"/>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15 w 60"/>
                              <a:gd name="T15" fmla="*/ 15 h 146"/>
                              <a:gd name="T16" fmla="*/ 15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45 w 60"/>
                              <a:gd name="T33" fmla="*/ 15 h 146"/>
                              <a:gd name="T34" fmla="*/ 45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15" y="15"/>
                                </a:lnTo>
                                <a:lnTo>
                                  <a:pt x="25" y="5"/>
                                </a:lnTo>
                                <a:lnTo>
                                  <a:pt x="45" y="0"/>
                                </a:lnTo>
                                <a:lnTo>
                                  <a:pt x="60" y="0"/>
                                </a:lnTo>
                                <a:lnTo>
                                  <a:pt x="60" y="15"/>
                                </a:lnTo>
                                <a:lnTo>
                                  <a:pt x="45"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67"/>
                        <wps:cNvSpPr>
                          <a:spLocks noChangeArrowheads="1"/>
                        </wps:cNvSpPr>
                        <wps:spPr bwMode="auto">
                          <a:xfrm>
                            <a:off x="4302" y="703"/>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68"/>
                        <wps:cNvSpPr>
                          <a:spLocks noEditPoints="1"/>
                        </wps:cNvSpPr>
                        <wps:spPr bwMode="auto">
                          <a:xfrm>
                            <a:off x="434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5"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30" y="66"/>
                                </a:lnTo>
                                <a:lnTo>
                                  <a:pt x="20" y="71"/>
                                </a:lnTo>
                                <a:lnTo>
                                  <a:pt x="20" y="76"/>
                                </a:lnTo>
                                <a:lnTo>
                                  <a:pt x="25" y="91"/>
                                </a:lnTo>
                                <a:lnTo>
                                  <a:pt x="40" y="96"/>
                                </a:lnTo>
                                <a:lnTo>
                                  <a:pt x="60"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9"/>
                        <wps:cNvSpPr>
                          <a:spLocks/>
                        </wps:cNvSpPr>
                        <wps:spPr bwMode="auto">
                          <a:xfrm>
                            <a:off x="4457" y="743"/>
                            <a:ext cx="60" cy="106"/>
                          </a:xfrm>
                          <a:custGeom>
                            <a:avLst/>
                            <a:gdLst>
                              <a:gd name="T0" fmla="*/ 0 w 60"/>
                              <a:gd name="T1" fmla="*/ 106 h 106"/>
                              <a:gd name="T2" fmla="*/ 0 w 60"/>
                              <a:gd name="T3" fmla="*/ 0 h 106"/>
                              <a:gd name="T4" fmla="*/ 20 w 60"/>
                              <a:gd name="T5" fmla="*/ 0 h 106"/>
                              <a:gd name="T6" fmla="*/ 20 w 60"/>
                              <a:gd name="T7" fmla="*/ 15 h 106"/>
                              <a:gd name="T8" fmla="*/ 20 w 60"/>
                              <a:gd name="T9" fmla="*/ 15 h 106"/>
                              <a:gd name="T10" fmla="*/ 30 w 60"/>
                              <a:gd name="T11" fmla="*/ 0 h 106"/>
                              <a:gd name="T12" fmla="*/ 30 w 60"/>
                              <a:gd name="T13" fmla="*/ 0 h 106"/>
                              <a:gd name="T14" fmla="*/ 40 w 60"/>
                              <a:gd name="T15" fmla="*/ 0 h 106"/>
                              <a:gd name="T16" fmla="*/ 40 w 60"/>
                              <a:gd name="T17" fmla="*/ 0 h 106"/>
                              <a:gd name="T18" fmla="*/ 60 w 60"/>
                              <a:gd name="T19" fmla="*/ 5 h 106"/>
                              <a:gd name="T20" fmla="*/ 50 w 60"/>
                              <a:gd name="T21" fmla="*/ 20 h 106"/>
                              <a:gd name="T22" fmla="*/ 50 w 60"/>
                              <a:gd name="T23" fmla="*/ 20 h 106"/>
                              <a:gd name="T24" fmla="*/ 40 w 60"/>
                              <a:gd name="T25" fmla="*/ 15 h 106"/>
                              <a:gd name="T26" fmla="*/ 40 w 60"/>
                              <a:gd name="T27" fmla="*/ 15 h 106"/>
                              <a:gd name="T28" fmla="*/ 30 w 60"/>
                              <a:gd name="T29" fmla="*/ 20 h 106"/>
                              <a:gd name="T30" fmla="*/ 30 w 60"/>
                              <a:gd name="T31" fmla="*/ 20 h 106"/>
                              <a:gd name="T32" fmla="*/ 25 w 60"/>
                              <a:gd name="T33" fmla="*/ 30 h 106"/>
                              <a:gd name="T34" fmla="*/ 25 w 60"/>
                              <a:gd name="T35" fmla="*/ 30 h 106"/>
                              <a:gd name="T36" fmla="*/ 20 w 60"/>
                              <a:gd name="T37" fmla="*/ 50 h 106"/>
                              <a:gd name="T38" fmla="*/ 20 w 60"/>
                              <a:gd name="T39" fmla="*/ 106 h 106"/>
                              <a:gd name="T40" fmla="*/ 0 w 6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0" h="106">
                                <a:moveTo>
                                  <a:pt x="0" y="106"/>
                                </a:moveTo>
                                <a:lnTo>
                                  <a:pt x="0" y="0"/>
                                </a:lnTo>
                                <a:lnTo>
                                  <a:pt x="20" y="0"/>
                                </a:lnTo>
                                <a:lnTo>
                                  <a:pt x="20" y="15"/>
                                </a:lnTo>
                                <a:lnTo>
                                  <a:pt x="30" y="0"/>
                                </a:lnTo>
                                <a:lnTo>
                                  <a:pt x="40" y="0"/>
                                </a:lnTo>
                                <a:lnTo>
                                  <a:pt x="60" y="5"/>
                                </a:lnTo>
                                <a:lnTo>
                                  <a:pt x="50" y="20"/>
                                </a:lnTo>
                                <a:lnTo>
                                  <a:pt x="40" y="15"/>
                                </a:lnTo>
                                <a:lnTo>
                                  <a:pt x="30" y="20"/>
                                </a:lnTo>
                                <a:lnTo>
                                  <a:pt x="25" y="30"/>
                                </a:lnTo>
                                <a:lnTo>
                                  <a:pt x="20" y="50"/>
                                </a:lnTo>
                                <a:lnTo>
                                  <a:pt x="2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0"/>
                        <wps:cNvSpPr>
                          <a:spLocks/>
                        </wps:cNvSpPr>
                        <wps:spPr bwMode="auto">
                          <a:xfrm>
                            <a:off x="4517" y="743"/>
                            <a:ext cx="96" cy="146"/>
                          </a:xfrm>
                          <a:custGeom>
                            <a:avLst/>
                            <a:gdLst>
                              <a:gd name="T0" fmla="*/ 10 w 96"/>
                              <a:gd name="T1" fmla="*/ 146 h 146"/>
                              <a:gd name="T2" fmla="*/ 5 w 96"/>
                              <a:gd name="T3" fmla="*/ 131 h 146"/>
                              <a:gd name="T4" fmla="*/ 5 w 96"/>
                              <a:gd name="T5" fmla="*/ 131 h 146"/>
                              <a:gd name="T6" fmla="*/ 15 w 96"/>
                              <a:gd name="T7" fmla="*/ 131 h 146"/>
                              <a:gd name="T8" fmla="*/ 15 w 96"/>
                              <a:gd name="T9" fmla="*/ 131 h 146"/>
                              <a:gd name="T10" fmla="*/ 26 w 96"/>
                              <a:gd name="T11" fmla="*/ 131 h 146"/>
                              <a:gd name="T12" fmla="*/ 26 w 96"/>
                              <a:gd name="T13" fmla="*/ 131 h 146"/>
                              <a:gd name="T14" fmla="*/ 31 w 96"/>
                              <a:gd name="T15" fmla="*/ 126 h 146"/>
                              <a:gd name="T16" fmla="*/ 31 w 96"/>
                              <a:gd name="T17" fmla="*/ 126 h 146"/>
                              <a:gd name="T18" fmla="*/ 36 w 96"/>
                              <a:gd name="T19" fmla="*/ 111 h 146"/>
                              <a:gd name="T20" fmla="*/ 36 w 96"/>
                              <a:gd name="T21" fmla="*/ 111 h 146"/>
                              <a:gd name="T22" fmla="*/ 41 w 96"/>
                              <a:gd name="T23" fmla="*/ 106 h 146"/>
                              <a:gd name="T24" fmla="*/ 0 w 96"/>
                              <a:gd name="T25" fmla="*/ 0 h 146"/>
                              <a:gd name="T26" fmla="*/ 21 w 96"/>
                              <a:gd name="T27" fmla="*/ 0 h 146"/>
                              <a:gd name="T28" fmla="*/ 41 w 96"/>
                              <a:gd name="T29" fmla="*/ 61 h 146"/>
                              <a:gd name="T30" fmla="*/ 41 w 96"/>
                              <a:gd name="T31" fmla="*/ 61 h 146"/>
                              <a:gd name="T32" fmla="*/ 46 w 96"/>
                              <a:gd name="T33" fmla="*/ 86 h 146"/>
                              <a:gd name="T34" fmla="*/ 46 w 96"/>
                              <a:gd name="T35" fmla="*/ 86 h 146"/>
                              <a:gd name="T36" fmla="*/ 56 w 96"/>
                              <a:gd name="T37" fmla="*/ 61 h 146"/>
                              <a:gd name="T38" fmla="*/ 76 w 96"/>
                              <a:gd name="T39" fmla="*/ 0 h 146"/>
                              <a:gd name="T40" fmla="*/ 96 w 96"/>
                              <a:gd name="T41" fmla="*/ 0 h 146"/>
                              <a:gd name="T42" fmla="*/ 56 w 96"/>
                              <a:gd name="T43" fmla="*/ 106 h 146"/>
                              <a:gd name="T44" fmla="*/ 56 w 96"/>
                              <a:gd name="T45" fmla="*/ 106 h 146"/>
                              <a:gd name="T46" fmla="*/ 46 w 96"/>
                              <a:gd name="T47" fmla="*/ 131 h 146"/>
                              <a:gd name="T48" fmla="*/ 46 w 96"/>
                              <a:gd name="T49" fmla="*/ 131 h 146"/>
                              <a:gd name="T50" fmla="*/ 36 w 96"/>
                              <a:gd name="T51" fmla="*/ 146 h 146"/>
                              <a:gd name="T52" fmla="*/ 36 w 96"/>
                              <a:gd name="T53" fmla="*/ 146 h 146"/>
                              <a:gd name="T54" fmla="*/ 21 w 96"/>
                              <a:gd name="T55" fmla="*/ 146 h 146"/>
                              <a:gd name="T56" fmla="*/ 21 w 96"/>
                              <a:gd name="T57" fmla="*/ 146 h 146"/>
                              <a:gd name="T58" fmla="*/ 10 w 96"/>
                              <a:gd name="T59" fmla="*/ 146 h 146"/>
                              <a:gd name="T60" fmla="*/ 10 w 96"/>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6" h="146">
                                <a:moveTo>
                                  <a:pt x="10" y="146"/>
                                </a:moveTo>
                                <a:lnTo>
                                  <a:pt x="5" y="131"/>
                                </a:lnTo>
                                <a:lnTo>
                                  <a:pt x="15" y="131"/>
                                </a:lnTo>
                                <a:lnTo>
                                  <a:pt x="26" y="131"/>
                                </a:lnTo>
                                <a:lnTo>
                                  <a:pt x="31" y="126"/>
                                </a:lnTo>
                                <a:lnTo>
                                  <a:pt x="36" y="111"/>
                                </a:lnTo>
                                <a:lnTo>
                                  <a:pt x="41" y="106"/>
                                </a:lnTo>
                                <a:lnTo>
                                  <a:pt x="0" y="0"/>
                                </a:lnTo>
                                <a:lnTo>
                                  <a:pt x="21" y="0"/>
                                </a:lnTo>
                                <a:lnTo>
                                  <a:pt x="41" y="61"/>
                                </a:lnTo>
                                <a:lnTo>
                                  <a:pt x="46" y="86"/>
                                </a:lnTo>
                                <a:lnTo>
                                  <a:pt x="56" y="61"/>
                                </a:lnTo>
                                <a:lnTo>
                                  <a:pt x="76" y="0"/>
                                </a:lnTo>
                                <a:lnTo>
                                  <a:pt x="96" y="0"/>
                                </a:lnTo>
                                <a:lnTo>
                                  <a:pt x="56" y="106"/>
                                </a:lnTo>
                                <a:lnTo>
                                  <a:pt x="46" y="131"/>
                                </a:lnTo>
                                <a:lnTo>
                                  <a:pt x="36" y="146"/>
                                </a:lnTo>
                                <a:lnTo>
                                  <a:pt x="21"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1"/>
                        <wps:cNvSpPr>
                          <a:spLocks/>
                        </wps:cNvSpPr>
                        <wps:spPr bwMode="auto">
                          <a:xfrm>
                            <a:off x="1421" y="944"/>
                            <a:ext cx="145" cy="106"/>
                          </a:xfrm>
                          <a:custGeom>
                            <a:avLst/>
                            <a:gdLst>
                              <a:gd name="T0" fmla="*/ 30 w 145"/>
                              <a:gd name="T1" fmla="*/ 106 h 106"/>
                              <a:gd name="T2" fmla="*/ 0 w 145"/>
                              <a:gd name="T3" fmla="*/ 0 h 106"/>
                              <a:gd name="T4" fmla="*/ 20 w 145"/>
                              <a:gd name="T5" fmla="*/ 0 h 106"/>
                              <a:gd name="T6" fmla="*/ 35 w 145"/>
                              <a:gd name="T7" fmla="*/ 60 h 106"/>
                              <a:gd name="T8" fmla="*/ 40 w 145"/>
                              <a:gd name="T9" fmla="*/ 86 h 106"/>
                              <a:gd name="T10" fmla="*/ 40 w 145"/>
                              <a:gd name="T11" fmla="*/ 86 h 106"/>
                              <a:gd name="T12" fmla="*/ 45 w 145"/>
                              <a:gd name="T13" fmla="*/ 60 h 106"/>
                              <a:gd name="T14" fmla="*/ 65 w 145"/>
                              <a:gd name="T15" fmla="*/ 0 h 106"/>
                              <a:gd name="T16" fmla="*/ 80 w 145"/>
                              <a:gd name="T17" fmla="*/ 0 h 106"/>
                              <a:gd name="T18" fmla="*/ 95 w 145"/>
                              <a:gd name="T19" fmla="*/ 60 h 106"/>
                              <a:gd name="T20" fmla="*/ 100 w 145"/>
                              <a:gd name="T21" fmla="*/ 80 h 106"/>
                              <a:gd name="T22" fmla="*/ 110 w 145"/>
                              <a:gd name="T23" fmla="*/ 60 h 106"/>
                              <a:gd name="T24" fmla="*/ 125 w 145"/>
                              <a:gd name="T25" fmla="*/ 0 h 106"/>
                              <a:gd name="T26" fmla="*/ 145 w 145"/>
                              <a:gd name="T27" fmla="*/ 0 h 106"/>
                              <a:gd name="T28" fmla="*/ 110 w 145"/>
                              <a:gd name="T29" fmla="*/ 106 h 106"/>
                              <a:gd name="T30" fmla="*/ 90 w 145"/>
                              <a:gd name="T31" fmla="*/ 106 h 106"/>
                              <a:gd name="T32" fmla="*/ 75 w 145"/>
                              <a:gd name="T33" fmla="*/ 45 h 106"/>
                              <a:gd name="T34" fmla="*/ 70 w 145"/>
                              <a:gd name="T35" fmla="*/ 25 h 106"/>
                              <a:gd name="T36" fmla="*/ 50 w 145"/>
                              <a:gd name="T37" fmla="*/ 106 h 106"/>
                              <a:gd name="T38" fmla="*/ 30 w 145"/>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5" h="106">
                                <a:moveTo>
                                  <a:pt x="30" y="106"/>
                                </a:moveTo>
                                <a:lnTo>
                                  <a:pt x="0" y="0"/>
                                </a:lnTo>
                                <a:lnTo>
                                  <a:pt x="20" y="0"/>
                                </a:lnTo>
                                <a:lnTo>
                                  <a:pt x="35" y="60"/>
                                </a:lnTo>
                                <a:lnTo>
                                  <a:pt x="40" y="86"/>
                                </a:lnTo>
                                <a:lnTo>
                                  <a:pt x="45" y="60"/>
                                </a:lnTo>
                                <a:lnTo>
                                  <a:pt x="65" y="0"/>
                                </a:lnTo>
                                <a:lnTo>
                                  <a:pt x="80" y="0"/>
                                </a:lnTo>
                                <a:lnTo>
                                  <a:pt x="95" y="60"/>
                                </a:lnTo>
                                <a:lnTo>
                                  <a:pt x="100" y="80"/>
                                </a:lnTo>
                                <a:lnTo>
                                  <a:pt x="110" y="60"/>
                                </a:lnTo>
                                <a:lnTo>
                                  <a:pt x="125" y="0"/>
                                </a:lnTo>
                                <a:lnTo>
                                  <a:pt x="145"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2"/>
                        <wps:cNvSpPr>
                          <a:spLocks/>
                        </wps:cNvSpPr>
                        <wps:spPr bwMode="auto">
                          <a:xfrm>
                            <a:off x="1566"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5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5"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3"/>
                        <wps:cNvSpPr>
                          <a:spLocks/>
                        </wps:cNvSpPr>
                        <wps:spPr bwMode="auto">
                          <a:xfrm>
                            <a:off x="1711"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0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0"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ctangle 74"/>
                        <wps:cNvSpPr>
                          <a:spLocks noChangeArrowheads="1"/>
                        </wps:cNvSpPr>
                        <wps:spPr bwMode="auto">
                          <a:xfrm>
                            <a:off x="186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Freeform 75"/>
                        <wps:cNvSpPr>
                          <a:spLocks/>
                        </wps:cNvSpPr>
                        <wps:spPr bwMode="auto">
                          <a:xfrm>
                            <a:off x="1906" y="944"/>
                            <a:ext cx="85" cy="106"/>
                          </a:xfrm>
                          <a:custGeom>
                            <a:avLst/>
                            <a:gdLst>
                              <a:gd name="T0" fmla="*/ 15 w 85"/>
                              <a:gd name="T1" fmla="*/ 70 h 106"/>
                              <a:gd name="T2" fmla="*/ 20 w 85"/>
                              <a:gd name="T3" fmla="*/ 80 h 106"/>
                              <a:gd name="T4" fmla="*/ 25 w 85"/>
                              <a:gd name="T5" fmla="*/ 86 h 106"/>
                              <a:gd name="T6" fmla="*/ 45 w 85"/>
                              <a:gd name="T7" fmla="*/ 96 h 106"/>
                              <a:gd name="T8" fmla="*/ 55 w 85"/>
                              <a:gd name="T9" fmla="*/ 91 h 106"/>
                              <a:gd name="T10" fmla="*/ 60 w 85"/>
                              <a:gd name="T11" fmla="*/ 91 h 106"/>
                              <a:gd name="T12" fmla="*/ 65 w 85"/>
                              <a:gd name="T13" fmla="*/ 75 h 106"/>
                              <a:gd name="T14" fmla="*/ 60 w 85"/>
                              <a:gd name="T15" fmla="*/ 65 h 106"/>
                              <a:gd name="T16" fmla="*/ 45 w 85"/>
                              <a:gd name="T17" fmla="*/ 60 h 106"/>
                              <a:gd name="T18" fmla="*/ 15 w 85"/>
                              <a:gd name="T19" fmla="*/ 55 h 106"/>
                              <a:gd name="T20" fmla="*/ 5 w 85"/>
                              <a:gd name="T21" fmla="*/ 45 h 106"/>
                              <a:gd name="T22" fmla="*/ 0 w 85"/>
                              <a:gd name="T23" fmla="*/ 30 h 106"/>
                              <a:gd name="T24" fmla="*/ 5 w 85"/>
                              <a:gd name="T25" fmla="*/ 15 h 106"/>
                              <a:gd name="T26" fmla="*/ 15 w 85"/>
                              <a:gd name="T27" fmla="*/ 5 h 106"/>
                              <a:gd name="T28" fmla="*/ 25 w 85"/>
                              <a:gd name="T29" fmla="*/ 0 h 106"/>
                              <a:gd name="T30" fmla="*/ 40 w 85"/>
                              <a:gd name="T31" fmla="*/ 0 h 106"/>
                              <a:gd name="T32" fmla="*/ 60 w 85"/>
                              <a:gd name="T33" fmla="*/ 0 h 106"/>
                              <a:gd name="T34" fmla="*/ 75 w 85"/>
                              <a:gd name="T35" fmla="*/ 10 h 106"/>
                              <a:gd name="T36" fmla="*/ 80 w 85"/>
                              <a:gd name="T37" fmla="*/ 30 h 106"/>
                              <a:gd name="T38" fmla="*/ 65 w 85"/>
                              <a:gd name="T39" fmla="*/ 30 h 106"/>
                              <a:gd name="T40" fmla="*/ 55 w 85"/>
                              <a:gd name="T41" fmla="*/ 20 h 106"/>
                              <a:gd name="T42" fmla="*/ 40 w 85"/>
                              <a:gd name="T43" fmla="*/ 15 h 106"/>
                              <a:gd name="T44" fmla="*/ 25 w 85"/>
                              <a:gd name="T45" fmla="*/ 15 h 106"/>
                              <a:gd name="T46" fmla="*/ 20 w 85"/>
                              <a:gd name="T47" fmla="*/ 25 h 106"/>
                              <a:gd name="T48" fmla="*/ 20 w 85"/>
                              <a:gd name="T49" fmla="*/ 35 h 106"/>
                              <a:gd name="T50" fmla="*/ 30 w 85"/>
                              <a:gd name="T51" fmla="*/ 40 h 106"/>
                              <a:gd name="T52" fmla="*/ 45 w 85"/>
                              <a:gd name="T53" fmla="*/ 40 h 106"/>
                              <a:gd name="T54" fmla="*/ 70 w 85"/>
                              <a:gd name="T55" fmla="*/ 50 h 106"/>
                              <a:gd name="T56" fmla="*/ 80 w 85"/>
                              <a:gd name="T57" fmla="*/ 60 h 106"/>
                              <a:gd name="T58" fmla="*/ 85 w 85"/>
                              <a:gd name="T59" fmla="*/ 75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5"/>
                                </a:moveTo>
                                <a:lnTo>
                                  <a:pt x="15" y="70"/>
                                </a:lnTo>
                                <a:lnTo>
                                  <a:pt x="20" y="80"/>
                                </a:lnTo>
                                <a:lnTo>
                                  <a:pt x="25" y="86"/>
                                </a:lnTo>
                                <a:lnTo>
                                  <a:pt x="35" y="91"/>
                                </a:lnTo>
                                <a:lnTo>
                                  <a:pt x="45" y="96"/>
                                </a:lnTo>
                                <a:lnTo>
                                  <a:pt x="55" y="91"/>
                                </a:lnTo>
                                <a:lnTo>
                                  <a:pt x="60" y="91"/>
                                </a:lnTo>
                                <a:lnTo>
                                  <a:pt x="65" y="86"/>
                                </a:lnTo>
                                <a:lnTo>
                                  <a:pt x="65" y="75"/>
                                </a:lnTo>
                                <a:lnTo>
                                  <a:pt x="60" y="65"/>
                                </a:lnTo>
                                <a:lnTo>
                                  <a:pt x="45" y="60"/>
                                </a:lnTo>
                                <a:lnTo>
                                  <a:pt x="15" y="55"/>
                                </a:lnTo>
                                <a:lnTo>
                                  <a:pt x="5" y="45"/>
                                </a:lnTo>
                                <a:lnTo>
                                  <a:pt x="0" y="30"/>
                                </a:lnTo>
                                <a:lnTo>
                                  <a:pt x="5" y="15"/>
                                </a:lnTo>
                                <a:lnTo>
                                  <a:pt x="15" y="5"/>
                                </a:lnTo>
                                <a:lnTo>
                                  <a:pt x="25" y="0"/>
                                </a:lnTo>
                                <a:lnTo>
                                  <a:pt x="40" y="0"/>
                                </a:lnTo>
                                <a:lnTo>
                                  <a:pt x="60" y="0"/>
                                </a:lnTo>
                                <a:lnTo>
                                  <a:pt x="75" y="10"/>
                                </a:lnTo>
                                <a:lnTo>
                                  <a:pt x="80" y="30"/>
                                </a:lnTo>
                                <a:lnTo>
                                  <a:pt x="65" y="30"/>
                                </a:lnTo>
                                <a:lnTo>
                                  <a:pt x="55" y="20"/>
                                </a:lnTo>
                                <a:lnTo>
                                  <a:pt x="40" y="15"/>
                                </a:lnTo>
                                <a:lnTo>
                                  <a:pt x="25" y="15"/>
                                </a:lnTo>
                                <a:lnTo>
                                  <a:pt x="20" y="25"/>
                                </a:lnTo>
                                <a:lnTo>
                                  <a:pt x="20" y="35"/>
                                </a:lnTo>
                                <a:lnTo>
                                  <a:pt x="30" y="40"/>
                                </a:lnTo>
                                <a:lnTo>
                                  <a:pt x="45" y="40"/>
                                </a:lnTo>
                                <a:lnTo>
                                  <a:pt x="70" y="50"/>
                                </a:lnTo>
                                <a:lnTo>
                                  <a:pt x="80" y="60"/>
                                </a:lnTo>
                                <a:lnTo>
                                  <a:pt x="85" y="75"/>
                                </a:lnTo>
                                <a:lnTo>
                                  <a:pt x="80" y="91"/>
                                </a:lnTo>
                                <a:lnTo>
                                  <a:pt x="65" y="106"/>
                                </a:lnTo>
                                <a:lnTo>
                                  <a:pt x="45" y="106"/>
                                </a:lnTo>
                                <a:lnTo>
                                  <a:pt x="25" y="106"/>
                                </a:lnTo>
                                <a:lnTo>
                                  <a:pt x="15" y="101"/>
                                </a:lnTo>
                                <a:lnTo>
                                  <a:pt x="5" y="91"/>
                                </a:lnTo>
                                <a:lnTo>
                                  <a:pt x="0"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6"/>
                        <wps:cNvSpPr>
                          <a:spLocks/>
                        </wps:cNvSpPr>
                        <wps:spPr bwMode="auto">
                          <a:xfrm>
                            <a:off x="2001" y="944"/>
                            <a:ext cx="95" cy="106"/>
                          </a:xfrm>
                          <a:custGeom>
                            <a:avLst/>
                            <a:gdLst>
                              <a:gd name="T0" fmla="*/ 0 w 95"/>
                              <a:gd name="T1" fmla="*/ 106 h 106"/>
                              <a:gd name="T2" fmla="*/ 0 w 95"/>
                              <a:gd name="T3" fmla="*/ 91 h 106"/>
                              <a:gd name="T4" fmla="*/ 70 w 95"/>
                              <a:gd name="T5" fmla="*/ 15 h 106"/>
                              <a:gd name="T6" fmla="*/ 70 w 95"/>
                              <a:gd name="T7" fmla="*/ 15 h 106"/>
                              <a:gd name="T8" fmla="*/ 50 w 95"/>
                              <a:gd name="T9" fmla="*/ 15 h 106"/>
                              <a:gd name="T10" fmla="*/ 5 w 95"/>
                              <a:gd name="T11" fmla="*/ 15 h 106"/>
                              <a:gd name="T12" fmla="*/ 5 w 95"/>
                              <a:gd name="T13" fmla="*/ 0 h 106"/>
                              <a:gd name="T14" fmla="*/ 90 w 95"/>
                              <a:gd name="T15" fmla="*/ 0 h 106"/>
                              <a:gd name="T16" fmla="*/ 90 w 95"/>
                              <a:gd name="T17" fmla="*/ 15 h 106"/>
                              <a:gd name="T18" fmla="*/ 35 w 95"/>
                              <a:gd name="T19" fmla="*/ 80 h 106"/>
                              <a:gd name="T20" fmla="*/ 25 w 95"/>
                              <a:gd name="T21" fmla="*/ 91 h 106"/>
                              <a:gd name="T22" fmla="*/ 25 w 95"/>
                              <a:gd name="T23" fmla="*/ 91 h 106"/>
                              <a:gd name="T24" fmla="*/ 45 w 95"/>
                              <a:gd name="T25" fmla="*/ 91 h 106"/>
                              <a:gd name="T26" fmla="*/ 95 w 95"/>
                              <a:gd name="T27" fmla="*/ 91 h 106"/>
                              <a:gd name="T28" fmla="*/ 95 w 95"/>
                              <a:gd name="T29" fmla="*/ 106 h 106"/>
                              <a:gd name="T30" fmla="*/ 0 w 95"/>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5" h="106">
                                <a:moveTo>
                                  <a:pt x="0" y="106"/>
                                </a:moveTo>
                                <a:lnTo>
                                  <a:pt x="0" y="91"/>
                                </a:lnTo>
                                <a:lnTo>
                                  <a:pt x="70" y="15"/>
                                </a:lnTo>
                                <a:lnTo>
                                  <a:pt x="50" y="15"/>
                                </a:lnTo>
                                <a:lnTo>
                                  <a:pt x="5" y="15"/>
                                </a:lnTo>
                                <a:lnTo>
                                  <a:pt x="5" y="0"/>
                                </a:lnTo>
                                <a:lnTo>
                                  <a:pt x="90" y="0"/>
                                </a:lnTo>
                                <a:lnTo>
                                  <a:pt x="90" y="15"/>
                                </a:lnTo>
                                <a:lnTo>
                                  <a:pt x="35" y="80"/>
                                </a:lnTo>
                                <a:lnTo>
                                  <a:pt x="25" y="91"/>
                                </a:lnTo>
                                <a:lnTo>
                                  <a:pt x="45" y="91"/>
                                </a:lnTo>
                                <a:lnTo>
                                  <a:pt x="95" y="9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7"/>
                        <wps:cNvSpPr>
                          <a:spLocks noEditPoints="1"/>
                        </wps:cNvSpPr>
                        <wps:spPr bwMode="auto">
                          <a:xfrm>
                            <a:off x="2106" y="944"/>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75 w 95"/>
                              <a:gd name="T55" fmla="*/ 106 h 106"/>
                              <a:gd name="T56" fmla="*/ 75 w 95"/>
                              <a:gd name="T57" fmla="*/ 91 h 106"/>
                              <a:gd name="T58" fmla="*/ 70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0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0"/>
                                </a:lnTo>
                                <a:lnTo>
                                  <a:pt x="5" y="65"/>
                                </a:lnTo>
                                <a:lnTo>
                                  <a:pt x="15" y="55"/>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0"/>
                                </a:lnTo>
                                <a:lnTo>
                                  <a:pt x="90" y="96"/>
                                </a:lnTo>
                                <a:lnTo>
                                  <a:pt x="95" y="106"/>
                                </a:lnTo>
                                <a:lnTo>
                                  <a:pt x="75" y="106"/>
                                </a:lnTo>
                                <a:lnTo>
                                  <a:pt x="75" y="91"/>
                                </a:lnTo>
                                <a:close/>
                                <a:moveTo>
                                  <a:pt x="70" y="55"/>
                                </a:moveTo>
                                <a:lnTo>
                                  <a:pt x="70" y="55"/>
                                </a:lnTo>
                                <a:lnTo>
                                  <a:pt x="45" y="60"/>
                                </a:lnTo>
                                <a:lnTo>
                                  <a:pt x="30" y="65"/>
                                </a:lnTo>
                                <a:lnTo>
                                  <a:pt x="20" y="70"/>
                                </a:lnTo>
                                <a:lnTo>
                                  <a:pt x="20" y="75"/>
                                </a:lnTo>
                                <a:lnTo>
                                  <a:pt x="25" y="91"/>
                                </a:lnTo>
                                <a:lnTo>
                                  <a:pt x="40" y="96"/>
                                </a:lnTo>
                                <a:lnTo>
                                  <a:pt x="60" y="91"/>
                                </a:lnTo>
                                <a:lnTo>
                                  <a:pt x="70" y="75"/>
                                </a:lnTo>
                                <a:lnTo>
                                  <a:pt x="70" y="60"/>
                                </a:lnTo>
                                <a:lnTo>
                                  <a:pt x="70"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8"/>
                        <wps:cNvSpPr>
                          <a:spLocks/>
                        </wps:cNvSpPr>
                        <wps:spPr bwMode="auto">
                          <a:xfrm>
                            <a:off x="2211" y="904"/>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20 w 60"/>
                              <a:gd name="T15" fmla="*/ 15 h 146"/>
                              <a:gd name="T16" fmla="*/ 20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50 w 60"/>
                              <a:gd name="T33" fmla="*/ 15 h 146"/>
                              <a:gd name="T34" fmla="*/ 50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20" y="15"/>
                                </a:lnTo>
                                <a:lnTo>
                                  <a:pt x="25" y="5"/>
                                </a:lnTo>
                                <a:lnTo>
                                  <a:pt x="45" y="0"/>
                                </a:lnTo>
                                <a:lnTo>
                                  <a:pt x="60" y="0"/>
                                </a:lnTo>
                                <a:lnTo>
                                  <a:pt x="60" y="15"/>
                                </a:lnTo>
                                <a:lnTo>
                                  <a:pt x="50"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Rectangle 79"/>
                        <wps:cNvSpPr>
                          <a:spLocks noChangeArrowheads="1"/>
                        </wps:cNvSpPr>
                        <wps:spPr bwMode="auto">
                          <a:xfrm>
                            <a:off x="2276"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Freeform 80"/>
                        <wps:cNvSpPr>
                          <a:spLocks noEditPoints="1"/>
                        </wps:cNvSpPr>
                        <wps:spPr bwMode="auto">
                          <a:xfrm>
                            <a:off x="2316" y="944"/>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30 w 95"/>
                              <a:gd name="T39" fmla="*/ 5 h 106"/>
                              <a:gd name="T40" fmla="*/ 50 w 95"/>
                              <a:gd name="T41" fmla="*/ 0 h 106"/>
                              <a:gd name="T42" fmla="*/ 75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80 w 95"/>
                              <a:gd name="T55" fmla="*/ 106 h 106"/>
                              <a:gd name="T56" fmla="*/ 75 w 95"/>
                              <a:gd name="T57" fmla="*/ 91 h 106"/>
                              <a:gd name="T58" fmla="*/ 75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5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0"/>
                                </a:lnTo>
                                <a:lnTo>
                                  <a:pt x="5" y="65"/>
                                </a:lnTo>
                                <a:lnTo>
                                  <a:pt x="15" y="55"/>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30" y="5"/>
                                </a:lnTo>
                                <a:lnTo>
                                  <a:pt x="50" y="0"/>
                                </a:lnTo>
                                <a:lnTo>
                                  <a:pt x="75" y="0"/>
                                </a:lnTo>
                                <a:lnTo>
                                  <a:pt x="85" y="10"/>
                                </a:lnTo>
                                <a:lnTo>
                                  <a:pt x="90" y="20"/>
                                </a:lnTo>
                                <a:lnTo>
                                  <a:pt x="90" y="40"/>
                                </a:lnTo>
                                <a:lnTo>
                                  <a:pt x="90" y="60"/>
                                </a:lnTo>
                                <a:lnTo>
                                  <a:pt x="90" y="96"/>
                                </a:lnTo>
                                <a:lnTo>
                                  <a:pt x="95" y="106"/>
                                </a:lnTo>
                                <a:lnTo>
                                  <a:pt x="80" y="106"/>
                                </a:lnTo>
                                <a:lnTo>
                                  <a:pt x="75" y="91"/>
                                </a:lnTo>
                                <a:close/>
                                <a:moveTo>
                                  <a:pt x="75" y="55"/>
                                </a:moveTo>
                                <a:lnTo>
                                  <a:pt x="75" y="55"/>
                                </a:lnTo>
                                <a:lnTo>
                                  <a:pt x="45" y="60"/>
                                </a:lnTo>
                                <a:lnTo>
                                  <a:pt x="30" y="65"/>
                                </a:lnTo>
                                <a:lnTo>
                                  <a:pt x="20" y="70"/>
                                </a:lnTo>
                                <a:lnTo>
                                  <a:pt x="20" y="75"/>
                                </a:lnTo>
                                <a:lnTo>
                                  <a:pt x="25" y="91"/>
                                </a:lnTo>
                                <a:lnTo>
                                  <a:pt x="40" y="96"/>
                                </a:lnTo>
                                <a:lnTo>
                                  <a:pt x="60" y="91"/>
                                </a:lnTo>
                                <a:lnTo>
                                  <a:pt x="70" y="75"/>
                                </a:lnTo>
                                <a:lnTo>
                                  <a:pt x="75" y="60"/>
                                </a:lnTo>
                                <a:lnTo>
                                  <a:pt x="7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1"/>
                        <wps:cNvSpPr>
                          <a:spLocks/>
                        </wps:cNvSpPr>
                        <wps:spPr bwMode="auto">
                          <a:xfrm>
                            <a:off x="2436" y="944"/>
                            <a:ext cx="55" cy="106"/>
                          </a:xfrm>
                          <a:custGeom>
                            <a:avLst/>
                            <a:gdLst>
                              <a:gd name="T0" fmla="*/ 0 w 55"/>
                              <a:gd name="T1" fmla="*/ 106 h 106"/>
                              <a:gd name="T2" fmla="*/ 0 w 55"/>
                              <a:gd name="T3" fmla="*/ 0 h 106"/>
                              <a:gd name="T4" fmla="*/ 15 w 55"/>
                              <a:gd name="T5" fmla="*/ 0 h 106"/>
                              <a:gd name="T6" fmla="*/ 15 w 55"/>
                              <a:gd name="T7" fmla="*/ 15 h 106"/>
                              <a:gd name="T8" fmla="*/ 15 w 55"/>
                              <a:gd name="T9" fmla="*/ 15 h 106"/>
                              <a:gd name="T10" fmla="*/ 25 w 55"/>
                              <a:gd name="T11" fmla="*/ 0 h 106"/>
                              <a:gd name="T12" fmla="*/ 25 w 55"/>
                              <a:gd name="T13" fmla="*/ 0 h 106"/>
                              <a:gd name="T14" fmla="*/ 35 w 55"/>
                              <a:gd name="T15" fmla="*/ 0 h 106"/>
                              <a:gd name="T16" fmla="*/ 35 w 55"/>
                              <a:gd name="T17" fmla="*/ 0 h 106"/>
                              <a:gd name="T18" fmla="*/ 55 w 55"/>
                              <a:gd name="T19" fmla="*/ 5 h 106"/>
                              <a:gd name="T20" fmla="*/ 50 w 55"/>
                              <a:gd name="T21" fmla="*/ 20 h 106"/>
                              <a:gd name="T22" fmla="*/ 50 w 55"/>
                              <a:gd name="T23" fmla="*/ 20 h 106"/>
                              <a:gd name="T24" fmla="*/ 35 w 55"/>
                              <a:gd name="T25" fmla="*/ 15 h 106"/>
                              <a:gd name="T26" fmla="*/ 35 w 55"/>
                              <a:gd name="T27" fmla="*/ 15 h 106"/>
                              <a:gd name="T28" fmla="*/ 25 w 55"/>
                              <a:gd name="T29" fmla="*/ 20 h 106"/>
                              <a:gd name="T30" fmla="*/ 25 w 55"/>
                              <a:gd name="T31" fmla="*/ 20 h 106"/>
                              <a:gd name="T32" fmla="*/ 20 w 55"/>
                              <a:gd name="T33" fmla="*/ 30 h 106"/>
                              <a:gd name="T34" fmla="*/ 20 w 55"/>
                              <a:gd name="T35" fmla="*/ 30 h 106"/>
                              <a:gd name="T36" fmla="*/ 15 w 55"/>
                              <a:gd name="T37" fmla="*/ 50 h 106"/>
                              <a:gd name="T38" fmla="*/ 15 w 55"/>
                              <a:gd name="T39" fmla="*/ 106 h 106"/>
                              <a:gd name="T40" fmla="*/ 0 w 5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06">
                                <a:moveTo>
                                  <a:pt x="0" y="106"/>
                                </a:moveTo>
                                <a:lnTo>
                                  <a:pt x="0" y="0"/>
                                </a:lnTo>
                                <a:lnTo>
                                  <a:pt x="15" y="0"/>
                                </a:lnTo>
                                <a:lnTo>
                                  <a:pt x="15" y="15"/>
                                </a:lnTo>
                                <a:lnTo>
                                  <a:pt x="25" y="0"/>
                                </a:lnTo>
                                <a:lnTo>
                                  <a:pt x="35" y="0"/>
                                </a:lnTo>
                                <a:lnTo>
                                  <a:pt x="55" y="5"/>
                                </a:lnTo>
                                <a:lnTo>
                                  <a:pt x="50" y="20"/>
                                </a:lnTo>
                                <a:lnTo>
                                  <a:pt x="35" y="15"/>
                                </a:lnTo>
                                <a:lnTo>
                                  <a:pt x="25" y="20"/>
                                </a:lnTo>
                                <a:lnTo>
                                  <a:pt x="20" y="30"/>
                                </a:lnTo>
                                <a:lnTo>
                                  <a:pt x="15" y="50"/>
                                </a:lnTo>
                                <a:lnTo>
                                  <a:pt x="1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2"/>
                        <wps:cNvSpPr>
                          <a:spLocks/>
                        </wps:cNvSpPr>
                        <wps:spPr bwMode="auto">
                          <a:xfrm>
                            <a:off x="2491" y="944"/>
                            <a:ext cx="95" cy="146"/>
                          </a:xfrm>
                          <a:custGeom>
                            <a:avLst/>
                            <a:gdLst>
                              <a:gd name="T0" fmla="*/ 10 w 95"/>
                              <a:gd name="T1" fmla="*/ 146 h 146"/>
                              <a:gd name="T2" fmla="*/ 5 w 95"/>
                              <a:gd name="T3" fmla="*/ 131 h 146"/>
                              <a:gd name="T4" fmla="*/ 5 w 95"/>
                              <a:gd name="T5" fmla="*/ 131 h 146"/>
                              <a:gd name="T6" fmla="*/ 15 w 95"/>
                              <a:gd name="T7" fmla="*/ 131 h 146"/>
                              <a:gd name="T8" fmla="*/ 15 w 95"/>
                              <a:gd name="T9" fmla="*/ 131 h 146"/>
                              <a:gd name="T10" fmla="*/ 25 w 95"/>
                              <a:gd name="T11" fmla="*/ 131 h 146"/>
                              <a:gd name="T12" fmla="*/ 25 w 95"/>
                              <a:gd name="T13" fmla="*/ 131 h 146"/>
                              <a:gd name="T14" fmla="*/ 35 w 95"/>
                              <a:gd name="T15" fmla="*/ 126 h 146"/>
                              <a:gd name="T16" fmla="*/ 35 w 95"/>
                              <a:gd name="T17" fmla="*/ 126 h 146"/>
                              <a:gd name="T18" fmla="*/ 40 w 95"/>
                              <a:gd name="T19" fmla="*/ 111 h 146"/>
                              <a:gd name="T20" fmla="*/ 40 w 95"/>
                              <a:gd name="T21" fmla="*/ 111 h 146"/>
                              <a:gd name="T22" fmla="*/ 40 w 95"/>
                              <a:gd name="T23" fmla="*/ 106 h 146"/>
                              <a:gd name="T24" fmla="*/ 0 w 95"/>
                              <a:gd name="T25" fmla="*/ 0 h 146"/>
                              <a:gd name="T26" fmla="*/ 20 w 95"/>
                              <a:gd name="T27" fmla="*/ 0 h 146"/>
                              <a:gd name="T28" fmla="*/ 40 w 95"/>
                              <a:gd name="T29" fmla="*/ 60 h 146"/>
                              <a:gd name="T30" fmla="*/ 40 w 95"/>
                              <a:gd name="T31" fmla="*/ 60 h 146"/>
                              <a:gd name="T32" fmla="*/ 50 w 95"/>
                              <a:gd name="T33" fmla="*/ 86 h 146"/>
                              <a:gd name="T34" fmla="*/ 50 w 95"/>
                              <a:gd name="T35" fmla="*/ 86 h 146"/>
                              <a:gd name="T36" fmla="*/ 55 w 95"/>
                              <a:gd name="T37" fmla="*/ 60 h 146"/>
                              <a:gd name="T38" fmla="*/ 80 w 95"/>
                              <a:gd name="T39" fmla="*/ 0 h 146"/>
                              <a:gd name="T40" fmla="*/ 95 w 95"/>
                              <a:gd name="T41" fmla="*/ 0 h 146"/>
                              <a:gd name="T42" fmla="*/ 55 w 95"/>
                              <a:gd name="T43" fmla="*/ 106 h 146"/>
                              <a:gd name="T44" fmla="*/ 55 w 95"/>
                              <a:gd name="T45" fmla="*/ 106 h 146"/>
                              <a:gd name="T46" fmla="*/ 45 w 95"/>
                              <a:gd name="T47" fmla="*/ 131 h 146"/>
                              <a:gd name="T48" fmla="*/ 45 w 95"/>
                              <a:gd name="T49" fmla="*/ 131 h 146"/>
                              <a:gd name="T50" fmla="*/ 35 w 95"/>
                              <a:gd name="T51" fmla="*/ 146 h 146"/>
                              <a:gd name="T52" fmla="*/ 35 w 95"/>
                              <a:gd name="T53" fmla="*/ 146 h 146"/>
                              <a:gd name="T54" fmla="*/ 20 w 95"/>
                              <a:gd name="T55" fmla="*/ 146 h 146"/>
                              <a:gd name="T56" fmla="*/ 20 w 95"/>
                              <a:gd name="T57" fmla="*/ 146 h 146"/>
                              <a:gd name="T58" fmla="*/ 10 w 95"/>
                              <a:gd name="T59" fmla="*/ 146 h 146"/>
                              <a:gd name="T60" fmla="*/ 10 w 95"/>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5" h="146">
                                <a:moveTo>
                                  <a:pt x="10" y="146"/>
                                </a:moveTo>
                                <a:lnTo>
                                  <a:pt x="5" y="131"/>
                                </a:lnTo>
                                <a:lnTo>
                                  <a:pt x="15" y="131"/>
                                </a:lnTo>
                                <a:lnTo>
                                  <a:pt x="25" y="131"/>
                                </a:lnTo>
                                <a:lnTo>
                                  <a:pt x="35" y="126"/>
                                </a:lnTo>
                                <a:lnTo>
                                  <a:pt x="40" y="111"/>
                                </a:lnTo>
                                <a:lnTo>
                                  <a:pt x="40" y="106"/>
                                </a:lnTo>
                                <a:lnTo>
                                  <a:pt x="0" y="0"/>
                                </a:lnTo>
                                <a:lnTo>
                                  <a:pt x="20" y="0"/>
                                </a:lnTo>
                                <a:lnTo>
                                  <a:pt x="40" y="60"/>
                                </a:lnTo>
                                <a:lnTo>
                                  <a:pt x="50" y="86"/>
                                </a:lnTo>
                                <a:lnTo>
                                  <a:pt x="55" y="60"/>
                                </a:lnTo>
                                <a:lnTo>
                                  <a:pt x="80" y="0"/>
                                </a:lnTo>
                                <a:lnTo>
                                  <a:pt x="95" y="0"/>
                                </a:lnTo>
                                <a:lnTo>
                                  <a:pt x="55" y="106"/>
                                </a:lnTo>
                                <a:lnTo>
                                  <a:pt x="45" y="131"/>
                                </a:lnTo>
                                <a:lnTo>
                                  <a:pt x="35" y="146"/>
                                </a:lnTo>
                                <a:lnTo>
                                  <a:pt x="20"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83"/>
                        <wps:cNvSpPr>
                          <a:spLocks noChangeArrowheads="1"/>
                        </wps:cNvSpPr>
                        <wps:spPr bwMode="auto">
                          <a:xfrm>
                            <a:off x="259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Freeform 84"/>
                        <wps:cNvSpPr>
                          <a:spLocks noEditPoints="1"/>
                        </wps:cNvSpPr>
                        <wps:spPr bwMode="auto">
                          <a:xfrm>
                            <a:off x="2641" y="944"/>
                            <a:ext cx="91" cy="146"/>
                          </a:xfrm>
                          <a:custGeom>
                            <a:avLst/>
                            <a:gdLst>
                              <a:gd name="T0" fmla="*/ 0 w 91"/>
                              <a:gd name="T1" fmla="*/ 146 h 146"/>
                              <a:gd name="T2" fmla="*/ 0 w 91"/>
                              <a:gd name="T3" fmla="*/ 0 h 146"/>
                              <a:gd name="T4" fmla="*/ 15 w 91"/>
                              <a:gd name="T5" fmla="*/ 0 h 146"/>
                              <a:gd name="T6" fmla="*/ 15 w 91"/>
                              <a:gd name="T7" fmla="*/ 15 h 146"/>
                              <a:gd name="T8" fmla="*/ 15 w 91"/>
                              <a:gd name="T9" fmla="*/ 15 h 146"/>
                              <a:gd name="T10" fmla="*/ 30 w 91"/>
                              <a:gd name="T11" fmla="*/ 5 h 146"/>
                              <a:gd name="T12" fmla="*/ 30 w 91"/>
                              <a:gd name="T13" fmla="*/ 5 h 146"/>
                              <a:gd name="T14" fmla="*/ 45 w 91"/>
                              <a:gd name="T15" fmla="*/ 0 h 146"/>
                              <a:gd name="T16" fmla="*/ 45 w 91"/>
                              <a:gd name="T17" fmla="*/ 0 h 146"/>
                              <a:gd name="T18" fmla="*/ 60 w 91"/>
                              <a:gd name="T19" fmla="*/ 0 h 146"/>
                              <a:gd name="T20" fmla="*/ 70 w 91"/>
                              <a:gd name="T21" fmla="*/ 5 h 146"/>
                              <a:gd name="T22" fmla="*/ 70 w 91"/>
                              <a:gd name="T23" fmla="*/ 5 h 146"/>
                              <a:gd name="T24" fmla="*/ 80 w 91"/>
                              <a:gd name="T25" fmla="*/ 15 h 146"/>
                              <a:gd name="T26" fmla="*/ 86 w 91"/>
                              <a:gd name="T27" fmla="*/ 25 h 146"/>
                              <a:gd name="T28" fmla="*/ 86 w 91"/>
                              <a:gd name="T29" fmla="*/ 25 h 146"/>
                              <a:gd name="T30" fmla="*/ 91 w 91"/>
                              <a:gd name="T31" fmla="*/ 50 h 146"/>
                              <a:gd name="T32" fmla="*/ 91 w 91"/>
                              <a:gd name="T33" fmla="*/ 50 h 146"/>
                              <a:gd name="T34" fmla="*/ 91 w 91"/>
                              <a:gd name="T35" fmla="*/ 65 h 146"/>
                              <a:gd name="T36" fmla="*/ 86 w 91"/>
                              <a:gd name="T37" fmla="*/ 80 h 146"/>
                              <a:gd name="T38" fmla="*/ 86 w 91"/>
                              <a:gd name="T39" fmla="*/ 80 h 146"/>
                              <a:gd name="T40" fmla="*/ 80 w 91"/>
                              <a:gd name="T41" fmla="*/ 91 h 146"/>
                              <a:gd name="T42" fmla="*/ 70 w 91"/>
                              <a:gd name="T43" fmla="*/ 101 h 146"/>
                              <a:gd name="T44" fmla="*/ 70 w 91"/>
                              <a:gd name="T45" fmla="*/ 101 h 146"/>
                              <a:gd name="T46" fmla="*/ 55 w 91"/>
                              <a:gd name="T47" fmla="*/ 106 h 146"/>
                              <a:gd name="T48" fmla="*/ 45 w 91"/>
                              <a:gd name="T49" fmla="*/ 106 h 146"/>
                              <a:gd name="T50" fmla="*/ 45 w 91"/>
                              <a:gd name="T51" fmla="*/ 106 h 146"/>
                              <a:gd name="T52" fmla="*/ 30 w 91"/>
                              <a:gd name="T53" fmla="*/ 106 h 146"/>
                              <a:gd name="T54" fmla="*/ 30 w 91"/>
                              <a:gd name="T55" fmla="*/ 106 h 146"/>
                              <a:gd name="T56" fmla="*/ 20 w 91"/>
                              <a:gd name="T57" fmla="*/ 96 h 146"/>
                              <a:gd name="T58" fmla="*/ 20 w 91"/>
                              <a:gd name="T59" fmla="*/ 146 h 146"/>
                              <a:gd name="T60" fmla="*/ 0 w 91"/>
                              <a:gd name="T61" fmla="*/ 146 h 146"/>
                              <a:gd name="T62" fmla="*/ 15 w 91"/>
                              <a:gd name="T63" fmla="*/ 55 h 146"/>
                              <a:gd name="T64" fmla="*/ 15 w 91"/>
                              <a:gd name="T65" fmla="*/ 55 h 146"/>
                              <a:gd name="T66" fmla="*/ 20 w 91"/>
                              <a:gd name="T67" fmla="*/ 70 h 146"/>
                              <a:gd name="T68" fmla="*/ 25 w 91"/>
                              <a:gd name="T69" fmla="*/ 86 h 146"/>
                              <a:gd name="T70" fmla="*/ 25 w 91"/>
                              <a:gd name="T71" fmla="*/ 86 h 146"/>
                              <a:gd name="T72" fmla="*/ 35 w 91"/>
                              <a:gd name="T73" fmla="*/ 91 h 146"/>
                              <a:gd name="T74" fmla="*/ 45 w 91"/>
                              <a:gd name="T75" fmla="*/ 96 h 146"/>
                              <a:gd name="T76" fmla="*/ 45 w 91"/>
                              <a:gd name="T77" fmla="*/ 96 h 146"/>
                              <a:gd name="T78" fmla="*/ 55 w 91"/>
                              <a:gd name="T79" fmla="*/ 91 h 146"/>
                              <a:gd name="T80" fmla="*/ 65 w 91"/>
                              <a:gd name="T81" fmla="*/ 86 h 146"/>
                              <a:gd name="T82" fmla="*/ 65 w 91"/>
                              <a:gd name="T83" fmla="*/ 86 h 146"/>
                              <a:gd name="T84" fmla="*/ 70 w 91"/>
                              <a:gd name="T85" fmla="*/ 70 h 146"/>
                              <a:gd name="T86" fmla="*/ 75 w 91"/>
                              <a:gd name="T87" fmla="*/ 50 h 146"/>
                              <a:gd name="T88" fmla="*/ 75 w 91"/>
                              <a:gd name="T89" fmla="*/ 50 h 146"/>
                              <a:gd name="T90" fmla="*/ 70 w 91"/>
                              <a:gd name="T91" fmla="*/ 35 h 146"/>
                              <a:gd name="T92" fmla="*/ 65 w 91"/>
                              <a:gd name="T93" fmla="*/ 25 h 146"/>
                              <a:gd name="T94" fmla="*/ 65 w 91"/>
                              <a:gd name="T95" fmla="*/ 25 h 146"/>
                              <a:gd name="T96" fmla="*/ 55 w 91"/>
                              <a:gd name="T97" fmla="*/ 15 h 146"/>
                              <a:gd name="T98" fmla="*/ 45 w 91"/>
                              <a:gd name="T99" fmla="*/ 15 h 146"/>
                              <a:gd name="T100" fmla="*/ 45 w 91"/>
                              <a:gd name="T101" fmla="*/ 15 h 146"/>
                              <a:gd name="T102" fmla="*/ 35 w 91"/>
                              <a:gd name="T103" fmla="*/ 15 h 146"/>
                              <a:gd name="T104" fmla="*/ 25 w 91"/>
                              <a:gd name="T105" fmla="*/ 25 h 146"/>
                              <a:gd name="T106" fmla="*/ 25 w 91"/>
                              <a:gd name="T107" fmla="*/ 25 h 146"/>
                              <a:gd name="T108" fmla="*/ 20 w 91"/>
                              <a:gd name="T109" fmla="*/ 35 h 146"/>
                              <a:gd name="T110" fmla="*/ 15 w 91"/>
                              <a:gd name="T111" fmla="*/ 55 h 146"/>
                              <a:gd name="T112" fmla="*/ 15 w 91"/>
                              <a:gd name="T113" fmla="*/ 55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1" h="146">
                                <a:moveTo>
                                  <a:pt x="0" y="146"/>
                                </a:moveTo>
                                <a:lnTo>
                                  <a:pt x="0" y="0"/>
                                </a:lnTo>
                                <a:lnTo>
                                  <a:pt x="15" y="0"/>
                                </a:lnTo>
                                <a:lnTo>
                                  <a:pt x="15" y="15"/>
                                </a:lnTo>
                                <a:lnTo>
                                  <a:pt x="30" y="5"/>
                                </a:lnTo>
                                <a:lnTo>
                                  <a:pt x="45" y="0"/>
                                </a:lnTo>
                                <a:lnTo>
                                  <a:pt x="60" y="0"/>
                                </a:lnTo>
                                <a:lnTo>
                                  <a:pt x="70" y="5"/>
                                </a:lnTo>
                                <a:lnTo>
                                  <a:pt x="80" y="15"/>
                                </a:lnTo>
                                <a:lnTo>
                                  <a:pt x="86" y="25"/>
                                </a:lnTo>
                                <a:lnTo>
                                  <a:pt x="91" y="50"/>
                                </a:lnTo>
                                <a:lnTo>
                                  <a:pt x="91" y="65"/>
                                </a:lnTo>
                                <a:lnTo>
                                  <a:pt x="86" y="80"/>
                                </a:lnTo>
                                <a:lnTo>
                                  <a:pt x="80" y="91"/>
                                </a:lnTo>
                                <a:lnTo>
                                  <a:pt x="70" y="101"/>
                                </a:lnTo>
                                <a:lnTo>
                                  <a:pt x="55" y="106"/>
                                </a:lnTo>
                                <a:lnTo>
                                  <a:pt x="45" y="106"/>
                                </a:lnTo>
                                <a:lnTo>
                                  <a:pt x="30" y="106"/>
                                </a:lnTo>
                                <a:lnTo>
                                  <a:pt x="20" y="96"/>
                                </a:lnTo>
                                <a:lnTo>
                                  <a:pt x="20" y="146"/>
                                </a:lnTo>
                                <a:lnTo>
                                  <a:pt x="0" y="146"/>
                                </a:lnTo>
                                <a:close/>
                                <a:moveTo>
                                  <a:pt x="15" y="55"/>
                                </a:moveTo>
                                <a:lnTo>
                                  <a:pt x="15" y="55"/>
                                </a:lnTo>
                                <a:lnTo>
                                  <a:pt x="20" y="70"/>
                                </a:lnTo>
                                <a:lnTo>
                                  <a:pt x="25" y="86"/>
                                </a:lnTo>
                                <a:lnTo>
                                  <a:pt x="35" y="91"/>
                                </a:lnTo>
                                <a:lnTo>
                                  <a:pt x="45" y="96"/>
                                </a:lnTo>
                                <a:lnTo>
                                  <a:pt x="55" y="91"/>
                                </a:lnTo>
                                <a:lnTo>
                                  <a:pt x="65" y="86"/>
                                </a:lnTo>
                                <a:lnTo>
                                  <a:pt x="70" y="70"/>
                                </a:lnTo>
                                <a:lnTo>
                                  <a:pt x="75" y="50"/>
                                </a:lnTo>
                                <a:lnTo>
                                  <a:pt x="70" y="35"/>
                                </a:lnTo>
                                <a:lnTo>
                                  <a:pt x="65" y="25"/>
                                </a:lnTo>
                                <a:lnTo>
                                  <a:pt x="55" y="15"/>
                                </a:lnTo>
                                <a:lnTo>
                                  <a:pt x="45" y="15"/>
                                </a:lnTo>
                                <a:lnTo>
                                  <a:pt x="35" y="15"/>
                                </a:lnTo>
                                <a:lnTo>
                                  <a:pt x="25" y="25"/>
                                </a:lnTo>
                                <a:lnTo>
                                  <a:pt x="20" y="35"/>
                                </a:lnTo>
                                <a:lnTo>
                                  <a:pt x="1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Rectangle 85"/>
                        <wps:cNvSpPr>
                          <a:spLocks noChangeArrowheads="1"/>
                        </wps:cNvSpPr>
                        <wps:spPr bwMode="auto">
                          <a:xfrm>
                            <a:off x="2752"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Freeform 86"/>
                        <wps:cNvSpPr>
                          <a:spLocks/>
                        </wps:cNvSpPr>
                        <wps:spPr bwMode="auto">
                          <a:xfrm>
                            <a:off x="200" y="5"/>
                            <a:ext cx="1026" cy="1130"/>
                          </a:xfrm>
                          <a:custGeom>
                            <a:avLst/>
                            <a:gdLst>
                              <a:gd name="T0" fmla="*/ 0 w 1026"/>
                              <a:gd name="T1" fmla="*/ 613 h 1130"/>
                              <a:gd name="T2" fmla="*/ 0 w 1026"/>
                              <a:gd name="T3" fmla="*/ 613 h 1130"/>
                              <a:gd name="T4" fmla="*/ 0 w 1026"/>
                              <a:gd name="T5" fmla="*/ 668 h 1130"/>
                              <a:gd name="T6" fmla="*/ 10 w 1026"/>
                              <a:gd name="T7" fmla="*/ 718 h 1130"/>
                              <a:gd name="T8" fmla="*/ 20 w 1026"/>
                              <a:gd name="T9" fmla="*/ 768 h 1130"/>
                              <a:gd name="T10" fmla="*/ 40 w 1026"/>
                              <a:gd name="T11" fmla="*/ 814 h 1130"/>
                              <a:gd name="T12" fmla="*/ 60 w 1026"/>
                              <a:gd name="T13" fmla="*/ 859 h 1130"/>
                              <a:gd name="T14" fmla="*/ 85 w 1026"/>
                              <a:gd name="T15" fmla="*/ 904 h 1130"/>
                              <a:gd name="T16" fmla="*/ 115 w 1026"/>
                              <a:gd name="T17" fmla="*/ 939 h 1130"/>
                              <a:gd name="T18" fmla="*/ 150 w 1026"/>
                              <a:gd name="T19" fmla="*/ 979 h 1130"/>
                              <a:gd name="T20" fmla="*/ 185 w 1026"/>
                              <a:gd name="T21" fmla="*/ 1009 h 1130"/>
                              <a:gd name="T22" fmla="*/ 225 w 1026"/>
                              <a:gd name="T23" fmla="*/ 1040 h 1130"/>
                              <a:gd name="T24" fmla="*/ 265 w 1026"/>
                              <a:gd name="T25" fmla="*/ 1065 h 1130"/>
                              <a:gd name="T26" fmla="*/ 310 w 1026"/>
                              <a:gd name="T27" fmla="*/ 1090 h 1130"/>
                              <a:gd name="T28" fmla="*/ 360 w 1026"/>
                              <a:gd name="T29" fmla="*/ 1105 h 1130"/>
                              <a:gd name="T30" fmla="*/ 410 w 1026"/>
                              <a:gd name="T31" fmla="*/ 1120 h 1130"/>
                              <a:gd name="T32" fmla="*/ 460 w 1026"/>
                              <a:gd name="T33" fmla="*/ 1125 h 1130"/>
                              <a:gd name="T34" fmla="*/ 510 w 1026"/>
                              <a:gd name="T35" fmla="*/ 1130 h 1130"/>
                              <a:gd name="T36" fmla="*/ 510 w 1026"/>
                              <a:gd name="T37" fmla="*/ 1130 h 1130"/>
                              <a:gd name="T38" fmla="*/ 565 w 1026"/>
                              <a:gd name="T39" fmla="*/ 1125 h 1130"/>
                              <a:gd name="T40" fmla="*/ 615 w 1026"/>
                              <a:gd name="T41" fmla="*/ 1120 h 1130"/>
                              <a:gd name="T42" fmla="*/ 665 w 1026"/>
                              <a:gd name="T43" fmla="*/ 1105 h 1130"/>
                              <a:gd name="T44" fmla="*/ 711 w 1026"/>
                              <a:gd name="T45" fmla="*/ 1090 h 1130"/>
                              <a:gd name="T46" fmla="*/ 756 w 1026"/>
                              <a:gd name="T47" fmla="*/ 1065 h 1130"/>
                              <a:gd name="T48" fmla="*/ 796 w 1026"/>
                              <a:gd name="T49" fmla="*/ 1040 h 1130"/>
                              <a:gd name="T50" fmla="*/ 836 w 1026"/>
                              <a:gd name="T51" fmla="*/ 1009 h 1130"/>
                              <a:gd name="T52" fmla="*/ 876 w 1026"/>
                              <a:gd name="T53" fmla="*/ 979 h 1130"/>
                              <a:gd name="T54" fmla="*/ 906 w 1026"/>
                              <a:gd name="T55" fmla="*/ 939 h 1130"/>
                              <a:gd name="T56" fmla="*/ 936 w 1026"/>
                              <a:gd name="T57" fmla="*/ 904 h 1130"/>
                              <a:gd name="T58" fmla="*/ 961 w 1026"/>
                              <a:gd name="T59" fmla="*/ 859 h 1130"/>
                              <a:gd name="T60" fmla="*/ 986 w 1026"/>
                              <a:gd name="T61" fmla="*/ 814 h 1130"/>
                              <a:gd name="T62" fmla="*/ 1001 w 1026"/>
                              <a:gd name="T63" fmla="*/ 768 h 1130"/>
                              <a:gd name="T64" fmla="*/ 1016 w 1026"/>
                              <a:gd name="T65" fmla="*/ 718 h 1130"/>
                              <a:gd name="T66" fmla="*/ 1021 w 1026"/>
                              <a:gd name="T67" fmla="*/ 668 h 1130"/>
                              <a:gd name="T68" fmla="*/ 1026 w 1026"/>
                              <a:gd name="T69" fmla="*/ 613 h 1130"/>
                              <a:gd name="T70" fmla="*/ 1026 w 1026"/>
                              <a:gd name="T71" fmla="*/ 0 h 1130"/>
                              <a:gd name="T72" fmla="*/ 0 w 1026"/>
                              <a:gd name="T73" fmla="*/ 0 h 1130"/>
                              <a:gd name="T74" fmla="*/ 0 w 1026"/>
                              <a:gd name="T75" fmla="*/ 613 h 1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6" h="1130">
                                <a:moveTo>
                                  <a:pt x="0" y="613"/>
                                </a:moveTo>
                                <a:lnTo>
                                  <a:pt x="0" y="613"/>
                                </a:lnTo>
                                <a:lnTo>
                                  <a:pt x="0" y="668"/>
                                </a:lnTo>
                                <a:lnTo>
                                  <a:pt x="10" y="718"/>
                                </a:lnTo>
                                <a:lnTo>
                                  <a:pt x="20" y="768"/>
                                </a:lnTo>
                                <a:lnTo>
                                  <a:pt x="40" y="814"/>
                                </a:lnTo>
                                <a:lnTo>
                                  <a:pt x="60" y="859"/>
                                </a:lnTo>
                                <a:lnTo>
                                  <a:pt x="85" y="904"/>
                                </a:lnTo>
                                <a:lnTo>
                                  <a:pt x="115" y="939"/>
                                </a:lnTo>
                                <a:lnTo>
                                  <a:pt x="150" y="979"/>
                                </a:lnTo>
                                <a:lnTo>
                                  <a:pt x="185" y="1009"/>
                                </a:lnTo>
                                <a:lnTo>
                                  <a:pt x="225" y="1040"/>
                                </a:lnTo>
                                <a:lnTo>
                                  <a:pt x="265" y="1065"/>
                                </a:lnTo>
                                <a:lnTo>
                                  <a:pt x="310" y="1090"/>
                                </a:lnTo>
                                <a:lnTo>
                                  <a:pt x="360" y="1105"/>
                                </a:lnTo>
                                <a:lnTo>
                                  <a:pt x="410" y="1120"/>
                                </a:lnTo>
                                <a:lnTo>
                                  <a:pt x="460" y="1125"/>
                                </a:lnTo>
                                <a:lnTo>
                                  <a:pt x="510" y="1130"/>
                                </a:lnTo>
                                <a:lnTo>
                                  <a:pt x="565" y="1125"/>
                                </a:lnTo>
                                <a:lnTo>
                                  <a:pt x="615" y="1120"/>
                                </a:lnTo>
                                <a:lnTo>
                                  <a:pt x="665" y="1105"/>
                                </a:lnTo>
                                <a:lnTo>
                                  <a:pt x="711" y="1090"/>
                                </a:lnTo>
                                <a:lnTo>
                                  <a:pt x="756" y="1065"/>
                                </a:lnTo>
                                <a:lnTo>
                                  <a:pt x="796" y="1040"/>
                                </a:lnTo>
                                <a:lnTo>
                                  <a:pt x="836" y="1009"/>
                                </a:lnTo>
                                <a:lnTo>
                                  <a:pt x="876" y="979"/>
                                </a:lnTo>
                                <a:lnTo>
                                  <a:pt x="906" y="939"/>
                                </a:lnTo>
                                <a:lnTo>
                                  <a:pt x="936" y="904"/>
                                </a:lnTo>
                                <a:lnTo>
                                  <a:pt x="961" y="859"/>
                                </a:lnTo>
                                <a:lnTo>
                                  <a:pt x="986" y="814"/>
                                </a:lnTo>
                                <a:lnTo>
                                  <a:pt x="1001" y="768"/>
                                </a:lnTo>
                                <a:lnTo>
                                  <a:pt x="1016" y="718"/>
                                </a:lnTo>
                                <a:lnTo>
                                  <a:pt x="1021" y="668"/>
                                </a:lnTo>
                                <a:lnTo>
                                  <a:pt x="1026" y="613"/>
                                </a:lnTo>
                                <a:lnTo>
                                  <a:pt x="1026" y="0"/>
                                </a:lnTo>
                                <a:lnTo>
                                  <a:pt x="0" y="0"/>
                                </a:lnTo>
                                <a:lnTo>
                                  <a:pt x="0" y="613"/>
                                </a:lnTo>
                                <a:close/>
                              </a:path>
                            </a:pathLst>
                          </a:custGeom>
                          <a:solidFill>
                            <a:srgbClr val="CD39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7"/>
                        <wps:cNvSpPr>
                          <a:spLocks noEditPoints="1"/>
                        </wps:cNvSpPr>
                        <wps:spPr bwMode="auto">
                          <a:xfrm>
                            <a:off x="195" y="0"/>
                            <a:ext cx="1036" cy="1140"/>
                          </a:xfrm>
                          <a:custGeom>
                            <a:avLst/>
                            <a:gdLst>
                              <a:gd name="T0" fmla="*/ 515 w 1036"/>
                              <a:gd name="T1" fmla="*/ 1140 h 1140"/>
                              <a:gd name="T2" fmla="*/ 410 w 1036"/>
                              <a:gd name="T3" fmla="*/ 1130 h 1140"/>
                              <a:gd name="T4" fmla="*/ 315 w 1036"/>
                              <a:gd name="T5" fmla="*/ 1100 h 1140"/>
                              <a:gd name="T6" fmla="*/ 225 w 1036"/>
                              <a:gd name="T7" fmla="*/ 1050 h 1140"/>
                              <a:gd name="T8" fmla="*/ 150 w 1036"/>
                              <a:gd name="T9" fmla="*/ 984 h 1140"/>
                              <a:gd name="T10" fmla="*/ 85 w 1036"/>
                              <a:gd name="T11" fmla="*/ 909 h 1140"/>
                              <a:gd name="T12" fmla="*/ 40 w 1036"/>
                              <a:gd name="T13" fmla="*/ 824 h 1140"/>
                              <a:gd name="T14" fmla="*/ 10 w 1036"/>
                              <a:gd name="T15" fmla="*/ 723 h 1140"/>
                              <a:gd name="T16" fmla="*/ 0 w 1036"/>
                              <a:gd name="T17" fmla="*/ 618 h 1140"/>
                              <a:gd name="T18" fmla="*/ 1036 w 1036"/>
                              <a:gd name="T19" fmla="*/ 0 h 1140"/>
                              <a:gd name="T20" fmla="*/ 1036 w 1036"/>
                              <a:gd name="T21" fmla="*/ 618 h 1140"/>
                              <a:gd name="T22" fmla="*/ 1026 w 1036"/>
                              <a:gd name="T23" fmla="*/ 723 h 1140"/>
                              <a:gd name="T24" fmla="*/ 991 w 1036"/>
                              <a:gd name="T25" fmla="*/ 824 h 1140"/>
                              <a:gd name="T26" fmla="*/ 946 w 1036"/>
                              <a:gd name="T27" fmla="*/ 909 h 1140"/>
                              <a:gd name="T28" fmla="*/ 881 w 1036"/>
                              <a:gd name="T29" fmla="*/ 984 h 1140"/>
                              <a:gd name="T30" fmla="*/ 806 w 1036"/>
                              <a:gd name="T31" fmla="*/ 1050 h 1140"/>
                              <a:gd name="T32" fmla="*/ 716 w 1036"/>
                              <a:gd name="T33" fmla="*/ 1100 h 1140"/>
                              <a:gd name="T34" fmla="*/ 620 w 1036"/>
                              <a:gd name="T35" fmla="*/ 1130 h 1140"/>
                              <a:gd name="T36" fmla="*/ 515 w 1036"/>
                              <a:gd name="T37" fmla="*/ 1140 h 1140"/>
                              <a:gd name="T38" fmla="*/ 10 w 1036"/>
                              <a:gd name="T39" fmla="*/ 10 h 1140"/>
                              <a:gd name="T40" fmla="*/ 10 w 1036"/>
                              <a:gd name="T41" fmla="*/ 618 h 1140"/>
                              <a:gd name="T42" fmla="*/ 20 w 1036"/>
                              <a:gd name="T43" fmla="*/ 723 h 1140"/>
                              <a:gd name="T44" fmla="*/ 50 w 1036"/>
                              <a:gd name="T45" fmla="*/ 819 h 1140"/>
                              <a:gd name="T46" fmla="*/ 95 w 1036"/>
                              <a:gd name="T47" fmla="*/ 904 h 1140"/>
                              <a:gd name="T48" fmla="*/ 155 w 1036"/>
                              <a:gd name="T49" fmla="*/ 979 h 1140"/>
                              <a:gd name="T50" fmla="*/ 230 w 1036"/>
                              <a:gd name="T51" fmla="*/ 1040 h 1140"/>
                              <a:gd name="T52" fmla="*/ 320 w 1036"/>
                              <a:gd name="T53" fmla="*/ 1090 h 1140"/>
                              <a:gd name="T54" fmla="*/ 415 w 1036"/>
                              <a:gd name="T55" fmla="*/ 1120 h 1140"/>
                              <a:gd name="T56" fmla="*/ 515 w 1036"/>
                              <a:gd name="T57" fmla="*/ 1130 h 1140"/>
                              <a:gd name="T58" fmla="*/ 570 w 1036"/>
                              <a:gd name="T59" fmla="*/ 1125 h 1140"/>
                              <a:gd name="T60" fmla="*/ 665 w 1036"/>
                              <a:gd name="T61" fmla="*/ 1105 h 1140"/>
                              <a:gd name="T62" fmla="*/ 761 w 1036"/>
                              <a:gd name="T63" fmla="*/ 1070 h 1140"/>
                              <a:gd name="T64" fmla="*/ 841 w 1036"/>
                              <a:gd name="T65" fmla="*/ 1014 h 1140"/>
                              <a:gd name="T66" fmla="*/ 906 w 1036"/>
                              <a:gd name="T67" fmla="*/ 944 h 1140"/>
                              <a:gd name="T68" fmla="*/ 961 w 1036"/>
                              <a:gd name="T69" fmla="*/ 864 h 1140"/>
                              <a:gd name="T70" fmla="*/ 1001 w 1036"/>
                              <a:gd name="T71" fmla="*/ 768 h 1140"/>
                              <a:gd name="T72" fmla="*/ 1021 w 1036"/>
                              <a:gd name="T73" fmla="*/ 673 h 1140"/>
                              <a:gd name="T74" fmla="*/ 1026 w 1036"/>
                              <a:gd name="T75" fmla="*/ 10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36" h="1140">
                                <a:moveTo>
                                  <a:pt x="515" y="1140"/>
                                </a:moveTo>
                                <a:lnTo>
                                  <a:pt x="515" y="1140"/>
                                </a:lnTo>
                                <a:lnTo>
                                  <a:pt x="465" y="1135"/>
                                </a:lnTo>
                                <a:lnTo>
                                  <a:pt x="410" y="1130"/>
                                </a:lnTo>
                                <a:lnTo>
                                  <a:pt x="360" y="1115"/>
                                </a:lnTo>
                                <a:lnTo>
                                  <a:pt x="315" y="1100"/>
                                </a:lnTo>
                                <a:lnTo>
                                  <a:pt x="270" y="1075"/>
                                </a:lnTo>
                                <a:lnTo>
                                  <a:pt x="225" y="1050"/>
                                </a:lnTo>
                                <a:lnTo>
                                  <a:pt x="185" y="1019"/>
                                </a:lnTo>
                                <a:lnTo>
                                  <a:pt x="150" y="984"/>
                                </a:lnTo>
                                <a:lnTo>
                                  <a:pt x="115" y="949"/>
                                </a:lnTo>
                                <a:lnTo>
                                  <a:pt x="85" y="909"/>
                                </a:lnTo>
                                <a:lnTo>
                                  <a:pt x="60" y="869"/>
                                </a:lnTo>
                                <a:lnTo>
                                  <a:pt x="40" y="824"/>
                                </a:lnTo>
                                <a:lnTo>
                                  <a:pt x="20" y="773"/>
                                </a:lnTo>
                                <a:lnTo>
                                  <a:pt x="10" y="723"/>
                                </a:lnTo>
                                <a:lnTo>
                                  <a:pt x="0" y="673"/>
                                </a:lnTo>
                                <a:lnTo>
                                  <a:pt x="0" y="618"/>
                                </a:lnTo>
                                <a:lnTo>
                                  <a:pt x="0" y="0"/>
                                </a:lnTo>
                                <a:lnTo>
                                  <a:pt x="1036" y="0"/>
                                </a:lnTo>
                                <a:lnTo>
                                  <a:pt x="1036" y="618"/>
                                </a:lnTo>
                                <a:lnTo>
                                  <a:pt x="1031" y="673"/>
                                </a:lnTo>
                                <a:lnTo>
                                  <a:pt x="1026" y="723"/>
                                </a:lnTo>
                                <a:lnTo>
                                  <a:pt x="1011" y="773"/>
                                </a:lnTo>
                                <a:lnTo>
                                  <a:pt x="991" y="824"/>
                                </a:lnTo>
                                <a:lnTo>
                                  <a:pt x="971" y="869"/>
                                </a:lnTo>
                                <a:lnTo>
                                  <a:pt x="946" y="909"/>
                                </a:lnTo>
                                <a:lnTo>
                                  <a:pt x="916" y="949"/>
                                </a:lnTo>
                                <a:lnTo>
                                  <a:pt x="881" y="984"/>
                                </a:lnTo>
                                <a:lnTo>
                                  <a:pt x="846" y="1019"/>
                                </a:lnTo>
                                <a:lnTo>
                                  <a:pt x="806" y="1050"/>
                                </a:lnTo>
                                <a:lnTo>
                                  <a:pt x="761" y="1075"/>
                                </a:lnTo>
                                <a:lnTo>
                                  <a:pt x="716" y="1100"/>
                                </a:lnTo>
                                <a:lnTo>
                                  <a:pt x="670" y="1115"/>
                                </a:lnTo>
                                <a:lnTo>
                                  <a:pt x="620" y="1130"/>
                                </a:lnTo>
                                <a:lnTo>
                                  <a:pt x="570" y="1135"/>
                                </a:lnTo>
                                <a:lnTo>
                                  <a:pt x="515" y="1140"/>
                                </a:lnTo>
                                <a:close/>
                                <a:moveTo>
                                  <a:pt x="10" y="10"/>
                                </a:moveTo>
                                <a:lnTo>
                                  <a:pt x="10" y="618"/>
                                </a:lnTo>
                                <a:lnTo>
                                  <a:pt x="10" y="673"/>
                                </a:lnTo>
                                <a:lnTo>
                                  <a:pt x="20" y="723"/>
                                </a:lnTo>
                                <a:lnTo>
                                  <a:pt x="30" y="768"/>
                                </a:lnTo>
                                <a:lnTo>
                                  <a:pt x="50" y="819"/>
                                </a:lnTo>
                                <a:lnTo>
                                  <a:pt x="70" y="864"/>
                                </a:lnTo>
                                <a:lnTo>
                                  <a:pt x="95" y="904"/>
                                </a:lnTo>
                                <a:lnTo>
                                  <a:pt x="125" y="944"/>
                                </a:lnTo>
                                <a:lnTo>
                                  <a:pt x="155" y="979"/>
                                </a:lnTo>
                                <a:lnTo>
                                  <a:pt x="195" y="1014"/>
                                </a:lnTo>
                                <a:lnTo>
                                  <a:pt x="230" y="1040"/>
                                </a:lnTo>
                                <a:lnTo>
                                  <a:pt x="275" y="1070"/>
                                </a:lnTo>
                                <a:lnTo>
                                  <a:pt x="320" y="1090"/>
                                </a:lnTo>
                                <a:lnTo>
                                  <a:pt x="365" y="1105"/>
                                </a:lnTo>
                                <a:lnTo>
                                  <a:pt x="415" y="1120"/>
                                </a:lnTo>
                                <a:lnTo>
                                  <a:pt x="465" y="1125"/>
                                </a:lnTo>
                                <a:lnTo>
                                  <a:pt x="515" y="1130"/>
                                </a:lnTo>
                                <a:lnTo>
                                  <a:pt x="570" y="1125"/>
                                </a:lnTo>
                                <a:lnTo>
                                  <a:pt x="620" y="1120"/>
                                </a:lnTo>
                                <a:lnTo>
                                  <a:pt x="665" y="1105"/>
                                </a:lnTo>
                                <a:lnTo>
                                  <a:pt x="716" y="1090"/>
                                </a:lnTo>
                                <a:lnTo>
                                  <a:pt x="761" y="1070"/>
                                </a:lnTo>
                                <a:lnTo>
                                  <a:pt x="801" y="1040"/>
                                </a:lnTo>
                                <a:lnTo>
                                  <a:pt x="841" y="1014"/>
                                </a:lnTo>
                                <a:lnTo>
                                  <a:pt x="876" y="979"/>
                                </a:lnTo>
                                <a:lnTo>
                                  <a:pt x="906" y="944"/>
                                </a:lnTo>
                                <a:lnTo>
                                  <a:pt x="936" y="904"/>
                                </a:lnTo>
                                <a:lnTo>
                                  <a:pt x="961" y="864"/>
                                </a:lnTo>
                                <a:lnTo>
                                  <a:pt x="986" y="819"/>
                                </a:lnTo>
                                <a:lnTo>
                                  <a:pt x="1001" y="768"/>
                                </a:lnTo>
                                <a:lnTo>
                                  <a:pt x="1016" y="723"/>
                                </a:lnTo>
                                <a:lnTo>
                                  <a:pt x="1021" y="673"/>
                                </a:lnTo>
                                <a:lnTo>
                                  <a:pt x="1026" y="618"/>
                                </a:lnTo>
                                <a:lnTo>
                                  <a:pt x="1026" y="10"/>
                                </a:lnTo>
                                <a:lnTo>
                                  <a:pt x="1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8"/>
                        <wps:cNvSpPr>
                          <a:spLocks noEditPoints="1"/>
                        </wps:cNvSpPr>
                        <wps:spPr bwMode="auto">
                          <a:xfrm>
                            <a:off x="670" y="105"/>
                            <a:ext cx="511" cy="814"/>
                          </a:xfrm>
                          <a:custGeom>
                            <a:avLst/>
                            <a:gdLst>
                              <a:gd name="T0" fmla="*/ 100 w 511"/>
                              <a:gd name="T1" fmla="*/ 382 h 814"/>
                              <a:gd name="T2" fmla="*/ 75 w 511"/>
                              <a:gd name="T3" fmla="*/ 307 h 814"/>
                              <a:gd name="T4" fmla="*/ 115 w 511"/>
                              <a:gd name="T5" fmla="*/ 221 h 814"/>
                              <a:gd name="T6" fmla="*/ 60 w 511"/>
                              <a:gd name="T7" fmla="*/ 46 h 814"/>
                              <a:gd name="T8" fmla="*/ 160 w 511"/>
                              <a:gd name="T9" fmla="*/ 166 h 814"/>
                              <a:gd name="T10" fmla="*/ 165 w 511"/>
                              <a:gd name="T11" fmla="*/ 126 h 814"/>
                              <a:gd name="T12" fmla="*/ 155 w 511"/>
                              <a:gd name="T13" fmla="*/ 96 h 814"/>
                              <a:gd name="T14" fmla="*/ 170 w 511"/>
                              <a:gd name="T15" fmla="*/ 41 h 814"/>
                              <a:gd name="T16" fmla="*/ 215 w 511"/>
                              <a:gd name="T17" fmla="*/ 5 h 814"/>
                              <a:gd name="T18" fmla="*/ 251 w 511"/>
                              <a:gd name="T19" fmla="*/ 0 h 814"/>
                              <a:gd name="T20" fmla="*/ 306 w 511"/>
                              <a:gd name="T21" fmla="*/ 16 h 814"/>
                              <a:gd name="T22" fmla="*/ 341 w 511"/>
                              <a:gd name="T23" fmla="*/ 56 h 814"/>
                              <a:gd name="T24" fmla="*/ 351 w 511"/>
                              <a:gd name="T25" fmla="*/ 96 h 814"/>
                              <a:gd name="T26" fmla="*/ 321 w 511"/>
                              <a:gd name="T27" fmla="*/ 156 h 814"/>
                              <a:gd name="T28" fmla="*/ 341 w 511"/>
                              <a:gd name="T29" fmla="*/ 171 h 814"/>
                              <a:gd name="T30" fmla="*/ 501 w 511"/>
                              <a:gd name="T31" fmla="*/ 86 h 814"/>
                              <a:gd name="T32" fmla="*/ 481 w 511"/>
                              <a:gd name="T33" fmla="*/ 106 h 814"/>
                              <a:gd name="T34" fmla="*/ 491 w 511"/>
                              <a:gd name="T35" fmla="*/ 126 h 814"/>
                              <a:gd name="T36" fmla="*/ 476 w 511"/>
                              <a:gd name="T37" fmla="*/ 141 h 814"/>
                              <a:gd name="T38" fmla="*/ 441 w 511"/>
                              <a:gd name="T39" fmla="*/ 206 h 814"/>
                              <a:gd name="T40" fmla="*/ 446 w 511"/>
                              <a:gd name="T41" fmla="*/ 231 h 814"/>
                              <a:gd name="T42" fmla="*/ 441 w 511"/>
                              <a:gd name="T43" fmla="*/ 257 h 814"/>
                              <a:gd name="T44" fmla="*/ 391 w 511"/>
                              <a:gd name="T45" fmla="*/ 327 h 814"/>
                              <a:gd name="T46" fmla="*/ 376 w 511"/>
                              <a:gd name="T47" fmla="*/ 327 h 814"/>
                              <a:gd name="T48" fmla="*/ 341 w 511"/>
                              <a:gd name="T49" fmla="*/ 282 h 814"/>
                              <a:gd name="T50" fmla="*/ 326 w 511"/>
                              <a:gd name="T51" fmla="*/ 332 h 814"/>
                              <a:gd name="T52" fmla="*/ 341 w 511"/>
                              <a:gd name="T53" fmla="*/ 387 h 814"/>
                              <a:gd name="T54" fmla="*/ 456 w 511"/>
                              <a:gd name="T55" fmla="*/ 638 h 814"/>
                              <a:gd name="T56" fmla="*/ 361 w 511"/>
                              <a:gd name="T57" fmla="*/ 523 h 814"/>
                              <a:gd name="T58" fmla="*/ 361 w 511"/>
                              <a:gd name="T59" fmla="*/ 769 h 814"/>
                              <a:gd name="T60" fmla="*/ 326 w 511"/>
                              <a:gd name="T61" fmla="*/ 774 h 814"/>
                              <a:gd name="T62" fmla="*/ 326 w 511"/>
                              <a:gd name="T63" fmla="*/ 779 h 814"/>
                              <a:gd name="T64" fmla="*/ 341 w 511"/>
                              <a:gd name="T65" fmla="*/ 804 h 814"/>
                              <a:gd name="T66" fmla="*/ 316 w 511"/>
                              <a:gd name="T67" fmla="*/ 809 h 814"/>
                              <a:gd name="T68" fmla="*/ 291 w 511"/>
                              <a:gd name="T69" fmla="*/ 809 h 814"/>
                              <a:gd name="T70" fmla="*/ 281 w 511"/>
                              <a:gd name="T71" fmla="*/ 789 h 814"/>
                              <a:gd name="T72" fmla="*/ 220 w 511"/>
                              <a:gd name="T73" fmla="*/ 814 h 814"/>
                              <a:gd name="T74" fmla="*/ 195 w 511"/>
                              <a:gd name="T75" fmla="*/ 814 h 814"/>
                              <a:gd name="T76" fmla="*/ 170 w 511"/>
                              <a:gd name="T77" fmla="*/ 809 h 814"/>
                              <a:gd name="T78" fmla="*/ 190 w 511"/>
                              <a:gd name="T79" fmla="*/ 784 h 814"/>
                              <a:gd name="T80" fmla="*/ 185 w 511"/>
                              <a:gd name="T81" fmla="*/ 784 h 814"/>
                              <a:gd name="T82" fmla="*/ 130 w 511"/>
                              <a:gd name="T83" fmla="*/ 769 h 814"/>
                              <a:gd name="T84" fmla="*/ 155 w 511"/>
                              <a:gd name="T85" fmla="*/ 528 h 814"/>
                              <a:gd name="T86" fmla="*/ 50 w 511"/>
                              <a:gd name="T87" fmla="*/ 638 h 814"/>
                              <a:gd name="T88" fmla="*/ 130 w 511"/>
                              <a:gd name="T89" fmla="*/ 432 h 814"/>
                              <a:gd name="T90" fmla="*/ 140 w 511"/>
                              <a:gd name="T91" fmla="*/ 312 h 814"/>
                              <a:gd name="T92" fmla="*/ 180 w 511"/>
                              <a:gd name="T93" fmla="*/ 357 h 814"/>
                              <a:gd name="T94" fmla="*/ 190 w 511"/>
                              <a:gd name="T95" fmla="*/ 337 h 814"/>
                              <a:gd name="T96" fmla="*/ 185 w 511"/>
                              <a:gd name="T97" fmla="*/ 307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11" h="814">
                                <a:moveTo>
                                  <a:pt x="130" y="432"/>
                                </a:move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1" y="769"/>
                                </a:lnTo>
                                <a:lnTo>
                                  <a:pt x="326" y="774"/>
                                </a:lnTo>
                                <a:lnTo>
                                  <a:pt x="326" y="779"/>
                                </a:lnTo>
                                <a:lnTo>
                                  <a:pt x="341" y="799"/>
                                </a:lnTo>
                                <a:lnTo>
                                  <a:pt x="341" y="804"/>
                                </a:lnTo>
                                <a:lnTo>
                                  <a:pt x="336" y="804"/>
                                </a:lnTo>
                                <a:lnTo>
                                  <a:pt x="316" y="809"/>
                                </a:lnTo>
                                <a:lnTo>
                                  <a:pt x="296" y="814"/>
                                </a:lnTo>
                                <a:lnTo>
                                  <a:pt x="291" y="809"/>
                                </a:lnTo>
                                <a:lnTo>
                                  <a:pt x="281" y="789"/>
                                </a:lnTo>
                                <a:lnTo>
                                  <a:pt x="241" y="794"/>
                                </a:lnTo>
                                <a:lnTo>
                                  <a:pt x="220" y="814"/>
                                </a:lnTo>
                                <a:lnTo>
                                  <a:pt x="210" y="814"/>
                                </a:lnTo>
                                <a:lnTo>
                                  <a:pt x="195"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close/>
                                <a:moveTo>
                                  <a:pt x="160" y="277"/>
                                </a:moveTo>
                                <a:lnTo>
                                  <a:pt x="160" y="277"/>
                                </a:lnTo>
                                <a:lnTo>
                                  <a:pt x="140" y="312"/>
                                </a:lnTo>
                                <a:lnTo>
                                  <a:pt x="155" y="332"/>
                                </a:lnTo>
                                <a:lnTo>
                                  <a:pt x="180" y="357"/>
                                </a:lnTo>
                                <a:lnTo>
                                  <a:pt x="185" y="342"/>
                                </a:lnTo>
                                <a:lnTo>
                                  <a:pt x="190" y="337"/>
                                </a:lnTo>
                                <a:lnTo>
                                  <a:pt x="185" y="322"/>
                                </a:lnTo>
                                <a:lnTo>
                                  <a:pt x="185" y="307"/>
                                </a:lnTo>
                                <a:lnTo>
                                  <a:pt x="160" y="2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9"/>
                        <wps:cNvSpPr>
                          <a:spLocks noEditPoints="1"/>
                        </wps:cNvSpPr>
                        <wps:spPr bwMode="auto">
                          <a:xfrm>
                            <a:off x="665" y="100"/>
                            <a:ext cx="516" cy="824"/>
                          </a:xfrm>
                          <a:custGeom>
                            <a:avLst/>
                            <a:gdLst>
                              <a:gd name="T0" fmla="*/ 326 w 516"/>
                              <a:gd name="T1" fmla="*/ 31 h 824"/>
                              <a:gd name="T2" fmla="*/ 351 w 516"/>
                              <a:gd name="T3" fmla="*/ 116 h 824"/>
                              <a:gd name="T4" fmla="*/ 451 w 516"/>
                              <a:gd name="T5" fmla="*/ 51 h 824"/>
                              <a:gd name="T6" fmla="*/ 496 w 516"/>
                              <a:gd name="T7" fmla="*/ 126 h 824"/>
                              <a:gd name="T8" fmla="*/ 466 w 516"/>
                              <a:gd name="T9" fmla="*/ 166 h 824"/>
                              <a:gd name="T10" fmla="*/ 451 w 516"/>
                              <a:gd name="T11" fmla="*/ 257 h 824"/>
                              <a:gd name="T12" fmla="*/ 396 w 516"/>
                              <a:gd name="T13" fmla="*/ 332 h 824"/>
                              <a:gd name="T14" fmla="*/ 366 w 516"/>
                              <a:gd name="T15" fmla="*/ 312 h 824"/>
                              <a:gd name="T16" fmla="*/ 341 w 516"/>
                              <a:gd name="T17" fmla="*/ 352 h 824"/>
                              <a:gd name="T18" fmla="*/ 366 w 516"/>
                              <a:gd name="T19" fmla="*/ 528 h 824"/>
                              <a:gd name="T20" fmla="*/ 336 w 516"/>
                              <a:gd name="T21" fmla="*/ 779 h 824"/>
                              <a:gd name="T22" fmla="*/ 331 w 516"/>
                              <a:gd name="T23" fmla="*/ 784 h 824"/>
                              <a:gd name="T24" fmla="*/ 306 w 516"/>
                              <a:gd name="T25" fmla="*/ 819 h 824"/>
                              <a:gd name="T26" fmla="*/ 286 w 516"/>
                              <a:gd name="T27" fmla="*/ 794 h 824"/>
                              <a:gd name="T28" fmla="*/ 215 w 516"/>
                              <a:gd name="T29" fmla="*/ 819 h 824"/>
                              <a:gd name="T30" fmla="*/ 175 w 516"/>
                              <a:gd name="T31" fmla="*/ 809 h 824"/>
                              <a:gd name="T32" fmla="*/ 190 w 516"/>
                              <a:gd name="T33" fmla="*/ 784 h 824"/>
                              <a:gd name="T34" fmla="*/ 160 w 516"/>
                              <a:gd name="T35" fmla="*/ 518 h 824"/>
                              <a:gd name="T36" fmla="*/ 135 w 516"/>
                              <a:gd name="T37" fmla="*/ 437 h 824"/>
                              <a:gd name="T38" fmla="*/ 100 w 516"/>
                              <a:gd name="T39" fmla="*/ 262 h 824"/>
                              <a:gd name="T40" fmla="*/ 165 w 516"/>
                              <a:gd name="T41" fmla="*/ 171 h 824"/>
                              <a:gd name="T42" fmla="*/ 160 w 516"/>
                              <a:gd name="T43" fmla="*/ 101 h 824"/>
                              <a:gd name="T44" fmla="*/ 205 w 516"/>
                              <a:gd name="T45" fmla="*/ 21 h 824"/>
                              <a:gd name="T46" fmla="*/ 190 w 516"/>
                              <a:gd name="T47" fmla="*/ 347 h 824"/>
                              <a:gd name="T48" fmla="*/ 165 w 516"/>
                              <a:gd name="T49" fmla="*/ 282 h 824"/>
                              <a:gd name="T50" fmla="*/ 256 w 516"/>
                              <a:gd name="T51" fmla="*/ 0 h 824"/>
                              <a:gd name="T52" fmla="*/ 165 w 516"/>
                              <a:gd name="T53" fmla="*/ 61 h 824"/>
                              <a:gd name="T54" fmla="*/ 180 w 516"/>
                              <a:gd name="T55" fmla="*/ 161 h 824"/>
                              <a:gd name="T56" fmla="*/ 65 w 516"/>
                              <a:gd name="T57" fmla="*/ 46 h 824"/>
                              <a:gd name="T58" fmla="*/ 10 w 516"/>
                              <a:gd name="T59" fmla="*/ 96 h 824"/>
                              <a:gd name="T60" fmla="*/ 75 w 516"/>
                              <a:gd name="T61" fmla="*/ 312 h 824"/>
                              <a:gd name="T62" fmla="*/ 0 w 516"/>
                              <a:gd name="T63" fmla="*/ 598 h 824"/>
                              <a:gd name="T64" fmla="*/ 55 w 516"/>
                              <a:gd name="T65" fmla="*/ 648 h 824"/>
                              <a:gd name="T66" fmla="*/ 155 w 516"/>
                              <a:gd name="T67" fmla="*/ 528 h 824"/>
                              <a:gd name="T68" fmla="*/ 130 w 516"/>
                              <a:gd name="T69" fmla="*/ 774 h 824"/>
                              <a:gd name="T70" fmla="*/ 185 w 516"/>
                              <a:gd name="T71" fmla="*/ 789 h 824"/>
                              <a:gd name="T72" fmla="*/ 170 w 516"/>
                              <a:gd name="T73" fmla="*/ 809 h 824"/>
                              <a:gd name="T74" fmla="*/ 205 w 516"/>
                              <a:gd name="T75" fmla="*/ 824 h 824"/>
                              <a:gd name="T76" fmla="*/ 215 w 516"/>
                              <a:gd name="T77" fmla="*/ 824 h 824"/>
                              <a:gd name="T78" fmla="*/ 246 w 516"/>
                              <a:gd name="T79" fmla="*/ 799 h 824"/>
                              <a:gd name="T80" fmla="*/ 291 w 516"/>
                              <a:gd name="T81" fmla="*/ 814 h 824"/>
                              <a:gd name="T82" fmla="*/ 341 w 516"/>
                              <a:gd name="T83" fmla="*/ 814 h 824"/>
                              <a:gd name="T84" fmla="*/ 346 w 516"/>
                              <a:gd name="T85" fmla="*/ 799 h 824"/>
                              <a:gd name="T86" fmla="*/ 336 w 516"/>
                              <a:gd name="T87" fmla="*/ 784 h 824"/>
                              <a:gd name="T88" fmla="*/ 371 w 516"/>
                              <a:gd name="T89" fmla="*/ 774 h 824"/>
                              <a:gd name="T90" fmla="*/ 371 w 516"/>
                              <a:gd name="T91" fmla="*/ 538 h 824"/>
                              <a:gd name="T92" fmla="*/ 466 w 516"/>
                              <a:gd name="T93" fmla="*/ 648 h 824"/>
                              <a:gd name="T94" fmla="*/ 516 w 516"/>
                              <a:gd name="T95" fmla="*/ 598 h 824"/>
                              <a:gd name="T96" fmla="*/ 336 w 516"/>
                              <a:gd name="T97" fmla="*/ 307 h 824"/>
                              <a:gd name="T98" fmla="*/ 381 w 516"/>
                              <a:gd name="T99" fmla="*/ 337 h 824"/>
                              <a:gd name="T100" fmla="*/ 401 w 516"/>
                              <a:gd name="T101" fmla="*/ 337 h 824"/>
                              <a:gd name="T102" fmla="*/ 451 w 516"/>
                              <a:gd name="T103" fmla="*/ 267 h 824"/>
                              <a:gd name="T104" fmla="*/ 451 w 516"/>
                              <a:gd name="T105" fmla="*/ 211 h 824"/>
                              <a:gd name="T106" fmla="*/ 491 w 516"/>
                              <a:gd name="T107" fmla="*/ 146 h 824"/>
                              <a:gd name="T108" fmla="*/ 496 w 516"/>
                              <a:gd name="T109" fmla="*/ 121 h 824"/>
                              <a:gd name="T110" fmla="*/ 506 w 516"/>
                              <a:gd name="T111" fmla="*/ 96 h 824"/>
                              <a:gd name="T112" fmla="*/ 456 w 516"/>
                              <a:gd name="T113" fmla="*/ 46 h 824"/>
                              <a:gd name="T114" fmla="*/ 346 w 516"/>
                              <a:gd name="T115" fmla="*/ 171 h 824"/>
                              <a:gd name="T116" fmla="*/ 361 w 516"/>
                              <a:gd name="T117" fmla="*/ 101 h 824"/>
                              <a:gd name="T118" fmla="*/ 296 w 516"/>
                              <a:gd name="T119" fmla="*/ 5 h 824"/>
                              <a:gd name="T120" fmla="*/ 160 w 516"/>
                              <a:gd name="T121" fmla="*/ 302 h 824"/>
                              <a:gd name="T122" fmla="*/ 190 w 516"/>
                              <a:gd name="T123" fmla="*/ 337 h 824"/>
                              <a:gd name="T124" fmla="*/ 150 w 516"/>
                              <a:gd name="T125" fmla="*/ 317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16" h="824">
                                <a:moveTo>
                                  <a:pt x="256" y="5"/>
                                </a:moveTo>
                                <a:lnTo>
                                  <a:pt x="256" y="5"/>
                                </a:lnTo>
                                <a:lnTo>
                                  <a:pt x="276" y="5"/>
                                </a:lnTo>
                                <a:lnTo>
                                  <a:pt x="296" y="10"/>
                                </a:lnTo>
                                <a:lnTo>
                                  <a:pt x="311" y="21"/>
                                </a:lnTo>
                                <a:lnTo>
                                  <a:pt x="326" y="31"/>
                                </a:lnTo>
                                <a:lnTo>
                                  <a:pt x="336" y="46"/>
                                </a:lnTo>
                                <a:lnTo>
                                  <a:pt x="346" y="61"/>
                                </a:lnTo>
                                <a:lnTo>
                                  <a:pt x="351" y="81"/>
                                </a:lnTo>
                                <a:lnTo>
                                  <a:pt x="356" y="101"/>
                                </a:lnTo>
                                <a:lnTo>
                                  <a:pt x="351" y="116"/>
                                </a:lnTo>
                                <a:lnTo>
                                  <a:pt x="346" y="136"/>
                                </a:lnTo>
                                <a:lnTo>
                                  <a:pt x="326" y="161"/>
                                </a:lnTo>
                                <a:lnTo>
                                  <a:pt x="336" y="166"/>
                                </a:lnTo>
                                <a:lnTo>
                                  <a:pt x="346" y="176"/>
                                </a:lnTo>
                                <a:lnTo>
                                  <a:pt x="451" y="51"/>
                                </a:lnTo>
                                <a:lnTo>
                                  <a:pt x="506" y="91"/>
                                </a:lnTo>
                                <a:lnTo>
                                  <a:pt x="486" y="111"/>
                                </a:lnTo>
                                <a:lnTo>
                                  <a:pt x="496" y="126"/>
                                </a:lnTo>
                                <a:lnTo>
                                  <a:pt x="496" y="131"/>
                                </a:lnTo>
                                <a:lnTo>
                                  <a:pt x="496" y="136"/>
                                </a:lnTo>
                                <a:lnTo>
                                  <a:pt x="481" y="146"/>
                                </a:lnTo>
                                <a:lnTo>
                                  <a:pt x="466" y="166"/>
                                </a:lnTo>
                                <a:lnTo>
                                  <a:pt x="446" y="211"/>
                                </a:lnTo>
                                <a:lnTo>
                                  <a:pt x="451" y="236"/>
                                </a:lnTo>
                                <a:lnTo>
                                  <a:pt x="451" y="257"/>
                                </a:lnTo>
                                <a:lnTo>
                                  <a:pt x="446" y="262"/>
                                </a:lnTo>
                                <a:lnTo>
                                  <a:pt x="426" y="297"/>
                                </a:lnTo>
                                <a:lnTo>
                                  <a:pt x="411" y="322"/>
                                </a:lnTo>
                                <a:lnTo>
                                  <a:pt x="396" y="332"/>
                                </a:lnTo>
                                <a:lnTo>
                                  <a:pt x="391" y="332"/>
                                </a:lnTo>
                                <a:lnTo>
                                  <a:pt x="381" y="332"/>
                                </a:lnTo>
                                <a:lnTo>
                                  <a:pt x="376" y="327"/>
                                </a:lnTo>
                                <a:lnTo>
                                  <a:pt x="366" y="312"/>
                                </a:lnTo>
                                <a:lnTo>
                                  <a:pt x="346" y="287"/>
                                </a:lnTo>
                                <a:lnTo>
                                  <a:pt x="331" y="307"/>
                                </a:lnTo>
                                <a:lnTo>
                                  <a:pt x="331" y="337"/>
                                </a:lnTo>
                                <a:lnTo>
                                  <a:pt x="341" y="352"/>
                                </a:lnTo>
                                <a:lnTo>
                                  <a:pt x="346" y="392"/>
                                </a:lnTo>
                                <a:lnTo>
                                  <a:pt x="516" y="598"/>
                                </a:lnTo>
                                <a:lnTo>
                                  <a:pt x="516" y="603"/>
                                </a:lnTo>
                                <a:lnTo>
                                  <a:pt x="461" y="643"/>
                                </a:lnTo>
                                <a:lnTo>
                                  <a:pt x="366" y="528"/>
                                </a:lnTo>
                                <a:lnTo>
                                  <a:pt x="391" y="769"/>
                                </a:lnTo>
                                <a:lnTo>
                                  <a:pt x="371" y="774"/>
                                </a:lnTo>
                                <a:lnTo>
                                  <a:pt x="336" y="779"/>
                                </a:lnTo>
                                <a:lnTo>
                                  <a:pt x="331" y="779"/>
                                </a:lnTo>
                                <a:lnTo>
                                  <a:pt x="331" y="784"/>
                                </a:lnTo>
                                <a:lnTo>
                                  <a:pt x="346" y="804"/>
                                </a:lnTo>
                                <a:lnTo>
                                  <a:pt x="346" y="809"/>
                                </a:lnTo>
                                <a:lnTo>
                                  <a:pt x="341" y="809"/>
                                </a:lnTo>
                                <a:lnTo>
                                  <a:pt x="306" y="819"/>
                                </a:lnTo>
                                <a:lnTo>
                                  <a:pt x="301" y="819"/>
                                </a:lnTo>
                                <a:lnTo>
                                  <a:pt x="296" y="814"/>
                                </a:lnTo>
                                <a:lnTo>
                                  <a:pt x="286" y="794"/>
                                </a:lnTo>
                                <a:lnTo>
                                  <a:pt x="246" y="799"/>
                                </a:lnTo>
                                <a:lnTo>
                                  <a:pt x="225" y="819"/>
                                </a:lnTo>
                                <a:lnTo>
                                  <a:pt x="215" y="819"/>
                                </a:lnTo>
                                <a:lnTo>
                                  <a:pt x="205" y="819"/>
                                </a:lnTo>
                                <a:lnTo>
                                  <a:pt x="180" y="819"/>
                                </a:lnTo>
                                <a:lnTo>
                                  <a:pt x="175" y="814"/>
                                </a:lnTo>
                                <a:lnTo>
                                  <a:pt x="175" y="809"/>
                                </a:lnTo>
                                <a:lnTo>
                                  <a:pt x="195" y="789"/>
                                </a:lnTo>
                                <a:lnTo>
                                  <a:pt x="190" y="789"/>
                                </a:lnTo>
                                <a:lnTo>
                                  <a:pt x="190" y="784"/>
                                </a:lnTo>
                                <a:lnTo>
                                  <a:pt x="135" y="774"/>
                                </a:lnTo>
                                <a:lnTo>
                                  <a:pt x="140" y="688"/>
                                </a:lnTo>
                                <a:lnTo>
                                  <a:pt x="160" y="533"/>
                                </a:lnTo>
                                <a:lnTo>
                                  <a:pt x="160" y="518"/>
                                </a:lnTo>
                                <a:lnTo>
                                  <a:pt x="60" y="643"/>
                                </a:lnTo>
                                <a:lnTo>
                                  <a:pt x="55" y="643"/>
                                </a:lnTo>
                                <a:lnTo>
                                  <a:pt x="5" y="603"/>
                                </a:lnTo>
                                <a:lnTo>
                                  <a:pt x="5" y="598"/>
                                </a:lnTo>
                                <a:lnTo>
                                  <a:pt x="135" y="437"/>
                                </a:lnTo>
                                <a:lnTo>
                                  <a:pt x="105" y="387"/>
                                </a:lnTo>
                                <a:lnTo>
                                  <a:pt x="80" y="332"/>
                                </a:lnTo>
                                <a:lnTo>
                                  <a:pt x="80" y="312"/>
                                </a:lnTo>
                                <a:lnTo>
                                  <a:pt x="100" y="262"/>
                                </a:lnTo>
                                <a:lnTo>
                                  <a:pt x="120" y="226"/>
                                </a:lnTo>
                                <a:lnTo>
                                  <a:pt x="15" y="91"/>
                                </a:lnTo>
                                <a:lnTo>
                                  <a:pt x="65" y="51"/>
                                </a:lnTo>
                                <a:lnTo>
                                  <a:pt x="70" y="51"/>
                                </a:lnTo>
                                <a:lnTo>
                                  <a:pt x="165" y="171"/>
                                </a:lnTo>
                                <a:lnTo>
                                  <a:pt x="185" y="161"/>
                                </a:lnTo>
                                <a:lnTo>
                                  <a:pt x="170" y="131"/>
                                </a:lnTo>
                                <a:lnTo>
                                  <a:pt x="165" y="116"/>
                                </a:lnTo>
                                <a:lnTo>
                                  <a:pt x="160" y="101"/>
                                </a:lnTo>
                                <a:lnTo>
                                  <a:pt x="165" y="81"/>
                                </a:lnTo>
                                <a:lnTo>
                                  <a:pt x="170" y="61"/>
                                </a:lnTo>
                                <a:lnTo>
                                  <a:pt x="175" y="46"/>
                                </a:lnTo>
                                <a:lnTo>
                                  <a:pt x="190" y="31"/>
                                </a:lnTo>
                                <a:lnTo>
                                  <a:pt x="205" y="21"/>
                                </a:lnTo>
                                <a:lnTo>
                                  <a:pt x="220" y="10"/>
                                </a:lnTo>
                                <a:lnTo>
                                  <a:pt x="235" y="5"/>
                                </a:lnTo>
                                <a:lnTo>
                                  <a:pt x="256" y="5"/>
                                </a:lnTo>
                                <a:close/>
                                <a:moveTo>
                                  <a:pt x="185" y="362"/>
                                </a:moveTo>
                                <a:lnTo>
                                  <a:pt x="185" y="362"/>
                                </a:lnTo>
                                <a:lnTo>
                                  <a:pt x="190" y="347"/>
                                </a:lnTo>
                                <a:lnTo>
                                  <a:pt x="195" y="342"/>
                                </a:lnTo>
                                <a:lnTo>
                                  <a:pt x="190" y="327"/>
                                </a:lnTo>
                                <a:lnTo>
                                  <a:pt x="190" y="312"/>
                                </a:lnTo>
                                <a:lnTo>
                                  <a:pt x="165" y="282"/>
                                </a:lnTo>
                                <a:lnTo>
                                  <a:pt x="145" y="317"/>
                                </a:lnTo>
                                <a:lnTo>
                                  <a:pt x="160" y="337"/>
                                </a:lnTo>
                                <a:lnTo>
                                  <a:pt x="185" y="362"/>
                                </a:lnTo>
                                <a:close/>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close/>
                                <a:moveTo>
                                  <a:pt x="150" y="317"/>
                                </a:moveTo>
                                <a:lnTo>
                                  <a:pt x="150" y="317"/>
                                </a:lnTo>
                                <a:lnTo>
                                  <a:pt x="160" y="302"/>
                                </a:lnTo>
                                <a:lnTo>
                                  <a:pt x="165" y="287"/>
                                </a:lnTo>
                                <a:lnTo>
                                  <a:pt x="185" y="312"/>
                                </a:lnTo>
                                <a:lnTo>
                                  <a:pt x="190" y="337"/>
                                </a:lnTo>
                                <a:lnTo>
                                  <a:pt x="180" y="357"/>
                                </a:lnTo>
                                <a:lnTo>
                                  <a:pt x="175" y="347"/>
                                </a:lnTo>
                                <a:lnTo>
                                  <a:pt x="160" y="332"/>
                                </a:lnTo>
                                <a:lnTo>
                                  <a:pt x="150" y="3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90"/>
                        <wps:cNvSpPr>
                          <a:spLocks/>
                        </wps:cNvSpPr>
                        <wps:spPr bwMode="auto">
                          <a:xfrm>
                            <a:off x="670" y="105"/>
                            <a:ext cx="511" cy="814"/>
                          </a:xfrm>
                          <a:custGeom>
                            <a:avLst/>
                            <a:gdLst>
                              <a:gd name="T0" fmla="*/ 271 w 511"/>
                              <a:gd name="T1" fmla="*/ 0 h 814"/>
                              <a:gd name="T2" fmla="*/ 321 w 511"/>
                              <a:gd name="T3" fmla="*/ 26 h 814"/>
                              <a:gd name="T4" fmla="*/ 346 w 511"/>
                              <a:gd name="T5" fmla="*/ 76 h 814"/>
                              <a:gd name="T6" fmla="*/ 346 w 511"/>
                              <a:gd name="T7" fmla="*/ 111 h 814"/>
                              <a:gd name="T8" fmla="*/ 321 w 511"/>
                              <a:gd name="T9" fmla="*/ 156 h 814"/>
                              <a:gd name="T10" fmla="*/ 446 w 511"/>
                              <a:gd name="T11" fmla="*/ 46 h 814"/>
                              <a:gd name="T12" fmla="*/ 501 w 511"/>
                              <a:gd name="T13" fmla="*/ 86 h 814"/>
                              <a:gd name="T14" fmla="*/ 491 w 511"/>
                              <a:gd name="T15" fmla="*/ 121 h 814"/>
                              <a:gd name="T16" fmla="*/ 491 w 511"/>
                              <a:gd name="T17" fmla="*/ 131 h 814"/>
                              <a:gd name="T18" fmla="*/ 461 w 511"/>
                              <a:gd name="T19" fmla="*/ 161 h 814"/>
                              <a:gd name="T20" fmla="*/ 441 w 511"/>
                              <a:gd name="T21" fmla="*/ 206 h 814"/>
                              <a:gd name="T22" fmla="*/ 446 w 511"/>
                              <a:gd name="T23" fmla="*/ 252 h 814"/>
                              <a:gd name="T24" fmla="*/ 421 w 511"/>
                              <a:gd name="T25" fmla="*/ 292 h 814"/>
                              <a:gd name="T26" fmla="*/ 391 w 511"/>
                              <a:gd name="T27" fmla="*/ 327 h 814"/>
                              <a:gd name="T28" fmla="*/ 376 w 511"/>
                              <a:gd name="T29" fmla="*/ 327 h 814"/>
                              <a:gd name="T30" fmla="*/ 361 w 511"/>
                              <a:gd name="T31" fmla="*/ 307 h 814"/>
                              <a:gd name="T32" fmla="*/ 326 w 511"/>
                              <a:gd name="T33" fmla="*/ 302 h 814"/>
                              <a:gd name="T34" fmla="*/ 336 w 511"/>
                              <a:gd name="T35" fmla="*/ 347 h 814"/>
                              <a:gd name="T36" fmla="*/ 511 w 511"/>
                              <a:gd name="T37" fmla="*/ 598 h 814"/>
                              <a:gd name="T38" fmla="*/ 361 w 511"/>
                              <a:gd name="T39" fmla="*/ 523 h 814"/>
                              <a:gd name="T40" fmla="*/ 386 w 511"/>
                              <a:gd name="T41" fmla="*/ 764 h 814"/>
                              <a:gd name="T42" fmla="*/ 331 w 511"/>
                              <a:gd name="T43" fmla="*/ 774 h 814"/>
                              <a:gd name="T44" fmla="*/ 326 w 511"/>
                              <a:gd name="T45" fmla="*/ 774 h 814"/>
                              <a:gd name="T46" fmla="*/ 326 w 511"/>
                              <a:gd name="T47" fmla="*/ 779 h 814"/>
                              <a:gd name="T48" fmla="*/ 341 w 511"/>
                              <a:gd name="T49" fmla="*/ 804 h 814"/>
                              <a:gd name="T50" fmla="*/ 301 w 511"/>
                              <a:gd name="T51" fmla="*/ 814 h 814"/>
                              <a:gd name="T52" fmla="*/ 296 w 511"/>
                              <a:gd name="T53" fmla="*/ 814 h 814"/>
                              <a:gd name="T54" fmla="*/ 281 w 511"/>
                              <a:gd name="T55" fmla="*/ 789 h 814"/>
                              <a:gd name="T56" fmla="*/ 220 w 511"/>
                              <a:gd name="T57" fmla="*/ 814 h 814"/>
                              <a:gd name="T58" fmla="*/ 210 w 511"/>
                              <a:gd name="T59" fmla="*/ 814 h 814"/>
                              <a:gd name="T60" fmla="*/ 175 w 511"/>
                              <a:gd name="T61" fmla="*/ 814 h 814"/>
                              <a:gd name="T62" fmla="*/ 170 w 511"/>
                              <a:gd name="T63" fmla="*/ 804 h 814"/>
                              <a:gd name="T64" fmla="*/ 190 w 511"/>
                              <a:gd name="T65" fmla="*/ 784 h 814"/>
                              <a:gd name="T66" fmla="*/ 185 w 511"/>
                              <a:gd name="T67" fmla="*/ 779 h 814"/>
                              <a:gd name="T68" fmla="*/ 130 w 511"/>
                              <a:gd name="T69" fmla="*/ 769 h 814"/>
                              <a:gd name="T70" fmla="*/ 155 w 511"/>
                              <a:gd name="T71" fmla="*/ 513 h 814"/>
                              <a:gd name="T72" fmla="*/ 0 w 511"/>
                              <a:gd name="T73" fmla="*/ 598 h 814"/>
                              <a:gd name="T74" fmla="*/ 130 w 511"/>
                              <a:gd name="T75" fmla="*/ 432 h 814"/>
                              <a:gd name="T76" fmla="*/ 75 w 511"/>
                              <a:gd name="T77" fmla="*/ 327 h 814"/>
                              <a:gd name="T78" fmla="*/ 95 w 511"/>
                              <a:gd name="T79" fmla="*/ 257 h 814"/>
                              <a:gd name="T80" fmla="*/ 10 w 511"/>
                              <a:gd name="T81" fmla="*/ 86 h 814"/>
                              <a:gd name="T82" fmla="*/ 160 w 511"/>
                              <a:gd name="T83" fmla="*/ 166 h 814"/>
                              <a:gd name="T84" fmla="*/ 180 w 511"/>
                              <a:gd name="T85" fmla="*/ 156 h 814"/>
                              <a:gd name="T86" fmla="*/ 155 w 511"/>
                              <a:gd name="T87" fmla="*/ 96 h 814"/>
                              <a:gd name="T88" fmla="*/ 165 w 511"/>
                              <a:gd name="T89" fmla="*/ 56 h 814"/>
                              <a:gd name="T90" fmla="*/ 200 w 511"/>
                              <a:gd name="T91" fmla="*/ 16 h 814"/>
                              <a:gd name="T92" fmla="*/ 251 w 511"/>
                              <a:gd name="T93" fmla="*/ 0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11" h="814">
                                <a:moveTo>
                                  <a:pt x="251" y="0"/>
                                </a:move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86"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6" y="769"/>
                                </a:lnTo>
                                <a:lnTo>
                                  <a:pt x="331" y="774"/>
                                </a:lnTo>
                                <a:lnTo>
                                  <a:pt x="326" y="774"/>
                                </a:lnTo>
                                <a:lnTo>
                                  <a:pt x="326" y="779"/>
                                </a:lnTo>
                                <a:lnTo>
                                  <a:pt x="341" y="799"/>
                                </a:lnTo>
                                <a:lnTo>
                                  <a:pt x="341" y="804"/>
                                </a:lnTo>
                                <a:lnTo>
                                  <a:pt x="336" y="804"/>
                                </a:lnTo>
                                <a:lnTo>
                                  <a:pt x="301" y="814"/>
                                </a:lnTo>
                                <a:lnTo>
                                  <a:pt x="296" y="814"/>
                                </a:lnTo>
                                <a:lnTo>
                                  <a:pt x="291" y="809"/>
                                </a:lnTo>
                                <a:lnTo>
                                  <a:pt x="281" y="789"/>
                                </a:lnTo>
                                <a:lnTo>
                                  <a:pt x="241" y="794"/>
                                </a:lnTo>
                                <a:lnTo>
                                  <a:pt x="220" y="814"/>
                                </a:lnTo>
                                <a:lnTo>
                                  <a:pt x="210" y="814"/>
                                </a:lnTo>
                                <a:lnTo>
                                  <a:pt x="200"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1"/>
                        <wps:cNvSpPr>
                          <a:spLocks/>
                        </wps:cNvSpPr>
                        <wps:spPr bwMode="auto">
                          <a:xfrm>
                            <a:off x="810" y="382"/>
                            <a:ext cx="50" cy="80"/>
                          </a:xfrm>
                          <a:custGeom>
                            <a:avLst/>
                            <a:gdLst>
                              <a:gd name="T0" fmla="*/ 40 w 50"/>
                              <a:gd name="T1" fmla="*/ 80 h 80"/>
                              <a:gd name="T2" fmla="*/ 40 w 50"/>
                              <a:gd name="T3" fmla="*/ 80 h 80"/>
                              <a:gd name="T4" fmla="*/ 45 w 50"/>
                              <a:gd name="T5" fmla="*/ 65 h 80"/>
                              <a:gd name="T6" fmla="*/ 50 w 50"/>
                              <a:gd name="T7" fmla="*/ 60 h 80"/>
                              <a:gd name="T8" fmla="*/ 50 w 50"/>
                              <a:gd name="T9" fmla="*/ 60 h 80"/>
                              <a:gd name="T10" fmla="*/ 45 w 50"/>
                              <a:gd name="T11" fmla="*/ 45 h 80"/>
                              <a:gd name="T12" fmla="*/ 45 w 50"/>
                              <a:gd name="T13" fmla="*/ 30 h 80"/>
                              <a:gd name="T14" fmla="*/ 20 w 50"/>
                              <a:gd name="T15" fmla="*/ 0 h 80"/>
                              <a:gd name="T16" fmla="*/ 20 w 50"/>
                              <a:gd name="T17" fmla="*/ 0 h 80"/>
                              <a:gd name="T18" fmla="*/ 0 w 50"/>
                              <a:gd name="T19" fmla="*/ 35 h 80"/>
                              <a:gd name="T20" fmla="*/ 0 w 50"/>
                              <a:gd name="T21" fmla="*/ 35 h 80"/>
                              <a:gd name="T22" fmla="*/ 15 w 50"/>
                              <a:gd name="T23" fmla="*/ 55 h 80"/>
                              <a:gd name="T24" fmla="*/ 40 w 50"/>
                              <a:gd name="T25"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80">
                                <a:moveTo>
                                  <a:pt x="40" y="80"/>
                                </a:moveTo>
                                <a:lnTo>
                                  <a:pt x="40" y="80"/>
                                </a:lnTo>
                                <a:lnTo>
                                  <a:pt x="45" y="65"/>
                                </a:lnTo>
                                <a:lnTo>
                                  <a:pt x="50" y="60"/>
                                </a:lnTo>
                                <a:lnTo>
                                  <a:pt x="45" y="45"/>
                                </a:lnTo>
                                <a:lnTo>
                                  <a:pt x="45" y="30"/>
                                </a:lnTo>
                                <a:lnTo>
                                  <a:pt x="20" y="0"/>
                                </a:lnTo>
                                <a:lnTo>
                                  <a:pt x="0" y="35"/>
                                </a:lnTo>
                                <a:lnTo>
                                  <a:pt x="15" y="55"/>
                                </a:lnTo>
                                <a:lnTo>
                                  <a:pt x="40" y="8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2"/>
                        <wps:cNvSpPr>
                          <a:spLocks/>
                        </wps:cNvSpPr>
                        <wps:spPr bwMode="auto">
                          <a:xfrm>
                            <a:off x="665" y="100"/>
                            <a:ext cx="516" cy="824"/>
                          </a:xfrm>
                          <a:custGeom>
                            <a:avLst/>
                            <a:gdLst>
                              <a:gd name="T0" fmla="*/ 220 w 516"/>
                              <a:gd name="T1" fmla="*/ 5 h 824"/>
                              <a:gd name="T2" fmla="*/ 165 w 516"/>
                              <a:gd name="T3" fmla="*/ 61 h 824"/>
                              <a:gd name="T4" fmla="*/ 165 w 516"/>
                              <a:gd name="T5" fmla="*/ 131 h 824"/>
                              <a:gd name="T6" fmla="*/ 70 w 516"/>
                              <a:gd name="T7" fmla="*/ 46 h 824"/>
                              <a:gd name="T8" fmla="*/ 65 w 516"/>
                              <a:gd name="T9" fmla="*/ 46 h 824"/>
                              <a:gd name="T10" fmla="*/ 10 w 516"/>
                              <a:gd name="T11" fmla="*/ 91 h 824"/>
                              <a:gd name="T12" fmla="*/ 115 w 516"/>
                              <a:gd name="T13" fmla="*/ 226 h 824"/>
                              <a:gd name="T14" fmla="*/ 75 w 516"/>
                              <a:gd name="T15" fmla="*/ 312 h 824"/>
                              <a:gd name="T16" fmla="*/ 100 w 516"/>
                              <a:gd name="T17" fmla="*/ 387 h 824"/>
                              <a:gd name="T18" fmla="*/ 0 w 516"/>
                              <a:gd name="T19" fmla="*/ 598 h 824"/>
                              <a:gd name="T20" fmla="*/ 55 w 516"/>
                              <a:gd name="T21" fmla="*/ 648 h 824"/>
                              <a:gd name="T22" fmla="*/ 60 w 516"/>
                              <a:gd name="T23" fmla="*/ 648 h 824"/>
                              <a:gd name="T24" fmla="*/ 155 w 516"/>
                              <a:gd name="T25" fmla="*/ 533 h 824"/>
                              <a:gd name="T26" fmla="*/ 130 w 516"/>
                              <a:gd name="T27" fmla="*/ 774 h 824"/>
                              <a:gd name="T28" fmla="*/ 185 w 516"/>
                              <a:gd name="T29" fmla="*/ 789 h 824"/>
                              <a:gd name="T30" fmla="*/ 190 w 516"/>
                              <a:gd name="T31" fmla="*/ 789 h 824"/>
                              <a:gd name="T32" fmla="*/ 170 w 516"/>
                              <a:gd name="T33" fmla="*/ 809 h 824"/>
                              <a:gd name="T34" fmla="*/ 180 w 516"/>
                              <a:gd name="T35" fmla="*/ 824 h 824"/>
                              <a:gd name="T36" fmla="*/ 215 w 516"/>
                              <a:gd name="T37" fmla="*/ 824 h 824"/>
                              <a:gd name="T38" fmla="*/ 215 w 516"/>
                              <a:gd name="T39" fmla="*/ 824 h 824"/>
                              <a:gd name="T40" fmla="*/ 225 w 516"/>
                              <a:gd name="T41" fmla="*/ 819 h 824"/>
                              <a:gd name="T42" fmla="*/ 281 w 516"/>
                              <a:gd name="T43" fmla="*/ 799 h 824"/>
                              <a:gd name="T44" fmla="*/ 291 w 516"/>
                              <a:gd name="T45" fmla="*/ 814 h 824"/>
                              <a:gd name="T46" fmla="*/ 306 w 516"/>
                              <a:gd name="T47" fmla="*/ 819 h 824"/>
                              <a:gd name="T48" fmla="*/ 346 w 516"/>
                              <a:gd name="T49" fmla="*/ 809 h 824"/>
                              <a:gd name="T50" fmla="*/ 346 w 516"/>
                              <a:gd name="T51" fmla="*/ 799 h 824"/>
                              <a:gd name="T52" fmla="*/ 336 w 516"/>
                              <a:gd name="T53" fmla="*/ 784 h 824"/>
                              <a:gd name="T54" fmla="*/ 336 w 516"/>
                              <a:gd name="T55" fmla="*/ 779 h 824"/>
                              <a:gd name="T56" fmla="*/ 371 w 516"/>
                              <a:gd name="T57" fmla="*/ 774 h 824"/>
                              <a:gd name="T58" fmla="*/ 396 w 516"/>
                              <a:gd name="T59" fmla="*/ 764 h 824"/>
                              <a:gd name="T60" fmla="*/ 456 w 516"/>
                              <a:gd name="T61" fmla="*/ 648 h 824"/>
                              <a:gd name="T62" fmla="*/ 466 w 516"/>
                              <a:gd name="T63" fmla="*/ 648 h 824"/>
                              <a:gd name="T64" fmla="*/ 516 w 516"/>
                              <a:gd name="T65" fmla="*/ 598 h 824"/>
                              <a:gd name="T66" fmla="*/ 351 w 516"/>
                              <a:gd name="T67" fmla="*/ 392 h 824"/>
                              <a:gd name="T68" fmla="*/ 336 w 516"/>
                              <a:gd name="T69" fmla="*/ 307 h 824"/>
                              <a:gd name="T70" fmla="*/ 351 w 516"/>
                              <a:gd name="T71" fmla="*/ 302 h 824"/>
                              <a:gd name="T72" fmla="*/ 381 w 516"/>
                              <a:gd name="T73" fmla="*/ 337 h 824"/>
                              <a:gd name="T74" fmla="*/ 401 w 516"/>
                              <a:gd name="T75" fmla="*/ 337 h 824"/>
                              <a:gd name="T76" fmla="*/ 436 w 516"/>
                              <a:gd name="T77" fmla="*/ 287 h 824"/>
                              <a:gd name="T78" fmla="*/ 456 w 516"/>
                              <a:gd name="T79" fmla="*/ 252 h 824"/>
                              <a:gd name="T80" fmla="*/ 451 w 516"/>
                              <a:gd name="T81" fmla="*/ 211 h 824"/>
                              <a:gd name="T82" fmla="*/ 471 w 516"/>
                              <a:gd name="T83" fmla="*/ 171 h 824"/>
                              <a:gd name="T84" fmla="*/ 496 w 516"/>
                              <a:gd name="T85" fmla="*/ 136 h 824"/>
                              <a:gd name="T86" fmla="*/ 496 w 516"/>
                              <a:gd name="T87" fmla="*/ 121 h 824"/>
                              <a:gd name="T88" fmla="*/ 491 w 516"/>
                              <a:gd name="T89" fmla="*/ 111 h 824"/>
                              <a:gd name="T90" fmla="*/ 506 w 516"/>
                              <a:gd name="T91" fmla="*/ 91 h 824"/>
                              <a:gd name="T92" fmla="*/ 456 w 516"/>
                              <a:gd name="T93" fmla="*/ 46 h 824"/>
                              <a:gd name="T94" fmla="*/ 446 w 516"/>
                              <a:gd name="T95" fmla="*/ 46 h 824"/>
                              <a:gd name="T96" fmla="*/ 331 w 516"/>
                              <a:gd name="T97" fmla="*/ 161 h 824"/>
                              <a:gd name="T98" fmla="*/ 361 w 516"/>
                              <a:gd name="T99" fmla="*/ 101 h 824"/>
                              <a:gd name="T100" fmla="*/ 331 w 516"/>
                              <a:gd name="T101" fmla="*/ 31 h 824"/>
                              <a:gd name="T102" fmla="*/ 256 w 516"/>
                              <a:gd name="T103" fmla="*/ 0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16" h="824">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3"/>
                        <wps:cNvSpPr>
                          <a:spLocks/>
                        </wps:cNvSpPr>
                        <wps:spPr bwMode="auto">
                          <a:xfrm>
                            <a:off x="815" y="387"/>
                            <a:ext cx="40" cy="70"/>
                          </a:xfrm>
                          <a:custGeom>
                            <a:avLst/>
                            <a:gdLst>
                              <a:gd name="T0" fmla="*/ 0 w 40"/>
                              <a:gd name="T1" fmla="*/ 30 h 70"/>
                              <a:gd name="T2" fmla="*/ 0 w 40"/>
                              <a:gd name="T3" fmla="*/ 30 h 70"/>
                              <a:gd name="T4" fmla="*/ 10 w 40"/>
                              <a:gd name="T5" fmla="*/ 15 h 70"/>
                              <a:gd name="T6" fmla="*/ 10 w 40"/>
                              <a:gd name="T7" fmla="*/ 15 h 70"/>
                              <a:gd name="T8" fmla="*/ 15 w 40"/>
                              <a:gd name="T9" fmla="*/ 0 h 70"/>
                              <a:gd name="T10" fmla="*/ 35 w 40"/>
                              <a:gd name="T11" fmla="*/ 25 h 70"/>
                              <a:gd name="T12" fmla="*/ 35 w 40"/>
                              <a:gd name="T13" fmla="*/ 25 h 70"/>
                              <a:gd name="T14" fmla="*/ 40 w 40"/>
                              <a:gd name="T15" fmla="*/ 50 h 70"/>
                              <a:gd name="T16" fmla="*/ 40 w 40"/>
                              <a:gd name="T17" fmla="*/ 50 h 70"/>
                              <a:gd name="T18" fmla="*/ 30 w 40"/>
                              <a:gd name="T19" fmla="*/ 70 h 70"/>
                              <a:gd name="T20" fmla="*/ 30 w 40"/>
                              <a:gd name="T21" fmla="*/ 70 h 70"/>
                              <a:gd name="T22" fmla="*/ 25 w 40"/>
                              <a:gd name="T23" fmla="*/ 60 h 70"/>
                              <a:gd name="T24" fmla="*/ 25 w 40"/>
                              <a:gd name="T25" fmla="*/ 60 h 70"/>
                              <a:gd name="T26" fmla="*/ 10 w 40"/>
                              <a:gd name="T27" fmla="*/ 45 h 70"/>
                              <a:gd name="T28" fmla="*/ 0 w 40"/>
                              <a:gd name="T29" fmla="*/ 30 h 70"/>
                              <a:gd name="T30" fmla="*/ 0 w 40"/>
                              <a:gd name="T31" fmla="*/ 3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70">
                                <a:moveTo>
                                  <a:pt x="0" y="30"/>
                                </a:moveTo>
                                <a:lnTo>
                                  <a:pt x="0" y="30"/>
                                </a:lnTo>
                                <a:lnTo>
                                  <a:pt x="10" y="15"/>
                                </a:lnTo>
                                <a:lnTo>
                                  <a:pt x="15" y="0"/>
                                </a:lnTo>
                                <a:lnTo>
                                  <a:pt x="35" y="25"/>
                                </a:lnTo>
                                <a:lnTo>
                                  <a:pt x="40" y="50"/>
                                </a:lnTo>
                                <a:lnTo>
                                  <a:pt x="30" y="70"/>
                                </a:lnTo>
                                <a:lnTo>
                                  <a:pt x="25" y="60"/>
                                </a:lnTo>
                                <a:lnTo>
                                  <a:pt x="10" y="45"/>
                                </a:lnTo>
                                <a:lnTo>
                                  <a:pt x="0" y="3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4"/>
                        <wps:cNvSpPr>
                          <a:spLocks/>
                        </wps:cNvSpPr>
                        <wps:spPr bwMode="auto">
                          <a:xfrm>
                            <a:off x="830" y="105"/>
                            <a:ext cx="186" cy="156"/>
                          </a:xfrm>
                          <a:custGeom>
                            <a:avLst/>
                            <a:gdLst>
                              <a:gd name="T0" fmla="*/ 91 w 186"/>
                              <a:gd name="T1" fmla="*/ 0 h 156"/>
                              <a:gd name="T2" fmla="*/ 91 w 186"/>
                              <a:gd name="T3" fmla="*/ 0 h 156"/>
                              <a:gd name="T4" fmla="*/ 111 w 186"/>
                              <a:gd name="T5" fmla="*/ 0 h 156"/>
                              <a:gd name="T6" fmla="*/ 131 w 186"/>
                              <a:gd name="T7" fmla="*/ 11 h 156"/>
                              <a:gd name="T8" fmla="*/ 146 w 186"/>
                              <a:gd name="T9" fmla="*/ 16 h 156"/>
                              <a:gd name="T10" fmla="*/ 161 w 186"/>
                              <a:gd name="T11" fmla="*/ 31 h 156"/>
                              <a:gd name="T12" fmla="*/ 171 w 186"/>
                              <a:gd name="T13" fmla="*/ 41 h 156"/>
                              <a:gd name="T14" fmla="*/ 181 w 186"/>
                              <a:gd name="T15" fmla="*/ 56 h 156"/>
                              <a:gd name="T16" fmla="*/ 186 w 186"/>
                              <a:gd name="T17" fmla="*/ 76 h 156"/>
                              <a:gd name="T18" fmla="*/ 186 w 186"/>
                              <a:gd name="T19" fmla="*/ 96 h 156"/>
                              <a:gd name="T20" fmla="*/ 186 w 186"/>
                              <a:gd name="T21" fmla="*/ 96 h 156"/>
                              <a:gd name="T22" fmla="*/ 186 w 186"/>
                              <a:gd name="T23" fmla="*/ 111 h 156"/>
                              <a:gd name="T24" fmla="*/ 181 w 186"/>
                              <a:gd name="T25" fmla="*/ 131 h 156"/>
                              <a:gd name="T26" fmla="*/ 156 w 186"/>
                              <a:gd name="T27" fmla="*/ 156 h 156"/>
                              <a:gd name="T28" fmla="*/ 156 w 186"/>
                              <a:gd name="T29" fmla="*/ 156 h 156"/>
                              <a:gd name="T30" fmla="*/ 131 w 186"/>
                              <a:gd name="T31" fmla="*/ 146 h 156"/>
                              <a:gd name="T32" fmla="*/ 131 w 186"/>
                              <a:gd name="T33" fmla="*/ 146 h 156"/>
                              <a:gd name="T34" fmla="*/ 151 w 186"/>
                              <a:gd name="T35" fmla="*/ 116 h 156"/>
                              <a:gd name="T36" fmla="*/ 151 w 186"/>
                              <a:gd name="T37" fmla="*/ 116 h 156"/>
                              <a:gd name="T38" fmla="*/ 151 w 186"/>
                              <a:gd name="T39" fmla="*/ 101 h 156"/>
                              <a:gd name="T40" fmla="*/ 151 w 186"/>
                              <a:gd name="T41" fmla="*/ 91 h 156"/>
                              <a:gd name="T42" fmla="*/ 141 w 186"/>
                              <a:gd name="T43" fmla="*/ 71 h 156"/>
                              <a:gd name="T44" fmla="*/ 141 w 186"/>
                              <a:gd name="T45" fmla="*/ 71 h 156"/>
                              <a:gd name="T46" fmla="*/ 136 w 186"/>
                              <a:gd name="T47" fmla="*/ 66 h 156"/>
                              <a:gd name="T48" fmla="*/ 136 w 186"/>
                              <a:gd name="T49" fmla="*/ 56 h 156"/>
                              <a:gd name="T50" fmla="*/ 131 w 186"/>
                              <a:gd name="T51" fmla="*/ 51 h 156"/>
                              <a:gd name="T52" fmla="*/ 131 w 186"/>
                              <a:gd name="T53" fmla="*/ 51 h 156"/>
                              <a:gd name="T54" fmla="*/ 111 w 186"/>
                              <a:gd name="T55" fmla="*/ 41 h 156"/>
                              <a:gd name="T56" fmla="*/ 91 w 186"/>
                              <a:gd name="T57" fmla="*/ 36 h 156"/>
                              <a:gd name="T58" fmla="*/ 91 w 186"/>
                              <a:gd name="T59" fmla="*/ 36 h 156"/>
                              <a:gd name="T60" fmla="*/ 70 w 186"/>
                              <a:gd name="T61" fmla="*/ 41 h 156"/>
                              <a:gd name="T62" fmla="*/ 60 w 186"/>
                              <a:gd name="T63" fmla="*/ 41 h 156"/>
                              <a:gd name="T64" fmla="*/ 55 w 186"/>
                              <a:gd name="T65" fmla="*/ 46 h 156"/>
                              <a:gd name="T66" fmla="*/ 55 w 186"/>
                              <a:gd name="T67" fmla="*/ 46 h 156"/>
                              <a:gd name="T68" fmla="*/ 45 w 186"/>
                              <a:gd name="T69" fmla="*/ 66 h 156"/>
                              <a:gd name="T70" fmla="*/ 45 w 186"/>
                              <a:gd name="T71" fmla="*/ 76 h 156"/>
                              <a:gd name="T72" fmla="*/ 45 w 186"/>
                              <a:gd name="T73" fmla="*/ 76 h 156"/>
                              <a:gd name="T74" fmla="*/ 35 w 186"/>
                              <a:gd name="T75" fmla="*/ 81 h 156"/>
                              <a:gd name="T76" fmla="*/ 30 w 186"/>
                              <a:gd name="T77" fmla="*/ 96 h 156"/>
                              <a:gd name="T78" fmla="*/ 30 w 186"/>
                              <a:gd name="T79" fmla="*/ 111 h 156"/>
                              <a:gd name="T80" fmla="*/ 30 w 186"/>
                              <a:gd name="T81" fmla="*/ 111 h 156"/>
                              <a:gd name="T82" fmla="*/ 40 w 186"/>
                              <a:gd name="T83" fmla="*/ 131 h 156"/>
                              <a:gd name="T84" fmla="*/ 50 w 186"/>
                              <a:gd name="T85" fmla="*/ 146 h 156"/>
                              <a:gd name="T86" fmla="*/ 50 w 186"/>
                              <a:gd name="T87" fmla="*/ 146 h 156"/>
                              <a:gd name="T88" fmla="*/ 25 w 186"/>
                              <a:gd name="T89" fmla="*/ 156 h 156"/>
                              <a:gd name="T90" fmla="*/ 25 w 186"/>
                              <a:gd name="T91" fmla="*/ 156 h 156"/>
                              <a:gd name="T92" fmla="*/ 5 w 186"/>
                              <a:gd name="T93" fmla="*/ 126 h 156"/>
                              <a:gd name="T94" fmla="*/ 0 w 186"/>
                              <a:gd name="T95" fmla="*/ 111 h 156"/>
                              <a:gd name="T96" fmla="*/ 0 w 186"/>
                              <a:gd name="T97" fmla="*/ 96 h 156"/>
                              <a:gd name="T98" fmla="*/ 0 w 186"/>
                              <a:gd name="T99" fmla="*/ 96 h 156"/>
                              <a:gd name="T100" fmla="*/ 0 w 186"/>
                              <a:gd name="T101" fmla="*/ 76 h 156"/>
                              <a:gd name="T102" fmla="*/ 5 w 186"/>
                              <a:gd name="T103" fmla="*/ 61 h 156"/>
                              <a:gd name="T104" fmla="*/ 15 w 186"/>
                              <a:gd name="T105" fmla="*/ 41 h 156"/>
                              <a:gd name="T106" fmla="*/ 25 w 186"/>
                              <a:gd name="T107" fmla="*/ 31 h 156"/>
                              <a:gd name="T108" fmla="*/ 40 w 186"/>
                              <a:gd name="T109" fmla="*/ 16 h 156"/>
                              <a:gd name="T110" fmla="*/ 55 w 186"/>
                              <a:gd name="T111" fmla="*/ 11 h 156"/>
                              <a:gd name="T112" fmla="*/ 75 w 186"/>
                              <a:gd name="T113" fmla="*/ 0 h 156"/>
                              <a:gd name="T114" fmla="*/ 91 w 186"/>
                              <a:gd name="T115" fmla="*/ 0 h 156"/>
                              <a:gd name="T116" fmla="*/ 91 w 186"/>
                              <a:gd name="T117" fmla="*/ 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86" h="156">
                                <a:moveTo>
                                  <a:pt x="91" y="0"/>
                                </a:moveTo>
                                <a:lnTo>
                                  <a:pt x="91" y="0"/>
                                </a:lnTo>
                                <a:lnTo>
                                  <a:pt x="111" y="0"/>
                                </a:lnTo>
                                <a:lnTo>
                                  <a:pt x="131" y="11"/>
                                </a:lnTo>
                                <a:lnTo>
                                  <a:pt x="146" y="16"/>
                                </a:lnTo>
                                <a:lnTo>
                                  <a:pt x="161" y="31"/>
                                </a:lnTo>
                                <a:lnTo>
                                  <a:pt x="171" y="41"/>
                                </a:lnTo>
                                <a:lnTo>
                                  <a:pt x="181" y="56"/>
                                </a:lnTo>
                                <a:lnTo>
                                  <a:pt x="186" y="76"/>
                                </a:lnTo>
                                <a:lnTo>
                                  <a:pt x="186" y="96"/>
                                </a:lnTo>
                                <a:lnTo>
                                  <a:pt x="186" y="111"/>
                                </a:lnTo>
                                <a:lnTo>
                                  <a:pt x="181" y="131"/>
                                </a:lnTo>
                                <a:lnTo>
                                  <a:pt x="156" y="156"/>
                                </a:lnTo>
                                <a:lnTo>
                                  <a:pt x="131" y="146"/>
                                </a:lnTo>
                                <a:lnTo>
                                  <a:pt x="151" y="116"/>
                                </a:lnTo>
                                <a:lnTo>
                                  <a:pt x="151" y="101"/>
                                </a:lnTo>
                                <a:lnTo>
                                  <a:pt x="151" y="91"/>
                                </a:lnTo>
                                <a:lnTo>
                                  <a:pt x="141" y="71"/>
                                </a:lnTo>
                                <a:lnTo>
                                  <a:pt x="136" y="66"/>
                                </a:lnTo>
                                <a:lnTo>
                                  <a:pt x="136" y="56"/>
                                </a:lnTo>
                                <a:lnTo>
                                  <a:pt x="131" y="51"/>
                                </a:lnTo>
                                <a:lnTo>
                                  <a:pt x="111" y="41"/>
                                </a:lnTo>
                                <a:lnTo>
                                  <a:pt x="91" y="36"/>
                                </a:lnTo>
                                <a:lnTo>
                                  <a:pt x="70" y="41"/>
                                </a:lnTo>
                                <a:lnTo>
                                  <a:pt x="60" y="41"/>
                                </a:lnTo>
                                <a:lnTo>
                                  <a:pt x="55" y="46"/>
                                </a:lnTo>
                                <a:lnTo>
                                  <a:pt x="45" y="66"/>
                                </a:lnTo>
                                <a:lnTo>
                                  <a:pt x="45" y="76"/>
                                </a:lnTo>
                                <a:lnTo>
                                  <a:pt x="35" y="81"/>
                                </a:lnTo>
                                <a:lnTo>
                                  <a:pt x="30" y="96"/>
                                </a:lnTo>
                                <a:lnTo>
                                  <a:pt x="30" y="111"/>
                                </a:lnTo>
                                <a:lnTo>
                                  <a:pt x="40" y="131"/>
                                </a:lnTo>
                                <a:lnTo>
                                  <a:pt x="50" y="146"/>
                                </a:lnTo>
                                <a:lnTo>
                                  <a:pt x="25" y="156"/>
                                </a:lnTo>
                                <a:lnTo>
                                  <a:pt x="5" y="126"/>
                                </a:lnTo>
                                <a:lnTo>
                                  <a:pt x="0" y="111"/>
                                </a:lnTo>
                                <a:lnTo>
                                  <a:pt x="0" y="96"/>
                                </a:lnTo>
                                <a:lnTo>
                                  <a:pt x="0" y="76"/>
                                </a:lnTo>
                                <a:lnTo>
                                  <a:pt x="5" y="61"/>
                                </a:lnTo>
                                <a:lnTo>
                                  <a:pt x="15" y="41"/>
                                </a:lnTo>
                                <a:lnTo>
                                  <a:pt x="25" y="31"/>
                                </a:lnTo>
                                <a:lnTo>
                                  <a:pt x="40" y="16"/>
                                </a:lnTo>
                                <a:lnTo>
                                  <a:pt x="55" y="11"/>
                                </a:lnTo>
                                <a:lnTo>
                                  <a:pt x="75" y="0"/>
                                </a:lnTo>
                                <a:lnTo>
                                  <a:pt x="9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5"/>
                        <wps:cNvSpPr>
                          <a:spLocks/>
                        </wps:cNvSpPr>
                        <wps:spPr bwMode="auto">
                          <a:xfrm>
                            <a:off x="1101" y="316"/>
                            <a:ext cx="10" cy="46"/>
                          </a:xfrm>
                          <a:custGeom>
                            <a:avLst/>
                            <a:gdLst>
                              <a:gd name="T0" fmla="*/ 10 w 10"/>
                              <a:gd name="T1" fmla="*/ 0 h 46"/>
                              <a:gd name="T2" fmla="*/ 10 w 10"/>
                              <a:gd name="T3" fmla="*/ 0 h 46"/>
                              <a:gd name="T4" fmla="*/ 10 w 10"/>
                              <a:gd name="T5" fmla="*/ 25 h 46"/>
                              <a:gd name="T6" fmla="*/ 10 w 10"/>
                              <a:gd name="T7" fmla="*/ 25 h 46"/>
                              <a:gd name="T8" fmla="*/ 10 w 10"/>
                              <a:gd name="T9" fmla="*/ 41 h 46"/>
                              <a:gd name="T10" fmla="*/ 10 w 10"/>
                              <a:gd name="T11" fmla="*/ 46 h 46"/>
                              <a:gd name="T12" fmla="*/ 5 w 10"/>
                              <a:gd name="T13" fmla="*/ 46 h 46"/>
                              <a:gd name="T14" fmla="*/ 5 w 10"/>
                              <a:gd name="T15" fmla="*/ 46 h 46"/>
                              <a:gd name="T16" fmla="*/ 0 w 10"/>
                              <a:gd name="T17" fmla="*/ 36 h 46"/>
                              <a:gd name="T18" fmla="*/ 0 w 10"/>
                              <a:gd name="T19" fmla="*/ 25 h 46"/>
                              <a:gd name="T20" fmla="*/ 0 w 10"/>
                              <a:gd name="T21" fmla="*/ 25 h 46"/>
                              <a:gd name="T22" fmla="*/ 10 w 10"/>
                              <a:gd name="T23" fmla="*/ 0 h 46"/>
                              <a:gd name="T24" fmla="*/ 10 w 10"/>
                              <a:gd name="T25"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 h="46">
                                <a:moveTo>
                                  <a:pt x="10" y="0"/>
                                </a:moveTo>
                                <a:lnTo>
                                  <a:pt x="10" y="0"/>
                                </a:lnTo>
                                <a:lnTo>
                                  <a:pt x="10" y="25"/>
                                </a:lnTo>
                                <a:lnTo>
                                  <a:pt x="10" y="41"/>
                                </a:lnTo>
                                <a:lnTo>
                                  <a:pt x="10" y="46"/>
                                </a:lnTo>
                                <a:lnTo>
                                  <a:pt x="5" y="46"/>
                                </a:lnTo>
                                <a:lnTo>
                                  <a:pt x="0" y="36"/>
                                </a:lnTo>
                                <a:lnTo>
                                  <a:pt x="0" y="2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6"/>
                        <wps:cNvSpPr>
                          <a:spLocks noEditPoints="1"/>
                        </wps:cNvSpPr>
                        <wps:spPr bwMode="auto">
                          <a:xfrm>
                            <a:off x="1101" y="316"/>
                            <a:ext cx="10" cy="46"/>
                          </a:xfrm>
                          <a:custGeom>
                            <a:avLst/>
                            <a:gdLst>
                              <a:gd name="T0" fmla="*/ 10 w 10"/>
                              <a:gd name="T1" fmla="*/ 5 h 46"/>
                              <a:gd name="T2" fmla="*/ 10 w 10"/>
                              <a:gd name="T3" fmla="*/ 5 h 46"/>
                              <a:gd name="T4" fmla="*/ 10 w 10"/>
                              <a:gd name="T5" fmla="*/ 25 h 46"/>
                              <a:gd name="T6" fmla="*/ 10 w 10"/>
                              <a:gd name="T7" fmla="*/ 25 h 46"/>
                              <a:gd name="T8" fmla="*/ 10 w 10"/>
                              <a:gd name="T9" fmla="*/ 46 h 46"/>
                              <a:gd name="T10" fmla="*/ 10 w 10"/>
                              <a:gd name="T11" fmla="*/ 46 h 46"/>
                              <a:gd name="T12" fmla="*/ 10 w 10"/>
                              <a:gd name="T13" fmla="*/ 46 h 46"/>
                              <a:gd name="T14" fmla="*/ 10 w 10"/>
                              <a:gd name="T15" fmla="*/ 46 h 46"/>
                              <a:gd name="T16" fmla="*/ 5 w 10"/>
                              <a:gd name="T17" fmla="*/ 46 h 46"/>
                              <a:gd name="T18" fmla="*/ 5 w 10"/>
                              <a:gd name="T19" fmla="*/ 46 h 46"/>
                              <a:gd name="T20" fmla="*/ 0 w 10"/>
                              <a:gd name="T21" fmla="*/ 25 h 46"/>
                              <a:gd name="T22" fmla="*/ 0 w 10"/>
                              <a:gd name="T23" fmla="*/ 25 h 46"/>
                              <a:gd name="T24" fmla="*/ 5 w 10"/>
                              <a:gd name="T25" fmla="*/ 5 h 46"/>
                              <a:gd name="T26" fmla="*/ 5 w 10"/>
                              <a:gd name="T27" fmla="*/ 5 h 46"/>
                              <a:gd name="T28" fmla="*/ 10 w 10"/>
                              <a:gd name="T29" fmla="*/ 5 h 46"/>
                              <a:gd name="T30" fmla="*/ 10 w 10"/>
                              <a:gd name="T31" fmla="*/ 0 h 46"/>
                              <a:gd name="T32" fmla="*/ 10 w 10"/>
                              <a:gd name="T33" fmla="*/ 0 h 46"/>
                              <a:gd name="T34" fmla="*/ 0 w 10"/>
                              <a:gd name="T35" fmla="*/ 25 h 46"/>
                              <a:gd name="T36" fmla="*/ 0 w 10"/>
                              <a:gd name="T37" fmla="*/ 25 h 46"/>
                              <a:gd name="T38" fmla="*/ 0 w 10"/>
                              <a:gd name="T39" fmla="*/ 36 h 46"/>
                              <a:gd name="T40" fmla="*/ 5 w 10"/>
                              <a:gd name="T41" fmla="*/ 46 h 46"/>
                              <a:gd name="T42" fmla="*/ 5 w 10"/>
                              <a:gd name="T43" fmla="*/ 46 h 46"/>
                              <a:gd name="T44" fmla="*/ 10 w 10"/>
                              <a:gd name="T45" fmla="*/ 46 h 46"/>
                              <a:gd name="T46" fmla="*/ 10 w 10"/>
                              <a:gd name="T47" fmla="*/ 46 h 46"/>
                              <a:gd name="T48" fmla="*/ 10 w 10"/>
                              <a:gd name="T49" fmla="*/ 36 h 46"/>
                              <a:gd name="T50" fmla="*/ 10 w 10"/>
                              <a:gd name="T51" fmla="*/ 25 h 46"/>
                              <a:gd name="T52" fmla="*/ 10 w 10"/>
                              <a:gd name="T53" fmla="*/ 25 h 46"/>
                              <a:gd name="T54" fmla="*/ 10 w 10"/>
                              <a:gd name="T55" fmla="*/ 0 h 46"/>
                              <a:gd name="T56" fmla="*/ 10 w 10"/>
                              <a:gd name="T5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 h="46">
                                <a:moveTo>
                                  <a:pt x="10" y="5"/>
                                </a:moveTo>
                                <a:lnTo>
                                  <a:pt x="10" y="5"/>
                                </a:lnTo>
                                <a:lnTo>
                                  <a:pt x="10" y="25"/>
                                </a:lnTo>
                                <a:lnTo>
                                  <a:pt x="10" y="46"/>
                                </a:lnTo>
                                <a:lnTo>
                                  <a:pt x="5" y="46"/>
                                </a:lnTo>
                                <a:lnTo>
                                  <a:pt x="0" y="25"/>
                                </a:lnTo>
                                <a:lnTo>
                                  <a:pt x="5" y="5"/>
                                </a:lnTo>
                                <a:lnTo>
                                  <a:pt x="10" y="5"/>
                                </a:lnTo>
                                <a:close/>
                                <a:moveTo>
                                  <a:pt x="10" y="0"/>
                                </a:moveTo>
                                <a:lnTo>
                                  <a:pt x="10" y="0"/>
                                </a:lnTo>
                                <a:lnTo>
                                  <a:pt x="0" y="25"/>
                                </a:lnTo>
                                <a:lnTo>
                                  <a:pt x="0" y="36"/>
                                </a:lnTo>
                                <a:lnTo>
                                  <a:pt x="5" y="46"/>
                                </a:lnTo>
                                <a:lnTo>
                                  <a:pt x="10" y="46"/>
                                </a:lnTo>
                                <a:lnTo>
                                  <a:pt x="10" y="36"/>
                                </a:lnTo>
                                <a:lnTo>
                                  <a:pt x="10" y="2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7"/>
                        <wps:cNvSpPr>
                          <a:spLocks/>
                        </wps:cNvSpPr>
                        <wps:spPr bwMode="auto">
                          <a:xfrm>
                            <a:off x="1101" y="321"/>
                            <a:ext cx="10" cy="41"/>
                          </a:xfrm>
                          <a:custGeom>
                            <a:avLst/>
                            <a:gdLst>
                              <a:gd name="T0" fmla="*/ 10 w 10"/>
                              <a:gd name="T1" fmla="*/ 0 h 41"/>
                              <a:gd name="T2" fmla="*/ 10 w 10"/>
                              <a:gd name="T3" fmla="*/ 0 h 41"/>
                              <a:gd name="T4" fmla="*/ 10 w 10"/>
                              <a:gd name="T5" fmla="*/ 20 h 41"/>
                              <a:gd name="T6" fmla="*/ 10 w 10"/>
                              <a:gd name="T7" fmla="*/ 20 h 41"/>
                              <a:gd name="T8" fmla="*/ 10 w 10"/>
                              <a:gd name="T9" fmla="*/ 41 h 41"/>
                              <a:gd name="T10" fmla="*/ 10 w 10"/>
                              <a:gd name="T11" fmla="*/ 41 h 41"/>
                              <a:gd name="T12" fmla="*/ 10 w 10"/>
                              <a:gd name="T13" fmla="*/ 41 h 41"/>
                              <a:gd name="T14" fmla="*/ 10 w 10"/>
                              <a:gd name="T15" fmla="*/ 41 h 41"/>
                              <a:gd name="T16" fmla="*/ 5 w 10"/>
                              <a:gd name="T17" fmla="*/ 41 h 41"/>
                              <a:gd name="T18" fmla="*/ 5 w 10"/>
                              <a:gd name="T19" fmla="*/ 41 h 41"/>
                              <a:gd name="T20" fmla="*/ 0 w 10"/>
                              <a:gd name="T21" fmla="*/ 20 h 41"/>
                              <a:gd name="T22" fmla="*/ 0 w 10"/>
                              <a:gd name="T23" fmla="*/ 20 h 41"/>
                              <a:gd name="T24" fmla="*/ 5 w 10"/>
                              <a:gd name="T25" fmla="*/ 0 h 41"/>
                              <a:gd name="T26" fmla="*/ 5 w 10"/>
                              <a:gd name="T27" fmla="*/ 0 h 41"/>
                              <a:gd name="T28" fmla="*/ 10 w 10"/>
                              <a:gd name="T2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 h="41">
                                <a:moveTo>
                                  <a:pt x="10" y="0"/>
                                </a:moveTo>
                                <a:lnTo>
                                  <a:pt x="10" y="0"/>
                                </a:lnTo>
                                <a:lnTo>
                                  <a:pt x="10" y="20"/>
                                </a:lnTo>
                                <a:lnTo>
                                  <a:pt x="10" y="41"/>
                                </a:lnTo>
                                <a:lnTo>
                                  <a:pt x="5" y="41"/>
                                </a:lnTo>
                                <a:lnTo>
                                  <a:pt x="0" y="20"/>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8"/>
                        <wps:cNvSpPr>
                          <a:spLocks/>
                        </wps:cNvSpPr>
                        <wps:spPr bwMode="auto">
                          <a:xfrm>
                            <a:off x="1101" y="316"/>
                            <a:ext cx="10" cy="46"/>
                          </a:xfrm>
                          <a:custGeom>
                            <a:avLst/>
                            <a:gdLst>
                              <a:gd name="T0" fmla="*/ 10 w 10"/>
                              <a:gd name="T1" fmla="*/ 0 h 46"/>
                              <a:gd name="T2" fmla="*/ 10 w 10"/>
                              <a:gd name="T3" fmla="*/ 0 h 46"/>
                              <a:gd name="T4" fmla="*/ 0 w 10"/>
                              <a:gd name="T5" fmla="*/ 25 h 46"/>
                              <a:gd name="T6" fmla="*/ 0 w 10"/>
                              <a:gd name="T7" fmla="*/ 25 h 46"/>
                              <a:gd name="T8" fmla="*/ 0 w 10"/>
                              <a:gd name="T9" fmla="*/ 36 h 46"/>
                              <a:gd name="T10" fmla="*/ 5 w 10"/>
                              <a:gd name="T11" fmla="*/ 46 h 46"/>
                              <a:gd name="T12" fmla="*/ 5 w 10"/>
                              <a:gd name="T13" fmla="*/ 46 h 46"/>
                              <a:gd name="T14" fmla="*/ 10 w 10"/>
                              <a:gd name="T15" fmla="*/ 46 h 46"/>
                              <a:gd name="T16" fmla="*/ 10 w 10"/>
                              <a:gd name="T17" fmla="*/ 46 h 46"/>
                              <a:gd name="T18" fmla="*/ 10 w 10"/>
                              <a:gd name="T19" fmla="*/ 36 h 46"/>
                              <a:gd name="T20" fmla="*/ 10 w 10"/>
                              <a:gd name="T21" fmla="*/ 25 h 46"/>
                              <a:gd name="T22" fmla="*/ 10 w 10"/>
                              <a:gd name="T23" fmla="*/ 25 h 46"/>
                              <a:gd name="T24" fmla="*/ 10 w 10"/>
                              <a:gd name="T25" fmla="*/ 0 h 46"/>
                              <a:gd name="T26" fmla="*/ 10 w 1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46">
                                <a:moveTo>
                                  <a:pt x="10" y="0"/>
                                </a:moveTo>
                                <a:lnTo>
                                  <a:pt x="10" y="0"/>
                                </a:lnTo>
                                <a:lnTo>
                                  <a:pt x="0" y="25"/>
                                </a:lnTo>
                                <a:lnTo>
                                  <a:pt x="0" y="36"/>
                                </a:lnTo>
                                <a:lnTo>
                                  <a:pt x="5" y="46"/>
                                </a:lnTo>
                                <a:lnTo>
                                  <a:pt x="10" y="46"/>
                                </a:lnTo>
                                <a:lnTo>
                                  <a:pt x="10" y="36"/>
                                </a:lnTo>
                                <a:lnTo>
                                  <a:pt x="10" y="2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9"/>
                        <wps:cNvSpPr>
                          <a:spLocks/>
                        </wps:cNvSpPr>
                        <wps:spPr bwMode="auto">
                          <a:xfrm>
                            <a:off x="951" y="884"/>
                            <a:ext cx="55" cy="25"/>
                          </a:xfrm>
                          <a:custGeom>
                            <a:avLst/>
                            <a:gdLst>
                              <a:gd name="T0" fmla="*/ 40 w 55"/>
                              <a:gd name="T1" fmla="*/ 0 h 25"/>
                              <a:gd name="T2" fmla="*/ 40 w 55"/>
                              <a:gd name="T3" fmla="*/ 0 h 25"/>
                              <a:gd name="T4" fmla="*/ 55 w 55"/>
                              <a:gd name="T5" fmla="*/ 20 h 25"/>
                              <a:gd name="T6" fmla="*/ 55 w 55"/>
                              <a:gd name="T7" fmla="*/ 20 h 25"/>
                              <a:gd name="T8" fmla="*/ 55 w 55"/>
                              <a:gd name="T9" fmla="*/ 20 h 25"/>
                              <a:gd name="T10" fmla="*/ 55 w 55"/>
                              <a:gd name="T11" fmla="*/ 20 h 25"/>
                              <a:gd name="T12" fmla="*/ 35 w 55"/>
                              <a:gd name="T13" fmla="*/ 15 h 25"/>
                              <a:gd name="T14" fmla="*/ 25 w 55"/>
                              <a:gd name="T15" fmla="*/ 15 h 25"/>
                              <a:gd name="T16" fmla="*/ 25 w 55"/>
                              <a:gd name="T17" fmla="*/ 15 h 25"/>
                              <a:gd name="T18" fmla="*/ 15 w 55"/>
                              <a:gd name="T19" fmla="*/ 15 h 25"/>
                              <a:gd name="T20" fmla="*/ 15 w 55"/>
                              <a:gd name="T21" fmla="*/ 15 h 25"/>
                              <a:gd name="T22" fmla="*/ 10 w 55"/>
                              <a:gd name="T23" fmla="*/ 25 h 25"/>
                              <a:gd name="T24" fmla="*/ 10 w 55"/>
                              <a:gd name="T25" fmla="*/ 25 h 25"/>
                              <a:gd name="T26" fmla="*/ 0 w 55"/>
                              <a:gd name="T27" fmla="*/ 10 h 25"/>
                              <a:gd name="T28" fmla="*/ 0 w 55"/>
                              <a:gd name="T29" fmla="*/ 10 h 25"/>
                              <a:gd name="T30" fmla="*/ 40 w 55"/>
                              <a:gd name="T31" fmla="*/ 0 h 25"/>
                              <a:gd name="T32" fmla="*/ 40 w 55"/>
                              <a:gd name="T3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5" h="25">
                                <a:moveTo>
                                  <a:pt x="40" y="0"/>
                                </a:moveTo>
                                <a:lnTo>
                                  <a:pt x="40" y="0"/>
                                </a:lnTo>
                                <a:lnTo>
                                  <a:pt x="55" y="20"/>
                                </a:lnTo>
                                <a:lnTo>
                                  <a:pt x="35" y="15"/>
                                </a:lnTo>
                                <a:lnTo>
                                  <a:pt x="25" y="15"/>
                                </a:lnTo>
                                <a:lnTo>
                                  <a:pt x="15" y="15"/>
                                </a:lnTo>
                                <a:lnTo>
                                  <a:pt x="10" y="25"/>
                                </a:lnTo>
                                <a:lnTo>
                                  <a:pt x="0" y="10"/>
                                </a:lnTo>
                                <a:lnTo>
                                  <a:pt x="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00"/>
                        <wps:cNvSpPr>
                          <a:spLocks noEditPoints="1"/>
                        </wps:cNvSpPr>
                        <wps:spPr bwMode="auto">
                          <a:xfrm>
                            <a:off x="951" y="884"/>
                            <a:ext cx="55" cy="25"/>
                          </a:xfrm>
                          <a:custGeom>
                            <a:avLst/>
                            <a:gdLst>
                              <a:gd name="T0" fmla="*/ 40 w 55"/>
                              <a:gd name="T1" fmla="*/ 0 h 25"/>
                              <a:gd name="T2" fmla="*/ 40 w 55"/>
                              <a:gd name="T3" fmla="*/ 0 h 25"/>
                              <a:gd name="T4" fmla="*/ 50 w 55"/>
                              <a:gd name="T5" fmla="*/ 15 h 25"/>
                              <a:gd name="T6" fmla="*/ 50 w 55"/>
                              <a:gd name="T7" fmla="*/ 15 h 25"/>
                              <a:gd name="T8" fmla="*/ 55 w 55"/>
                              <a:gd name="T9" fmla="*/ 15 h 25"/>
                              <a:gd name="T10" fmla="*/ 55 w 55"/>
                              <a:gd name="T11" fmla="*/ 15 h 25"/>
                              <a:gd name="T12" fmla="*/ 35 w 55"/>
                              <a:gd name="T13" fmla="*/ 15 h 25"/>
                              <a:gd name="T14" fmla="*/ 25 w 55"/>
                              <a:gd name="T15" fmla="*/ 10 h 25"/>
                              <a:gd name="T16" fmla="*/ 25 w 55"/>
                              <a:gd name="T17" fmla="*/ 10 h 25"/>
                              <a:gd name="T18" fmla="*/ 25 w 55"/>
                              <a:gd name="T19" fmla="*/ 10 h 25"/>
                              <a:gd name="T20" fmla="*/ 25 w 55"/>
                              <a:gd name="T21" fmla="*/ 10 h 25"/>
                              <a:gd name="T22" fmla="*/ 25 w 55"/>
                              <a:gd name="T23" fmla="*/ 10 h 25"/>
                              <a:gd name="T24" fmla="*/ 15 w 55"/>
                              <a:gd name="T25" fmla="*/ 15 h 25"/>
                              <a:gd name="T26" fmla="*/ 15 w 55"/>
                              <a:gd name="T27" fmla="*/ 15 h 25"/>
                              <a:gd name="T28" fmla="*/ 10 w 55"/>
                              <a:gd name="T29" fmla="*/ 25 h 25"/>
                              <a:gd name="T30" fmla="*/ 10 w 55"/>
                              <a:gd name="T31" fmla="*/ 25 h 25"/>
                              <a:gd name="T32" fmla="*/ 5 w 55"/>
                              <a:gd name="T33" fmla="*/ 10 h 25"/>
                              <a:gd name="T34" fmla="*/ 5 w 55"/>
                              <a:gd name="T35" fmla="*/ 10 h 25"/>
                              <a:gd name="T36" fmla="*/ 40 w 55"/>
                              <a:gd name="T37" fmla="*/ 0 h 25"/>
                              <a:gd name="T38" fmla="*/ 40 w 55"/>
                              <a:gd name="T39" fmla="*/ 0 h 25"/>
                              <a:gd name="T40" fmla="*/ 40 w 55"/>
                              <a:gd name="T41" fmla="*/ 0 h 25"/>
                              <a:gd name="T42" fmla="*/ 0 w 55"/>
                              <a:gd name="T43" fmla="*/ 10 h 25"/>
                              <a:gd name="T44" fmla="*/ 0 w 55"/>
                              <a:gd name="T45" fmla="*/ 10 h 25"/>
                              <a:gd name="T46" fmla="*/ 0 w 55"/>
                              <a:gd name="T47" fmla="*/ 10 h 25"/>
                              <a:gd name="T48" fmla="*/ 0 w 55"/>
                              <a:gd name="T49" fmla="*/ 10 h 25"/>
                              <a:gd name="T50" fmla="*/ 10 w 55"/>
                              <a:gd name="T51" fmla="*/ 25 h 25"/>
                              <a:gd name="T52" fmla="*/ 10 w 55"/>
                              <a:gd name="T53" fmla="*/ 25 h 25"/>
                              <a:gd name="T54" fmla="*/ 10 w 55"/>
                              <a:gd name="T55" fmla="*/ 25 h 25"/>
                              <a:gd name="T56" fmla="*/ 10 w 55"/>
                              <a:gd name="T57" fmla="*/ 25 h 25"/>
                              <a:gd name="T58" fmla="*/ 15 w 55"/>
                              <a:gd name="T59" fmla="*/ 15 h 25"/>
                              <a:gd name="T60" fmla="*/ 15 w 55"/>
                              <a:gd name="T61" fmla="*/ 15 h 25"/>
                              <a:gd name="T62" fmla="*/ 25 w 55"/>
                              <a:gd name="T63" fmla="*/ 15 h 25"/>
                              <a:gd name="T64" fmla="*/ 25 w 55"/>
                              <a:gd name="T65" fmla="*/ 15 h 25"/>
                              <a:gd name="T66" fmla="*/ 25 w 55"/>
                              <a:gd name="T67" fmla="*/ 15 h 25"/>
                              <a:gd name="T68" fmla="*/ 25 w 55"/>
                              <a:gd name="T69" fmla="*/ 15 h 25"/>
                              <a:gd name="T70" fmla="*/ 35 w 55"/>
                              <a:gd name="T71" fmla="*/ 15 h 25"/>
                              <a:gd name="T72" fmla="*/ 55 w 55"/>
                              <a:gd name="T73" fmla="*/ 20 h 25"/>
                              <a:gd name="T74" fmla="*/ 55 w 55"/>
                              <a:gd name="T75" fmla="*/ 20 h 25"/>
                              <a:gd name="T76" fmla="*/ 55 w 55"/>
                              <a:gd name="T77" fmla="*/ 20 h 25"/>
                              <a:gd name="T78" fmla="*/ 55 w 55"/>
                              <a:gd name="T79" fmla="*/ 20 h 25"/>
                              <a:gd name="T80" fmla="*/ 55 w 55"/>
                              <a:gd name="T81" fmla="*/ 20 h 25"/>
                              <a:gd name="T82" fmla="*/ 55 w 55"/>
                              <a:gd name="T83" fmla="*/ 20 h 25"/>
                              <a:gd name="T84" fmla="*/ 40 w 55"/>
                              <a:gd name="T85" fmla="*/ 0 h 25"/>
                              <a:gd name="T86" fmla="*/ 40 w 55"/>
                              <a:gd name="T8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5" h="25">
                                <a:moveTo>
                                  <a:pt x="40" y="0"/>
                                </a:moveTo>
                                <a:lnTo>
                                  <a:pt x="40" y="0"/>
                                </a:lnTo>
                                <a:lnTo>
                                  <a:pt x="50" y="15"/>
                                </a:lnTo>
                                <a:lnTo>
                                  <a:pt x="55" y="15"/>
                                </a:lnTo>
                                <a:lnTo>
                                  <a:pt x="35" y="15"/>
                                </a:lnTo>
                                <a:lnTo>
                                  <a:pt x="25" y="10"/>
                                </a:lnTo>
                                <a:lnTo>
                                  <a:pt x="15" y="15"/>
                                </a:lnTo>
                                <a:lnTo>
                                  <a:pt x="10" y="25"/>
                                </a:lnTo>
                                <a:lnTo>
                                  <a:pt x="5" y="10"/>
                                </a:lnTo>
                                <a:lnTo>
                                  <a:pt x="40" y="0"/>
                                </a:lnTo>
                                <a:close/>
                                <a:moveTo>
                                  <a:pt x="40" y="0"/>
                                </a:moveTo>
                                <a:lnTo>
                                  <a:pt x="40" y="0"/>
                                </a:lnTo>
                                <a:lnTo>
                                  <a:pt x="0" y="10"/>
                                </a:lnTo>
                                <a:lnTo>
                                  <a:pt x="10" y="25"/>
                                </a:lnTo>
                                <a:lnTo>
                                  <a:pt x="15" y="15"/>
                                </a:lnTo>
                                <a:lnTo>
                                  <a:pt x="25" y="15"/>
                                </a:lnTo>
                                <a:lnTo>
                                  <a:pt x="35" y="15"/>
                                </a:lnTo>
                                <a:lnTo>
                                  <a:pt x="55" y="2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1"/>
                        <wps:cNvSpPr>
                          <a:spLocks/>
                        </wps:cNvSpPr>
                        <wps:spPr bwMode="auto">
                          <a:xfrm>
                            <a:off x="956" y="884"/>
                            <a:ext cx="50" cy="25"/>
                          </a:xfrm>
                          <a:custGeom>
                            <a:avLst/>
                            <a:gdLst>
                              <a:gd name="T0" fmla="*/ 35 w 50"/>
                              <a:gd name="T1" fmla="*/ 0 h 25"/>
                              <a:gd name="T2" fmla="*/ 35 w 50"/>
                              <a:gd name="T3" fmla="*/ 0 h 25"/>
                              <a:gd name="T4" fmla="*/ 45 w 50"/>
                              <a:gd name="T5" fmla="*/ 15 h 25"/>
                              <a:gd name="T6" fmla="*/ 45 w 50"/>
                              <a:gd name="T7" fmla="*/ 15 h 25"/>
                              <a:gd name="T8" fmla="*/ 50 w 50"/>
                              <a:gd name="T9" fmla="*/ 15 h 25"/>
                              <a:gd name="T10" fmla="*/ 50 w 50"/>
                              <a:gd name="T11" fmla="*/ 15 h 25"/>
                              <a:gd name="T12" fmla="*/ 30 w 50"/>
                              <a:gd name="T13" fmla="*/ 15 h 25"/>
                              <a:gd name="T14" fmla="*/ 20 w 50"/>
                              <a:gd name="T15" fmla="*/ 10 h 25"/>
                              <a:gd name="T16" fmla="*/ 20 w 50"/>
                              <a:gd name="T17" fmla="*/ 10 h 25"/>
                              <a:gd name="T18" fmla="*/ 20 w 50"/>
                              <a:gd name="T19" fmla="*/ 10 h 25"/>
                              <a:gd name="T20" fmla="*/ 20 w 50"/>
                              <a:gd name="T21" fmla="*/ 10 h 25"/>
                              <a:gd name="T22" fmla="*/ 20 w 50"/>
                              <a:gd name="T23" fmla="*/ 10 h 25"/>
                              <a:gd name="T24" fmla="*/ 10 w 50"/>
                              <a:gd name="T25" fmla="*/ 15 h 25"/>
                              <a:gd name="T26" fmla="*/ 10 w 50"/>
                              <a:gd name="T27" fmla="*/ 15 h 25"/>
                              <a:gd name="T28" fmla="*/ 5 w 50"/>
                              <a:gd name="T29" fmla="*/ 25 h 25"/>
                              <a:gd name="T30" fmla="*/ 5 w 50"/>
                              <a:gd name="T31" fmla="*/ 25 h 25"/>
                              <a:gd name="T32" fmla="*/ 0 w 50"/>
                              <a:gd name="T33" fmla="*/ 10 h 25"/>
                              <a:gd name="T34" fmla="*/ 0 w 50"/>
                              <a:gd name="T35" fmla="*/ 10 h 25"/>
                              <a:gd name="T36" fmla="*/ 35 w 50"/>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 h="25">
                                <a:moveTo>
                                  <a:pt x="35" y="0"/>
                                </a:moveTo>
                                <a:lnTo>
                                  <a:pt x="35" y="0"/>
                                </a:lnTo>
                                <a:lnTo>
                                  <a:pt x="45" y="15"/>
                                </a:lnTo>
                                <a:lnTo>
                                  <a:pt x="50" y="15"/>
                                </a:lnTo>
                                <a:lnTo>
                                  <a:pt x="30" y="15"/>
                                </a:lnTo>
                                <a:lnTo>
                                  <a:pt x="20" y="10"/>
                                </a:lnTo>
                                <a:lnTo>
                                  <a:pt x="10" y="15"/>
                                </a:lnTo>
                                <a:lnTo>
                                  <a:pt x="5" y="25"/>
                                </a:lnTo>
                                <a:lnTo>
                                  <a:pt x="0" y="1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2"/>
                        <wps:cNvSpPr>
                          <a:spLocks/>
                        </wps:cNvSpPr>
                        <wps:spPr bwMode="auto">
                          <a:xfrm>
                            <a:off x="951" y="884"/>
                            <a:ext cx="55" cy="25"/>
                          </a:xfrm>
                          <a:custGeom>
                            <a:avLst/>
                            <a:gdLst>
                              <a:gd name="T0" fmla="*/ 40 w 55"/>
                              <a:gd name="T1" fmla="*/ 0 h 25"/>
                              <a:gd name="T2" fmla="*/ 40 w 55"/>
                              <a:gd name="T3" fmla="*/ 0 h 25"/>
                              <a:gd name="T4" fmla="*/ 0 w 55"/>
                              <a:gd name="T5" fmla="*/ 10 h 25"/>
                              <a:gd name="T6" fmla="*/ 0 w 55"/>
                              <a:gd name="T7" fmla="*/ 10 h 25"/>
                              <a:gd name="T8" fmla="*/ 0 w 55"/>
                              <a:gd name="T9" fmla="*/ 10 h 25"/>
                              <a:gd name="T10" fmla="*/ 0 w 55"/>
                              <a:gd name="T11" fmla="*/ 10 h 25"/>
                              <a:gd name="T12" fmla="*/ 10 w 55"/>
                              <a:gd name="T13" fmla="*/ 25 h 25"/>
                              <a:gd name="T14" fmla="*/ 10 w 55"/>
                              <a:gd name="T15" fmla="*/ 25 h 25"/>
                              <a:gd name="T16" fmla="*/ 10 w 55"/>
                              <a:gd name="T17" fmla="*/ 25 h 25"/>
                              <a:gd name="T18" fmla="*/ 10 w 55"/>
                              <a:gd name="T19" fmla="*/ 25 h 25"/>
                              <a:gd name="T20" fmla="*/ 15 w 55"/>
                              <a:gd name="T21" fmla="*/ 15 h 25"/>
                              <a:gd name="T22" fmla="*/ 15 w 55"/>
                              <a:gd name="T23" fmla="*/ 15 h 25"/>
                              <a:gd name="T24" fmla="*/ 25 w 55"/>
                              <a:gd name="T25" fmla="*/ 15 h 25"/>
                              <a:gd name="T26" fmla="*/ 25 w 55"/>
                              <a:gd name="T27" fmla="*/ 15 h 25"/>
                              <a:gd name="T28" fmla="*/ 25 w 55"/>
                              <a:gd name="T29" fmla="*/ 15 h 25"/>
                              <a:gd name="T30" fmla="*/ 25 w 55"/>
                              <a:gd name="T31" fmla="*/ 15 h 25"/>
                              <a:gd name="T32" fmla="*/ 35 w 55"/>
                              <a:gd name="T33" fmla="*/ 15 h 25"/>
                              <a:gd name="T34" fmla="*/ 55 w 55"/>
                              <a:gd name="T35" fmla="*/ 20 h 25"/>
                              <a:gd name="T36" fmla="*/ 55 w 55"/>
                              <a:gd name="T37" fmla="*/ 20 h 25"/>
                              <a:gd name="T38" fmla="*/ 55 w 55"/>
                              <a:gd name="T39" fmla="*/ 20 h 25"/>
                              <a:gd name="T40" fmla="*/ 55 w 55"/>
                              <a:gd name="T41" fmla="*/ 20 h 25"/>
                              <a:gd name="T42" fmla="*/ 55 w 55"/>
                              <a:gd name="T43" fmla="*/ 20 h 25"/>
                              <a:gd name="T44" fmla="*/ 55 w 55"/>
                              <a:gd name="T45" fmla="*/ 20 h 25"/>
                              <a:gd name="T46" fmla="*/ 40 w 55"/>
                              <a:gd name="T47" fmla="*/ 0 h 25"/>
                              <a:gd name="T48" fmla="*/ 40 w 55"/>
                              <a:gd name="T4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5" h="25">
                                <a:moveTo>
                                  <a:pt x="40" y="0"/>
                                </a:moveTo>
                                <a:lnTo>
                                  <a:pt x="40" y="0"/>
                                </a:lnTo>
                                <a:lnTo>
                                  <a:pt x="0" y="10"/>
                                </a:lnTo>
                                <a:lnTo>
                                  <a:pt x="10" y="25"/>
                                </a:lnTo>
                                <a:lnTo>
                                  <a:pt x="15" y="15"/>
                                </a:lnTo>
                                <a:lnTo>
                                  <a:pt x="25" y="15"/>
                                </a:lnTo>
                                <a:lnTo>
                                  <a:pt x="35" y="15"/>
                                </a:lnTo>
                                <a:lnTo>
                                  <a:pt x="55" y="2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3"/>
                        <wps:cNvSpPr>
                          <a:spLocks/>
                        </wps:cNvSpPr>
                        <wps:spPr bwMode="auto">
                          <a:xfrm>
                            <a:off x="850" y="889"/>
                            <a:ext cx="55" cy="25"/>
                          </a:xfrm>
                          <a:custGeom>
                            <a:avLst/>
                            <a:gdLst>
                              <a:gd name="T0" fmla="*/ 10 w 55"/>
                              <a:gd name="T1" fmla="*/ 0 h 25"/>
                              <a:gd name="T2" fmla="*/ 10 w 55"/>
                              <a:gd name="T3" fmla="*/ 0 h 25"/>
                              <a:gd name="T4" fmla="*/ 30 w 55"/>
                              <a:gd name="T5" fmla="*/ 5 h 25"/>
                              <a:gd name="T6" fmla="*/ 30 w 55"/>
                              <a:gd name="T7" fmla="*/ 5 h 25"/>
                              <a:gd name="T8" fmla="*/ 55 w 55"/>
                              <a:gd name="T9" fmla="*/ 10 h 25"/>
                              <a:gd name="T10" fmla="*/ 55 w 55"/>
                              <a:gd name="T11" fmla="*/ 10 h 25"/>
                              <a:gd name="T12" fmla="*/ 35 w 55"/>
                              <a:gd name="T13" fmla="*/ 25 h 25"/>
                              <a:gd name="T14" fmla="*/ 35 w 55"/>
                              <a:gd name="T15" fmla="*/ 25 h 25"/>
                              <a:gd name="T16" fmla="*/ 35 w 55"/>
                              <a:gd name="T17" fmla="*/ 20 h 25"/>
                              <a:gd name="T18" fmla="*/ 25 w 55"/>
                              <a:gd name="T19" fmla="*/ 15 h 25"/>
                              <a:gd name="T20" fmla="*/ 25 w 55"/>
                              <a:gd name="T21" fmla="*/ 15 h 25"/>
                              <a:gd name="T22" fmla="*/ 5 w 55"/>
                              <a:gd name="T23" fmla="*/ 15 h 25"/>
                              <a:gd name="T24" fmla="*/ 0 w 55"/>
                              <a:gd name="T25" fmla="*/ 15 h 25"/>
                              <a:gd name="T26" fmla="*/ 0 w 55"/>
                              <a:gd name="T27" fmla="*/ 15 h 25"/>
                              <a:gd name="T28" fmla="*/ 10 w 55"/>
                              <a:gd name="T29" fmla="*/ 0 h 25"/>
                              <a:gd name="T30" fmla="*/ 10 w 5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5" h="25">
                                <a:moveTo>
                                  <a:pt x="10" y="0"/>
                                </a:moveTo>
                                <a:lnTo>
                                  <a:pt x="10" y="0"/>
                                </a:lnTo>
                                <a:lnTo>
                                  <a:pt x="30" y="5"/>
                                </a:lnTo>
                                <a:lnTo>
                                  <a:pt x="55" y="10"/>
                                </a:lnTo>
                                <a:lnTo>
                                  <a:pt x="35" y="25"/>
                                </a:lnTo>
                                <a:lnTo>
                                  <a:pt x="35" y="20"/>
                                </a:lnTo>
                                <a:lnTo>
                                  <a:pt x="25" y="15"/>
                                </a:lnTo>
                                <a:lnTo>
                                  <a:pt x="5" y="15"/>
                                </a:lnTo>
                                <a:lnTo>
                                  <a:pt x="0" y="1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4"/>
                        <wps:cNvSpPr>
                          <a:spLocks noEditPoints="1"/>
                        </wps:cNvSpPr>
                        <wps:spPr bwMode="auto">
                          <a:xfrm>
                            <a:off x="850" y="889"/>
                            <a:ext cx="55" cy="25"/>
                          </a:xfrm>
                          <a:custGeom>
                            <a:avLst/>
                            <a:gdLst>
                              <a:gd name="T0" fmla="*/ 10 w 55"/>
                              <a:gd name="T1" fmla="*/ 5 h 25"/>
                              <a:gd name="T2" fmla="*/ 10 w 55"/>
                              <a:gd name="T3" fmla="*/ 5 h 25"/>
                              <a:gd name="T4" fmla="*/ 15 w 55"/>
                              <a:gd name="T5" fmla="*/ 5 h 25"/>
                              <a:gd name="T6" fmla="*/ 15 w 55"/>
                              <a:gd name="T7" fmla="*/ 5 h 25"/>
                              <a:gd name="T8" fmla="*/ 30 w 55"/>
                              <a:gd name="T9" fmla="*/ 5 h 25"/>
                              <a:gd name="T10" fmla="*/ 30 w 55"/>
                              <a:gd name="T11" fmla="*/ 5 h 25"/>
                              <a:gd name="T12" fmla="*/ 50 w 55"/>
                              <a:gd name="T13" fmla="*/ 10 h 25"/>
                              <a:gd name="T14" fmla="*/ 50 w 55"/>
                              <a:gd name="T15" fmla="*/ 10 h 25"/>
                              <a:gd name="T16" fmla="*/ 50 w 55"/>
                              <a:gd name="T17" fmla="*/ 10 h 25"/>
                              <a:gd name="T18" fmla="*/ 50 w 55"/>
                              <a:gd name="T19" fmla="*/ 10 h 25"/>
                              <a:gd name="T20" fmla="*/ 45 w 55"/>
                              <a:gd name="T21" fmla="*/ 15 h 25"/>
                              <a:gd name="T22" fmla="*/ 45 w 55"/>
                              <a:gd name="T23" fmla="*/ 15 h 25"/>
                              <a:gd name="T24" fmla="*/ 35 w 55"/>
                              <a:gd name="T25" fmla="*/ 25 h 25"/>
                              <a:gd name="T26" fmla="*/ 35 w 55"/>
                              <a:gd name="T27" fmla="*/ 25 h 25"/>
                              <a:gd name="T28" fmla="*/ 35 w 55"/>
                              <a:gd name="T29" fmla="*/ 25 h 25"/>
                              <a:gd name="T30" fmla="*/ 35 w 55"/>
                              <a:gd name="T31" fmla="*/ 25 h 25"/>
                              <a:gd name="T32" fmla="*/ 35 w 55"/>
                              <a:gd name="T33" fmla="*/ 15 h 25"/>
                              <a:gd name="T34" fmla="*/ 25 w 55"/>
                              <a:gd name="T35" fmla="*/ 10 h 25"/>
                              <a:gd name="T36" fmla="*/ 25 w 55"/>
                              <a:gd name="T37" fmla="*/ 10 h 25"/>
                              <a:gd name="T38" fmla="*/ 20 w 55"/>
                              <a:gd name="T39" fmla="*/ 10 h 25"/>
                              <a:gd name="T40" fmla="*/ 20 w 55"/>
                              <a:gd name="T41" fmla="*/ 10 h 25"/>
                              <a:gd name="T42" fmla="*/ 0 w 55"/>
                              <a:gd name="T43" fmla="*/ 15 h 25"/>
                              <a:gd name="T44" fmla="*/ 0 w 55"/>
                              <a:gd name="T45" fmla="*/ 15 h 25"/>
                              <a:gd name="T46" fmla="*/ 5 w 55"/>
                              <a:gd name="T47" fmla="*/ 10 h 25"/>
                              <a:gd name="T48" fmla="*/ 5 w 55"/>
                              <a:gd name="T49" fmla="*/ 10 h 25"/>
                              <a:gd name="T50" fmla="*/ 10 w 55"/>
                              <a:gd name="T51" fmla="*/ 5 h 25"/>
                              <a:gd name="T52" fmla="*/ 10 w 55"/>
                              <a:gd name="T53" fmla="*/ 0 h 25"/>
                              <a:gd name="T54" fmla="*/ 10 w 55"/>
                              <a:gd name="T55" fmla="*/ 0 h 25"/>
                              <a:gd name="T56" fmla="*/ 0 w 55"/>
                              <a:gd name="T57" fmla="*/ 15 h 25"/>
                              <a:gd name="T58" fmla="*/ 0 w 55"/>
                              <a:gd name="T59" fmla="*/ 15 h 25"/>
                              <a:gd name="T60" fmla="*/ 5 w 55"/>
                              <a:gd name="T61" fmla="*/ 15 h 25"/>
                              <a:gd name="T62" fmla="*/ 20 w 55"/>
                              <a:gd name="T63" fmla="*/ 15 h 25"/>
                              <a:gd name="T64" fmla="*/ 20 w 55"/>
                              <a:gd name="T65" fmla="*/ 15 h 25"/>
                              <a:gd name="T66" fmla="*/ 25 w 55"/>
                              <a:gd name="T67" fmla="*/ 15 h 25"/>
                              <a:gd name="T68" fmla="*/ 25 w 55"/>
                              <a:gd name="T69" fmla="*/ 15 h 25"/>
                              <a:gd name="T70" fmla="*/ 35 w 55"/>
                              <a:gd name="T71" fmla="*/ 20 h 25"/>
                              <a:gd name="T72" fmla="*/ 35 w 55"/>
                              <a:gd name="T73" fmla="*/ 25 h 25"/>
                              <a:gd name="T74" fmla="*/ 35 w 55"/>
                              <a:gd name="T75" fmla="*/ 25 h 25"/>
                              <a:gd name="T76" fmla="*/ 35 w 55"/>
                              <a:gd name="T77" fmla="*/ 25 h 25"/>
                              <a:gd name="T78" fmla="*/ 35 w 55"/>
                              <a:gd name="T79" fmla="*/ 25 h 25"/>
                              <a:gd name="T80" fmla="*/ 55 w 55"/>
                              <a:gd name="T81" fmla="*/ 10 h 25"/>
                              <a:gd name="T82" fmla="*/ 55 w 55"/>
                              <a:gd name="T83" fmla="*/ 10 h 25"/>
                              <a:gd name="T84" fmla="*/ 30 w 55"/>
                              <a:gd name="T85" fmla="*/ 5 h 25"/>
                              <a:gd name="T86" fmla="*/ 30 w 55"/>
                              <a:gd name="T87" fmla="*/ 5 h 25"/>
                              <a:gd name="T88" fmla="*/ 10 w 55"/>
                              <a:gd name="T89" fmla="*/ 0 h 25"/>
                              <a:gd name="T90" fmla="*/ 10 w 55"/>
                              <a:gd name="T9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5" h="25">
                                <a:moveTo>
                                  <a:pt x="10" y="5"/>
                                </a:moveTo>
                                <a:lnTo>
                                  <a:pt x="10" y="5"/>
                                </a:lnTo>
                                <a:lnTo>
                                  <a:pt x="15" y="5"/>
                                </a:lnTo>
                                <a:lnTo>
                                  <a:pt x="30" y="5"/>
                                </a:lnTo>
                                <a:lnTo>
                                  <a:pt x="50" y="10"/>
                                </a:lnTo>
                                <a:lnTo>
                                  <a:pt x="45" y="15"/>
                                </a:lnTo>
                                <a:lnTo>
                                  <a:pt x="35" y="25"/>
                                </a:lnTo>
                                <a:lnTo>
                                  <a:pt x="35" y="15"/>
                                </a:lnTo>
                                <a:lnTo>
                                  <a:pt x="25" y="10"/>
                                </a:lnTo>
                                <a:lnTo>
                                  <a:pt x="20" y="10"/>
                                </a:lnTo>
                                <a:lnTo>
                                  <a:pt x="0" y="15"/>
                                </a:lnTo>
                                <a:lnTo>
                                  <a:pt x="5" y="10"/>
                                </a:lnTo>
                                <a:lnTo>
                                  <a:pt x="10" y="5"/>
                                </a:lnTo>
                                <a:close/>
                                <a:moveTo>
                                  <a:pt x="10" y="0"/>
                                </a:moveTo>
                                <a:lnTo>
                                  <a:pt x="10" y="0"/>
                                </a:lnTo>
                                <a:lnTo>
                                  <a:pt x="0" y="15"/>
                                </a:lnTo>
                                <a:lnTo>
                                  <a:pt x="5" y="15"/>
                                </a:lnTo>
                                <a:lnTo>
                                  <a:pt x="20" y="15"/>
                                </a:lnTo>
                                <a:lnTo>
                                  <a:pt x="25" y="15"/>
                                </a:lnTo>
                                <a:lnTo>
                                  <a:pt x="35" y="20"/>
                                </a:lnTo>
                                <a:lnTo>
                                  <a:pt x="35" y="25"/>
                                </a:lnTo>
                                <a:lnTo>
                                  <a:pt x="55" y="10"/>
                                </a:lnTo>
                                <a:lnTo>
                                  <a:pt x="3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5"/>
                        <wps:cNvSpPr>
                          <a:spLocks/>
                        </wps:cNvSpPr>
                        <wps:spPr bwMode="auto">
                          <a:xfrm>
                            <a:off x="850" y="894"/>
                            <a:ext cx="50" cy="20"/>
                          </a:xfrm>
                          <a:custGeom>
                            <a:avLst/>
                            <a:gdLst>
                              <a:gd name="T0" fmla="*/ 10 w 50"/>
                              <a:gd name="T1" fmla="*/ 0 h 20"/>
                              <a:gd name="T2" fmla="*/ 10 w 50"/>
                              <a:gd name="T3" fmla="*/ 0 h 20"/>
                              <a:gd name="T4" fmla="*/ 15 w 50"/>
                              <a:gd name="T5" fmla="*/ 0 h 20"/>
                              <a:gd name="T6" fmla="*/ 15 w 50"/>
                              <a:gd name="T7" fmla="*/ 0 h 20"/>
                              <a:gd name="T8" fmla="*/ 30 w 50"/>
                              <a:gd name="T9" fmla="*/ 0 h 20"/>
                              <a:gd name="T10" fmla="*/ 30 w 50"/>
                              <a:gd name="T11" fmla="*/ 0 h 20"/>
                              <a:gd name="T12" fmla="*/ 50 w 50"/>
                              <a:gd name="T13" fmla="*/ 5 h 20"/>
                              <a:gd name="T14" fmla="*/ 50 w 50"/>
                              <a:gd name="T15" fmla="*/ 5 h 20"/>
                              <a:gd name="T16" fmla="*/ 50 w 50"/>
                              <a:gd name="T17" fmla="*/ 5 h 20"/>
                              <a:gd name="T18" fmla="*/ 50 w 50"/>
                              <a:gd name="T19" fmla="*/ 5 h 20"/>
                              <a:gd name="T20" fmla="*/ 45 w 50"/>
                              <a:gd name="T21" fmla="*/ 10 h 20"/>
                              <a:gd name="T22" fmla="*/ 45 w 50"/>
                              <a:gd name="T23" fmla="*/ 10 h 20"/>
                              <a:gd name="T24" fmla="*/ 35 w 50"/>
                              <a:gd name="T25" fmla="*/ 20 h 20"/>
                              <a:gd name="T26" fmla="*/ 35 w 50"/>
                              <a:gd name="T27" fmla="*/ 20 h 20"/>
                              <a:gd name="T28" fmla="*/ 35 w 50"/>
                              <a:gd name="T29" fmla="*/ 20 h 20"/>
                              <a:gd name="T30" fmla="*/ 35 w 50"/>
                              <a:gd name="T31" fmla="*/ 20 h 20"/>
                              <a:gd name="T32" fmla="*/ 35 w 50"/>
                              <a:gd name="T33" fmla="*/ 10 h 20"/>
                              <a:gd name="T34" fmla="*/ 25 w 50"/>
                              <a:gd name="T35" fmla="*/ 5 h 20"/>
                              <a:gd name="T36" fmla="*/ 25 w 50"/>
                              <a:gd name="T37" fmla="*/ 5 h 20"/>
                              <a:gd name="T38" fmla="*/ 20 w 50"/>
                              <a:gd name="T39" fmla="*/ 5 h 20"/>
                              <a:gd name="T40" fmla="*/ 20 w 50"/>
                              <a:gd name="T41" fmla="*/ 5 h 20"/>
                              <a:gd name="T42" fmla="*/ 0 w 50"/>
                              <a:gd name="T43" fmla="*/ 10 h 20"/>
                              <a:gd name="T44" fmla="*/ 0 w 50"/>
                              <a:gd name="T45" fmla="*/ 10 h 20"/>
                              <a:gd name="T46" fmla="*/ 5 w 50"/>
                              <a:gd name="T47" fmla="*/ 5 h 20"/>
                              <a:gd name="T48" fmla="*/ 5 w 50"/>
                              <a:gd name="T49" fmla="*/ 5 h 20"/>
                              <a:gd name="T50" fmla="*/ 10 w 50"/>
                              <a:gd name="T5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0" h="20">
                                <a:moveTo>
                                  <a:pt x="10" y="0"/>
                                </a:moveTo>
                                <a:lnTo>
                                  <a:pt x="10" y="0"/>
                                </a:lnTo>
                                <a:lnTo>
                                  <a:pt x="15" y="0"/>
                                </a:lnTo>
                                <a:lnTo>
                                  <a:pt x="30" y="0"/>
                                </a:lnTo>
                                <a:lnTo>
                                  <a:pt x="50" y="5"/>
                                </a:lnTo>
                                <a:lnTo>
                                  <a:pt x="45" y="10"/>
                                </a:lnTo>
                                <a:lnTo>
                                  <a:pt x="35" y="20"/>
                                </a:lnTo>
                                <a:lnTo>
                                  <a:pt x="35" y="10"/>
                                </a:lnTo>
                                <a:lnTo>
                                  <a:pt x="25" y="5"/>
                                </a:lnTo>
                                <a:lnTo>
                                  <a:pt x="20" y="5"/>
                                </a:lnTo>
                                <a:lnTo>
                                  <a:pt x="0" y="10"/>
                                </a:lnTo>
                                <a:lnTo>
                                  <a:pt x="5"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6"/>
                        <wps:cNvSpPr>
                          <a:spLocks/>
                        </wps:cNvSpPr>
                        <wps:spPr bwMode="auto">
                          <a:xfrm>
                            <a:off x="850" y="889"/>
                            <a:ext cx="55" cy="25"/>
                          </a:xfrm>
                          <a:custGeom>
                            <a:avLst/>
                            <a:gdLst>
                              <a:gd name="T0" fmla="*/ 10 w 55"/>
                              <a:gd name="T1" fmla="*/ 0 h 25"/>
                              <a:gd name="T2" fmla="*/ 10 w 55"/>
                              <a:gd name="T3" fmla="*/ 0 h 25"/>
                              <a:gd name="T4" fmla="*/ 0 w 55"/>
                              <a:gd name="T5" fmla="*/ 15 h 25"/>
                              <a:gd name="T6" fmla="*/ 0 w 55"/>
                              <a:gd name="T7" fmla="*/ 15 h 25"/>
                              <a:gd name="T8" fmla="*/ 5 w 55"/>
                              <a:gd name="T9" fmla="*/ 15 h 25"/>
                              <a:gd name="T10" fmla="*/ 20 w 55"/>
                              <a:gd name="T11" fmla="*/ 15 h 25"/>
                              <a:gd name="T12" fmla="*/ 20 w 55"/>
                              <a:gd name="T13" fmla="*/ 15 h 25"/>
                              <a:gd name="T14" fmla="*/ 25 w 55"/>
                              <a:gd name="T15" fmla="*/ 15 h 25"/>
                              <a:gd name="T16" fmla="*/ 25 w 55"/>
                              <a:gd name="T17" fmla="*/ 15 h 25"/>
                              <a:gd name="T18" fmla="*/ 35 w 55"/>
                              <a:gd name="T19" fmla="*/ 20 h 25"/>
                              <a:gd name="T20" fmla="*/ 35 w 55"/>
                              <a:gd name="T21" fmla="*/ 25 h 25"/>
                              <a:gd name="T22" fmla="*/ 35 w 55"/>
                              <a:gd name="T23" fmla="*/ 25 h 25"/>
                              <a:gd name="T24" fmla="*/ 35 w 55"/>
                              <a:gd name="T25" fmla="*/ 25 h 25"/>
                              <a:gd name="T26" fmla="*/ 35 w 55"/>
                              <a:gd name="T27" fmla="*/ 25 h 25"/>
                              <a:gd name="T28" fmla="*/ 55 w 55"/>
                              <a:gd name="T29" fmla="*/ 10 h 25"/>
                              <a:gd name="T30" fmla="*/ 55 w 55"/>
                              <a:gd name="T31" fmla="*/ 10 h 25"/>
                              <a:gd name="T32" fmla="*/ 30 w 55"/>
                              <a:gd name="T33" fmla="*/ 5 h 25"/>
                              <a:gd name="T34" fmla="*/ 30 w 55"/>
                              <a:gd name="T35" fmla="*/ 5 h 25"/>
                              <a:gd name="T36" fmla="*/ 10 w 55"/>
                              <a:gd name="T37" fmla="*/ 0 h 25"/>
                              <a:gd name="T38" fmla="*/ 10 w 55"/>
                              <a:gd name="T3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 h="25">
                                <a:moveTo>
                                  <a:pt x="10" y="0"/>
                                </a:moveTo>
                                <a:lnTo>
                                  <a:pt x="10" y="0"/>
                                </a:lnTo>
                                <a:lnTo>
                                  <a:pt x="0" y="15"/>
                                </a:lnTo>
                                <a:lnTo>
                                  <a:pt x="5" y="15"/>
                                </a:lnTo>
                                <a:lnTo>
                                  <a:pt x="20" y="15"/>
                                </a:lnTo>
                                <a:lnTo>
                                  <a:pt x="25" y="15"/>
                                </a:lnTo>
                                <a:lnTo>
                                  <a:pt x="35" y="20"/>
                                </a:lnTo>
                                <a:lnTo>
                                  <a:pt x="35" y="25"/>
                                </a:lnTo>
                                <a:lnTo>
                                  <a:pt x="55" y="10"/>
                                </a:lnTo>
                                <a:lnTo>
                                  <a:pt x="3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7"/>
                        <wps:cNvSpPr>
                          <a:spLocks/>
                        </wps:cNvSpPr>
                        <wps:spPr bwMode="auto">
                          <a:xfrm>
                            <a:off x="966" y="899"/>
                            <a:ext cx="40" cy="15"/>
                          </a:xfrm>
                          <a:custGeom>
                            <a:avLst/>
                            <a:gdLst>
                              <a:gd name="T0" fmla="*/ 40 w 40"/>
                              <a:gd name="T1" fmla="*/ 5 h 15"/>
                              <a:gd name="T2" fmla="*/ 40 w 40"/>
                              <a:gd name="T3" fmla="*/ 5 h 15"/>
                              <a:gd name="T4" fmla="*/ 40 w 40"/>
                              <a:gd name="T5" fmla="*/ 10 h 15"/>
                              <a:gd name="T6" fmla="*/ 40 w 40"/>
                              <a:gd name="T7" fmla="*/ 10 h 15"/>
                              <a:gd name="T8" fmla="*/ 20 w 40"/>
                              <a:gd name="T9" fmla="*/ 15 h 15"/>
                              <a:gd name="T10" fmla="*/ 5 w 40"/>
                              <a:gd name="T11" fmla="*/ 15 h 15"/>
                              <a:gd name="T12" fmla="*/ 5 w 40"/>
                              <a:gd name="T13" fmla="*/ 15 h 15"/>
                              <a:gd name="T14" fmla="*/ 0 w 40"/>
                              <a:gd name="T15" fmla="*/ 15 h 15"/>
                              <a:gd name="T16" fmla="*/ 0 w 40"/>
                              <a:gd name="T17" fmla="*/ 15 h 15"/>
                              <a:gd name="T18" fmla="*/ 0 w 40"/>
                              <a:gd name="T19" fmla="*/ 5 h 15"/>
                              <a:gd name="T20" fmla="*/ 0 w 40"/>
                              <a:gd name="T21" fmla="*/ 5 h 15"/>
                              <a:gd name="T22" fmla="*/ 5 w 40"/>
                              <a:gd name="T23" fmla="*/ 0 h 15"/>
                              <a:gd name="T24" fmla="*/ 5 w 40"/>
                              <a:gd name="T25" fmla="*/ 0 h 15"/>
                              <a:gd name="T26" fmla="*/ 20 w 40"/>
                              <a:gd name="T27" fmla="*/ 0 h 15"/>
                              <a:gd name="T28" fmla="*/ 40 w 40"/>
                              <a:gd name="T29" fmla="*/ 5 h 15"/>
                              <a:gd name="T30" fmla="*/ 40 w 40"/>
                              <a:gd name="T31" fmla="*/ 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15">
                                <a:moveTo>
                                  <a:pt x="40" y="5"/>
                                </a:moveTo>
                                <a:lnTo>
                                  <a:pt x="40" y="5"/>
                                </a:lnTo>
                                <a:lnTo>
                                  <a:pt x="40" y="10"/>
                                </a:lnTo>
                                <a:lnTo>
                                  <a:pt x="20" y="15"/>
                                </a:lnTo>
                                <a:lnTo>
                                  <a:pt x="5" y="15"/>
                                </a:lnTo>
                                <a:lnTo>
                                  <a:pt x="0" y="15"/>
                                </a:lnTo>
                                <a:lnTo>
                                  <a:pt x="0" y="5"/>
                                </a:lnTo>
                                <a:lnTo>
                                  <a:pt x="5" y="0"/>
                                </a:lnTo>
                                <a:lnTo>
                                  <a:pt x="20" y="0"/>
                                </a:lnTo>
                                <a:lnTo>
                                  <a:pt x="4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8"/>
                        <wps:cNvSpPr>
                          <a:spLocks noEditPoints="1"/>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 name="T50" fmla="*/ 10 w 40"/>
                              <a:gd name="T51" fmla="*/ 0 h 15"/>
                              <a:gd name="T52" fmla="*/ 10 w 40"/>
                              <a:gd name="T53" fmla="*/ 0 h 15"/>
                              <a:gd name="T54" fmla="*/ 5 w 40"/>
                              <a:gd name="T55" fmla="*/ 0 h 15"/>
                              <a:gd name="T56" fmla="*/ 5 w 40"/>
                              <a:gd name="T57" fmla="*/ 0 h 15"/>
                              <a:gd name="T58" fmla="*/ 5 w 40"/>
                              <a:gd name="T59" fmla="*/ 0 h 15"/>
                              <a:gd name="T60" fmla="*/ 5 w 40"/>
                              <a:gd name="T61" fmla="*/ 0 h 15"/>
                              <a:gd name="T62" fmla="*/ 0 w 40"/>
                              <a:gd name="T63" fmla="*/ 5 h 15"/>
                              <a:gd name="T64" fmla="*/ 0 w 40"/>
                              <a:gd name="T65" fmla="*/ 5 h 15"/>
                              <a:gd name="T66" fmla="*/ 0 w 40"/>
                              <a:gd name="T67" fmla="*/ 15 h 15"/>
                              <a:gd name="T68" fmla="*/ 0 w 40"/>
                              <a:gd name="T69" fmla="*/ 15 h 15"/>
                              <a:gd name="T70" fmla="*/ 5 w 40"/>
                              <a:gd name="T71" fmla="*/ 15 h 15"/>
                              <a:gd name="T72" fmla="*/ 5 w 40"/>
                              <a:gd name="T73" fmla="*/ 15 h 15"/>
                              <a:gd name="T74" fmla="*/ 5 w 40"/>
                              <a:gd name="T75" fmla="*/ 15 h 15"/>
                              <a:gd name="T76" fmla="*/ 5 w 40"/>
                              <a:gd name="T77" fmla="*/ 15 h 15"/>
                              <a:gd name="T78" fmla="*/ 20 w 40"/>
                              <a:gd name="T79" fmla="*/ 15 h 15"/>
                              <a:gd name="T80" fmla="*/ 40 w 40"/>
                              <a:gd name="T81" fmla="*/ 10 h 15"/>
                              <a:gd name="T82" fmla="*/ 40 w 40"/>
                              <a:gd name="T83" fmla="*/ 10 h 15"/>
                              <a:gd name="T84" fmla="*/ 40 w 40"/>
                              <a:gd name="T85" fmla="*/ 5 h 15"/>
                              <a:gd name="T86" fmla="*/ 40 w 40"/>
                              <a:gd name="T87" fmla="*/ 5 h 15"/>
                              <a:gd name="T88" fmla="*/ 10 w 40"/>
                              <a:gd name="T89" fmla="*/ 0 h 15"/>
                              <a:gd name="T90" fmla="*/ 10 w 40"/>
                              <a:gd name="T9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close/>
                                <a:moveTo>
                                  <a:pt x="10" y="0"/>
                                </a:moveTo>
                                <a:lnTo>
                                  <a:pt x="10" y="0"/>
                                </a:lnTo>
                                <a:lnTo>
                                  <a:pt x="5" y="0"/>
                                </a:lnTo>
                                <a:lnTo>
                                  <a:pt x="0" y="5"/>
                                </a:lnTo>
                                <a:lnTo>
                                  <a:pt x="0" y="15"/>
                                </a:lnTo>
                                <a:lnTo>
                                  <a:pt x="5" y="15"/>
                                </a:lnTo>
                                <a:lnTo>
                                  <a:pt x="20" y="15"/>
                                </a:lnTo>
                                <a:lnTo>
                                  <a:pt x="40" y="10"/>
                                </a:lnTo>
                                <a:lnTo>
                                  <a:pt x="4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9"/>
                        <wps:cNvSpPr>
                          <a:spLocks/>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10"/>
                        <wps:cNvSpPr>
                          <a:spLocks/>
                        </wps:cNvSpPr>
                        <wps:spPr bwMode="auto">
                          <a:xfrm>
                            <a:off x="966" y="899"/>
                            <a:ext cx="40" cy="15"/>
                          </a:xfrm>
                          <a:custGeom>
                            <a:avLst/>
                            <a:gdLst>
                              <a:gd name="T0" fmla="*/ 10 w 40"/>
                              <a:gd name="T1" fmla="*/ 0 h 15"/>
                              <a:gd name="T2" fmla="*/ 10 w 40"/>
                              <a:gd name="T3" fmla="*/ 0 h 15"/>
                              <a:gd name="T4" fmla="*/ 5 w 40"/>
                              <a:gd name="T5" fmla="*/ 0 h 15"/>
                              <a:gd name="T6" fmla="*/ 5 w 40"/>
                              <a:gd name="T7" fmla="*/ 0 h 15"/>
                              <a:gd name="T8" fmla="*/ 5 w 40"/>
                              <a:gd name="T9" fmla="*/ 0 h 15"/>
                              <a:gd name="T10" fmla="*/ 5 w 40"/>
                              <a:gd name="T11" fmla="*/ 0 h 15"/>
                              <a:gd name="T12" fmla="*/ 0 w 40"/>
                              <a:gd name="T13" fmla="*/ 5 h 15"/>
                              <a:gd name="T14" fmla="*/ 0 w 40"/>
                              <a:gd name="T15" fmla="*/ 5 h 15"/>
                              <a:gd name="T16" fmla="*/ 0 w 40"/>
                              <a:gd name="T17" fmla="*/ 15 h 15"/>
                              <a:gd name="T18" fmla="*/ 0 w 40"/>
                              <a:gd name="T19" fmla="*/ 15 h 15"/>
                              <a:gd name="T20" fmla="*/ 5 w 40"/>
                              <a:gd name="T21" fmla="*/ 15 h 15"/>
                              <a:gd name="T22" fmla="*/ 5 w 40"/>
                              <a:gd name="T23" fmla="*/ 15 h 15"/>
                              <a:gd name="T24" fmla="*/ 5 w 40"/>
                              <a:gd name="T25" fmla="*/ 15 h 15"/>
                              <a:gd name="T26" fmla="*/ 5 w 40"/>
                              <a:gd name="T27" fmla="*/ 15 h 15"/>
                              <a:gd name="T28" fmla="*/ 20 w 40"/>
                              <a:gd name="T29" fmla="*/ 15 h 15"/>
                              <a:gd name="T30" fmla="*/ 40 w 40"/>
                              <a:gd name="T31" fmla="*/ 10 h 15"/>
                              <a:gd name="T32" fmla="*/ 40 w 40"/>
                              <a:gd name="T33" fmla="*/ 10 h 15"/>
                              <a:gd name="T34" fmla="*/ 40 w 40"/>
                              <a:gd name="T35" fmla="*/ 5 h 15"/>
                              <a:gd name="T36" fmla="*/ 40 w 40"/>
                              <a:gd name="T37" fmla="*/ 5 h 15"/>
                              <a:gd name="T38" fmla="*/ 10 w 40"/>
                              <a:gd name="T39" fmla="*/ 0 h 15"/>
                              <a:gd name="T40" fmla="*/ 10 w 40"/>
                              <a:gd name="T4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 h="15">
                                <a:moveTo>
                                  <a:pt x="10" y="0"/>
                                </a:moveTo>
                                <a:lnTo>
                                  <a:pt x="10" y="0"/>
                                </a:lnTo>
                                <a:lnTo>
                                  <a:pt x="5" y="0"/>
                                </a:lnTo>
                                <a:lnTo>
                                  <a:pt x="0" y="5"/>
                                </a:lnTo>
                                <a:lnTo>
                                  <a:pt x="0" y="15"/>
                                </a:lnTo>
                                <a:lnTo>
                                  <a:pt x="5" y="15"/>
                                </a:lnTo>
                                <a:lnTo>
                                  <a:pt x="20" y="15"/>
                                </a:lnTo>
                                <a:lnTo>
                                  <a:pt x="40" y="10"/>
                                </a:lnTo>
                                <a:lnTo>
                                  <a:pt x="4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1"/>
                        <wps:cNvSpPr>
                          <a:spLocks/>
                        </wps:cNvSpPr>
                        <wps:spPr bwMode="auto">
                          <a:xfrm>
                            <a:off x="840" y="904"/>
                            <a:ext cx="45" cy="15"/>
                          </a:xfrm>
                          <a:custGeom>
                            <a:avLst/>
                            <a:gdLst>
                              <a:gd name="T0" fmla="*/ 45 w 45"/>
                              <a:gd name="T1" fmla="*/ 15 h 15"/>
                              <a:gd name="T2" fmla="*/ 45 w 45"/>
                              <a:gd name="T3" fmla="*/ 15 h 15"/>
                              <a:gd name="T4" fmla="*/ 20 w 45"/>
                              <a:gd name="T5" fmla="*/ 15 h 15"/>
                              <a:gd name="T6" fmla="*/ 10 w 45"/>
                              <a:gd name="T7" fmla="*/ 10 h 15"/>
                              <a:gd name="T8" fmla="*/ 0 w 45"/>
                              <a:gd name="T9" fmla="*/ 10 h 15"/>
                              <a:gd name="T10" fmla="*/ 0 w 45"/>
                              <a:gd name="T11" fmla="*/ 10 h 15"/>
                              <a:gd name="T12" fmla="*/ 10 w 45"/>
                              <a:gd name="T13" fmla="*/ 5 h 15"/>
                              <a:gd name="T14" fmla="*/ 10 w 45"/>
                              <a:gd name="T15" fmla="*/ 5 h 15"/>
                              <a:gd name="T16" fmla="*/ 25 w 45"/>
                              <a:gd name="T17" fmla="*/ 0 h 15"/>
                              <a:gd name="T18" fmla="*/ 40 w 45"/>
                              <a:gd name="T19" fmla="*/ 5 h 15"/>
                              <a:gd name="T20" fmla="*/ 40 w 45"/>
                              <a:gd name="T21" fmla="*/ 5 h 15"/>
                              <a:gd name="T22" fmla="*/ 45 w 45"/>
                              <a:gd name="T23" fmla="*/ 15 h 15"/>
                              <a:gd name="T24" fmla="*/ 45 w 45"/>
                              <a:gd name="T25"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5">
                                <a:moveTo>
                                  <a:pt x="45" y="15"/>
                                </a:moveTo>
                                <a:lnTo>
                                  <a:pt x="45" y="15"/>
                                </a:lnTo>
                                <a:lnTo>
                                  <a:pt x="20" y="15"/>
                                </a:lnTo>
                                <a:lnTo>
                                  <a:pt x="10" y="10"/>
                                </a:lnTo>
                                <a:lnTo>
                                  <a:pt x="0" y="10"/>
                                </a:lnTo>
                                <a:lnTo>
                                  <a:pt x="10" y="5"/>
                                </a:lnTo>
                                <a:lnTo>
                                  <a:pt x="25" y="0"/>
                                </a:lnTo>
                                <a:lnTo>
                                  <a:pt x="40" y="5"/>
                                </a:lnTo>
                                <a:lnTo>
                                  <a:pt x="45"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2"/>
                        <wps:cNvSpPr>
                          <a:spLocks noEditPoints="1"/>
                        </wps:cNvSpPr>
                        <wps:spPr bwMode="auto">
                          <a:xfrm>
                            <a:off x="840" y="904"/>
                            <a:ext cx="45" cy="15"/>
                          </a:xfrm>
                          <a:custGeom>
                            <a:avLst/>
                            <a:gdLst>
                              <a:gd name="T0" fmla="*/ 30 w 45"/>
                              <a:gd name="T1" fmla="*/ 0 h 15"/>
                              <a:gd name="T2" fmla="*/ 30 w 45"/>
                              <a:gd name="T3" fmla="*/ 0 h 15"/>
                              <a:gd name="T4" fmla="*/ 30 w 45"/>
                              <a:gd name="T5" fmla="*/ 0 h 15"/>
                              <a:gd name="T6" fmla="*/ 40 w 45"/>
                              <a:gd name="T7" fmla="*/ 5 h 15"/>
                              <a:gd name="T8" fmla="*/ 40 w 45"/>
                              <a:gd name="T9" fmla="*/ 5 h 15"/>
                              <a:gd name="T10" fmla="*/ 40 w 45"/>
                              <a:gd name="T11" fmla="*/ 10 h 15"/>
                              <a:gd name="T12" fmla="*/ 40 w 45"/>
                              <a:gd name="T13" fmla="*/ 10 h 15"/>
                              <a:gd name="T14" fmla="*/ 30 w 45"/>
                              <a:gd name="T15" fmla="*/ 10 h 15"/>
                              <a:gd name="T16" fmla="*/ 30 w 45"/>
                              <a:gd name="T17" fmla="*/ 10 h 15"/>
                              <a:gd name="T18" fmla="*/ 10 w 45"/>
                              <a:gd name="T19" fmla="*/ 10 h 15"/>
                              <a:gd name="T20" fmla="*/ 5 w 45"/>
                              <a:gd name="T21" fmla="*/ 10 h 15"/>
                              <a:gd name="T22" fmla="*/ 5 w 45"/>
                              <a:gd name="T23" fmla="*/ 10 h 15"/>
                              <a:gd name="T24" fmla="*/ 10 w 45"/>
                              <a:gd name="T25" fmla="*/ 5 h 15"/>
                              <a:gd name="T26" fmla="*/ 10 w 45"/>
                              <a:gd name="T27" fmla="*/ 5 h 15"/>
                              <a:gd name="T28" fmla="*/ 15 w 45"/>
                              <a:gd name="T29" fmla="*/ 5 h 15"/>
                              <a:gd name="T30" fmla="*/ 15 w 45"/>
                              <a:gd name="T31" fmla="*/ 5 h 15"/>
                              <a:gd name="T32" fmla="*/ 30 w 45"/>
                              <a:gd name="T33" fmla="*/ 0 h 15"/>
                              <a:gd name="T34" fmla="*/ 30 w 45"/>
                              <a:gd name="T35" fmla="*/ 0 h 15"/>
                              <a:gd name="T36" fmla="*/ 30 w 45"/>
                              <a:gd name="T37" fmla="*/ 0 h 15"/>
                              <a:gd name="T38" fmla="*/ 30 w 45"/>
                              <a:gd name="T39" fmla="*/ 0 h 15"/>
                              <a:gd name="T40" fmla="*/ 10 w 45"/>
                              <a:gd name="T41" fmla="*/ 5 h 15"/>
                              <a:gd name="T42" fmla="*/ 10 w 45"/>
                              <a:gd name="T43" fmla="*/ 5 h 15"/>
                              <a:gd name="T44" fmla="*/ 0 w 45"/>
                              <a:gd name="T45" fmla="*/ 10 h 15"/>
                              <a:gd name="T46" fmla="*/ 0 w 45"/>
                              <a:gd name="T47" fmla="*/ 10 h 15"/>
                              <a:gd name="T48" fmla="*/ 10 w 45"/>
                              <a:gd name="T49" fmla="*/ 10 h 15"/>
                              <a:gd name="T50" fmla="*/ 30 w 45"/>
                              <a:gd name="T51" fmla="*/ 15 h 15"/>
                              <a:gd name="T52" fmla="*/ 30 w 45"/>
                              <a:gd name="T53" fmla="*/ 15 h 15"/>
                              <a:gd name="T54" fmla="*/ 45 w 45"/>
                              <a:gd name="T55" fmla="*/ 15 h 15"/>
                              <a:gd name="T56" fmla="*/ 45 w 45"/>
                              <a:gd name="T57" fmla="*/ 15 h 15"/>
                              <a:gd name="T58" fmla="*/ 40 w 45"/>
                              <a:gd name="T59" fmla="*/ 5 h 15"/>
                              <a:gd name="T60" fmla="*/ 40 w 45"/>
                              <a:gd name="T61" fmla="*/ 5 h 15"/>
                              <a:gd name="T62" fmla="*/ 30 w 45"/>
                              <a:gd name="T63" fmla="*/ 0 h 15"/>
                              <a:gd name="T64" fmla="*/ 30 w 45"/>
                              <a:gd name="T6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5" h="15">
                                <a:moveTo>
                                  <a:pt x="30" y="0"/>
                                </a:moveTo>
                                <a:lnTo>
                                  <a:pt x="30" y="0"/>
                                </a:lnTo>
                                <a:lnTo>
                                  <a:pt x="40" y="5"/>
                                </a:lnTo>
                                <a:lnTo>
                                  <a:pt x="40" y="10"/>
                                </a:lnTo>
                                <a:lnTo>
                                  <a:pt x="30" y="10"/>
                                </a:lnTo>
                                <a:lnTo>
                                  <a:pt x="10" y="10"/>
                                </a:lnTo>
                                <a:lnTo>
                                  <a:pt x="5" y="10"/>
                                </a:lnTo>
                                <a:lnTo>
                                  <a:pt x="10" y="5"/>
                                </a:lnTo>
                                <a:lnTo>
                                  <a:pt x="15" y="5"/>
                                </a:lnTo>
                                <a:lnTo>
                                  <a:pt x="30" y="0"/>
                                </a:lnTo>
                                <a:close/>
                                <a:moveTo>
                                  <a:pt x="30" y="0"/>
                                </a:moveTo>
                                <a:lnTo>
                                  <a:pt x="30" y="0"/>
                                </a:lnTo>
                                <a:lnTo>
                                  <a:pt x="10" y="5"/>
                                </a:lnTo>
                                <a:lnTo>
                                  <a:pt x="0" y="10"/>
                                </a:lnTo>
                                <a:lnTo>
                                  <a:pt x="10" y="10"/>
                                </a:lnTo>
                                <a:lnTo>
                                  <a:pt x="30" y="15"/>
                                </a:lnTo>
                                <a:lnTo>
                                  <a:pt x="45" y="15"/>
                                </a:lnTo>
                                <a:lnTo>
                                  <a:pt x="40" y="5"/>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3"/>
                        <wps:cNvSpPr>
                          <a:spLocks/>
                        </wps:cNvSpPr>
                        <wps:spPr bwMode="auto">
                          <a:xfrm>
                            <a:off x="845" y="904"/>
                            <a:ext cx="35" cy="10"/>
                          </a:xfrm>
                          <a:custGeom>
                            <a:avLst/>
                            <a:gdLst>
                              <a:gd name="T0" fmla="*/ 25 w 35"/>
                              <a:gd name="T1" fmla="*/ 0 h 10"/>
                              <a:gd name="T2" fmla="*/ 25 w 35"/>
                              <a:gd name="T3" fmla="*/ 0 h 10"/>
                              <a:gd name="T4" fmla="*/ 25 w 35"/>
                              <a:gd name="T5" fmla="*/ 0 h 10"/>
                              <a:gd name="T6" fmla="*/ 35 w 35"/>
                              <a:gd name="T7" fmla="*/ 5 h 10"/>
                              <a:gd name="T8" fmla="*/ 35 w 35"/>
                              <a:gd name="T9" fmla="*/ 5 h 10"/>
                              <a:gd name="T10" fmla="*/ 35 w 35"/>
                              <a:gd name="T11" fmla="*/ 10 h 10"/>
                              <a:gd name="T12" fmla="*/ 35 w 35"/>
                              <a:gd name="T13" fmla="*/ 10 h 10"/>
                              <a:gd name="T14" fmla="*/ 25 w 35"/>
                              <a:gd name="T15" fmla="*/ 10 h 10"/>
                              <a:gd name="T16" fmla="*/ 25 w 35"/>
                              <a:gd name="T17" fmla="*/ 10 h 10"/>
                              <a:gd name="T18" fmla="*/ 5 w 35"/>
                              <a:gd name="T19" fmla="*/ 10 h 10"/>
                              <a:gd name="T20" fmla="*/ 0 w 35"/>
                              <a:gd name="T21" fmla="*/ 10 h 10"/>
                              <a:gd name="T22" fmla="*/ 0 w 35"/>
                              <a:gd name="T23" fmla="*/ 10 h 10"/>
                              <a:gd name="T24" fmla="*/ 5 w 35"/>
                              <a:gd name="T25" fmla="*/ 5 h 10"/>
                              <a:gd name="T26" fmla="*/ 5 w 35"/>
                              <a:gd name="T27" fmla="*/ 5 h 10"/>
                              <a:gd name="T28" fmla="*/ 10 w 35"/>
                              <a:gd name="T29" fmla="*/ 5 h 10"/>
                              <a:gd name="T30" fmla="*/ 10 w 35"/>
                              <a:gd name="T31" fmla="*/ 5 h 10"/>
                              <a:gd name="T32" fmla="*/ 25 w 35"/>
                              <a:gd name="T33" fmla="*/ 0 h 10"/>
                              <a:gd name="T34" fmla="*/ 25 w 35"/>
                              <a:gd name="T35"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 h="10">
                                <a:moveTo>
                                  <a:pt x="25" y="0"/>
                                </a:moveTo>
                                <a:lnTo>
                                  <a:pt x="25" y="0"/>
                                </a:lnTo>
                                <a:lnTo>
                                  <a:pt x="35" y="5"/>
                                </a:lnTo>
                                <a:lnTo>
                                  <a:pt x="35" y="10"/>
                                </a:lnTo>
                                <a:lnTo>
                                  <a:pt x="25" y="10"/>
                                </a:lnTo>
                                <a:lnTo>
                                  <a:pt x="5" y="10"/>
                                </a:lnTo>
                                <a:lnTo>
                                  <a:pt x="0" y="10"/>
                                </a:lnTo>
                                <a:lnTo>
                                  <a:pt x="5" y="5"/>
                                </a:lnTo>
                                <a:lnTo>
                                  <a:pt x="10" y="5"/>
                                </a:lnTo>
                                <a:lnTo>
                                  <a:pt x="2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4"/>
                        <wps:cNvSpPr>
                          <a:spLocks/>
                        </wps:cNvSpPr>
                        <wps:spPr bwMode="auto">
                          <a:xfrm>
                            <a:off x="840" y="904"/>
                            <a:ext cx="45" cy="15"/>
                          </a:xfrm>
                          <a:custGeom>
                            <a:avLst/>
                            <a:gdLst>
                              <a:gd name="T0" fmla="*/ 30 w 45"/>
                              <a:gd name="T1" fmla="*/ 0 h 15"/>
                              <a:gd name="T2" fmla="*/ 30 w 45"/>
                              <a:gd name="T3" fmla="*/ 0 h 15"/>
                              <a:gd name="T4" fmla="*/ 10 w 45"/>
                              <a:gd name="T5" fmla="*/ 5 h 15"/>
                              <a:gd name="T6" fmla="*/ 10 w 45"/>
                              <a:gd name="T7" fmla="*/ 5 h 15"/>
                              <a:gd name="T8" fmla="*/ 0 w 45"/>
                              <a:gd name="T9" fmla="*/ 10 h 15"/>
                              <a:gd name="T10" fmla="*/ 0 w 45"/>
                              <a:gd name="T11" fmla="*/ 10 h 15"/>
                              <a:gd name="T12" fmla="*/ 10 w 45"/>
                              <a:gd name="T13" fmla="*/ 10 h 15"/>
                              <a:gd name="T14" fmla="*/ 30 w 45"/>
                              <a:gd name="T15" fmla="*/ 15 h 15"/>
                              <a:gd name="T16" fmla="*/ 30 w 45"/>
                              <a:gd name="T17" fmla="*/ 15 h 15"/>
                              <a:gd name="T18" fmla="*/ 45 w 45"/>
                              <a:gd name="T19" fmla="*/ 15 h 15"/>
                              <a:gd name="T20" fmla="*/ 45 w 45"/>
                              <a:gd name="T21" fmla="*/ 15 h 15"/>
                              <a:gd name="T22" fmla="*/ 40 w 45"/>
                              <a:gd name="T23" fmla="*/ 5 h 15"/>
                              <a:gd name="T24" fmla="*/ 40 w 45"/>
                              <a:gd name="T25" fmla="*/ 5 h 15"/>
                              <a:gd name="T26" fmla="*/ 30 w 45"/>
                              <a:gd name="T27" fmla="*/ 0 h 15"/>
                              <a:gd name="T28" fmla="*/ 30 w 45"/>
                              <a:gd name="T2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5">
                                <a:moveTo>
                                  <a:pt x="30" y="0"/>
                                </a:moveTo>
                                <a:lnTo>
                                  <a:pt x="30" y="0"/>
                                </a:lnTo>
                                <a:lnTo>
                                  <a:pt x="10" y="5"/>
                                </a:lnTo>
                                <a:lnTo>
                                  <a:pt x="0" y="10"/>
                                </a:lnTo>
                                <a:lnTo>
                                  <a:pt x="10" y="10"/>
                                </a:lnTo>
                                <a:lnTo>
                                  <a:pt x="30" y="15"/>
                                </a:lnTo>
                                <a:lnTo>
                                  <a:pt x="45" y="15"/>
                                </a:lnTo>
                                <a:lnTo>
                                  <a:pt x="4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5"/>
                        <wps:cNvSpPr>
                          <a:spLocks noEditPoints="1"/>
                        </wps:cNvSpPr>
                        <wps:spPr bwMode="auto">
                          <a:xfrm>
                            <a:off x="800" y="442"/>
                            <a:ext cx="251" cy="452"/>
                          </a:xfrm>
                          <a:custGeom>
                            <a:avLst/>
                            <a:gdLst>
                              <a:gd name="T0" fmla="*/ 55 w 251"/>
                              <a:gd name="T1" fmla="*/ 30 h 452"/>
                              <a:gd name="T2" fmla="*/ 50 w 251"/>
                              <a:gd name="T3" fmla="*/ 25 h 452"/>
                              <a:gd name="T4" fmla="*/ 60 w 251"/>
                              <a:gd name="T5" fmla="*/ 0 h 452"/>
                              <a:gd name="T6" fmla="*/ 75 w 251"/>
                              <a:gd name="T7" fmla="*/ 0 h 452"/>
                              <a:gd name="T8" fmla="*/ 226 w 251"/>
                              <a:gd name="T9" fmla="*/ 181 h 452"/>
                              <a:gd name="T10" fmla="*/ 251 w 251"/>
                              <a:gd name="T11" fmla="*/ 422 h 452"/>
                              <a:gd name="T12" fmla="*/ 226 w 251"/>
                              <a:gd name="T13" fmla="*/ 427 h 452"/>
                              <a:gd name="T14" fmla="*/ 196 w 251"/>
                              <a:gd name="T15" fmla="*/ 432 h 452"/>
                              <a:gd name="T16" fmla="*/ 176 w 251"/>
                              <a:gd name="T17" fmla="*/ 166 h 452"/>
                              <a:gd name="T18" fmla="*/ 176 w 251"/>
                              <a:gd name="T19" fmla="*/ 166 h 452"/>
                              <a:gd name="T20" fmla="*/ 196 w 251"/>
                              <a:gd name="T21" fmla="*/ 437 h 452"/>
                              <a:gd name="T22" fmla="*/ 126 w 251"/>
                              <a:gd name="T23" fmla="*/ 452 h 452"/>
                              <a:gd name="T24" fmla="*/ 100 w 251"/>
                              <a:gd name="T25" fmla="*/ 452 h 452"/>
                              <a:gd name="T26" fmla="*/ 55 w 251"/>
                              <a:gd name="T27" fmla="*/ 442 h 452"/>
                              <a:gd name="T28" fmla="*/ 80 w 251"/>
                              <a:gd name="T29" fmla="*/ 161 h 452"/>
                              <a:gd name="T30" fmla="*/ 80 w 251"/>
                              <a:gd name="T31" fmla="*/ 161 h 452"/>
                              <a:gd name="T32" fmla="*/ 75 w 251"/>
                              <a:gd name="T33" fmla="*/ 161 h 452"/>
                              <a:gd name="T34" fmla="*/ 55 w 251"/>
                              <a:gd name="T35" fmla="*/ 437 h 452"/>
                              <a:gd name="T36" fmla="*/ 0 w 251"/>
                              <a:gd name="T37" fmla="*/ 427 h 452"/>
                              <a:gd name="T38" fmla="*/ 30 w 251"/>
                              <a:gd name="T39" fmla="*/ 171 h 452"/>
                              <a:gd name="T40" fmla="*/ 75 w 251"/>
                              <a:gd name="T41" fmla="*/ 120 h 452"/>
                              <a:gd name="T42" fmla="*/ 85 w 251"/>
                              <a:gd name="T43" fmla="*/ 120 h 452"/>
                              <a:gd name="T44" fmla="*/ 90 w 251"/>
                              <a:gd name="T45" fmla="*/ 115 h 452"/>
                              <a:gd name="T46" fmla="*/ 95 w 251"/>
                              <a:gd name="T47" fmla="*/ 110 h 452"/>
                              <a:gd name="T48" fmla="*/ 95 w 251"/>
                              <a:gd name="T49" fmla="*/ 105 h 452"/>
                              <a:gd name="T50" fmla="*/ 105 w 251"/>
                              <a:gd name="T51" fmla="*/ 100 h 452"/>
                              <a:gd name="T52" fmla="*/ 100 w 251"/>
                              <a:gd name="T53" fmla="*/ 95 h 452"/>
                              <a:gd name="T54" fmla="*/ 105 w 251"/>
                              <a:gd name="T55" fmla="*/ 90 h 452"/>
                              <a:gd name="T56" fmla="*/ 105 w 251"/>
                              <a:gd name="T57" fmla="*/ 85 h 452"/>
                              <a:gd name="T58" fmla="*/ 126 w 251"/>
                              <a:gd name="T59" fmla="*/ 55 h 452"/>
                              <a:gd name="T60" fmla="*/ 196 w 251"/>
                              <a:gd name="T61" fmla="*/ 0 h 452"/>
                              <a:gd name="T62" fmla="*/ 201 w 251"/>
                              <a:gd name="T63" fmla="*/ 15 h 452"/>
                              <a:gd name="T64" fmla="*/ 171 w 251"/>
                              <a:gd name="T65" fmla="*/ 0 h 452"/>
                              <a:gd name="T66" fmla="*/ 196 w 251"/>
                              <a:gd name="T6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1" h="452">
                                <a:moveTo>
                                  <a:pt x="55" y="30"/>
                                </a:moveTo>
                                <a:lnTo>
                                  <a:pt x="55" y="30"/>
                                </a:lnTo>
                                <a:lnTo>
                                  <a:pt x="50" y="25"/>
                                </a:lnTo>
                                <a:lnTo>
                                  <a:pt x="55" y="10"/>
                                </a:lnTo>
                                <a:lnTo>
                                  <a:pt x="60" y="0"/>
                                </a:lnTo>
                                <a:lnTo>
                                  <a:pt x="75" y="0"/>
                                </a:lnTo>
                                <a:lnTo>
                                  <a:pt x="55" y="30"/>
                                </a:lnTo>
                                <a:close/>
                                <a:moveTo>
                                  <a:pt x="226" y="181"/>
                                </a:moveTo>
                                <a:lnTo>
                                  <a:pt x="226" y="181"/>
                                </a:lnTo>
                                <a:lnTo>
                                  <a:pt x="251" y="422"/>
                                </a:lnTo>
                                <a:lnTo>
                                  <a:pt x="226" y="427"/>
                                </a:lnTo>
                                <a:lnTo>
                                  <a:pt x="196" y="432"/>
                                </a:lnTo>
                                <a:lnTo>
                                  <a:pt x="176" y="166"/>
                                </a:lnTo>
                                <a:lnTo>
                                  <a:pt x="196" y="437"/>
                                </a:lnTo>
                                <a:lnTo>
                                  <a:pt x="166" y="447"/>
                                </a:lnTo>
                                <a:lnTo>
                                  <a:pt x="126" y="452"/>
                                </a:lnTo>
                                <a:lnTo>
                                  <a:pt x="100" y="452"/>
                                </a:lnTo>
                                <a:lnTo>
                                  <a:pt x="75" y="447"/>
                                </a:lnTo>
                                <a:lnTo>
                                  <a:pt x="55" y="442"/>
                                </a:lnTo>
                                <a:lnTo>
                                  <a:pt x="80" y="161"/>
                                </a:lnTo>
                                <a:lnTo>
                                  <a:pt x="75" y="161"/>
                                </a:lnTo>
                                <a:lnTo>
                                  <a:pt x="55" y="437"/>
                                </a:lnTo>
                                <a:lnTo>
                                  <a:pt x="20" y="432"/>
                                </a:lnTo>
                                <a:lnTo>
                                  <a:pt x="0" y="427"/>
                                </a:lnTo>
                                <a:lnTo>
                                  <a:pt x="30" y="171"/>
                                </a:lnTo>
                                <a:lnTo>
                                  <a:pt x="70" y="120"/>
                                </a:lnTo>
                                <a:lnTo>
                                  <a:pt x="75" y="120"/>
                                </a:lnTo>
                                <a:lnTo>
                                  <a:pt x="85" y="120"/>
                                </a:lnTo>
                                <a:lnTo>
                                  <a:pt x="90" y="115"/>
                                </a:lnTo>
                                <a:lnTo>
                                  <a:pt x="95" y="110"/>
                                </a:lnTo>
                                <a:lnTo>
                                  <a:pt x="95" y="105"/>
                                </a:lnTo>
                                <a:lnTo>
                                  <a:pt x="100" y="105"/>
                                </a:lnTo>
                                <a:lnTo>
                                  <a:pt x="105" y="100"/>
                                </a:lnTo>
                                <a:lnTo>
                                  <a:pt x="105" y="95"/>
                                </a:lnTo>
                                <a:lnTo>
                                  <a:pt x="100" y="95"/>
                                </a:lnTo>
                                <a:lnTo>
                                  <a:pt x="105" y="90"/>
                                </a:lnTo>
                                <a:lnTo>
                                  <a:pt x="105" y="85"/>
                                </a:lnTo>
                                <a:lnTo>
                                  <a:pt x="100" y="80"/>
                                </a:lnTo>
                                <a:lnTo>
                                  <a:pt x="126" y="55"/>
                                </a:lnTo>
                                <a:lnTo>
                                  <a:pt x="226" y="181"/>
                                </a:lnTo>
                                <a:close/>
                                <a:moveTo>
                                  <a:pt x="196" y="0"/>
                                </a:moveTo>
                                <a:lnTo>
                                  <a:pt x="196" y="0"/>
                                </a:lnTo>
                                <a:lnTo>
                                  <a:pt x="201" y="15"/>
                                </a:lnTo>
                                <a:lnTo>
                                  <a:pt x="206" y="45"/>
                                </a:lnTo>
                                <a:lnTo>
                                  <a:pt x="171" y="0"/>
                                </a:lnTo>
                                <a:lnTo>
                                  <a:pt x="1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6"/>
                        <wps:cNvSpPr>
                          <a:spLocks noEditPoints="1"/>
                        </wps:cNvSpPr>
                        <wps:spPr bwMode="auto">
                          <a:xfrm>
                            <a:off x="800" y="437"/>
                            <a:ext cx="251" cy="457"/>
                          </a:xfrm>
                          <a:custGeom>
                            <a:avLst/>
                            <a:gdLst>
                              <a:gd name="T0" fmla="*/ 196 w 251"/>
                              <a:gd name="T1" fmla="*/ 5 h 457"/>
                              <a:gd name="T2" fmla="*/ 196 w 251"/>
                              <a:gd name="T3" fmla="*/ 15 h 457"/>
                              <a:gd name="T4" fmla="*/ 171 w 251"/>
                              <a:gd name="T5" fmla="*/ 5 h 457"/>
                              <a:gd name="T6" fmla="*/ 191 w 251"/>
                              <a:gd name="T7" fmla="*/ 5 h 457"/>
                              <a:gd name="T8" fmla="*/ 75 w 251"/>
                              <a:gd name="T9" fmla="*/ 5 h 457"/>
                              <a:gd name="T10" fmla="*/ 50 w 251"/>
                              <a:gd name="T11" fmla="*/ 30 h 457"/>
                              <a:gd name="T12" fmla="*/ 60 w 251"/>
                              <a:gd name="T13" fmla="*/ 5 h 457"/>
                              <a:gd name="T14" fmla="*/ 226 w 251"/>
                              <a:gd name="T15" fmla="*/ 186 h 457"/>
                              <a:gd name="T16" fmla="*/ 231 w 251"/>
                              <a:gd name="T17" fmla="*/ 432 h 457"/>
                              <a:gd name="T18" fmla="*/ 196 w 251"/>
                              <a:gd name="T19" fmla="*/ 437 h 457"/>
                              <a:gd name="T20" fmla="*/ 176 w 251"/>
                              <a:gd name="T21" fmla="*/ 171 h 457"/>
                              <a:gd name="T22" fmla="*/ 176 w 251"/>
                              <a:gd name="T23" fmla="*/ 171 h 457"/>
                              <a:gd name="T24" fmla="*/ 171 w 251"/>
                              <a:gd name="T25" fmla="*/ 171 h 457"/>
                              <a:gd name="T26" fmla="*/ 166 w 251"/>
                              <a:gd name="T27" fmla="*/ 452 h 457"/>
                              <a:gd name="T28" fmla="*/ 126 w 251"/>
                              <a:gd name="T29" fmla="*/ 457 h 457"/>
                              <a:gd name="T30" fmla="*/ 121 w 251"/>
                              <a:gd name="T31" fmla="*/ 457 h 457"/>
                              <a:gd name="T32" fmla="*/ 60 w 251"/>
                              <a:gd name="T33" fmla="*/ 447 h 457"/>
                              <a:gd name="T34" fmla="*/ 70 w 251"/>
                              <a:gd name="T35" fmla="*/ 311 h 457"/>
                              <a:gd name="T36" fmla="*/ 80 w 251"/>
                              <a:gd name="T37" fmla="*/ 166 h 457"/>
                              <a:gd name="T38" fmla="*/ 80 w 251"/>
                              <a:gd name="T39" fmla="*/ 166 h 457"/>
                              <a:gd name="T40" fmla="*/ 75 w 251"/>
                              <a:gd name="T41" fmla="*/ 166 h 457"/>
                              <a:gd name="T42" fmla="*/ 50 w 251"/>
                              <a:gd name="T43" fmla="*/ 442 h 457"/>
                              <a:gd name="T44" fmla="*/ 5 w 251"/>
                              <a:gd name="T45" fmla="*/ 407 h 457"/>
                              <a:gd name="T46" fmla="*/ 70 w 251"/>
                              <a:gd name="T47" fmla="*/ 125 h 457"/>
                              <a:gd name="T48" fmla="*/ 80 w 251"/>
                              <a:gd name="T49" fmla="*/ 125 h 457"/>
                              <a:gd name="T50" fmla="*/ 90 w 251"/>
                              <a:gd name="T51" fmla="*/ 120 h 457"/>
                              <a:gd name="T52" fmla="*/ 95 w 251"/>
                              <a:gd name="T53" fmla="*/ 115 h 457"/>
                              <a:gd name="T54" fmla="*/ 105 w 251"/>
                              <a:gd name="T55" fmla="*/ 110 h 457"/>
                              <a:gd name="T56" fmla="*/ 105 w 251"/>
                              <a:gd name="T57" fmla="*/ 100 h 457"/>
                              <a:gd name="T58" fmla="*/ 111 w 251"/>
                              <a:gd name="T59" fmla="*/ 95 h 457"/>
                              <a:gd name="T60" fmla="*/ 126 w 251"/>
                              <a:gd name="T61" fmla="*/ 60 h 457"/>
                              <a:gd name="T62" fmla="*/ 171 w 251"/>
                              <a:gd name="T63" fmla="*/ 5 h 457"/>
                              <a:gd name="T64" fmla="*/ 201 w 251"/>
                              <a:gd name="T65" fmla="*/ 20 h 457"/>
                              <a:gd name="T66" fmla="*/ 191 w 251"/>
                              <a:gd name="T67" fmla="*/ 0 h 457"/>
                              <a:gd name="T68" fmla="*/ 60 w 251"/>
                              <a:gd name="T69" fmla="*/ 5 h 457"/>
                              <a:gd name="T70" fmla="*/ 50 w 251"/>
                              <a:gd name="T71" fmla="*/ 30 h 457"/>
                              <a:gd name="T72" fmla="*/ 75 w 251"/>
                              <a:gd name="T73" fmla="*/ 5 h 457"/>
                              <a:gd name="T74" fmla="*/ 126 w 251"/>
                              <a:gd name="T75" fmla="*/ 60 h 457"/>
                              <a:gd name="T76" fmla="*/ 105 w 251"/>
                              <a:gd name="T77" fmla="*/ 90 h 457"/>
                              <a:gd name="T78" fmla="*/ 105 w 251"/>
                              <a:gd name="T79" fmla="*/ 100 h 457"/>
                              <a:gd name="T80" fmla="*/ 100 w 251"/>
                              <a:gd name="T81" fmla="*/ 100 h 457"/>
                              <a:gd name="T82" fmla="*/ 100 w 251"/>
                              <a:gd name="T83" fmla="*/ 110 h 457"/>
                              <a:gd name="T84" fmla="*/ 95 w 251"/>
                              <a:gd name="T85" fmla="*/ 110 h 457"/>
                              <a:gd name="T86" fmla="*/ 90 w 251"/>
                              <a:gd name="T87" fmla="*/ 120 h 457"/>
                              <a:gd name="T88" fmla="*/ 85 w 251"/>
                              <a:gd name="T89" fmla="*/ 125 h 457"/>
                              <a:gd name="T90" fmla="*/ 75 w 251"/>
                              <a:gd name="T91" fmla="*/ 125 h 457"/>
                              <a:gd name="T92" fmla="*/ 30 w 251"/>
                              <a:gd name="T93" fmla="*/ 176 h 457"/>
                              <a:gd name="T94" fmla="*/ 20 w 251"/>
                              <a:gd name="T95" fmla="*/ 437 h 457"/>
                              <a:gd name="T96" fmla="*/ 75 w 251"/>
                              <a:gd name="T97" fmla="*/ 166 h 457"/>
                              <a:gd name="T98" fmla="*/ 80 w 251"/>
                              <a:gd name="T99" fmla="*/ 166 h 457"/>
                              <a:gd name="T100" fmla="*/ 55 w 251"/>
                              <a:gd name="T101" fmla="*/ 447 h 457"/>
                              <a:gd name="T102" fmla="*/ 121 w 251"/>
                              <a:gd name="T103" fmla="*/ 457 h 457"/>
                              <a:gd name="T104" fmla="*/ 126 w 251"/>
                              <a:gd name="T105" fmla="*/ 457 h 457"/>
                              <a:gd name="T106" fmla="*/ 166 w 251"/>
                              <a:gd name="T107" fmla="*/ 452 h 457"/>
                              <a:gd name="T108" fmla="*/ 176 w 251"/>
                              <a:gd name="T109" fmla="*/ 171 h 457"/>
                              <a:gd name="T110" fmla="*/ 176 w 251"/>
                              <a:gd name="T111" fmla="*/ 171 h 457"/>
                              <a:gd name="T112" fmla="*/ 201 w 251"/>
                              <a:gd name="T113" fmla="*/ 437 h 457"/>
                              <a:gd name="T114" fmla="*/ 251 w 251"/>
                              <a:gd name="T115" fmla="*/ 427 h 457"/>
                              <a:gd name="T116" fmla="*/ 126 w 251"/>
                              <a:gd name="T117" fmla="*/ 60 h 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51" h="457">
                                <a:moveTo>
                                  <a:pt x="191" y="5"/>
                                </a:moveTo>
                                <a:lnTo>
                                  <a:pt x="191" y="5"/>
                                </a:lnTo>
                                <a:lnTo>
                                  <a:pt x="196" y="5"/>
                                </a:lnTo>
                                <a:lnTo>
                                  <a:pt x="196" y="15"/>
                                </a:lnTo>
                                <a:lnTo>
                                  <a:pt x="206" y="45"/>
                                </a:lnTo>
                                <a:lnTo>
                                  <a:pt x="171" y="5"/>
                                </a:lnTo>
                                <a:lnTo>
                                  <a:pt x="181" y="5"/>
                                </a:lnTo>
                                <a:lnTo>
                                  <a:pt x="191" y="5"/>
                                </a:lnTo>
                                <a:close/>
                                <a:moveTo>
                                  <a:pt x="60" y="5"/>
                                </a:moveTo>
                                <a:lnTo>
                                  <a:pt x="60" y="5"/>
                                </a:lnTo>
                                <a:lnTo>
                                  <a:pt x="75" y="5"/>
                                </a:lnTo>
                                <a:lnTo>
                                  <a:pt x="55" y="35"/>
                                </a:lnTo>
                                <a:lnTo>
                                  <a:pt x="50" y="30"/>
                                </a:lnTo>
                                <a:lnTo>
                                  <a:pt x="55" y="15"/>
                                </a:lnTo>
                                <a:lnTo>
                                  <a:pt x="60" y="5"/>
                                </a:lnTo>
                                <a:close/>
                                <a:moveTo>
                                  <a:pt x="126" y="60"/>
                                </a:moveTo>
                                <a:lnTo>
                                  <a:pt x="226" y="186"/>
                                </a:lnTo>
                                <a:lnTo>
                                  <a:pt x="251" y="427"/>
                                </a:lnTo>
                                <a:lnTo>
                                  <a:pt x="231" y="432"/>
                                </a:lnTo>
                                <a:lnTo>
                                  <a:pt x="201" y="437"/>
                                </a:lnTo>
                                <a:lnTo>
                                  <a:pt x="196" y="437"/>
                                </a:lnTo>
                                <a:lnTo>
                                  <a:pt x="176" y="171"/>
                                </a:lnTo>
                                <a:lnTo>
                                  <a:pt x="171" y="171"/>
                                </a:lnTo>
                                <a:lnTo>
                                  <a:pt x="191" y="442"/>
                                </a:lnTo>
                                <a:lnTo>
                                  <a:pt x="166" y="452"/>
                                </a:lnTo>
                                <a:lnTo>
                                  <a:pt x="126" y="457"/>
                                </a:lnTo>
                                <a:lnTo>
                                  <a:pt x="121" y="457"/>
                                </a:lnTo>
                                <a:lnTo>
                                  <a:pt x="90" y="457"/>
                                </a:lnTo>
                                <a:lnTo>
                                  <a:pt x="60" y="447"/>
                                </a:lnTo>
                                <a:lnTo>
                                  <a:pt x="70" y="311"/>
                                </a:lnTo>
                                <a:lnTo>
                                  <a:pt x="80" y="166"/>
                                </a:lnTo>
                                <a:lnTo>
                                  <a:pt x="75" y="166"/>
                                </a:lnTo>
                                <a:lnTo>
                                  <a:pt x="50" y="442"/>
                                </a:lnTo>
                                <a:lnTo>
                                  <a:pt x="5" y="432"/>
                                </a:lnTo>
                                <a:lnTo>
                                  <a:pt x="5" y="407"/>
                                </a:lnTo>
                                <a:lnTo>
                                  <a:pt x="30" y="176"/>
                                </a:lnTo>
                                <a:lnTo>
                                  <a:pt x="70" y="125"/>
                                </a:lnTo>
                                <a:lnTo>
                                  <a:pt x="75" y="125"/>
                                </a:lnTo>
                                <a:lnTo>
                                  <a:pt x="80" y="125"/>
                                </a:lnTo>
                                <a:lnTo>
                                  <a:pt x="85" y="125"/>
                                </a:lnTo>
                                <a:lnTo>
                                  <a:pt x="90" y="120"/>
                                </a:lnTo>
                                <a:lnTo>
                                  <a:pt x="95" y="115"/>
                                </a:lnTo>
                                <a:lnTo>
                                  <a:pt x="95" y="110"/>
                                </a:lnTo>
                                <a:lnTo>
                                  <a:pt x="105" y="110"/>
                                </a:lnTo>
                                <a:lnTo>
                                  <a:pt x="105" y="105"/>
                                </a:lnTo>
                                <a:lnTo>
                                  <a:pt x="105" y="100"/>
                                </a:lnTo>
                                <a:lnTo>
                                  <a:pt x="111" y="95"/>
                                </a:lnTo>
                                <a:lnTo>
                                  <a:pt x="105" y="90"/>
                                </a:lnTo>
                                <a:lnTo>
                                  <a:pt x="105" y="85"/>
                                </a:lnTo>
                                <a:lnTo>
                                  <a:pt x="126" y="60"/>
                                </a:lnTo>
                                <a:close/>
                                <a:moveTo>
                                  <a:pt x="191" y="0"/>
                                </a:moveTo>
                                <a:lnTo>
                                  <a:pt x="191" y="0"/>
                                </a:lnTo>
                                <a:lnTo>
                                  <a:pt x="171" y="5"/>
                                </a:lnTo>
                                <a:lnTo>
                                  <a:pt x="206" y="50"/>
                                </a:lnTo>
                                <a:lnTo>
                                  <a:pt x="201" y="20"/>
                                </a:lnTo>
                                <a:lnTo>
                                  <a:pt x="196" y="5"/>
                                </a:lnTo>
                                <a:lnTo>
                                  <a:pt x="191" y="0"/>
                                </a:lnTo>
                                <a:close/>
                                <a:moveTo>
                                  <a:pt x="60" y="5"/>
                                </a:moveTo>
                                <a:lnTo>
                                  <a:pt x="60" y="5"/>
                                </a:lnTo>
                                <a:lnTo>
                                  <a:pt x="55" y="15"/>
                                </a:lnTo>
                                <a:lnTo>
                                  <a:pt x="50" y="30"/>
                                </a:lnTo>
                                <a:lnTo>
                                  <a:pt x="55" y="35"/>
                                </a:lnTo>
                                <a:lnTo>
                                  <a:pt x="75" y="5"/>
                                </a:lnTo>
                                <a:lnTo>
                                  <a:pt x="60" y="5"/>
                                </a:lnTo>
                                <a:close/>
                                <a:moveTo>
                                  <a:pt x="126" y="60"/>
                                </a:moveTo>
                                <a:lnTo>
                                  <a:pt x="100" y="85"/>
                                </a:lnTo>
                                <a:lnTo>
                                  <a:pt x="105" y="90"/>
                                </a:lnTo>
                                <a:lnTo>
                                  <a:pt x="105" y="95"/>
                                </a:lnTo>
                                <a:lnTo>
                                  <a:pt x="105" y="100"/>
                                </a:lnTo>
                                <a:lnTo>
                                  <a:pt x="100" y="100"/>
                                </a:lnTo>
                                <a:lnTo>
                                  <a:pt x="105" y="100"/>
                                </a:lnTo>
                                <a:lnTo>
                                  <a:pt x="105" y="105"/>
                                </a:lnTo>
                                <a:lnTo>
                                  <a:pt x="100" y="110"/>
                                </a:lnTo>
                                <a:lnTo>
                                  <a:pt x="95" y="110"/>
                                </a:lnTo>
                                <a:lnTo>
                                  <a:pt x="95" y="115"/>
                                </a:lnTo>
                                <a:lnTo>
                                  <a:pt x="90" y="120"/>
                                </a:lnTo>
                                <a:lnTo>
                                  <a:pt x="85" y="125"/>
                                </a:lnTo>
                                <a:lnTo>
                                  <a:pt x="80" y="125"/>
                                </a:lnTo>
                                <a:lnTo>
                                  <a:pt x="75" y="125"/>
                                </a:lnTo>
                                <a:lnTo>
                                  <a:pt x="70" y="125"/>
                                </a:lnTo>
                                <a:lnTo>
                                  <a:pt x="30" y="176"/>
                                </a:lnTo>
                                <a:lnTo>
                                  <a:pt x="0" y="432"/>
                                </a:lnTo>
                                <a:lnTo>
                                  <a:pt x="20" y="437"/>
                                </a:lnTo>
                                <a:lnTo>
                                  <a:pt x="55" y="442"/>
                                </a:lnTo>
                                <a:lnTo>
                                  <a:pt x="75" y="166"/>
                                </a:lnTo>
                                <a:lnTo>
                                  <a:pt x="80" y="166"/>
                                </a:lnTo>
                                <a:lnTo>
                                  <a:pt x="55" y="447"/>
                                </a:lnTo>
                                <a:lnTo>
                                  <a:pt x="90" y="457"/>
                                </a:lnTo>
                                <a:lnTo>
                                  <a:pt x="121" y="457"/>
                                </a:lnTo>
                                <a:lnTo>
                                  <a:pt x="126" y="457"/>
                                </a:lnTo>
                                <a:lnTo>
                                  <a:pt x="166" y="452"/>
                                </a:lnTo>
                                <a:lnTo>
                                  <a:pt x="196" y="442"/>
                                </a:lnTo>
                                <a:lnTo>
                                  <a:pt x="176" y="171"/>
                                </a:lnTo>
                                <a:lnTo>
                                  <a:pt x="196" y="437"/>
                                </a:lnTo>
                                <a:lnTo>
                                  <a:pt x="201" y="437"/>
                                </a:lnTo>
                                <a:lnTo>
                                  <a:pt x="231" y="432"/>
                                </a:lnTo>
                                <a:lnTo>
                                  <a:pt x="251" y="427"/>
                                </a:lnTo>
                                <a:lnTo>
                                  <a:pt x="226" y="186"/>
                                </a:lnTo>
                                <a:lnTo>
                                  <a:pt x="126"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7"/>
                        <wps:cNvSpPr>
                          <a:spLocks/>
                        </wps:cNvSpPr>
                        <wps:spPr bwMode="auto">
                          <a:xfrm>
                            <a:off x="971" y="442"/>
                            <a:ext cx="35" cy="40"/>
                          </a:xfrm>
                          <a:custGeom>
                            <a:avLst/>
                            <a:gdLst>
                              <a:gd name="T0" fmla="*/ 20 w 35"/>
                              <a:gd name="T1" fmla="*/ 0 h 40"/>
                              <a:gd name="T2" fmla="*/ 20 w 35"/>
                              <a:gd name="T3" fmla="*/ 0 h 40"/>
                              <a:gd name="T4" fmla="*/ 25 w 35"/>
                              <a:gd name="T5" fmla="*/ 0 h 40"/>
                              <a:gd name="T6" fmla="*/ 25 w 35"/>
                              <a:gd name="T7" fmla="*/ 0 h 40"/>
                              <a:gd name="T8" fmla="*/ 25 w 35"/>
                              <a:gd name="T9" fmla="*/ 0 h 40"/>
                              <a:gd name="T10" fmla="*/ 25 w 35"/>
                              <a:gd name="T11" fmla="*/ 10 h 40"/>
                              <a:gd name="T12" fmla="*/ 35 w 35"/>
                              <a:gd name="T13" fmla="*/ 40 h 40"/>
                              <a:gd name="T14" fmla="*/ 0 w 35"/>
                              <a:gd name="T15" fmla="*/ 0 h 40"/>
                              <a:gd name="T16" fmla="*/ 0 w 35"/>
                              <a:gd name="T17" fmla="*/ 0 h 40"/>
                              <a:gd name="T18" fmla="*/ 10 w 35"/>
                              <a:gd name="T19" fmla="*/ 0 h 40"/>
                              <a:gd name="T20" fmla="*/ 10 w 35"/>
                              <a:gd name="T21" fmla="*/ 0 h 40"/>
                              <a:gd name="T22" fmla="*/ 20 w 35"/>
                              <a:gd name="T2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40">
                                <a:moveTo>
                                  <a:pt x="20" y="0"/>
                                </a:moveTo>
                                <a:lnTo>
                                  <a:pt x="20" y="0"/>
                                </a:lnTo>
                                <a:lnTo>
                                  <a:pt x="25" y="0"/>
                                </a:lnTo>
                                <a:lnTo>
                                  <a:pt x="25" y="10"/>
                                </a:lnTo>
                                <a:lnTo>
                                  <a:pt x="35" y="40"/>
                                </a:lnTo>
                                <a:lnTo>
                                  <a:pt x="0" y="0"/>
                                </a:lnTo>
                                <a:lnTo>
                                  <a:pt x="1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8"/>
                        <wps:cNvSpPr>
                          <a:spLocks/>
                        </wps:cNvSpPr>
                        <wps:spPr bwMode="auto">
                          <a:xfrm>
                            <a:off x="850" y="442"/>
                            <a:ext cx="25" cy="30"/>
                          </a:xfrm>
                          <a:custGeom>
                            <a:avLst/>
                            <a:gdLst>
                              <a:gd name="T0" fmla="*/ 10 w 25"/>
                              <a:gd name="T1" fmla="*/ 0 h 30"/>
                              <a:gd name="T2" fmla="*/ 10 w 25"/>
                              <a:gd name="T3" fmla="*/ 0 h 30"/>
                              <a:gd name="T4" fmla="*/ 25 w 25"/>
                              <a:gd name="T5" fmla="*/ 0 h 30"/>
                              <a:gd name="T6" fmla="*/ 5 w 25"/>
                              <a:gd name="T7" fmla="*/ 30 h 30"/>
                              <a:gd name="T8" fmla="*/ 5 w 25"/>
                              <a:gd name="T9" fmla="*/ 30 h 30"/>
                              <a:gd name="T10" fmla="*/ 0 w 25"/>
                              <a:gd name="T11" fmla="*/ 25 h 30"/>
                              <a:gd name="T12" fmla="*/ 0 w 25"/>
                              <a:gd name="T13" fmla="*/ 25 h 30"/>
                              <a:gd name="T14" fmla="*/ 5 w 25"/>
                              <a:gd name="T15" fmla="*/ 10 h 30"/>
                              <a:gd name="T16" fmla="*/ 10 w 25"/>
                              <a:gd name="T1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0">
                                <a:moveTo>
                                  <a:pt x="10" y="0"/>
                                </a:moveTo>
                                <a:lnTo>
                                  <a:pt x="10" y="0"/>
                                </a:lnTo>
                                <a:lnTo>
                                  <a:pt x="25" y="0"/>
                                </a:lnTo>
                                <a:lnTo>
                                  <a:pt x="5" y="30"/>
                                </a:lnTo>
                                <a:lnTo>
                                  <a:pt x="0" y="25"/>
                                </a:lnTo>
                                <a:lnTo>
                                  <a:pt x="5" y="1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9"/>
                        <wps:cNvSpPr>
                          <a:spLocks/>
                        </wps:cNvSpPr>
                        <wps:spPr bwMode="auto">
                          <a:xfrm>
                            <a:off x="805" y="497"/>
                            <a:ext cx="246" cy="397"/>
                          </a:xfrm>
                          <a:custGeom>
                            <a:avLst/>
                            <a:gdLst>
                              <a:gd name="T0" fmla="*/ 221 w 246"/>
                              <a:gd name="T1" fmla="*/ 126 h 397"/>
                              <a:gd name="T2" fmla="*/ 246 w 246"/>
                              <a:gd name="T3" fmla="*/ 367 h 397"/>
                              <a:gd name="T4" fmla="*/ 226 w 246"/>
                              <a:gd name="T5" fmla="*/ 372 h 397"/>
                              <a:gd name="T6" fmla="*/ 196 w 246"/>
                              <a:gd name="T7" fmla="*/ 377 h 397"/>
                              <a:gd name="T8" fmla="*/ 191 w 246"/>
                              <a:gd name="T9" fmla="*/ 377 h 397"/>
                              <a:gd name="T10" fmla="*/ 171 w 246"/>
                              <a:gd name="T11" fmla="*/ 111 h 397"/>
                              <a:gd name="T12" fmla="*/ 171 w 246"/>
                              <a:gd name="T13" fmla="*/ 111 h 397"/>
                              <a:gd name="T14" fmla="*/ 166 w 246"/>
                              <a:gd name="T15" fmla="*/ 111 h 397"/>
                              <a:gd name="T16" fmla="*/ 166 w 246"/>
                              <a:gd name="T17" fmla="*/ 111 h 397"/>
                              <a:gd name="T18" fmla="*/ 186 w 246"/>
                              <a:gd name="T19" fmla="*/ 382 h 397"/>
                              <a:gd name="T20" fmla="*/ 121 w 246"/>
                              <a:gd name="T21" fmla="*/ 397 h 397"/>
                              <a:gd name="T22" fmla="*/ 121 w 246"/>
                              <a:gd name="T23" fmla="*/ 397 h 397"/>
                              <a:gd name="T24" fmla="*/ 121 w 246"/>
                              <a:gd name="T25" fmla="*/ 397 h 397"/>
                              <a:gd name="T26" fmla="*/ 116 w 246"/>
                              <a:gd name="T27" fmla="*/ 397 h 397"/>
                              <a:gd name="T28" fmla="*/ 55 w 246"/>
                              <a:gd name="T29" fmla="*/ 387 h 397"/>
                              <a:gd name="T30" fmla="*/ 65 w 246"/>
                              <a:gd name="T31" fmla="*/ 251 h 397"/>
                              <a:gd name="T32" fmla="*/ 75 w 246"/>
                              <a:gd name="T33" fmla="*/ 106 h 397"/>
                              <a:gd name="T34" fmla="*/ 75 w 246"/>
                              <a:gd name="T35" fmla="*/ 106 h 397"/>
                              <a:gd name="T36" fmla="*/ 75 w 246"/>
                              <a:gd name="T37" fmla="*/ 106 h 397"/>
                              <a:gd name="T38" fmla="*/ 70 w 246"/>
                              <a:gd name="T39" fmla="*/ 106 h 397"/>
                              <a:gd name="T40" fmla="*/ 70 w 246"/>
                              <a:gd name="T41" fmla="*/ 106 h 397"/>
                              <a:gd name="T42" fmla="*/ 45 w 246"/>
                              <a:gd name="T43" fmla="*/ 382 h 397"/>
                              <a:gd name="T44" fmla="*/ 0 w 246"/>
                              <a:gd name="T45" fmla="*/ 372 h 397"/>
                              <a:gd name="T46" fmla="*/ 0 w 246"/>
                              <a:gd name="T47" fmla="*/ 347 h 397"/>
                              <a:gd name="T48" fmla="*/ 25 w 246"/>
                              <a:gd name="T49" fmla="*/ 116 h 397"/>
                              <a:gd name="T50" fmla="*/ 70 w 246"/>
                              <a:gd name="T51" fmla="*/ 65 h 397"/>
                              <a:gd name="T52" fmla="*/ 75 w 246"/>
                              <a:gd name="T53" fmla="*/ 65 h 397"/>
                              <a:gd name="T54" fmla="*/ 80 w 246"/>
                              <a:gd name="T55" fmla="*/ 65 h 397"/>
                              <a:gd name="T56" fmla="*/ 85 w 246"/>
                              <a:gd name="T57" fmla="*/ 60 h 397"/>
                              <a:gd name="T58" fmla="*/ 90 w 246"/>
                              <a:gd name="T59" fmla="*/ 55 h 397"/>
                              <a:gd name="T60" fmla="*/ 90 w 246"/>
                              <a:gd name="T61" fmla="*/ 50 h 397"/>
                              <a:gd name="T62" fmla="*/ 100 w 246"/>
                              <a:gd name="T63" fmla="*/ 45 h 397"/>
                              <a:gd name="T64" fmla="*/ 100 w 246"/>
                              <a:gd name="T65" fmla="*/ 40 h 397"/>
                              <a:gd name="T66" fmla="*/ 106 w 246"/>
                              <a:gd name="T67" fmla="*/ 35 h 397"/>
                              <a:gd name="T68" fmla="*/ 100 w 246"/>
                              <a:gd name="T69" fmla="*/ 30 h 397"/>
                              <a:gd name="T70" fmla="*/ 121 w 246"/>
                              <a:gd name="T71"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46" h="397">
                                <a:moveTo>
                                  <a:pt x="121" y="0"/>
                                </a:moveTo>
                                <a:lnTo>
                                  <a:pt x="221" y="126"/>
                                </a:lnTo>
                                <a:lnTo>
                                  <a:pt x="246" y="367"/>
                                </a:lnTo>
                                <a:lnTo>
                                  <a:pt x="226" y="372"/>
                                </a:lnTo>
                                <a:lnTo>
                                  <a:pt x="196" y="377"/>
                                </a:lnTo>
                                <a:lnTo>
                                  <a:pt x="191" y="377"/>
                                </a:lnTo>
                                <a:lnTo>
                                  <a:pt x="171" y="111"/>
                                </a:lnTo>
                                <a:lnTo>
                                  <a:pt x="166" y="111"/>
                                </a:lnTo>
                                <a:lnTo>
                                  <a:pt x="186" y="382"/>
                                </a:lnTo>
                                <a:lnTo>
                                  <a:pt x="161" y="392"/>
                                </a:lnTo>
                                <a:lnTo>
                                  <a:pt x="121" y="397"/>
                                </a:lnTo>
                                <a:lnTo>
                                  <a:pt x="116" y="397"/>
                                </a:lnTo>
                                <a:lnTo>
                                  <a:pt x="85" y="397"/>
                                </a:lnTo>
                                <a:lnTo>
                                  <a:pt x="55" y="387"/>
                                </a:lnTo>
                                <a:lnTo>
                                  <a:pt x="65" y="251"/>
                                </a:lnTo>
                                <a:lnTo>
                                  <a:pt x="75" y="106"/>
                                </a:lnTo>
                                <a:lnTo>
                                  <a:pt x="70" y="106"/>
                                </a:lnTo>
                                <a:lnTo>
                                  <a:pt x="45" y="382"/>
                                </a:lnTo>
                                <a:lnTo>
                                  <a:pt x="0" y="372"/>
                                </a:lnTo>
                                <a:lnTo>
                                  <a:pt x="0" y="347"/>
                                </a:lnTo>
                                <a:lnTo>
                                  <a:pt x="25" y="116"/>
                                </a:lnTo>
                                <a:lnTo>
                                  <a:pt x="65" y="65"/>
                                </a:lnTo>
                                <a:lnTo>
                                  <a:pt x="70" y="65"/>
                                </a:lnTo>
                                <a:lnTo>
                                  <a:pt x="75" y="65"/>
                                </a:lnTo>
                                <a:lnTo>
                                  <a:pt x="80" y="65"/>
                                </a:lnTo>
                                <a:lnTo>
                                  <a:pt x="85" y="60"/>
                                </a:lnTo>
                                <a:lnTo>
                                  <a:pt x="90" y="55"/>
                                </a:lnTo>
                                <a:lnTo>
                                  <a:pt x="90" y="50"/>
                                </a:lnTo>
                                <a:lnTo>
                                  <a:pt x="100" y="50"/>
                                </a:lnTo>
                                <a:lnTo>
                                  <a:pt x="100" y="45"/>
                                </a:lnTo>
                                <a:lnTo>
                                  <a:pt x="100" y="40"/>
                                </a:lnTo>
                                <a:lnTo>
                                  <a:pt x="106" y="35"/>
                                </a:lnTo>
                                <a:lnTo>
                                  <a:pt x="100" y="30"/>
                                </a:lnTo>
                                <a:lnTo>
                                  <a:pt x="100" y="25"/>
                                </a:lnTo>
                                <a:lnTo>
                                  <a:pt x="12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20"/>
                        <wps:cNvSpPr>
                          <a:spLocks/>
                        </wps:cNvSpPr>
                        <wps:spPr bwMode="auto">
                          <a:xfrm>
                            <a:off x="971" y="437"/>
                            <a:ext cx="35" cy="50"/>
                          </a:xfrm>
                          <a:custGeom>
                            <a:avLst/>
                            <a:gdLst>
                              <a:gd name="T0" fmla="*/ 20 w 35"/>
                              <a:gd name="T1" fmla="*/ 0 h 50"/>
                              <a:gd name="T2" fmla="*/ 20 w 35"/>
                              <a:gd name="T3" fmla="*/ 0 h 50"/>
                              <a:gd name="T4" fmla="*/ 0 w 35"/>
                              <a:gd name="T5" fmla="*/ 5 h 50"/>
                              <a:gd name="T6" fmla="*/ 35 w 35"/>
                              <a:gd name="T7" fmla="*/ 50 h 50"/>
                              <a:gd name="T8" fmla="*/ 35 w 35"/>
                              <a:gd name="T9" fmla="*/ 50 h 50"/>
                              <a:gd name="T10" fmla="*/ 30 w 35"/>
                              <a:gd name="T11" fmla="*/ 20 h 50"/>
                              <a:gd name="T12" fmla="*/ 25 w 35"/>
                              <a:gd name="T13" fmla="*/ 5 h 50"/>
                              <a:gd name="T14" fmla="*/ 25 w 35"/>
                              <a:gd name="T15" fmla="*/ 5 h 50"/>
                              <a:gd name="T16" fmla="*/ 20 w 35"/>
                              <a:gd name="T17" fmla="*/ 0 h 50"/>
                              <a:gd name="T18" fmla="*/ 20 w 35"/>
                              <a:gd name="T19"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50">
                                <a:moveTo>
                                  <a:pt x="20" y="0"/>
                                </a:moveTo>
                                <a:lnTo>
                                  <a:pt x="20" y="0"/>
                                </a:lnTo>
                                <a:lnTo>
                                  <a:pt x="0" y="5"/>
                                </a:lnTo>
                                <a:lnTo>
                                  <a:pt x="35" y="50"/>
                                </a:lnTo>
                                <a:lnTo>
                                  <a:pt x="30" y="20"/>
                                </a:lnTo>
                                <a:lnTo>
                                  <a:pt x="25" y="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1"/>
                        <wps:cNvSpPr>
                          <a:spLocks/>
                        </wps:cNvSpPr>
                        <wps:spPr bwMode="auto">
                          <a:xfrm>
                            <a:off x="850" y="442"/>
                            <a:ext cx="25" cy="30"/>
                          </a:xfrm>
                          <a:custGeom>
                            <a:avLst/>
                            <a:gdLst>
                              <a:gd name="T0" fmla="*/ 10 w 25"/>
                              <a:gd name="T1" fmla="*/ 0 h 30"/>
                              <a:gd name="T2" fmla="*/ 10 w 25"/>
                              <a:gd name="T3" fmla="*/ 0 h 30"/>
                              <a:gd name="T4" fmla="*/ 5 w 25"/>
                              <a:gd name="T5" fmla="*/ 10 h 30"/>
                              <a:gd name="T6" fmla="*/ 0 w 25"/>
                              <a:gd name="T7" fmla="*/ 25 h 30"/>
                              <a:gd name="T8" fmla="*/ 0 w 25"/>
                              <a:gd name="T9" fmla="*/ 25 h 30"/>
                              <a:gd name="T10" fmla="*/ 5 w 25"/>
                              <a:gd name="T11" fmla="*/ 30 h 30"/>
                              <a:gd name="T12" fmla="*/ 25 w 25"/>
                              <a:gd name="T13" fmla="*/ 0 h 30"/>
                              <a:gd name="T14" fmla="*/ 25 w 25"/>
                              <a:gd name="T15" fmla="*/ 0 h 30"/>
                              <a:gd name="T16" fmla="*/ 10 w 25"/>
                              <a:gd name="T17" fmla="*/ 0 h 30"/>
                              <a:gd name="T18" fmla="*/ 10 w 25"/>
                              <a:gd name="T19"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0">
                                <a:moveTo>
                                  <a:pt x="10" y="0"/>
                                </a:moveTo>
                                <a:lnTo>
                                  <a:pt x="10" y="0"/>
                                </a:lnTo>
                                <a:lnTo>
                                  <a:pt x="5" y="10"/>
                                </a:lnTo>
                                <a:lnTo>
                                  <a:pt x="0" y="25"/>
                                </a:lnTo>
                                <a:lnTo>
                                  <a:pt x="5" y="30"/>
                                </a:lnTo>
                                <a:lnTo>
                                  <a:pt x="2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2"/>
                        <wps:cNvSpPr>
                          <a:spLocks/>
                        </wps:cNvSpPr>
                        <wps:spPr bwMode="auto">
                          <a:xfrm>
                            <a:off x="800" y="497"/>
                            <a:ext cx="251" cy="397"/>
                          </a:xfrm>
                          <a:custGeom>
                            <a:avLst/>
                            <a:gdLst>
                              <a:gd name="T0" fmla="*/ 100 w 251"/>
                              <a:gd name="T1" fmla="*/ 25 h 397"/>
                              <a:gd name="T2" fmla="*/ 105 w 251"/>
                              <a:gd name="T3" fmla="*/ 30 h 397"/>
                              <a:gd name="T4" fmla="*/ 105 w 251"/>
                              <a:gd name="T5" fmla="*/ 35 h 397"/>
                              <a:gd name="T6" fmla="*/ 105 w 251"/>
                              <a:gd name="T7" fmla="*/ 40 h 397"/>
                              <a:gd name="T8" fmla="*/ 100 w 251"/>
                              <a:gd name="T9" fmla="*/ 40 h 397"/>
                              <a:gd name="T10" fmla="*/ 105 w 251"/>
                              <a:gd name="T11" fmla="*/ 45 h 397"/>
                              <a:gd name="T12" fmla="*/ 95 w 251"/>
                              <a:gd name="T13" fmla="*/ 50 h 397"/>
                              <a:gd name="T14" fmla="*/ 95 w 251"/>
                              <a:gd name="T15" fmla="*/ 50 h 397"/>
                              <a:gd name="T16" fmla="*/ 95 w 251"/>
                              <a:gd name="T17" fmla="*/ 55 h 397"/>
                              <a:gd name="T18" fmla="*/ 90 w 251"/>
                              <a:gd name="T19" fmla="*/ 60 h 397"/>
                              <a:gd name="T20" fmla="*/ 85 w 251"/>
                              <a:gd name="T21" fmla="*/ 65 h 397"/>
                              <a:gd name="T22" fmla="*/ 80 w 251"/>
                              <a:gd name="T23" fmla="*/ 65 h 397"/>
                              <a:gd name="T24" fmla="*/ 70 w 251"/>
                              <a:gd name="T25" fmla="*/ 65 h 397"/>
                              <a:gd name="T26" fmla="*/ 30 w 251"/>
                              <a:gd name="T27" fmla="*/ 116 h 397"/>
                              <a:gd name="T28" fmla="*/ 0 w 251"/>
                              <a:gd name="T29" fmla="*/ 372 h 397"/>
                              <a:gd name="T30" fmla="*/ 55 w 251"/>
                              <a:gd name="T31" fmla="*/ 382 h 397"/>
                              <a:gd name="T32" fmla="*/ 75 w 251"/>
                              <a:gd name="T33" fmla="*/ 106 h 397"/>
                              <a:gd name="T34" fmla="*/ 80 w 251"/>
                              <a:gd name="T35" fmla="*/ 106 h 397"/>
                              <a:gd name="T36" fmla="*/ 80 w 251"/>
                              <a:gd name="T37" fmla="*/ 106 h 397"/>
                              <a:gd name="T38" fmla="*/ 55 w 251"/>
                              <a:gd name="T39" fmla="*/ 387 h 397"/>
                              <a:gd name="T40" fmla="*/ 90 w 251"/>
                              <a:gd name="T41" fmla="*/ 397 h 397"/>
                              <a:gd name="T42" fmla="*/ 121 w 251"/>
                              <a:gd name="T43" fmla="*/ 397 h 397"/>
                              <a:gd name="T44" fmla="*/ 126 w 251"/>
                              <a:gd name="T45" fmla="*/ 397 h 397"/>
                              <a:gd name="T46" fmla="*/ 126 w 251"/>
                              <a:gd name="T47" fmla="*/ 397 h 397"/>
                              <a:gd name="T48" fmla="*/ 196 w 251"/>
                              <a:gd name="T49" fmla="*/ 382 h 397"/>
                              <a:gd name="T50" fmla="*/ 176 w 251"/>
                              <a:gd name="T51" fmla="*/ 111 h 397"/>
                              <a:gd name="T52" fmla="*/ 176 w 251"/>
                              <a:gd name="T53" fmla="*/ 111 h 397"/>
                              <a:gd name="T54" fmla="*/ 196 w 251"/>
                              <a:gd name="T55" fmla="*/ 377 h 397"/>
                              <a:gd name="T56" fmla="*/ 201 w 251"/>
                              <a:gd name="T57" fmla="*/ 377 h 397"/>
                              <a:gd name="T58" fmla="*/ 231 w 251"/>
                              <a:gd name="T59" fmla="*/ 372 h 397"/>
                              <a:gd name="T60" fmla="*/ 251 w 251"/>
                              <a:gd name="T61" fmla="*/ 367 h 397"/>
                              <a:gd name="T62" fmla="*/ 126 w 251"/>
                              <a:gd name="T63"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51" h="397">
                                <a:moveTo>
                                  <a:pt x="126" y="0"/>
                                </a:moveTo>
                                <a:lnTo>
                                  <a:pt x="100" y="25"/>
                                </a:lnTo>
                                <a:lnTo>
                                  <a:pt x="105" y="30"/>
                                </a:lnTo>
                                <a:lnTo>
                                  <a:pt x="105" y="35"/>
                                </a:lnTo>
                                <a:lnTo>
                                  <a:pt x="105" y="40"/>
                                </a:lnTo>
                                <a:lnTo>
                                  <a:pt x="100" y="40"/>
                                </a:lnTo>
                                <a:lnTo>
                                  <a:pt x="105" y="40"/>
                                </a:lnTo>
                                <a:lnTo>
                                  <a:pt x="105" y="45"/>
                                </a:lnTo>
                                <a:lnTo>
                                  <a:pt x="100" y="50"/>
                                </a:lnTo>
                                <a:lnTo>
                                  <a:pt x="95" y="50"/>
                                </a:lnTo>
                                <a:lnTo>
                                  <a:pt x="95" y="55"/>
                                </a:lnTo>
                                <a:lnTo>
                                  <a:pt x="90" y="60"/>
                                </a:lnTo>
                                <a:lnTo>
                                  <a:pt x="85" y="65"/>
                                </a:lnTo>
                                <a:lnTo>
                                  <a:pt x="80" y="65"/>
                                </a:lnTo>
                                <a:lnTo>
                                  <a:pt x="75" y="65"/>
                                </a:lnTo>
                                <a:lnTo>
                                  <a:pt x="70" y="65"/>
                                </a:lnTo>
                                <a:lnTo>
                                  <a:pt x="30" y="116"/>
                                </a:lnTo>
                                <a:lnTo>
                                  <a:pt x="0" y="372"/>
                                </a:lnTo>
                                <a:lnTo>
                                  <a:pt x="20" y="377"/>
                                </a:lnTo>
                                <a:lnTo>
                                  <a:pt x="55" y="382"/>
                                </a:lnTo>
                                <a:lnTo>
                                  <a:pt x="75" y="106"/>
                                </a:lnTo>
                                <a:lnTo>
                                  <a:pt x="80" y="106"/>
                                </a:lnTo>
                                <a:lnTo>
                                  <a:pt x="55" y="387"/>
                                </a:lnTo>
                                <a:lnTo>
                                  <a:pt x="90" y="397"/>
                                </a:lnTo>
                                <a:lnTo>
                                  <a:pt x="121" y="397"/>
                                </a:lnTo>
                                <a:lnTo>
                                  <a:pt x="126" y="397"/>
                                </a:lnTo>
                                <a:lnTo>
                                  <a:pt x="166" y="392"/>
                                </a:lnTo>
                                <a:lnTo>
                                  <a:pt x="196" y="382"/>
                                </a:lnTo>
                                <a:lnTo>
                                  <a:pt x="176" y="111"/>
                                </a:lnTo>
                                <a:lnTo>
                                  <a:pt x="196" y="377"/>
                                </a:lnTo>
                                <a:lnTo>
                                  <a:pt x="201" y="377"/>
                                </a:lnTo>
                                <a:lnTo>
                                  <a:pt x="231" y="372"/>
                                </a:lnTo>
                                <a:lnTo>
                                  <a:pt x="251" y="367"/>
                                </a:lnTo>
                                <a:lnTo>
                                  <a:pt x="226" y="126"/>
                                </a:lnTo>
                                <a:lnTo>
                                  <a:pt x="12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3"/>
                        <wps:cNvSpPr>
                          <a:spLocks/>
                        </wps:cNvSpPr>
                        <wps:spPr bwMode="auto">
                          <a:xfrm>
                            <a:off x="860" y="146"/>
                            <a:ext cx="45" cy="105"/>
                          </a:xfrm>
                          <a:custGeom>
                            <a:avLst/>
                            <a:gdLst>
                              <a:gd name="T0" fmla="*/ 0 w 45"/>
                              <a:gd name="T1" fmla="*/ 70 h 105"/>
                              <a:gd name="T2" fmla="*/ 0 w 45"/>
                              <a:gd name="T3" fmla="*/ 70 h 105"/>
                              <a:gd name="T4" fmla="*/ 5 w 45"/>
                              <a:gd name="T5" fmla="*/ 50 h 105"/>
                              <a:gd name="T6" fmla="*/ 10 w 45"/>
                              <a:gd name="T7" fmla="*/ 40 h 105"/>
                              <a:gd name="T8" fmla="*/ 15 w 45"/>
                              <a:gd name="T9" fmla="*/ 35 h 105"/>
                              <a:gd name="T10" fmla="*/ 15 w 45"/>
                              <a:gd name="T11" fmla="*/ 35 h 105"/>
                              <a:gd name="T12" fmla="*/ 20 w 45"/>
                              <a:gd name="T13" fmla="*/ 20 h 105"/>
                              <a:gd name="T14" fmla="*/ 20 w 45"/>
                              <a:gd name="T15" fmla="*/ 20 h 105"/>
                              <a:gd name="T16" fmla="*/ 25 w 45"/>
                              <a:gd name="T17" fmla="*/ 10 h 105"/>
                              <a:gd name="T18" fmla="*/ 30 w 45"/>
                              <a:gd name="T19" fmla="*/ 5 h 105"/>
                              <a:gd name="T20" fmla="*/ 45 w 45"/>
                              <a:gd name="T21" fmla="*/ 0 h 105"/>
                              <a:gd name="T22" fmla="*/ 45 w 45"/>
                              <a:gd name="T23" fmla="*/ 0 h 105"/>
                              <a:gd name="T24" fmla="*/ 35 w 45"/>
                              <a:gd name="T25" fmla="*/ 5 h 105"/>
                              <a:gd name="T26" fmla="*/ 30 w 45"/>
                              <a:gd name="T27" fmla="*/ 15 h 105"/>
                              <a:gd name="T28" fmla="*/ 25 w 45"/>
                              <a:gd name="T29" fmla="*/ 30 h 105"/>
                              <a:gd name="T30" fmla="*/ 25 w 45"/>
                              <a:gd name="T31" fmla="*/ 30 h 105"/>
                              <a:gd name="T32" fmla="*/ 25 w 45"/>
                              <a:gd name="T33" fmla="*/ 45 h 105"/>
                              <a:gd name="T34" fmla="*/ 25 w 45"/>
                              <a:gd name="T35" fmla="*/ 45 h 105"/>
                              <a:gd name="T36" fmla="*/ 25 w 45"/>
                              <a:gd name="T37" fmla="*/ 55 h 105"/>
                              <a:gd name="T38" fmla="*/ 25 w 45"/>
                              <a:gd name="T39" fmla="*/ 55 h 105"/>
                              <a:gd name="T40" fmla="*/ 25 w 45"/>
                              <a:gd name="T41" fmla="*/ 65 h 105"/>
                              <a:gd name="T42" fmla="*/ 30 w 45"/>
                              <a:gd name="T43" fmla="*/ 75 h 105"/>
                              <a:gd name="T44" fmla="*/ 30 w 45"/>
                              <a:gd name="T45" fmla="*/ 75 h 105"/>
                              <a:gd name="T46" fmla="*/ 25 w 45"/>
                              <a:gd name="T47" fmla="*/ 95 h 105"/>
                              <a:gd name="T48" fmla="*/ 25 w 45"/>
                              <a:gd name="T49" fmla="*/ 95 h 105"/>
                              <a:gd name="T50" fmla="*/ 25 w 45"/>
                              <a:gd name="T51" fmla="*/ 105 h 105"/>
                              <a:gd name="T52" fmla="*/ 25 w 45"/>
                              <a:gd name="T53" fmla="*/ 105 h 105"/>
                              <a:gd name="T54" fmla="*/ 20 w 45"/>
                              <a:gd name="T55" fmla="*/ 100 h 105"/>
                              <a:gd name="T56" fmla="*/ 10 w 45"/>
                              <a:gd name="T57" fmla="*/ 90 h 105"/>
                              <a:gd name="T58" fmla="*/ 0 w 45"/>
                              <a:gd name="T59" fmla="*/ 70 h 105"/>
                              <a:gd name="T60" fmla="*/ 0 w 45"/>
                              <a:gd name="T61" fmla="*/ 7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5" h="105">
                                <a:moveTo>
                                  <a:pt x="0" y="70"/>
                                </a:moveTo>
                                <a:lnTo>
                                  <a:pt x="0" y="70"/>
                                </a:lnTo>
                                <a:lnTo>
                                  <a:pt x="5" y="50"/>
                                </a:lnTo>
                                <a:lnTo>
                                  <a:pt x="10" y="40"/>
                                </a:lnTo>
                                <a:lnTo>
                                  <a:pt x="15" y="35"/>
                                </a:lnTo>
                                <a:lnTo>
                                  <a:pt x="20" y="20"/>
                                </a:lnTo>
                                <a:lnTo>
                                  <a:pt x="25" y="10"/>
                                </a:lnTo>
                                <a:lnTo>
                                  <a:pt x="30" y="5"/>
                                </a:lnTo>
                                <a:lnTo>
                                  <a:pt x="45" y="0"/>
                                </a:lnTo>
                                <a:lnTo>
                                  <a:pt x="35" y="5"/>
                                </a:lnTo>
                                <a:lnTo>
                                  <a:pt x="30" y="15"/>
                                </a:lnTo>
                                <a:lnTo>
                                  <a:pt x="25" y="30"/>
                                </a:lnTo>
                                <a:lnTo>
                                  <a:pt x="25" y="45"/>
                                </a:lnTo>
                                <a:lnTo>
                                  <a:pt x="25" y="55"/>
                                </a:lnTo>
                                <a:lnTo>
                                  <a:pt x="25" y="65"/>
                                </a:lnTo>
                                <a:lnTo>
                                  <a:pt x="30" y="75"/>
                                </a:lnTo>
                                <a:lnTo>
                                  <a:pt x="25" y="95"/>
                                </a:lnTo>
                                <a:lnTo>
                                  <a:pt x="25" y="105"/>
                                </a:lnTo>
                                <a:lnTo>
                                  <a:pt x="20" y="100"/>
                                </a:lnTo>
                                <a:lnTo>
                                  <a:pt x="10" y="90"/>
                                </a:lnTo>
                                <a:lnTo>
                                  <a:pt x="0"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4"/>
                        <wps:cNvSpPr>
                          <a:spLocks noEditPoints="1"/>
                        </wps:cNvSpPr>
                        <wps:spPr bwMode="auto">
                          <a:xfrm>
                            <a:off x="860" y="146"/>
                            <a:ext cx="45" cy="105"/>
                          </a:xfrm>
                          <a:custGeom>
                            <a:avLst/>
                            <a:gdLst>
                              <a:gd name="T0" fmla="*/ 35 w 45"/>
                              <a:gd name="T1" fmla="*/ 5 h 105"/>
                              <a:gd name="T2" fmla="*/ 25 w 45"/>
                              <a:gd name="T3" fmla="*/ 30 h 105"/>
                              <a:gd name="T4" fmla="*/ 25 w 45"/>
                              <a:gd name="T5" fmla="*/ 40 h 105"/>
                              <a:gd name="T6" fmla="*/ 25 w 45"/>
                              <a:gd name="T7" fmla="*/ 45 h 105"/>
                              <a:gd name="T8" fmla="*/ 25 w 45"/>
                              <a:gd name="T9" fmla="*/ 50 h 105"/>
                              <a:gd name="T10" fmla="*/ 25 w 45"/>
                              <a:gd name="T11" fmla="*/ 55 h 105"/>
                              <a:gd name="T12" fmla="*/ 25 w 45"/>
                              <a:gd name="T13" fmla="*/ 65 h 105"/>
                              <a:gd name="T14" fmla="*/ 25 w 45"/>
                              <a:gd name="T15" fmla="*/ 75 h 105"/>
                              <a:gd name="T16" fmla="*/ 25 w 45"/>
                              <a:gd name="T17" fmla="*/ 95 h 105"/>
                              <a:gd name="T18" fmla="*/ 25 w 45"/>
                              <a:gd name="T19" fmla="*/ 105 h 105"/>
                              <a:gd name="T20" fmla="*/ 25 w 45"/>
                              <a:gd name="T21" fmla="*/ 105 h 105"/>
                              <a:gd name="T22" fmla="*/ 20 w 45"/>
                              <a:gd name="T23" fmla="*/ 100 h 105"/>
                              <a:gd name="T24" fmla="*/ 5 w 45"/>
                              <a:gd name="T25" fmla="*/ 70 h 105"/>
                              <a:gd name="T26" fmla="*/ 5 w 45"/>
                              <a:gd name="T27" fmla="*/ 50 h 105"/>
                              <a:gd name="T28" fmla="*/ 15 w 45"/>
                              <a:gd name="T29" fmla="*/ 35 h 105"/>
                              <a:gd name="T30" fmla="*/ 15 w 45"/>
                              <a:gd name="T31" fmla="*/ 35 h 105"/>
                              <a:gd name="T32" fmla="*/ 25 w 45"/>
                              <a:gd name="T33" fmla="*/ 20 h 105"/>
                              <a:gd name="T34" fmla="*/ 25 w 45"/>
                              <a:gd name="T35" fmla="*/ 20 h 105"/>
                              <a:gd name="T36" fmla="*/ 25 w 45"/>
                              <a:gd name="T37" fmla="*/ 10 h 105"/>
                              <a:gd name="T38" fmla="*/ 40 w 45"/>
                              <a:gd name="T39" fmla="*/ 0 h 105"/>
                              <a:gd name="T40" fmla="*/ 30 w 45"/>
                              <a:gd name="T41" fmla="*/ 5 h 105"/>
                              <a:gd name="T42" fmla="*/ 20 w 45"/>
                              <a:gd name="T43" fmla="*/ 20 h 105"/>
                              <a:gd name="T44" fmla="*/ 15 w 45"/>
                              <a:gd name="T45" fmla="*/ 35 h 105"/>
                              <a:gd name="T46" fmla="*/ 10 w 45"/>
                              <a:gd name="T47" fmla="*/ 40 h 105"/>
                              <a:gd name="T48" fmla="*/ 0 w 45"/>
                              <a:gd name="T49" fmla="*/ 70 h 105"/>
                              <a:gd name="T50" fmla="*/ 10 w 45"/>
                              <a:gd name="T51" fmla="*/ 90 h 105"/>
                              <a:gd name="T52" fmla="*/ 25 w 45"/>
                              <a:gd name="T53" fmla="*/ 105 h 105"/>
                              <a:gd name="T54" fmla="*/ 25 w 45"/>
                              <a:gd name="T55" fmla="*/ 105 h 105"/>
                              <a:gd name="T56" fmla="*/ 25 w 45"/>
                              <a:gd name="T57" fmla="*/ 95 h 105"/>
                              <a:gd name="T58" fmla="*/ 30 w 45"/>
                              <a:gd name="T59" fmla="*/ 75 h 105"/>
                              <a:gd name="T60" fmla="*/ 25 w 45"/>
                              <a:gd name="T61" fmla="*/ 65 h 105"/>
                              <a:gd name="T62" fmla="*/ 25 w 45"/>
                              <a:gd name="T63" fmla="*/ 55 h 105"/>
                              <a:gd name="T64" fmla="*/ 25 w 45"/>
                              <a:gd name="T65" fmla="*/ 45 h 105"/>
                              <a:gd name="T66" fmla="*/ 25 w 45"/>
                              <a:gd name="T67" fmla="*/ 30 h 105"/>
                              <a:gd name="T68" fmla="*/ 35 w 45"/>
                              <a:gd name="T69" fmla="*/ 5 h 105"/>
                              <a:gd name="T70" fmla="*/ 45 w 45"/>
                              <a:gd name="T71" fmla="*/ 0 h 105"/>
                              <a:gd name="T72" fmla="*/ 40 w 45"/>
                              <a:gd name="T73"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5" h="105">
                                <a:moveTo>
                                  <a:pt x="35" y="5"/>
                                </a:moveTo>
                                <a:lnTo>
                                  <a:pt x="35" y="5"/>
                                </a:lnTo>
                                <a:lnTo>
                                  <a:pt x="30" y="15"/>
                                </a:lnTo>
                                <a:lnTo>
                                  <a:pt x="25" y="30"/>
                                </a:lnTo>
                                <a:lnTo>
                                  <a:pt x="25" y="40"/>
                                </a:lnTo>
                                <a:lnTo>
                                  <a:pt x="25" y="45"/>
                                </a:lnTo>
                                <a:lnTo>
                                  <a:pt x="25" y="50"/>
                                </a:lnTo>
                                <a:lnTo>
                                  <a:pt x="25" y="55"/>
                                </a:lnTo>
                                <a:lnTo>
                                  <a:pt x="25" y="65"/>
                                </a:lnTo>
                                <a:lnTo>
                                  <a:pt x="25" y="75"/>
                                </a:lnTo>
                                <a:lnTo>
                                  <a:pt x="25" y="95"/>
                                </a:lnTo>
                                <a:lnTo>
                                  <a:pt x="25" y="105"/>
                                </a:lnTo>
                                <a:lnTo>
                                  <a:pt x="20" y="100"/>
                                </a:lnTo>
                                <a:lnTo>
                                  <a:pt x="15" y="90"/>
                                </a:lnTo>
                                <a:lnTo>
                                  <a:pt x="5" y="70"/>
                                </a:lnTo>
                                <a:lnTo>
                                  <a:pt x="5" y="50"/>
                                </a:lnTo>
                                <a:lnTo>
                                  <a:pt x="10" y="40"/>
                                </a:lnTo>
                                <a:lnTo>
                                  <a:pt x="15" y="35"/>
                                </a:lnTo>
                                <a:lnTo>
                                  <a:pt x="25" y="20"/>
                                </a:lnTo>
                                <a:lnTo>
                                  <a:pt x="25" y="10"/>
                                </a:lnTo>
                                <a:lnTo>
                                  <a:pt x="35" y="5"/>
                                </a:lnTo>
                                <a:close/>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5"/>
                        <wps:cNvSpPr>
                          <a:spLocks/>
                        </wps:cNvSpPr>
                        <wps:spPr bwMode="auto">
                          <a:xfrm>
                            <a:off x="865" y="151"/>
                            <a:ext cx="30" cy="100"/>
                          </a:xfrm>
                          <a:custGeom>
                            <a:avLst/>
                            <a:gdLst>
                              <a:gd name="T0" fmla="*/ 30 w 30"/>
                              <a:gd name="T1" fmla="*/ 0 h 100"/>
                              <a:gd name="T2" fmla="*/ 30 w 30"/>
                              <a:gd name="T3" fmla="*/ 0 h 100"/>
                              <a:gd name="T4" fmla="*/ 25 w 30"/>
                              <a:gd name="T5" fmla="*/ 10 h 100"/>
                              <a:gd name="T6" fmla="*/ 20 w 30"/>
                              <a:gd name="T7" fmla="*/ 25 h 100"/>
                              <a:gd name="T8" fmla="*/ 20 w 30"/>
                              <a:gd name="T9" fmla="*/ 25 h 100"/>
                              <a:gd name="T10" fmla="*/ 20 w 30"/>
                              <a:gd name="T11" fmla="*/ 35 h 100"/>
                              <a:gd name="T12" fmla="*/ 20 w 30"/>
                              <a:gd name="T13" fmla="*/ 35 h 100"/>
                              <a:gd name="T14" fmla="*/ 20 w 30"/>
                              <a:gd name="T15" fmla="*/ 40 h 100"/>
                              <a:gd name="T16" fmla="*/ 20 w 30"/>
                              <a:gd name="T17" fmla="*/ 40 h 100"/>
                              <a:gd name="T18" fmla="*/ 20 w 30"/>
                              <a:gd name="T19" fmla="*/ 45 h 100"/>
                              <a:gd name="T20" fmla="*/ 20 w 30"/>
                              <a:gd name="T21" fmla="*/ 45 h 100"/>
                              <a:gd name="T22" fmla="*/ 20 w 30"/>
                              <a:gd name="T23" fmla="*/ 50 h 100"/>
                              <a:gd name="T24" fmla="*/ 20 w 30"/>
                              <a:gd name="T25" fmla="*/ 50 h 100"/>
                              <a:gd name="T26" fmla="*/ 20 w 30"/>
                              <a:gd name="T27" fmla="*/ 60 h 100"/>
                              <a:gd name="T28" fmla="*/ 20 w 30"/>
                              <a:gd name="T29" fmla="*/ 70 h 100"/>
                              <a:gd name="T30" fmla="*/ 20 w 30"/>
                              <a:gd name="T31" fmla="*/ 70 h 100"/>
                              <a:gd name="T32" fmla="*/ 20 w 30"/>
                              <a:gd name="T33" fmla="*/ 90 h 100"/>
                              <a:gd name="T34" fmla="*/ 20 w 30"/>
                              <a:gd name="T35" fmla="*/ 90 h 100"/>
                              <a:gd name="T36" fmla="*/ 20 w 30"/>
                              <a:gd name="T37" fmla="*/ 90 h 100"/>
                              <a:gd name="T38" fmla="*/ 20 w 30"/>
                              <a:gd name="T39" fmla="*/ 100 h 100"/>
                              <a:gd name="T40" fmla="*/ 20 w 30"/>
                              <a:gd name="T41" fmla="*/ 100 h 100"/>
                              <a:gd name="T42" fmla="*/ 20 w 30"/>
                              <a:gd name="T43" fmla="*/ 100 h 100"/>
                              <a:gd name="T44" fmla="*/ 20 w 30"/>
                              <a:gd name="T45" fmla="*/ 100 h 100"/>
                              <a:gd name="T46" fmla="*/ 15 w 30"/>
                              <a:gd name="T47" fmla="*/ 95 h 100"/>
                              <a:gd name="T48" fmla="*/ 10 w 30"/>
                              <a:gd name="T49" fmla="*/ 85 h 100"/>
                              <a:gd name="T50" fmla="*/ 0 w 30"/>
                              <a:gd name="T51" fmla="*/ 65 h 100"/>
                              <a:gd name="T52" fmla="*/ 0 w 30"/>
                              <a:gd name="T53" fmla="*/ 65 h 100"/>
                              <a:gd name="T54" fmla="*/ 0 w 30"/>
                              <a:gd name="T55" fmla="*/ 45 h 100"/>
                              <a:gd name="T56" fmla="*/ 5 w 30"/>
                              <a:gd name="T57" fmla="*/ 35 h 100"/>
                              <a:gd name="T58" fmla="*/ 10 w 30"/>
                              <a:gd name="T59" fmla="*/ 30 h 100"/>
                              <a:gd name="T60" fmla="*/ 10 w 30"/>
                              <a:gd name="T61" fmla="*/ 30 h 100"/>
                              <a:gd name="T62" fmla="*/ 10 w 30"/>
                              <a:gd name="T63" fmla="*/ 30 h 100"/>
                              <a:gd name="T64" fmla="*/ 10 w 30"/>
                              <a:gd name="T65" fmla="*/ 30 h 100"/>
                              <a:gd name="T66" fmla="*/ 20 w 30"/>
                              <a:gd name="T67" fmla="*/ 15 h 100"/>
                              <a:gd name="T68" fmla="*/ 20 w 30"/>
                              <a:gd name="T69" fmla="*/ 15 h 100"/>
                              <a:gd name="T70" fmla="*/ 20 w 30"/>
                              <a:gd name="T71" fmla="*/ 15 h 100"/>
                              <a:gd name="T72" fmla="*/ 20 w 30"/>
                              <a:gd name="T73" fmla="*/ 15 h 100"/>
                              <a:gd name="T74" fmla="*/ 20 w 30"/>
                              <a:gd name="T75" fmla="*/ 5 h 100"/>
                              <a:gd name="T76" fmla="*/ 30 w 30"/>
                              <a:gd name="T7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0" h="100">
                                <a:moveTo>
                                  <a:pt x="30" y="0"/>
                                </a:moveTo>
                                <a:lnTo>
                                  <a:pt x="30" y="0"/>
                                </a:lnTo>
                                <a:lnTo>
                                  <a:pt x="25" y="10"/>
                                </a:lnTo>
                                <a:lnTo>
                                  <a:pt x="20" y="25"/>
                                </a:lnTo>
                                <a:lnTo>
                                  <a:pt x="20" y="35"/>
                                </a:lnTo>
                                <a:lnTo>
                                  <a:pt x="20" y="40"/>
                                </a:lnTo>
                                <a:lnTo>
                                  <a:pt x="20" y="45"/>
                                </a:lnTo>
                                <a:lnTo>
                                  <a:pt x="20" y="50"/>
                                </a:lnTo>
                                <a:lnTo>
                                  <a:pt x="20" y="60"/>
                                </a:lnTo>
                                <a:lnTo>
                                  <a:pt x="20" y="70"/>
                                </a:lnTo>
                                <a:lnTo>
                                  <a:pt x="20" y="90"/>
                                </a:lnTo>
                                <a:lnTo>
                                  <a:pt x="20" y="100"/>
                                </a:lnTo>
                                <a:lnTo>
                                  <a:pt x="15" y="95"/>
                                </a:lnTo>
                                <a:lnTo>
                                  <a:pt x="10" y="85"/>
                                </a:lnTo>
                                <a:lnTo>
                                  <a:pt x="0" y="65"/>
                                </a:lnTo>
                                <a:lnTo>
                                  <a:pt x="0" y="45"/>
                                </a:lnTo>
                                <a:lnTo>
                                  <a:pt x="5" y="35"/>
                                </a:lnTo>
                                <a:lnTo>
                                  <a:pt x="10" y="30"/>
                                </a:lnTo>
                                <a:lnTo>
                                  <a:pt x="20" y="15"/>
                                </a:lnTo>
                                <a:lnTo>
                                  <a:pt x="2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6"/>
                        <wps:cNvSpPr>
                          <a:spLocks/>
                        </wps:cNvSpPr>
                        <wps:spPr bwMode="auto">
                          <a:xfrm>
                            <a:off x="860" y="146"/>
                            <a:ext cx="45" cy="105"/>
                          </a:xfrm>
                          <a:custGeom>
                            <a:avLst/>
                            <a:gdLst>
                              <a:gd name="T0" fmla="*/ 40 w 45"/>
                              <a:gd name="T1" fmla="*/ 0 h 105"/>
                              <a:gd name="T2" fmla="*/ 40 w 45"/>
                              <a:gd name="T3" fmla="*/ 0 h 105"/>
                              <a:gd name="T4" fmla="*/ 30 w 45"/>
                              <a:gd name="T5" fmla="*/ 5 h 105"/>
                              <a:gd name="T6" fmla="*/ 25 w 45"/>
                              <a:gd name="T7" fmla="*/ 10 h 105"/>
                              <a:gd name="T8" fmla="*/ 20 w 45"/>
                              <a:gd name="T9" fmla="*/ 20 h 105"/>
                              <a:gd name="T10" fmla="*/ 20 w 45"/>
                              <a:gd name="T11" fmla="*/ 20 h 105"/>
                              <a:gd name="T12" fmla="*/ 15 w 45"/>
                              <a:gd name="T13" fmla="*/ 35 h 105"/>
                              <a:gd name="T14" fmla="*/ 15 w 45"/>
                              <a:gd name="T15" fmla="*/ 35 h 105"/>
                              <a:gd name="T16" fmla="*/ 10 w 45"/>
                              <a:gd name="T17" fmla="*/ 40 h 105"/>
                              <a:gd name="T18" fmla="*/ 5 w 45"/>
                              <a:gd name="T19" fmla="*/ 50 h 105"/>
                              <a:gd name="T20" fmla="*/ 0 w 45"/>
                              <a:gd name="T21" fmla="*/ 70 h 105"/>
                              <a:gd name="T22" fmla="*/ 0 w 45"/>
                              <a:gd name="T23" fmla="*/ 70 h 105"/>
                              <a:gd name="T24" fmla="*/ 10 w 45"/>
                              <a:gd name="T25" fmla="*/ 90 h 105"/>
                              <a:gd name="T26" fmla="*/ 20 w 45"/>
                              <a:gd name="T27" fmla="*/ 100 h 105"/>
                              <a:gd name="T28" fmla="*/ 25 w 45"/>
                              <a:gd name="T29" fmla="*/ 105 h 105"/>
                              <a:gd name="T30" fmla="*/ 25 w 45"/>
                              <a:gd name="T31" fmla="*/ 105 h 105"/>
                              <a:gd name="T32" fmla="*/ 25 w 45"/>
                              <a:gd name="T33" fmla="*/ 105 h 105"/>
                              <a:gd name="T34" fmla="*/ 25 w 45"/>
                              <a:gd name="T35" fmla="*/ 105 h 105"/>
                              <a:gd name="T36" fmla="*/ 25 w 45"/>
                              <a:gd name="T37" fmla="*/ 95 h 105"/>
                              <a:gd name="T38" fmla="*/ 25 w 45"/>
                              <a:gd name="T39" fmla="*/ 95 h 105"/>
                              <a:gd name="T40" fmla="*/ 30 w 45"/>
                              <a:gd name="T41" fmla="*/ 75 h 105"/>
                              <a:gd name="T42" fmla="*/ 30 w 45"/>
                              <a:gd name="T43" fmla="*/ 75 h 105"/>
                              <a:gd name="T44" fmla="*/ 25 w 45"/>
                              <a:gd name="T45" fmla="*/ 65 h 105"/>
                              <a:gd name="T46" fmla="*/ 25 w 45"/>
                              <a:gd name="T47" fmla="*/ 55 h 105"/>
                              <a:gd name="T48" fmla="*/ 25 w 45"/>
                              <a:gd name="T49" fmla="*/ 55 h 105"/>
                              <a:gd name="T50" fmla="*/ 25 w 45"/>
                              <a:gd name="T51" fmla="*/ 45 h 105"/>
                              <a:gd name="T52" fmla="*/ 25 w 45"/>
                              <a:gd name="T53" fmla="*/ 45 h 105"/>
                              <a:gd name="T54" fmla="*/ 25 w 45"/>
                              <a:gd name="T55" fmla="*/ 30 h 105"/>
                              <a:gd name="T56" fmla="*/ 25 w 45"/>
                              <a:gd name="T57" fmla="*/ 30 h 105"/>
                              <a:gd name="T58" fmla="*/ 30 w 45"/>
                              <a:gd name="T59" fmla="*/ 15 h 105"/>
                              <a:gd name="T60" fmla="*/ 35 w 45"/>
                              <a:gd name="T61" fmla="*/ 5 h 105"/>
                              <a:gd name="T62" fmla="*/ 45 w 45"/>
                              <a:gd name="T63" fmla="*/ 0 h 105"/>
                              <a:gd name="T64" fmla="*/ 45 w 45"/>
                              <a:gd name="T65" fmla="*/ 0 h 105"/>
                              <a:gd name="T66" fmla="*/ 40 w 45"/>
                              <a:gd name="T67" fmla="*/ 0 h 105"/>
                              <a:gd name="T68" fmla="*/ 40 w 45"/>
                              <a:gd name="T6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5" h="105">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7"/>
                        <wps:cNvSpPr>
                          <a:spLocks/>
                        </wps:cNvSpPr>
                        <wps:spPr bwMode="auto">
                          <a:xfrm>
                            <a:off x="946" y="151"/>
                            <a:ext cx="30" cy="100"/>
                          </a:xfrm>
                          <a:custGeom>
                            <a:avLst/>
                            <a:gdLst>
                              <a:gd name="T0" fmla="*/ 30 w 30"/>
                              <a:gd name="T1" fmla="*/ 65 h 100"/>
                              <a:gd name="T2" fmla="*/ 30 w 30"/>
                              <a:gd name="T3" fmla="*/ 65 h 100"/>
                              <a:gd name="T4" fmla="*/ 30 w 30"/>
                              <a:gd name="T5" fmla="*/ 45 h 100"/>
                              <a:gd name="T6" fmla="*/ 25 w 30"/>
                              <a:gd name="T7" fmla="*/ 35 h 100"/>
                              <a:gd name="T8" fmla="*/ 20 w 30"/>
                              <a:gd name="T9" fmla="*/ 30 h 100"/>
                              <a:gd name="T10" fmla="*/ 20 w 30"/>
                              <a:gd name="T11" fmla="*/ 30 h 100"/>
                              <a:gd name="T12" fmla="*/ 15 w 30"/>
                              <a:gd name="T13" fmla="*/ 15 h 100"/>
                              <a:gd name="T14" fmla="*/ 15 w 30"/>
                              <a:gd name="T15" fmla="*/ 15 h 100"/>
                              <a:gd name="T16" fmla="*/ 10 w 30"/>
                              <a:gd name="T17" fmla="*/ 5 h 100"/>
                              <a:gd name="T18" fmla="*/ 5 w 30"/>
                              <a:gd name="T19" fmla="*/ 0 h 100"/>
                              <a:gd name="T20" fmla="*/ 0 w 30"/>
                              <a:gd name="T21" fmla="*/ 0 h 100"/>
                              <a:gd name="T22" fmla="*/ 0 w 30"/>
                              <a:gd name="T23" fmla="*/ 0 h 100"/>
                              <a:gd name="T24" fmla="*/ 5 w 30"/>
                              <a:gd name="T25" fmla="*/ 5 h 100"/>
                              <a:gd name="T26" fmla="*/ 10 w 30"/>
                              <a:gd name="T27" fmla="*/ 15 h 100"/>
                              <a:gd name="T28" fmla="*/ 10 w 30"/>
                              <a:gd name="T29" fmla="*/ 25 h 100"/>
                              <a:gd name="T30" fmla="*/ 10 w 30"/>
                              <a:gd name="T31" fmla="*/ 25 h 100"/>
                              <a:gd name="T32" fmla="*/ 10 w 30"/>
                              <a:gd name="T33" fmla="*/ 45 h 100"/>
                              <a:gd name="T34" fmla="*/ 10 w 30"/>
                              <a:gd name="T35" fmla="*/ 45 h 100"/>
                              <a:gd name="T36" fmla="*/ 10 w 30"/>
                              <a:gd name="T37" fmla="*/ 50 h 100"/>
                              <a:gd name="T38" fmla="*/ 10 w 30"/>
                              <a:gd name="T39" fmla="*/ 50 h 100"/>
                              <a:gd name="T40" fmla="*/ 10 w 30"/>
                              <a:gd name="T41" fmla="*/ 65 h 100"/>
                              <a:gd name="T42" fmla="*/ 10 w 30"/>
                              <a:gd name="T43" fmla="*/ 70 h 100"/>
                              <a:gd name="T44" fmla="*/ 10 w 30"/>
                              <a:gd name="T45" fmla="*/ 70 h 100"/>
                              <a:gd name="T46" fmla="*/ 10 w 30"/>
                              <a:gd name="T47" fmla="*/ 95 h 100"/>
                              <a:gd name="T48" fmla="*/ 10 w 30"/>
                              <a:gd name="T49" fmla="*/ 95 h 100"/>
                              <a:gd name="T50" fmla="*/ 10 w 30"/>
                              <a:gd name="T51" fmla="*/ 100 h 100"/>
                              <a:gd name="T52" fmla="*/ 10 w 30"/>
                              <a:gd name="T53" fmla="*/ 100 h 100"/>
                              <a:gd name="T54" fmla="*/ 10 w 30"/>
                              <a:gd name="T55" fmla="*/ 100 h 100"/>
                              <a:gd name="T56" fmla="*/ 15 w 30"/>
                              <a:gd name="T57" fmla="*/ 95 h 100"/>
                              <a:gd name="T58" fmla="*/ 25 w 30"/>
                              <a:gd name="T59" fmla="*/ 85 h 100"/>
                              <a:gd name="T60" fmla="*/ 30 w 30"/>
                              <a:gd name="T61" fmla="*/ 65 h 100"/>
                              <a:gd name="T62" fmla="*/ 30 w 30"/>
                              <a:gd name="T63" fmla="*/ 65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0" h="100">
                                <a:moveTo>
                                  <a:pt x="30" y="65"/>
                                </a:moveTo>
                                <a:lnTo>
                                  <a:pt x="30" y="65"/>
                                </a:lnTo>
                                <a:lnTo>
                                  <a:pt x="30" y="45"/>
                                </a:lnTo>
                                <a:lnTo>
                                  <a:pt x="25" y="35"/>
                                </a:lnTo>
                                <a:lnTo>
                                  <a:pt x="20" y="30"/>
                                </a:lnTo>
                                <a:lnTo>
                                  <a:pt x="15" y="15"/>
                                </a:lnTo>
                                <a:lnTo>
                                  <a:pt x="10" y="5"/>
                                </a:lnTo>
                                <a:lnTo>
                                  <a:pt x="5" y="0"/>
                                </a:lnTo>
                                <a:lnTo>
                                  <a:pt x="0" y="0"/>
                                </a:lnTo>
                                <a:lnTo>
                                  <a:pt x="5" y="5"/>
                                </a:lnTo>
                                <a:lnTo>
                                  <a:pt x="10" y="15"/>
                                </a:lnTo>
                                <a:lnTo>
                                  <a:pt x="10" y="25"/>
                                </a:lnTo>
                                <a:lnTo>
                                  <a:pt x="10" y="45"/>
                                </a:lnTo>
                                <a:lnTo>
                                  <a:pt x="10" y="50"/>
                                </a:lnTo>
                                <a:lnTo>
                                  <a:pt x="10" y="65"/>
                                </a:lnTo>
                                <a:lnTo>
                                  <a:pt x="10" y="70"/>
                                </a:lnTo>
                                <a:lnTo>
                                  <a:pt x="10" y="95"/>
                                </a:lnTo>
                                <a:lnTo>
                                  <a:pt x="10" y="100"/>
                                </a:lnTo>
                                <a:lnTo>
                                  <a:pt x="15" y="95"/>
                                </a:lnTo>
                                <a:lnTo>
                                  <a:pt x="25" y="85"/>
                                </a:lnTo>
                                <a:lnTo>
                                  <a:pt x="3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8"/>
                        <wps:cNvSpPr>
                          <a:spLocks noEditPoints="1"/>
                        </wps:cNvSpPr>
                        <wps:spPr bwMode="auto">
                          <a:xfrm>
                            <a:off x="946" y="151"/>
                            <a:ext cx="30" cy="100"/>
                          </a:xfrm>
                          <a:custGeom>
                            <a:avLst/>
                            <a:gdLst>
                              <a:gd name="T0" fmla="*/ 5 w 30"/>
                              <a:gd name="T1" fmla="*/ 0 h 100"/>
                              <a:gd name="T2" fmla="*/ 15 w 30"/>
                              <a:gd name="T3" fmla="*/ 15 h 100"/>
                              <a:gd name="T4" fmla="*/ 20 w 30"/>
                              <a:gd name="T5" fmla="*/ 30 h 100"/>
                              <a:gd name="T6" fmla="*/ 20 w 30"/>
                              <a:gd name="T7" fmla="*/ 30 h 100"/>
                              <a:gd name="T8" fmla="*/ 25 w 30"/>
                              <a:gd name="T9" fmla="*/ 35 h 100"/>
                              <a:gd name="T10" fmla="*/ 30 w 30"/>
                              <a:gd name="T11" fmla="*/ 65 h 100"/>
                              <a:gd name="T12" fmla="*/ 20 w 30"/>
                              <a:gd name="T13" fmla="*/ 85 h 100"/>
                              <a:gd name="T14" fmla="*/ 10 w 30"/>
                              <a:gd name="T15" fmla="*/ 100 h 100"/>
                              <a:gd name="T16" fmla="*/ 10 w 30"/>
                              <a:gd name="T17" fmla="*/ 100 h 100"/>
                              <a:gd name="T18" fmla="*/ 10 w 30"/>
                              <a:gd name="T19" fmla="*/ 95 h 100"/>
                              <a:gd name="T20" fmla="*/ 10 w 30"/>
                              <a:gd name="T21" fmla="*/ 95 h 100"/>
                              <a:gd name="T22" fmla="*/ 10 w 30"/>
                              <a:gd name="T23" fmla="*/ 90 h 100"/>
                              <a:gd name="T24" fmla="*/ 10 w 30"/>
                              <a:gd name="T25" fmla="*/ 70 h 100"/>
                              <a:gd name="T26" fmla="*/ 15 w 30"/>
                              <a:gd name="T27" fmla="*/ 50 h 100"/>
                              <a:gd name="T28" fmla="*/ 15 w 30"/>
                              <a:gd name="T29" fmla="*/ 50 h 100"/>
                              <a:gd name="T30" fmla="*/ 10 w 30"/>
                              <a:gd name="T31" fmla="*/ 45 h 100"/>
                              <a:gd name="T32" fmla="*/ 15 w 30"/>
                              <a:gd name="T33" fmla="*/ 35 h 100"/>
                              <a:gd name="T34" fmla="*/ 15 w 30"/>
                              <a:gd name="T35" fmla="*/ 25 h 100"/>
                              <a:gd name="T36" fmla="*/ 15 w 30"/>
                              <a:gd name="T37" fmla="*/ 25 h 100"/>
                              <a:gd name="T38" fmla="*/ 10 w 30"/>
                              <a:gd name="T39" fmla="*/ 15 h 100"/>
                              <a:gd name="T40" fmla="*/ 0 w 30"/>
                              <a:gd name="T41" fmla="*/ 0 h 100"/>
                              <a:gd name="T42" fmla="*/ 0 w 30"/>
                              <a:gd name="T43" fmla="*/ 0 h 100"/>
                              <a:gd name="T44" fmla="*/ 5 w 30"/>
                              <a:gd name="T45" fmla="*/ 5 h 100"/>
                              <a:gd name="T46" fmla="*/ 10 w 30"/>
                              <a:gd name="T47" fmla="*/ 25 h 100"/>
                              <a:gd name="T48" fmla="*/ 10 w 30"/>
                              <a:gd name="T49" fmla="*/ 45 h 100"/>
                              <a:gd name="T50" fmla="*/ 10 w 30"/>
                              <a:gd name="T51" fmla="*/ 50 h 100"/>
                              <a:gd name="T52" fmla="*/ 10 w 30"/>
                              <a:gd name="T53" fmla="*/ 65 h 100"/>
                              <a:gd name="T54" fmla="*/ 10 w 30"/>
                              <a:gd name="T55" fmla="*/ 70 h 100"/>
                              <a:gd name="T56" fmla="*/ 10 w 30"/>
                              <a:gd name="T57" fmla="*/ 95 h 100"/>
                              <a:gd name="T58" fmla="*/ 10 w 30"/>
                              <a:gd name="T59" fmla="*/ 100 h 100"/>
                              <a:gd name="T60" fmla="*/ 10 w 30"/>
                              <a:gd name="T61" fmla="*/ 100 h 100"/>
                              <a:gd name="T62" fmla="*/ 25 w 30"/>
                              <a:gd name="T63" fmla="*/ 85 h 100"/>
                              <a:gd name="T64" fmla="*/ 30 w 30"/>
                              <a:gd name="T65" fmla="*/ 65 h 100"/>
                              <a:gd name="T66" fmla="*/ 25 w 30"/>
                              <a:gd name="T67" fmla="*/ 35 h 100"/>
                              <a:gd name="T68" fmla="*/ 20 w 30"/>
                              <a:gd name="T69" fmla="*/ 30 h 100"/>
                              <a:gd name="T70" fmla="*/ 15 w 30"/>
                              <a:gd name="T71" fmla="*/ 15 h 100"/>
                              <a:gd name="T72" fmla="*/ 0 w 30"/>
                              <a:gd name="T73"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 h="100">
                                <a:moveTo>
                                  <a:pt x="5" y="0"/>
                                </a:moveTo>
                                <a:lnTo>
                                  <a:pt x="5" y="0"/>
                                </a:lnTo>
                                <a:lnTo>
                                  <a:pt x="10" y="5"/>
                                </a:lnTo>
                                <a:lnTo>
                                  <a:pt x="15" y="15"/>
                                </a:lnTo>
                                <a:lnTo>
                                  <a:pt x="20" y="30"/>
                                </a:lnTo>
                                <a:lnTo>
                                  <a:pt x="25" y="35"/>
                                </a:lnTo>
                                <a:lnTo>
                                  <a:pt x="30" y="45"/>
                                </a:lnTo>
                                <a:lnTo>
                                  <a:pt x="30" y="65"/>
                                </a:lnTo>
                                <a:lnTo>
                                  <a:pt x="20" y="85"/>
                                </a:lnTo>
                                <a:lnTo>
                                  <a:pt x="10" y="100"/>
                                </a:lnTo>
                                <a:lnTo>
                                  <a:pt x="10" y="95"/>
                                </a:lnTo>
                                <a:lnTo>
                                  <a:pt x="10" y="90"/>
                                </a:lnTo>
                                <a:lnTo>
                                  <a:pt x="10" y="70"/>
                                </a:lnTo>
                                <a:lnTo>
                                  <a:pt x="10" y="65"/>
                                </a:lnTo>
                                <a:lnTo>
                                  <a:pt x="15" y="50"/>
                                </a:lnTo>
                                <a:lnTo>
                                  <a:pt x="10" y="45"/>
                                </a:lnTo>
                                <a:lnTo>
                                  <a:pt x="15" y="35"/>
                                </a:lnTo>
                                <a:lnTo>
                                  <a:pt x="15" y="25"/>
                                </a:lnTo>
                                <a:lnTo>
                                  <a:pt x="10" y="15"/>
                                </a:lnTo>
                                <a:lnTo>
                                  <a:pt x="5" y="0"/>
                                </a:lnTo>
                                <a:close/>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9"/>
                        <wps:cNvSpPr>
                          <a:spLocks/>
                        </wps:cNvSpPr>
                        <wps:spPr bwMode="auto">
                          <a:xfrm>
                            <a:off x="951" y="151"/>
                            <a:ext cx="25" cy="100"/>
                          </a:xfrm>
                          <a:custGeom>
                            <a:avLst/>
                            <a:gdLst>
                              <a:gd name="T0" fmla="*/ 0 w 25"/>
                              <a:gd name="T1" fmla="*/ 0 h 100"/>
                              <a:gd name="T2" fmla="*/ 0 w 25"/>
                              <a:gd name="T3" fmla="*/ 0 h 100"/>
                              <a:gd name="T4" fmla="*/ 5 w 25"/>
                              <a:gd name="T5" fmla="*/ 5 h 100"/>
                              <a:gd name="T6" fmla="*/ 10 w 25"/>
                              <a:gd name="T7" fmla="*/ 15 h 100"/>
                              <a:gd name="T8" fmla="*/ 10 w 25"/>
                              <a:gd name="T9" fmla="*/ 15 h 100"/>
                              <a:gd name="T10" fmla="*/ 15 w 25"/>
                              <a:gd name="T11" fmla="*/ 30 h 100"/>
                              <a:gd name="T12" fmla="*/ 15 w 25"/>
                              <a:gd name="T13" fmla="*/ 30 h 100"/>
                              <a:gd name="T14" fmla="*/ 15 w 25"/>
                              <a:gd name="T15" fmla="*/ 30 h 100"/>
                              <a:gd name="T16" fmla="*/ 15 w 25"/>
                              <a:gd name="T17" fmla="*/ 30 h 100"/>
                              <a:gd name="T18" fmla="*/ 20 w 25"/>
                              <a:gd name="T19" fmla="*/ 35 h 100"/>
                              <a:gd name="T20" fmla="*/ 25 w 25"/>
                              <a:gd name="T21" fmla="*/ 45 h 100"/>
                              <a:gd name="T22" fmla="*/ 25 w 25"/>
                              <a:gd name="T23" fmla="*/ 65 h 100"/>
                              <a:gd name="T24" fmla="*/ 25 w 25"/>
                              <a:gd name="T25" fmla="*/ 65 h 100"/>
                              <a:gd name="T26" fmla="*/ 15 w 25"/>
                              <a:gd name="T27" fmla="*/ 85 h 100"/>
                              <a:gd name="T28" fmla="*/ 5 w 25"/>
                              <a:gd name="T29" fmla="*/ 100 h 100"/>
                              <a:gd name="T30" fmla="*/ 5 w 25"/>
                              <a:gd name="T31" fmla="*/ 100 h 100"/>
                              <a:gd name="T32" fmla="*/ 5 w 25"/>
                              <a:gd name="T33" fmla="*/ 100 h 100"/>
                              <a:gd name="T34" fmla="*/ 5 w 25"/>
                              <a:gd name="T35" fmla="*/ 100 h 100"/>
                              <a:gd name="T36" fmla="*/ 5 w 25"/>
                              <a:gd name="T37" fmla="*/ 95 h 100"/>
                              <a:gd name="T38" fmla="*/ 5 w 25"/>
                              <a:gd name="T39" fmla="*/ 95 h 100"/>
                              <a:gd name="T40" fmla="*/ 5 w 25"/>
                              <a:gd name="T41" fmla="*/ 95 h 100"/>
                              <a:gd name="T42" fmla="*/ 5 w 25"/>
                              <a:gd name="T43" fmla="*/ 95 h 100"/>
                              <a:gd name="T44" fmla="*/ 5 w 25"/>
                              <a:gd name="T45" fmla="*/ 90 h 100"/>
                              <a:gd name="T46" fmla="*/ 5 w 25"/>
                              <a:gd name="T47" fmla="*/ 90 h 100"/>
                              <a:gd name="T48" fmla="*/ 5 w 25"/>
                              <a:gd name="T49" fmla="*/ 70 h 100"/>
                              <a:gd name="T50" fmla="*/ 5 w 25"/>
                              <a:gd name="T51" fmla="*/ 70 h 100"/>
                              <a:gd name="T52" fmla="*/ 5 w 25"/>
                              <a:gd name="T53" fmla="*/ 65 h 100"/>
                              <a:gd name="T54" fmla="*/ 10 w 25"/>
                              <a:gd name="T55" fmla="*/ 50 h 100"/>
                              <a:gd name="T56" fmla="*/ 10 w 25"/>
                              <a:gd name="T57" fmla="*/ 50 h 100"/>
                              <a:gd name="T58" fmla="*/ 10 w 25"/>
                              <a:gd name="T59" fmla="*/ 50 h 100"/>
                              <a:gd name="T60" fmla="*/ 10 w 25"/>
                              <a:gd name="T61" fmla="*/ 50 h 100"/>
                              <a:gd name="T62" fmla="*/ 5 w 25"/>
                              <a:gd name="T63" fmla="*/ 45 h 100"/>
                              <a:gd name="T64" fmla="*/ 5 w 25"/>
                              <a:gd name="T65" fmla="*/ 45 h 100"/>
                              <a:gd name="T66" fmla="*/ 10 w 25"/>
                              <a:gd name="T67" fmla="*/ 35 h 100"/>
                              <a:gd name="T68" fmla="*/ 10 w 25"/>
                              <a:gd name="T69" fmla="*/ 35 h 100"/>
                              <a:gd name="T70" fmla="*/ 10 w 25"/>
                              <a:gd name="T71" fmla="*/ 25 h 100"/>
                              <a:gd name="T72" fmla="*/ 10 w 25"/>
                              <a:gd name="T73" fmla="*/ 25 h 100"/>
                              <a:gd name="T74" fmla="*/ 10 w 25"/>
                              <a:gd name="T75" fmla="*/ 25 h 100"/>
                              <a:gd name="T76" fmla="*/ 10 w 25"/>
                              <a:gd name="T77" fmla="*/ 25 h 100"/>
                              <a:gd name="T78" fmla="*/ 5 w 25"/>
                              <a:gd name="T79" fmla="*/ 15 h 100"/>
                              <a:gd name="T80" fmla="*/ 0 w 25"/>
                              <a:gd name="T81"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5" h="100">
                                <a:moveTo>
                                  <a:pt x="0" y="0"/>
                                </a:moveTo>
                                <a:lnTo>
                                  <a:pt x="0" y="0"/>
                                </a:lnTo>
                                <a:lnTo>
                                  <a:pt x="5" y="5"/>
                                </a:lnTo>
                                <a:lnTo>
                                  <a:pt x="10" y="15"/>
                                </a:lnTo>
                                <a:lnTo>
                                  <a:pt x="15" y="30"/>
                                </a:lnTo>
                                <a:lnTo>
                                  <a:pt x="20" y="35"/>
                                </a:lnTo>
                                <a:lnTo>
                                  <a:pt x="25" y="45"/>
                                </a:lnTo>
                                <a:lnTo>
                                  <a:pt x="25" y="65"/>
                                </a:lnTo>
                                <a:lnTo>
                                  <a:pt x="15" y="85"/>
                                </a:lnTo>
                                <a:lnTo>
                                  <a:pt x="5" y="100"/>
                                </a:lnTo>
                                <a:lnTo>
                                  <a:pt x="5" y="95"/>
                                </a:lnTo>
                                <a:lnTo>
                                  <a:pt x="5" y="90"/>
                                </a:lnTo>
                                <a:lnTo>
                                  <a:pt x="5" y="70"/>
                                </a:lnTo>
                                <a:lnTo>
                                  <a:pt x="5" y="65"/>
                                </a:lnTo>
                                <a:lnTo>
                                  <a:pt x="10" y="50"/>
                                </a:lnTo>
                                <a:lnTo>
                                  <a:pt x="5" y="45"/>
                                </a:lnTo>
                                <a:lnTo>
                                  <a:pt x="10" y="35"/>
                                </a:lnTo>
                                <a:lnTo>
                                  <a:pt x="10" y="25"/>
                                </a:lnTo>
                                <a:lnTo>
                                  <a:pt x="5" y="1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30"/>
                        <wps:cNvSpPr>
                          <a:spLocks/>
                        </wps:cNvSpPr>
                        <wps:spPr bwMode="auto">
                          <a:xfrm>
                            <a:off x="946" y="151"/>
                            <a:ext cx="30" cy="100"/>
                          </a:xfrm>
                          <a:custGeom>
                            <a:avLst/>
                            <a:gdLst>
                              <a:gd name="T0" fmla="*/ 0 w 30"/>
                              <a:gd name="T1" fmla="*/ 0 h 100"/>
                              <a:gd name="T2" fmla="*/ 0 w 30"/>
                              <a:gd name="T3" fmla="*/ 0 h 100"/>
                              <a:gd name="T4" fmla="*/ 0 w 30"/>
                              <a:gd name="T5" fmla="*/ 0 h 100"/>
                              <a:gd name="T6" fmla="*/ 0 w 30"/>
                              <a:gd name="T7" fmla="*/ 0 h 100"/>
                              <a:gd name="T8" fmla="*/ 5 w 30"/>
                              <a:gd name="T9" fmla="*/ 5 h 100"/>
                              <a:gd name="T10" fmla="*/ 10 w 30"/>
                              <a:gd name="T11" fmla="*/ 15 h 100"/>
                              <a:gd name="T12" fmla="*/ 10 w 30"/>
                              <a:gd name="T13" fmla="*/ 25 h 100"/>
                              <a:gd name="T14" fmla="*/ 10 w 30"/>
                              <a:gd name="T15" fmla="*/ 25 h 100"/>
                              <a:gd name="T16" fmla="*/ 10 w 30"/>
                              <a:gd name="T17" fmla="*/ 45 h 100"/>
                              <a:gd name="T18" fmla="*/ 10 w 30"/>
                              <a:gd name="T19" fmla="*/ 45 h 100"/>
                              <a:gd name="T20" fmla="*/ 10 w 30"/>
                              <a:gd name="T21" fmla="*/ 50 h 100"/>
                              <a:gd name="T22" fmla="*/ 10 w 30"/>
                              <a:gd name="T23" fmla="*/ 50 h 100"/>
                              <a:gd name="T24" fmla="*/ 10 w 30"/>
                              <a:gd name="T25" fmla="*/ 65 h 100"/>
                              <a:gd name="T26" fmla="*/ 10 w 30"/>
                              <a:gd name="T27" fmla="*/ 70 h 100"/>
                              <a:gd name="T28" fmla="*/ 10 w 30"/>
                              <a:gd name="T29" fmla="*/ 70 h 100"/>
                              <a:gd name="T30" fmla="*/ 10 w 30"/>
                              <a:gd name="T31" fmla="*/ 95 h 100"/>
                              <a:gd name="T32" fmla="*/ 10 w 30"/>
                              <a:gd name="T33" fmla="*/ 95 h 100"/>
                              <a:gd name="T34" fmla="*/ 10 w 30"/>
                              <a:gd name="T35" fmla="*/ 100 h 100"/>
                              <a:gd name="T36" fmla="*/ 10 w 30"/>
                              <a:gd name="T37" fmla="*/ 100 h 100"/>
                              <a:gd name="T38" fmla="*/ 10 w 30"/>
                              <a:gd name="T39" fmla="*/ 100 h 100"/>
                              <a:gd name="T40" fmla="*/ 10 w 30"/>
                              <a:gd name="T41" fmla="*/ 100 h 100"/>
                              <a:gd name="T42" fmla="*/ 10 w 30"/>
                              <a:gd name="T43" fmla="*/ 100 h 100"/>
                              <a:gd name="T44" fmla="*/ 25 w 30"/>
                              <a:gd name="T45" fmla="*/ 85 h 100"/>
                              <a:gd name="T46" fmla="*/ 30 w 30"/>
                              <a:gd name="T47" fmla="*/ 65 h 100"/>
                              <a:gd name="T48" fmla="*/ 30 w 30"/>
                              <a:gd name="T49" fmla="*/ 65 h 100"/>
                              <a:gd name="T50" fmla="*/ 30 w 30"/>
                              <a:gd name="T51" fmla="*/ 45 h 100"/>
                              <a:gd name="T52" fmla="*/ 25 w 30"/>
                              <a:gd name="T53" fmla="*/ 35 h 100"/>
                              <a:gd name="T54" fmla="*/ 20 w 30"/>
                              <a:gd name="T55" fmla="*/ 30 h 100"/>
                              <a:gd name="T56" fmla="*/ 20 w 30"/>
                              <a:gd name="T57" fmla="*/ 30 h 100"/>
                              <a:gd name="T58" fmla="*/ 15 w 30"/>
                              <a:gd name="T59" fmla="*/ 15 h 100"/>
                              <a:gd name="T60" fmla="*/ 15 w 30"/>
                              <a:gd name="T61" fmla="*/ 15 h 100"/>
                              <a:gd name="T62" fmla="*/ 5 w 30"/>
                              <a:gd name="T63" fmla="*/ 0 h 100"/>
                              <a:gd name="T64" fmla="*/ 0 w 30"/>
                              <a:gd name="T65" fmla="*/ 0 h 100"/>
                              <a:gd name="T66" fmla="*/ 0 w 30"/>
                              <a:gd name="T6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 h="100">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1"/>
                        <wps:cNvSpPr>
                          <a:spLocks/>
                        </wps:cNvSpPr>
                        <wps:spPr bwMode="auto">
                          <a:xfrm>
                            <a:off x="885" y="146"/>
                            <a:ext cx="71" cy="90"/>
                          </a:xfrm>
                          <a:custGeom>
                            <a:avLst/>
                            <a:gdLst>
                              <a:gd name="T0" fmla="*/ 36 w 71"/>
                              <a:gd name="T1" fmla="*/ 0 h 90"/>
                              <a:gd name="T2" fmla="*/ 61 w 71"/>
                              <a:gd name="T3" fmla="*/ 10 h 90"/>
                              <a:gd name="T4" fmla="*/ 71 w 71"/>
                              <a:gd name="T5" fmla="*/ 30 h 90"/>
                              <a:gd name="T6" fmla="*/ 71 w 71"/>
                              <a:gd name="T7" fmla="*/ 45 h 90"/>
                              <a:gd name="T8" fmla="*/ 71 w 71"/>
                              <a:gd name="T9" fmla="*/ 55 h 90"/>
                              <a:gd name="T10" fmla="*/ 66 w 71"/>
                              <a:gd name="T11" fmla="*/ 80 h 90"/>
                              <a:gd name="T12" fmla="*/ 61 w 71"/>
                              <a:gd name="T13" fmla="*/ 90 h 90"/>
                              <a:gd name="T14" fmla="*/ 56 w 71"/>
                              <a:gd name="T15" fmla="*/ 85 h 90"/>
                              <a:gd name="T16" fmla="*/ 51 w 71"/>
                              <a:gd name="T17" fmla="*/ 80 h 90"/>
                              <a:gd name="T18" fmla="*/ 46 w 71"/>
                              <a:gd name="T19" fmla="*/ 80 h 90"/>
                              <a:gd name="T20" fmla="*/ 41 w 71"/>
                              <a:gd name="T21" fmla="*/ 75 h 90"/>
                              <a:gd name="T22" fmla="*/ 41 w 71"/>
                              <a:gd name="T23" fmla="*/ 75 h 90"/>
                              <a:gd name="T24" fmla="*/ 46 w 71"/>
                              <a:gd name="T25" fmla="*/ 75 h 90"/>
                              <a:gd name="T26" fmla="*/ 46 w 71"/>
                              <a:gd name="T27" fmla="*/ 70 h 90"/>
                              <a:gd name="T28" fmla="*/ 46 w 71"/>
                              <a:gd name="T29" fmla="*/ 70 h 90"/>
                              <a:gd name="T30" fmla="*/ 46 w 71"/>
                              <a:gd name="T31" fmla="*/ 70 h 90"/>
                              <a:gd name="T32" fmla="*/ 46 w 71"/>
                              <a:gd name="T33" fmla="*/ 70 h 90"/>
                              <a:gd name="T34" fmla="*/ 46 w 71"/>
                              <a:gd name="T35" fmla="*/ 75 h 90"/>
                              <a:gd name="T36" fmla="*/ 41 w 71"/>
                              <a:gd name="T37" fmla="*/ 75 h 90"/>
                              <a:gd name="T38" fmla="*/ 41 w 71"/>
                              <a:gd name="T39" fmla="*/ 75 h 90"/>
                              <a:gd name="T40" fmla="*/ 41 w 71"/>
                              <a:gd name="T41" fmla="*/ 75 h 90"/>
                              <a:gd name="T42" fmla="*/ 36 w 71"/>
                              <a:gd name="T43" fmla="*/ 75 h 90"/>
                              <a:gd name="T44" fmla="*/ 31 w 71"/>
                              <a:gd name="T45" fmla="*/ 75 h 90"/>
                              <a:gd name="T46" fmla="*/ 31 w 71"/>
                              <a:gd name="T47" fmla="*/ 75 h 90"/>
                              <a:gd name="T48" fmla="*/ 31 w 71"/>
                              <a:gd name="T49" fmla="*/ 75 h 90"/>
                              <a:gd name="T50" fmla="*/ 26 w 71"/>
                              <a:gd name="T51" fmla="*/ 75 h 90"/>
                              <a:gd name="T52" fmla="*/ 31 w 71"/>
                              <a:gd name="T53" fmla="*/ 70 h 90"/>
                              <a:gd name="T54" fmla="*/ 31 w 71"/>
                              <a:gd name="T55" fmla="*/ 70 h 90"/>
                              <a:gd name="T56" fmla="*/ 31 w 71"/>
                              <a:gd name="T57" fmla="*/ 70 h 90"/>
                              <a:gd name="T58" fmla="*/ 26 w 71"/>
                              <a:gd name="T59" fmla="*/ 70 h 90"/>
                              <a:gd name="T60" fmla="*/ 26 w 71"/>
                              <a:gd name="T61" fmla="*/ 75 h 90"/>
                              <a:gd name="T62" fmla="*/ 31 w 71"/>
                              <a:gd name="T63" fmla="*/ 75 h 90"/>
                              <a:gd name="T64" fmla="*/ 31 w 71"/>
                              <a:gd name="T65" fmla="*/ 75 h 90"/>
                              <a:gd name="T66" fmla="*/ 26 w 71"/>
                              <a:gd name="T67" fmla="*/ 80 h 90"/>
                              <a:gd name="T68" fmla="*/ 20 w 71"/>
                              <a:gd name="T69" fmla="*/ 85 h 90"/>
                              <a:gd name="T70" fmla="*/ 15 w 71"/>
                              <a:gd name="T71" fmla="*/ 90 h 90"/>
                              <a:gd name="T72" fmla="*/ 10 w 71"/>
                              <a:gd name="T73" fmla="*/ 80 h 90"/>
                              <a:gd name="T74" fmla="*/ 5 w 71"/>
                              <a:gd name="T75" fmla="*/ 70 h 90"/>
                              <a:gd name="T76" fmla="*/ 0 w 71"/>
                              <a:gd name="T77" fmla="*/ 55 h 90"/>
                              <a:gd name="T78" fmla="*/ 5 w 71"/>
                              <a:gd name="T79" fmla="*/ 45 h 90"/>
                              <a:gd name="T80" fmla="*/ 0 w 71"/>
                              <a:gd name="T81" fmla="*/ 30 h 90"/>
                              <a:gd name="T82" fmla="*/ 10 w 71"/>
                              <a:gd name="T83" fmla="*/ 10 h 90"/>
                              <a:gd name="T84" fmla="*/ 36 w 71"/>
                              <a:gd name="T85"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1" h="90">
                                <a:moveTo>
                                  <a:pt x="36" y="0"/>
                                </a:moveTo>
                                <a:lnTo>
                                  <a:pt x="36" y="0"/>
                                </a:lnTo>
                                <a:lnTo>
                                  <a:pt x="56" y="0"/>
                                </a:lnTo>
                                <a:lnTo>
                                  <a:pt x="61" y="10"/>
                                </a:lnTo>
                                <a:lnTo>
                                  <a:pt x="71" y="30"/>
                                </a:lnTo>
                                <a:lnTo>
                                  <a:pt x="71" y="45"/>
                                </a:lnTo>
                                <a:lnTo>
                                  <a:pt x="71" y="55"/>
                                </a:lnTo>
                                <a:lnTo>
                                  <a:pt x="66" y="70"/>
                                </a:lnTo>
                                <a:lnTo>
                                  <a:pt x="66" y="80"/>
                                </a:lnTo>
                                <a:lnTo>
                                  <a:pt x="61" y="90"/>
                                </a:lnTo>
                                <a:lnTo>
                                  <a:pt x="56" y="85"/>
                                </a:lnTo>
                                <a:lnTo>
                                  <a:pt x="51" y="80"/>
                                </a:lnTo>
                                <a:lnTo>
                                  <a:pt x="46" y="80"/>
                                </a:lnTo>
                                <a:lnTo>
                                  <a:pt x="41" y="75"/>
                                </a:lnTo>
                                <a:lnTo>
                                  <a:pt x="46" y="75"/>
                                </a:lnTo>
                                <a:lnTo>
                                  <a:pt x="46" y="70"/>
                                </a:lnTo>
                                <a:lnTo>
                                  <a:pt x="46" y="75"/>
                                </a:lnTo>
                                <a:lnTo>
                                  <a:pt x="41" y="75"/>
                                </a:lnTo>
                                <a:lnTo>
                                  <a:pt x="36" y="75"/>
                                </a:lnTo>
                                <a:lnTo>
                                  <a:pt x="31" y="75"/>
                                </a:lnTo>
                                <a:lnTo>
                                  <a:pt x="26" y="75"/>
                                </a:lnTo>
                                <a:lnTo>
                                  <a:pt x="31" y="70"/>
                                </a:lnTo>
                                <a:lnTo>
                                  <a:pt x="26" y="70"/>
                                </a:lnTo>
                                <a:lnTo>
                                  <a:pt x="26" y="75"/>
                                </a:lnTo>
                                <a:lnTo>
                                  <a:pt x="31" y="75"/>
                                </a:lnTo>
                                <a:lnTo>
                                  <a:pt x="26" y="80"/>
                                </a:lnTo>
                                <a:lnTo>
                                  <a:pt x="20" y="80"/>
                                </a:lnTo>
                                <a:lnTo>
                                  <a:pt x="20" y="85"/>
                                </a:lnTo>
                                <a:lnTo>
                                  <a:pt x="15" y="90"/>
                                </a:lnTo>
                                <a:lnTo>
                                  <a:pt x="10" y="80"/>
                                </a:lnTo>
                                <a:lnTo>
                                  <a:pt x="5" y="70"/>
                                </a:lnTo>
                                <a:lnTo>
                                  <a:pt x="0" y="55"/>
                                </a:lnTo>
                                <a:lnTo>
                                  <a:pt x="5" y="45"/>
                                </a:lnTo>
                                <a:lnTo>
                                  <a:pt x="0" y="30"/>
                                </a:lnTo>
                                <a:lnTo>
                                  <a:pt x="5" y="20"/>
                                </a:lnTo>
                                <a:lnTo>
                                  <a:pt x="10" y="10"/>
                                </a:lnTo>
                                <a:lnTo>
                                  <a:pt x="20"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2"/>
                        <wps:cNvSpPr>
                          <a:spLocks/>
                        </wps:cNvSpPr>
                        <wps:spPr bwMode="auto">
                          <a:xfrm>
                            <a:off x="890" y="226"/>
                            <a:ext cx="61" cy="55"/>
                          </a:xfrm>
                          <a:custGeom>
                            <a:avLst/>
                            <a:gdLst>
                              <a:gd name="T0" fmla="*/ 36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0 h 55"/>
                              <a:gd name="T14" fmla="*/ 56 w 61"/>
                              <a:gd name="T15" fmla="*/ 10 h 55"/>
                              <a:gd name="T16" fmla="*/ 56 w 61"/>
                              <a:gd name="T17" fmla="*/ 10 h 55"/>
                              <a:gd name="T18" fmla="*/ 61 w 61"/>
                              <a:gd name="T19" fmla="*/ 0 h 55"/>
                              <a:gd name="T20" fmla="*/ 61 w 61"/>
                              <a:gd name="T21" fmla="*/ 0 h 55"/>
                              <a:gd name="T22" fmla="*/ 61 w 61"/>
                              <a:gd name="T23" fmla="*/ 25 h 55"/>
                              <a:gd name="T24" fmla="*/ 61 w 61"/>
                              <a:gd name="T25" fmla="*/ 25 h 55"/>
                              <a:gd name="T26" fmla="*/ 56 w 61"/>
                              <a:gd name="T27" fmla="*/ 35 h 55"/>
                              <a:gd name="T28" fmla="*/ 51 w 61"/>
                              <a:gd name="T29" fmla="*/ 45 h 55"/>
                              <a:gd name="T30" fmla="*/ 51 w 61"/>
                              <a:gd name="T31" fmla="*/ 45 h 55"/>
                              <a:gd name="T32" fmla="*/ 46 w 61"/>
                              <a:gd name="T33" fmla="*/ 50 h 55"/>
                              <a:gd name="T34" fmla="*/ 41 w 61"/>
                              <a:gd name="T35" fmla="*/ 55 h 55"/>
                              <a:gd name="T36" fmla="*/ 41 w 61"/>
                              <a:gd name="T37" fmla="*/ 55 h 55"/>
                              <a:gd name="T38" fmla="*/ 36 w 61"/>
                              <a:gd name="T39" fmla="*/ 55 h 55"/>
                              <a:gd name="T40" fmla="*/ 31 w 61"/>
                              <a:gd name="T41" fmla="*/ 50 h 55"/>
                              <a:gd name="T42" fmla="*/ 31 w 61"/>
                              <a:gd name="T43" fmla="*/ 50 h 55"/>
                              <a:gd name="T44" fmla="*/ 26 w 61"/>
                              <a:gd name="T45" fmla="*/ 55 h 55"/>
                              <a:gd name="T46" fmla="*/ 21 w 61"/>
                              <a:gd name="T47" fmla="*/ 55 h 55"/>
                              <a:gd name="T48" fmla="*/ 21 w 61"/>
                              <a:gd name="T49" fmla="*/ 55 h 55"/>
                              <a:gd name="T50" fmla="*/ 10 w 61"/>
                              <a:gd name="T51" fmla="*/ 50 h 55"/>
                              <a:gd name="T52" fmla="*/ 5 w 61"/>
                              <a:gd name="T53" fmla="*/ 45 h 55"/>
                              <a:gd name="T54" fmla="*/ 5 w 61"/>
                              <a:gd name="T55" fmla="*/ 45 h 55"/>
                              <a:gd name="T56" fmla="*/ 0 w 61"/>
                              <a:gd name="T57" fmla="*/ 35 h 55"/>
                              <a:gd name="T58" fmla="*/ 0 w 61"/>
                              <a:gd name="T59" fmla="*/ 15 h 55"/>
                              <a:gd name="T60" fmla="*/ 0 w 61"/>
                              <a:gd name="T61" fmla="*/ 15 h 55"/>
                              <a:gd name="T62" fmla="*/ 0 w 61"/>
                              <a:gd name="T63" fmla="*/ 0 h 55"/>
                              <a:gd name="T64" fmla="*/ 0 w 61"/>
                              <a:gd name="T65" fmla="*/ 0 h 55"/>
                              <a:gd name="T66" fmla="*/ 5 w 61"/>
                              <a:gd name="T67" fmla="*/ 10 h 55"/>
                              <a:gd name="T68" fmla="*/ 5 w 61"/>
                              <a:gd name="T69" fmla="*/ 10 h 55"/>
                              <a:gd name="T70" fmla="*/ 10 w 61"/>
                              <a:gd name="T71" fmla="*/ 10 h 55"/>
                              <a:gd name="T72" fmla="*/ 10 w 61"/>
                              <a:gd name="T73" fmla="*/ 10 h 55"/>
                              <a:gd name="T74" fmla="*/ 15 w 61"/>
                              <a:gd name="T75" fmla="*/ 5 h 55"/>
                              <a:gd name="T76" fmla="*/ 15 w 61"/>
                              <a:gd name="T77" fmla="*/ 5 h 55"/>
                              <a:gd name="T78" fmla="*/ 21 w 61"/>
                              <a:gd name="T79" fmla="*/ 0 h 55"/>
                              <a:gd name="T80" fmla="*/ 31 w 61"/>
                              <a:gd name="T81" fmla="*/ 0 h 55"/>
                              <a:gd name="T82" fmla="*/ 31 w 61"/>
                              <a:gd name="T83" fmla="*/ 0 h 55"/>
                              <a:gd name="T84" fmla="*/ 36 w 61"/>
                              <a:gd name="T85" fmla="*/ 0 h 55"/>
                              <a:gd name="T86" fmla="*/ 36 w 61"/>
                              <a:gd name="T8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1" h="55">
                                <a:moveTo>
                                  <a:pt x="36" y="0"/>
                                </a:moveTo>
                                <a:lnTo>
                                  <a:pt x="36" y="0"/>
                                </a:lnTo>
                                <a:lnTo>
                                  <a:pt x="41" y="0"/>
                                </a:lnTo>
                                <a:lnTo>
                                  <a:pt x="51" y="5"/>
                                </a:lnTo>
                                <a:lnTo>
                                  <a:pt x="56" y="10"/>
                                </a:lnTo>
                                <a:lnTo>
                                  <a:pt x="61" y="0"/>
                                </a:lnTo>
                                <a:lnTo>
                                  <a:pt x="61" y="25"/>
                                </a:lnTo>
                                <a:lnTo>
                                  <a:pt x="56" y="35"/>
                                </a:lnTo>
                                <a:lnTo>
                                  <a:pt x="51" y="45"/>
                                </a:lnTo>
                                <a:lnTo>
                                  <a:pt x="46" y="50"/>
                                </a:lnTo>
                                <a:lnTo>
                                  <a:pt x="41" y="55"/>
                                </a:lnTo>
                                <a:lnTo>
                                  <a:pt x="36" y="55"/>
                                </a:lnTo>
                                <a:lnTo>
                                  <a:pt x="31" y="50"/>
                                </a:lnTo>
                                <a:lnTo>
                                  <a:pt x="26" y="55"/>
                                </a:lnTo>
                                <a:lnTo>
                                  <a:pt x="21" y="55"/>
                                </a:lnTo>
                                <a:lnTo>
                                  <a:pt x="10" y="50"/>
                                </a:lnTo>
                                <a:lnTo>
                                  <a:pt x="5" y="45"/>
                                </a:lnTo>
                                <a:lnTo>
                                  <a:pt x="0" y="35"/>
                                </a:lnTo>
                                <a:lnTo>
                                  <a:pt x="0" y="15"/>
                                </a:lnTo>
                                <a:lnTo>
                                  <a:pt x="0" y="0"/>
                                </a:lnTo>
                                <a:lnTo>
                                  <a:pt x="5" y="10"/>
                                </a:lnTo>
                                <a:lnTo>
                                  <a:pt x="10" y="10"/>
                                </a:lnTo>
                                <a:lnTo>
                                  <a:pt x="15" y="5"/>
                                </a:lnTo>
                                <a:lnTo>
                                  <a:pt x="21" y="0"/>
                                </a:lnTo>
                                <a:lnTo>
                                  <a:pt x="31"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3"/>
                        <wps:cNvSpPr>
                          <a:spLocks noEditPoints="1"/>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 name="T64" fmla="*/ 61 w 61"/>
                              <a:gd name="T65" fmla="*/ 0 h 55"/>
                              <a:gd name="T66" fmla="*/ 56 w 61"/>
                              <a:gd name="T67" fmla="*/ 10 h 55"/>
                              <a:gd name="T68" fmla="*/ 56 w 61"/>
                              <a:gd name="T69" fmla="*/ 15 h 55"/>
                              <a:gd name="T70" fmla="*/ 56 w 61"/>
                              <a:gd name="T71" fmla="*/ 10 h 55"/>
                              <a:gd name="T72" fmla="*/ 51 w 61"/>
                              <a:gd name="T73" fmla="*/ 5 h 55"/>
                              <a:gd name="T74" fmla="*/ 41 w 61"/>
                              <a:gd name="T75" fmla="*/ 0 h 55"/>
                              <a:gd name="T76" fmla="*/ 36 w 61"/>
                              <a:gd name="T77" fmla="*/ 0 h 55"/>
                              <a:gd name="T78" fmla="*/ 31 w 61"/>
                              <a:gd name="T79" fmla="*/ 0 h 55"/>
                              <a:gd name="T80" fmla="*/ 31 w 61"/>
                              <a:gd name="T81" fmla="*/ 0 h 55"/>
                              <a:gd name="T82" fmla="*/ 15 w 61"/>
                              <a:gd name="T83" fmla="*/ 5 h 55"/>
                              <a:gd name="T84" fmla="*/ 10 w 61"/>
                              <a:gd name="T85" fmla="*/ 10 h 55"/>
                              <a:gd name="T86" fmla="*/ 10 w 61"/>
                              <a:gd name="T87" fmla="*/ 15 h 55"/>
                              <a:gd name="T88" fmla="*/ 5 w 61"/>
                              <a:gd name="T89" fmla="*/ 10 h 55"/>
                              <a:gd name="T90" fmla="*/ 0 w 61"/>
                              <a:gd name="T91" fmla="*/ 0 h 55"/>
                              <a:gd name="T92" fmla="*/ 0 w 61"/>
                              <a:gd name="T93" fmla="*/ 15 h 55"/>
                              <a:gd name="T94" fmla="*/ 0 w 61"/>
                              <a:gd name="T95" fmla="*/ 35 h 55"/>
                              <a:gd name="T96" fmla="*/ 5 w 61"/>
                              <a:gd name="T97" fmla="*/ 45 h 55"/>
                              <a:gd name="T98" fmla="*/ 21 w 61"/>
                              <a:gd name="T99" fmla="*/ 55 h 55"/>
                              <a:gd name="T100" fmla="*/ 21 w 61"/>
                              <a:gd name="T101" fmla="*/ 55 h 55"/>
                              <a:gd name="T102" fmla="*/ 26 w 61"/>
                              <a:gd name="T103" fmla="*/ 55 h 55"/>
                              <a:gd name="T104" fmla="*/ 31 w 61"/>
                              <a:gd name="T105" fmla="*/ 50 h 55"/>
                              <a:gd name="T106" fmla="*/ 41 w 61"/>
                              <a:gd name="T107" fmla="*/ 55 h 55"/>
                              <a:gd name="T108" fmla="*/ 41 w 61"/>
                              <a:gd name="T109" fmla="*/ 55 h 55"/>
                              <a:gd name="T110" fmla="*/ 51 w 61"/>
                              <a:gd name="T111" fmla="*/ 45 h 55"/>
                              <a:gd name="T112" fmla="*/ 56 w 61"/>
                              <a:gd name="T113" fmla="*/ 35 h 55"/>
                              <a:gd name="T114" fmla="*/ 61 w 61"/>
                              <a:gd name="T115" fmla="*/ 25 h 55"/>
                              <a:gd name="T116" fmla="*/ 61 w 6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close/>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4"/>
                        <wps:cNvSpPr>
                          <a:spLocks/>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5"/>
                        <wps:cNvSpPr>
                          <a:spLocks/>
                        </wps:cNvSpPr>
                        <wps:spPr bwMode="auto">
                          <a:xfrm>
                            <a:off x="890" y="226"/>
                            <a:ext cx="61" cy="55"/>
                          </a:xfrm>
                          <a:custGeom>
                            <a:avLst/>
                            <a:gdLst>
                              <a:gd name="T0" fmla="*/ 61 w 61"/>
                              <a:gd name="T1" fmla="*/ 0 h 55"/>
                              <a:gd name="T2" fmla="*/ 61 w 61"/>
                              <a:gd name="T3" fmla="*/ 0 h 55"/>
                              <a:gd name="T4" fmla="*/ 56 w 61"/>
                              <a:gd name="T5" fmla="*/ 10 h 55"/>
                              <a:gd name="T6" fmla="*/ 56 w 61"/>
                              <a:gd name="T7" fmla="*/ 10 h 55"/>
                              <a:gd name="T8" fmla="*/ 56 w 61"/>
                              <a:gd name="T9" fmla="*/ 15 h 55"/>
                              <a:gd name="T10" fmla="*/ 56 w 61"/>
                              <a:gd name="T11" fmla="*/ 15 h 55"/>
                              <a:gd name="T12" fmla="*/ 56 w 61"/>
                              <a:gd name="T13" fmla="*/ 10 h 55"/>
                              <a:gd name="T14" fmla="*/ 56 w 61"/>
                              <a:gd name="T15" fmla="*/ 10 h 55"/>
                              <a:gd name="T16" fmla="*/ 51 w 61"/>
                              <a:gd name="T17" fmla="*/ 5 h 55"/>
                              <a:gd name="T18" fmla="*/ 51 w 61"/>
                              <a:gd name="T19" fmla="*/ 5 h 55"/>
                              <a:gd name="T20" fmla="*/ 41 w 61"/>
                              <a:gd name="T21" fmla="*/ 0 h 55"/>
                              <a:gd name="T22" fmla="*/ 36 w 61"/>
                              <a:gd name="T23" fmla="*/ 0 h 55"/>
                              <a:gd name="T24" fmla="*/ 36 w 61"/>
                              <a:gd name="T25" fmla="*/ 0 h 55"/>
                              <a:gd name="T26" fmla="*/ 31 w 61"/>
                              <a:gd name="T27" fmla="*/ 0 h 55"/>
                              <a:gd name="T28" fmla="*/ 31 w 61"/>
                              <a:gd name="T29" fmla="*/ 0 h 55"/>
                              <a:gd name="T30" fmla="*/ 31 w 61"/>
                              <a:gd name="T31" fmla="*/ 0 h 55"/>
                              <a:gd name="T32" fmla="*/ 31 w 61"/>
                              <a:gd name="T33" fmla="*/ 0 h 55"/>
                              <a:gd name="T34" fmla="*/ 21 w 61"/>
                              <a:gd name="T35" fmla="*/ 0 h 55"/>
                              <a:gd name="T36" fmla="*/ 15 w 61"/>
                              <a:gd name="T37" fmla="*/ 5 h 55"/>
                              <a:gd name="T38" fmla="*/ 15 w 61"/>
                              <a:gd name="T39" fmla="*/ 5 h 55"/>
                              <a:gd name="T40" fmla="*/ 10 w 61"/>
                              <a:gd name="T41" fmla="*/ 10 h 55"/>
                              <a:gd name="T42" fmla="*/ 10 w 61"/>
                              <a:gd name="T43" fmla="*/ 10 h 55"/>
                              <a:gd name="T44" fmla="*/ 10 w 61"/>
                              <a:gd name="T45" fmla="*/ 15 h 55"/>
                              <a:gd name="T46" fmla="*/ 10 w 61"/>
                              <a:gd name="T47" fmla="*/ 15 h 55"/>
                              <a:gd name="T48" fmla="*/ 5 w 61"/>
                              <a:gd name="T49" fmla="*/ 10 h 55"/>
                              <a:gd name="T50" fmla="*/ 5 w 61"/>
                              <a:gd name="T51" fmla="*/ 10 h 55"/>
                              <a:gd name="T52" fmla="*/ 0 w 61"/>
                              <a:gd name="T53" fmla="*/ 0 h 55"/>
                              <a:gd name="T54" fmla="*/ 0 w 61"/>
                              <a:gd name="T55" fmla="*/ 0 h 55"/>
                              <a:gd name="T56" fmla="*/ 0 w 61"/>
                              <a:gd name="T57" fmla="*/ 15 h 55"/>
                              <a:gd name="T58" fmla="*/ 0 w 61"/>
                              <a:gd name="T59" fmla="*/ 15 h 55"/>
                              <a:gd name="T60" fmla="*/ 0 w 61"/>
                              <a:gd name="T61" fmla="*/ 35 h 55"/>
                              <a:gd name="T62" fmla="*/ 5 w 61"/>
                              <a:gd name="T63" fmla="*/ 45 h 55"/>
                              <a:gd name="T64" fmla="*/ 5 w 61"/>
                              <a:gd name="T65" fmla="*/ 45 h 55"/>
                              <a:gd name="T66" fmla="*/ 10 w 61"/>
                              <a:gd name="T67" fmla="*/ 50 h 55"/>
                              <a:gd name="T68" fmla="*/ 21 w 61"/>
                              <a:gd name="T69" fmla="*/ 55 h 55"/>
                              <a:gd name="T70" fmla="*/ 21 w 61"/>
                              <a:gd name="T71" fmla="*/ 55 h 55"/>
                              <a:gd name="T72" fmla="*/ 21 w 61"/>
                              <a:gd name="T73" fmla="*/ 55 h 55"/>
                              <a:gd name="T74" fmla="*/ 21 w 61"/>
                              <a:gd name="T75" fmla="*/ 55 h 55"/>
                              <a:gd name="T76" fmla="*/ 26 w 61"/>
                              <a:gd name="T77" fmla="*/ 55 h 55"/>
                              <a:gd name="T78" fmla="*/ 31 w 61"/>
                              <a:gd name="T79" fmla="*/ 50 h 55"/>
                              <a:gd name="T80" fmla="*/ 31 w 61"/>
                              <a:gd name="T81" fmla="*/ 50 h 55"/>
                              <a:gd name="T82" fmla="*/ 41 w 61"/>
                              <a:gd name="T83" fmla="*/ 55 h 55"/>
                              <a:gd name="T84" fmla="*/ 41 w 61"/>
                              <a:gd name="T85" fmla="*/ 55 h 55"/>
                              <a:gd name="T86" fmla="*/ 41 w 61"/>
                              <a:gd name="T87" fmla="*/ 55 h 55"/>
                              <a:gd name="T88" fmla="*/ 41 w 61"/>
                              <a:gd name="T89" fmla="*/ 55 h 55"/>
                              <a:gd name="T90" fmla="*/ 46 w 61"/>
                              <a:gd name="T91" fmla="*/ 50 h 55"/>
                              <a:gd name="T92" fmla="*/ 51 w 61"/>
                              <a:gd name="T93" fmla="*/ 45 h 55"/>
                              <a:gd name="T94" fmla="*/ 51 w 61"/>
                              <a:gd name="T95" fmla="*/ 45 h 55"/>
                              <a:gd name="T96" fmla="*/ 56 w 61"/>
                              <a:gd name="T97" fmla="*/ 35 h 55"/>
                              <a:gd name="T98" fmla="*/ 61 w 61"/>
                              <a:gd name="T99" fmla="*/ 25 h 55"/>
                              <a:gd name="T100" fmla="*/ 61 w 61"/>
                              <a:gd name="T101" fmla="*/ 25 h 55"/>
                              <a:gd name="T102" fmla="*/ 61 w 61"/>
                              <a:gd name="T103" fmla="*/ 0 h 55"/>
                              <a:gd name="T104" fmla="*/ 61 w 61"/>
                              <a:gd name="T105"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1" h="55">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6"/>
                        <wps:cNvSpPr>
                          <a:spLocks/>
                        </wps:cNvSpPr>
                        <wps:spPr bwMode="auto">
                          <a:xfrm>
                            <a:off x="926" y="181"/>
                            <a:ext cx="25" cy="30"/>
                          </a:xfrm>
                          <a:custGeom>
                            <a:avLst/>
                            <a:gdLst>
                              <a:gd name="T0" fmla="*/ 0 w 25"/>
                              <a:gd name="T1" fmla="*/ 15 h 30"/>
                              <a:gd name="T2" fmla="*/ 0 w 25"/>
                              <a:gd name="T3" fmla="*/ 15 h 30"/>
                              <a:gd name="T4" fmla="*/ 0 w 25"/>
                              <a:gd name="T5" fmla="*/ 30 h 30"/>
                              <a:gd name="T6" fmla="*/ 0 w 25"/>
                              <a:gd name="T7" fmla="*/ 30 h 30"/>
                              <a:gd name="T8" fmla="*/ 0 w 25"/>
                              <a:gd name="T9" fmla="*/ 30 h 30"/>
                              <a:gd name="T10" fmla="*/ 0 w 25"/>
                              <a:gd name="T11" fmla="*/ 30 h 30"/>
                              <a:gd name="T12" fmla="*/ 0 w 25"/>
                              <a:gd name="T13" fmla="*/ 10 h 30"/>
                              <a:gd name="T14" fmla="*/ 0 w 25"/>
                              <a:gd name="T15" fmla="*/ 10 h 30"/>
                              <a:gd name="T16" fmla="*/ 5 w 25"/>
                              <a:gd name="T17" fmla="*/ 5 h 30"/>
                              <a:gd name="T18" fmla="*/ 10 w 25"/>
                              <a:gd name="T19" fmla="*/ 5 h 30"/>
                              <a:gd name="T20" fmla="*/ 20 w 25"/>
                              <a:gd name="T21" fmla="*/ 5 h 30"/>
                              <a:gd name="T22" fmla="*/ 20 w 25"/>
                              <a:gd name="T23" fmla="*/ 5 h 30"/>
                              <a:gd name="T24" fmla="*/ 25 w 25"/>
                              <a:gd name="T25" fmla="*/ 5 h 30"/>
                              <a:gd name="T26" fmla="*/ 25 w 25"/>
                              <a:gd name="T27" fmla="*/ 5 h 30"/>
                              <a:gd name="T28" fmla="*/ 25 w 25"/>
                              <a:gd name="T29" fmla="*/ 5 h 30"/>
                              <a:gd name="T30" fmla="*/ 25 w 25"/>
                              <a:gd name="T31" fmla="*/ 5 h 30"/>
                              <a:gd name="T32" fmla="*/ 10 w 25"/>
                              <a:gd name="T33" fmla="*/ 0 h 30"/>
                              <a:gd name="T34" fmla="*/ 10 w 25"/>
                              <a:gd name="T35" fmla="*/ 0 h 30"/>
                              <a:gd name="T36" fmla="*/ 5 w 25"/>
                              <a:gd name="T37" fmla="*/ 5 h 30"/>
                              <a:gd name="T38" fmla="*/ 0 w 25"/>
                              <a:gd name="T39" fmla="*/ 10 h 30"/>
                              <a:gd name="T40" fmla="*/ 0 w 25"/>
                              <a:gd name="T41" fmla="*/ 15 h 30"/>
                              <a:gd name="T42" fmla="*/ 0 w 25"/>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0">
                                <a:moveTo>
                                  <a:pt x="0" y="15"/>
                                </a:moveTo>
                                <a:lnTo>
                                  <a:pt x="0" y="15"/>
                                </a:lnTo>
                                <a:lnTo>
                                  <a:pt x="0" y="30"/>
                                </a:lnTo>
                                <a:lnTo>
                                  <a:pt x="0" y="10"/>
                                </a:lnTo>
                                <a:lnTo>
                                  <a:pt x="5" y="5"/>
                                </a:lnTo>
                                <a:lnTo>
                                  <a:pt x="10" y="5"/>
                                </a:lnTo>
                                <a:lnTo>
                                  <a:pt x="20" y="5"/>
                                </a:lnTo>
                                <a:lnTo>
                                  <a:pt x="25" y="5"/>
                                </a:lnTo>
                                <a:lnTo>
                                  <a:pt x="10" y="0"/>
                                </a:lnTo>
                                <a:lnTo>
                                  <a:pt x="5" y="5"/>
                                </a:lnTo>
                                <a:lnTo>
                                  <a:pt x="0" y="10"/>
                                </a:lnTo>
                                <a:lnTo>
                                  <a:pt x="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37"/>
                        <wps:cNvSpPr>
                          <a:spLocks/>
                        </wps:cNvSpPr>
                        <wps:spPr bwMode="auto">
                          <a:xfrm>
                            <a:off x="931" y="186"/>
                            <a:ext cx="20" cy="15"/>
                          </a:xfrm>
                          <a:custGeom>
                            <a:avLst/>
                            <a:gdLst>
                              <a:gd name="T0" fmla="*/ 0 w 20"/>
                              <a:gd name="T1" fmla="*/ 10 h 15"/>
                              <a:gd name="T2" fmla="*/ 0 w 20"/>
                              <a:gd name="T3" fmla="*/ 10 h 15"/>
                              <a:gd name="T4" fmla="*/ 0 w 20"/>
                              <a:gd name="T5" fmla="*/ 15 h 15"/>
                              <a:gd name="T6" fmla="*/ 0 w 20"/>
                              <a:gd name="T7" fmla="*/ 15 h 15"/>
                              <a:gd name="T8" fmla="*/ 10 w 20"/>
                              <a:gd name="T9" fmla="*/ 15 h 15"/>
                              <a:gd name="T10" fmla="*/ 10 w 20"/>
                              <a:gd name="T11" fmla="*/ 15 h 15"/>
                              <a:gd name="T12" fmla="*/ 20 w 20"/>
                              <a:gd name="T13" fmla="*/ 10 h 15"/>
                              <a:gd name="T14" fmla="*/ 20 w 20"/>
                              <a:gd name="T15" fmla="*/ 10 h 15"/>
                              <a:gd name="T16" fmla="*/ 15 w 20"/>
                              <a:gd name="T17" fmla="*/ 5 h 15"/>
                              <a:gd name="T18" fmla="*/ 15 w 20"/>
                              <a:gd name="T19" fmla="*/ 5 h 15"/>
                              <a:gd name="T20" fmla="*/ 10 w 20"/>
                              <a:gd name="T21" fmla="*/ 0 h 15"/>
                              <a:gd name="T22" fmla="*/ 5 w 20"/>
                              <a:gd name="T23" fmla="*/ 5 h 15"/>
                              <a:gd name="T24" fmla="*/ 5 w 20"/>
                              <a:gd name="T25" fmla="*/ 5 h 15"/>
                              <a:gd name="T26" fmla="*/ 0 w 20"/>
                              <a:gd name="T27" fmla="*/ 10 h 15"/>
                              <a:gd name="T28" fmla="*/ 0 w 20"/>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 h="15">
                                <a:moveTo>
                                  <a:pt x="0" y="10"/>
                                </a:moveTo>
                                <a:lnTo>
                                  <a:pt x="0" y="10"/>
                                </a:lnTo>
                                <a:lnTo>
                                  <a:pt x="0" y="15"/>
                                </a:lnTo>
                                <a:lnTo>
                                  <a:pt x="10" y="15"/>
                                </a:lnTo>
                                <a:lnTo>
                                  <a:pt x="20" y="10"/>
                                </a:lnTo>
                                <a:lnTo>
                                  <a:pt x="15" y="5"/>
                                </a:lnTo>
                                <a:lnTo>
                                  <a:pt x="10" y="0"/>
                                </a:lnTo>
                                <a:lnTo>
                                  <a:pt x="5" y="5"/>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38"/>
                        <wps:cNvSpPr>
                          <a:spLocks/>
                        </wps:cNvSpPr>
                        <wps:spPr bwMode="auto">
                          <a:xfrm>
                            <a:off x="931" y="191"/>
                            <a:ext cx="20" cy="5"/>
                          </a:xfrm>
                          <a:custGeom>
                            <a:avLst/>
                            <a:gdLst>
                              <a:gd name="T0" fmla="*/ 0 w 20"/>
                              <a:gd name="T1" fmla="*/ 5 h 5"/>
                              <a:gd name="T2" fmla="*/ 0 w 20"/>
                              <a:gd name="T3" fmla="*/ 5 h 5"/>
                              <a:gd name="T4" fmla="*/ 10 w 20"/>
                              <a:gd name="T5" fmla="*/ 0 h 5"/>
                              <a:gd name="T6" fmla="*/ 10 w 20"/>
                              <a:gd name="T7" fmla="*/ 0 h 5"/>
                              <a:gd name="T8" fmla="*/ 20 w 20"/>
                              <a:gd name="T9" fmla="*/ 5 h 5"/>
                              <a:gd name="T10" fmla="*/ 20 w 20"/>
                              <a:gd name="T11" fmla="*/ 5 h 5"/>
                              <a:gd name="T12" fmla="*/ 15 w 20"/>
                              <a:gd name="T13" fmla="*/ 0 h 5"/>
                              <a:gd name="T14" fmla="*/ 10 w 20"/>
                              <a:gd name="T15" fmla="*/ 0 h 5"/>
                              <a:gd name="T16" fmla="*/ 10 w 20"/>
                              <a:gd name="T17" fmla="*/ 0 h 5"/>
                              <a:gd name="T18" fmla="*/ 0 w 20"/>
                              <a:gd name="T19" fmla="*/ 5 h 5"/>
                              <a:gd name="T20" fmla="*/ 0 w 20"/>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5">
                                <a:moveTo>
                                  <a:pt x="0" y="5"/>
                                </a:moveTo>
                                <a:lnTo>
                                  <a:pt x="0" y="5"/>
                                </a:lnTo>
                                <a:lnTo>
                                  <a:pt x="10" y="0"/>
                                </a:lnTo>
                                <a:lnTo>
                                  <a:pt x="20" y="5"/>
                                </a:lnTo>
                                <a:lnTo>
                                  <a:pt x="15" y="0"/>
                                </a:lnTo>
                                <a:lnTo>
                                  <a:pt x="10" y="0"/>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9"/>
                        <wps:cNvSpPr>
                          <a:spLocks/>
                        </wps:cNvSpPr>
                        <wps:spPr bwMode="auto">
                          <a:xfrm>
                            <a:off x="931" y="196"/>
                            <a:ext cx="20" cy="5"/>
                          </a:xfrm>
                          <a:custGeom>
                            <a:avLst/>
                            <a:gdLst>
                              <a:gd name="T0" fmla="*/ 0 w 20"/>
                              <a:gd name="T1" fmla="*/ 0 h 5"/>
                              <a:gd name="T2" fmla="*/ 0 w 20"/>
                              <a:gd name="T3" fmla="*/ 0 h 5"/>
                              <a:gd name="T4" fmla="*/ 5 w 20"/>
                              <a:gd name="T5" fmla="*/ 5 h 5"/>
                              <a:gd name="T6" fmla="*/ 15 w 20"/>
                              <a:gd name="T7" fmla="*/ 5 h 5"/>
                              <a:gd name="T8" fmla="*/ 15 w 20"/>
                              <a:gd name="T9" fmla="*/ 5 h 5"/>
                              <a:gd name="T10" fmla="*/ 20 w 20"/>
                              <a:gd name="T11" fmla="*/ 0 h 5"/>
                              <a:gd name="T12" fmla="*/ 20 w 20"/>
                              <a:gd name="T13" fmla="*/ 0 h 5"/>
                              <a:gd name="T14" fmla="*/ 15 w 20"/>
                              <a:gd name="T15" fmla="*/ 0 h 5"/>
                              <a:gd name="T16" fmla="*/ 15 w 20"/>
                              <a:gd name="T17" fmla="*/ 0 h 5"/>
                              <a:gd name="T18" fmla="*/ 15 w 20"/>
                              <a:gd name="T19" fmla="*/ 0 h 5"/>
                              <a:gd name="T20" fmla="*/ 10 w 20"/>
                              <a:gd name="T21" fmla="*/ 5 h 5"/>
                              <a:gd name="T22" fmla="*/ 10 w 20"/>
                              <a:gd name="T23" fmla="*/ 5 h 5"/>
                              <a:gd name="T24" fmla="*/ 5 w 20"/>
                              <a:gd name="T25" fmla="*/ 0 h 5"/>
                              <a:gd name="T26" fmla="*/ 5 w 20"/>
                              <a:gd name="T27" fmla="*/ 0 h 5"/>
                              <a:gd name="T28" fmla="*/ 5 w 20"/>
                              <a:gd name="T29" fmla="*/ 0 h 5"/>
                              <a:gd name="T30" fmla="*/ 0 w 20"/>
                              <a:gd name="T31" fmla="*/ 0 h 5"/>
                              <a:gd name="T32" fmla="*/ 0 w 20"/>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5">
                                <a:moveTo>
                                  <a:pt x="0" y="0"/>
                                </a:moveTo>
                                <a:lnTo>
                                  <a:pt x="0" y="0"/>
                                </a:lnTo>
                                <a:lnTo>
                                  <a:pt x="5" y="5"/>
                                </a:lnTo>
                                <a:lnTo>
                                  <a:pt x="15" y="5"/>
                                </a:lnTo>
                                <a:lnTo>
                                  <a:pt x="20" y="0"/>
                                </a:lnTo>
                                <a:lnTo>
                                  <a:pt x="15" y="0"/>
                                </a:lnTo>
                                <a:lnTo>
                                  <a:pt x="10" y="5"/>
                                </a:lnTo>
                                <a:lnTo>
                                  <a:pt x="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40"/>
                        <wps:cNvSpPr>
                          <a:spLocks/>
                        </wps:cNvSpPr>
                        <wps:spPr bwMode="auto">
                          <a:xfrm>
                            <a:off x="905" y="231"/>
                            <a:ext cx="36" cy="15"/>
                          </a:xfrm>
                          <a:custGeom>
                            <a:avLst/>
                            <a:gdLst>
                              <a:gd name="T0" fmla="*/ 16 w 36"/>
                              <a:gd name="T1" fmla="*/ 10 h 15"/>
                              <a:gd name="T2" fmla="*/ 16 w 36"/>
                              <a:gd name="T3" fmla="*/ 10 h 15"/>
                              <a:gd name="T4" fmla="*/ 26 w 36"/>
                              <a:gd name="T5" fmla="*/ 10 h 15"/>
                              <a:gd name="T6" fmla="*/ 26 w 36"/>
                              <a:gd name="T7" fmla="*/ 10 h 15"/>
                              <a:gd name="T8" fmla="*/ 31 w 36"/>
                              <a:gd name="T9" fmla="*/ 10 h 15"/>
                              <a:gd name="T10" fmla="*/ 31 w 36"/>
                              <a:gd name="T11" fmla="*/ 15 h 15"/>
                              <a:gd name="T12" fmla="*/ 36 w 36"/>
                              <a:gd name="T13" fmla="*/ 10 h 15"/>
                              <a:gd name="T14" fmla="*/ 36 w 36"/>
                              <a:gd name="T15" fmla="*/ 10 h 15"/>
                              <a:gd name="T16" fmla="*/ 26 w 36"/>
                              <a:gd name="T17" fmla="*/ 0 h 15"/>
                              <a:gd name="T18" fmla="*/ 26 w 36"/>
                              <a:gd name="T19" fmla="*/ 0 h 15"/>
                              <a:gd name="T20" fmla="*/ 21 w 36"/>
                              <a:gd name="T21" fmla="*/ 0 h 15"/>
                              <a:gd name="T22" fmla="*/ 21 w 36"/>
                              <a:gd name="T23" fmla="*/ 0 h 15"/>
                              <a:gd name="T24" fmla="*/ 16 w 36"/>
                              <a:gd name="T25" fmla="*/ 0 h 15"/>
                              <a:gd name="T26" fmla="*/ 16 w 36"/>
                              <a:gd name="T27" fmla="*/ 0 h 15"/>
                              <a:gd name="T28" fmla="*/ 6 w 36"/>
                              <a:gd name="T29" fmla="*/ 5 h 15"/>
                              <a:gd name="T30" fmla="*/ 6 w 36"/>
                              <a:gd name="T31" fmla="*/ 5 h 15"/>
                              <a:gd name="T32" fmla="*/ 0 w 36"/>
                              <a:gd name="T33" fmla="*/ 10 h 15"/>
                              <a:gd name="T34" fmla="*/ 0 w 36"/>
                              <a:gd name="T35" fmla="*/ 10 h 15"/>
                              <a:gd name="T36" fmla="*/ 0 w 36"/>
                              <a:gd name="T37" fmla="*/ 15 h 15"/>
                              <a:gd name="T38" fmla="*/ 0 w 36"/>
                              <a:gd name="T39" fmla="*/ 15 h 15"/>
                              <a:gd name="T40" fmla="*/ 0 w 36"/>
                              <a:gd name="T41" fmla="*/ 10 h 15"/>
                              <a:gd name="T42" fmla="*/ 6 w 36"/>
                              <a:gd name="T43" fmla="*/ 10 h 15"/>
                              <a:gd name="T44" fmla="*/ 6 w 36"/>
                              <a:gd name="T45" fmla="*/ 10 h 15"/>
                              <a:gd name="T46" fmla="*/ 16 w 36"/>
                              <a:gd name="T47" fmla="*/ 10 h 15"/>
                              <a:gd name="T48" fmla="*/ 16 w 36"/>
                              <a:gd name="T4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6" h="15">
                                <a:moveTo>
                                  <a:pt x="16" y="10"/>
                                </a:moveTo>
                                <a:lnTo>
                                  <a:pt x="16" y="10"/>
                                </a:lnTo>
                                <a:lnTo>
                                  <a:pt x="26" y="10"/>
                                </a:lnTo>
                                <a:lnTo>
                                  <a:pt x="31" y="10"/>
                                </a:lnTo>
                                <a:lnTo>
                                  <a:pt x="31" y="15"/>
                                </a:lnTo>
                                <a:lnTo>
                                  <a:pt x="36" y="10"/>
                                </a:lnTo>
                                <a:lnTo>
                                  <a:pt x="26" y="0"/>
                                </a:lnTo>
                                <a:lnTo>
                                  <a:pt x="21" y="0"/>
                                </a:lnTo>
                                <a:lnTo>
                                  <a:pt x="16" y="0"/>
                                </a:lnTo>
                                <a:lnTo>
                                  <a:pt x="6" y="5"/>
                                </a:lnTo>
                                <a:lnTo>
                                  <a:pt x="0" y="10"/>
                                </a:lnTo>
                                <a:lnTo>
                                  <a:pt x="0" y="15"/>
                                </a:lnTo>
                                <a:lnTo>
                                  <a:pt x="0" y="10"/>
                                </a:lnTo>
                                <a:lnTo>
                                  <a:pt x="6" y="10"/>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1"/>
                        <wps:cNvSpPr>
                          <a:spLocks noEditPoints="1"/>
                        </wps:cNvSpPr>
                        <wps:spPr bwMode="auto">
                          <a:xfrm>
                            <a:off x="905" y="231"/>
                            <a:ext cx="36" cy="15"/>
                          </a:xfrm>
                          <a:custGeom>
                            <a:avLst/>
                            <a:gdLst>
                              <a:gd name="T0" fmla="*/ 16 w 36"/>
                              <a:gd name="T1" fmla="*/ 0 h 15"/>
                              <a:gd name="T2" fmla="*/ 16 w 36"/>
                              <a:gd name="T3" fmla="*/ 0 h 15"/>
                              <a:gd name="T4" fmla="*/ 21 w 36"/>
                              <a:gd name="T5" fmla="*/ 0 h 15"/>
                              <a:gd name="T6" fmla="*/ 26 w 36"/>
                              <a:gd name="T7" fmla="*/ 0 h 15"/>
                              <a:gd name="T8" fmla="*/ 31 w 36"/>
                              <a:gd name="T9" fmla="*/ 15 h 15"/>
                              <a:gd name="T10" fmla="*/ 31 w 36"/>
                              <a:gd name="T11" fmla="*/ 15 h 15"/>
                              <a:gd name="T12" fmla="*/ 31 w 36"/>
                              <a:gd name="T13" fmla="*/ 10 h 15"/>
                              <a:gd name="T14" fmla="*/ 26 w 36"/>
                              <a:gd name="T15" fmla="*/ 10 h 15"/>
                              <a:gd name="T16" fmla="*/ 26 w 36"/>
                              <a:gd name="T17" fmla="*/ 10 h 15"/>
                              <a:gd name="T18" fmla="*/ 16 w 36"/>
                              <a:gd name="T19" fmla="*/ 10 h 15"/>
                              <a:gd name="T20" fmla="*/ 16 w 36"/>
                              <a:gd name="T21" fmla="*/ 10 h 15"/>
                              <a:gd name="T22" fmla="*/ 16 w 36"/>
                              <a:gd name="T23" fmla="*/ 10 h 15"/>
                              <a:gd name="T24" fmla="*/ 6 w 36"/>
                              <a:gd name="T25" fmla="*/ 10 h 15"/>
                              <a:gd name="T26" fmla="*/ 6 w 36"/>
                              <a:gd name="T27" fmla="*/ 10 h 15"/>
                              <a:gd name="T28" fmla="*/ 0 w 36"/>
                              <a:gd name="T29" fmla="*/ 15 h 15"/>
                              <a:gd name="T30" fmla="*/ 0 w 36"/>
                              <a:gd name="T31" fmla="*/ 15 h 15"/>
                              <a:gd name="T32" fmla="*/ 0 w 36"/>
                              <a:gd name="T33" fmla="*/ 10 h 15"/>
                              <a:gd name="T34" fmla="*/ 6 w 36"/>
                              <a:gd name="T35" fmla="*/ 5 h 15"/>
                              <a:gd name="T36" fmla="*/ 16 w 36"/>
                              <a:gd name="T37" fmla="*/ 0 h 15"/>
                              <a:gd name="T38" fmla="*/ 16 w 36"/>
                              <a:gd name="T39" fmla="*/ 0 h 15"/>
                              <a:gd name="T40" fmla="*/ 6 w 36"/>
                              <a:gd name="T41" fmla="*/ 5 h 15"/>
                              <a:gd name="T42" fmla="*/ 0 w 36"/>
                              <a:gd name="T43" fmla="*/ 10 h 15"/>
                              <a:gd name="T44" fmla="*/ 0 w 36"/>
                              <a:gd name="T45" fmla="*/ 10 h 15"/>
                              <a:gd name="T46" fmla="*/ 0 w 36"/>
                              <a:gd name="T47" fmla="*/ 10 h 15"/>
                              <a:gd name="T48" fmla="*/ 0 w 36"/>
                              <a:gd name="T49" fmla="*/ 15 h 15"/>
                              <a:gd name="T50" fmla="*/ 0 w 36"/>
                              <a:gd name="T51" fmla="*/ 15 h 15"/>
                              <a:gd name="T52" fmla="*/ 0 w 36"/>
                              <a:gd name="T53" fmla="*/ 15 h 15"/>
                              <a:gd name="T54" fmla="*/ 0 w 36"/>
                              <a:gd name="T55" fmla="*/ 15 h 15"/>
                              <a:gd name="T56" fmla="*/ 6 w 36"/>
                              <a:gd name="T57" fmla="*/ 10 h 15"/>
                              <a:gd name="T58" fmla="*/ 6 w 36"/>
                              <a:gd name="T59" fmla="*/ 10 h 15"/>
                              <a:gd name="T60" fmla="*/ 11 w 36"/>
                              <a:gd name="T61" fmla="*/ 10 h 15"/>
                              <a:gd name="T62" fmla="*/ 16 w 36"/>
                              <a:gd name="T63" fmla="*/ 10 h 15"/>
                              <a:gd name="T64" fmla="*/ 16 w 36"/>
                              <a:gd name="T65" fmla="*/ 10 h 15"/>
                              <a:gd name="T66" fmla="*/ 16 w 36"/>
                              <a:gd name="T67" fmla="*/ 10 h 15"/>
                              <a:gd name="T68" fmla="*/ 26 w 36"/>
                              <a:gd name="T69" fmla="*/ 10 h 15"/>
                              <a:gd name="T70" fmla="*/ 26 w 36"/>
                              <a:gd name="T71" fmla="*/ 10 h 15"/>
                              <a:gd name="T72" fmla="*/ 26 w 36"/>
                              <a:gd name="T73" fmla="*/ 10 h 15"/>
                              <a:gd name="T74" fmla="*/ 31 w 36"/>
                              <a:gd name="T75" fmla="*/ 10 h 15"/>
                              <a:gd name="T76" fmla="*/ 31 w 36"/>
                              <a:gd name="T77" fmla="*/ 15 h 15"/>
                              <a:gd name="T78" fmla="*/ 31 w 36"/>
                              <a:gd name="T79" fmla="*/ 15 h 15"/>
                              <a:gd name="T80" fmla="*/ 31 w 36"/>
                              <a:gd name="T81" fmla="*/ 15 h 15"/>
                              <a:gd name="T82" fmla="*/ 36 w 36"/>
                              <a:gd name="T83" fmla="*/ 10 h 15"/>
                              <a:gd name="T84" fmla="*/ 36 w 36"/>
                              <a:gd name="T85" fmla="*/ 10 h 15"/>
                              <a:gd name="T86" fmla="*/ 26 w 36"/>
                              <a:gd name="T87" fmla="*/ 5 h 15"/>
                              <a:gd name="T88" fmla="*/ 26 w 36"/>
                              <a:gd name="T89" fmla="*/ 0 h 15"/>
                              <a:gd name="T90" fmla="*/ 26 w 36"/>
                              <a:gd name="T91" fmla="*/ 0 h 15"/>
                              <a:gd name="T92" fmla="*/ 21 w 36"/>
                              <a:gd name="T93" fmla="*/ 0 h 15"/>
                              <a:gd name="T94" fmla="*/ 16 w 36"/>
                              <a:gd name="T95" fmla="*/ 0 h 15"/>
                              <a:gd name="T96" fmla="*/ 16 w 36"/>
                              <a:gd name="T9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close/>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2"/>
                        <wps:cNvSpPr>
                          <a:spLocks/>
                        </wps:cNvSpPr>
                        <wps:spPr bwMode="auto">
                          <a:xfrm>
                            <a:off x="905" y="231"/>
                            <a:ext cx="36" cy="15"/>
                          </a:xfrm>
                          <a:custGeom>
                            <a:avLst/>
                            <a:gdLst>
                              <a:gd name="T0" fmla="*/ 16 w 36"/>
                              <a:gd name="T1" fmla="*/ 0 h 15"/>
                              <a:gd name="T2" fmla="*/ 16 w 36"/>
                              <a:gd name="T3" fmla="*/ 0 h 15"/>
                              <a:gd name="T4" fmla="*/ 16 w 36"/>
                              <a:gd name="T5" fmla="*/ 0 h 15"/>
                              <a:gd name="T6" fmla="*/ 16 w 36"/>
                              <a:gd name="T7" fmla="*/ 0 h 15"/>
                              <a:gd name="T8" fmla="*/ 21 w 36"/>
                              <a:gd name="T9" fmla="*/ 0 h 15"/>
                              <a:gd name="T10" fmla="*/ 21 w 36"/>
                              <a:gd name="T11" fmla="*/ 0 h 15"/>
                              <a:gd name="T12" fmla="*/ 26 w 36"/>
                              <a:gd name="T13" fmla="*/ 0 h 15"/>
                              <a:gd name="T14" fmla="*/ 26 w 36"/>
                              <a:gd name="T15" fmla="*/ 0 h 15"/>
                              <a:gd name="T16" fmla="*/ 36 w 36"/>
                              <a:gd name="T17" fmla="*/ 10 h 15"/>
                              <a:gd name="T18" fmla="*/ 31 w 36"/>
                              <a:gd name="T19" fmla="*/ 15 h 15"/>
                              <a:gd name="T20" fmla="*/ 31 w 36"/>
                              <a:gd name="T21" fmla="*/ 15 h 15"/>
                              <a:gd name="T22" fmla="*/ 31 w 36"/>
                              <a:gd name="T23" fmla="*/ 15 h 15"/>
                              <a:gd name="T24" fmla="*/ 31 w 36"/>
                              <a:gd name="T25" fmla="*/ 15 h 15"/>
                              <a:gd name="T26" fmla="*/ 31 w 36"/>
                              <a:gd name="T27" fmla="*/ 10 h 15"/>
                              <a:gd name="T28" fmla="*/ 26 w 36"/>
                              <a:gd name="T29" fmla="*/ 10 h 15"/>
                              <a:gd name="T30" fmla="*/ 26 w 36"/>
                              <a:gd name="T31" fmla="*/ 10 h 15"/>
                              <a:gd name="T32" fmla="*/ 26 w 36"/>
                              <a:gd name="T33" fmla="*/ 10 h 15"/>
                              <a:gd name="T34" fmla="*/ 26 w 36"/>
                              <a:gd name="T35" fmla="*/ 10 h 15"/>
                              <a:gd name="T36" fmla="*/ 16 w 36"/>
                              <a:gd name="T37" fmla="*/ 10 h 15"/>
                              <a:gd name="T38" fmla="*/ 16 w 36"/>
                              <a:gd name="T39" fmla="*/ 10 h 15"/>
                              <a:gd name="T40" fmla="*/ 16 w 36"/>
                              <a:gd name="T41" fmla="*/ 10 h 15"/>
                              <a:gd name="T42" fmla="*/ 16 w 36"/>
                              <a:gd name="T43" fmla="*/ 10 h 15"/>
                              <a:gd name="T44" fmla="*/ 16 w 36"/>
                              <a:gd name="T45" fmla="*/ 10 h 15"/>
                              <a:gd name="T46" fmla="*/ 16 w 36"/>
                              <a:gd name="T47" fmla="*/ 10 h 15"/>
                              <a:gd name="T48" fmla="*/ 6 w 36"/>
                              <a:gd name="T49" fmla="*/ 10 h 15"/>
                              <a:gd name="T50" fmla="*/ 6 w 36"/>
                              <a:gd name="T51" fmla="*/ 10 h 15"/>
                              <a:gd name="T52" fmla="*/ 6 w 36"/>
                              <a:gd name="T53" fmla="*/ 10 h 15"/>
                              <a:gd name="T54" fmla="*/ 6 w 36"/>
                              <a:gd name="T55" fmla="*/ 10 h 15"/>
                              <a:gd name="T56" fmla="*/ 0 w 36"/>
                              <a:gd name="T57" fmla="*/ 10 h 15"/>
                              <a:gd name="T58" fmla="*/ 0 w 36"/>
                              <a:gd name="T59" fmla="*/ 15 h 15"/>
                              <a:gd name="T60" fmla="*/ 0 w 36"/>
                              <a:gd name="T61" fmla="*/ 15 h 15"/>
                              <a:gd name="T62" fmla="*/ 0 w 36"/>
                              <a:gd name="T63" fmla="*/ 15 h 15"/>
                              <a:gd name="T64" fmla="*/ 0 w 36"/>
                              <a:gd name="T65" fmla="*/ 10 h 15"/>
                              <a:gd name="T66" fmla="*/ 0 w 36"/>
                              <a:gd name="T67" fmla="*/ 10 h 15"/>
                              <a:gd name="T68" fmla="*/ 0 w 36"/>
                              <a:gd name="T69" fmla="*/ 10 h 15"/>
                              <a:gd name="T70" fmla="*/ 6 w 36"/>
                              <a:gd name="T71" fmla="*/ 5 h 15"/>
                              <a:gd name="T72" fmla="*/ 6 w 36"/>
                              <a:gd name="T73" fmla="*/ 5 h 15"/>
                              <a:gd name="T74" fmla="*/ 16 w 36"/>
                              <a:gd name="T7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3"/>
                        <wps:cNvSpPr>
                          <a:spLocks/>
                        </wps:cNvSpPr>
                        <wps:spPr bwMode="auto">
                          <a:xfrm>
                            <a:off x="905" y="231"/>
                            <a:ext cx="36" cy="15"/>
                          </a:xfrm>
                          <a:custGeom>
                            <a:avLst/>
                            <a:gdLst>
                              <a:gd name="T0" fmla="*/ 16 w 36"/>
                              <a:gd name="T1" fmla="*/ 0 h 15"/>
                              <a:gd name="T2" fmla="*/ 16 w 36"/>
                              <a:gd name="T3" fmla="*/ 0 h 15"/>
                              <a:gd name="T4" fmla="*/ 16 w 36"/>
                              <a:gd name="T5" fmla="*/ 0 h 15"/>
                              <a:gd name="T6" fmla="*/ 6 w 36"/>
                              <a:gd name="T7" fmla="*/ 5 h 15"/>
                              <a:gd name="T8" fmla="*/ 6 w 36"/>
                              <a:gd name="T9" fmla="*/ 5 h 15"/>
                              <a:gd name="T10" fmla="*/ 0 w 36"/>
                              <a:gd name="T11" fmla="*/ 10 h 15"/>
                              <a:gd name="T12" fmla="*/ 0 w 36"/>
                              <a:gd name="T13" fmla="*/ 10 h 15"/>
                              <a:gd name="T14" fmla="*/ 0 w 36"/>
                              <a:gd name="T15" fmla="*/ 10 h 15"/>
                              <a:gd name="T16" fmla="*/ 0 w 36"/>
                              <a:gd name="T17" fmla="*/ 10 h 15"/>
                              <a:gd name="T18" fmla="*/ 0 w 36"/>
                              <a:gd name="T19" fmla="*/ 10 h 15"/>
                              <a:gd name="T20" fmla="*/ 0 w 36"/>
                              <a:gd name="T21" fmla="*/ 15 h 15"/>
                              <a:gd name="T22" fmla="*/ 0 w 36"/>
                              <a:gd name="T23" fmla="*/ 15 h 15"/>
                              <a:gd name="T24" fmla="*/ 0 w 36"/>
                              <a:gd name="T25" fmla="*/ 15 h 15"/>
                              <a:gd name="T26" fmla="*/ 0 w 36"/>
                              <a:gd name="T27" fmla="*/ 15 h 15"/>
                              <a:gd name="T28" fmla="*/ 0 w 36"/>
                              <a:gd name="T29" fmla="*/ 15 h 15"/>
                              <a:gd name="T30" fmla="*/ 0 w 36"/>
                              <a:gd name="T31" fmla="*/ 15 h 15"/>
                              <a:gd name="T32" fmla="*/ 0 w 36"/>
                              <a:gd name="T33" fmla="*/ 15 h 15"/>
                              <a:gd name="T34" fmla="*/ 0 w 36"/>
                              <a:gd name="T35" fmla="*/ 15 h 15"/>
                              <a:gd name="T36" fmla="*/ 0 w 36"/>
                              <a:gd name="T37" fmla="*/ 15 h 15"/>
                              <a:gd name="T38" fmla="*/ 6 w 36"/>
                              <a:gd name="T39" fmla="*/ 10 h 15"/>
                              <a:gd name="T40" fmla="*/ 6 w 36"/>
                              <a:gd name="T41" fmla="*/ 10 h 15"/>
                              <a:gd name="T42" fmla="*/ 6 w 36"/>
                              <a:gd name="T43" fmla="*/ 10 h 15"/>
                              <a:gd name="T44" fmla="*/ 6 w 36"/>
                              <a:gd name="T45" fmla="*/ 10 h 15"/>
                              <a:gd name="T46" fmla="*/ 11 w 36"/>
                              <a:gd name="T47" fmla="*/ 10 h 15"/>
                              <a:gd name="T48" fmla="*/ 11 w 36"/>
                              <a:gd name="T49" fmla="*/ 10 h 15"/>
                              <a:gd name="T50" fmla="*/ 16 w 36"/>
                              <a:gd name="T51" fmla="*/ 10 h 15"/>
                              <a:gd name="T52" fmla="*/ 16 w 36"/>
                              <a:gd name="T53" fmla="*/ 10 h 15"/>
                              <a:gd name="T54" fmla="*/ 16 w 36"/>
                              <a:gd name="T55" fmla="*/ 10 h 15"/>
                              <a:gd name="T56" fmla="*/ 16 w 36"/>
                              <a:gd name="T57" fmla="*/ 10 h 15"/>
                              <a:gd name="T58" fmla="*/ 16 w 36"/>
                              <a:gd name="T59" fmla="*/ 10 h 15"/>
                              <a:gd name="T60" fmla="*/ 16 w 36"/>
                              <a:gd name="T61" fmla="*/ 10 h 15"/>
                              <a:gd name="T62" fmla="*/ 26 w 36"/>
                              <a:gd name="T63" fmla="*/ 10 h 15"/>
                              <a:gd name="T64" fmla="*/ 26 w 36"/>
                              <a:gd name="T65" fmla="*/ 10 h 15"/>
                              <a:gd name="T66" fmla="*/ 26 w 36"/>
                              <a:gd name="T67" fmla="*/ 10 h 15"/>
                              <a:gd name="T68" fmla="*/ 26 w 36"/>
                              <a:gd name="T69" fmla="*/ 10 h 15"/>
                              <a:gd name="T70" fmla="*/ 26 w 36"/>
                              <a:gd name="T71" fmla="*/ 10 h 15"/>
                              <a:gd name="T72" fmla="*/ 26 w 36"/>
                              <a:gd name="T73" fmla="*/ 10 h 15"/>
                              <a:gd name="T74" fmla="*/ 31 w 36"/>
                              <a:gd name="T75" fmla="*/ 10 h 15"/>
                              <a:gd name="T76" fmla="*/ 31 w 36"/>
                              <a:gd name="T77" fmla="*/ 10 h 15"/>
                              <a:gd name="T78" fmla="*/ 31 w 36"/>
                              <a:gd name="T79" fmla="*/ 15 h 15"/>
                              <a:gd name="T80" fmla="*/ 31 w 36"/>
                              <a:gd name="T81" fmla="*/ 15 h 15"/>
                              <a:gd name="T82" fmla="*/ 31 w 36"/>
                              <a:gd name="T83" fmla="*/ 15 h 15"/>
                              <a:gd name="T84" fmla="*/ 31 w 36"/>
                              <a:gd name="T85" fmla="*/ 15 h 15"/>
                              <a:gd name="T86" fmla="*/ 31 w 36"/>
                              <a:gd name="T87" fmla="*/ 15 h 15"/>
                              <a:gd name="T88" fmla="*/ 36 w 36"/>
                              <a:gd name="T89" fmla="*/ 10 h 15"/>
                              <a:gd name="T90" fmla="*/ 36 w 36"/>
                              <a:gd name="T91" fmla="*/ 10 h 15"/>
                              <a:gd name="T92" fmla="*/ 36 w 36"/>
                              <a:gd name="T93" fmla="*/ 10 h 15"/>
                              <a:gd name="T94" fmla="*/ 36 w 36"/>
                              <a:gd name="T95" fmla="*/ 10 h 15"/>
                              <a:gd name="T96" fmla="*/ 26 w 36"/>
                              <a:gd name="T97" fmla="*/ 5 h 15"/>
                              <a:gd name="T98" fmla="*/ 26 w 36"/>
                              <a:gd name="T99" fmla="*/ 5 h 15"/>
                              <a:gd name="T100" fmla="*/ 26 w 36"/>
                              <a:gd name="T101" fmla="*/ 0 h 15"/>
                              <a:gd name="T102" fmla="*/ 26 w 36"/>
                              <a:gd name="T103" fmla="*/ 0 h 15"/>
                              <a:gd name="T104" fmla="*/ 26 w 36"/>
                              <a:gd name="T105" fmla="*/ 0 h 15"/>
                              <a:gd name="T106" fmla="*/ 26 w 36"/>
                              <a:gd name="T107" fmla="*/ 0 h 15"/>
                              <a:gd name="T108" fmla="*/ 21 w 36"/>
                              <a:gd name="T109" fmla="*/ 0 h 15"/>
                              <a:gd name="T110" fmla="*/ 21 w 36"/>
                              <a:gd name="T111" fmla="*/ 0 h 15"/>
                              <a:gd name="T112" fmla="*/ 16 w 36"/>
                              <a:gd name="T113" fmla="*/ 0 h 15"/>
                              <a:gd name="T114" fmla="*/ 16 w 36"/>
                              <a:gd name="T115" fmla="*/ 0 h 15"/>
                              <a:gd name="T116" fmla="*/ 16 w 36"/>
                              <a:gd name="T117" fmla="*/ 0 h 15"/>
                              <a:gd name="T118" fmla="*/ 16 w 36"/>
                              <a:gd name="T119" fmla="*/ 0 h 15"/>
                              <a:gd name="T120" fmla="*/ 16 w 36"/>
                              <a:gd name="T1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6" h="15">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4"/>
                        <wps:cNvSpPr>
                          <a:spLocks/>
                        </wps:cNvSpPr>
                        <wps:spPr bwMode="auto">
                          <a:xfrm>
                            <a:off x="916" y="231"/>
                            <a:ext cx="10" cy="5"/>
                          </a:xfrm>
                          <a:custGeom>
                            <a:avLst/>
                            <a:gdLst>
                              <a:gd name="T0" fmla="*/ 5 w 10"/>
                              <a:gd name="T1" fmla="*/ 0 h 5"/>
                              <a:gd name="T2" fmla="*/ 5 w 10"/>
                              <a:gd name="T3" fmla="*/ 0 h 5"/>
                              <a:gd name="T4" fmla="*/ 10 w 10"/>
                              <a:gd name="T5" fmla="*/ 0 h 5"/>
                              <a:gd name="T6" fmla="*/ 10 w 10"/>
                              <a:gd name="T7" fmla="*/ 0 h 5"/>
                              <a:gd name="T8" fmla="*/ 10 w 10"/>
                              <a:gd name="T9" fmla="*/ 5 h 5"/>
                              <a:gd name="T10" fmla="*/ 10 w 10"/>
                              <a:gd name="T11" fmla="*/ 5 h 5"/>
                              <a:gd name="T12" fmla="*/ 5 w 10"/>
                              <a:gd name="T13" fmla="*/ 5 h 5"/>
                              <a:gd name="T14" fmla="*/ 5 w 10"/>
                              <a:gd name="T15" fmla="*/ 5 h 5"/>
                              <a:gd name="T16" fmla="*/ 0 w 10"/>
                              <a:gd name="T17" fmla="*/ 0 h 5"/>
                              <a:gd name="T18" fmla="*/ 0 w 10"/>
                              <a:gd name="T19" fmla="*/ 0 h 5"/>
                              <a:gd name="T20" fmla="*/ 5 w 10"/>
                              <a:gd name="T21" fmla="*/ 0 h 5"/>
                              <a:gd name="T22" fmla="*/ 5 w 10"/>
                              <a:gd name="T23" fmla="*/ 0 h 5"/>
                              <a:gd name="T24" fmla="*/ 5 w 10"/>
                              <a:gd name="T25" fmla="*/ 0 h 5"/>
                              <a:gd name="T26" fmla="*/ 5 w 10"/>
                              <a:gd name="T27"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5">
                                <a:moveTo>
                                  <a:pt x="5" y="0"/>
                                </a:moveTo>
                                <a:lnTo>
                                  <a:pt x="5" y="0"/>
                                </a:lnTo>
                                <a:lnTo>
                                  <a:pt x="10" y="0"/>
                                </a:lnTo>
                                <a:lnTo>
                                  <a:pt x="10" y="5"/>
                                </a:lnTo>
                                <a:lnTo>
                                  <a:pt x="5" y="5"/>
                                </a:lnTo>
                                <a:lnTo>
                                  <a:pt x="0" y="0"/>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5"/>
                        <wps:cNvSpPr>
                          <a:spLocks/>
                        </wps:cNvSpPr>
                        <wps:spPr bwMode="auto">
                          <a:xfrm>
                            <a:off x="911" y="236"/>
                            <a:ext cx="20" cy="1"/>
                          </a:xfrm>
                          <a:custGeom>
                            <a:avLst/>
                            <a:gdLst>
                              <a:gd name="T0" fmla="*/ 10 w 20"/>
                              <a:gd name="T1" fmla="*/ 10 w 20"/>
                              <a:gd name="T2" fmla="*/ 20 w 20"/>
                              <a:gd name="T3" fmla="*/ 20 w 20"/>
                              <a:gd name="T4" fmla="*/ 20 w 20"/>
                              <a:gd name="T5" fmla="*/ 20 w 20"/>
                              <a:gd name="T6" fmla="*/ 20 w 20"/>
                              <a:gd name="T7" fmla="*/ 20 w 20"/>
                              <a:gd name="T8" fmla="*/ 0 w 20"/>
                              <a:gd name="T9" fmla="*/ 0 w 20"/>
                              <a:gd name="T10" fmla="*/ 5 w 20"/>
                              <a:gd name="T11" fmla="*/ 5 w 20"/>
                              <a:gd name="T12" fmla="*/ 10 w 20"/>
                              <a:gd name="T13" fmla="*/ 10 w 20"/>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Lst>
                            <a:rect l="0" t="0" r="r" b="b"/>
                            <a:pathLst>
                              <a:path w="20">
                                <a:moveTo>
                                  <a:pt x="10" y="0"/>
                                </a:moveTo>
                                <a:lnTo>
                                  <a:pt x="10" y="0"/>
                                </a:lnTo>
                                <a:lnTo>
                                  <a:pt x="20" y="0"/>
                                </a:lnTo>
                                <a:lnTo>
                                  <a:pt x="0" y="0"/>
                                </a:lnTo>
                                <a:lnTo>
                                  <a:pt x="5" y="0"/>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6"/>
                        <wps:cNvSpPr>
                          <a:spLocks/>
                        </wps:cNvSpPr>
                        <wps:spPr bwMode="auto">
                          <a:xfrm>
                            <a:off x="916" y="246"/>
                            <a:ext cx="10" cy="5"/>
                          </a:xfrm>
                          <a:custGeom>
                            <a:avLst/>
                            <a:gdLst>
                              <a:gd name="T0" fmla="*/ 0 w 10"/>
                              <a:gd name="T1" fmla="*/ 0 h 5"/>
                              <a:gd name="T2" fmla="*/ 0 w 10"/>
                              <a:gd name="T3" fmla="*/ 0 h 5"/>
                              <a:gd name="T4" fmla="*/ 5 w 10"/>
                              <a:gd name="T5" fmla="*/ 0 h 5"/>
                              <a:gd name="T6" fmla="*/ 10 w 10"/>
                              <a:gd name="T7" fmla="*/ 0 h 5"/>
                              <a:gd name="T8" fmla="*/ 10 w 10"/>
                              <a:gd name="T9" fmla="*/ 0 h 5"/>
                              <a:gd name="T10" fmla="*/ 10 w 10"/>
                              <a:gd name="T11" fmla="*/ 5 h 5"/>
                              <a:gd name="T12" fmla="*/ 10 w 10"/>
                              <a:gd name="T13" fmla="*/ 5 h 5"/>
                              <a:gd name="T14" fmla="*/ 0 w 10"/>
                              <a:gd name="T15" fmla="*/ 5 h 5"/>
                              <a:gd name="T16" fmla="*/ 0 w 10"/>
                              <a:gd name="T17" fmla="*/ 5 h 5"/>
                              <a:gd name="T18" fmla="*/ 0 w 10"/>
                              <a:gd name="T19" fmla="*/ 0 h 5"/>
                              <a:gd name="T20" fmla="*/ 0 w 10"/>
                              <a:gd name="T2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5">
                                <a:moveTo>
                                  <a:pt x="0" y="0"/>
                                </a:moveTo>
                                <a:lnTo>
                                  <a:pt x="0" y="0"/>
                                </a:lnTo>
                                <a:lnTo>
                                  <a:pt x="5" y="0"/>
                                </a:lnTo>
                                <a:lnTo>
                                  <a:pt x="10" y="0"/>
                                </a:lnTo>
                                <a:lnTo>
                                  <a:pt x="10" y="5"/>
                                </a:lnTo>
                                <a:lnTo>
                                  <a:pt x="0" y="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Line 147"/>
                        <wps:cNvCnPr>
                          <a:cxnSpLocks noChangeShapeType="1"/>
                        </wps:cNvCnPr>
                        <wps:spPr bwMode="auto">
                          <a:xfrm>
                            <a:off x="790" y="146"/>
                            <a:ext cx="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6" name="Freeform 148"/>
                        <wps:cNvSpPr>
                          <a:spLocks/>
                        </wps:cNvSpPr>
                        <wps:spPr bwMode="auto">
                          <a:xfrm>
                            <a:off x="890" y="181"/>
                            <a:ext cx="31" cy="30"/>
                          </a:xfrm>
                          <a:custGeom>
                            <a:avLst/>
                            <a:gdLst>
                              <a:gd name="T0" fmla="*/ 31 w 31"/>
                              <a:gd name="T1" fmla="*/ 15 h 30"/>
                              <a:gd name="T2" fmla="*/ 31 w 31"/>
                              <a:gd name="T3" fmla="*/ 15 h 30"/>
                              <a:gd name="T4" fmla="*/ 31 w 31"/>
                              <a:gd name="T5" fmla="*/ 30 h 30"/>
                              <a:gd name="T6" fmla="*/ 31 w 31"/>
                              <a:gd name="T7" fmla="*/ 30 h 30"/>
                              <a:gd name="T8" fmla="*/ 26 w 31"/>
                              <a:gd name="T9" fmla="*/ 30 h 30"/>
                              <a:gd name="T10" fmla="*/ 26 w 31"/>
                              <a:gd name="T11" fmla="*/ 30 h 30"/>
                              <a:gd name="T12" fmla="*/ 26 w 31"/>
                              <a:gd name="T13" fmla="*/ 10 h 30"/>
                              <a:gd name="T14" fmla="*/ 26 w 31"/>
                              <a:gd name="T15" fmla="*/ 10 h 30"/>
                              <a:gd name="T16" fmla="*/ 26 w 31"/>
                              <a:gd name="T17" fmla="*/ 5 h 30"/>
                              <a:gd name="T18" fmla="*/ 15 w 31"/>
                              <a:gd name="T19" fmla="*/ 5 h 30"/>
                              <a:gd name="T20" fmla="*/ 5 w 31"/>
                              <a:gd name="T21" fmla="*/ 5 h 30"/>
                              <a:gd name="T22" fmla="*/ 5 w 31"/>
                              <a:gd name="T23" fmla="*/ 5 h 30"/>
                              <a:gd name="T24" fmla="*/ 0 w 31"/>
                              <a:gd name="T25" fmla="*/ 5 h 30"/>
                              <a:gd name="T26" fmla="*/ 0 w 31"/>
                              <a:gd name="T27" fmla="*/ 5 h 30"/>
                              <a:gd name="T28" fmla="*/ 0 w 31"/>
                              <a:gd name="T29" fmla="*/ 5 h 30"/>
                              <a:gd name="T30" fmla="*/ 0 w 31"/>
                              <a:gd name="T31" fmla="*/ 5 h 30"/>
                              <a:gd name="T32" fmla="*/ 15 w 31"/>
                              <a:gd name="T33" fmla="*/ 0 h 30"/>
                              <a:gd name="T34" fmla="*/ 15 w 31"/>
                              <a:gd name="T35" fmla="*/ 0 h 30"/>
                              <a:gd name="T36" fmla="*/ 26 w 31"/>
                              <a:gd name="T37" fmla="*/ 5 h 30"/>
                              <a:gd name="T38" fmla="*/ 31 w 31"/>
                              <a:gd name="T39" fmla="*/ 10 h 30"/>
                              <a:gd name="T40" fmla="*/ 31 w 31"/>
                              <a:gd name="T41" fmla="*/ 15 h 30"/>
                              <a:gd name="T42" fmla="*/ 31 w 31"/>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1" h="30">
                                <a:moveTo>
                                  <a:pt x="31" y="15"/>
                                </a:moveTo>
                                <a:lnTo>
                                  <a:pt x="31" y="15"/>
                                </a:lnTo>
                                <a:lnTo>
                                  <a:pt x="31" y="30"/>
                                </a:lnTo>
                                <a:lnTo>
                                  <a:pt x="26" y="30"/>
                                </a:lnTo>
                                <a:lnTo>
                                  <a:pt x="26" y="10"/>
                                </a:lnTo>
                                <a:lnTo>
                                  <a:pt x="26" y="5"/>
                                </a:lnTo>
                                <a:lnTo>
                                  <a:pt x="15" y="5"/>
                                </a:lnTo>
                                <a:lnTo>
                                  <a:pt x="5" y="5"/>
                                </a:lnTo>
                                <a:lnTo>
                                  <a:pt x="0" y="5"/>
                                </a:lnTo>
                                <a:lnTo>
                                  <a:pt x="15" y="0"/>
                                </a:lnTo>
                                <a:lnTo>
                                  <a:pt x="26" y="5"/>
                                </a:lnTo>
                                <a:lnTo>
                                  <a:pt x="31" y="10"/>
                                </a:lnTo>
                                <a:lnTo>
                                  <a:pt x="3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9"/>
                        <wps:cNvSpPr>
                          <a:spLocks/>
                        </wps:cNvSpPr>
                        <wps:spPr bwMode="auto">
                          <a:xfrm>
                            <a:off x="890" y="186"/>
                            <a:ext cx="26" cy="15"/>
                          </a:xfrm>
                          <a:custGeom>
                            <a:avLst/>
                            <a:gdLst>
                              <a:gd name="T0" fmla="*/ 26 w 26"/>
                              <a:gd name="T1" fmla="*/ 10 h 15"/>
                              <a:gd name="T2" fmla="*/ 26 w 26"/>
                              <a:gd name="T3" fmla="*/ 10 h 15"/>
                              <a:gd name="T4" fmla="*/ 21 w 26"/>
                              <a:gd name="T5" fmla="*/ 15 h 15"/>
                              <a:gd name="T6" fmla="*/ 21 w 26"/>
                              <a:gd name="T7" fmla="*/ 15 h 15"/>
                              <a:gd name="T8" fmla="*/ 10 w 26"/>
                              <a:gd name="T9" fmla="*/ 15 h 15"/>
                              <a:gd name="T10" fmla="*/ 10 w 26"/>
                              <a:gd name="T11" fmla="*/ 15 h 15"/>
                              <a:gd name="T12" fmla="*/ 0 w 26"/>
                              <a:gd name="T13" fmla="*/ 10 h 15"/>
                              <a:gd name="T14" fmla="*/ 0 w 26"/>
                              <a:gd name="T15" fmla="*/ 10 h 15"/>
                              <a:gd name="T16" fmla="*/ 5 w 26"/>
                              <a:gd name="T17" fmla="*/ 5 h 15"/>
                              <a:gd name="T18" fmla="*/ 5 w 26"/>
                              <a:gd name="T19" fmla="*/ 5 h 15"/>
                              <a:gd name="T20" fmla="*/ 15 w 26"/>
                              <a:gd name="T21" fmla="*/ 0 h 15"/>
                              <a:gd name="T22" fmla="*/ 21 w 26"/>
                              <a:gd name="T23" fmla="*/ 5 h 15"/>
                              <a:gd name="T24" fmla="*/ 21 w 26"/>
                              <a:gd name="T25" fmla="*/ 5 h 15"/>
                              <a:gd name="T26" fmla="*/ 26 w 26"/>
                              <a:gd name="T27" fmla="*/ 10 h 15"/>
                              <a:gd name="T28" fmla="*/ 26 w 26"/>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 h="15">
                                <a:moveTo>
                                  <a:pt x="26" y="10"/>
                                </a:moveTo>
                                <a:lnTo>
                                  <a:pt x="26" y="10"/>
                                </a:lnTo>
                                <a:lnTo>
                                  <a:pt x="21" y="15"/>
                                </a:lnTo>
                                <a:lnTo>
                                  <a:pt x="10" y="15"/>
                                </a:lnTo>
                                <a:lnTo>
                                  <a:pt x="0" y="10"/>
                                </a:lnTo>
                                <a:lnTo>
                                  <a:pt x="5" y="5"/>
                                </a:lnTo>
                                <a:lnTo>
                                  <a:pt x="15" y="0"/>
                                </a:lnTo>
                                <a:lnTo>
                                  <a:pt x="21" y="5"/>
                                </a:lnTo>
                                <a:lnTo>
                                  <a:pt x="2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50"/>
                        <wps:cNvSpPr>
                          <a:spLocks/>
                        </wps:cNvSpPr>
                        <wps:spPr bwMode="auto">
                          <a:xfrm>
                            <a:off x="895" y="191"/>
                            <a:ext cx="16" cy="5"/>
                          </a:xfrm>
                          <a:custGeom>
                            <a:avLst/>
                            <a:gdLst>
                              <a:gd name="T0" fmla="*/ 16 w 16"/>
                              <a:gd name="T1" fmla="*/ 5 h 5"/>
                              <a:gd name="T2" fmla="*/ 16 w 16"/>
                              <a:gd name="T3" fmla="*/ 5 h 5"/>
                              <a:gd name="T4" fmla="*/ 5 w 16"/>
                              <a:gd name="T5" fmla="*/ 0 h 5"/>
                              <a:gd name="T6" fmla="*/ 5 w 16"/>
                              <a:gd name="T7" fmla="*/ 0 h 5"/>
                              <a:gd name="T8" fmla="*/ 0 w 16"/>
                              <a:gd name="T9" fmla="*/ 5 h 5"/>
                              <a:gd name="T10" fmla="*/ 0 w 16"/>
                              <a:gd name="T11" fmla="*/ 5 h 5"/>
                              <a:gd name="T12" fmla="*/ 0 w 16"/>
                              <a:gd name="T13" fmla="*/ 0 h 5"/>
                              <a:gd name="T14" fmla="*/ 5 w 16"/>
                              <a:gd name="T15" fmla="*/ 0 h 5"/>
                              <a:gd name="T16" fmla="*/ 5 w 16"/>
                              <a:gd name="T17" fmla="*/ 0 h 5"/>
                              <a:gd name="T18" fmla="*/ 16 w 16"/>
                              <a:gd name="T19" fmla="*/ 5 h 5"/>
                              <a:gd name="T20" fmla="*/ 16 w 16"/>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5">
                                <a:moveTo>
                                  <a:pt x="16" y="5"/>
                                </a:moveTo>
                                <a:lnTo>
                                  <a:pt x="16" y="5"/>
                                </a:lnTo>
                                <a:lnTo>
                                  <a:pt x="5" y="0"/>
                                </a:lnTo>
                                <a:lnTo>
                                  <a:pt x="0" y="5"/>
                                </a:lnTo>
                                <a:lnTo>
                                  <a:pt x="0" y="0"/>
                                </a:lnTo>
                                <a:lnTo>
                                  <a:pt x="5" y="0"/>
                                </a:lnTo>
                                <a:lnTo>
                                  <a:pt x="1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1"/>
                        <wps:cNvSpPr>
                          <a:spLocks/>
                        </wps:cNvSpPr>
                        <wps:spPr bwMode="auto">
                          <a:xfrm>
                            <a:off x="895" y="196"/>
                            <a:ext cx="16" cy="5"/>
                          </a:xfrm>
                          <a:custGeom>
                            <a:avLst/>
                            <a:gdLst>
                              <a:gd name="T0" fmla="*/ 16 w 16"/>
                              <a:gd name="T1" fmla="*/ 0 h 5"/>
                              <a:gd name="T2" fmla="*/ 16 w 16"/>
                              <a:gd name="T3" fmla="*/ 0 h 5"/>
                              <a:gd name="T4" fmla="*/ 10 w 16"/>
                              <a:gd name="T5" fmla="*/ 5 h 5"/>
                              <a:gd name="T6" fmla="*/ 5 w 16"/>
                              <a:gd name="T7" fmla="*/ 5 h 5"/>
                              <a:gd name="T8" fmla="*/ 5 w 16"/>
                              <a:gd name="T9" fmla="*/ 5 h 5"/>
                              <a:gd name="T10" fmla="*/ 0 w 16"/>
                              <a:gd name="T11" fmla="*/ 0 h 5"/>
                              <a:gd name="T12" fmla="*/ 0 w 16"/>
                              <a:gd name="T13" fmla="*/ 0 h 5"/>
                              <a:gd name="T14" fmla="*/ 5 w 16"/>
                              <a:gd name="T15" fmla="*/ 0 h 5"/>
                              <a:gd name="T16" fmla="*/ 5 w 16"/>
                              <a:gd name="T17" fmla="*/ 0 h 5"/>
                              <a:gd name="T18" fmla="*/ 5 w 16"/>
                              <a:gd name="T19" fmla="*/ 0 h 5"/>
                              <a:gd name="T20" fmla="*/ 5 w 16"/>
                              <a:gd name="T21" fmla="*/ 5 h 5"/>
                              <a:gd name="T22" fmla="*/ 5 w 16"/>
                              <a:gd name="T23" fmla="*/ 5 h 5"/>
                              <a:gd name="T24" fmla="*/ 10 w 16"/>
                              <a:gd name="T25" fmla="*/ 0 h 5"/>
                              <a:gd name="T26" fmla="*/ 10 w 16"/>
                              <a:gd name="T27" fmla="*/ 0 h 5"/>
                              <a:gd name="T28" fmla="*/ 10 w 16"/>
                              <a:gd name="T29" fmla="*/ 0 h 5"/>
                              <a:gd name="T30" fmla="*/ 16 w 16"/>
                              <a:gd name="T31" fmla="*/ 0 h 5"/>
                              <a:gd name="T32" fmla="*/ 16 w 16"/>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 h="5">
                                <a:moveTo>
                                  <a:pt x="16" y="0"/>
                                </a:moveTo>
                                <a:lnTo>
                                  <a:pt x="16" y="0"/>
                                </a:lnTo>
                                <a:lnTo>
                                  <a:pt x="10" y="5"/>
                                </a:lnTo>
                                <a:lnTo>
                                  <a:pt x="5" y="5"/>
                                </a:lnTo>
                                <a:lnTo>
                                  <a:pt x="0" y="0"/>
                                </a:lnTo>
                                <a:lnTo>
                                  <a:pt x="5" y="0"/>
                                </a:lnTo>
                                <a:lnTo>
                                  <a:pt x="5" y="5"/>
                                </a:lnTo>
                                <a:lnTo>
                                  <a:pt x="10" y="0"/>
                                </a:lnTo>
                                <a:lnTo>
                                  <a:pt x="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2"/>
                        <wps:cNvSpPr>
                          <a:spLocks noEditPoints="1"/>
                        </wps:cNvSpPr>
                        <wps:spPr bwMode="auto">
                          <a:xfrm>
                            <a:off x="675" y="151"/>
                            <a:ext cx="491" cy="587"/>
                          </a:xfrm>
                          <a:custGeom>
                            <a:avLst/>
                            <a:gdLst>
                              <a:gd name="T0" fmla="*/ 45 w 491"/>
                              <a:gd name="T1" fmla="*/ 587 h 587"/>
                              <a:gd name="T2" fmla="*/ 0 w 491"/>
                              <a:gd name="T3" fmla="*/ 547 h 587"/>
                              <a:gd name="T4" fmla="*/ 125 w 491"/>
                              <a:gd name="T5" fmla="*/ 386 h 587"/>
                              <a:gd name="T6" fmla="*/ 135 w 491"/>
                              <a:gd name="T7" fmla="*/ 396 h 587"/>
                              <a:gd name="T8" fmla="*/ 150 w 491"/>
                              <a:gd name="T9" fmla="*/ 391 h 587"/>
                              <a:gd name="T10" fmla="*/ 165 w 491"/>
                              <a:gd name="T11" fmla="*/ 376 h 587"/>
                              <a:gd name="T12" fmla="*/ 175 w 491"/>
                              <a:gd name="T13" fmla="*/ 396 h 587"/>
                              <a:gd name="T14" fmla="*/ 190 w 491"/>
                              <a:gd name="T15" fmla="*/ 406 h 587"/>
                              <a:gd name="T16" fmla="*/ 491 w 491"/>
                              <a:gd name="T17" fmla="*/ 40 h 587"/>
                              <a:gd name="T18" fmla="*/ 476 w 491"/>
                              <a:gd name="T19" fmla="*/ 60 h 587"/>
                              <a:gd name="T20" fmla="*/ 476 w 491"/>
                              <a:gd name="T21" fmla="*/ 55 h 587"/>
                              <a:gd name="T22" fmla="*/ 456 w 491"/>
                              <a:gd name="T23" fmla="*/ 45 h 587"/>
                              <a:gd name="T24" fmla="*/ 451 w 491"/>
                              <a:gd name="T25" fmla="*/ 50 h 587"/>
                              <a:gd name="T26" fmla="*/ 451 w 491"/>
                              <a:gd name="T27" fmla="*/ 55 h 587"/>
                              <a:gd name="T28" fmla="*/ 436 w 491"/>
                              <a:gd name="T29" fmla="*/ 50 h 587"/>
                              <a:gd name="T30" fmla="*/ 431 w 491"/>
                              <a:gd name="T31" fmla="*/ 55 h 587"/>
                              <a:gd name="T32" fmla="*/ 436 w 491"/>
                              <a:gd name="T33" fmla="*/ 60 h 587"/>
                              <a:gd name="T34" fmla="*/ 431 w 491"/>
                              <a:gd name="T35" fmla="*/ 60 h 587"/>
                              <a:gd name="T36" fmla="*/ 426 w 491"/>
                              <a:gd name="T37" fmla="*/ 60 h 587"/>
                              <a:gd name="T38" fmla="*/ 426 w 491"/>
                              <a:gd name="T39" fmla="*/ 70 h 587"/>
                              <a:gd name="T40" fmla="*/ 421 w 491"/>
                              <a:gd name="T41" fmla="*/ 65 h 587"/>
                              <a:gd name="T42" fmla="*/ 421 w 491"/>
                              <a:gd name="T43" fmla="*/ 70 h 587"/>
                              <a:gd name="T44" fmla="*/ 421 w 491"/>
                              <a:gd name="T45" fmla="*/ 75 h 587"/>
                              <a:gd name="T46" fmla="*/ 431 w 491"/>
                              <a:gd name="T47" fmla="*/ 85 h 587"/>
                              <a:gd name="T48" fmla="*/ 436 w 491"/>
                              <a:gd name="T49" fmla="*/ 90 h 587"/>
                              <a:gd name="T50" fmla="*/ 426 w 491"/>
                              <a:gd name="T51" fmla="*/ 105 h 587"/>
                              <a:gd name="T52" fmla="*/ 225 w 491"/>
                              <a:gd name="T53" fmla="*/ 371 h 587"/>
                              <a:gd name="T54" fmla="*/ 215 w 491"/>
                              <a:gd name="T55" fmla="*/ 366 h 587"/>
                              <a:gd name="T56" fmla="*/ 210 w 491"/>
                              <a:gd name="T57" fmla="*/ 366 h 587"/>
                              <a:gd name="T58" fmla="*/ 225 w 491"/>
                              <a:gd name="T59" fmla="*/ 351 h 587"/>
                              <a:gd name="T60" fmla="*/ 230 w 491"/>
                              <a:gd name="T61" fmla="*/ 346 h 587"/>
                              <a:gd name="T62" fmla="*/ 230 w 491"/>
                              <a:gd name="T63" fmla="*/ 336 h 587"/>
                              <a:gd name="T64" fmla="*/ 205 w 491"/>
                              <a:gd name="T65" fmla="*/ 341 h 587"/>
                              <a:gd name="T66" fmla="*/ 180 w 491"/>
                              <a:gd name="T67" fmla="*/ 341 h 587"/>
                              <a:gd name="T68" fmla="*/ 185 w 491"/>
                              <a:gd name="T69" fmla="*/ 331 h 587"/>
                              <a:gd name="T70" fmla="*/ 441 w 491"/>
                              <a:gd name="T7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91" h="587">
                                <a:moveTo>
                                  <a:pt x="190" y="406"/>
                                </a:moveTo>
                                <a:lnTo>
                                  <a:pt x="45" y="587"/>
                                </a:lnTo>
                                <a:lnTo>
                                  <a:pt x="0" y="547"/>
                                </a:lnTo>
                                <a:lnTo>
                                  <a:pt x="125" y="386"/>
                                </a:lnTo>
                                <a:lnTo>
                                  <a:pt x="135" y="396"/>
                                </a:lnTo>
                                <a:lnTo>
                                  <a:pt x="140" y="396"/>
                                </a:lnTo>
                                <a:lnTo>
                                  <a:pt x="150" y="391"/>
                                </a:lnTo>
                                <a:lnTo>
                                  <a:pt x="165" y="376"/>
                                </a:lnTo>
                                <a:lnTo>
                                  <a:pt x="175" y="396"/>
                                </a:lnTo>
                                <a:lnTo>
                                  <a:pt x="185" y="406"/>
                                </a:lnTo>
                                <a:lnTo>
                                  <a:pt x="190" y="406"/>
                                </a:lnTo>
                                <a:close/>
                                <a:moveTo>
                                  <a:pt x="441" y="0"/>
                                </a:moveTo>
                                <a:lnTo>
                                  <a:pt x="491" y="40"/>
                                </a:lnTo>
                                <a:lnTo>
                                  <a:pt x="476" y="60"/>
                                </a:lnTo>
                                <a:lnTo>
                                  <a:pt x="476" y="55"/>
                                </a:lnTo>
                                <a:lnTo>
                                  <a:pt x="466" y="50"/>
                                </a:lnTo>
                                <a:lnTo>
                                  <a:pt x="456" y="45"/>
                                </a:lnTo>
                                <a:lnTo>
                                  <a:pt x="451" y="50"/>
                                </a:lnTo>
                                <a:lnTo>
                                  <a:pt x="451" y="55"/>
                                </a:lnTo>
                                <a:lnTo>
                                  <a:pt x="441" y="50"/>
                                </a:lnTo>
                                <a:lnTo>
                                  <a:pt x="436" y="50"/>
                                </a:lnTo>
                                <a:lnTo>
                                  <a:pt x="431" y="55"/>
                                </a:lnTo>
                                <a:lnTo>
                                  <a:pt x="431" y="60"/>
                                </a:lnTo>
                                <a:lnTo>
                                  <a:pt x="436" y="60"/>
                                </a:lnTo>
                                <a:lnTo>
                                  <a:pt x="431" y="60"/>
                                </a:lnTo>
                                <a:lnTo>
                                  <a:pt x="426" y="60"/>
                                </a:lnTo>
                                <a:lnTo>
                                  <a:pt x="426" y="65"/>
                                </a:lnTo>
                                <a:lnTo>
                                  <a:pt x="426" y="70"/>
                                </a:lnTo>
                                <a:lnTo>
                                  <a:pt x="421" y="65"/>
                                </a:lnTo>
                                <a:lnTo>
                                  <a:pt x="421" y="70"/>
                                </a:lnTo>
                                <a:lnTo>
                                  <a:pt x="421" y="75"/>
                                </a:lnTo>
                                <a:lnTo>
                                  <a:pt x="431" y="85"/>
                                </a:lnTo>
                                <a:lnTo>
                                  <a:pt x="436" y="90"/>
                                </a:lnTo>
                                <a:lnTo>
                                  <a:pt x="426" y="105"/>
                                </a:lnTo>
                                <a:lnTo>
                                  <a:pt x="426" y="120"/>
                                </a:lnTo>
                                <a:lnTo>
                                  <a:pt x="225" y="371"/>
                                </a:lnTo>
                                <a:lnTo>
                                  <a:pt x="215" y="366"/>
                                </a:lnTo>
                                <a:lnTo>
                                  <a:pt x="210" y="366"/>
                                </a:lnTo>
                                <a:lnTo>
                                  <a:pt x="205" y="356"/>
                                </a:lnTo>
                                <a:lnTo>
                                  <a:pt x="225" y="351"/>
                                </a:lnTo>
                                <a:lnTo>
                                  <a:pt x="230" y="346"/>
                                </a:lnTo>
                                <a:lnTo>
                                  <a:pt x="230" y="336"/>
                                </a:lnTo>
                                <a:lnTo>
                                  <a:pt x="205" y="341"/>
                                </a:lnTo>
                                <a:lnTo>
                                  <a:pt x="185" y="346"/>
                                </a:lnTo>
                                <a:lnTo>
                                  <a:pt x="180" y="341"/>
                                </a:lnTo>
                                <a:lnTo>
                                  <a:pt x="185" y="331"/>
                                </a:lnTo>
                                <a:lnTo>
                                  <a:pt x="180" y="321"/>
                                </a:lnTo>
                                <a:lnTo>
                                  <a:pt x="44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3"/>
                        <wps:cNvSpPr>
                          <a:spLocks/>
                        </wps:cNvSpPr>
                        <wps:spPr bwMode="auto">
                          <a:xfrm>
                            <a:off x="685" y="151"/>
                            <a:ext cx="236" cy="286"/>
                          </a:xfrm>
                          <a:custGeom>
                            <a:avLst/>
                            <a:gdLst>
                              <a:gd name="T0" fmla="*/ 45 w 236"/>
                              <a:gd name="T1" fmla="*/ 0 h 286"/>
                              <a:gd name="T2" fmla="*/ 236 w 236"/>
                              <a:gd name="T3" fmla="*/ 236 h 286"/>
                              <a:gd name="T4" fmla="*/ 195 w 236"/>
                              <a:gd name="T5" fmla="*/ 286 h 286"/>
                              <a:gd name="T6" fmla="*/ 0 w 236"/>
                              <a:gd name="T7" fmla="*/ 40 h 286"/>
                              <a:gd name="T8" fmla="*/ 45 w 236"/>
                              <a:gd name="T9" fmla="*/ 0 h 286"/>
                            </a:gdLst>
                            <a:ahLst/>
                            <a:cxnLst>
                              <a:cxn ang="0">
                                <a:pos x="T0" y="T1"/>
                              </a:cxn>
                              <a:cxn ang="0">
                                <a:pos x="T2" y="T3"/>
                              </a:cxn>
                              <a:cxn ang="0">
                                <a:pos x="T4" y="T5"/>
                              </a:cxn>
                              <a:cxn ang="0">
                                <a:pos x="T6" y="T7"/>
                              </a:cxn>
                              <a:cxn ang="0">
                                <a:pos x="T8" y="T9"/>
                              </a:cxn>
                            </a:cxnLst>
                            <a:rect l="0" t="0" r="r" b="b"/>
                            <a:pathLst>
                              <a:path w="236" h="286">
                                <a:moveTo>
                                  <a:pt x="45" y="0"/>
                                </a:moveTo>
                                <a:lnTo>
                                  <a:pt x="236" y="236"/>
                                </a:lnTo>
                                <a:lnTo>
                                  <a:pt x="195" y="286"/>
                                </a:lnTo>
                                <a:lnTo>
                                  <a:pt x="0" y="40"/>
                                </a:lnTo>
                                <a:lnTo>
                                  <a:pt x="45"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4"/>
                        <wps:cNvSpPr>
                          <a:spLocks/>
                        </wps:cNvSpPr>
                        <wps:spPr bwMode="auto">
                          <a:xfrm>
                            <a:off x="926" y="442"/>
                            <a:ext cx="250" cy="296"/>
                          </a:xfrm>
                          <a:custGeom>
                            <a:avLst/>
                            <a:gdLst>
                              <a:gd name="T0" fmla="*/ 40 w 250"/>
                              <a:gd name="T1" fmla="*/ 0 h 296"/>
                              <a:gd name="T2" fmla="*/ 115 w 250"/>
                              <a:gd name="T3" fmla="*/ 95 h 296"/>
                              <a:gd name="T4" fmla="*/ 250 w 250"/>
                              <a:gd name="T5" fmla="*/ 256 h 296"/>
                              <a:gd name="T6" fmla="*/ 250 w 250"/>
                              <a:gd name="T7" fmla="*/ 256 h 296"/>
                              <a:gd name="T8" fmla="*/ 200 w 250"/>
                              <a:gd name="T9" fmla="*/ 296 h 296"/>
                              <a:gd name="T10" fmla="*/ 0 w 250"/>
                              <a:gd name="T11" fmla="*/ 50 h 296"/>
                              <a:gd name="T12" fmla="*/ 40 w 250"/>
                              <a:gd name="T13" fmla="*/ 0 h 296"/>
                            </a:gdLst>
                            <a:ahLst/>
                            <a:cxnLst>
                              <a:cxn ang="0">
                                <a:pos x="T0" y="T1"/>
                              </a:cxn>
                              <a:cxn ang="0">
                                <a:pos x="T2" y="T3"/>
                              </a:cxn>
                              <a:cxn ang="0">
                                <a:pos x="T4" y="T5"/>
                              </a:cxn>
                              <a:cxn ang="0">
                                <a:pos x="T6" y="T7"/>
                              </a:cxn>
                              <a:cxn ang="0">
                                <a:pos x="T8" y="T9"/>
                              </a:cxn>
                              <a:cxn ang="0">
                                <a:pos x="T10" y="T11"/>
                              </a:cxn>
                              <a:cxn ang="0">
                                <a:pos x="T12" y="T13"/>
                              </a:cxn>
                            </a:cxnLst>
                            <a:rect l="0" t="0" r="r" b="b"/>
                            <a:pathLst>
                              <a:path w="250" h="296">
                                <a:moveTo>
                                  <a:pt x="40" y="0"/>
                                </a:moveTo>
                                <a:lnTo>
                                  <a:pt x="115" y="95"/>
                                </a:lnTo>
                                <a:lnTo>
                                  <a:pt x="250" y="256"/>
                                </a:lnTo>
                                <a:lnTo>
                                  <a:pt x="200" y="296"/>
                                </a:lnTo>
                                <a:lnTo>
                                  <a:pt x="0" y="50"/>
                                </a:lnTo>
                                <a:lnTo>
                                  <a:pt x="40"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5"/>
                        <wps:cNvSpPr>
                          <a:spLocks/>
                        </wps:cNvSpPr>
                        <wps:spPr bwMode="auto">
                          <a:xfrm>
                            <a:off x="1091" y="201"/>
                            <a:ext cx="65" cy="135"/>
                          </a:xfrm>
                          <a:custGeom>
                            <a:avLst/>
                            <a:gdLst>
                              <a:gd name="T0" fmla="*/ 20 w 65"/>
                              <a:gd name="T1" fmla="*/ 45 h 135"/>
                              <a:gd name="T2" fmla="*/ 15 w 65"/>
                              <a:gd name="T3" fmla="*/ 30 h 135"/>
                              <a:gd name="T4" fmla="*/ 5 w 65"/>
                              <a:gd name="T5" fmla="*/ 25 h 135"/>
                              <a:gd name="T6" fmla="*/ 5 w 65"/>
                              <a:gd name="T7" fmla="*/ 20 h 135"/>
                              <a:gd name="T8" fmla="*/ 5 w 65"/>
                              <a:gd name="T9" fmla="*/ 20 h 135"/>
                              <a:gd name="T10" fmla="*/ 20 w 65"/>
                              <a:gd name="T11" fmla="*/ 25 h 135"/>
                              <a:gd name="T12" fmla="*/ 30 w 65"/>
                              <a:gd name="T13" fmla="*/ 40 h 135"/>
                              <a:gd name="T14" fmla="*/ 35 w 65"/>
                              <a:gd name="T15" fmla="*/ 40 h 135"/>
                              <a:gd name="T16" fmla="*/ 25 w 65"/>
                              <a:gd name="T17" fmla="*/ 25 h 135"/>
                              <a:gd name="T18" fmla="*/ 15 w 65"/>
                              <a:gd name="T19" fmla="*/ 20 h 135"/>
                              <a:gd name="T20" fmla="*/ 10 w 65"/>
                              <a:gd name="T21" fmla="*/ 15 h 135"/>
                              <a:gd name="T22" fmla="*/ 15 w 65"/>
                              <a:gd name="T23" fmla="*/ 10 h 135"/>
                              <a:gd name="T24" fmla="*/ 20 w 65"/>
                              <a:gd name="T25" fmla="*/ 15 h 135"/>
                              <a:gd name="T26" fmla="*/ 30 w 65"/>
                              <a:gd name="T27" fmla="*/ 20 h 135"/>
                              <a:gd name="T28" fmla="*/ 40 w 65"/>
                              <a:gd name="T29" fmla="*/ 35 h 135"/>
                              <a:gd name="T30" fmla="*/ 45 w 65"/>
                              <a:gd name="T31" fmla="*/ 30 h 135"/>
                              <a:gd name="T32" fmla="*/ 35 w 65"/>
                              <a:gd name="T33" fmla="*/ 15 h 135"/>
                              <a:gd name="T34" fmla="*/ 20 w 65"/>
                              <a:gd name="T35" fmla="*/ 10 h 135"/>
                              <a:gd name="T36" fmla="*/ 15 w 65"/>
                              <a:gd name="T37" fmla="*/ 5 h 135"/>
                              <a:gd name="T38" fmla="*/ 20 w 65"/>
                              <a:gd name="T39" fmla="*/ 0 h 135"/>
                              <a:gd name="T40" fmla="*/ 25 w 65"/>
                              <a:gd name="T41" fmla="*/ 5 h 135"/>
                              <a:gd name="T42" fmla="*/ 40 w 65"/>
                              <a:gd name="T43" fmla="*/ 10 h 135"/>
                              <a:gd name="T44" fmla="*/ 55 w 65"/>
                              <a:gd name="T45" fmla="*/ 25 h 135"/>
                              <a:gd name="T46" fmla="*/ 55 w 65"/>
                              <a:gd name="T47" fmla="*/ 25 h 135"/>
                              <a:gd name="T48" fmla="*/ 45 w 65"/>
                              <a:gd name="T49" fmla="*/ 10 h 135"/>
                              <a:gd name="T50" fmla="*/ 35 w 65"/>
                              <a:gd name="T51" fmla="*/ 5 h 135"/>
                              <a:gd name="T52" fmla="*/ 40 w 65"/>
                              <a:gd name="T53" fmla="*/ 0 h 135"/>
                              <a:gd name="T54" fmla="*/ 45 w 65"/>
                              <a:gd name="T55" fmla="*/ 0 h 135"/>
                              <a:gd name="T56" fmla="*/ 55 w 65"/>
                              <a:gd name="T57" fmla="*/ 10 h 135"/>
                              <a:gd name="T58" fmla="*/ 65 w 65"/>
                              <a:gd name="T59" fmla="*/ 25 h 135"/>
                              <a:gd name="T60" fmla="*/ 65 w 65"/>
                              <a:gd name="T61" fmla="*/ 30 h 135"/>
                              <a:gd name="T62" fmla="*/ 35 w 65"/>
                              <a:gd name="T63" fmla="*/ 65 h 135"/>
                              <a:gd name="T64" fmla="*/ 10 w 65"/>
                              <a:gd name="T65" fmla="*/ 135 h 135"/>
                              <a:gd name="T66" fmla="*/ 5 w 65"/>
                              <a:gd name="T67" fmla="*/ 115 h 135"/>
                              <a:gd name="T68" fmla="*/ 0 w 65"/>
                              <a:gd name="T69" fmla="*/ 90 h 135"/>
                              <a:gd name="T70" fmla="*/ 15 w 65"/>
                              <a:gd name="T71" fmla="*/ 70 h 135"/>
                              <a:gd name="T72" fmla="*/ 15 w 65"/>
                              <a:gd name="T73" fmla="*/ 55 h 135"/>
                              <a:gd name="T74" fmla="*/ 15 w 65"/>
                              <a:gd name="T75" fmla="*/ 50 h 135"/>
                              <a:gd name="T76" fmla="*/ 20 w 65"/>
                              <a:gd name="T77" fmla="*/ 45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5" h="135">
                                <a:moveTo>
                                  <a:pt x="20" y="45"/>
                                </a:moveTo>
                                <a:lnTo>
                                  <a:pt x="20" y="45"/>
                                </a:lnTo>
                                <a:lnTo>
                                  <a:pt x="15" y="30"/>
                                </a:lnTo>
                                <a:lnTo>
                                  <a:pt x="10" y="30"/>
                                </a:lnTo>
                                <a:lnTo>
                                  <a:pt x="5" y="25"/>
                                </a:lnTo>
                                <a:lnTo>
                                  <a:pt x="5" y="20"/>
                                </a:lnTo>
                                <a:lnTo>
                                  <a:pt x="20" y="25"/>
                                </a:lnTo>
                                <a:lnTo>
                                  <a:pt x="30" y="40"/>
                                </a:lnTo>
                                <a:lnTo>
                                  <a:pt x="35" y="40"/>
                                </a:lnTo>
                                <a:lnTo>
                                  <a:pt x="25" y="25"/>
                                </a:lnTo>
                                <a:lnTo>
                                  <a:pt x="15" y="20"/>
                                </a:lnTo>
                                <a:lnTo>
                                  <a:pt x="10" y="15"/>
                                </a:lnTo>
                                <a:lnTo>
                                  <a:pt x="15" y="10"/>
                                </a:lnTo>
                                <a:lnTo>
                                  <a:pt x="20" y="15"/>
                                </a:lnTo>
                                <a:lnTo>
                                  <a:pt x="30" y="20"/>
                                </a:lnTo>
                                <a:lnTo>
                                  <a:pt x="40" y="35"/>
                                </a:lnTo>
                                <a:lnTo>
                                  <a:pt x="45" y="35"/>
                                </a:lnTo>
                                <a:lnTo>
                                  <a:pt x="45" y="30"/>
                                </a:lnTo>
                                <a:lnTo>
                                  <a:pt x="35" y="15"/>
                                </a:lnTo>
                                <a:lnTo>
                                  <a:pt x="20" y="10"/>
                                </a:lnTo>
                                <a:lnTo>
                                  <a:pt x="15" y="5"/>
                                </a:lnTo>
                                <a:lnTo>
                                  <a:pt x="20" y="0"/>
                                </a:lnTo>
                                <a:lnTo>
                                  <a:pt x="25" y="5"/>
                                </a:lnTo>
                                <a:lnTo>
                                  <a:pt x="40" y="10"/>
                                </a:lnTo>
                                <a:lnTo>
                                  <a:pt x="55" y="25"/>
                                </a:lnTo>
                                <a:lnTo>
                                  <a:pt x="45" y="10"/>
                                </a:lnTo>
                                <a:lnTo>
                                  <a:pt x="35" y="5"/>
                                </a:lnTo>
                                <a:lnTo>
                                  <a:pt x="40" y="0"/>
                                </a:lnTo>
                                <a:lnTo>
                                  <a:pt x="45" y="0"/>
                                </a:lnTo>
                                <a:lnTo>
                                  <a:pt x="55" y="10"/>
                                </a:lnTo>
                                <a:lnTo>
                                  <a:pt x="65" y="25"/>
                                </a:lnTo>
                                <a:lnTo>
                                  <a:pt x="65" y="30"/>
                                </a:lnTo>
                                <a:lnTo>
                                  <a:pt x="45" y="60"/>
                                </a:lnTo>
                                <a:lnTo>
                                  <a:pt x="35" y="65"/>
                                </a:lnTo>
                                <a:lnTo>
                                  <a:pt x="10" y="135"/>
                                </a:lnTo>
                                <a:lnTo>
                                  <a:pt x="5" y="115"/>
                                </a:lnTo>
                                <a:lnTo>
                                  <a:pt x="0" y="90"/>
                                </a:lnTo>
                                <a:lnTo>
                                  <a:pt x="5" y="80"/>
                                </a:lnTo>
                                <a:lnTo>
                                  <a:pt x="15" y="70"/>
                                </a:lnTo>
                                <a:lnTo>
                                  <a:pt x="15" y="55"/>
                                </a:lnTo>
                                <a:lnTo>
                                  <a:pt x="15" y="50"/>
                                </a:lnTo>
                                <a:lnTo>
                                  <a:pt x="20"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6"/>
                        <wps:cNvSpPr>
                          <a:spLocks noEditPoints="1"/>
                        </wps:cNvSpPr>
                        <wps:spPr bwMode="auto">
                          <a:xfrm>
                            <a:off x="1091" y="201"/>
                            <a:ext cx="65" cy="135"/>
                          </a:xfrm>
                          <a:custGeom>
                            <a:avLst/>
                            <a:gdLst>
                              <a:gd name="T0" fmla="*/ 40 w 65"/>
                              <a:gd name="T1" fmla="*/ 0 h 135"/>
                              <a:gd name="T2" fmla="*/ 55 w 65"/>
                              <a:gd name="T3" fmla="*/ 10 h 135"/>
                              <a:gd name="T4" fmla="*/ 65 w 65"/>
                              <a:gd name="T5" fmla="*/ 25 h 135"/>
                              <a:gd name="T6" fmla="*/ 65 w 65"/>
                              <a:gd name="T7" fmla="*/ 30 h 135"/>
                              <a:gd name="T8" fmla="*/ 35 w 65"/>
                              <a:gd name="T9" fmla="*/ 65 h 135"/>
                              <a:gd name="T10" fmla="*/ 30 w 65"/>
                              <a:gd name="T11" fmla="*/ 75 h 135"/>
                              <a:gd name="T12" fmla="*/ 5 w 65"/>
                              <a:gd name="T13" fmla="*/ 90 h 135"/>
                              <a:gd name="T14" fmla="*/ 10 w 65"/>
                              <a:gd name="T15" fmla="*/ 75 h 135"/>
                              <a:gd name="T16" fmla="*/ 15 w 65"/>
                              <a:gd name="T17" fmla="*/ 70 h 135"/>
                              <a:gd name="T18" fmla="*/ 15 w 65"/>
                              <a:gd name="T19" fmla="*/ 55 h 135"/>
                              <a:gd name="T20" fmla="*/ 20 w 65"/>
                              <a:gd name="T21" fmla="*/ 50 h 135"/>
                              <a:gd name="T22" fmla="*/ 25 w 65"/>
                              <a:gd name="T23" fmla="*/ 45 h 135"/>
                              <a:gd name="T24" fmla="*/ 15 w 65"/>
                              <a:gd name="T25" fmla="*/ 30 h 135"/>
                              <a:gd name="T26" fmla="*/ 5 w 65"/>
                              <a:gd name="T27" fmla="*/ 25 h 135"/>
                              <a:gd name="T28" fmla="*/ 5 w 65"/>
                              <a:gd name="T29" fmla="*/ 20 h 135"/>
                              <a:gd name="T30" fmla="*/ 20 w 65"/>
                              <a:gd name="T31" fmla="*/ 25 h 135"/>
                              <a:gd name="T32" fmla="*/ 30 w 65"/>
                              <a:gd name="T33" fmla="*/ 40 h 135"/>
                              <a:gd name="T34" fmla="*/ 35 w 65"/>
                              <a:gd name="T35" fmla="*/ 40 h 135"/>
                              <a:gd name="T36" fmla="*/ 35 w 65"/>
                              <a:gd name="T37" fmla="*/ 35 h 135"/>
                              <a:gd name="T38" fmla="*/ 25 w 65"/>
                              <a:gd name="T39" fmla="*/ 25 h 135"/>
                              <a:gd name="T40" fmla="*/ 20 w 65"/>
                              <a:gd name="T41" fmla="*/ 20 h 135"/>
                              <a:gd name="T42" fmla="*/ 10 w 65"/>
                              <a:gd name="T43" fmla="*/ 15 h 135"/>
                              <a:gd name="T44" fmla="*/ 15 w 65"/>
                              <a:gd name="T45" fmla="*/ 15 h 135"/>
                              <a:gd name="T46" fmla="*/ 30 w 65"/>
                              <a:gd name="T47" fmla="*/ 20 h 135"/>
                              <a:gd name="T48" fmla="*/ 35 w 65"/>
                              <a:gd name="T49" fmla="*/ 30 h 135"/>
                              <a:gd name="T50" fmla="*/ 45 w 65"/>
                              <a:gd name="T51" fmla="*/ 35 h 135"/>
                              <a:gd name="T52" fmla="*/ 45 w 65"/>
                              <a:gd name="T53" fmla="*/ 30 h 135"/>
                              <a:gd name="T54" fmla="*/ 40 w 65"/>
                              <a:gd name="T55" fmla="*/ 25 h 135"/>
                              <a:gd name="T56" fmla="*/ 30 w 65"/>
                              <a:gd name="T57" fmla="*/ 15 h 135"/>
                              <a:gd name="T58" fmla="*/ 20 w 65"/>
                              <a:gd name="T59" fmla="*/ 5 h 135"/>
                              <a:gd name="T60" fmla="*/ 20 w 65"/>
                              <a:gd name="T61" fmla="*/ 0 h 135"/>
                              <a:gd name="T62" fmla="*/ 40 w 65"/>
                              <a:gd name="T63" fmla="*/ 10 h 135"/>
                              <a:gd name="T64" fmla="*/ 50 w 65"/>
                              <a:gd name="T65" fmla="*/ 25 h 135"/>
                              <a:gd name="T66" fmla="*/ 55 w 65"/>
                              <a:gd name="T67" fmla="*/ 25 h 135"/>
                              <a:gd name="T68" fmla="*/ 55 w 65"/>
                              <a:gd name="T69" fmla="*/ 25 h 135"/>
                              <a:gd name="T70" fmla="*/ 45 w 65"/>
                              <a:gd name="T71" fmla="*/ 10 h 135"/>
                              <a:gd name="T72" fmla="*/ 45 w 65"/>
                              <a:gd name="T73" fmla="*/ 10 h 135"/>
                              <a:gd name="T74" fmla="*/ 35 w 65"/>
                              <a:gd name="T75" fmla="*/ 0 h 135"/>
                              <a:gd name="T76" fmla="*/ 40 w 65"/>
                              <a:gd name="T77" fmla="*/ 0 h 135"/>
                              <a:gd name="T78" fmla="*/ 45 w 65"/>
                              <a:gd name="T79" fmla="*/ 10 h 135"/>
                              <a:gd name="T80" fmla="*/ 55 w 65"/>
                              <a:gd name="T81" fmla="*/ 25 h 135"/>
                              <a:gd name="T82" fmla="*/ 40 w 65"/>
                              <a:gd name="T83" fmla="*/ 10 h 135"/>
                              <a:gd name="T84" fmla="*/ 20 w 65"/>
                              <a:gd name="T85" fmla="*/ 0 h 135"/>
                              <a:gd name="T86" fmla="*/ 35 w 65"/>
                              <a:gd name="T87" fmla="*/ 15 h 135"/>
                              <a:gd name="T88" fmla="*/ 45 w 65"/>
                              <a:gd name="T89" fmla="*/ 35 h 135"/>
                              <a:gd name="T90" fmla="*/ 30 w 65"/>
                              <a:gd name="T91" fmla="*/ 20 h 135"/>
                              <a:gd name="T92" fmla="*/ 15 w 65"/>
                              <a:gd name="T93" fmla="*/ 10 h 135"/>
                              <a:gd name="T94" fmla="*/ 10 w 65"/>
                              <a:gd name="T95" fmla="*/ 15 h 135"/>
                              <a:gd name="T96" fmla="*/ 25 w 65"/>
                              <a:gd name="T97" fmla="*/ 25 h 135"/>
                              <a:gd name="T98" fmla="*/ 35 w 65"/>
                              <a:gd name="T99" fmla="*/ 40 h 135"/>
                              <a:gd name="T100" fmla="*/ 20 w 65"/>
                              <a:gd name="T101" fmla="*/ 25 h 135"/>
                              <a:gd name="T102" fmla="*/ 5 w 65"/>
                              <a:gd name="T103" fmla="*/ 20 h 135"/>
                              <a:gd name="T104" fmla="*/ 15 w 65"/>
                              <a:gd name="T105" fmla="*/ 30 h 135"/>
                              <a:gd name="T106" fmla="*/ 20 w 65"/>
                              <a:gd name="T107" fmla="*/ 45 h 135"/>
                              <a:gd name="T108" fmla="*/ 15 w 65"/>
                              <a:gd name="T109" fmla="*/ 70 h 135"/>
                              <a:gd name="T110" fmla="*/ 0 w 65"/>
                              <a:gd name="T111" fmla="*/ 90 h 135"/>
                              <a:gd name="T112" fmla="*/ 35 w 65"/>
                              <a:gd name="T113" fmla="*/ 65 h 135"/>
                              <a:gd name="T114" fmla="*/ 65 w 65"/>
                              <a:gd name="T115" fmla="*/ 30 h 135"/>
                              <a:gd name="T116" fmla="*/ 55 w 65"/>
                              <a:gd name="T117" fmla="*/ 10 h 135"/>
                              <a:gd name="T118" fmla="*/ 40 w 65"/>
                              <a:gd name="T119"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5" h="135">
                                <a:moveTo>
                                  <a:pt x="40" y="0"/>
                                </a:moveTo>
                                <a:lnTo>
                                  <a:pt x="40" y="0"/>
                                </a:lnTo>
                                <a:lnTo>
                                  <a:pt x="45" y="0"/>
                                </a:lnTo>
                                <a:lnTo>
                                  <a:pt x="55" y="10"/>
                                </a:lnTo>
                                <a:lnTo>
                                  <a:pt x="65" y="25"/>
                                </a:lnTo>
                                <a:lnTo>
                                  <a:pt x="65" y="30"/>
                                </a:lnTo>
                                <a:lnTo>
                                  <a:pt x="45" y="60"/>
                                </a:lnTo>
                                <a:lnTo>
                                  <a:pt x="35" y="65"/>
                                </a:lnTo>
                                <a:lnTo>
                                  <a:pt x="30" y="75"/>
                                </a:lnTo>
                                <a:lnTo>
                                  <a:pt x="10" y="130"/>
                                </a:lnTo>
                                <a:lnTo>
                                  <a:pt x="5" y="110"/>
                                </a:lnTo>
                                <a:lnTo>
                                  <a:pt x="5" y="90"/>
                                </a:lnTo>
                                <a:lnTo>
                                  <a:pt x="5" y="80"/>
                                </a:lnTo>
                                <a:lnTo>
                                  <a:pt x="10" y="75"/>
                                </a:lnTo>
                                <a:lnTo>
                                  <a:pt x="15" y="70"/>
                                </a:lnTo>
                                <a:lnTo>
                                  <a:pt x="15" y="65"/>
                                </a:lnTo>
                                <a:lnTo>
                                  <a:pt x="15" y="55"/>
                                </a:lnTo>
                                <a:lnTo>
                                  <a:pt x="20" y="50"/>
                                </a:lnTo>
                                <a:lnTo>
                                  <a:pt x="25" y="45"/>
                                </a:lnTo>
                                <a:lnTo>
                                  <a:pt x="15" y="30"/>
                                </a:lnTo>
                                <a:lnTo>
                                  <a:pt x="5" y="25"/>
                                </a:lnTo>
                                <a:lnTo>
                                  <a:pt x="5" y="20"/>
                                </a:lnTo>
                                <a:lnTo>
                                  <a:pt x="20" y="25"/>
                                </a:lnTo>
                                <a:lnTo>
                                  <a:pt x="25" y="30"/>
                                </a:lnTo>
                                <a:lnTo>
                                  <a:pt x="30" y="40"/>
                                </a:lnTo>
                                <a:lnTo>
                                  <a:pt x="35" y="40"/>
                                </a:lnTo>
                                <a:lnTo>
                                  <a:pt x="35" y="35"/>
                                </a:lnTo>
                                <a:lnTo>
                                  <a:pt x="30" y="30"/>
                                </a:lnTo>
                                <a:lnTo>
                                  <a:pt x="25" y="25"/>
                                </a:lnTo>
                                <a:lnTo>
                                  <a:pt x="20" y="20"/>
                                </a:lnTo>
                                <a:lnTo>
                                  <a:pt x="15" y="20"/>
                                </a:lnTo>
                                <a:lnTo>
                                  <a:pt x="10" y="15"/>
                                </a:lnTo>
                                <a:lnTo>
                                  <a:pt x="10" y="10"/>
                                </a:lnTo>
                                <a:lnTo>
                                  <a:pt x="15" y="10"/>
                                </a:lnTo>
                                <a:lnTo>
                                  <a:pt x="15" y="15"/>
                                </a:lnTo>
                                <a:lnTo>
                                  <a:pt x="20" y="15"/>
                                </a:lnTo>
                                <a:lnTo>
                                  <a:pt x="30" y="20"/>
                                </a:lnTo>
                                <a:lnTo>
                                  <a:pt x="35" y="30"/>
                                </a:lnTo>
                                <a:lnTo>
                                  <a:pt x="40" y="35"/>
                                </a:lnTo>
                                <a:lnTo>
                                  <a:pt x="45" y="35"/>
                                </a:lnTo>
                                <a:lnTo>
                                  <a:pt x="45" y="30"/>
                                </a:lnTo>
                                <a:lnTo>
                                  <a:pt x="40" y="25"/>
                                </a:lnTo>
                                <a:lnTo>
                                  <a:pt x="35" y="15"/>
                                </a:lnTo>
                                <a:lnTo>
                                  <a:pt x="30" y="15"/>
                                </a:lnTo>
                                <a:lnTo>
                                  <a:pt x="20" y="5"/>
                                </a:lnTo>
                                <a:lnTo>
                                  <a:pt x="20" y="0"/>
                                </a:lnTo>
                                <a:lnTo>
                                  <a:pt x="25" y="5"/>
                                </a:lnTo>
                                <a:lnTo>
                                  <a:pt x="40" y="10"/>
                                </a:lnTo>
                                <a:lnTo>
                                  <a:pt x="45" y="20"/>
                                </a:lnTo>
                                <a:lnTo>
                                  <a:pt x="50" y="25"/>
                                </a:lnTo>
                                <a:lnTo>
                                  <a:pt x="55" y="25"/>
                                </a:lnTo>
                                <a:lnTo>
                                  <a:pt x="55" y="20"/>
                                </a:lnTo>
                                <a:lnTo>
                                  <a:pt x="45" y="10"/>
                                </a:lnTo>
                                <a:lnTo>
                                  <a:pt x="35" y="5"/>
                                </a:lnTo>
                                <a:lnTo>
                                  <a:pt x="35" y="0"/>
                                </a:lnTo>
                                <a:lnTo>
                                  <a:pt x="40" y="0"/>
                                </a:lnTo>
                                <a:close/>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7"/>
                        <wps:cNvSpPr>
                          <a:spLocks/>
                        </wps:cNvSpPr>
                        <wps:spPr bwMode="auto">
                          <a:xfrm>
                            <a:off x="1096" y="201"/>
                            <a:ext cx="60" cy="130"/>
                          </a:xfrm>
                          <a:custGeom>
                            <a:avLst/>
                            <a:gdLst>
                              <a:gd name="T0" fmla="*/ 35 w 60"/>
                              <a:gd name="T1" fmla="*/ 0 h 130"/>
                              <a:gd name="T2" fmla="*/ 40 w 60"/>
                              <a:gd name="T3" fmla="*/ 0 h 130"/>
                              <a:gd name="T4" fmla="*/ 50 w 60"/>
                              <a:gd name="T5" fmla="*/ 10 h 130"/>
                              <a:gd name="T6" fmla="*/ 60 w 60"/>
                              <a:gd name="T7" fmla="*/ 25 h 130"/>
                              <a:gd name="T8" fmla="*/ 60 w 60"/>
                              <a:gd name="T9" fmla="*/ 25 h 130"/>
                              <a:gd name="T10" fmla="*/ 40 w 60"/>
                              <a:gd name="T11" fmla="*/ 60 h 130"/>
                              <a:gd name="T12" fmla="*/ 30 w 60"/>
                              <a:gd name="T13" fmla="*/ 65 h 130"/>
                              <a:gd name="T14" fmla="*/ 25 w 60"/>
                              <a:gd name="T15" fmla="*/ 75 h 130"/>
                              <a:gd name="T16" fmla="*/ 0 w 60"/>
                              <a:gd name="T17" fmla="*/ 110 h 130"/>
                              <a:gd name="T18" fmla="*/ 0 w 60"/>
                              <a:gd name="T19" fmla="*/ 80 h 130"/>
                              <a:gd name="T20" fmla="*/ 10 w 60"/>
                              <a:gd name="T21" fmla="*/ 70 h 130"/>
                              <a:gd name="T22" fmla="*/ 10 w 60"/>
                              <a:gd name="T23" fmla="*/ 70 h 130"/>
                              <a:gd name="T24" fmla="*/ 10 w 60"/>
                              <a:gd name="T25" fmla="*/ 55 h 130"/>
                              <a:gd name="T26" fmla="*/ 10 w 60"/>
                              <a:gd name="T27" fmla="*/ 55 h 130"/>
                              <a:gd name="T28" fmla="*/ 20 w 60"/>
                              <a:gd name="T29" fmla="*/ 45 h 130"/>
                              <a:gd name="T30" fmla="*/ 20 w 60"/>
                              <a:gd name="T31" fmla="*/ 45 h 130"/>
                              <a:gd name="T32" fmla="*/ 10 w 60"/>
                              <a:gd name="T33" fmla="*/ 30 h 130"/>
                              <a:gd name="T34" fmla="*/ 10 w 60"/>
                              <a:gd name="T35" fmla="*/ 30 h 130"/>
                              <a:gd name="T36" fmla="*/ 0 w 60"/>
                              <a:gd name="T37" fmla="*/ 20 h 130"/>
                              <a:gd name="T38" fmla="*/ 0 w 60"/>
                              <a:gd name="T39" fmla="*/ 20 h 130"/>
                              <a:gd name="T40" fmla="*/ 15 w 60"/>
                              <a:gd name="T41" fmla="*/ 25 h 130"/>
                              <a:gd name="T42" fmla="*/ 20 w 60"/>
                              <a:gd name="T43" fmla="*/ 30 h 130"/>
                              <a:gd name="T44" fmla="*/ 30 w 60"/>
                              <a:gd name="T45" fmla="*/ 40 h 130"/>
                              <a:gd name="T46" fmla="*/ 30 w 60"/>
                              <a:gd name="T47" fmla="*/ 40 h 130"/>
                              <a:gd name="T48" fmla="*/ 30 w 60"/>
                              <a:gd name="T49" fmla="*/ 35 h 130"/>
                              <a:gd name="T50" fmla="*/ 25 w 60"/>
                              <a:gd name="T51" fmla="*/ 30 h 130"/>
                              <a:gd name="T52" fmla="*/ 20 w 60"/>
                              <a:gd name="T53" fmla="*/ 25 h 130"/>
                              <a:gd name="T54" fmla="*/ 15 w 60"/>
                              <a:gd name="T55" fmla="*/ 20 h 130"/>
                              <a:gd name="T56" fmla="*/ 5 w 60"/>
                              <a:gd name="T57" fmla="*/ 15 h 130"/>
                              <a:gd name="T58" fmla="*/ 10 w 60"/>
                              <a:gd name="T59" fmla="*/ 10 h 130"/>
                              <a:gd name="T60" fmla="*/ 10 w 60"/>
                              <a:gd name="T61" fmla="*/ 15 h 130"/>
                              <a:gd name="T62" fmla="*/ 25 w 60"/>
                              <a:gd name="T63" fmla="*/ 20 h 130"/>
                              <a:gd name="T64" fmla="*/ 30 w 60"/>
                              <a:gd name="T65" fmla="*/ 30 h 130"/>
                              <a:gd name="T66" fmla="*/ 35 w 60"/>
                              <a:gd name="T67" fmla="*/ 35 h 130"/>
                              <a:gd name="T68" fmla="*/ 40 w 60"/>
                              <a:gd name="T69" fmla="*/ 35 h 130"/>
                              <a:gd name="T70" fmla="*/ 40 w 60"/>
                              <a:gd name="T71" fmla="*/ 30 h 130"/>
                              <a:gd name="T72" fmla="*/ 35 w 60"/>
                              <a:gd name="T73" fmla="*/ 25 h 130"/>
                              <a:gd name="T74" fmla="*/ 30 w 60"/>
                              <a:gd name="T75" fmla="*/ 15 h 130"/>
                              <a:gd name="T76" fmla="*/ 15 w 60"/>
                              <a:gd name="T77" fmla="*/ 5 h 130"/>
                              <a:gd name="T78" fmla="*/ 15 w 60"/>
                              <a:gd name="T79" fmla="*/ 5 h 130"/>
                              <a:gd name="T80" fmla="*/ 15 w 60"/>
                              <a:gd name="T81" fmla="*/ 0 h 130"/>
                              <a:gd name="T82" fmla="*/ 20 w 60"/>
                              <a:gd name="T83" fmla="*/ 5 h 130"/>
                              <a:gd name="T84" fmla="*/ 35 w 60"/>
                              <a:gd name="T85" fmla="*/ 10 h 130"/>
                              <a:gd name="T86" fmla="*/ 45 w 60"/>
                              <a:gd name="T87" fmla="*/ 25 h 130"/>
                              <a:gd name="T88" fmla="*/ 50 w 60"/>
                              <a:gd name="T89" fmla="*/ 25 h 130"/>
                              <a:gd name="T90" fmla="*/ 50 w 60"/>
                              <a:gd name="T91" fmla="*/ 25 h 130"/>
                              <a:gd name="T92" fmla="*/ 50 w 60"/>
                              <a:gd name="T93" fmla="*/ 25 h 130"/>
                              <a:gd name="T94" fmla="*/ 40 w 60"/>
                              <a:gd name="T95" fmla="*/ 10 h 130"/>
                              <a:gd name="T96" fmla="*/ 40 w 60"/>
                              <a:gd name="T97" fmla="*/ 10 h 130"/>
                              <a:gd name="T98" fmla="*/ 30 w 60"/>
                              <a:gd name="T99" fmla="*/ 5 h 130"/>
                              <a:gd name="T100" fmla="*/ 30 w 60"/>
                              <a:gd name="T101"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0" h="130">
                                <a:moveTo>
                                  <a:pt x="35" y="0"/>
                                </a:moveTo>
                                <a:lnTo>
                                  <a:pt x="35" y="0"/>
                                </a:lnTo>
                                <a:lnTo>
                                  <a:pt x="40" y="0"/>
                                </a:lnTo>
                                <a:lnTo>
                                  <a:pt x="50" y="10"/>
                                </a:lnTo>
                                <a:lnTo>
                                  <a:pt x="60" y="25"/>
                                </a:lnTo>
                                <a:lnTo>
                                  <a:pt x="60" y="30"/>
                                </a:lnTo>
                                <a:lnTo>
                                  <a:pt x="40" y="60"/>
                                </a:lnTo>
                                <a:lnTo>
                                  <a:pt x="30" y="65"/>
                                </a:lnTo>
                                <a:lnTo>
                                  <a:pt x="25" y="75"/>
                                </a:lnTo>
                                <a:lnTo>
                                  <a:pt x="5" y="130"/>
                                </a:lnTo>
                                <a:lnTo>
                                  <a:pt x="0" y="110"/>
                                </a:lnTo>
                                <a:lnTo>
                                  <a:pt x="0" y="90"/>
                                </a:lnTo>
                                <a:lnTo>
                                  <a:pt x="0" y="80"/>
                                </a:lnTo>
                                <a:lnTo>
                                  <a:pt x="5" y="75"/>
                                </a:lnTo>
                                <a:lnTo>
                                  <a:pt x="10" y="70"/>
                                </a:lnTo>
                                <a:lnTo>
                                  <a:pt x="10" y="65"/>
                                </a:lnTo>
                                <a:lnTo>
                                  <a:pt x="10" y="55"/>
                                </a:lnTo>
                                <a:lnTo>
                                  <a:pt x="15" y="50"/>
                                </a:lnTo>
                                <a:lnTo>
                                  <a:pt x="20" y="45"/>
                                </a:lnTo>
                                <a:lnTo>
                                  <a:pt x="10" y="30"/>
                                </a:lnTo>
                                <a:lnTo>
                                  <a:pt x="0" y="25"/>
                                </a:lnTo>
                                <a:lnTo>
                                  <a:pt x="0" y="20"/>
                                </a:lnTo>
                                <a:lnTo>
                                  <a:pt x="15" y="25"/>
                                </a:lnTo>
                                <a:lnTo>
                                  <a:pt x="20" y="30"/>
                                </a:lnTo>
                                <a:lnTo>
                                  <a:pt x="25" y="40"/>
                                </a:lnTo>
                                <a:lnTo>
                                  <a:pt x="30" y="40"/>
                                </a:lnTo>
                                <a:lnTo>
                                  <a:pt x="30" y="35"/>
                                </a:lnTo>
                                <a:lnTo>
                                  <a:pt x="25" y="30"/>
                                </a:lnTo>
                                <a:lnTo>
                                  <a:pt x="20" y="25"/>
                                </a:lnTo>
                                <a:lnTo>
                                  <a:pt x="15" y="20"/>
                                </a:lnTo>
                                <a:lnTo>
                                  <a:pt x="10" y="20"/>
                                </a:lnTo>
                                <a:lnTo>
                                  <a:pt x="5" y="15"/>
                                </a:lnTo>
                                <a:lnTo>
                                  <a:pt x="5" y="10"/>
                                </a:lnTo>
                                <a:lnTo>
                                  <a:pt x="10" y="10"/>
                                </a:lnTo>
                                <a:lnTo>
                                  <a:pt x="10" y="15"/>
                                </a:lnTo>
                                <a:lnTo>
                                  <a:pt x="15" y="15"/>
                                </a:lnTo>
                                <a:lnTo>
                                  <a:pt x="25" y="20"/>
                                </a:lnTo>
                                <a:lnTo>
                                  <a:pt x="30" y="30"/>
                                </a:lnTo>
                                <a:lnTo>
                                  <a:pt x="35" y="35"/>
                                </a:lnTo>
                                <a:lnTo>
                                  <a:pt x="40" y="35"/>
                                </a:lnTo>
                                <a:lnTo>
                                  <a:pt x="40" y="30"/>
                                </a:lnTo>
                                <a:lnTo>
                                  <a:pt x="35" y="25"/>
                                </a:lnTo>
                                <a:lnTo>
                                  <a:pt x="30" y="15"/>
                                </a:lnTo>
                                <a:lnTo>
                                  <a:pt x="25" y="15"/>
                                </a:lnTo>
                                <a:lnTo>
                                  <a:pt x="15" y="5"/>
                                </a:lnTo>
                                <a:lnTo>
                                  <a:pt x="15" y="0"/>
                                </a:lnTo>
                                <a:lnTo>
                                  <a:pt x="20" y="5"/>
                                </a:lnTo>
                                <a:lnTo>
                                  <a:pt x="35" y="10"/>
                                </a:lnTo>
                                <a:lnTo>
                                  <a:pt x="40" y="20"/>
                                </a:lnTo>
                                <a:lnTo>
                                  <a:pt x="45" y="25"/>
                                </a:lnTo>
                                <a:lnTo>
                                  <a:pt x="50" y="25"/>
                                </a:lnTo>
                                <a:lnTo>
                                  <a:pt x="50" y="20"/>
                                </a:lnTo>
                                <a:lnTo>
                                  <a:pt x="40" y="10"/>
                                </a:lnTo>
                                <a:lnTo>
                                  <a:pt x="30" y="5"/>
                                </a:lnTo>
                                <a:lnTo>
                                  <a:pt x="3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8"/>
                        <wps:cNvSpPr>
                          <a:spLocks/>
                        </wps:cNvSpPr>
                        <wps:spPr bwMode="auto">
                          <a:xfrm>
                            <a:off x="1091" y="201"/>
                            <a:ext cx="65" cy="135"/>
                          </a:xfrm>
                          <a:custGeom>
                            <a:avLst/>
                            <a:gdLst>
                              <a:gd name="T0" fmla="*/ 40 w 65"/>
                              <a:gd name="T1" fmla="*/ 0 h 135"/>
                              <a:gd name="T2" fmla="*/ 35 w 65"/>
                              <a:gd name="T3" fmla="*/ 5 h 135"/>
                              <a:gd name="T4" fmla="*/ 45 w 65"/>
                              <a:gd name="T5" fmla="*/ 10 h 135"/>
                              <a:gd name="T6" fmla="*/ 55 w 65"/>
                              <a:gd name="T7" fmla="*/ 25 h 135"/>
                              <a:gd name="T8" fmla="*/ 55 w 65"/>
                              <a:gd name="T9" fmla="*/ 25 h 135"/>
                              <a:gd name="T10" fmla="*/ 55 w 65"/>
                              <a:gd name="T11" fmla="*/ 25 h 135"/>
                              <a:gd name="T12" fmla="*/ 40 w 65"/>
                              <a:gd name="T13" fmla="*/ 10 h 135"/>
                              <a:gd name="T14" fmla="*/ 25 w 65"/>
                              <a:gd name="T15" fmla="*/ 5 h 135"/>
                              <a:gd name="T16" fmla="*/ 20 w 65"/>
                              <a:gd name="T17" fmla="*/ 0 h 135"/>
                              <a:gd name="T18" fmla="*/ 20 w 65"/>
                              <a:gd name="T19" fmla="*/ 10 h 135"/>
                              <a:gd name="T20" fmla="*/ 35 w 65"/>
                              <a:gd name="T21" fmla="*/ 15 h 135"/>
                              <a:gd name="T22" fmla="*/ 45 w 65"/>
                              <a:gd name="T23" fmla="*/ 30 h 135"/>
                              <a:gd name="T24" fmla="*/ 45 w 65"/>
                              <a:gd name="T25" fmla="*/ 35 h 135"/>
                              <a:gd name="T26" fmla="*/ 40 w 65"/>
                              <a:gd name="T27" fmla="*/ 35 h 135"/>
                              <a:gd name="T28" fmla="*/ 30 w 65"/>
                              <a:gd name="T29" fmla="*/ 20 h 135"/>
                              <a:gd name="T30" fmla="*/ 20 w 65"/>
                              <a:gd name="T31" fmla="*/ 15 h 135"/>
                              <a:gd name="T32" fmla="*/ 15 w 65"/>
                              <a:gd name="T33" fmla="*/ 10 h 135"/>
                              <a:gd name="T34" fmla="*/ 10 w 65"/>
                              <a:gd name="T35" fmla="*/ 10 h 135"/>
                              <a:gd name="T36" fmla="*/ 10 w 65"/>
                              <a:gd name="T37" fmla="*/ 15 h 135"/>
                              <a:gd name="T38" fmla="*/ 15 w 65"/>
                              <a:gd name="T39" fmla="*/ 20 h 135"/>
                              <a:gd name="T40" fmla="*/ 25 w 65"/>
                              <a:gd name="T41" fmla="*/ 25 h 135"/>
                              <a:gd name="T42" fmla="*/ 35 w 65"/>
                              <a:gd name="T43" fmla="*/ 40 h 135"/>
                              <a:gd name="T44" fmla="*/ 35 w 65"/>
                              <a:gd name="T45" fmla="*/ 40 h 135"/>
                              <a:gd name="T46" fmla="*/ 30 w 65"/>
                              <a:gd name="T47" fmla="*/ 40 h 135"/>
                              <a:gd name="T48" fmla="*/ 20 w 65"/>
                              <a:gd name="T49" fmla="*/ 25 h 135"/>
                              <a:gd name="T50" fmla="*/ 5 w 65"/>
                              <a:gd name="T51" fmla="*/ 20 h 135"/>
                              <a:gd name="T52" fmla="*/ 5 w 65"/>
                              <a:gd name="T53" fmla="*/ 20 h 135"/>
                              <a:gd name="T54" fmla="*/ 5 w 65"/>
                              <a:gd name="T55" fmla="*/ 25 h 135"/>
                              <a:gd name="T56" fmla="*/ 15 w 65"/>
                              <a:gd name="T57" fmla="*/ 30 h 135"/>
                              <a:gd name="T58" fmla="*/ 20 w 65"/>
                              <a:gd name="T59" fmla="*/ 45 h 135"/>
                              <a:gd name="T60" fmla="*/ 20 w 65"/>
                              <a:gd name="T61" fmla="*/ 45 h 135"/>
                              <a:gd name="T62" fmla="*/ 15 w 65"/>
                              <a:gd name="T63" fmla="*/ 55 h 135"/>
                              <a:gd name="T64" fmla="*/ 15 w 65"/>
                              <a:gd name="T65" fmla="*/ 70 h 135"/>
                              <a:gd name="T66" fmla="*/ 5 w 65"/>
                              <a:gd name="T67" fmla="*/ 80 h 135"/>
                              <a:gd name="T68" fmla="*/ 0 w 65"/>
                              <a:gd name="T69" fmla="*/ 90 h 135"/>
                              <a:gd name="T70" fmla="*/ 10 w 65"/>
                              <a:gd name="T71" fmla="*/ 135 h 135"/>
                              <a:gd name="T72" fmla="*/ 35 w 65"/>
                              <a:gd name="T73" fmla="*/ 65 h 135"/>
                              <a:gd name="T74" fmla="*/ 45 w 65"/>
                              <a:gd name="T75" fmla="*/ 60 h 135"/>
                              <a:gd name="T76" fmla="*/ 65 w 65"/>
                              <a:gd name="T77" fmla="*/ 30 h 135"/>
                              <a:gd name="T78" fmla="*/ 65 w 65"/>
                              <a:gd name="T79" fmla="*/ 25 h 135"/>
                              <a:gd name="T80" fmla="*/ 55 w 65"/>
                              <a:gd name="T81" fmla="*/ 10 h 135"/>
                              <a:gd name="T82" fmla="*/ 40 w 65"/>
                              <a:gd name="T83" fmla="*/ 0 h 135"/>
                              <a:gd name="T84" fmla="*/ 40 w 65"/>
                              <a:gd name="T85"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5" h="135">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9"/>
                        <wps:cNvSpPr>
                          <a:spLocks/>
                        </wps:cNvSpPr>
                        <wps:spPr bwMode="auto">
                          <a:xfrm>
                            <a:off x="745" y="326"/>
                            <a:ext cx="110" cy="216"/>
                          </a:xfrm>
                          <a:custGeom>
                            <a:avLst/>
                            <a:gdLst>
                              <a:gd name="T0" fmla="*/ 85 w 110"/>
                              <a:gd name="T1" fmla="*/ 56 h 216"/>
                              <a:gd name="T2" fmla="*/ 85 w 110"/>
                              <a:gd name="T3" fmla="*/ 56 h 216"/>
                              <a:gd name="T4" fmla="*/ 65 w 110"/>
                              <a:gd name="T5" fmla="*/ 86 h 216"/>
                              <a:gd name="T6" fmla="*/ 65 w 110"/>
                              <a:gd name="T7" fmla="*/ 86 h 216"/>
                              <a:gd name="T8" fmla="*/ 70 w 110"/>
                              <a:gd name="T9" fmla="*/ 96 h 216"/>
                              <a:gd name="T10" fmla="*/ 80 w 110"/>
                              <a:gd name="T11" fmla="*/ 116 h 216"/>
                              <a:gd name="T12" fmla="*/ 110 w 110"/>
                              <a:gd name="T13" fmla="*/ 151 h 216"/>
                              <a:gd name="T14" fmla="*/ 110 w 110"/>
                              <a:gd name="T15" fmla="*/ 151 h 216"/>
                              <a:gd name="T16" fmla="*/ 100 w 110"/>
                              <a:gd name="T17" fmla="*/ 156 h 216"/>
                              <a:gd name="T18" fmla="*/ 85 w 110"/>
                              <a:gd name="T19" fmla="*/ 176 h 216"/>
                              <a:gd name="T20" fmla="*/ 70 w 110"/>
                              <a:gd name="T21" fmla="*/ 201 h 216"/>
                              <a:gd name="T22" fmla="*/ 65 w 110"/>
                              <a:gd name="T23" fmla="*/ 216 h 216"/>
                              <a:gd name="T24" fmla="*/ 65 w 110"/>
                              <a:gd name="T25" fmla="*/ 216 h 216"/>
                              <a:gd name="T26" fmla="*/ 35 w 110"/>
                              <a:gd name="T27" fmla="*/ 171 h 216"/>
                              <a:gd name="T28" fmla="*/ 5 w 110"/>
                              <a:gd name="T29" fmla="*/ 106 h 216"/>
                              <a:gd name="T30" fmla="*/ 5 w 110"/>
                              <a:gd name="T31" fmla="*/ 106 h 216"/>
                              <a:gd name="T32" fmla="*/ 0 w 110"/>
                              <a:gd name="T33" fmla="*/ 96 h 216"/>
                              <a:gd name="T34" fmla="*/ 0 w 110"/>
                              <a:gd name="T35" fmla="*/ 86 h 216"/>
                              <a:gd name="T36" fmla="*/ 0 w 110"/>
                              <a:gd name="T37" fmla="*/ 86 h 216"/>
                              <a:gd name="T38" fmla="*/ 20 w 110"/>
                              <a:gd name="T39" fmla="*/ 41 h 216"/>
                              <a:gd name="T40" fmla="*/ 45 w 110"/>
                              <a:gd name="T41" fmla="*/ 0 h 216"/>
                              <a:gd name="T42" fmla="*/ 85 w 110"/>
                              <a:gd name="T43" fmla="*/ 5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0" h="216">
                                <a:moveTo>
                                  <a:pt x="85" y="56"/>
                                </a:moveTo>
                                <a:lnTo>
                                  <a:pt x="85" y="56"/>
                                </a:lnTo>
                                <a:lnTo>
                                  <a:pt x="65" y="86"/>
                                </a:lnTo>
                                <a:lnTo>
                                  <a:pt x="70" y="96"/>
                                </a:lnTo>
                                <a:lnTo>
                                  <a:pt x="80" y="116"/>
                                </a:lnTo>
                                <a:lnTo>
                                  <a:pt x="110" y="151"/>
                                </a:lnTo>
                                <a:lnTo>
                                  <a:pt x="100" y="156"/>
                                </a:lnTo>
                                <a:lnTo>
                                  <a:pt x="85" y="176"/>
                                </a:lnTo>
                                <a:lnTo>
                                  <a:pt x="70" y="201"/>
                                </a:lnTo>
                                <a:lnTo>
                                  <a:pt x="65" y="216"/>
                                </a:lnTo>
                                <a:lnTo>
                                  <a:pt x="35" y="171"/>
                                </a:lnTo>
                                <a:lnTo>
                                  <a:pt x="5" y="106"/>
                                </a:lnTo>
                                <a:lnTo>
                                  <a:pt x="0" y="96"/>
                                </a:lnTo>
                                <a:lnTo>
                                  <a:pt x="0" y="86"/>
                                </a:lnTo>
                                <a:lnTo>
                                  <a:pt x="20" y="41"/>
                                </a:lnTo>
                                <a:lnTo>
                                  <a:pt x="45" y="0"/>
                                </a:lnTo>
                                <a:lnTo>
                                  <a:pt x="85" y="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60"/>
                        <wps:cNvSpPr>
                          <a:spLocks noEditPoints="1"/>
                        </wps:cNvSpPr>
                        <wps:spPr bwMode="auto">
                          <a:xfrm>
                            <a:off x="745" y="326"/>
                            <a:ext cx="110" cy="216"/>
                          </a:xfrm>
                          <a:custGeom>
                            <a:avLst/>
                            <a:gdLst>
                              <a:gd name="T0" fmla="*/ 45 w 110"/>
                              <a:gd name="T1" fmla="*/ 5 h 216"/>
                              <a:gd name="T2" fmla="*/ 85 w 110"/>
                              <a:gd name="T3" fmla="*/ 56 h 216"/>
                              <a:gd name="T4" fmla="*/ 85 w 110"/>
                              <a:gd name="T5" fmla="*/ 56 h 216"/>
                              <a:gd name="T6" fmla="*/ 75 w 110"/>
                              <a:gd name="T7" fmla="*/ 66 h 216"/>
                              <a:gd name="T8" fmla="*/ 75 w 110"/>
                              <a:gd name="T9" fmla="*/ 66 h 216"/>
                              <a:gd name="T10" fmla="*/ 65 w 110"/>
                              <a:gd name="T11" fmla="*/ 86 h 216"/>
                              <a:gd name="T12" fmla="*/ 65 w 110"/>
                              <a:gd name="T13" fmla="*/ 86 h 216"/>
                              <a:gd name="T14" fmla="*/ 65 w 110"/>
                              <a:gd name="T15" fmla="*/ 86 h 216"/>
                              <a:gd name="T16" fmla="*/ 65 w 110"/>
                              <a:gd name="T17" fmla="*/ 86 h 216"/>
                              <a:gd name="T18" fmla="*/ 70 w 110"/>
                              <a:gd name="T19" fmla="*/ 106 h 216"/>
                              <a:gd name="T20" fmla="*/ 95 w 110"/>
                              <a:gd name="T21" fmla="*/ 131 h 216"/>
                              <a:gd name="T22" fmla="*/ 95 w 110"/>
                              <a:gd name="T23" fmla="*/ 131 h 216"/>
                              <a:gd name="T24" fmla="*/ 105 w 110"/>
                              <a:gd name="T25" fmla="*/ 146 h 216"/>
                              <a:gd name="T26" fmla="*/ 105 w 110"/>
                              <a:gd name="T27" fmla="*/ 146 h 216"/>
                              <a:gd name="T28" fmla="*/ 95 w 110"/>
                              <a:gd name="T29" fmla="*/ 161 h 216"/>
                              <a:gd name="T30" fmla="*/ 85 w 110"/>
                              <a:gd name="T31" fmla="*/ 176 h 216"/>
                              <a:gd name="T32" fmla="*/ 70 w 110"/>
                              <a:gd name="T33" fmla="*/ 196 h 216"/>
                              <a:gd name="T34" fmla="*/ 65 w 110"/>
                              <a:gd name="T35" fmla="*/ 216 h 216"/>
                              <a:gd name="T36" fmla="*/ 65 w 110"/>
                              <a:gd name="T37" fmla="*/ 216 h 216"/>
                              <a:gd name="T38" fmla="*/ 35 w 110"/>
                              <a:gd name="T39" fmla="*/ 166 h 216"/>
                              <a:gd name="T40" fmla="*/ 5 w 110"/>
                              <a:gd name="T41" fmla="*/ 106 h 216"/>
                              <a:gd name="T42" fmla="*/ 5 w 110"/>
                              <a:gd name="T43" fmla="*/ 106 h 216"/>
                              <a:gd name="T44" fmla="*/ 0 w 110"/>
                              <a:gd name="T45" fmla="*/ 86 h 216"/>
                              <a:gd name="T46" fmla="*/ 0 w 110"/>
                              <a:gd name="T47" fmla="*/ 86 h 216"/>
                              <a:gd name="T48" fmla="*/ 20 w 110"/>
                              <a:gd name="T49" fmla="*/ 46 h 216"/>
                              <a:gd name="T50" fmla="*/ 45 w 110"/>
                              <a:gd name="T51" fmla="*/ 5 h 216"/>
                              <a:gd name="T52" fmla="*/ 45 w 110"/>
                              <a:gd name="T53" fmla="*/ 0 h 216"/>
                              <a:gd name="T54" fmla="*/ 45 w 110"/>
                              <a:gd name="T55" fmla="*/ 0 h 216"/>
                              <a:gd name="T56" fmla="*/ 20 w 110"/>
                              <a:gd name="T57" fmla="*/ 41 h 216"/>
                              <a:gd name="T58" fmla="*/ 0 w 110"/>
                              <a:gd name="T59" fmla="*/ 86 h 216"/>
                              <a:gd name="T60" fmla="*/ 0 w 110"/>
                              <a:gd name="T61" fmla="*/ 86 h 216"/>
                              <a:gd name="T62" fmla="*/ 0 w 110"/>
                              <a:gd name="T63" fmla="*/ 96 h 216"/>
                              <a:gd name="T64" fmla="*/ 5 w 110"/>
                              <a:gd name="T65" fmla="*/ 106 h 216"/>
                              <a:gd name="T66" fmla="*/ 5 w 110"/>
                              <a:gd name="T67" fmla="*/ 106 h 216"/>
                              <a:gd name="T68" fmla="*/ 35 w 110"/>
                              <a:gd name="T69" fmla="*/ 171 h 216"/>
                              <a:gd name="T70" fmla="*/ 65 w 110"/>
                              <a:gd name="T71" fmla="*/ 216 h 216"/>
                              <a:gd name="T72" fmla="*/ 65 w 110"/>
                              <a:gd name="T73" fmla="*/ 216 h 216"/>
                              <a:gd name="T74" fmla="*/ 70 w 110"/>
                              <a:gd name="T75" fmla="*/ 201 h 216"/>
                              <a:gd name="T76" fmla="*/ 85 w 110"/>
                              <a:gd name="T77" fmla="*/ 176 h 216"/>
                              <a:gd name="T78" fmla="*/ 100 w 110"/>
                              <a:gd name="T79" fmla="*/ 156 h 216"/>
                              <a:gd name="T80" fmla="*/ 110 w 110"/>
                              <a:gd name="T81" fmla="*/ 151 h 216"/>
                              <a:gd name="T82" fmla="*/ 110 w 110"/>
                              <a:gd name="T83" fmla="*/ 151 h 216"/>
                              <a:gd name="T84" fmla="*/ 80 w 110"/>
                              <a:gd name="T85" fmla="*/ 116 h 216"/>
                              <a:gd name="T86" fmla="*/ 70 w 110"/>
                              <a:gd name="T87" fmla="*/ 96 h 216"/>
                              <a:gd name="T88" fmla="*/ 65 w 110"/>
                              <a:gd name="T89" fmla="*/ 86 h 216"/>
                              <a:gd name="T90" fmla="*/ 65 w 110"/>
                              <a:gd name="T91" fmla="*/ 86 h 216"/>
                              <a:gd name="T92" fmla="*/ 85 w 110"/>
                              <a:gd name="T93" fmla="*/ 56 h 216"/>
                              <a:gd name="T94" fmla="*/ 45 w 110"/>
                              <a:gd name="T95" fmla="*/ 0 h 216"/>
                              <a:gd name="T96" fmla="*/ 45 w 110"/>
                              <a:gd name="T97"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0" h="216">
                                <a:moveTo>
                                  <a:pt x="45" y="5"/>
                                </a:moveTo>
                                <a:lnTo>
                                  <a:pt x="85" y="56"/>
                                </a:lnTo>
                                <a:lnTo>
                                  <a:pt x="75" y="66"/>
                                </a:lnTo>
                                <a:lnTo>
                                  <a:pt x="65" y="86"/>
                                </a:lnTo>
                                <a:lnTo>
                                  <a:pt x="70" y="106"/>
                                </a:lnTo>
                                <a:lnTo>
                                  <a:pt x="95" y="131"/>
                                </a:lnTo>
                                <a:lnTo>
                                  <a:pt x="105" y="146"/>
                                </a:lnTo>
                                <a:lnTo>
                                  <a:pt x="95" y="161"/>
                                </a:lnTo>
                                <a:lnTo>
                                  <a:pt x="85" y="176"/>
                                </a:lnTo>
                                <a:lnTo>
                                  <a:pt x="70" y="196"/>
                                </a:lnTo>
                                <a:lnTo>
                                  <a:pt x="65" y="216"/>
                                </a:lnTo>
                                <a:lnTo>
                                  <a:pt x="35" y="166"/>
                                </a:lnTo>
                                <a:lnTo>
                                  <a:pt x="5" y="106"/>
                                </a:lnTo>
                                <a:lnTo>
                                  <a:pt x="0" y="86"/>
                                </a:lnTo>
                                <a:lnTo>
                                  <a:pt x="20" y="46"/>
                                </a:lnTo>
                                <a:lnTo>
                                  <a:pt x="45" y="5"/>
                                </a:lnTo>
                                <a:close/>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1"/>
                        <wps:cNvSpPr>
                          <a:spLocks/>
                        </wps:cNvSpPr>
                        <wps:spPr bwMode="auto">
                          <a:xfrm>
                            <a:off x="745" y="331"/>
                            <a:ext cx="105" cy="211"/>
                          </a:xfrm>
                          <a:custGeom>
                            <a:avLst/>
                            <a:gdLst>
                              <a:gd name="T0" fmla="*/ 45 w 105"/>
                              <a:gd name="T1" fmla="*/ 0 h 211"/>
                              <a:gd name="T2" fmla="*/ 85 w 105"/>
                              <a:gd name="T3" fmla="*/ 51 h 211"/>
                              <a:gd name="T4" fmla="*/ 85 w 105"/>
                              <a:gd name="T5" fmla="*/ 51 h 211"/>
                              <a:gd name="T6" fmla="*/ 75 w 105"/>
                              <a:gd name="T7" fmla="*/ 61 h 211"/>
                              <a:gd name="T8" fmla="*/ 75 w 105"/>
                              <a:gd name="T9" fmla="*/ 61 h 211"/>
                              <a:gd name="T10" fmla="*/ 65 w 105"/>
                              <a:gd name="T11" fmla="*/ 81 h 211"/>
                              <a:gd name="T12" fmla="*/ 65 w 105"/>
                              <a:gd name="T13" fmla="*/ 81 h 211"/>
                              <a:gd name="T14" fmla="*/ 65 w 105"/>
                              <a:gd name="T15" fmla="*/ 81 h 211"/>
                              <a:gd name="T16" fmla="*/ 65 w 105"/>
                              <a:gd name="T17" fmla="*/ 81 h 211"/>
                              <a:gd name="T18" fmla="*/ 70 w 105"/>
                              <a:gd name="T19" fmla="*/ 101 h 211"/>
                              <a:gd name="T20" fmla="*/ 95 w 105"/>
                              <a:gd name="T21" fmla="*/ 126 h 211"/>
                              <a:gd name="T22" fmla="*/ 95 w 105"/>
                              <a:gd name="T23" fmla="*/ 126 h 211"/>
                              <a:gd name="T24" fmla="*/ 105 w 105"/>
                              <a:gd name="T25" fmla="*/ 141 h 211"/>
                              <a:gd name="T26" fmla="*/ 105 w 105"/>
                              <a:gd name="T27" fmla="*/ 141 h 211"/>
                              <a:gd name="T28" fmla="*/ 95 w 105"/>
                              <a:gd name="T29" fmla="*/ 156 h 211"/>
                              <a:gd name="T30" fmla="*/ 85 w 105"/>
                              <a:gd name="T31" fmla="*/ 171 h 211"/>
                              <a:gd name="T32" fmla="*/ 70 w 105"/>
                              <a:gd name="T33" fmla="*/ 191 h 211"/>
                              <a:gd name="T34" fmla="*/ 65 w 105"/>
                              <a:gd name="T35" fmla="*/ 211 h 211"/>
                              <a:gd name="T36" fmla="*/ 65 w 105"/>
                              <a:gd name="T37" fmla="*/ 211 h 211"/>
                              <a:gd name="T38" fmla="*/ 35 w 105"/>
                              <a:gd name="T39" fmla="*/ 161 h 211"/>
                              <a:gd name="T40" fmla="*/ 5 w 105"/>
                              <a:gd name="T41" fmla="*/ 101 h 211"/>
                              <a:gd name="T42" fmla="*/ 5 w 105"/>
                              <a:gd name="T43" fmla="*/ 101 h 211"/>
                              <a:gd name="T44" fmla="*/ 0 w 105"/>
                              <a:gd name="T45" fmla="*/ 81 h 211"/>
                              <a:gd name="T46" fmla="*/ 0 w 105"/>
                              <a:gd name="T47" fmla="*/ 81 h 211"/>
                              <a:gd name="T48" fmla="*/ 20 w 105"/>
                              <a:gd name="T49" fmla="*/ 41 h 211"/>
                              <a:gd name="T50" fmla="*/ 45 w 105"/>
                              <a:gd name="T51"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211">
                                <a:moveTo>
                                  <a:pt x="45" y="0"/>
                                </a:moveTo>
                                <a:lnTo>
                                  <a:pt x="85" y="51"/>
                                </a:lnTo>
                                <a:lnTo>
                                  <a:pt x="75" y="61"/>
                                </a:lnTo>
                                <a:lnTo>
                                  <a:pt x="65" y="81"/>
                                </a:lnTo>
                                <a:lnTo>
                                  <a:pt x="70" y="101"/>
                                </a:lnTo>
                                <a:lnTo>
                                  <a:pt x="95" y="126"/>
                                </a:lnTo>
                                <a:lnTo>
                                  <a:pt x="105" y="141"/>
                                </a:lnTo>
                                <a:lnTo>
                                  <a:pt x="95" y="156"/>
                                </a:lnTo>
                                <a:lnTo>
                                  <a:pt x="85" y="171"/>
                                </a:lnTo>
                                <a:lnTo>
                                  <a:pt x="70" y="191"/>
                                </a:lnTo>
                                <a:lnTo>
                                  <a:pt x="65" y="211"/>
                                </a:lnTo>
                                <a:lnTo>
                                  <a:pt x="35" y="161"/>
                                </a:lnTo>
                                <a:lnTo>
                                  <a:pt x="5" y="101"/>
                                </a:lnTo>
                                <a:lnTo>
                                  <a:pt x="0" y="81"/>
                                </a:lnTo>
                                <a:lnTo>
                                  <a:pt x="20" y="41"/>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2"/>
                        <wps:cNvSpPr>
                          <a:spLocks/>
                        </wps:cNvSpPr>
                        <wps:spPr bwMode="auto">
                          <a:xfrm>
                            <a:off x="745" y="326"/>
                            <a:ext cx="110" cy="216"/>
                          </a:xfrm>
                          <a:custGeom>
                            <a:avLst/>
                            <a:gdLst>
                              <a:gd name="T0" fmla="*/ 45 w 110"/>
                              <a:gd name="T1" fmla="*/ 0 h 216"/>
                              <a:gd name="T2" fmla="*/ 45 w 110"/>
                              <a:gd name="T3" fmla="*/ 0 h 216"/>
                              <a:gd name="T4" fmla="*/ 20 w 110"/>
                              <a:gd name="T5" fmla="*/ 41 h 216"/>
                              <a:gd name="T6" fmla="*/ 0 w 110"/>
                              <a:gd name="T7" fmla="*/ 86 h 216"/>
                              <a:gd name="T8" fmla="*/ 0 w 110"/>
                              <a:gd name="T9" fmla="*/ 86 h 216"/>
                              <a:gd name="T10" fmla="*/ 0 w 110"/>
                              <a:gd name="T11" fmla="*/ 96 h 216"/>
                              <a:gd name="T12" fmla="*/ 5 w 110"/>
                              <a:gd name="T13" fmla="*/ 106 h 216"/>
                              <a:gd name="T14" fmla="*/ 5 w 110"/>
                              <a:gd name="T15" fmla="*/ 106 h 216"/>
                              <a:gd name="T16" fmla="*/ 35 w 110"/>
                              <a:gd name="T17" fmla="*/ 171 h 216"/>
                              <a:gd name="T18" fmla="*/ 65 w 110"/>
                              <a:gd name="T19" fmla="*/ 216 h 216"/>
                              <a:gd name="T20" fmla="*/ 65 w 110"/>
                              <a:gd name="T21" fmla="*/ 216 h 216"/>
                              <a:gd name="T22" fmla="*/ 70 w 110"/>
                              <a:gd name="T23" fmla="*/ 201 h 216"/>
                              <a:gd name="T24" fmla="*/ 85 w 110"/>
                              <a:gd name="T25" fmla="*/ 176 h 216"/>
                              <a:gd name="T26" fmla="*/ 100 w 110"/>
                              <a:gd name="T27" fmla="*/ 156 h 216"/>
                              <a:gd name="T28" fmla="*/ 110 w 110"/>
                              <a:gd name="T29" fmla="*/ 151 h 216"/>
                              <a:gd name="T30" fmla="*/ 110 w 110"/>
                              <a:gd name="T31" fmla="*/ 151 h 216"/>
                              <a:gd name="T32" fmla="*/ 80 w 110"/>
                              <a:gd name="T33" fmla="*/ 116 h 216"/>
                              <a:gd name="T34" fmla="*/ 70 w 110"/>
                              <a:gd name="T35" fmla="*/ 96 h 216"/>
                              <a:gd name="T36" fmla="*/ 65 w 110"/>
                              <a:gd name="T37" fmla="*/ 86 h 216"/>
                              <a:gd name="T38" fmla="*/ 65 w 110"/>
                              <a:gd name="T39" fmla="*/ 86 h 216"/>
                              <a:gd name="T40" fmla="*/ 85 w 110"/>
                              <a:gd name="T41" fmla="*/ 56 h 216"/>
                              <a:gd name="T42" fmla="*/ 45 w 110"/>
                              <a:gd name="T43" fmla="*/ 0 h 216"/>
                              <a:gd name="T44" fmla="*/ 45 w 110"/>
                              <a:gd name="T4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0" h="216">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3"/>
                        <wps:cNvSpPr>
                          <a:spLocks/>
                        </wps:cNvSpPr>
                        <wps:spPr bwMode="auto">
                          <a:xfrm>
                            <a:off x="810" y="512"/>
                            <a:ext cx="25" cy="35"/>
                          </a:xfrm>
                          <a:custGeom>
                            <a:avLst/>
                            <a:gdLst>
                              <a:gd name="T0" fmla="*/ 20 w 25"/>
                              <a:gd name="T1" fmla="*/ 0 h 35"/>
                              <a:gd name="T2" fmla="*/ 25 w 25"/>
                              <a:gd name="T3" fmla="*/ 10 h 35"/>
                              <a:gd name="T4" fmla="*/ 25 w 25"/>
                              <a:gd name="T5" fmla="*/ 10 h 35"/>
                              <a:gd name="T6" fmla="*/ 10 w 25"/>
                              <a:gd name="T7" fmla="*/ 30 h 35"/>
                              <a:gd name="T8" fmla="*/ 5 w 25"/>
                              <a:gd name="T9" fmla="*/ 35 h 35"/>
                              <a:gd name="T10" fmla="*/ 0 w 25"/>
                              <a:gd name="T11" fmla="*/ 35 h 35"/>
                              <a:gd name="T12" fmla="*/ 0 w 25"/>
                              <a:gd name="T13" fmla="*/ 35 h 35"/>
                              <a:gd name="T14" fmla="*/ 20 w 25"/>
                              <a:gd name="T15" fmla="*/ 0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0" y="30"/>
                                </a:lnTo>
                                <a:lnTo>
                                  <a:pt x="5" y="35"/>
                                </a:lnTo>
                                <a:lnTo>
                                  <a:pt x="0" y="3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4"/>
                        <wps:cNvSpPr>
                          <a:spLocks noEditPoints="1"/>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 name="T18" fmla="*/ 20 w 25"/>
                              <a:gd name="T19" fmla="*/ 0 h 35"/>
                              <a:gd name="T20" fmla="*/ 20 w 25"/>
                              <a:gd name="T21" fmla="*/ 0 h 35"/>
                              <a:gd name="T22" fmla="*/ 0 w 25"/>
                              <a:gd name="T23" fmla="*/ 35 h 35"/>
                              <a:gd name="T24" fmla="*/ 0 w 25"/>
                              <a:gd name="T25" fmla="*/ 35 h 35"/>
                              <a:gd name="T26" fmla="*/ 5 w 25"/>
                              <a:gd name="T27" fmla="*/ 35 h 35"/>
                              <a:gd name="T28" fmla="*/ 5 w 25"/>
                              <a:gd name="T29" fmla="*/ 35 h 35"/>
                              <a:gd name="T30" fmla="*/ 15 w 25"/>
                              <a:gd name="T31" fmla="*/ 25 h 35"/>
                              <a:gd name="T32" fmla="*/ 25 w 25"/>
                              <a:gd name="T33" fmla="*/ 10 h 35"/>
                              <a:gd name="T34" fmla="*/ 20 w 25"/>
                              <a:gd name="T35" fmla="*/ 0 h 35"/>
                              <a:gd name="T36" fmla="*/ 20 w 25"/>
                              <a:gd name="T3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5">
                                <a:moveTo>
                                  <a:pt x="20" y="0"/>
                                </a:moveTo>
                                <a:lnTo>
                                  <a:pt x="25" y="10"/>
                                </a:lnTo>
                                <a:lnTo>
                                  <a:pt x="15" y="25"/>
                                </a:lnTo>
                                <a:lnTo>
                                  <a:pt x="5" y="35"/>
                                </a:lnTo>
                                <a:lnTo>
                                  <a:pt x="0" y="35"/>
                                </a:lnTo>
                                <a:lnTo>
                                  <a:pt x="20" y="0"/>
                                </a:lnTo>
                                <a:close/>
                                <a:moveTo>
                                  <a:pt x="20" y="0"/>
                                </a:moveTo>
                                <a:lnTo>
                                  <a:pt x="20" y="0"/>
                                </a:lnTo>
                                <a:lnTo>
                                  <a:pt x="0" y="35"/>
                                </a:lnTo>
                                <a:lnTo>
                                  <a:pt x="5" y="35"/>
                                </a:lnTo>
                                <a:lnTo>
                                  <a:pt x="15" y="25"/>
                                </a:lnTo>
                                <a:lnTo>
                                  <a:pt x="25" y="1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5"/>
                        <wps:cNvSpPr>
                          <a:spLocks/>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5" y="25"/>
                                </a:lnTo>
                                <a:lnTo>
                                  <a:pt x="5" y="35"/>
                                </a:lnTo>
                                <a:lnTo>
                                  <a:pt x="0" y="3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6"/>
                        <wps:cNvSpPr>
                          <a:spLocks/>
                        </wps:cNvSpPr>
                        <wps:spPr bwMode="auto">
                          <a:xfrm>
                            <a:off x="810" y="512"/>
                            <a:ext cx="25" cy="35"/>
                          </a:xfrm>
                          <a:custGeom>
                            <a:avLst/>
                            <a:gdLst>
                              <a:gd name="T0" fmla="*/ 20 w 25"/>
                              <a:gd name="T1" fmla="*/ 0 h 35"/>
                              <a:gd name="T2" fmla="*/ 20 w 25"/>
                              <a:gd name="T3" fmla="*/ 0 h 35"/>
                              <a:gd name="T4" fmla="*/ 0 w 25"/>
                              <a:gd name="T5" fmla="*/ 35 h 35"/>
                              <a:gd name="T6" fmla="*/ 0 w 25"/>
                              <a:gd name="T7" fmla="*/ 35 h 35"/>
                              <a:gd name="T8" fmla="*/ 5 w 25"/>
                              <a:gd name="T9" fmla="*/ 35 h 35"/>
                              <a:gd name="T10" fmla="*/ 5 w 25"/>
                              <a:gd name="T11" fmla="*/ 35 h 35"/>
                              <a:gd name="T12" fmla="*/ 15 w 25"/>
                              <a:gd name="T13" fmla="*/ 25 h 35"/>
                              <a:gd name="T14" fmla="*/ 25 w 25"/>
                              <a:gd name="T15" fmla="*/ 10 h 35"/>
                              <a:gd name="T16" fmla="*/ 20 w 25"/>
                              <a:gd name="T17" fmla="*/ 0 h 35"/>
                              <a:gd name="T18" fmla="*/ 20 w 25"/>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5">
                                <a:moveTo>
                                  <a:pt x="20" y="0"/>
                                </a:moveTo>
                                <a:lnTo>
                                  <a:pt x="20" y="0"/>
                                </a:lnTo>
                                <a:lnTo>
                                  <a:pt x="0" y="35"/>
                                </a:lnTo>
                                <a:lnTo>
                                  <a:pt x="5" y="35"/>
                                </a:lnTo>
                                <a:lnTo>
                                  <a:pt x="15" y="25"/>
                                </a:lnTo>
                                <a:lnTo>
                                  <a:pt x="25" y="1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7"/>
                        <wps:cNvSpPr>
                          <a:spLocks/>
                        </wps:cNvSpPr>
                        <wps:spPr bwMode="auto">
                          <a:xfrm>
                            <a:off x="830" y="487"/>
                            <a:ext cx="75" cy="75"/>
                          </a:xfrm>
                          <a:custGeom>
                            <a:avLst/>
                            <a:gdLst>
                              <a:gd name="T0" fmla="*/ 60 w 75"/>
                              <a:gd name="T1" fmla="*/ 65 h 75"/>
                              <a:gd name="T2" fmla="*/ 60 w 75"/>
                              <a:gd name="T3" fmla="*/ 70 h 75"/>
                              <a:gd name="T4" fmla="*/ 45 w 75"/>
                              <a:gd name="T5" fmla="*/ 60 h 75"/>
                              <a:gd name="T6" fmla="*/ 45 w 75"/>
                              <a:gd name="T7" fmla="*/ 65 h 75"/>
                              <a:gd name="T8" fmla="*/ 50 w 75"/>
                              <a:gd name="T9" fmla="*/ 70 h 75"/>
                              <a:gd name="T10" fmla="*/ 55 w 75"/>
                              <a:gd name="T11" fmla="*/ 70 h 75"/>
                              <a:gd name="T12" fmla="*/ 50 w 75"/>
                              <a:gd name="T13" fmla="*/ 75 h 75"/>
                              <a:gd name="T14" fmla="*/ 30 w 75"/>
                              <a:gd name="T15" fmla="*/ 65 h 75"/>
                              <a:gd name="T16" fmla="*/ 15 w 75"/>
                              <a:gd name="T17" fmla="*/ 45 h 75"/>
                              <a:gd name="T18" fmla="*/ 15 w 75"/>
                              <a:gd name="T19" fmla="*/ 35 h 75"/>
                              <a:gd name="T20" fmla="*/ 10 w 75"/>
                              <a:gd name="T21" fmla="*/ 35 h 75"/>
                              <a:gd name="T22" fmla="*/ 0 w 75"/>
                              <a:gd name="T23" fmla="*/ 20 h 75"/>
                              <a:gd name="T24" fmla="*/ 15 w 75"/>
                              <a:gd name="T25" fmla="*/ 0 h 75"/>
                              <a:gd name="T26" fmla="*/ 30 w 75"/>
                              <a:gd name="T27" fmla="*/ 15 h 75"/>
                              <a:gd name="T28" fmla="*/ 50 w 75"/>
                              <a:gd name="T29" fmla="*/ 10 h 75"/>
                              <a:gd name="T30" fmla="*/ 70 w 75"/>
                              <a:gd name="T31" fmla="*/ 5 h 75"/>
                              <a:gd name="T32" fmla="*/ 70 w 75"/>
                              <a:gd name="T33" fmla="*/ 10 h 75"/>
                              <a:gd name="T34" fmla="*/ 50 w 75"/>
                              <a:gd name="T35" fmla="*/ 20 h 75"/>
                              <a:gd name="T36" fmla="*/ 60 w 75"/>
                              <a:gd name="T37" fmla="*/ 35 h 75"/>
                              <a:gd name="T38" fmla="*/ 70 w 75"/>
                              <a:gd name="T39" fmla="*/ 40 h 75"/>
                              <a:gd name="T40" fmla="*/ 75 w 75"/>
                              <a:gd name="T41" fmla="*/ 40 h 75"/>
                              <a:gd name="T42" fmla="*/ 70 w 75"/>
                              <a:gd name="T43" fmla="*/ 50 h 75"/>
                              <a:gd name="T44" fmla="*/ 55 w 75"/>
                              <a:gd name="T45" fmla="*/ 45 h 75"/>
                              <a:gd name="T46" fmla="*/ 55 w 75"/>
                              <a:gd name="T47" fmla="*/ 45 h 75"/>
                              <a:gd name="T48" fmla="*/ 65 w 75"/>
                              <a:gd name="T49" fmla="*/ 50 h 75"/>
                              <a:gd name="T50" fmla="*/ 70 w 75"/>
                              <a:gd name="T51" fmla="*/ 50 h 75"/>
                              <a:gd name="T52" fmla="*/ 70 w 75"/>
                              <a:gd name="T53" fmla="*/ 55 h 75"/>
                              <a:gd name="T54" fmla="*/ 65 w 75"/>
                              <a:gd name="T55" fmla="*/ 60 h 75"/>
                              <a:gd name="T56" fmla="*/ 50 w 75"/>
                              <a:gd name="T57" fmla="*/ 50 h 75"/>
                              <a:gd name="T58" fmla="*/ 50 w 75"/>
                              <a:gd name="T59" fmla="*/ 55 h 75"/>
                              <a:gd name="T60" fmla="*/ 60 w 75"/>
                              <a:gd name="T61" fmla="*/ 60 h 75"/>
                              <a:gd name="T62" fmla="*/ 65 w 75"/>
                              <a:gd name="T63" fmla="*/ 60 h 75"/>
                              <a:gd name="T64" fmla="*/ 65 w 75"/>
                              <a:gd name="T65" fmla="*/ 65 h 75"/>
                              <a:gd name="T66" fmla="*/ 60 w 75"/>
                              <a:gd name="T67"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5" h="75">
                                <a:moveTo>
                                  <a:pt x="60" y="65"/>
                                </a:moveTo>
                                <a:lnTo>
                                  <a:pt x="60" y="65"/>
                                </a:lnTo>
                                <a:lnTo>
                                  <a:pt x="60" y="70"/>
                                </a:lnTo>
                                <a:lnTo>
                                  <a:pt x="45" y="60"/>
                                </a:lnTo>
                                <a:lnTo>
                                  <a:pt x="45" y="65"/>
                                </a:lnTo>
                                <a:lnTo>
                                  <a:pt x="50" y="70"/>
                                </a:lnTo>
                                <a:lnTo>
                                  <a:pt x="55" y="70"/>
                                </a:lnTo>
                                <a:lnTo>
                                  <a:pt x="50" y="75"/>
                                </a:lnTo>
                                <a:lnTo>
                                  <a:pt x="30" y="65"/>
                                </a:lnTo>
                                <a:lnTo>
                                  <a:pt x="25" y="60"/>
                                </a:lnTo>
                                <a:lnTo>
                                  <a:pt x="15" y="45"/>
                                </a:lnTo>
                                <a:lnTo>
                                  <a:pt x="15" y="35"/>
                                </a:lnTo>
                                <a:lnTo>
                                  <a:pt x="10" y="35"/>
                                </a:lnTo>
                                <a:lnTo>
                                  <a:pt x="0" y="20"/>
                                </a:lnTo>
                                <a:lnTo>
                                  <a:pt x="10" y="5"/>
                                </a:lnTo>
                                <a:lnTo>
                                  <a:pt x="15" y="0"/>
                                </a:lnTo>
                                <a:lnTo>
                                  <a:pt x="30" y="15"/>
                                </a:lnTo>
                                <a:lnTo>
                                  <a:pt x="50" y="10"/>
                                </a:lnTo>
                                <a:lnTo>
                                  <a:pt x="70" y="5"/>
                                </a:lnTo>
                                <a:lnTo>
                                  <a:pt x="70" y="10"/>
                                </a:lnTo>
                                <a:lnTo>
                                  <a:pt x="50" y="20"/>
                                </a:lnTo>
                                <a:lnTo>
                                  <a:pt x="50" y="25"/>
                                </a:lnTo>
                                <a:lnTo>
                                  <a:pt x="60" y="35"/>
                                </a:lnTo>
                                <a:lnTo>
                                  <a:pt x="70" y="40"/>
                                </a:lnTo>
                                <a:lnTo>
                                  <a:pt x="75" y="40"/>
                                </a:lnTo>
                                <a:lnTo>
                                  <a:pt x="75" y="45"/>
                                </a:lnTo>
                                <a:lnTo>
                                  <a:pt x="70" y="50"/>
                                </a:lnTo>
                                <a:lnTo>
                                  <a:pt x="55" y="45"/>
                                </a:lnTo>
                                <a:lnTo>
                                  <a:pt x="65" y="50"/>
                                </a:lnTo>
                                <a:lnTo>
                                  <a:pt x="70" y="50"/>
                                </a:lnTo>
                                <a:lnTo>
                                  <a:pt x="70" y="55"/>
                                </a:lnTo>
                                <a:lnTo>
                                  <a:pt x="65" y="60"/>
                                </a:lnTo>
                                <a:lnTo>
                                  <a:pt x="50" y="50"/>
                                </a:lnTo>
                                <a:lnTo>
                                  <a:pt x="50" y="55"/>
                                </a:lnTo>
                                <a:lnTo>
                                  <a:pt x="60" y="60"/>
                                </a:lnTo>
                                <a:lnTo>
                                  <a:pt x="65" y="60"/>
                                </a:lnTo>
                                <a:lnTo>
                                  <a:pt x="65" y="65"/>
                                </a:lnTo>
                                <a:lnTo>
                                  <a:pt x="6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8"/>
                        <wps:cNvSpPr>
                          <a:spLocks noEditPoints="1"/>
                        </wps:cNvSpPr>
                        <wps:spPr bwMode="auto">
                          <a:xfrm>
                            <a:off x="830" y="487"/>
                            <a:ext cx="75" cy="75"/>
                          </a:xfrm>
                          <a:custGeom>
                            <a:avLst/>
                            <a:gdLst>
                              <a:gd name="T0" fmla="*/ 30 w 75"/>
                              <a:gd name="T1" fmla="*/ 15 h 75"/>
                              <a:gd name="T2" fmla="*/ 50 w 75"/>
                              <a:gd name="T3" fmla="*/ 10 h 75"/>
                              <a:gd name="T4" fmla="*/ 70 w 75"/>
                              <a:gd name="T5" fmla="*/ 5 h 75"/>
                              <a:gd name="T6" fmla="*/ 50 w 75"/>
                              <a:gd name="T7" fmla="*/ 20 h 75"/>
                              <a:gd name="T8" fmla="*/ 50 w 75"/>
                              <a:gd name="T9" fmla="*/ 30 h 75"/>
                              <a:gd name="T10" fmla="*/ 70 w 75"/>
                              <a:gd name="T11" fmla="*/ 40 h 75"/>
                              <a:gd name="T12" fmla="*/ 70 w 75"/>
                              <a:gd name="T13" fmla="*/ 40 h 75"/>
                              <a:gd name="T14" fmla="*/ 70 w 75"/>
                              <a:gd name="T15" fmla="*/ 45 h 75"/>
                              <a:gd name="T16" fmla="*/ 70 w 75"/>
                              <a:gd name="T17" fmla="*/ 45 h 75"/>
                              <a:gd name="T18" fmla="*/ 70 w 75"/>
                              <a:gd name="T19" fmla="*/ 45 h 75"/>
                              <a:gd name="T20" fmla="*/ 55 w 75"/>
                              <a:gd name="T21" fmla="*/ 45 h 75"/>
                              <a:gd name="T22" fmla="*/ 55 w 75"/>
                              <a:gd name="T23" fmla="*/ 45 h 75"/>
                              <a:gd name="T24" fmla="*/ 55 w 75"/>
                              <a:gd name="T25" fmla="*/ 45 h 75"/>
                              <a:gd name="T26" fmla="*/ 55 w 75"/>
                              <a:gd name="T27" fmla="*/ 45 h 75"/>
                              <a:gd name="T28" fmla="*/ 65 w 75"/>
                              <a:gd name="T29" fmla="*/ 50 h 75"/>
                              <a:gd name="T30" fmla="*/ 70 w 75"/>
                              <a:gd name="T31" fmla="*/ 50 h 75"/>
                              <a:gd name="T32" fmla="*/ 70 w 75"/>
                              <a:gd name="T33" fmla="*/ 55 h 75"/>
                              <a:gd name="T34" fmla="*/ 65 w 75"/>
                              <a:gd name="T35" fmla="*/ 55 h 75"/>
                              <a:gd name="T36" fmla="*/ 50 w 75"/>
                              <a:gd name="T37" fmla="*/ 50 h 75"/>
                              <a:gd name="T38" fmla="*/ 50 w 75"/>
                              <a:gd name="T39" fmla="*/ 50 h 75"/>
                              <a:gd name="T40" fmla="*/ 50 w 75"/>
                              <a:gd name="T41" fmla="*/ 50 h 75"/>
                              <a:gd name="T42" fmla="*/ 50 w 75"/>
                              <a:gd name="T43" fmla="*/ 55 h 75"/>
                              <a:gd name="T44" fmla="*/ 60 w 75"/>
                              <a:gd name="T45" fmla="*/ 60 h 75"/>
                              <a:gd name="T46" fmla="*/ 60 w 75"/>
                              <a:gd name="T47" fmla="*/ 65 h 75"/>
                              <a:gd name="T48" fmla="*/ 60 w 75"/>
                              <a:gd name="T49" fmla="*/ 65 h 75"/>
                              <a:gd name="T50" fmla="*/ 45 w 75"/>
                              <a:gd name="T51" fmla="*/ 60 h 75"/>
                              <a:gd name="T52" fmla="*/ 45 w 75"/>
                              <a:gd name="T53" fmla="*/ 60 h 75"/>
                              <a:gd name="T54" fmla="*/ 40 w 75"/>
                              <a:gd name="T55" fmla="*/ 65 h 75"/>
                              <a:gd name="T56" fmla="*/ 40 w 75"/>
                              <a:gd name="T57" fmla="*/ 65 h 75"/>
                              <a:gd name="T58" fmla="*/ 55 w 75"/>
                              <a:gd name="T59" fmla="*/ 70 h 75"/>
                              <a:gd name="T60" fmla="*/ 50 w 75"/>
                              <a:gd name="T61" fmla="*/ 75 h 75"/>
                              <a:gd name="T62" fmla="*/ 30 w 75"/>
                              <a:gd name="T63" fmla="*/ 65 h 75"/>
                              <a:gd name="T64" fmla="*/ 20 w 75"/>
                              <a:gd name="T65" fmla="*/ 45 h 75"/>
                              <a:gd name="T66" fmla="*/ 15 w 75"/>
                              <a:gd name="T67" fmla="*/ 35 h 75"/>
                              <a:gd name="T68" fmla="*/ 15 w 75"/>
                              <a:gd name="T69" fmla="*/ 35 h 75"/>
                              <a:gd name="T70" fmla="*/ 0 w 75"/>
                              <a:gd name="T71" fmla="*/ 20 h 75"/>
                              <a:gd name="T72" fmla="*/ 15 w 75"/>
                              <a:gd name="T73" fmla="*/ 0 h 75"/>
                              <a:gd name="T74" fmla="*/ 10 w 75"/>
                              <a:gd name="T75" fmla="*/ 35 h 75"/>
                              <a:gd name="T76" fmla="*/ 15 w 75"/>
                              <a:gd name="T77" fmla="*/ 35 h 75"/>
                              <a:gd name="T78" fmla="*/ 25 w 75"/>
                              <a:gd name="T79" fmla="*/ 60 h 75"/>
                              <a:gd name="T80" fmla="*/ 50 w 75"/>
                              <a:gd name="T81" fmla="*/ 75 h 75"/>
                              <a:gd name="T82" fmla="*/ 50 w 75"/>
                              <a:gd name="T83" fmla="*/ 75 h 75"/>
                              <a:gd name="T84" fmla="*/ 50 w 75"/>
                              <a:gd name="T85" fmla="*/ 70 h 75"/>
                              <a:gd name="T86" fmla="*/ 45 w 75"/>
                              <a:gd name="T87" fmla="*/ 65 h 75"/>
                              <a:gd name="T88" fmla="*/ 45 w 75"/>
                              <a:gd name="T89" fmla="*/ 60 h 75"/>
                              <a:gd name="T90" fmla="*/ 60 w 75"/>
                              <a:gd name="T91" fmla="*/ 70 h 75"/>
                              <a:gd name="T92" fmla="*/ 65 w 75"/>
                              <a:gd name="T93" fmla="*/ 65 h 75"/>
                              <a:gd name="T94" fmla="*/ 60 w 75"/>
                              <a:gd name="T95" fmla="*/ 60 h 75"/>
                              <a:gd name="T96" fmla="*/ 50 w 75"/>
                              <a:gd name="T97" fmla="*/ 55 h 75"/>
                              <a:gd name="T98" fmla="*/ 50 w 75"/>
                              <a:gd name="T99" fmla="*/ 50 h 75"/>
                              <a:gd name="T100" fmla="*/ 65 w 75"/>
                              <a:gd name="T101" fmla="*/ 60 h 75"/>
                              <a:gd name="T102" fmla="*/ 70 w 75"/>
                              <a:gd name="T103" fmla="*/ 55 h 75"/>
                              <a:gd name="T104" fmla="*/ 65 w 75"/>
                              <a:gd name="T105" fmla="*/ 50 h 75"/>
                              <a:gd name="T106" fmla="*/ 55 w 75"/>
                              <a:gd name="T107" fmla="*/ 45 h 75"/>
                              <a:gd name="T108" fmla="*/ 55 w 75"/>
                              <a:gd name="T109" fmla="*/ 45 h 75"/>
                              <a:gd name="T110" fmla="*/ 70 w 75"/>
                              <a:gd name="T111" fmla="*/ 50 h 75"/>
                              <a:gd name="T112" fmla="*/ 70 w 75"/>
                              <a:gd name="T113" fmla="*/ 50 h 75"/>
                              <a:gd name="T114" fmla="*/ 70 w 75"/>
                              <a:gd name="T115" fmla="*/ 40 h 75"/>
                              <a:gd name="T116" fmla="*/ 60 w 75"/>
                              <a:gd name="T117" fmla="*/ 35 h 75"/>
                              <a:gd name="T118" fmla="*/ 70 w 75"/>
                              <a:gd name="T119" fmla="*/ 10 h 75"/>
                              <a:gd name="T120" fmla="*/ 70 w 75"/>
                              <a:gd name="T121" fmla="*/ 5 h 75"/>
                              <a:gd name="T122" fmla="*/ 50 w 75"/>
                              <a:gd name="T123" fmla="*/ 10 h 75"/>
                              <a:gd name="T124" fmla="*/ 15 w 75"/>
                              <a:gd name="T125"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close/>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9"/>
                        <wps:cNvSpPr>
                          <a:spLocks/>
                        </wps:cNvSpPr>
                        <wps:spPr bwMode="auto">
                          <a:xfrm>
                            <a:off x="830" y="487"/>
                            <a:ext cx="75" cy="75"/>
                          </a:xfrm>
                          <a:custGeom>
                            <a:avLst/>
                            <a:gdLst>
                              <a:gd name="T0" fmla="*/ 30 w 75"/>
                              <a:gd name="T1" fmla="*/ 15 h 75"/>
                              <a:gd name="T2" fmla="*/ 30 w 75"/>
                              <a:gd name="T3" fmla="*/ 15 h 75"/>
                              <a:gd name="T4" fmla="*/ 50 w 75"/>
                              <a:gd name="T5" fmla="*/ 10 h 75"/>
                              <a:gd name="T6" fmla="*/ 70 w 75"/>
                              <a:gd name="T7" fmla="*/ 5 h 75"/>
                              <a:gd name="T8" fmla="*/ 70 w 75"/>
                              <a:gd name="T9" fmla="*/ 10 h 75"/>
                              <a:gd name="T10" fmla="*/ 50 w 75"/>
                              <a:gd name="T11" fmla="*/ 20 h 75"/>
                              <a:gd name="T12" fmla="*/ 50 w 75"/>
                              <a:gd name="T13" fmla="*/ 20 h 75"/>
                              <a:gd name="T14" fmla="*/ 60 w 75"/>
                              <a:gd name="T15" fmla="*/ 35 h 75"/>
                              <a:gd name="T16" fmla="*/ 70 w 75"/>
                              <a:gd name="T17" fmla="*/ 40 h 75"/>
                              <a:gd name="T18" fmla="*/ 70 w 75"/>
                              <a:gd name="T19" fmla="*/ 40 h 75"/>
                              <a:gd name="T20" fmla="*/ 75 w 75"/>
                              <a:gd name="T21" fmla="*/ 45 h 75"/>
                              <a:gd name="T22" fmla="*/ 70 w 75"/>
                              <a:gd name="T23" fmla="*/ 45 h 75"/>
                              <a:gd name="T24" fmla="*/ 70 w 75"/>
                              <a:gd name="T25" fmla="*/ 45 h 75"/>
                              <a:gd name="T26" fmla="*/ 70 w 75"/>
                              <a:gd name="T27" fmla="*/ 45 h 75"/>
                              <a:gd name="T28" fmla="*/ 70 w 75"/>
                              <a:gd name="T29" fmla="*/ 45 h 75"/>
                              <a:gd name="T30" fmla="*/ 55 w 75"/>
                              <a:gd name="T31" fmla="*/ 45 h 75"/>
                              <a:gd name="T32" fmla="*/ 55 w 75"/>
                              <a:gd name="T33" fmla="*/ 45 h 75"/>
                              <a:gd name="T34" fmla="*/ 55 w 75"/>
                              <a:gd name="T35" fmla="*/ 45 h 75"/>
                              <a:gd name="T36" fmla="*/ 55 w 75"/>
                              <a:gd name="T37" fmla="*/ 45 h 75"/>
                              <a:gd name="T38" fmla="*/ 55 w 75"/>
                              <a:gd name="T39" fmla="*/ 45 h 75"/>
                              <a:gd name="T40" fmla="*/ 55 w 75"/>
                              <a:gd name="T41" fmla="*/ 45 h 75"/>
                              <a:gd name="T42" fmla="*/ 65 w 75"/>
                              <a:gd name="T43" fmla="*/ 50 h 75"/>
                              <a:gd name="T44" fmla="*/ 70 w 75"/>
                              <a:gd name="T45" fmla="*/ 50 h 75"/>
                              <a:gd name="T46" fmla="*/ 70 w 75"/>
                              <a:gd name="T47" fmla="*/ 50 h 75"/>
                              <a:gd name="T48" fmla="*/ 70 w 75"/>
                              <a:gd name="T49" fmla="*/ 55 h 75"/>
                              <a:gd name="T50" fmla="*/ 65 w 75"/>
                              <a:gd name="T51" fmla="*/ 60 h 75"/>
                              <a:gd name="T52" fmla="*/ 65 w 75"/>
                              <a:gd name="T53" fmla="*/ 55 h 75"/>
                              <a:gd name="T54" fmla="*/ 50 w 75"/>
                              <a:gd name="T55" fmla="*/ 50 h 75"/>
                              <a:gd name="T56" fmla="*/ 50 w 75"/>
                              <a:gd name="T57" fmla="*/ 50 h 75"/>
                              <a:gd name="T58" fmla="*/ 50 w 75"/>
                              <a:gd name="T59" fmla="*/ 50 h 75"/>
                              <a:gd name="T60" fmla="*/ 50 w 75"/>
                              <a:gd name="T61" fmla="*/ 50 h 75"/>
                              <a:gd name="T62" fmla="*/ 50 w 75"/>
                              <a:gd name="T63" fmla="*/ 55 h 75"/>
                              <a:gd name="T64" fmla="*/ 50 w 75"/>
                              <a:gd name="T65" fmla="*/ 55 h 75"/>
                              <a:gd name="T66" fmla="*/ 60 w 75"/>
                              <a:gd name="T67" fmla="*/ 60 h 75"/>
                              <a:gd name="T68" fmla="*/ 65 w 75"/>
                              <a:gd name="T69" fmla="*/ 60 h 75"/>
                              <a:gd name="T70" fmla="*/ 60 w 75"/>
                              <a:gd name="T71" fmla="*/ 65 h 75"/>
                              <a:gd name="T72" fmla="*/ 60 w 75"/>
                              <a:gd name="T73" fmla="*/ 65 h 75"/>
                              <a:gd name="T74" fmla="*/ 45 w 75"/>
                              <a:gd name="T75" fmla="*/ 60 h 75"/>
                              <a:gd name="T76" fmla="*/ 45 w 75"/>
                              <a:gd name="T77" fmla="*/ 60 h 75"/>
                              <a:gd name="T78" fmla="*/ 45 w 75"/>
                              <a:gd name="T79" fmla="*/ 60 h 75"/>
                              <a:gd name="T80" fmla="*/ 40 w 75"/>
                              <a:gd name="T81" fmla="*/ 60 h 75"/>
                              <a:gd name="T82" fmla="*/ 40 w 75"/>
                              <a:gd name="T83" fmla="*/ 65 h 75"/>
                              <a:gd name="T84" fmla="*/ 40 w 75"/>
                              <a:gd name="T85" fmla="*/ 65 h 75"/>
                              <a:gd name="T86" fmla="*/ 50 w 75"/>
                              <a:gd name="T87" fmla="*/ 70 h 75"/>
                              <a:gd name="T88" fmla="*/ 55 w 75"/>
                              <a:gd name="T89" fmla="*/ 70 h 75"/>
                              <a:gd name="T90" fmla="*/ 50 w 75"/>
                              <a:gd name="T91" fmla="*/ 75 h 75"/>
                              <a:gd name="T92" fmla="*/ 50 w 75"/>
                              <a:gd name="T93" fmla="*/ 75 h 75"/>
                              <a:gd name="T94" fmla="*/ 30 w 75"/>
                              <a:gd name="T95" fmla="*/ 65 h 75"/>
                              <a:gd name="T96" fmla="*/ 20 w 75"/>
                              <a:gd name="T97" fmla="*/ 45 h 75"/>
                              <a:gd name="T98" fmla="*/ 15 w 75"/>
                              <a:gd name="T99" fmla="*/ 45 h 75"/>
                              <a:gd name="T100" fmla="*/ 15 w 75"/>
                              <a:gd name="T101" fmla="*/ 35 h 75"/>
                              <a:gd name="T102" fmla="*/ 15 w 75"/>
                              <a:gd name="T103" fmla="*/ 35 h 75"/>
                              <a:gd name="T104" fmla="*/ 15 w 75"/>
                              <a:gd name="T105" fmla="*/ 35 h 75"/>
                              <a:gd name="T106" fmla="*/ 0 w 75"/>
                              <a:gd name="T107" fmla="*/ 2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70"/>
                        <wps:cNvSpPr>
                          <a:spLocks/>
                        </wps:cNvSpPr>
                        <wps:spPr bwMode="auto">
                          <a:xfrm>
                            <a:off x="830" y="487"/>
                            <a:ext cx="75" cy="75"/>
                          </a:xfrm>
                          <a:custGeom>
                            <a:avLst/>
                            <a:gdLst>
                              <a:gd name="T0" fmla="*/ 15 w 75"/>
                              <a:gd name="T1" fmla="*/ 0 h 75"/>
                              <a:gd name="T2" fmla="*/ 0 w 75"/>
                              <a:gd name="T3" fmla="*/ 20 h 75"/>
                              <a:gd name="T4" fmla="*/ 10 w 75"/>
                              <a:gd name="T5" fmla="*/ 35 h 75"/>
                              <a:gd name="T6" fmla="*/ 15 w 75"/>
                              <a:gd name="T7" fmla="*/ 35 h 75"/>
                              <a:gd name="T8" fmla="*/ 15 w 75"/>
                              <a:gd name="T9" fmla="*/ 45 h 75"/>
                              <a:gd name="T10" fmla="*/ 30 w 75"/>
                              <a:gd name="T11" fmla="*/ 65 h 75"/>
                              <a:gd name="T12" fmla="*/ 50 w 75"/>
                              <a:gd name="T13" fmla="*/ 75 h 75"/>
                              <a:gd name="T14" fmla="*/ 50 w 75"/>
                              <a:gd name="T15" fmla="*/ 75 h 75"/>
                              <a:gd name="T16" fmla="*/ 55 w 75"/>
                              <a:gd name="T17" fmla="*/ 70 h 75"/>
                              <a:gd name="T18" fmla="*/ 50 w 75"/>
                              <a:gd name="T19" fmla="*/ 70 h 75"/>
                              <a:gd name="T20" fmla="*/ 45 w 75"/>
                              <a:gd name="T21" fmla="*/ 65 h 75"/>
                              <a:gd name="T22" fmla="*/ 45 w 75"/>
                              <a:gd name="T23" fmla="*/ 60 h 75"/>
                              <a:gd name="T24" fmla="*/ 45 w 75"/>
                              <a:gd name="T25" fmla="*/ 60 h 75"/>
                              <a:gd name="T26" fmla="*/ 60 w 75"/>
                              <a:gd name="T27" fmla="*/ 70 h 75"/>
                              <a:gd name="T28" fmla="*/ 60 w 75"/>
                              <a:gd name="T29" fmla="*/ 65 h 75"/>
                              <a:gd name="T30" fmla="*/ 65 w 75"/>
                              <a:gd name="T31" fmla="*/ 65 h 75"/>
                              <a:gd name="T32" fmla="*/ 65 w 75"/>
                              <a:gd name="T33" fmla="*/ 60 h 75"/>
                              <a:gd name="T34" fmla="*/ 60 w 75"/>
                              <a:gd name="T35" fmla="*/ 60 h 75"/>
                              <a:gd name="T36" fmla="*/ 50 w 75"/>
                              <a:gd name="T37" fmla="*/ 55 h 75"/>
                              <a:gd name="T38" fmla="*/ 50 w 75"/>
                              <a:gd name="T39" fmla="*/ 50 h 75"/>
                              <a:gd name="T40" fmla="*/ 50 w 75"/>
                              <a:gd name="T41" fmla="*/ 50 h 75"/>
                              <a:gd name="T42" fmla="*/ 65 w 75"/>
                              <a:gd name="T43" fmla="*/ 60 h 75"/>
                              <a:gd name="T44" fmla="*/ 65 w 75"/>
                              <a:gd name="T45" fmla="*/ 60 h 75"/>
                              <a:gd name="T46" fmla="*/ 70 w 75"/>
                              <a:gd name="T47" fmla="*/ 50 h 75"/>
                              <a:gd name="T48" fmla="*/ 65 w 75"/>
                              <a:gd name="T49" fmla="*/ 50 h 75"/>
                              <a:gd name="T50" fmla="*/ 55 w 75"/>
                              <a:gd name="T51" fmla="*/ 45 h 75"/>
                              <a:gd name="T52" fmla="*/ 55 w 75"/>
                              <a:gd name="T53" fmla="*/ 45 h 75"/>
                              <a:gd name="T54" fmla="*/ 55 w 75"/>
                              <a:gd name="T55" fmla="*/ 45 h 75"/>
                              <a:gd name="T56" fmla="*/ 70 w 75"/>
                              <a:gd name="T57" fmla="*/ 50 h 75"/>
                              <a:gd name="T58" fmla="*/ 70 w 75"/>
                              <a:gd name="T59" fmla="*/ 50 h 75"/>
                              <a:gd name="T60" fmla="*/ 70 w 75"/>
                              <a:gd name="T61" fmla="*/ 50 h 75"/>
                              <a:gd name="T62" fmla="*/ 75 w 75"/>
                              <a:gd name="T63" fmla="*/ 45 h 75"/>
                              <a:gd name="T64" fmla="*/ 70 w 75"/>
                              <a:gd name="T65" fmla="*/ 40 h 75"/>
                              <a:gd name="T66" fmla="*/ 60 w 75"/>
                              <a:gd name="T67" fmla="*/ 35 h 75"/>
                              <a:gd name="T68" fmla="*/ 50 w 75"/>
                              <a:gd name="T69" fmla="*/ 20 h 75"/>
                              <a:gd name="T70" fmla="*/ 70 w 75"/>
                              <a:gd name="T71" fmla="*/ 10 h 75"/>
                              <a:gd name="T72" fmla="*/ 70 w 75"/>
                              <a:gd name="T73" fmla="*/ 5 h 75"/>
                              <a:gd name="T74" fmla="*/ 50 w 75"/>
                              <a:gd name="T75" fmla="*/ 10 h 75"/>
                              <a:gd name="T76" fmla="*/ 30 w 75"/>
                              <a:gd name="T77" fmla="*/ 15 h 75"/>
                              <a:gd name="T78" fmla="*/ 15 w 75"/>
                              <a:gd name="T79"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5" h="75">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71"/>
                        <wps:cNvSpPr>
                          <a:spLocks/>
                        </wps:cNvSpPr>
                        <wps:spPr bwMode="auto">
                          <a:xfrm>
                            <a:off x="971" y="412"/>
                            <a:ext cx="20" cy="25"/>
                          </a:xfrm>
                          <a:custGeom>
                            <a:avLst/>
                            <a:gdLst>
                              <a:gd name="T0" fmla="*/ 20 w 20"/>
                              <a:gd name="T1" fmla="*/ 0 h 25"/>
                              <a:gd name="T2" fmla="*/ 20 w 20"/>
                              <a:gd name="T3" fmla="*/ 0 h 25"/>
                              <a:gd name="T4" fmla="*/ 20 w 20"/>
                              <a:gd name="T5" fmla="*/ 25 h 25"/>
                              <a:gd name="T6" fmla="*/ 20 w 20"/>
                              <a:gd name="T7" fmla="*/ 25 h 25"/>
                              <a:gd name="T8" fmla="*/ 0 w 20"/>
                              <a:gd name="T9" fmla="*/ 25 h 25"/>
                              <a:gd name="T10" fmla="*/ 20 w 20"/>
                              <a:gd name="T11" fmla="*/ 0 h 25"/>
                            </a:gdLst>
                            <a:ahLst/>
                            <a:cxnLst>
                              <a:cxn ang="0">
                                <a:pos x="T0" y="T1"/>
                              </a:cxn>
                              <a:cxn ang="0">
                                <a:pos x="T2" y="T3"/>
                              </a:cxn>
                              <a:cxn ang="0">
                                <a:pos x="T4" y="T5"/>
                              </a:cxn>
                              <a:cxn ang="0">
                                <a:pos x="T6" y="T7"/>
                              </a:cxn>
                              <a:cxn ang="0">
                                <a:pos x="T8" y="T9"/>
                              </a:cxn>
                              <a:cxn ang="0">
                                <a:pos x="T10" y="T11"/>
                              </a:cxn>
                            </a:cxnLst>
                            <a:rect l="0" t="0" r="r" b="b"/>
                            <a:pathLst>
                              <a:path w="20" h="25">
                                <a:moveTo>
                                  <a:pt x="20" y="0"/>
                                </a:moveTo>
                                <a:lnTo>
                                  <a:pt x="20" y="0"/>
                                </a:lnTo>
                                <a:lnTo>
                                  <a:pt x="20" y="25"/>
                                </a:lnTo>
                                <a:lnTo>
                                  <a:pt x="0" y="2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2"/>
                        <wps:cNvSpPr>
                          <a:spLocks noEditPoints="1"/>
                        </wps:cNvSpPr>
                        <wps:spPr bwMode="auto">
                          <a:xfrm>
                            <a:off x="971" y="412"/>
                            <a:ext cx="20" cy="25"/>
                          </a:xfrm>
                          <a:custGeom>
                            <a:avLst/>
                            <a:gdLst>
                              <a:gd name="T0" fmla="*/ 20 w 20"/>
                              <a:gd name="T1" fmla="*/ 5 h 25"/>
                              <a:gd name="T2" fmla="*/ 20 w 20"/>
                              <a:gd name="T3" fmla="*/ 5 h 25"/>
                              <a:gd name="T4" fmla="*/ 20 w 20"/>
                              <a:gd name="T5" fmla="*/ 25 h 25"/>
                              <a:gd name="T6" fmla="*/ 20 w 20"/>
                              <a:gd name="T7" fmla="*/ 25 h 25"/>
                              <a:gd name="T8" fmla="*/ 5 w 20"/>
                              <a:gd name="T9" fmla="*/ 25 h 25"/>
                              <a:gd name="T10" fmla="*/ 20 w 20"/>
                              <a:gd name="T11" fmla="*/ 5 h 25"/>
                              <a:gd name="T12" fmla="*/ 20 w 20"/>
                              <a:gd name="T13" fmla="*/ 0 h 25"/>
                              <a:gd name="T14" fmla="*/ 0 w 20"/>
                              <a:gd name="T15" fmla="*/ 25 h 25"/>
                              <a:gd name="T16" fmla="*/ 0 w 20"/>
                              <a:gd name="T17" fmla="*/ 25 h 25"/>
                              <a:gd name="T18" fmla="*/ 20 w 20"/>
                              <a:gd name="T19" fmla="*/ 25 h 25"/>
                              <a:gd name="T20" fmla="*/ 20 w 20"/>
                              <a:gd name="T21" fmla="*/ 25 h 25"/>
                              <a:gd name="T22" fmla="*/ 20 w 20"/>
                              <a:gd name="T23" fmla="*/ 0 h 25"/>
                              <a:gd name="T24" fmla="*/ 20 w 20"/>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 h="25">
                                <a:moveTo>
                                  <a:pt x="20" y="5"/>
                                </a:moveTo>
                                <a:lnTo>
                                  <a:pt x="20" y="5"/>
                                </a:lnTo>
                                <a:lnTo>
                                  <a:pt x="20" y="25"/>
                                </a:lnTo>
                                <a:lnTo>
                                  <a:pt x="5" y="25"/>
                                </a:lnTo>
                                <a:lnTo>
                                  <a:pt x="20" y="5"/>
                                </a:lnTo>
                                <a:close/>
                                <a:moveTo>
                                  <a:pt x="20" y="0"/>
                                </a:moveTo>
                                <a:lnTo>
                                  <a:pt x="0" y="25"/>
                                </a:lnTo>
                                <a:lnTo>
                                  <a:pt x="20" y="2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3"/>
                        <wps:cNvSpPr>
                          <a:spLocks/>
                        </wps:cNvSpPr>
                        <wps:spPr bwMode="auto">
                          <a:xfrm>
                            <a:off x="976" y="417"/>
                            <a:ext cx="15" cy="20"/>
                          </a:xfrm>
                          <a:custGeom>
                            <a:avLst/>
                            <a:gdLst>
                              <a:gd name="T0" fmla="*/ 15 w 15"/>
                              <a:gd name="T1" fmla="*/ 0 h 20"/>
                              <a:gd name="T2" fmla="*/ 15 w 15"/>
                              <a:gd name="T3" fmla="*/ 0 h 20"/>
                              <a:gd name="T4" fmla="*/ 15 w 15"/>
                              <a:gd name="T5" fmla="*/ 20 h 20"/>
                              <a:gd name="T6" fmla="*/ 15 w 15"/>
                              <a:gd name="T7" fmla="*/ 20 h 20"/>
                              <a:gd name="T8" fmla="*/ 0 w 15"/>
                              <a:gd name="T9" fmla="*/ 20 h 20"/>
                              <a:gd name="T10" fmla="*/ 15 w 15"/>
                              <a:gd name="T11" fmla="*/ 0 h 20"/>
                            </a:gdLst>
                            <a:ahLst/>
                            <a:cxnLst>
                              <a:cxn ang="0">
                                <a:pos x="T0" y="T1"/>
                              </a:cxn>
                              <a:cxn ang="0">
                                <a:pos x="T2" y="T3"/>
                              </a:cxn>
                              <a:cxn ang="0">
                                <a:pos x="T4" y="T5"/>
                              </a:cxn>
                              <a:cxn ang="0">
                                <a:pos x="T6" y="T7"/>
                              </a:cxn>
                              <a:cxn ang="0">
                                <a:pos x="T8" y="T9"/>
                              </a:cxn>
                              <a:cxn ang="0">
                                <a:pos x="T10" y="T11"/>
                              </a:cxn>
                            </a:cxnLst>
                            <a:rect l="0" t="0" r="r" b="b"/>
                            <a:pathLst>
                              <a:path w="15" h="20">
                                <a:moveTo>
                                  <a:pt x="15" y="0"/>
                                </a:moveTo>
                                <a:lnTo>
                                  <a:pt x="15" y="0"/>
                                </a:lnTo>
                                <a:lnTo>
                                  <a:pt x="15" y="20"/>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4"/>
                        <wps:cNvSpPr>
                          <a:spLocks/>
                        </wps:cNvSpPr>
                        <wps:spPr bwMode="auto">
                          <a:xfrm>
                            <a:off x="971" y="412"/>
                            <a:ext cx="20" cy="25"/>
                          </a:xfrm>
                          <a:custGeom>
                            <a:avLst/>
                            <a:gdLst>
                              <a:gd name="T0" fmla="*/ 20 w 20"/>
                              <a:gd name="T1" fmla="*/ 0 h 25"/>
                              <a:gd name="T2" fmla="*/ 0 w 20"/>
                              <a:gd name="T3" fmla="*/ 25 h 25"/>
                              <a:gd name="T4" fmla="*/ 0 w 20"/>
                              <a:gd name="T5" fmla="*/ 25 h 25"/>
                              <a:gd name="T6" fmla="*/ 20 w 20"/>
                              <a:gd name="T7" fmla="*/ 25 h 25"/>
                              <a:gd name="T8" fmla="*/ 20 w 20"/>
                              <a:gd name="T9" fmla="*/ 25 h 25"/>
                              <a:gd name="T10" fmla="*/ 20 w 20"/>
                              <a:gd name="T11" fmla="*/ 0 h 25"/>
                              <a:gd name="T12" fmla="*/ 20 w 20"/>
                              <a:gd name="T13" fmla="*/ 0 h 25"/>
                            </a:gdLst>
                            <a:ahLst/>
                            <a:cxnLst>
                              <a:cxn ang="0">
                                <a:pos x="T0" y="T1"/>
                              </a:cxn>
                              <a:cxn ang="0">
                                <a:pos x="T2" y="T3"/>
                              </a:cxn>
                              <a:cxn ang="0">
                                <a:pos x="T4" y="T5"/>
                              </a:cxn>
                              <a:cxn ang="0">
                                <a:pos x="T6" y="T7"/>
                              </a:cxn>
                              <a:cxn ang="0">
                                <a:pos x="T8" y="T9"/>
                              </a:cxn>
                              <a:cxn ang="0">
                                <a:pos x="T10" y="T11"/>
                              </a:cxn>
                              <a:cxn ang="0">
                                <a:pos x="T12" y="T13"/>
                              </a:cxn>
                            </a:cxnLst>
                            <a:rect l="0" t="0" r="r" b="b"/>
                            <a:pathLst>
                              <a:path w="20" h="25">
                                <a:moveTo>
                                  <a:pt x="20" y="0"/>
                                </a:moveTo>
                                <a:lnTo>
                                  <a:pt x="0" y="25"/>
                                </a:lnTo>
                                <a:lnTo>
                                  <a:pt x="20" y="2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5"/>
                        <wps:cNvSpPr>
                          <a:spLocks/>
                        </wps:cNvSpPr>
                        <wps:spPr bwMode="auto">
                          <a:xfrm>
                            <a:off x="835" y="271"/>
                            <a:ext cx="176" cy="111"/>
                          </a:xfrm>
                          <a:custGeom>
                            <a:avLst/>
                            <a:gdLst>
                              <a:gd name="T0" fmla="*/ 176 w 176"/>
                              <a:gd name="T1" fmla="*/ 5 h 111"/>
                              <a:gd name="T2" fmla="*/ 91 w 176"/>
                              <a:gd name="T3" fmla="*/ 111 h 111"/>
                              <a:gd name="T4" fmla="*/ 0 w 176"/>
                              <a:gd name="T5" fmla="*/ 5 h 111"/>
                              <a:gd name="T6" fmla="*/ 0 w 176"/>
                              <a:gd name="T7" fmla="*/ 5 h 111"/>
                              <a:gd name="T8" fmla="*/ 5 w 176"/>
                              <a:gd name="T9" fmla="*/ 0 h 111"/>
                              <a:gd name="T10" fmla="*/ 5 w 176"/>
                              <a:gd name="T11" fmla="*/ 0 h 111"/>
                              <a:gd name="T12" fmla="*/ 15 w 176"/>
                              <a:gd name="T13" fmla="*/ 10 h 111"/>
                              <a:gd name="T14" fmla="*/ 35 w 176"/>
                              <a:gd name="T15" fmla="*/ 25 h 111"/>
                              <a:gd name="T16" fmla="*/ 55 w 176"/>
                              <a:gd name="T17" fmla="*/ 35 h 111"/>
                              <a:gd name="T18" fmla="*/ 81 w 176"/>
                              <a:gd name="T19" fmla="*/ 40 h 111"/>
                              <a:gd name="T20" fmla="*/ 81 w 176"/>
                              <a:gd name="T21" fmla="*/ 40 h 111"/>
                              <a:gd name="T22" fmla="*/ 116 w 176"/>
                              <a:gd name="T23" fmla="*/ 35 h 111"/>
                              <a:gd name="T24" fmla="*/ 141 w 176"/>
                              <a:gd name="T25" fmla="*/ 25 h 111"/>
                              <a:gd name="T26" fmla="*/ 156 w 176"/>
                              <a:gd name="T27" fmla="*/ 15 h 111"/>
                              <a:gd name="T28" fmla="*/ 166 w 176"/>
                              <a:gd name="T29" fmla="*/ 0 h 111"/>
                              <a:gd name="T30" fmla="*/ 166 w 176"/>
                              <a:gd name="T31" fmla="*/ 0 h 111"/>
                              <a:gd name="T32" fmla="*/ 176 w 176"/>
                              <a:gd name="T33" fmla="*/ 5 h 111"/>
                              <a:gd name="T34" fmla="*/ 176 w 176"/>
                              <a:gd name="T35" fmla="*/ 5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6" h="111">
                                <a:moveTo>
                                  <a:pt x="176" y="5"/>
                                </a:moveTo>
                                <a:lnTo>
                                  <a:pt x="91" y="111"/>
                                </a:lnTo>
                                <a:lnTo>
                                  <a:pt x="0" y="5"/>
                                </a:lnTo>
                                <a:lnTo>
                                  <a:pt x="5" y="0"/>
                                </a:lnTo>
                                <a:lnTo>
                                  <a:pt x="15" y="10"/>
                                </a:lnTo>
                                <a:lnTo>
                                  <a:pt x="35" y="25"/>
                                </a:lnTo>
                                <a:lnTo>
                                  <a:pt x="55" y="35"/>
                                </a:lnTo>
                                <a:lnTo>
                                  <a:pt x="81" y="40"/>
                                </a:lnTo>
                                <a:lnTo>
                                  <a:pt x="116" y="35"/>
                                </a:lnTo>
                                <a:lnTo>
                                  <a:pt x="141" y="25"/>
                                </a:lnTo>
                                <a:lnTo>
                                  <a:pt x="156" y="15"/>
                                </a:lnTo>
                                <a:lnTo>
                                  <a:pt x="166" y="0"/>
                                </a:lnTo>
                                <a:lnTo>
                                  <a:pt x="17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6"/>
                        <wps:cNvSpPr>
                          <a:spLocks noEditPoints="1"/>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 name="T44" fmla="*/ 5 w 176"/>
                              <a:gd name="T45" fmla="*/ 0 h 111"/>
                              <a:gd name="T46" fmla="*/ 5 w 176"/>
                              <a:gd name="T47" fmla="*/ 0 h 111"/>
                              <a:gd name="T48" fmla="*/ 0 w 176"/>
                              <a:gd name="T49" fmla="*/ 5 h 111"/>
                              <a:gd name="T50" fmla="*/ 0 w 176"/>
                              <a:gd name="T51" fmla="*/ 5 h 111"/>
                              <a:gd name="T52" fmla="*/ 0 w 176"/>
                              <a:gd name="T53" fmla="*/ 5 h 111"/>
                              <a:gd name="T54" fmla="*/ 91 w 176"/>
                              <a:gd name="T55" fmla="*/ 111 h 111"/>
                              <a:gd name="T56" fmla="*/ 176 w 176"/>
                              <a:gd name="T57" fmla="*/ 5 h 111"/>
                              <a:gd name="T58" fmla="*/ 176 w 176"/>
                              <a:gd name="T59" fmla="*/ 5 h 111"/>
                              <a:gd name="T60" fmla="*/ 166 w 176"/>
                              <a:gd name="T61" fmla="*/ 0 h 111"/>
                              <a:gd name="T62" fmla="*/ 166 w 176"/>
                              <a:gd name="T63" fmla="*/ 0 h 111"/>
                              <a:gd name="T64" fmla="*/ 166 w 176"/>
                              <a:gd name="T65" fmla="*/ 0 h 111"/>
                              <a:gd name="T66" fmla="*/ 166 w 176"/>
                              <a:gd name="T67" fmla="*/ 0 h 111"/>
                              <a:gd name="T68" fmla="*/ 156 w 176"/>
                              <a:gd name="T69" fmla="*/ 15 h 111"/>
                              <a:gd name="T70" fmla="*/ 141 w 176"/>
                              <a:gd name="T71" fmla="*/ 25 h 111"/>
                              <a:gd name="T72" fmla="*/ 121 w 176"/>
                              <a:gd name="T73" fmla="*/ 35 h 111"/>
                              <a:gd name="T74" fmla="*/ 91 w 176"/>
                              <a:gd name="T75" fmla="*/ 40 h 111"/>
                              <a:gd name="T76" fmla="*/ 91 w 176"/>
                              <a:gd name="T77" fmla="*/ 40 h 111"/>
                              <a:gd name="T78" fmla="*/ 81 w 176"/>
                              <a:gd name="T79" fmla="*/ 40 h 111"/>
                              <a:gd name="T80" fmla="*/ 81 w 176"/>
                              <a:gd name="T81" fmla="*/ 40 h 111"/>
                              <a:gd name="T82" fmla="*/ 55 w 176"/>
                              <a:gd name="T83" fmla="*/ 35 h 111"/>
                              <a:gd name="T84" fmla="*/ 35 w 176"/>
                              <a:gd name="T85" fmla="*/ 25 h 111"/>
                              <a:gd name="T86" fmla="*/ 15 w 176"/>
                              <a:gd name="T87" fmla="*/ 10 h 111"/>
                              <a:gd name="T88" fmla="*/ 5 w 176"/>
                              <a:gd name="T89" fmla="*/ 0 h 111"/>
                              <a:gd name="T90" fmla="*/ 5 w 176"/>
                              <a:gd name="T91" fmla="*/ 0 h 111"/>
                              <a:gd name="T92" fmla="*/ 5 w 176"/>
                              <a:gd name="T93" fmla="*/ 0 h 111"/>
                              <a:gd name="T94" fmla="*/ 5 w 176"/>
                              <a:gd name="T95"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close/>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7"/>
                        <wps:cNvSpPr>
                          <a:spLocks/>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8"/>
                        <wps:cNvSpPr>
                          <a:spLocks/>
                        </wps:cNvSpPr>
                        <wps:spPr bwMode="auto">
                          <a:xfrm>
                            <a:off x="835" y="271"/>
                            <a:ext cx="176" cy="111"/>
                          </a:xfrm>
                          <a:custGeom>
                            <a:avLst/>
                            <a:gdLst>
                              <a:gd name="T0" fmla="*/ 5 w 176"/>
                              <a:gd name="T1" fmla="*/ 0 h 111"/>
                              <a:gd name="T2" fmla="*/ 5 w 176"/>
                              <a:gd name="T3" fmla="*/ 0 h 111"/>
                              <a:gd name="T4" fmla="*/ 0 w 176"/>
                              <a:gd name="T5" fmla="*/ 5 h 111"/>
                              <a:gd name="T6" fmla="*/ 0 w 176"/>
                              <a:gd name="T7" fmla="*/ 5 h 111"/>
                              <a:gd name="T8" fmla="*/ 0 w 176"/>
                              <a:gd name="T9" fmla="*/ 5 h 111"/>
                              <a:gd name="T10" fmla="*/ 91 w 176"/>
                              <a:gd name="T11" fmla="*/ 111 h 111"/>
                              <a:gd name="T12" fmla="*/ 176 w 176"/>
                              <a:gd name="T13" fmla="*/ 5 h 111"/>
                              <a:gd name="T14" fmla="*/ 176 w 176"/>
                              <a:gd name="T15" fmla="*/ 5 h 111"/>
                              <a:gd name="T16" fmla="*/ 166 w 176"/>
                              <a:gd name="T17" fmla="*/ 0 h 111"/>
                              <a:gd name="T18" fmla="*/ 166 w 176"/>
                              <a:gd name="T19" fmla="*/ 0 h 111"/>
                              <a:gd name="T20" fmla="*/ 166 w 176"/>
                              <a:gd name="T21" fmla="*/ 0 h 111"/>
                              <a:gd name="T22" fmla="*/ 166 w 176"/>
                              <a:gd name="T23" fmla="*/ 0 h 111"/>
                              <a:gd name="T24" fmla="*/ 156 w 176"/>
                              <a:gd name="T25" fmla="*/ 15 h 111"/>
                              <a:gd name="T26" fmla="*/ 141 w 176"/>
                              <a:gd name="T27" fmla="*/ 25 h 111"/>
                              <a:gd name="T28" fmla="*/ 121 w 176"/>
                              <a:gd name="T29" fmla="*/ 35 h 111"/>
                              <a:gd name="T30" fmla="*/ 91 w 176"/>
                              <a:gd name="T31" fmla="*/ 40 h 111"/>
                              <a:gd name="T32" fmla="*/ 91 w 176"/>
                              <a:gd name="T33" fmla="*/ 40 h 111"/>
                              <a:gd name="T34" fmla="*/ 81 w 176"/>
                              <a:gd name="T35" fmla="*/ 40 h 111"/>
                              <a:gd name="T36" fmla="*/ 81 w 176"/>
                              <a:gd name="T37" fmla="*/ 40 h 111"/>
                              <a:gd name="T38" fmla="*/ 55 w 176"/>
                              <a:gd name="T39" fmla="*/ 35 h 111"/>
                              <a:gd name="T40" fmla="*/ 35 w 176"/>
                              <a:gd name="T41" fmla="*/ 25 h 111"/>
                              <a:gd name="T42" fmla="*/ 15 w 176"/>
                              <a:gd name="T43" fmla="*/ 10 h 111"/>
                              <a:gd name="T44" fmla="*/ 5 w 176"/>
                              <a:gd name="T45" fmla="*/ 0 h 111"/>
                              <a:gd name="T46" fmla="*/ 5 w 176"/>
                              <a:gd name="T47" fmla="*/ 0 h 111"/>
                              <a:gd name="T48" fmla="*/ 5 w 176"/>
                              <a:gd name="T49" fmla="*/ 0 h 111"/>
                              <a:gd name="T50" fmla="*/ 5 w 176"/>
                              <a:gd name="T51"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6" h="111">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9"/>
                        <wps:cNvSpPr>
                          <a:spLocks/>
                        </wps:cNvSpPr>
                        <wps:spPr bwMode="auto">
                          <a:xfrm>
                            <a:off x="1016" y="291"/>
                            <a:ext cx="90" cy="141"/>
                          </a:xfrm>
                          <a:custGeom>
                            <a:avLst/>
                            <a:gdLst>
                              <a:gd name="T0" fmla="*/ 75 w 90"/>
                              <a:gd name="T1" fmla="*/ 0 h 141"/>
                              <a:gd name="T2" fmla="*/ 75 w 90"/>
                              <a:gd name="T3" fmla="*/ 0 h 141"/>
                              <a:gd name="T4" fmla="*/ 80 w 90"/>
                              <a:gd name="T5" fmla="*/ 40 h 141"/>
                              <a:gd name="T6" fmla="*/ 85 w 90"/>
                              <a:gd name="T7" fmla="*/ 66 h 141"/>
                              <a:gd name="T8" fmla="*/ 90 w 90"/>
                              <a:gd name="T9" fmla="*/ 71 h 141"/>
                              <a:gd name="T10" fmla="*/ 90 w 90"/>
                              <a:gd name="T11" fmla="*/ 71 h 141"/>
                              <a:gd name="T12" fmla="*/ 70 w 90"/>
                              <a:gd name="T13" fmla="*/ 106 h 141"/>
                              <a:gd name="T14" fmla="*/ 55 w 90"/>
                              <a:gd name="T15" fmla="*/ 126 h 141"/>
                              <a:gd name="T16" fmla="*/ 45 w 90"/>
                              <a:gd name="T17" fmla="*/ 136 h 141"/>
                              <a:gd name="T18" fmla="*/ 45 w 90"/>
                              <a:gd name="T19" fmla="*/ 136 h 141"/>
                              <a:gd name="T20" fmla="*/ 35 w 90"/>
                              <a:gd name="T21" fmla="*/ 141 h 141"/>
                              <a:gd name="T22" fmla="*/ 30 w 90"/>
                              <a:gd name="T23" fmla="*/ 136 h 141"/>
                              <a:gd name="T24" fmla="*/ 30 w 90"/>
                              <a:gd name="T25" fmla="*/ 136 h 141"/>
                              <a:gd name="T26" fmla="*/ 15 w 90"/>
                              <a:gd name="T27" fmla="*/ 116 h 141"/>
                              <a:gd name="T28" fmla="*/ 0 w 90"/>
                              <a:gd name="T29" fmla="*/ 96 h 141"/>
                              <a:gd name="T30" fmla="*/ 75 w 90"/>
                              <a:gd name="T3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41">
                                <a:moveTo>
                                  <a:pt x="75" y="0"/>
                                </a:moveTo>
                                <a:lnTo>
                                  <a:pt x="75" y="0"/>
                                </a:lnTo>
                                <a:lnTo>
                                  <a:pt x="80" y="40"/>
                                </a:lnTo>
                                <a:lnTo>
                                  <a:pt x="85" y="66"/>
                                </a:lnTo>
                                <a:lnTo>
                                  <a:pt x="90" y="71"/>
                                </a:lnTo>
                                <a:lnTo>
                                  <a:pt x="70" y="106"/>
                                </a:lnTo>
                                <a:lnTo>
                                  <a:pt x="55" y="126"/>
                                </a:lnTo>
                                <a:lnTo>
                                  <a:pt x="45" y="136"/>
                                </a:lnTo>
                                <a:lnTo>
                                  <a:pt x="35" y="141"/>
                                </a:lnTo>
                                <a:lnTo>
                                  <a:pt x="30" y="136"/>
                                </a:lnTo>
                                <a:lnTo>
                                  <a:pt x="15" y="116"/>
                                </a:lnTo>
                                <a:lnTo>
                                  <a:pt x="0" y="96"/>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80"/>
                        <wps:cNvSpPr>
                          <a:spLocks noEditPoints="1"/>
                        </wps:cNvSpPr>
                        <wps:spPr bwMode="auto">
                          <a:xfrm>
                            <a:off x="1016" y="291"/>
                            <a:ext cx="90" cy="141"/>
                          </a:xfrm>
                          <a:custGeom>
                            <a:avLst/>
                            <a:gdLst>
                              <a:gd name="T0" fmla="*/ 70 w 90"/>
                              <a:gd name="T1" fmla="*/ 5 h 141"/>
                              <a:gd name="T2" fmla="*/ 70 w 90"/>
                              <a:gd name="T3" fmla="*/ 5 h 141"/>
                              <a:gd name="T4" fmla="*/ 75 w 90"/>
                              <a:gd name="T5" fmla="*/ 40 h 141"/>
                              <a:gd name="T6" fmla="*/ 85 w 90"/>
                              <a:gd name="T7" fmla="*/ 61 h 141"/>
                              <a:gd name="T8" fmla="*/ 90 w 90"/>
                              <a:gd name="T9" fmla="*/ 76 h 141"/>
                              <a:gd name="T10" fmla="*/ 90 w 90"/>
                              <a:gd name="T11" fmla="*/ 76 h 141"/>
                              <a:gd name="T12" fmla="*/ 75 w 90"/>
                              <a:gd name="T13" fmla="*/ 96 h 141"/>
                              <a:gd name="T14" fmla="*/ 75 w 90"/>
                              <a:gd name="T15" fmla="*/ 96 h 141"/>
                              <a:gd name="T16" fmla="*/ 55 w 90"/>
                              <a:gd name="T17" fmla="*/ 121 h 141"/>
                              <a:gd name="T18" fmla="*/ 40 w 90"/>
                              <a:gd name="T19" fmla="*/ 136 h 141"/>
                              <a:gd name="T20" fmla="*/ 40 w 90"/>
                              <a:gd name="T21" fmla="*/ 136 h 141"/>
                              <a:gd name="T22" fmla="*/ 35 w 90"/>
                              <a:gd name="T23" fmla="*/ 136 h 141"/>
                              <a:gd name="T24" fmla="*/ 35 w 90"/>
                              <a:gd name="T25" fmla="*/ 136 h 141"/>
                              <a:gd name="T26" fmla="*/ 30 w 90"/>
                              <a:gd name="T27" fmla="*/ 136 h 141"/>
                              <a:gd name="T28" fmla="*/ 30 w 90"/>
                              <a:gd name="T29" fmla="*/ 136 h 141"/>
                              <a:gd name="T30" fmla="*/ 15 w 90"/>
                              <a:gd name="T31" fmla="*/ 116 h 141"/>
                              <a:gd name="T32" fmla="*/ 0 w 90"/>
                              <a:gd name="T33" fmla="*/ 96 h 141"/>
                              <a:gd name="T34" fmla="*/ 70 w 90"/>
                              <a:gd name="T35" fmla="*/ 5 h 141"/>
                              <a:gd name="T36" fmla="*/ 75 w 90"/>
                              <a:gd name="T37" fmla="*/ 0 h 141"/>
                              <a:gd name="T38" fmla="*/ 0 w 90"/>
                              <a:gd name="T39" fmla="*/ 96 h 141"/>
                              <a:gd name="T40" fmla="*/ 0 w 90"/>
                              <a:gd name="T41" fmla="*/ 96 h 141"/>
                              <a:gd name="T42" fmla="*/ 15 w 90"/>
                              <a:gd name="T43" fmla="*/ 116 h 141"/>
                              <a:gd name="T44" fmla="*/ 30 w 90"/>
                              <a:gd name="T45" fmla="*/ 136 h 141"/>
                              <a:gd name="T46" fmla="*/ 30 w 90"/>
                              <a:gd name="T47" fmla="*/ 136 h 141"/>
                              <a:gd name="T48" fmla="*/ 35 w 90"/>
                              <a:gd name="T49" fmla="*/ 141 h 141"/>
                              <a:gd name="T50" fmla="*/ 35 w 90"/>
                              <a:gd name="T51" fmla="*/ 141 h 141"/>
                              <a:gd name="T52" fmla="*/ 45 w 90"/>
                              <a:gd name="T53" fmla="*/ 136 h 141"/>
                              <a:gd name="T54" fmla="*/ 45 w 90"/>
                              <a:gd name="T55" fmla="*/ 136 h 141"/>
                              <a:gd name="T56" fmla="*/ 55 w 90"/>
                              <a:gd name="T57" fmla="*/ 126 h 141"/>
                              <a:gd name="T58" fmla="*/ 70 w 90"/>
                              <a:gd name="T59" fmla="*/ 106 h 141"/>
                              <a:gd name="T60" fmla="*/ 90 w 90"/>
                              <a:gd name="T61" fmla="*/ 71 h 141"/>
                              <a:gd name="T62" fmla="*/ 90 w 90"/>
                              <a:gd name="T63" fmla="*/ 71 h 141"/>
                              <a:gd name="T64" fmla="*/ 85 w 90"/>
                              <a:gd name="T65" fmla="*/ 66 h 141"/>
                              <a:gd name="T66" fmla="*/ 80 w 90"/>
                              <a:gd name="T67" fmla="*/ 40 h 141"/>
                              <a:gd name="T68" fmla="*/ 75 w 90"/>
                              <a:gd name="T69" fmla="*/ 0 h 141"/>
                              <a:gd name="T70" fmla="*/ 75 w 90"/>
                              <a:gd name="T7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 h="141">
                                <a:moveTo>
                                  <a:pt x="70" y="5"/>
                                </a:moveTo>
                                <a:lnTo>
                                  <a:pt x="70" y="5"/>
                                </a:lnTo>
                                <a:lnTo>
                                  <a:pt x="75" y="40"/>
                                </a:lnTo>
                                <a:lnTo>
                                  <a:pt x="85" y="61"/>
                                </a:lnTo>
                                <a:lnTo>
                                  <a:pt x="90" y="76"/>
                                </a:lnTo>
                                <a:lnTo>
                                  <a:pt x="75" y="96"/>
                                </a:lnTo>
                                <a:lnTo>
                                  <a:pt x="55" y="121"/>
                                </a:lnTo>
                                <a:lnTo>
                                  <a:pt x="40" y="136"/>
                                </a:lnTo>
                                <a:lnTo>
                                  <a:pt x="35" y="136"/>
                                </a:lnTo>
                                <a:lnTo>
                                  <a:pt x="30" y="136"/>
                                </a:lnTo>
                                <a:lnTo>
                                  <a:pt x="15" y="116"/>
                                </a:lnTo>
                                <a:lnTo>
                                  <a:pt x="0" y="96"/>
                                </a:lnTo>
                                <a:lnTo>
                                  <a:pt x="70" y="5"/>
                                </a:lnTo>
                                <a:close/>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1"/>
                        <wps:cNvSpPr>
                          <a:spLocks/>
                        </wps:cNvSpPr>
                        <wps:spPr bwMode="auto">
                          <a:xfrm>
                            <a:off x="1016" y="296"/>
                            <a:ext cx="90" cy="131"/>
                          </a:xfrm>
                          <a:custGeom>
                            <a:avLst/>
                            <a:gdLst>
                              <a:gd name="T0" fmla="*/ 70 w 90"/>
                              <a:gd name="T1" fmla="*/ 0 h 131"/>
                              <a:gd name="T2" fmla="*/ 70 w 90"/>
                              <a:gd name="T3" fmla="*/ 0 h 131"/>
                              <a:gd name="T4" fmla="*/ 75 w 90"/>
                              <a:gd name="T5" fmla="*/ 35 h 131"/>
                              <a:gd name="T6" fmla="*/ 85 w 90"/>
                              <a:gd name="T7" fmla="*/ 56 h 131"/>
                              <a:gd name="T8" fmla="*/ 90 w 90"/>
                              <a:gd name="T9" fmla="*/ 71 h 131"/>
                              <a:gd name="T10" fmla="*/ 90 w 90"/>
                              <a:gd name="T11" fmla="*/ 71 h 131"/>
                              <a:gd name="T12" fmla="*/ 75 w 90"/>
                              <a:gd name="T13" fmla="*/ 91 h 131"/>
                              <a:gd name="T14" fmla="*/ 75 w 90"/>
                              <a:gd name="T15" fmla="*/ 91 h 131"/>
                              <a:gd name="T16" fmla="*/ 55 w 90"/>
                              <a:gd name="T17" fmla="*/ 116 h 131"/>
                              <a:gd name="T18" fmla="*/ 40 w 90"/>
                              <a:gd name="T19" fmla="*/ 131 h 131"/>
                              <a:gd name="T20" fmla="*/ 40 w 90"/>
                              <a:gd name="T21" fmla="*/ 131 h 131"/>
                              <a:gd name="T22" fmla="*/ 35 w 90"/>
                              <a:gd name="T23" fmla="*/ 131 h 131"/>
                              <a:gd name="T24" fmla="*/ 35 w 90"/>
                              <a:gd name="T25" fmla="*/ 131 h 131"/>
                              <a:gd name="T26" fmla="*/ 30 w 90"/>
                              <a:gd name="T27" fmla="*/ 131 h 131"/>
                              <a:gd name="T28" fmla="*/ 30 w 90"/>
                              <a:gd name="T29" fmla="*/ 131 h 131"/>
                              <a:gd name="T30" fmla="*/ 15 w 90"/>
                              <a:gd name="T31" fmla="*/ 111 h 131"/>
                              <a:gd name="T32" fmla="*/ 0 w 90"/>
                              <a:gd name="T33" fmla="*/ 91 h 131"/>
                              <a:gd name="T34" fmla="*/ 70 w 90"/>
                              <a:gd name="T35"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31">
                                <a:moveTo>
                                  <a:pt x="70" y="0"/>
                                </a:moveTo>
                                <a:lnTo>
                                  <a:pt x="70" y="0"/>
                                </a:lnTo>
                                <a:lnTo>
                                  <a:pt x="75" y="35"/>
                                </a:lnTo>
                                <a:lnTo>
                                  <a:pt x="85" y="56"/>
                                </a:lnTo>
                                <a:lnTo>
                                  <a:pt x="90" y="71"/>
                                </a:lnTo>
                                <a:lnTo>
                                  <a:pt x="75" y="91"/>
                                </a:lnTo>
                                <a:lnTo>
                                  <a:pt x="55" y="116"/>
                                </a:lnTo>
                                <a:lnTo>
                                  <a:pt x="40" y="131"/>
                                </a:lnTo>
                                <a:lnTo>
                                  <a:pt x="35" y="131"/>
                                </a:lnTo>
                                <a:lnTo>
                                  <a:pt x="30" y="131"/>
                                </a:lnTo>
                                <a:lnTo>
                                  <a:pt x="15" y="111"/>
                                </a:lnTo>
                                <a:lnTo>
                                  <a:pt x="0" y="91"/>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2"/>
                        <wps:cNvSpPr>
                          <a:spLocks/>
                        </wps:cNvSpPr>
                        <wps:spPr bwMode="auto">
                          <a:xfrm>
                            <a:off x="1016" y="291"/>
                            <a:ext cx="90" cy="141"/>
                          </a:xfrm>
                          <a:custGeom>
                            <a:avLst/>
                            <a:gdLst>
                              <a:gd name="T0" fmla="*/ 75 w 90"/>
                              <a:gd name="T1" fmla="*/ 0 h 141"/>
                              <a:gd name="T2" fmla="*/ 0 w 90"/>
                              <a:gd name="T3" fmla="*/ 96 h 141"/>
                              <a:gd name="T4" fmla="*/ 0 w 90"/>
                              <a:gd name="T5" fmla="*/ 96 h 141"/>
                              <a:gd name="T6" fmla="*/ 15 w 90"/>
                              <a:gd name="T7" fmla="*/ 116 h 141"/>
                              <a:gd name="T8" fmla="*/ 30 w 90"/>
                              <a:gd name="T9" fmla="*/ 136 h 141"/>
                              <a:gd name="T10" fmla="*/ 30 w 90"/>
                              <a:gd name="T11" fmla="*/ 136 h 141"/>
                              <a:gd name="T12" fmla="*/ 35 w 90"/>
                              <a:gd name="T13" fmla="*/ 141 h 141"/>
                              <a:gd name="T14" fmla="*/ 35 w 90"/>
                              <a:gd name="T15" fmla="*/ 141 h 141"/>
                              <a:gd name="T16" fmla="*/ 45 w 90"/>
                              <a:gd name="T17" fmla="*/ 136 h 141"/>
                              <a:gd name="T18" fmla="*/ 45 w 90"/>
                              <a:gd name="T19" fmla="*/ 136 h 141"/>
                              <a:gd name="T20" fmla="*/ 55 w 90"/>
                              <a:gd name="T21" fmla="*/ 126 h 141"/>
                              <a:gd name="T22" fmla="*/ 70 w 90"/>
                              <a:gd name="T23" fmla="*/ 106 h 141"/>
                              <a:gd name="T24" fmla="*/ 90 w 90"/>
                              <a:gd name="T25" fmla="*/ 71 h 141"/>
                              <a:gd name="T26" fmla="*/ 90 w 90"/>
                              <a:gd name="T27" fmla="*/ 71 h 141"/>
                              <a:gd name="T28" fmla="*/ 85 w 90"/>
                              <a:gd name="T29" fmla="*/ 66 h 141"/>
                              <a:gd name="T30" fmla="*/ 80 w 90"/>
                              <a:gd name="T31" fmla="*/ 40 h 141"/>
                              <a:gd name="T32" fmla="*/ 75 w 90"/>
                              <a:gd name="T33" fmla="*/ 0 h 141"/>
                              <a:gd name="T34" fmla="*/ 75 w 90"/>
                              <a:gd name="T35"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41">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3"/>
                        <wps:cNvSpPr>
                          <a:spLocks/>
                        </wps:cNvSpPr>
                        <wps:spPr bwMode="auto">
                          <a:xfrm>
                            <a:off x="860" y="412"/>
                            <a:ext cx="15" cy="25"/>
                          </a:xfrm>
                          <a:custGeom>
                            <a:avLst/>
                            <a:gdLst>
                              <a:gd name="T0" fmla="*/ 15 w 15"/>
                              <a:gd name="T1" fmla="*/ 25 h 25"/>
                              <a:gd name="T2" fmla="*/ 15 w 15"/>
                              <a:gd name="T3" fmla="*/ 25 h 25"/>
                              <a:gd name="T4" fmla="*/ 0 w 15"/>
                              <a:gd name="T5" fmla="*/ 25 h 25"/>
                              <a:gd name="T6" fmla="*/ 0 w 15"/>
                              <a:gd name="T7" fmla="*/ 25 h 25"/>
                              <a:gd name="T8" fmla="*/ 0 w 15"/>
                              <a:gd name="T9" fmla="*/ 0 h 25"/>
                              <a:gd name="T10" fmla="*/ 15 w 15"/>
                              <a:gd name="T11" fmla="*/ 25 h 25"/>
                            </a:gdLst>
                            <a:ahLst/>
                            <a:cxnLst>
                              <a:cxn ang="0">
                                <a:pos x="T0" y="T1"/>
                              </a:cxn>
                              <a:cxn ang="0">
                                <a:pos x="T2" y="T3"/>
                              </a:cxn>
                              <a:cxn ang="0">
                                <a:pos x="T4" y="T5"/>
                              </a:cxn>
                              <a:cxn ang="0">
                                <a:pos x="T6" y="T7"/>
                              </a:cxn>
                              <a:cxn ang="0">
                                <a:pos x="T8" y="T9"/>
                              </a:cxn>
                              <a:cxn ang="0">
                                <a:pos x="T10" y="T11"/>
                              </a:cxn>
                            </a:cxnLst>
                            <a:rect l="0" t="0" r="r" b="b"/>
                            <a:pathLst>
                              <a:path w="15" h="25">
                                <a:moveTo>
                                  <a:pt x="15" y="25"/>
                                </a:moveTo>
                                <a:lnTo>
                                  <a:pt x="15" y="25"/>
                                </a:lnTo>
                                <a:lnTo>
                                  <a:pt x="0" y="25"/>
                                </a:lnTo>
                                <a:lnTo>
                                  <a:pt x="0" y="0"/>
                                </a:lnTo>
                                <a:lnTo>
                                  <a:pt x="1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4"/>
                        <wps:cNvSpPr>
                          <a:spLocks noEditPoints="1"/>
                        </wps:cNvSpPr>
                        <wps:spPr bwMode="auto">
                          <a:xfrm>
                            <a:off x="860" y="412"/>
                            <a:ext cx="15" cy="25"/>
                          </a:xfrm>
                          <a:custGeom>
                            <a:avLst/>
                            <a:gdLst>
                              <a:gd name="T0" fmla="*/ 0 w 15"/>
                              <a:gd name="T1" fmla="*/ 5 h 25"/>
                              <a:gd name="T2" fmla="*/ 15 w 15"/>
                              <a:gd name="T3" fmla="*/ 25 h 25"/>
                              <a:gd name="T4" fmla="*/ 15 w 15"/>
                              <a:gd name="T5" fmla="*/ 25 h 25"/>
                              <a:gd name="T6" fmla="*/ 5 w 15"/>
                              <a:gd name="T7" fmla="*/ 25 h 25"/>
                              <a:gd name="T8" fmla="*/ 5 w 15"/>
                              <a:gd name="T9" fmla="*/ 25 h 25"/>
                              <a:gd name="T10" fmla="*/ 0 w 15"/>
                              <a:gd name="T11" fmla="*/ 25 h 25"/>
                              <a:gd name="T12" fmla="*/ 0 w 15"/>
                              <a:gd name="T13" fmla="*/ 25 h 25"/>
                              <a:gd name="T14" fmla="*/ 0 w 15"/>
                              <a:gd name="T15" fmla="*/ 25 h 25"/>
                              <a:gd name="T16" fmla="*/ 0 w 15"/>
                              <a:gd name="T17" fmla="*/ 25 h 25"/>
                              <a:gd name="T18" fmla="*/ 0 w 15"/>
                              <a:gd name="T19" fmla="*/ 5 h 25"/>
                              <a:gd name="T20" fmla="*/ 0 w 15"/>
                              <a:gd name="T21" fmla="*/ 0 h 25"/>
                              <a:gd name="T22" fmla="*/ 0 w 15"/>
                              <a:gd name="T23" fmla="*/ 0 h 25"/>
                              <a:gd name="T24" fmla="*/ 0 w 15"/>
                              <a:gd name="T25" fmla="*/ 25 h 25"/>
                              <a:gd name="T26" fmla="*/ 0 w 15"/>
                              <a:gd name="T27" fmla="*/ 25 h 25"/>
                              <a:gd name="T28" fmla="*/ 5 w 15"/>
                              <a:gd name="T29" fmla="*/ 25 h 25"/>
                              <a:gd name="T30" fmla="*/ 5 w 15"/>
                              <a:gd name="T31" fmla="*/ 25 h 25"/>
                              <a:gd name="T32" fmla="*/ 15 w 15"/>
                              <a:gd name="T33" fmla="*/ 25 h 25"/>
                              <a:gd name="T34" fmla="*/ 0 w 15"/>
                              <a:gd name="T35" fmla="*/ 0 h 25"/>
                              <a:gd name="T36" fmla="*/ 0 w 15"/>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 h="25">
                                <a:moveTo>
                                  <a:pt x="0" y="5"/>
                                </a:moveTo>
                                <a:lnTo>
                                  <a:pt x="15" y="25"/>
                                </a:lnTo>
                                <a:lnTo>
                                  <a:pt x="5" y="25"/>
                                </a:lnTo>
                                <a:lnTo>
                                  <a:pt x="0" y="25"/>
                                </a:lnTo>
                                <a:lnTo>
                                  <a:pt x="0" y="5"/>
                                </a:lnTo>
                                <a:close/>
                                <a:moveTo>
                                  <a:pt x="0" y="0"/>
                                </a:moveTo>
                                <a:lnTo>
                                  <a:pt x="0" y="0"/>
                                </a:lnTo>
                                <a:lnTo>
                                  <a:pt x="0" y="25"/>
                                </a:lnTo>
                                <a:lnTo>
                                  <a:pt x="5" y="25"/>
                                </a:lnTo>
                                <a:lnTo>
                                  <a:pt x="15" y="2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5"/>
                        <wps:cNvSpPr>
                          <a:spLocks/>
                        </wps:cNvSpPr>
                        <wps:spPr bwMode="auto">
                          <a:xfrm>
                            <a:off x="860" y="417"/>
                            <a:ext cx="15" cy="20"/>
                          </a:xfrm>
                          <a:custGeom>
                            <a:avLst/>
                            <a:gdLst>
                              <a:gd name="T0" fmla="*/ 0 w 15"/>
                              <a:gd name="T1" fmla="*/ 0 h 20"/>
                              <a:gd name="T2" fmla="*/ 15 w 15"/>
                              <a:gd name="T3" fmla="*/ 20 h 20"/>
                              <a:gd name="T4" fmla="*/ 15 w 15"/>
                              <a:gd name="T5" fmla="*/ 20 h 20"/>
                              <a:gd name="T6" fmla="*/ 5 w 15"/>
                              <a:gd name="T7" fmla="*/ 20 h 20"/>
                              <a:gd name="T8" fmla="*/ 5 w 15"/>
                              <a:gd name="T9" fmla="*/ 20 h 20"/>
                              <a:gd name="T10" fmla="*/ 0 w 15"/>
                              <a:gd name="T11" fmla="*/ 20 h 20"/>
                              <a:gd name="T12" fmla="*/ 0 w 15"/>
                              <a:gd name="T13" fmla="*/ 20 h 20"/>
                              <a:gd name="T14" fmla="*/ 0 w 15"/>
                              <a:gd name="T15" fmla="*/ 20 h 20"/>
                              <a:gd name="T16" fmla="*/ 0 w 15"/>
                              <a:gd name="T17" fmla="*/ 20 h 20"/>
                              <a:gd name="T18" fmla="*/ 0 w 1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20">
                                <a:moveTo>
                                  <a:pt x="0" y="0"/>
                                </a:moveTo>
                                <a:lnTo>
                                  <a:pt x="15" y="20"/>
                                </a:lnTo>
                                <a:lnTo>
                                  <a:pt x="5" y="20"/>
                                </a:lnTo>
                                <a:lnTo>
                                  <a:pt x="0" y="2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6"/>
                        <wps:cNvSpPr>
                          <a:spLocks/>
                        </wps:cNvSpPr>
                        <wps:spPr bwMode="auto">
                          <a:xfrm>
                            <a:off x="860" y="412"/>
                            <a:ext cx="15" cy="25"/>
                          </a:xfrm>
                          <a:custGeom>
                            <a:avLst/>
                            <a:gdLst>
                              <a:gd name="T0" fmla="*/ 0 w 15"/>
                              <a:gd name="T1" fmla="*/ 0 h 25"/>
                              <a:gd name="T2" fmla="*/ 0 w 15"/>
                              <a:gd name="T3" fmla="*/ 0 h 25"/>
                              <a:gd name="T4" fmla="*/ 0 w 15"/>
                              <a:gd name="T5" fmla="*/ 25 h 25"/>
                              <a:gd name="T6" fmla="*/ 0 w 15"/>
                              <a:gd name="T7" fmla="*/ 25 h 25"/>
                              <a:gd name="T8" fmla="*/ 5 w 15"/>
                              <a:gd name="T9" fmla="*/ 25 h 25"/>
                              <a:gd name="T10" fmla="*/ 5 w 15"/>
                              <a:gd name="T11" fmla="*/ 25 h 25"/>
                              <a:gd name="T12" fmla="*/ 15 w 15"/>
                              <a:gd name="T13" fmla="*/ 25 h 25"/>
                              <a:gd name="T14" fmla="*/ 0 w 15"/>
                              <a:gd name="T15" fmla="*/ 0 h 25"/>
                              <a:gd name="T16" fmla="*/ 0 w 15"/>
                              <a:gd name="T1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25">
                                <a:moveTo>
                                  <a:pt x="0" y="0"/>
                                </a:moveTo>
                                <a:lnTo>
                                  <a:pt x="0" y="0"/>
                                </a:lnTo>
                                <a:lnTo>
                                  <a:pt x="0" y="25"/>
                                </a:lnTo>
                                <a:lnTo>
                                  <a:pt x="5" y="25"/>
                                </a:lnTo>
                                <a:lnTo>
                                  <a:pt x="15" y="2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7"/>
                        <wps:cNvSpPr>
                          <a:spLocks/>
                        </wps:cNvSpPr>
                        <wps:spPr bwMode="auto">
                          <a:xfrm>
                            <a:off x="845" y="251"/>
                            <a:ext cx="156" cy="55"/>
                          </a:xfrm>
                          <a:custGeom>
                            <a:avLst/>
                            <a:gdLst>
                              <a:gd name="T0" fmla="*/ 25 w 156"/>
                              <a:gd name="T1" fmla="*/ 5 h 55"/>
                              <a:gd name="T2" fmla="*/ 25 w 156"/>
                              <a:gd name="T3" fmla="*/ 5 h 55"/>
                              <a:gd name="T4" fmla="*/ 35 w 156"/>
                              <a:gd name="T5" fmla="*/ 0 h 55"/>
                              <a:gd name="T6" fmla="*/ 35 w 156"/>
                              <a:gd name="T7" fmla="*/ 0 h 55"/>
                              <a:gd name="T8" fmla="*/ 45 w 156"/>
                              <a:gd name="T9" fmla="*/ 5 h 55"/>
                              <a:gd name="T10" fmla="*/ 45 w 156"/>
                              <a:gd name="T11" fmla="*/ 5 h 55"/>
                              <a:gd name="T12" fmla="*/ 45 w 156"/>
                              <a:gd name="T13" fmla="*/ 15 h 55"/>
                              <a:gd name="T14" fmla="*/ 45 w 156"/>
                              <a:gd name="T15" fmla="*/ 15 h 55"/>
                              <a:gd name="T16" fmla="*/ 45 w 156"/>
                              <a:gd name="T17" fmla="*/ 15 h 55"/>
                              <a:gd name="T18" fmla="*/ 55 w 156"/>
                              <a:gd name="T19" fmla="*/ 25 h 55"/>
                              <a:gd name="T20" fmla="*/ 55 w 156"/>
                              <a:gd name="T21" fmla="*/ 25 h 55"/>
                              <a:gd name="T22" fmla="*/ 60 w 156"/>
                              <a:gd name="T23" fmla="*/ 30 h 55"/>
                              <a:gd name="T24" fmla="*/ 66 w 156"/>
                              <a:gd name="T25" fmla="*/ 35 h 55"/>
                              <a:gd name="T26" fmla="*/ 76 w 156"/>
                              <a:gd name="T27" fmla="*/ 30 h 55"/>
                              <a:gd name="T28" fmla="*/ 76 w 156"/>
                              <a:gd name="T29" fmla="*/ 30 h 55"/>
                              <a:gd name="T30" fmla="*/ 81 w 156"/>
                              <a:gd name="T31" fmla="*/ 35 h 55"/>
                              <a:gd name="T32" fmla="*/ 91 w 156"/>
                              <a:gd name="T33" fmla="*/ 35 h 55"/>
                              <a:gd name="T34" fmla="*/ 96 w 156"/>
                              <a:gd name="T35" fmla="*/ 25 h 55"/>
                              <a:gd name="T36" fmla="*/ 96 w 156"/>
                              <a:gd name="T37" fmla="*/ 25 h 55"/>
                              <a:gd name="T38" fmla="*/ 101 w 156"/>
                              <a:gd name="T39" fmla="*/ 15 h 55"/>
                              <a:gd name="T40" fmla="*/ 101 w 156"/>
                              <a:gd name="T41" fmla="*/ 15 h 55"/>
                              <a:gd name="T42" fmla="*/ 106 w 156"/>
                              <a:gd name="T43" fmla="*/ 0 h 55"/>
                              <a:gd name="T44" fmla="*/ 106 w 156"/>
                              <a:gd name="T45" fmla="*/ 0 h 55"/>
                              <a:gd name="T46" fmla="*/ 111 w 156"/>
                              <a:gd name="T47" fmla="*/ 0 h 55"/>
                              <a:gd name="T48" fmla="*/ 116 w 156"/>
                              <a:gd name="T49" fmla="*/ 0 h 55"/>
                              <a:gd name="T50" fmla="*/ 126 w 156"/>
                              <a:gd name="T51" fmla="*/ 5 h 55"/>
                              <a:gd name="T52" fmla="*/ 126 w 156"/>
                              <a:gd name="T53" fmla="*/ 5 h 55"/>
                              <a:gd name="T54" fmla="*/ 156 w 156"/>
                              <a:gd name="T55" fmla="*/ 20 h 55"/>
                              <a:gd name="T56" fmla="*/ 156 w 156"/>
                              <a:gd name="T57" fmla="*/ 20 h 55"/>
                              <a:gd name="T58" fmla="*/ 146 w 156"/>
                              <a:gd name="T59" fmla="*/ 30 h 55"/>
                              <a:gd name="T60" fmla="*/ 131 w 156"/>
                              <a:gd name="T61" fmla="*/ 45 h 55"/>
                              <a:gd name="T62" fmla="*/ 111 w 156"/>
                              <a:gd name="T63" fmla="*/ 50 h 55"/>
                              <a:gd name="T64" fmla="*/ 76 w 156"/>
                              <a:gd name="T65" fmla="*/ 55 h 55"/>
                              <a:gd name="T66" fmla="*/ 76 w 156"/>
                              <a:gd name="T67" fmla="*/ 55 h 55"/>
                              <a:gd name="T68" fmla="*/ 45 w 156"/>
                              <a:gd name="T69" fmla="*/ 50 h 55"/>
                              <a:gd name="T70" fmla="*/ 25 w 156"/>
                              <a:gd name="T71" fmla="*/ 40 h 55"/>
                              <a:gd name="T72" fmla="*/ 10 w 156"/>
                              <a:gd name="T73" fmla="*/ 25 h 55"/>
                              <a:gd name="T74" fmla="*/ 0 w 156"/>
                              <a:gd name="T75" fmla="*/ 15 h 55"/>
                              <a:gd name="T76" fmla="*/ 0 w 156"/>
                              <a:gd name="T77" fmla="*/ 15 h 55"/>
                              <a:gd name="T78" fmla="*/ 25 w 156"/>
                              <a:gd name="T79" fmla="*/ 5 h 55"/>
                              <a:gd name="T80" fmla="*/ 25 w 156"/>
                              <a:gd name="T81" fmla="*/ 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6" h="55">
                                <a:moveTo>
                                  <a:pt x="25" y="5"/>
                                </a:moveTo>
                                <a:lnTo>
                                  <a:pt x="25" y="5"/>
                                </a:lnTo>
                                <a:lnTo>
                                  <a:pt x="35" y="0"/>
                                </a:lnTo>
                                <a:lnTo>
                                  <a:pt x="45" y="5"/>
                                </a:lnTo>
                                <a:lnTo>
                                  <a:pt x="45" y="15"/>
                                </a:lnTo>
                                <a:lnTo>
                                  <a:pt x="55" y="25"/>
                                </a:lnTo>
                                <a:lnTo>
                                  <a:pt x="60" y="30"/>
                                </a:lnTo>
                                <a:lnTo>
                                  <a:pt x="66" y="35"/>
                                </a:lnTo>
                                <a:lnTo>
                                  <a:pt x="76" y="30"/>
                                </a:lnTo>
                                <a:lnTo>
                                  <a:pt x="81" y="35"/>
                                </a:lnTo>
                                <a:lnTo>
                                  <a:pt x="91" y="35"/>
                                </a:lnTo>
                                <a:lnTo>
                                  <a:pt x="96" y="25"/>
                                </a:lnTo>
                                <a:lnTo>
                                  <a:pt x="101" y="15"/>
                                </a:lnTo>
                                <a:lnTo>
                                  <a:pt x="106" y="0"/>
                                </a:lnTo>
                                <a:lnTo>
                                  <a:pt x="111" y="0"/>
                                </a:lnTo>
                                <a:lnTo>
                                  <a:pt x="116" y="0"/>
                                </a:lnTo>
                                <a:lnTo>
                                  <a:pt x="126" y="5"/>
                                </a:lnTo>
                                <a:lnTo>
                                  <a:pt x="156" y="20"/>
                                </a:lnTo>
                                <a:lnTo>
                                  <a:pt x="146" y="30"/>
                                </a:lnTo>
                                <a:lnTo>
                                  <a:pt x="131" y="45"/>
                                </a:lnTo>
                                <a:lnTo>
                                  <a:pt x="111" y="50"/>
                                </a:lnTo>
                                <a:lnTo>
                                  <a:pt x="76" y="55"/>
                                </a:lnTo>
                                <a:lnTo>
                                  <a:pt x="45" y="50"/>
                                </a:lnTo>
                                <a:lnTo>
                                  <a:pt x="25" y="40"/>
                                </a:lnTo>
                                <a:lnTo>
                                  <a:pt x="10" y="25"/>
                                </a:lnTo>
                                <a:lnTo>
                                  <a:pt x="0" y="15"/>
                                </a:lnTo>
                                <a:lnTo>
                                  <a:pt x="25"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8"/>
                        <wps:cNvSpPr>
                          <a:spLocks noEditPoints="1"/>
                        </wps:cNvSpPr>
                        <wps:spPr bwMode="auto">
                          <a:xfrm>
                            <a:off x="845" y="251"/>
                            <a:ext cx="156" cy="55"/>
                          </a:xfrm>
                          <a:custGeom>
                            <a:avLst/>
                            <a:gdLst>
                              <a:gd name="T0" fmla="*/ 111 w 156"/>
                              <a:gd name="T1" fmla="*/ 0 h 55"/>
                              <a:gd name="T2" fmla="*/ 111 w 156"/>
                              <a:gd name="T3" fmla="*/ 0 h 55"/>
                              <a:gd name="T4" fmla="*/ 126 w 156"/>
                              <a:gd name="T5" fmla="*/ 5 h 55"/>
                              <a:gd name="T6" fmla="*/ 126 w 156"/>
                              <a:gd name="T7" fmla="*/ 5 h 55"/>
                              <a:gd name="T8" fmla="*/ 151 w 156"/>
                              <a:gd name="T9" fmla="*/ 20 h 55"/>
                              <a:gd name="T10" fmla="*/ 151 w 156"/>
                              <a:gd name="T11" fmla="*/ 20 h 55"/>
                              <a:gd name="T12" fmla="*/ 141 w 156"/>
                              <a:gd name="T13" fmla="*/ 35 h 55"/>
                              <a:gd name="T14" fmla="*/ 111 w 156"/>
                              <a:gd name="T15" fmla="*/ 50 h 55"/>
                              <a:gd name="T16" fmla="*/ 81 w 156"/>
                              <a:gd name="T17" fmla="*/ 55 h 55"/>
                              <a:gd name="T18" fmla="*/ 76 w 156"/>
                              <a:gd name="T19" fmla="*/ 55 h 55"/>
                              <a:gd name="T20" fmla="*/ 30 w 156"/>
                              <a:gd name="T21" fmla="*/ 45 h 55"/>
                              <a:gd name="T22" fmla="*/ 5 w 156"/>
                              <a:gd name="T23" fmla="*/ 20 h 55"/>
                              <a:gd name="T24" fmla="*/ 0 w 156"/>
                              <a:gd name="T25" fmla="*/ 15 h 55"/>
                              <a:gd name="T26" fmla="*/ 25 w 156"/>
                              <a:gd name="T27" fmla="*/ 5 h 55"/>
                              <a:gd name="T28" fmla="*/ 35 w 156"/>
                              <a:gd name="T29" fmla="*/ 0 h 55"/>
                              <a:gd name="T30" fmla="*/ 40 w 156"/>
                              <a:gd name="T31" fmla="*/ 5 h 55"/>
                              <a:gd name="T32" fmla="*/ 45 w 156"/>
                              <a:gd name="T33" fmla="*/ 5 h 55"/>
                              <a:gd name="T34" fmla="*/ 45 w 156"/>
                              <a:gd name="T35" fmla="*/ 15 h 55"/>
                              <a:gd name="T36" fmla="*/ 45 w 156"/>
                              <a:gd name="T37" fmla="*/ 15 h 55"/>
                              <a:gd name="T38" fmla="*/ 45 w 156"/>
                              <a:gd name="T39" fmla="*/ 15 h 55"/>
                              <a:gd name="T40" fmla="*/ 55 w 156"/>
                              <a:gd name="T41" fmla="*/ 25 h 55"/>
                              <a:gd name="T42" fmla="*/ 55 w 156"/>
                              <a:gd name="T43" fmla="*/ 30 h 55"/>
                              <a:gd name="T44" fmla="*/ 66 w 156"/>
                              <a:gd name="T45" fmla="*/ 35 h 55"/>
                              <a:gd name="T46" fmla="*/ 76 w 156"/>
                              <a:gd name="T47" fmla="*/ 30 h 55"/>
                              <a:gd name="T48" fmla="*/ 86 w 156"/>
                              <a:gd name="T49" fmla="*/ 35 h 55"/>
                              <a:gd name="T50" fmla="*/ 91 w 156"/>
                              <a:gd name="T51" fmla="*/ 30 h 55"/>
                              <a:gd name="T52" fmla="*/ 96 w 156"/>
                              <a:gd name="T53" fmla="*/ 25 h 55"/>
                              <a:gd name="T54" fmla="*/ 96 w 156"/>
                              <a:gd name="T55" fmla="*/ 25 h 55"/>
                              <a:gd name="T56" fmla="*/ 101 w 156"/>
                              <a:gd name="T57" fmla="*/ 15 h 55"/>
                              <a:gd name="T58" fmla="*/ 106 w 156"/>
                              <a:gd name="T59" fmla="*/ 0 h 55"/>
                              <a:gd name="T60" fmla="*/ 101 w 156"/>
                              <a:gd name="T61" fmla="*/ 15 h 55"/>
                              <a:gd name="T62" fmla="*/ 96 w 156"/>
                              <a:gd name="T63" fmla="*/ 25 h 55"/>
                              <a:gd name="T64" fmla="*/ 91 w 156"/>
                              <a:gd name="T65" fmla="*/ 30 h 55"/>
                              <a:gd name="T66" fmla="*/ 86 w 156"/>
                              <a:gd name="T67" fmla="*/ 35 h 55"/>
                              <a:gd name="T68" fmla="*/ 76 w 156"/>
                              <a:gd name="T69" fmla="*/ 30 h 55"/>
                              <a:gd name="T70" fmla="*/ 66 w 156"/>
                              <a:gd name="T71" fmla="*/ 35 h 55"/>
                              <a:gd name="T72" fmla="*/ 55 w 156"/>
                              <a:gd name="T73" fmla="*/ 25 h 55"/>
                              <a:gd name="T74" fmla="*/ 45 w 156"/>
                              <a:gd name="T75" fmla="*/ 15 h 55"/>
                              <a:gd name="T76" fmla="*/ 45 w 156"/>
                              <a:gd name="T77" fmla="*/ 15 h 55"/>
                              <a:gd name="T78" fmla="*/ 45 w 156"/>
                              <a:gd name="T79" fmla="*/ 5 h 55"/>
                              <a:gd name="T80" fmla="*/ 40 w 156"/>
                              <a:gd name="T81" fmla="*/ 5 h 55"/>
                              <a:gd name="T82" fmla="*/ 35 w 156"/>
                              <a:gd name="T83" fmla="*/ 0 h 55"/>
                              <a:gd name="T84" fmla="*/ 25 w 156"/>
                              <a:gd name="T85" fmla="*/ 5 h 55"/>
                              <a:gd name="T86" fmla="*/ 0 w 156"/>
                              <a:gd name="T87" fmla="*/ 15 h 55"/>
                              <a:gd name="T88" fmla="*/ 25 w 156"/>
                              <a:gd name="T89" fmla="*/ 40 h 55"/>
                              <a:gd name="T90" fmla="*/ 76 w 156"/>
                              <a:gd name="T91" fmla="*/ 55 h 55"/>
                              <a:gd name="T92" fmla="*/ 81 w 156"/>
                              <a:gd name="T93" fmla="*/ 55 h 55"/>
                              <a:gd name="T94" fmla="*/ 111 w 156"/>
                              <a:gd name="T95" fmla="*/ 50 h 55"/>
                              <a:gd name="T96" fmla="*/ 146 w 156"/>
                              <a:gd name="T97" fmla="*/ 30 h 55"/>
                              <a:gd name="T98" fmla="*/ 156 w 156"/>
                              <a:gd name="T99" fmla="*/ 20 h 55"/>
                              <a:gd name="T100" fmla="*/ 126 w 156"/>
                              <a:gd name="T101" fmla="*/ 5 h 55"/>
                              <a:gd name="T102" fmla="*/ 116 w 156"/>
                              <a:gd name="T103" fmla="*/ 0 h 55"/>
                              <a:gd name="T104" fmla="*/ 111 w 156"/>
                              <a:gd name="T105" fmla="*/ 0 h 55"/>
                              <a:gd name="T106" fmla="*/ 106 w 156"/>
                              <a:gd name="T10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6"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close/>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9"/>
                        <wps:cNvSpPr>
                          <a:spLocks/>
                        </wps:cNvSpPr>
                        <wps:spPr bwMode="auto">
                          <a:xfrm>
                            <a:off x="845" y="251"/>
                            <a:ext cx="151" cy="55"/>
                          </a:xfrm>
                          <a:custGeom>
                            <a:avLst/>
                            <a:gdLst>
                              <a:gd name="T0" fmla="*/ 111 w 151"/>
                              <a:gd name="T1" fmla="*/ 0 h 55"/>
                              <a:gd name="T2" fmla="*/ 111 w 151"/>
                              <a:gd name="T3" fmla="*/ 0 h 55"/>
                              <a:gd name="T4" fmla="*/ 111 w 151"/>
                              <a:gd name="T5" fmla="*/ 0 h 55"/>
                              <a:gd name="T6" fmla="*/ 111 w 151"/>
                              <a:gd name="T7" fmla="*/ 0 h 55"/>
                              <a:gd name="T8" fmla="*/ 116 w 151"/>
                              <a:gd name="T9" fmla="*/ 0 h 55"/>
                              <a:gd name="T10" fmla="*/ 126 w 151"/>
                              <a:gd name="T11" fmla="*/ 5 h 55"/>
                              <a:gd name="T12" fmla="*/ 126 w 151"/>
                              <a:gd name="T13" fmla="*/ 5 h 55"/>
                              <a:gd name="T14" fmla="*/ 126 w 151"/>
                              <a:gd name="T15" fmla="*/ 5 h 55"/>
                              <a:gd name="T16" fmla="*/ 126 w 151"/>
                              <a:gd name="T17" fmla="*/ 5 h 55"/>
                              <a:gd name="T18" fmla="*/ 151 w 151"/>
                              <a:gd name="T19" fmla="*/ 20 h 55"/>
                              <a:gd name="T20" fmla="*/ 151 w 151"/>
                              <a:gd name="T21" fmla="*/ 20 h 55"/>
                              <a:gd name="T22" fmla="*/ 151 w 151"/>
                              <a:gd name="T23" fmla="*/ 20 h 55"/>
                              <a:gd name="T24" fmla="*/ 151 w 151"/>
                              <a:gd name="T25" fmla="*/ 20 h 55"/>
                              <a:gd name="T26" fmla="*/ 141 w 151"/>
                              <a:gd name="T27" fmla="*/ 35 h 55"/>
                              <a:gd name="T28" fmla="*/ 131 w 151"/>
                              <a:gd name="T29" fmla="*/ 45 h 55"/>
                              <a:gd name="T30" fmla="*/ 111 w 151"/>
                              <a:gd name="T31" fmla="*/ 50 h 55"/>
                              <a:gd name="T32" fmla="*/ 81 w 151"/>
                              <a:gd name="T33" fmla="*/ 55 h 55"/>
                              <a:gd name="T34" fmla="*/ 81 w 151"/>
                              <a:gd name="T35" fmla="*/ 55 h 55"/>
                              <a:gd name="T36" fmla="*/ 76 w 151"/>
                              <a:gd name="T37" fmla="*/ 55 h 55"/>
                              <a:gd name="T38" fmla="*/ 76 w 151"/>
                              <a:gd name="T39" fmla="*/ 55 h 55"/>
                              <a:gd name="T40" fmla="*/ 50 w 151"/>
                              <a:gd name="T41" fmla="*/ 50 h 55"/>
                              <a:gd name="T42" fmla="*/ 30 w 151"/>
                              <a:gd name="T43" fmla="*/ 45 h 55"/>
                              <a:gd name="T44" fmla="*/ 15 w 151"/>
                              <a:gd name="T45" fmla="*/ 30 h 55"/>
                              <a:gd name="T46" fmla="*/ 5 w 151"/>
                              <a:gd name="T47" fmla="*/ 20 h 55"/>
                              <a:gd name="T48" fmla="*/ 5 w 151"/>
                              <a:gd name="T49" fmla="*/ 20 h 55"/>
                              <a:gd name="T50" fmla="*/ 0 w 151"/>
                              <a:gd name="T51" fmla="*/ 15 h 55"/>
                              <a:gd name="T52" fmla="*/ 0 w 151"/>
                              <a:gd name="T53" fmla="*/ 15 h 55"/>
                              <a:gd name="T54" fmla="*/ 25 w 151"/>
                              <a:gd name="T55" fmla="*/ 5 h 55"/>
                              <a:gd name="T56" fmla="*/ 25 w 151"/>
                              <a:gd name="T57" fmla="*/ 5 h 55"/>
                              <a:gd name="T58" fmla="*/ 35 w 151"/>
                              <a:gd name="T59" fmla="*/ 0 h 55"/>
                              <a:gd name="T60" fmla="*/ 35 w 151"/>
                              <a:gd name="T61" fmla="*/ 0 h 55"/>
                              <a:gd name="T62" fmla="*/ 40 w 151"/>
                              <a:gd name="T63" fmla="*/ 5 h 55"/>
                              <a:gd name="T64" fmla="*/ 40 w 151"/>
                              <a:gd name="T65" fmla="*/ 5 h 55"/>
                              <a:gd name="T66" fmla="*/ 45 w 151"/>
                              <a:gd name="T67" fmla="*/ 5 h 55"/>
                              <a:gd name="T68" fmla="*/ 45 w 151"/>
                              <a:gd name="T69" fmla="*/ 5 h 55"/>
                              <a:gd name="T70" fmla="*/ 45 w 151"/>
                              <a:gd name="T71" fmla="*/ 15 h 55"/>
                              <a:gd name="T72" fmla="*/ 45 w 151"/>
                              <a:gd name="T73" fmla="*/ 15 h 55"/>
                              <a:gd name="T74" fmla="*/ 45 w 151"/>
                              <a:gd name="T75" fmla="*/ 15 h 55"/>
                              <a:gd name="T76" fmla="*/ 45 w 151"/>
                              <a:gd name="T77" fmla="*/ 15 h 55"/>
                              <a:gd name="T78" fmla="*/ 45 w 151"/>
                              <a:gd name="T79" fmla="*/ 15 h 55"/>
                              <a:gd name="T80" fmla="*/ 55 w 151"/>
                              <a:gd name="T81" fmla="*/ 25 h 55"/>
                              <a:gd name="T82" fmla="*/ 55 w 151"/>
                              <a:gd name="T83" fmla="*/ 25 h 55"/>
                              <a:gd name="T84" fmla="*/ 55 w 151"/>
                              <a:gd name="T85" fmla="*/ 30 h 55"/>
                              <a:gd name="T86" fmla="*/ 55 w 151"/>
                              <a:gd name="T87" fmla="*/ 30 h 55"/>
                              <a:gd name="T88" fmla="*/ 60 w 151"/>
                              <a:gd name="T89" fmla="*/ 30 h 55"/>
                              <a:gd name="T90" fmla="*/ 66 w 151"/>
                              <a:gd name="T91" fmla="*/ 35 h 55"/>
                              <a:gd name="T92" fmla="*/ 66 w 151"/>
                              <a:gd name="T93" fmla="*/ 35 h 55"/>
                              <a:gd name="T94" fmla="*/ 76 w 151"/>
                              <a:gd name="T95" fmla="*/ 30 h 55"/>
                              <a:gd name="T96" fmla="*/ 76 w 151"/>
                              <a:gd name="T97" fmla="*/ 30 h 55"/>
                              <a:gd name="T98" fmla="*/ 86 w 151"/>
                              <a:gd name="T99" fmla="*/ 35 h 55"/>
                              <a:gd name="T100" fmla="*/ 86 w 151"/>
                              <a:gd name="T101" fmla="*/ 35 h 55"/>
                              <a:gd name="T102" fmla="*/ 91 w 151"/>
                              <a:gd name="T103" fmla="*/ 30 h 55"/>
                              <a:gd name="T104" fmla="*/ 96 w 151"/>
                              <a:gd name="T105" fmla="*/ 25 h 55"/>
                              <a:gd name="T106" fmla="*/ 96 w 151"/>
                              <a:gd name="T107" fmla="*/ 25 h 55"/>
                              <a:gd name="T108" fmla="*/ 96 w 151"/>
                              <a:gd name="T109" fmla="*/ 25 h 55"/>
                              <a:gd name="T110" fmla="*/ 96 w 151"/>
                              <a:gd name="T111" fmla="*/ 25 h 55"/>
                              <a:gd name="T112" fmla="*/ 101 w 151"/>
                              <a:gd name="T113" fmla="*/ 15 h 55"/>
                              <a:gd name="T114" fmla="*/ 101 w 151"/>
                              <a:gd name="T115" fmla="*/ 15 h 55"/>
                              <a:gd name="T116" fmla="*/ 111 w 15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51"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90"/>
                        <wps:cNvSpPr>
                          <a:spLocks/>
                        </wps:cNvSpPr>
                        <wps:spPr bwMode="auto">
                          <a:xfrm>
                            <a:off x="845" y="251"/>
                            <a:ext cx="156" cy="55"/>
                          </a:xfrm>
                          <a:custGeom>
                            <a:avLst/>
                            <a:gdLst>
                              <a:gd name="T0" fmla="*/ 106 w 156"/>
                              <a:gd name="T1" fmla="*/ 0 h 55"/>
                              <a:gd name="T2" fmla="*/ 106 w 156"/>
                              <a:gd name="T3" fmla="*/ 0 h 55"/>
                              <a:gd name="T4" fmla="*/ 101 w 156"/>
                              <a:gd name="T5" fmla="*/ 15 h 55"/>
                              <a:gd name="T6" fmla="*/ 101 w 156"/>
                              <a:gd name="T7" fmla="*/ 15 h 55"/>
                              <a:gd name="T8" fmla="*/ 96 w 156"/>
                              <a:gd name="T9" fmla="*/ 25 h 55"/>
                              <a:gd name="T10" fmla="*/ 96 w 156"/>
                              <a:gd name="T11" fmla="*/ 25 h 55"/>
                              <a:gd name="T12" fmla="*/ 91 w 156"/>
                              <a:gd name="T13" fmla="*/ 30 h 55"/>
                              <a:gd name="T14" fmla="*/ 86 w 156"/>
                              <a:gd name="T15" fmla="*/ 35 h 55"/>
                              <a:gd name="T16" fmla="*/ 86 w 156"/>
                              <a:gd name="T17" fmla="*/ 35 h 55"/>
                              <a:gd name="T18" fmla="*/ 76 w 156"/>
                              <a:gd name="T19" fmla="*/ 30 h 55"/>
                              <a:gd name="T20" fmla="*/ 76 w 156"/>
                              <a:gd name="T21" fmla="*/ 30 h 55"/>
                              <a:gd name="T22" fmla="*/ 66 w 156"/>
                              <a:gd name="T23" fmla="*/ 35 h 55"/>
                              <a:gd name="T24" fmla="*/ 66 w 156"/>
                              <a:gd name="T25" fmla="*/ 35 h 55"/>
                              <a:gd name="T26" fmla="*/ 55 w 156"/>
                              <a:gd name="T27" fmla="*/ 30 h 55"/>
                              <a:gd name="T28" fmla="*/ 55 w 156"/>
                              <a:gd name="T29" fmla="*/ 25 h 55"/>
                              <a:gd name="T30" fmla="*/ 55 w 156"/>
                              <a:gd name="T31" fmla="*/ 25 h 55"/>
                              <a:gd name="T32" fmla="*/ 45 w 156"/>
                              <a:gd name="T33" fmla="*/ 15 h 55"/>
                              <a:gd name="T34" fmla="*/ 45 w 156"/>
                              <a:gd name="T35" fmla="*/ 15 h 55"/>
                              <a:gd name="T36" fmla="*/ 45 w 156"/>
                              <a:gd name="T37" fmla="*/ 15 h 55"/>
                              <a:gd name="T38" fmla="*/ 45 w 156"/>
                              <a:gd name="T39" fmla="*/ 5 h 55"/>
                              <a:gd name="T40" fmla="*/ 45 w 156"/>
                              <a:gd name="T41" fmla="*/ 5 h 55"/>
                              <a:gd name="T42" fmla="*/ 40 w 156"/>
                              <a:gd name="T43" fmla="*/ 5 h 55"/>
                              <a:gd name="T44" fmla="*/ 40 w 156"/>
                              <a:gd name="T45" fmla="*/ 5 h 55"/>
                              <a:gd name="T46" fmla="*/ 35 w 156"/>
                              <a:gd name="T47" fmla="*/ 0 h 55"/>
                              <a:gd name="T48" fmla="*/ 35 w 156"/>
                              <a:gd name="T49" fmla="*/ 0 h 55"/>
                              <a:gd name="T50" fmla="*/ 25 w 156"/>
                              <a:gd name="T51" fmla="*/ 5 h 55"/>
                              <a:gd name="T52" fmla="*/ 25 w 156"/>
                              <a:gd name="T53" fmla="*/ 5 h 55"/>
                              <a:gd name="T54" fmla="*/ 0 w 156"/>
                              <a:gd name="T55" fmla="*/ 15 h 55"/>
                              <a:gd name="T56" fmla="*/ 0 w 156"/>
                              <a:gd name="T57" fmla="*/ 15 h 55"/>
                              <a:gd name="T58" fmla="*/ 10 w 156"/>
                              <a:gd name="T59" fmla="*/ 25 h 55"/>
                              <a:gd name="T60" fmla="*/ 25 w 156"/>
                              <a:gd name="T61" fmla="*/ 40 h 55"/>
                              <a:gd name="T62" fmla="*/ 45 w 156"/>
                              <a:gd name="T63" fmla="*/ 50 h 55"/>
                              <a:gd name="T64" fmla="*/ 76 w 156"/>
                              <a:gd name="T65" fmla="*/ 55 h 55"/>
                              <a:gd name="T66" fmla="*/ 76 w 156"/>
                              <a:gd name="T67" fmla="*/ 55 h 55"/>
                              <a:gd name="T68" fmla="*/ 81 w 156"/>
                              <a:gd name="T69" fmla="*/ 55 h 55"/>
                              <a:gd name="T70" fmla="*/ 81 w 156"/>
                              <a:gd name="T71" fmla="*/ 55 h 55"/>
                              <a:gd name="T72" fmla="*/ 111 w 156"/>
                              <a:gd name="T73" fmla="*/ 50 h 55"/>
                              <a:gd name="T74" fmla="*/ 131 w 156"/>
                              <a:gd name="T75" fmla="*/ 40 h 55"/>
                              <a:gd name="T76" fmla="*/ 146 w 156"/>
                              <a:gd name="T77" fmla="*/ 30 h 55"/>
                              <a:gd name="T78" fmla="*/ 156 w 156"/>
                              <a:gd name="T79" fmla="*/ 20 h 55"/>
                              <a:gd name="T80" fmla="*/ 156 w 156"/>
                              <a:gd name="T81" fmla="*/ 20 h 55"/>
                              <a:gd name="T82" fmla="*/ 126 w 156"/>
                              <a:gd name="T83" fmla="*/ 5 h 55"/>
                              <a:gd name="T84" fmla="*/ 126 w 156"/>
                              <a:gd name="T85" fmla="*/ 5 h 55"/>
                              <a:gd name="T86" fmla="*/ 126 w 156"/>
                              <a:gd name="T87" fmla="*/ 5 h 55"/>
                              <a:gd name="T88" fmla="*/ 116 w 156"/>
                              <a:gd name="T89" fmla="*/ 0 h 55"/>
                              <a:gd name="T90" fmla="*/ 116 w 156"/>
                              <a:gd name="T91" fmla="*/ 0 h 55"/>
                              <a:gd name="T92" fmla="*/ 111 w 156"/>
                              <a:gd name="T93" fmla="*/ 0 h 55"/>
                              <a:gd name="T94" fmla="*/ 111 w 156"/>
                              <a:gd name="T95" fmla="*/ 0 h 55"/>
                              <a:gd name="T96" fmla="*/ 106 w 156"/>
                              <a:gd name="T97" fmla="*/ 0 h 55"/>
                              <a:gd name="T98" fmla="*/ 106 w 156"/>
                              <a:gd name="T9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56" h="55">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91"/>
                        <wps:cNvSpPr>
                          <a:spLocks/>
                        </wps:cNvSpPr>
                        <wps:spPr bwMode="auto">
                          <a:xfrm>
                            <a:off x="850" y="477"/>
                            <a:ext cx="5" cy="15"/>
                          </a:xfrm>
                          <a:custGeom>
                            <a:avLst/>
                            <a:gdLst>
                              <a:gd name="T0" fmla="*/ 0 w 5"/>
                              <a:gd name="T1" fmla="*/ 5 h 15"/>
                              <a:gd name="T2" fmla="*/ 0 w 5"/>
                              <a:gd name="T3" fmla="*/ 5 h 15"/>
                              <a:gd name="T4" fmla="*/ 5 w 5"/>
                              <a:gd name="T5" fmla="*/ 0 h 15"/>
                              <a:gd name="T6" fmla="*/ 5 w 5"/>
                              <a:gd name="T7" fmla="*/ 0 h 15"/>
                              <a:gd name="T8" fmla="*/ 5 w 5"/>
                              <a:gd name="T9" fmla="*/ 5 h 15"/>
                              <a:gd name="T10" fmla="*/ 5 w 5"/>
                              <a:gd name="T11" fmla="*/ 15 h 15"/>
                              <a:gd name="T12" fmla="*/ 0 w 5"/>
                              <a:gd name="T13" fmla="*/ 5 h 15"/>
                            </a:gdLst>
                            <a:ahLst/>
                            <a:cxnLst>
                              <a:cxn ang="0">
                                <a:pos x="T0" y="T1"/>
                              </a:cxn>
                              <a:cxn ang="0">
                                <a:pos x="T2" y="T3"/>
                              </a:cxn>
                              <a:cxn ang="0">
                                <a:pos x="T4" y="T5"/>
                              </a:cxn>
                              <a:cxn ang="0">
                                <a:pos x="T6" y="T7"/>
                              </a:cxn>
                              <a:cxn ang="0">
                                <a:pos x="T8" y="T9"/>
                              </a:cxn>
                              <a:cxn ang="0">
                                <a:pos x="T10" y="T11"/>
                              </a:cxn>
                              <a:cxn ang="0">
                                <a:pos x="T12" y="T13"/>
                              </a:cxn>
                            </a:cxnLst>
                            <a:rect l="0" t="0" r="r" b="b"/>
                            <a:pathLst>
                              <a:path w="5" h="15">
                                <a:moveTo>
                                  <a:pt x="0" y="5"/>
                                </a:moveTo>
                                <a:lnTo>
                                  <a:pt x="0" y="5"/>
                                </a:lnTo>
                                <a:lnTo>
                                  <a:pt x="5" y="0"/>
                                </a:lnTo>
                                <a:lnTo>
                                  <a:pt x="5" y="5"/>
                                </a:lnTo>
                                <a:lnTo>
                                  <a:pt x="5" y="15"/>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2"/>
                        <wps:cNvSpPr>
                          <a:spLocks noEditPoints="1"/>
                        </wps:cNvSpPr>
                        <wps:spPr bwMode="auto">
                          <a:xfrm>
                            <a:off x="850" y="477"/>
                            <a:ext cx="5" cy="15"/>
                          </a:xfrm>
                          <a:custGeom>
                            <a:avLst/>
                            <a:gdLst>
                              <a:gd name="T0" fmla="*/ 5 w 5"/>
                              <a:gd name="T1" fmla="*/ 0 h 15"/>
                              <a:gd name="T2" fmla="*/ 5 w 5"/>
                              <a:gd name="T3" fmla="*/ 0 h 15"/>
                              <a:gd name="T4" fmla="*/ 5 w 5"/>
                              <a:gd name="T5" fmla="*/ 10 h 15"/>
                              <a:gd name="T6" fmla="*/ 0 w 5"/>
                              <a:gd name="T7" fmla="*/ 5 h 15"/>
                              <a:gd name="T8" fmla="*/ 0 w 5"/>
                              <a:gd name="T9" fmla="*/ 5 h 15"/>
                              <a:gd name="T10" fmla="*/ 5 w 5"/>
                              <a:gd name="T11" fmla="*/ 0 h 15"/>
                              <a:gd name="T12" fmla="*/ 5 w 5"/>
                              <a:gd name="T13" fmla="*/ 0 h 15"/>
                              <a:gd name="T14" fmla="*/ 5 w 5"/>
                              <a:gd name="T15" fmla="*/ 0 h 15"/>
                              <a:gd name="T16" fmla="*/ 0 w 5"/>
                              <a:gd name="T17" fmla="*/ 5 h 15"/>
                              <a:gd name="T18" fmla="*/ 5 w 5"/>
                              <a:gd name="T19" fmla="*/ 15 h 15"/>
                              <a:gd name="T20" fmla="*/ 5 w 5"/>
                              <a:gd name="T21" fmla="*/ 15 h 15"/>
                              <a:gd name="T22" fmla="*/ 5 w 5"/>
                              <a:gd name="T23" fmla="*/ 5 h 15"/>
                              <a:gd name="T24" fmla="*/ 5 w 5"/>
                              <a:gd name="T25" fmla="*/ 0 h 15"/>
                              <a:gd name="T26" fmla="*/ 5 w 5"/>
                              <a:gd name="T27" fmla="*/ 0 h 15"/>
                              <a:gd name="T28" fmla="*/ 5 w 5"/>
                              <a:gd name="T29" fmla="*/ 0 h 15"/>
                              <a:gd name="T30" fmla="*/ 5 w 5"/>
                              <a:gd name="T3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15">
                                <a:moveTo>
                                  <a:pt x="5" y="0"/>
                                </a:moveTo>
                                <a:lnTo>
                                  <a:pt x="5" y="0"/>
                                </a:lnTo>
                                <a:lnTo>
                                  <a:pt x="5" y="10"/>
                                </a:lnTo>
                                <a:lnTo>
                                  <a:pt x="0" y="5"/>
                                </a:lnTo>
                                <a:lnTo>
                                  <a:pt x="5" y="0"/>
                                </a:lnTo>
                                <a:close/>
                                <a:moveTo>
                                  <a:pt x="5" y="0"/>
                                </a:moveTo>
                                <a:lnTo>
                                  <a:pt x="5" y="0"/>
                                </a:lnTo>
                                <a:lnTo>
                                  <a:pt x="0" y="5"/>
                                </a:lnTo>
                                <a:lnTo>
                                  <a:pt x="5" y="15"/>
                                </a:lnTo>
                                <a:lnTo>
                                  <a:pt x="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3"/>
                        <wps:cNvSpPr>
                          <a:spLocks/>
                        </wps:cNvSpPr>
                        <wps:spPr bwMode="auto">
                          <a:xfrm>
                            <a:off x="850" y="477"/>
                            <a:ext cx="5" cy="10"/>
                          </a:xfrm>
                          <a:custGeom>
                            <a:avLst/>
                            <a:gdLst>
                              <a:gd name="T0" fmla="*/ 5 w 5"/>
                              <a:gd name="T1" fmla="*/ 0 h 10"/>
                              <a:gd name="T2" fmla="*/ 5 w 5"/>
                              <a:gd name="T3" fmla="*/ 0 h 10"/>
                              <a:gd name="T4" fmla="*/ 5 w 5"/>
                              <a:gd name="T5" fmla="*/ 10 h 10"/>
                              <a:gd name="T6" fmla="*/ 0 w 5"/>
                              <a:gd name="T7" fmla="*/ 5 h 10"/>
                              <a:gd name="T8" fmla="*/ 0 w 5"/>
                              <a:gd name="T9" fmla="*/ 5 h 10"/>
                              <a:gd name="T10" fmla="*/ 5 w 5"/>
                              <a:gd name="T11" fmla="*/ 0 h 10"/>
                            </a:gdLst>
                            <a:ahLst/>
                            <a:cxnLst>
                              <a:cxn ang="0">
                                <a:pos x="T0" y="T1"/>
                              </a:cxn>
                              <a:cxn ang="0">
                                <a:pos x="T2" y="T3"/>
                              </a:cxn>
                              <a:cxn ang="0">
                                <a:pos x="T4" y="T5"/>
                              </a:cxn>
                              <a:cxn ang="0">
                                <a:pos x="T6" y="T7"/>
                              </a:cxn>
                              <a:cxn ang="0">
                                <a:pos x="T8" y="T9"/>
                              </a:cxn>
                              <a:cxn ang="0">
                                <a:pos x="T10" y="T11"/>
                              </a:cxn>
                            </a:cxnLst>
                            <a:rect l="0" t="0" r="r" b="b"/>
                            <a:pathLst>
                              <a:path w="5" h="10">
                                <a:moveTo>
                                  <a:pt x="5" y="0"/>
                                </a:moveTo>
                                <a:lnTo>
                                  <a:pt x="5" y="0"/>
                                </a:lnTo>
                                <a:lnTo>
                                  <a:pt x="5" y="10"/>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4"/>
                        <wps:cNvSpPr>
                          <a:spLocks/>
                        </wps:cNvSpPr>
                        <wps:spPr bwMode="auto">
                          <a:xfrm>
                            <a:off x="850" y="477"/>
                            <a:ext cx="5" cy="15"/>
                          </a:xfrm>
                          <a:custGeom>
                            <a:avLst/>
                            <a:gdLst>
                              <a:gd name="T0" fmla="*/ 5 w 5"/>
                              <a:gd name="T1" fmla="*/ 0 h 15"/>
                              <a:gd name="T2" fmla="*/ 5 w 5"/>
                              <a:gd name="T3" fmla="*/ 0 h 15"/>
                              <a:gd name="T4" fmla="*/ 0 w 5"/>
                              <a:gd name="T5" fmla="*/ 5 h 15"/>
                              <a:gd name="T6" fmla="*/ 5 w 5"/>
                              <a:gd name="T7" fmla="*/ 15 h 15"/>
                              <a:gd name="T8" fmla="*/ 5 w 5"/>
                              <a:gd name="T9" fmla="*/ 15 h 15"/>
                              <a:gd name="T10" fmla="*/ 5 w 5"/>
                              <a:gd name="T11" fmla="*/ 5 h 15"/>
                              <a:gd name="T12" fmla="*/ 5 w 5"/>
                              <a:gd name="T13" fmla="*/ 0 h 15"/>
                              <a:gd name="T14" fmla="*/ 5 w 5"/>
                              <a:gd name="T15" fmla="*/ 0 h 15"/>
                              <a:gd name="T16" fmla="*/ 5 w 5"/>
                              <a:gd name="T17" fmla="*/ 0 h 15"/>
                              <a:gd name="T18" fmla="*/ 5 w 5"/>
                              <a:gd name="T1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 h="15">
                                <a:moveTo>
                                  <a:pt x="5" y="0"/>
                                </a:moveTo>
                                <a:lnTo>
                                  <a:pt x="5" y="0"/>
                                </a:lnTo>
                                <a:lnTo>
                                  <a:pt x="0" y="5"/>
                                </a:lnTo>
                                <a:lnTo>
                                  <a:pt x="5" y="15"/>
                                </a:lnTo>
                                <a:lnTo>
                                  <a:pt x="5"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5"/>
                        <wps:cNvSpPr>
                          <a:spLocks/>
                        </wps:cNvSpPr>
                        <wps:spPr bwMode="auto">
                          <a:xfrm>
                            <a:off x="295" y="336"/>
                            <a:ext cx="345" cy="558"/>
                          </a:xfrm>
                          <a:custGeom>
                            <a:avLst/>
                            <a:gdLst>
                              <a:gd name="T0" fmla="*/ 50 w 345"/>
                              <a:gd name="T1" fmla="*/ 558 h 558"/>
                              <a:gd name="T2" fmla="*/ 45 w 345"/>
                              <a:gd name="T3" fmla="*/ 508 h 558"/>
                              <a:gd name="T4" fmla="*/ 45 w 345"/>
                              <a:gd name="T5" fmla="*/ 493 h 558"/>
                              <a:gd name="T6" fmla="*/ 50 w 345"/>
                              <a:gd name="T7" fmla="*/ 452 h 558"/>
                              <a:gd name="T8" fmla="*/ 45 w 345"/>
                              <a:gd name="T9" fmla="*/ 412 h 558"/>
                              <a:gd name="T10" fmla="*/ 50 w 345"/>
                              <a:gd name="T11" fmla="*/ 407 h 558"/>
                              <a:gd name="T12" fmla="*/ 45 w 345"/>
                              <a:gd name="T13" fmla="*/ 362 h 558"/>
                              <a:gd name="T14" fmla="*/ 45 w 345"/>
                              <a:gd name="T15" fmla="*/ 352 h 558"/>
                              <a:gd name="T16" fmla="*/ 50 w 345"/>
                              <a:gd name="T17" fmla="*/ 312 h 558"/>
                              <a:gd name="T18" fmla="*/ 45 w 345"/>
                              <a:gd name="T19" fmla="*/ 272 h 558"/>
                              <a:gd name="T20" fmla="*/ 50 w 345"/>
                              <a:gd name="T21" fmla="*/ 267 h 558"/>
                              <a:gd name="T22" fmla="*/ 45 w 345"/>
                              <a:gd name="T23" fmla="*/ 226 h 558"/>
                              <a:gd name="T24" fmla="*/ 45 w 345"/>
                              <a:gd name="T25" fmla="*/ 216 h 558"/>
                              <a:gd name="T26" fmla="*/ 50 w 345"/>
                              <a:gd name="T27" fmla="*/ 171 h 558"/>
                              <a:gd name="T28" fmla="*/ 45 w 345"/>
                              <a:gd name="T29" fmla="*/ 131 h 558"/>
                              <a:gd name="T30" fmla="*/ 40 w 345"/>
                              <a:gd name="T31" fmla="*/ 126 h 558"/>
                              <a:gd name="T32" fmla="*/ 30 w 345"/>
                              <a:gd name="T33" fmla="*/ 121 h 558"/>
                              <a:gd name="T34" fmla="*/ 0 w 345"/>
                              <a:gd name="T35" fmla="*/ 96 h 558"/>
                              <a:gd name="T36" fmla="*/ 0 w 345"/>
                              <a:gd name="T37" fmla="*/ 5 h 558"/>
                              <a:gd name="T38" fmla="*/ 65 w 345"/>
                              <a:gd name="T39" fmla="*/ 5 h 558"/>
                              <a:gd name="T40" fmla="*/ 90 w 345"/>
                              <a:gd name="T41" fmla="*/ 5 h 558"/>
                              <a:gd name="T42" fmla="*/ 155 w 345"/>
                              <a:gd name="T43" fmla="*/ 5 h 558"/>
                              <a:gd name="T44" fmla="*/ 185 w 345"/>
                              <a:gd name="T45" fmla="*/ 5 h 558"/>
                              <a:gd name="T46" fmla="*/ 250 w 345"/>
                              <a:gd name="T47" fmla="*/ 5 h 558"/>
                              <a:gd name="T48" fmla="*/ 275 w 345"/>
                              <a:gd name="T49" fmla="*/ 5 h 558"/>
                              <a:gd name="T50" fmla="*/ 345 w 345"/>
                              <a:gd name="T51" fmla="*/ 5 h 558"/>
                              <a:gd name="T52" fmla="*/ 340 w 345"/>
                              <a:gd name="T53" fmla="*/ 96 h 558"/>
                              <a:gd name="T54" fmla="*/ 315 w 345"/>
                              <a:gd name="T55" fmla="*/ 121 h 558"/>
                              <a:gd name="T56" fmla="*/ 295 w 345"/>
                              <a:gd name="T57" fmla="*/ 126 h 558"/>
                              <a:gd name="T58" fmla="*/ 295 w 345"/>
                              <a:gd name="T59" fmla="*/ 166 h 558"/>
                              <a:gd name="T60" fmla="*/ 295 w 345"/>
                              <a:gd name="T61" fmla="*/ 171 h 558"/>
                              <a:gd name="T62" fmla="*/ 300 w 345"/>
                              <a:gd name="T63" fmla="*/ 216 h 558"/>
                              <a:gd name="T64" fmla="*/ 295 w 345"/>
                              <a:gd name="T65" fmla="*/ 226 h 558"/>
                              <a:gd name="T66" fmla="*/ 295 w 345"/>
                              <a:gd name="T67" fmla="*/ 267 h 558"/>
                              <a:gd name="T68" fmla="*/ 300 w 345"/>
                              <a:gd name="T69" fmla="*/ 307 h 558"/>
                              <a:gd name="T70" fmla="*/ 295 w 345"/>
                              <a:gd name="T71" fmla="*/ 312 h 558"/>
                              <a:gd name="T72" fmla="*/ 295 w 345"/>
                              <a:gd name="T73" fmla="*/ 352 h 558"/>
                              <a:gd name="T74" fmla="*/ 300 w 345"/>
                              <a:gd name="T75" fmla="*/ 362 h 558"/>
                              <a:gd name="T76" fmla="*/ 295 w 345"/>
                              <a:gd name="T77" fmla="*/ 407 h 558"/>
                              <a:gd name="T78" fmla="*/ 295 w 345"/>
                              <a:gd name="T79" fmla="*/ 447 h 558"/>
                              <a:gd name="T80" fmla="*/ 295 w 345"/>
                              <a:gd name="T81" fmla="*/ 452 h 558"/>
                              <a:gd name="T82" fmla="*/ 300 w 345"/>
                              <a:gd name="T83" fmla="*/ 493 h 558"/>
                              <a:gd name="T84" fmla="*/ 300 w 345"/>
                              <a:gd name="T85" fmla="*/ 508 h 558"/>
                              <a:gd name="T86" fmla="*/ 295 w 345"/>
                              <a:gd name="T87" fmla="*/ 558 h 558"/>
                              <a:gd name="T88" fmla="*/ 225 w 345"/>
                              <a:gd name="T89" fmla="*/ 457 h 558"/>
                              <a:gd name="T90" fmla="*/ 205 w 345"/>
                              <a:gd name="T91" fmla="*/ 412 h 558"/>
                              <a:gd name="T92" fmla="*/ 175 w 345"/>
                              <a:gd name="T93" fmla="*/ 382 h 558"/>
                              <a:gd name="T94" fmla="*/ 130 w 345"/>
                              <a:gd name="T95" fmla="*/ 432 h 558"/>
                              <a:gd name="T96" fmla="*/ 55 w 345"/>
                              <a:gd name="T97"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55" y="558"/>
                                </a:move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6"/>
                        <wps:cNvSpPr>
                          <a:spLocks noEditPoints="1"/>
                        </wps:cNvSpPr>
                        <wps:spPr bwMode="auto">
                          <a:xfrm>
                            <a:off x="290" y="331"/>
                            <a:ext cx="355" cy="568"/>
                          </a:xfrm>
                          <a:custGeom>
                            <a:avLst/>
                            <a:gdLst>
                              <a:gd name="T0" fmla="*/ 335 w 355"/>
                              <a:gd name="T1" fmla="*/ 101 h 568"/>
                              <a:gd name="T2" fmla="*/ 300 w 355"/>
                              <a:gd name="T3" fmla="*/ 131 h 568"/>
                              <a:gd name="T4" fmla="*/ 305 w 355"/>
                              <a:gd name="T5" fmla="*/ 181 h 568"/>
                              <a:gd name="T6" fmla="*/ 300 w 355"/>
                              <a:gd name="T7" fmla="*/ 267 h 568"/>
                              <a:gd name="T8" fmla="*/ 305 w 355"/>
                              <a:gd name="T9" fmla="*/ 312 h 568"/>
                              <a:gd name="T10" fmla="*/ 300 w 355"/>
                              <a:gd name="T11" fmla="*/ 362 h 568"/>
                              <a:gd name="T12" fmla="*/ 300 w 355"/>
                              <a:gd name="T13" fmla="*/ 412 h 568"/>
                              <a:gd name="T14" fmla="*/ 305 w 355"/>
                              <a:gd name="T15" fmla="*/ 462 h 568"/>
                              <a:gd name="T16" fmla="*/ 305 w 355"/>
                              <a:gd name="T17" fmla="*/ 553 h 568"/>
                              <a:gd name="T18" fmla="*/ 230 w 355"/>
                              <a:gd name="T19" fmla="*/ 462 h 568"/>
                              <a:gd name="T20" fmla="*/ 160 w 355"/>
                              <a:gd name="T21" fmla="*/ 397 h 568"/>
                              <a:gd name="T22" fmla="*/ 60 w 355"/>
                              <a:gd name="T23" fmla="*/ 563 h 568"/>
                              <a:gd name="T24" fmla="*/ 55 w 355"/>
                              <a:gd name="T25" fmla="*/ 503 h 568"/>
                              <a:gd name="T26" fmla="*/ 50 w 355"/>
                              <a:gd name="T27" fmla="*/ 452 h 568"/>
                              <a:gd name="T28" fmla="*/ 50 w 355"/>
                              <a:gd name="T29" fmla="*/ 367 h 568"/>
                              <a:gd name="T30" fmla="*/ 50 w 355"/>
                              <a:gd name="T31" fmla="*/ 322 h 568"/>
                              <a:gd name="T32" fmla="*/ 55 w 355"/>
                              <a:gd name="T33" fmla="*/ 272 h 568"/>
                              <a:gd name="T34" fmla="*/ 55 w 355"/>
                              <a:gd name="T35" fmla="*/ 226 h 568"/>
                              <a:gd name="T36" fmla="*/ 50 w 355"/>
                              <a:gd name="T37" fmla="*/ 171 h 568"/>
                              <a:gd name="T38" fmla="*/ 40 w 355"/>
                              <a:gd name="T39" fmla="*/ 131 h 568"/>
                              <a:gd name="T40" fmla="*/ 5 w 355"/>
                              <a:gd name="T41" fmla="*/ 66 h 568"/>
                              <a:gd name="T42" fmla="*/ 95 w 355"/>
                              <a:gd name="T43" fmla="*/ 56 h 568"/>
                              <a:gd name="T44" fmla="*/ 190 w 355"/>
                              <a:gd name="T45" fmla="*/ 56 h 568"/>
                              <a:gd name="T46" fmla="*/ 280 w 355"/>
                              <a:gd name="T47" fmla="*/ 56 h 568"/>
                              <a:gd name="T48" fmla="*/ 190 w 355"/>
                              <a:gd name="T49" fmla="*/ 0 h 568"/>
                              <a:gd name="T50" fmla="*/ 185 w 355"/>
                              <a:gd name="T51" fmla="*/ 56 h 568"/>
                              <a:gd name="T52" fmla="*/ 160 w 355"/>
                              <a:gd name="T53" fmla="*/ 0 h 568"/>
                              <a:gd name="T54" fmla="*/ 95 w 355"/>
                              <a:gd name="T55" fmla="*/ 5 h 568"/>
                              <a:gd name="T56" fmla="*/ 70 w 355"/>
                              <a:gd name="T57" fmla="*/ 5 h 568"/>
                              <a:gd name="T58" fmla="*/ 5 w 355"/>
                              <a:gd name="T59" fmla="*/ 5 h 568"/>
                              <a:gd name="T60" fmla="*/ 0 w 355"/>
                              <a:gd name="T61" fmla="*/ 101 h 568"/>
                              <a:gd name="T62" fmla="*/ 15 w 355"/>
                              <a:gd name="T63" fmla="*/ 106 h 568"/>
                              <a:gd name="T64" fmla="*/ 50 w 355"/>
                              <a:gd name="T65" fmla="*/ 171 h 568"/>
                              <a:gd name="T66" fmla="*/ 50 w 355"/>
                              <a:gd name="T67" fmla="*/ 221 h 568"/>
                              <a:gd name="T68" fmla="*/ 50 w 355"/>
                              <a:gd name="T69" fmla="*/ 272 h 568"/>
                              <a:gd name="T70" fmla="*/ 50 w 355"/>
                              <a:gd name="T71" fmla="*/ 317 h 568"/>
                              <a:gd name="T72" fmla="*/ 50 w 355"/>
                              <a:gd name="T73" fmla="*/ 367 h 568"/>
                              <a:gd name="T74" fmla="*/ 50 w 355"/>
                              <a:gd name="T75" fmla="*/ 452 h 568"/>
                              <a:gd name="T76" fmla="*/ 50 w 355"/>
                              <a:gd name="T77" fmla="*/ 498 h 568"/>
                              <a:gd name="T78" fmla="*/ 50 w 355"/>
                              <a:gd name="T79" fmla="*/ 563 h 568"/>
                              <a:gd name="T80" fmla="*/ 130 w 355"/>
                              <a:gd name="T81" fmla="*/ 462 h 568"/>
                              <a:gd name="T82" fmla="*/ 195 w 355"/>
                              <a:gd name="T83" fmla="*/ 402 h 568"/>
                              <a:gd name="T84" fmla="*/ 230 w 355"/>
                              <a:gd name="T85" fmla="*/ 568 h 568"/>
                              <a:gd name="T86" fmla="*/ 305 w 355"/>
                              <a:gd name="T87" fmla="*/ 513 h 568"/>
                              <a:gd name="T88" fmla="*/ 305 w 355"/>
                              <a:gd name="T89" fmla="*/ 457 h 568"/>
                              <a:gd name="T90" fmla="*/ 305 w 355"/>
                              <a:gd name="T91" fmla="*/ 412 h 568"/>
                              <a:gd name="T92" fmla="*/ 305 w 355"/>
                              <a:gd name="T93" fmla="*/ 357 h 568"/>
                              <a:gd name="T94" fmla="*/ 305 w 355"/>
                              <a:gd name="T95" fmla="*/ 277 h 568"/>
                              <a:gd name="T96" fmla="*/ 305 w 355"/>
                              <a:gd name="T97" fmla="*/ 231 h 568"/>
                              <a:gd name="T98" fmla="*/ 305 w 355"/>
                              <a:gd name="T99" fmla="*/ 176 h 568"/>
                              <a:gd name="T100" fmla="*/ 305 w 355"/>
                              <a:gd name="T101" fmla="*/ 136 h 568"/>
                              <a:gd name="T102" fmla="*/ 350 w 355"/>
                              <a:gd name="T103" fmla="*/ 106 h 568"/>
                              <a:gd name="T104" fmla="*/ 350 w 355"/>
                              <a:gd name="T105" fmla="*/ 10 h 568"/>
                              <a:gd name="T106" fmla="*/ 285 w 355"/>
                              <a:gd name="T107" fmla="*/ 0 h 568"/>
                              <a:gd name="T108" fmla="*/ 280 w 355"/>
                              <a:gd name="T109" fmla="*/ 56 h 568"/>
                              <a:gd name="T110" fmla="*/ 250 w 355"/>
                              <a:gd name="T111"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5" h="568">
                                <a:moveTo>
                                  <a:pt x="345" y="5"/>
                                </a:moveTo>
                                <a:lnTo>
                                  <a:pt x="350" y="10"/>
                                </a:lnTo>
                                <a:lnTo>
                                  <a:pt x="350" y="86"/>
                                </a:lnTo>
                                <a:lnTo>
                                  <a:pt x="350" y="101"/>
                                </a:lnTo>
                                <a:lnTo>
                                  <a:pt x="345" y="101"/>
                                </a:lnTo>
                                <a:lnTo>
                                  <a:pt x="335" y="101"/>
                                </a:lnTo>
                                <a:lnTo>
                                  <a:pt x="320" y="126"/>
                                </a:lnTo>
                                <a:lnTo>
                                  <a:pt x="315" y="131"/>
                                </a:lnTo>
                                <a:lnTo>
                                  <a:pt x="305" y="131"/>
                                </a:lnTo>
                                <a:lnTo>
                                  <a:pt x="300" y="131"/>
                                </a:lnTo>
                                <a:lnTo>
                                  <a:pt x="300" y="136"/>
                                </a:lnTo>
                                <a:lnTo>
                                  <a:pt x="300" y="171"/>
                                </a:lnTo>
                                <a:lnTo>
                                  <a:pt x="300" y="176"/>
                                </a:lnTo>
                                <a:lnTo>
                                  <a:pt x="305" y="181"/>
                                </a:lnTo>
                                <a:lnTo>
                                  <a:pt x="305" y="221"/>
                                </a:lnTo>
                                <a:lnTo>
                                  <a:pt x="300" y="226"/>
                                </a:lnTo>
                                <a:lnTo>
                                  <a:pt x="300" y="231"/>
                                </a:lnTo>
                                <a:lnTo>
                                  <a:pt x="300" y="267"/>
                                </a:lnTo>
                                <a:lnTo>
                                  <a:pt x="300" y="272"/>
                                </a:lnTo>
                                <a:lnTo>
                                  <a:pt x="305" y="277"/>
                                </a:lnTo>
                                <a:lnTo>
                                  <a:pt x="305" y="312"/>
                                </a:lnTo>
                                <a:lnTo>
                                  <a:pt x="300" y="317"/>
                                </a:lnTo>
                                <a:lnTo>
                                  <a:pt x="300" y="322"/>
                                </a:lnTo>
                                <a:lnTo>
                                  <a:pt x="300" y="357"/>
                                </a:lnTo>
                                <a:lnTo>
                                  <a:pt x="300" y="362"/>
                                </a:lnTo>
                                <a:lnTo>
                                  <a:pt x="305" y="367"/>
                                </a:lnTo>
                                <a:lnTo>
                                  <a:pt x="305" y="407"/>
                                </a:lnTo>
                                <a:lnTo>
                                  <a:pt x="300" y="412"/>
                                </a:lnTo>
                                <a:lnTo>
                                  <a:pt x="300" y="417"/>
                                </a:lnTo>
                                <a:lnTo>
                                  <a:pt x="300" y="452"/>
                                </a:lnTo>
                                <a:lnTo>
                                  <a:pt x="300" y="457"/>
                                </a:lnTo>
                                <a:lnTo>
                                  <a:pt x="305" y="462"/>
                                </a:lnTo>
                                <a:lnTo>
                                  <a:pt x="305" y="498"/>
                                </a:lnTo>
                                <a:lnTo>
                                  <a:pt x="300" y="503"/>
                                </a:lnTo>
                                <a:lnTo>
                                  <a:pt x="305" y="513"/>
                                </a:lnTo>
                                <a:lnTo>
                                  <a:pt x="305" y="553"/>
                                </a:lnTo>
                                <a:lnTo>
                                  <a:pt x="300" y="563"/>
                                </a:lnTo>
                                <a:lnTo>
                                  <a:pt x="295" y="563"/>
                                </a:lnTo>
                                <a:lnTo>
                                  <a:pt x="230" y="563"/>
                                </a:lnTo>
                                <a:lnTo>
                                  <a:pt x="230" y="462"/>
                                </a:lnTo>
                                <a:lnTo>
                                  <a:pt x="225" y="437"/>
                                </a:lnTo>
                                <a:lnTo>
                                  <a:pt x="210" y="417"/>
                                </a:lnTo>
                                <a:lnTo>
                                  <a:pt x="195" y="402"/>
                                </a:lnTo>
                                <a:lnTo>
                                  <a:pt x="180" y="387"/>
                                </a:lnTo>
                                <a:lnTo>
                                  <a:pt x="160" y="397"/>
                                </a:lnTo>
                                <a:lnTo>
                                  <a:pt x="145" y="417"/>
                                </a:lnTo>
                                <a:lnTo>
                                  <a:pt x="135" y="437"/>
                                </a:lnTo>
                                <a:lnTo>
                                  <a:pt x="130" y="462"/>
                                </a:lnTo>
                                <a:lnTo>
                                  <a:pt x="130" y="563"/>
                                </a:lnTo>
                                <a:lnTo>
                                  <a:pt x="60" y="563"/>
                                </a:lnTo>
                                <a:lnTo>
                                  <a:pt x="55" y="563"/>
                                </a:lnTo>
                                <a:lnTo>
                                  <a:pt x="50" y="553"/>
                                </a:lnTo>
                                <a:lnTo>
                                  <a:pt x="50" y="513"/>
                                </a:lnTo>
                                <a:lnTo>
                                  <a:pt x="55" y="503"/>
                                </a:lnTo>
                                <a:lnTo>
                                  <a:pt x="50" y="498"/>
                                </a:lnTo>
                                <a:lnTo>
                                  <a:pt x="50" y="462"/>
                                </a:lnTo>
                                <a:lnTo>
                                  <a:pt x="55" y="457"/>
                                </a:lnTo>
                                <a:lnTo>
                                  <a:pt x="50" y="452"/>
                                </a:lnTo>
                                <a:lnTo>
                                  <a:pt x="50" y="417"/>
                                </a:lnTo>
                                <a:lnTo>
                                  <a:pt x="55" y="412"/>
                                </a:lnTo>
                                <a:lnTo>
                                  <a:pt x="50" y="407"/>
                                </a:lnTo>
                                <a:lnTo>
                                  <a:pt x="50" y="367"/>
                                </a:lnTo>
                                <a:lnTo>
                                  <a:pt x="55" y="362"/>
                                </a:lnTo>
                                <a:lnTo>
                                  <a:pt x="50" y="357"/>
                                </a:lnTo>
                                <a:lnTo>
                                  <a:pt x="50" y="322"/>
                                </a:lnTo>
                                <a:lnTo>
                                  <a:pt x="55" y="317"/>
                                </a:lnTo>
                                <a:lnTo>
                                  <a:pt x="50" y="312"/>
                                </a:lnTo>
                                <a:lnTo>
                                  <a:pt x="50" y="277"/>
                                </a:lnTo>
                                <a:lnTo>
                                  <a:pt x="55" y="272"/>
                                </a:lnTo>
                                <a:lnTo>
                                  <a:pt x="50" y="267"/>
                                </a:lnTo>
                                <a:lnTo>
                                  <a:pt x="50" y="231"/>
                                </a:lnTo>
                                <a:lnTo>
                                  <a:pt x="55" y="226"/>
                                </a:lnTo>
                                <a:lnTo>
                                  <a:pt x="50" y="221"/>
                                </a:lnTo>
                                <a:lnTo>
                                  <a:pt x="50" y="181"/>
                                </a:lnTo>
                                <a:lnTo>
                                  <a:pt x="55" y="176"/>
                                </a:lnTo>
                                <a:lnTo>
                                  <a:pt x="50" y="171"/>
                                </a:lnTo>
                                <a:lnTo>
                                  <a:pt x="50" y="136"/>
                                </a:lnTo>
                                <a:lnTo>
                                  <a:pt x="50" y="131"/>
                                </a:lnTo>
                                <a:lnTo>
                                  <a:pt x="45" y="131"/>
                                </a:lnTo>
                                <a:lnTo>
                                  <a:pt x="40" y="131"/>
                                </a:lnTo>
                                <a:lnTo>
                                  <a:pt x="35" y="126"/>
                                </a:lnTo>
                                <a:lnTo>
                                  <a:pt x="20" y="101"/>
                                </a:lnTo>
                                <a:lnTo>
                                  <a:pt x="5" y="101"/>
                                </a:lnTo>
                                <a:lnTo>
                                  <a:pt x="5" y="86"/>
                                </a:lnTo>
                                <a:lnTo>
                                  <a:pt x="5" y="66"/>
                                </a:lnTo>
                                <a:lnTo>
                                  <a:pt x="5" y="10"/>
                                </a:lnTo>
                                <a:lnTo>
                                  <a:pt x="5" y="5"/>
                                </a:lnTo>
                                <a:lnTo>
                                  <a:pt x="65" y="5"/>
                                </a:lnTo>
                                <a:lnTo>
                                  <a:pt x="70" y="10"/>
                                </a:lnTo>
                                <a:lnTo>
                                  <a:pt x="70" y="56"/>
                                </a:lnTo>
                                <a:lnTo>
                                  <a:pt x="95" y="56"/>
                                </a:lnTo>
                                <a:lnTo>
                                  <a:pt x="95" y="10"/>
                                </a:lnTo>
                                <a:lnTo>
                                  <a:pt x="100" y="5"/>
                                </a:lnTo>
                                <a:lnTo>
                                  <a:pt x="160" y="5"/>
                                </a:lnTo>
                                <a:lnTo>
                                  <a:pt x="160" y="10"/>
                                </a:lnTo>
                                <a:lnTo>
                                  <a:pt x="160" y="56"/>
                                </a:lnTo>
                                <a:lnTo>
                                  <a:pt x="190" y="56"/>
                                </a:lnTo>
                                <a:lnTo>
                                  <a:pt x="190" y="10"/>
                                </a:lnTo>
                                <a:lnTo>
                                  <a:pt x="190" y="5"/>
                                </a:lnTo>
                                <a:lnTo>
                                  <a:pt x="250" y="5"/>
                                </a:lnTo>
                                <a:lnTo>
                                  <a:pt x="255" y="10"/>
                                </a:lnTo>
                                <a:lnTo>
                                  <a:pt x="255" y="56"/>
                                </a:lnTo>
                                <a:lnTo>
                                  <a:pt x="280" y="56"/>
                                </a:lnTo>
                                <a:lnTo>
                                  <a:pt x="280" y="10"/>
                                </a:lnTo>
                                <a:lnTo>
                                  <a:pt x="285" y="5"/>
                                </a:lnTo>
                                <a:lnTo>
                                  <a:pt x="345" y="5"/>
                                </a:lnTo>
                                <a:close/>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7"/>
                        <wps:cNvSpPr>
                          <a:spLocks/>
                        </wps:cNvSpPr>
                        <wps:spPr bwMode="auto">
                          <a:xfrm>
                            <a:off x="295" y="336"/>
                            <a:ext cx="345" cy="558"/>
                          </a:xfrm>
                          <a:custGeom>
                            <a:avLst/>
                            <a:gdLst>
                              <a:gd name="T0" fmla="*/ 345 w 345"/>
                              <a:gd name="T1" fmla="*/ 81 h 558"/>
                              <a:gd name="T2" fmla="*/ 330 w 345"/>
                              <a:gd name="T3" fmla="*/ 96 h 558"/>
                              <a:gd name="T4" fmla="*/ 310 w 345"/>
                              <a:gd name="T5" fmla="*/ 126 h 558"/>
                              <a:gd name="T6" fmla="*/ 295 w 345"/>
                              <a:gd name="T7" fmla="*/ 126 h 558"/>
                              <a:gd name="T8" fmla="*/ 295 w 345"/>
                              <a:gd name="T9" fmla="*/ 166 h 558"/>
                              <a:gd name="T10" fmla="*/ 300 w 345"/>
                              <a:gd name="T11" fmla="*/ 176 h 558"/>
                              <a:gd name="T12" fmla="*/ 295 w 345"/>
                              <a:gd name="T13" fmla="*/ 221 h 558"/>
                              <a:gd name="T14" fmla="*/ 295 w 345"/>
                              <a:gd name="T15" fmla="*/ 262 h 558"/>
                              <a:gd name="T16" fmla="*/ 295 w 345"/>
                              <a:gd name="T17" fmla="*/ 267 h 558"/>
                              <a:gd name="T18" fmla="*/ 300 w 345"/>
                              <a:gd name="T19" fmla="*/ 307 h 558"/>
                              <a:gd name="T20" fmla="*/ 295 w 345"/>
                              <a:gd name="T21" fmla="*/ 317 h 558"/>
                              <a:gd name="T22" fmla="*/ 295 w 345"/>
                              <a:gd name="T23" fmla="*/ 357 h 558"/>
                              <a:gd name="T24" fmla="*/ 300 w 345"/>
                              <a:gd name="T25" fmla="*/ 402 h 558"/>
                              <a:gd name="T26" fmla="*/ 295 w 345"/>
                              <a:gd name="T27" fmla="*/ 407 h 558"/>
                              <a:gd name="T28" fmla="*/ 295 w 345"/>
                              <a:gd name="T29" fmla="*/ 447 h 558"/>
                              <a:gd name="T30" fmla="*/ 300 w 345"/>
                              <a:gd name="T31" fmla="*/ 457 h 558"/>
                              <a:gd name="T32" fmla="*/ 295 w 345"/>
                              <a:gd name="T33" fmla="*/ 498 h 558"/>
                              <a:gd name="T34" fmla="*/ 300 w 345"/>
                              <a:gd name="T35" fmla="*/ 548 h 558"/>
                              <a:gd name="T36" fmla="*/ 290 w 345"/>
                              <a:gd name="T37" fmla="*/ 558 h 558"/>
                              <a:gd name="T38" fmla="*/ 225 w 345"/>
                              <a:gd name="T39" fmla="*/ 457 h 558"/>
                              <a:gd name="T40" fmla="*/ 190 w 345"/>
                              <a:gd name="T41" fmla="*/ 397 h 558"/>
                              <a:gd name="T42" fmla="*/ 155 w 345"/>
                              <a:gd name="T43" fmla="*/ 392 h 558"/>
                              <a:gd name="T44" fmla="*/ 125 w 345"/>
                              <a:gd name="T45" fmla="*/ 457 h 558"/>
                              <a:gd name="T46" fmla="*/ 55 w 345"/>
                              <a:gd name="T47" fmla="*/ 558 h 558"/>
                              <a:gd name="T48" fmla="*/ 45 w 345"/>
                              <a:gd name="T49" fmla="*/ 508 h 558"/>
                              <a:gd name="T50" fmla="*/ 50 w 345"/>
                              <a:gd name="T51" fmla="*/ 498 h 558"/>
                              <a:gd name="T52" fmla="*/ 45 w 345"/>
                              <a:gd name="T53" fmla="*/ 457 h 558"/>
                              <a:gd name="T54" fmla="*/ 45 w 345"/>
                              <a:gd name="T55" fmla="*/ 447 h 558"/>
                              <a:gd name="T56" fmla="*/ 50 w 345"/>
                              <a:gd name="T57" fmla="*/ 407 h 558"/>
                              <a:gd name="T58" fmla="*/ 45 w 345"/>
                              <a:gd name="T59" fmla="*/ 362 h 558"/>
                              <a:gd name="T60" fmla="*/ 50 w 345"/>
                              <a:gd name="T61" fmla="*/ 357 h 558"/>
                              <a:gd name="T62" fmla="*/ 45 w 345"/>
                              <a:gd name="T63" fmla="*/ 317 h 558"/>
                              <a:gd name="T64" fmla="*/ 45 w 345"/>
                              <a:gd name="T65" fmla="*/ 307 h 558"/>
                              <a:gd name="T66" fmla="*/ 50 w 345"/>
                              <a:gd name="T67" fmla="*/ 267 h 558"/>
                              <a:gd name="T68" fmla="*/ 45 w 345"/>
                              <a:gd name="T69" fmla="*/ 226 h 558"/>
                              <a:gd name="T70" fmla="*/ 50 w 345"/>
                              <a:gd name="T71" fmla="*/ 221 h 558"/>
                              <a:gd name="T72" fmla="*/ 45 w 345"/>
                              <a:gd name="T73" fmla="*/ 176 h 558"/>
                              <a:gd name="T74" fmla="*/ 45 w 345"/>
                              <a:gd name="T75" fmla="*/ 166 h 558"/>
                              <a:gd name="T76" fmla="*/ 45 w 345"/>
                              <a:gd name="T77" fmla="*/ 126 h 558"/>
                              <a:gd name="T78" fmla="*/ 35 w 345"/>
                              <a:gd name="T79" fmla="*/ 126 h 558"/>
                              <a:gd name="T80" fmla="*/ 0 w 345"/>
                              <a:gd name="T81" fmla="*/ 96 h 558"/>
                              <a:gd name="T82" fmla="*/ 0 w 345"/>
                              <a:gd name="T83" fmla="*/ 61 h 558"/>
                              <a:gd name="T84" fmla="*/ 60 w 345"/>
                              <a:gd name="T85" fmla="*/ 0 h 558"/>
                              <a:gd name="T86" fmla="*/ 90 w 345"/>
                              <a:gd name="T87" fmla="*/ 51 h 558"/>
                              <a:gd name="T88" fmla="*/ 155 w 345"/>
                              <a:gd name="T89" fmla="*/ 0 h 558"/>
                              <a:gd name="T90" fmla="*/ 185 w 345"/>
                              <a:gd name="T91" fmla="*/ 51 h 558"/>
                              <a:gd name="T92" fmla="*/ 245 w 345"/>
                              <a:gd name="T93" fmla="*/ 0 h 558"/>
                              <a:gd name="T94" fmla="*/ 275 w 345"/>
                              <a:gd name="T95" fmla="*/ 51 h 558"/>
                              <a:gd name="T96" fmla="*/ 340 w 345"/>
                              <a:gd name="T97" fmla="*/ 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340" y="0"/>
                                </a:move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8"/>
                        <wps:cNvSpPr>
                          <a:spLocks/>
                        </wps:cNvSpPr>
                        <wps:spPr bwMode="auto">
                          <a:xfrm>
                            <a:off x="290" y="331"/>
                            <a:ext cx="355" cy="568"/>
                          </a:xfrm>
                          <a:custGeom>
                            <a:avLst/>
                            <a:gdLst>
                              <a:gd name="T0" fmla="*/ 190 w 355"/>
                              <a:gd name="T1" fmla="*/ 0 h 568"/>
                              <a:gd name="T2" fmla="*/ 185 w 355"/>
                              <a:gd name="T3" fmla="*/ 5 h 568"/>
                              <a:gd name="T4" fmla="*/ 185 w 355"/>
                              <a:gd name="T5" fmla="*/ 56 h 568"/>
                              <a:gd name="T6" fmla="*/ 165 w 355"/>
                              <a:gd name="T7" fmla="*/ 5 h 568"/>
                              <a:gd name="T8" fmla="*/ 160 w 355"/>
                              <a:gd name="T9" fmla="*/ 0 h 568"/>
                              <a:gd name="T10" fmla="*/ 95 w 355"/>
                              <a:gd name="T11" fmla="*/ 0 h 568"/>
                              <a:gd name="T12" fmla="*/ 95 w 355"/>
                              <a:gd name="T13" fmla="*/ 5 h 568"/>
                              <a:gd name="T14" fmla="*/ 75 w 355"/>
                              <a:gd name="T15" fmla="*/ 56 h 568"/>
                              <a:gd name="T16" fmla="*/ 70 w 355"/>
                              <a:gd name="T17" fmla="*/ 5 h 568"/>
                              <a:gd name="T18" fmla="*/ 65 w 355"/>
                              <a:gd name="T19" fmla="*/ 0 h 568"/>
                              <a:gd name="T20" fmla="*/ 5 w 355"/>
                              <a:gd name="T21" fmla="*/ 5 h 568"/>
                              <a:gd name="T22" fmla="*/ 0 w 355"/>
                              <a:gd name="T23" fmla="*/ 10 h 568"/>
                              <a:gd name="T24" fmla="*/ 0 w 355"/>
                              <a:gd name="T25" fmla="*/ 101 h 568"/>
                              <a:gd name="T26" fmla="*/ 5 w 355"/>
                              <a:gd name="T27" fmla="*/ 106 h 568"/>
                              <a:gd name="T28" fmla="*/ 15 w 355"/>
                              <a:gd name="T29" fmla="*/ 106 h 568"/>
                              <a:gd name="T30" fmla="*/ 40 w 355"/>
                              <a:gd name="T31" fmla="*/ 136 h 568"/>
                              <a:gd name="T32" fmla="*/ 50 w 355"/>
                              <a:gd name="T33" fmla="*/ 171 h 568"/>
                              <a:gd name="T34" fmla="*/ 50 w 355"/>
                              <a:gd name="T35" fmla="*/ 176 h 568"/>
                              <a:gd name="T36" fmla="*/ 50 w 355"/>
                              <a:gd name="T37" fmla="*/ 221 h 568"/>
                              <a:gd name="T38" fmla="*/ 50 w 355"/>
                              <a:gd name="T39" fmla="*/ 231 h 568"/>
                              <a:gd name="T40" fmla="*/ 50 w 355"/>
                              <a:gd name="T41" fmla="*/ 272 h 568"/>
                              <a:gd name="T42" fmla="*/ 50 w 355"/>
                              <a:gd name="T43" fmla="*/ 312 h 568"/>
                              <a:gd name="T44" fmla="*/ 50 w 355"/>
                              <a:gd name="T45" fmla="*/ 317 h 568"/>
                              <a:gd name="T46" fmla="*/ 50 w 355"/>
                              <a:gd name="T47" fmla="*/ 357 h 568"/>
                              <a:gd name="T48" fmla="*/ 50 w 355"/>
                              <a:gd name="T49" fmla="*/ 367 h 568"/>
                              <a:gd name="T50" fmla="*/ 50 w 355"/>
                              <a:gd name="T51" fmla="*/ 412 h 568"/>
                              <a:gd name="T52" fmla="*/ 50 w 355"/>
                              <a:gd name="T53" fmla="*/ 452 h 568"/>
                              <a:gd name="T54" fmla="*/ 50 w 355"/>
                              <a:gd name="T55" fmla="*/ 457 h 568"/>
                              <a:gd name="T56" fmla="*/ 50 w 355"/>
                              <a:gd name="T57" fmla="*/ 498 h 568"/>
                              <a:gd name="T58" fmla="*/ 50 w 355"/>
                              <a:gd name="T59" fmla="*/ 513 h 568"/>
                              <a:gd name="T60" fmla="*/ 50 w 355"/>
                              <a:gd name="T61" fmla="*/ 563 h 568"/>
                              <a:gd name="T62" fmla="*/ 130 w 355"/>
                              <a:gd name="T63" fmla="*/ 568 h 568"/>
                              <a:gd name="T64" fmla="*/ 130 w 355"/>
                              <a:gd name="T65" fmla="*/ 462 h 568"/>
                              <a:gd name="T66" fmla="*/ 160 w 355"/>
                              <a:gd name="T67" fmla="*/ 402 h 568"/>
                              <a:gd name="T68" fmla="*/ 195 w 355"/>
                              <a:gd name="T69" fmla="*/ 402 h 568"/>
                              <a:gd name="T70" fmla="*/ 225 w 355"/>
                              <a:gd name="T71" fmla="*/ 462 h 568"/>
                              <a:gd name="T72" fmla="*/ 230 w 355"/>
                              <a:gd name="T73" fmla="*/ 568 h 568"/>
                              <a:gd name="T74" fmla="*/ 305 w 355"/>
                              <a:gd name="T75" fmla="*/ 563 h 568"/>
                              <a:gd name="T76" fmla="*/ 305 w 355"/>
                              <a:gd name="T77" fmla="*/ 513 h 568"/>
                              <a:gd name="T78" fmla="*/ 305 w 355"/>
                              <a:gd name="T79" fmla="*/ 498 h 568"/>
                              <a:gd name="T80" fmla="*/ 305 w 355"/>
                              <a:gd name="T81" fmla="*/ 457 h 568"/>
                              <a:gd name="T82" fmla="*/ 305 w 355"/>
                              <a:gd name="T83" fmla="*/ 417 h 568"/>
                              <a:gd name="T84" fmla="*/ 305 w 355"/>
                              <a:gd name="T85" fmla="*/ 412 h 568"/>
                              <a:gd name="T86" fmla="*/ 305 w 355"/>
                              <a:gd name="T87" fmla="*/ 367 h 568"/>
                              <a:gd name="T88" fmla="*/ 305 w 355"/>
                              <a:gd name="T89" fmla="*/ 357 h 568"/>
                              <a:gd name="T90" fmla="*/ 305 w 355"/>
                              <a:gd name="T91" fmla="*/ 317 h 568"/>
                              <a:gd name="T92" fmla="*/ 305 w 355"/>
                              <a:gd name="T93" fmla="*/ 277 h 568"/>
                              <a:gd name="T94" fmla="*/ 305 w 355"/>
                              <a:gd name="T95" fmla="*/ 272 h 568"/>
                              <a:gd name="T96" fmla="*/ 305 w 355"/>
                              <a:gd name="T97" fmla="*/ 231 h 568"/>
                              <a:gd name="T98" fmla="*/ 305 w 355"/>
                              <a:gd name="T99" fmla="*/ 221 h 568"/>
                              <a:gd name="T100" fmla="*/ 305 w 355"/>
                              <a:gd name="T101" fmla="*/ 176 h 568"/>
                              <a:gd name="T102" fmla="*/ 305 w 355"/>
                              <a:gd name="T103" fmla="*/ 136 h 568"/>
                              <a:gd name="T104" fmla="*/ 305 w 355"/>
                              <a:gd name="T105" fmla="*/ 136 h 568"/>
                              <a:gd name="T106" fmla="*/ 320 w 355"/>
                              <a:gd name="T107" fmla="*/ 126 h 568"/>
                              <a:gd name="T108" fmla="*/ 350 w 355"/>
                              <a:gd name="T109" fmla="*/ 106 h 568"/>
                              <a:gd name="T110" fmla="*/ 355 w 355"/>
                              <a:gd name="T111" fmla="*/ 101 h 568"/>
                              <a:gd name="T112" fmla="*/ 350 w 355"/>
                              <a:gd name="T113" fmla="*/ 10 h 568"/>
                              <a:gd name="T114" fmla="*/ 350 w 355"/>
                              <a:gd name="T115" fmla="*/ 5 h 568"/>
                              <a:gd name="T116" fmla="*/ 285 w 355"/>
                              <a:gd name="T117" fmla="*/ 0 h 568"/>
                              <a:gd name="T118" fmla="*/ 280 w 355"/>
                              <a:gd name="T119" fmla="*/ 5 h 568"/>
                              <a:gd name="T120" fmla="*/ 280 w 355"/>
                              <a:gd name="T121" fmla="*/ 56 h 568"/>
                              <a:gd name="T122" fmla="*/ 255 w 355"/>
                              <a:gd name="T123" fmla="*/ 5 h 568"/>
                              <a:gd name="T124" fmla="*/ 250 w 355"/>
                              <a:gd name="T125"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55" h="568">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9"/>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200"/>
                        <wps:cNvSpPr>
                          <a:spLocks noEditPoints="1"/>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 name="T26" fmla="*/ 75 w 75"/>
                              <a:gd name="T27" fmla="*/ 0 h 40"/>
                              <a:gd name="T28" fmla="*/ 0 w 75"/>
                              <a:gd name="T29" fmla="*/ 0 h 40"/>
                              <a:gd name="T30" fmla="*/ 0 w 75"/>
                              <a:gd name="T31" fmla="*/ 0 h 40"/>
                              <a:gd name="T32" fmla="*/ 0 w 75"/>
                              <a:gd name="T33" fmla="*/ 0 h 40"/>
                              <a:gd name="T34" fmla="*/ 0 w 75"/>
                              <a:gd name="T35" fmla="*/ 40 h 40"/>
                              <a:gd name="T36" fmla="*/ 0 w 75"/>
                              <a:gd name="T37" fmla="*/ 40 h 40"/>
                              <a:gd name="T38" fmla="*/ 0 w 75"/>
                              <a:gd name="T39" fmla="*/ 40 h 40"/>
                              <a:gd name="T40" fmla="*/ 75 w 75"/>
                              <a:gd name="T41" fmla="*/ 40 h 40"/>
                              <a:gd name="T42" fmla="*/ 75 w 75"/>
                              <a:gd name="T43" fmla="*/ 40 h 40"/>
                              <a:gd name="T44" fmla="*/ 75 w 75"/>
                              <a:gd name="T45" fmla="*/ 40 h 40"/>
                              <a:gd name="T46" fmla="*/ 75 w 75"/>
                              <a:gd name="T47" fmla="*/ 0 h 40"/>
                              <a:gd name="T48" fmla="*/ 75 w 75"/>
                              <a:gd name="T49" fmla="*/ 0 h 40"/>
                              <a:gd name="T50" fmla="*/ 75 w 75"/>
                              <a:gd name="T51" fmla="*/ 0 h 40"/>
                              <a:gd name="T52" fmla="*/ 75 w 75"/>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0">
                                <a:moveTo>
                                  <a:pt x="75" y="0"/>
                                </a:moveTo>
                                <a:lnTo>
                                  <a:pt x="75" y="0"/>
                                </a:lnTo>
                                <a:lnTo>
                                  <a:pt x="75" y="40"/>
                                </a:lnTo>
                                <a:lnTo>
                                  <a:pt x="0" y="40"/>
                                </a:lnTo>
                                <a:lnTo>
                                  <a:pt x="0" y="0"/>
                                </a:lnTo>
                                <a:lnTo>
                                  <a:pt x="75" y="0"/>
                                </a:lnTo>
                                <a:close/>
                                <a:moveTo>
                                  <a:pt x="75" y="0"/>
                                </a:moveTo>
                                <a:lnTo>
                                  <a:pt x="0" y="0"/>
                                </a:lnTo>
                                <a:lnTo>
                                  <a:pt x="0" y="40"/>
                                </a:lnTo>
                                <a:lnTo>
                                  <a:pt x="75"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1"/>
                        <wps:cNvSpPr>
                          <a:spLocks/>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0">
                                <a:moveTo>
                                  <a:pt x="75" y="0"/>
                                </a:moveTo>
                                <a:lnTo>
                                  <a:pt x="75" y="0"/>
                                </a:lnTo>
                                <a:lnTo>
                                  <a:pt x="75" y="40"/>
                                </a:lnTo>
                                <a:lnTo>
                                  <a:pt x="0" y="40"/>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2"/>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3"/>
                        <wps:cNvSpPr>
                          <a:spLocks/>
                        </wps:cNvSpPr>
                        <wps:spPr bwMode="auto">
                          <a:xfrm>
                            <a:off x="430" y="603"/>
                            <a:ext cx="75" cy="4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202" name="Freeform 205"/>
                      <wps:cNvSpPr>
                        <a:spLocks noEditPoints="1"/>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 name="T26" fmla="*/ 75 w 75"/>
                            <a:gd name="T27" fmla="*/ 0 h 45"/>
                            <a:gd name="T28" fmla="*/ 0 w 75"/>
                            <a:gd name="T29" fmla="*/ 0 h 45"/>
                            <a:gd name="T30" fmla="*/ 0 w 75"/>
                            <a:gd name="T31" fmla="*/ 0 h 45"/>
                            <a:gd name="T32" fmla="*/ 0 w 75"/>
                            <a:gd name="T33" fmla="*/ 5 h 45"/>
                            <a:gd name="T34" fmla="*/ 0 w 75"/>
                            <a:gd name="T35" fmla="*/ 40 h 45"/>
                            <a:gd name="T36" fmla="*/ 0 w 75"/>
                            <a:gd name="T37" fmla="*/ 40 h 45"/>
                            <a:gd name="T38" fmla="*/ 0 w 75"/>
                            <a:gd name="T39" fmla="*/ 45 h 45"/>
                            <a:gd name="T40" fmla="*/ 75 w 75"/>
                            <a:gd name="T41" fmla="*/ 45 h 45"/>
                            <a:gd name="T42" fmla="*/ 75 w 75"/>
                            <a:gd name="T43" fmla="*/ 45 h 45"/>
                            <a:gd name="T44" fmla="*/ 75 w 75"/>
                            <a:gd name="T45" fmla="*/ 40 h 45"/>
                            <a:gd name="T46" fmla="*/ 75 w 75"/>
                            <a:gd name="T47" fmla="*/ 5 h 45"/>
                            <a:gd name="T48" fmla="*/ 75 w 75"/>
                            <a:gd name="T49" fmla="*/ 5 h 45"/>
                            <a:gd name="T50" fmla="*/ 75 w 75"/>
                            <a:gd name="T51" fmla="*/ 0 h 45"/>
                            <a:gd name="T52" fmla="*/ 75 w 75"/>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close/>
                              <a:moveTo>
                                <a:pt x="75" y="0"/>
                              </a:moveTo>
                              <a:lnTo>
                                <a:pt x="0" y="0"/>
                              </a:lnTo>
                              <a:lnTo>
                                <a:pt x="0" y="5"/>
                              </a:lnTo>
                              <a:lnTo>
                                <a:pt x="0" y="40"/>
                              </a:lnTo>
                              <a:lnTo>
                                <a:pt x="0" y="45"/>
                              </a:lnTo>
                              <a:lnTo>
                                <a:pt x="75" y="45"/>
                              </a:lnTo>
                              <a:lnTo>
                                <a:pt x="75" y="40"/>
                              </a:lnTo>
                              <a:lnTo>
                                <a:pt x="75" y="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6"/>
                      <wps:cNvSpPr>
                        <a:spLocks/>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7"/>
                      <wps:cNvSpPr>
                        <a:spLocks/>
                      </wps:cNvSpPr>
                      <wps:spPr bwMode="auto">
                        <a:xfrm>
                          <a:off x="273050" y="382905"/>
                          <a:ext cx="47625" cy="2857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8"/>
                      <wps:cNvSpPr>
                        <a:spLocks/>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55 w 75"/>
                            <a:gd name="T11" fmla="*/ 10 h 25"/>
                            <a:gd name="T12" fmla="*/ 40 w 75"/>
                            <a:gd name="T13" fmla="*/ 0 h 25"/>
                            <a:gd name="T14" fmla="*/ 35 w 75"/>
                            <a:gd name="T15" fmla="*/ 0 h 25"/>
                            <a:gd name="T16" fmla="*/ 35 w 75"/>
                            <a:gd name="T17" fmla="*/ 0 h 25"/>
                            <a:gd name="T18" fmla="*/ 20 w 75"/>
                            <a:gd name="T19" fmla="*/ 10 h 25"/>
                            <a:gd name="T20" fmla="*/ 0 w 75"/>
                            <a:gd name="T21" fmla="*/ 25 h 25"/>
                            <a:gd name="T22" fmla="*/ 0 w 75"/>
                            <a:gd name="T23" fmla="*/ 0 h 25"/>
                            <a:gd name="T24" fmla="*/ 0 w 75"/>
                            <a:gd name="T25" fmla="*/ 0 h 25"/>
                            <a:gd name="T26" fmla="*/ 0 w 75"/>
                            <a:gd name="T27" fmla="*/ 0 h 25"/>
                            <a:gd name="T28" fmla="*/ 75 w 75"/>
                            <a:gd name="T2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5" h="25">
                              <a:moveTo>
                                <a:pt x="75" y="0"/>
                              </a:moveTo>
                              <a:lnTo>
                                <a:pt x="75" y="0"/>
                              </a:lnTo>
                              <a:lnTo>
                                <a:pt x="75" y="25"/>
                              </a:lnTo>
                              <a:lnTo>
                                <a:pt x="55" y="10"/>
                              </a:lnTo>
                              <a:lnTo>
                                <a:pt x="40" y="0"/>
                              </a:lnTo>
                              <a:lnTo>
                                <a:pt x="35" y="0"/>
                              </a:lnTo>
                              <a:lnTo>
                                <a:pt x="20" y="10"/>
                              </a:lnTo>
                              <a:lnTo>
                                <a:pt x="0" y="25"/>
                              </a:lnTo>
                              <a:lnTo>
                                <a:pt x="0" y="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9"/>
                      <wps:cNvSpPr>
                        <a:spLocks noEditPoints="1"/>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60 w 75"/>
                            <a:gd name="T11" fmla="*/ 10 h 25"/>
                            <a:gd name="T12" fmla="*/ 45 w 75"/>
                            <a:gd name="T13" fmla="*/ 0 h 25"/>
                            <a:gd name="T14" fmla="*/ 75 w 75"/>
                            <a:gd name="T15" fmla="*/ 0 h 25"/>
                            <a:gd name="T16" fmla="*/ 35 w 75"/>
                            <a:gd name="T17" fmla="*/ 0 h 25"/>
                            <a:gd name="T18" fmla="*/ 35 w 75"/>
                            <a:gd name="T19" fmla="*/ 0 h 25"/>
                            <a:gd name="T20" fmla="*/ 15 w 75"/>
                            <a:gd name="T21" fmla="*/ 10 h 25"/>
                            <a:gd name="T22" fmla="*/ 0 w 75"/>
                            <a:gd name="T23" fmla="*/ 25 h 25"/>
                            <a:gd name="T24" fmla="*/ 0 w 75"/>
                            <a:gd name="T25" fmla="*/ 0 h 25"/>
                            <a:gd name="T26" fmla="*/ 0 w 75"/>
                            <a:gd name="T27" fmla="*/ 0 h 25"/>
                            <a:gd name="T28" fmla="*/ 0 w 75"/>
                            <a:gd name="T29" fmla="*/ 0 h 25"/>
                            <a:gd name="T30" fmla="*/ 35 w 75"/>
                            <a:gd name="T31" fmla="*/ 0 h 25"/>
                            <a:gd name="T32" fmla="*/ 75 w 75"/>
                            <a:gd name="T33" fmla="*/ 0 h 25"/>
                            <a:gd name="T34" fmla="*/ 0 w 75"/>
                            <a:gd name="T35" fmla="*/ 0 h 25"/>
                            <a:gd name="T36" fmla="*/ 0 w 75"/>
                            <a:gd name="T37" fmla="*/ 0 h 25"/>
                            <a:gd name="T38" fmla="*/ 0 w 75"/>
                            <a:gd name="T39" fmla="*/ 0 h 25"/>
                            <a:gd name="T40" fmla="*/ 0 w 75"/>
                            <a:gd name="T41" fmla="*/ 25 h 25"/>
                            <a:gd name="T42" fmla="*/ 0 w 75"/>
                            <a:gd name="T43" fmla="*/ 25 h 25"/>
                            <a:gd name="T44" fmla="*/ 20 w 75"/>
                            <a:gd name="T45" fmla="*/ 10 h 25"/>
                            <a:gd name="T46" fmla="*/ 35 w 75"/>
                            <a:gd name="T47" fmla="*/ 0 h 25"/>
                            <a:gd name="T48" fmla="*/ 40 w 75"/>
                            <a:gd name="T49" fmla="*/ 0 h 25"/>
                            <a:gd name="T50" fmla="*/ 40 w 75"/>
                            <a:gd name="T51" fmla="*/ 0 h 25"/>
                            <a:gd name="T52" fmla="*/ 55 w 75"/>
                            <a:gd name="T53" fmla="*/ 10 h 25"/>
                            <a:gd name="T54" fmla="*/ 75 w 75"/>
                            <a:gd name="T55" fmla="*/ 25 h 25"/>
                            <a:gd name="T56" fmla="*/ 75 w 75"/>
                            <a:gd name="T57" fmla="*/ 0 h 25"/>
                            <a:gd name="T58" fmla="*/ 75 w 75"/>
                            <a:gd name="T59" fmla="*/ 0 h 25"/>
                            <a:gd name="T60" fmla="*/ 75 w 75"/>
                            <a:gd name="T61" fmla="*/ 0 h 25"/>
                            <a:gd name="T62" fmla="*/ 75 w 75"/>
                            <a:gd name="T6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5" h="25">
                              <a:moveTo>
                                <a:pt x="75" y="0"/>
                              </a:moveTo>
                              <a:lnTo>
                                <a:pt x="75" y="0"/>
                              </a:lnTo>
                              <a:lnTo>
                                <a:pt x="75" y="25"/>
                              </a:lnTo>
                              <a:lnTo>
                                <a:pt x="60" y="10"/>
                              </a:lnTo>
                              <a:lnTo>
                                <a:pt x="45" y="0"/>
                              </a:lnTo>
                              <a:lnTo>
                                <a:pt x="75" y="0"/>
                              </a:lnTo>
                              <a:close/>
                              <a:moveTo>
                                <a:pt x="35" y="0"/>
                              </a:moveTo>
                              <a:lnTo>
                                <a:pt x="35" y="0"/>
                              </a:lnTo>
                              <a:lnTo>
                                <a:pt x="15" y="10"/>
                              </a:lnTo>
                              <a:lnTo>
                                <a:pt x="0" y="25"/>
                              </a:lnTo>
                              <a:lnTo>
                                <a:pt x="0" y="0"/>
                              </a:lnTo>
                              <a:lnTo>
                                <a:pt x="35" y="0"/>
                              </a:lnTo>
                              <a:close/>
                              <a:moveTo>
                                <a:pt x="75" y="0"/>
                              </a:moveTo>
                              <a:lnTo>
                                <a:pt x="0" y="0"/>
                              </a:lnTo>
                              <a:lnTo>
                                <a:pt x="0" y="25"/>
                              </a:lnTo>
                              <a:lnTo>
                                <a:pt x="20" y="10"/>
                              </a:lnTo>
                              <a:lnTo>
                                <a:pt x="35" y="0"/>
                              </a:lnTo>
                              <a:lnTo>
                                <a:pt x="40" y="0"/>
                              </a:lnTo>
                              <a:lnTo>
                                <a:pt x="55" y="10"/>
                              </a:lnTo>
                              <a:lnTo>
                                <a:pt x="75" y="2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10"/>
                      <wps:cNvSpPr>
                        <a:spLocks/>
                      </wps:cNvSpPr>
                      <wps:spPr bwMode="auto">
                        <a:xfrm>
                          <a:off x="301625" y="443230"/>
                          <a:ext cx="19050" cy="15875"/>
                        </a:xfrm>
                        <a:custGeom>
                          <a:avLst/>
                          <a:gdLst>
                            <a:gd name="T0" fmla="*/ 30 w 30"/>
                            <a:gd name="T1" fmla="*/ 0 h 25"/>
                            <a:gd name="T2" fmla="*/ 30 w 30"/>
                            <a:gd name="T3" fmla="*/ 0 h 25"/>
                            <a:gd name="T4" fmla="*/ 30 w 30"/>
                            <a:gd name="T5" fmla="*/ 0 h 25"/>
                            <a:gd name="T6" fmla="*/ 30 w 30"/>
                            <a:gd name="T7" fmla="*/ 25 h 25"/>
                            <a:gd name="T8" fmla="*/ 30 w 30"/>
                            <a:gd name="T9" fmla="*/ 25 h 25"/>
                            <a:gd name="T10" fmla="*/ 15 w 30"/>
                            <a:gd name="T11" fmla="*/ 10 h 25"/>
                            <a:gd name="T12" fmla="*/ 0 w 30"/>
                            <a:gd name="T13" fmla="*/ 0 h 25"/>
                            <a:gd name="T14" fmla="*/ 30 w 30"/>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25">
                              <a:moveTo>
                                <a:pt x="30" y="0"/>
                              </a:moveTo>
                              <a:lnTo>
                                <a:pt x="30" y="0"/>
                              </a:lnTo>
                              <a:lnTo>
                                <a:pt x="30" y="25"/>
                              </a:lnTo>
                              <a:lnTo>
                                <a:pt x="15" y="10"/>
                              </a:lnTo>
                              <a:lnTo>
                                <a:pt x="0" y="0"/>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11"/>
                      <wps:cNvSpPr>
                        <a:spLocks/>
                      </wps:cNvSpPr>
                      <wps:spPr bwMode="auto">
                        <a:xfrm>
                          <a:off x="273050" y="443230"/>
                          <a:ext cx="22225" cy="15875"/>
                        </a:xfrm>
                        <a:custGeom>
                          <a:avLst/>
                          <a:gdLst>
                            <a:gd name="T0" fmla="*/ 35 w 35"/>
                            <a:gd name="T1" fmla="*/ 0 h 25"/>
                            <a:gd name="T2" fmla="*/ 35 w 35"/>
                            <a:gd name="T3" fmla="*/ 0 h 25"/>
                            <a:gd name="T4" fmla="*/ 15 w 35"/>
                            <a:gd name="T5" fmla="*/ 10 h 25"/>
                            <a:gd name="T6" fmla="*/ 0 w 35"/>
                            <a:gd name="T7" fmla="*/ 25 h 25"/>
                            <a:gd name="T8" fmla="*/ 0 w 35"/>
                            <a:gd name="T9" fmla="*/ 0 h 25"/>
                            <a:gd name="T10" fmla="*/ 0 w 35"/>
                            <a:gd name="T11" fmla="*/ 0 h 25"/>
                            <a:gd name="T12" fmla="*/ 0 w 35"/>
                            <a:gd name="T13" fmla="*/ 0 h 25"/>
                            <a:gd name="T14" fmla="*/ 35 w 35"/>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 h="25">
                              <a:moveTo>
                                <a:pt x="35" y="0"/>
                              </a:moveTo>
                              <a:lnTo>
                                <a:pt x="35" y="0"/>
                              </a:lnTo>
                              <a:lnTo>
                                <a:pt x="15" y="10"/>
                              </a:lnTo>
                              <a:lnTo>
                                <a:pt x="0" y="2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12"/>
                      <wps:cNvSpPr>
                        <a:spLocks/>
                      </wps:cNvSpPr>
                      <wps:spPr bwMode="auto">
                        <a:xfrm>
                          <a:off x="273050" y="443230"/>
                          <a:ext cx="47625" cy="15875"/>
                        </a:xfrm>
                        <a:custGeom>
                          <a:avLst/>
                          <a:gdLst>
                            <a:gd name="T0" fmla="*/ 75 w 75"/>
                            <a:gd name="T1" fmla="*/ 0 h 25"/>
                            <a:gd name="T2" fmla="*/ 0 w 75"/>
                            <a:gd name="T3" fmla="*/ 0 h 25"/>
                            <a:gd name="T4" fmla="*/ 0 w 75"/>
                            <a:gd name="T5" fmla="*/ 0 h 25"/>
                            <a:gd name="T6" fmla="*/ 0 w 75"/>
                            <a:gd name="T7" fmla="*/ 0 h 25"/>
                            <a:gd name="T8" fmla="*/ 0 w 75"/>
                            <a:gd name="T9" fmla="*/ 25 h 25"/>
                            <a:gd name="T10" fmla="*/ 0 w 75"/>
                            <a:gd name="T11" fmla="*/ 25 h 25"/>
                            <a:gd name="T12" fmla="*/ 20 w 75"/>
                            <a:gd name="T13" fmla="*/ 10 h 25"/>
                            <a:gd name="T14" fmla="*/ 35 w 75"/>
                            <a:gd name="T15" fmla="*/ 0 h 25"/>
                            <a:gd name="T16" fmla="*/ 40 w 75"/>
                            <a:gd name="T17" fmla="*/ 0 h 25"/>
                            <a:gd name="T18" fmla="*/ 40 w 75"/>
                            <a:gd name="T19" fmla="*/ 0 h 25"/>
                            <a:gd name="T20" fmla="*/ 55 w 75"/>
                            <a:gd name="T21" fmla="*/ 10 h 25"/>
                            <a:gd name="T22" fmla="*/ 75 w 75"/>
                            <a:gd name="T23" fmla="*/ 25 h 25"/>
                            <a:gd name="T24" fmla="*/ 75 w 75"/>
                            <a:gd name="T25" fmla="*/ 0 h 25"/>
                            <a:gd name="T26" fmla="*/ 75 w 75"/>
                            <a:gd name="T27" fmla="*/ 0 h 25"/>
                            <a:gd name="T28" fmla="*/ 75 w 75"/>
                            <a:gd name="T29" fmla="*/ 0 h 25"/>
                            <a:gd name="T30" fmla="*/ 75 w 7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25">
                              <a:moveTo>
                                <a:pt x="75" y="0"/>
                              </a:moveTo>
                              <a:lnTo>
                                <a:pt x="0" y="0"/>
                              </a:lnTo>
                              <a:lnTo>
                                <a:pt x="0" y="25"/>
                              </a:lnTo>
                              <a:lnTo>
                                <a:pt x="20" y="10"/>
                              </a:lnTo>
                              <a:lnTo>
                                <a:pt x="35" y="0"/>
                              </a:lnTo>
                              <a:lnTo>
                                <a:pt x="40" y="0"/>
                              </a:lnTo>
                              <a:lnTo>
                                <a:pt x="55" y="10"/>
                              </a:lnTo>
                              <a:lnTo>
                                <a:pt x="75" y="2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3"/>
                      <wps:cNvSpPr>
                        <a:spLocks/>
                      </wps:cNvSpPr>
                      <wps:spPr bwMode="auto">
                        <a:xfrm>
                          <a:off x="190500" y="216535"/>
                          <a:ext cx="212725" cy="45085"/>
                        </a:xfrm>
                        <a:custGeom>
                          <a:avLst/>
                          <a:gdLst>
                            <a:gd name="T0" fmla="*/ 0 w 335"/>
                            <a:gd name="T1" fmla="*/ 71 h 71"/>
                            <a:gd name="T2" fmla="*/ 0 w 335"/>
                            <a:gd name="T3" fmla="*/ 56 h 71"/>
                            <a:gd name="T4" fmla="*/ 0 w 335"/>
                            <a:gd name="T5" fmla="*/ 0 h 71"/>
                            <a:gd name="T6" fmla="*/ 55 w 335"/>
                            <a:gd name="T7" fmla="*/ 0 h 71"/>
                            <a:gd name="T8" fmla="*/ 55 w 335"/>
                            <a:gd name="T9" fmla="*/ 51 h 71"/>
                            <a:gd name="T10" fmla="*/ 55 w 335"/>
                            <a:gd name="T11" fmla="*/ 51 h 71"/>
                            <a:gd name="T12" fmla="*/ 90 w 335"/>
                            <a:gd name="T13" fmla="*/ 51 h 71"/>
                            <a:gd name="T14" fmla="*/ 90 w 335"/>
                            <a:gd name="T15" fmla="*/ 51 h 71"/>
                            <a:gd name="T16" fmla="*/ 90 w 335"/>
                            <a:gd name="T17" fmla="*/ 0 h 71"/>
                            <a:gd name="T18" fmla="*/ 145 w 335"/>
                            <a:gd name="T19" fmla="*/ 0 h 71"/>
                            <a:gd name="T20" fmla="*/ 145 w 335"/>
                            <a:gd name="T21" fmla="*/ 51 h 71"/>
                            <a:gd name="T22" fmla="*/ 150 w 335"/>
                            <a:gd name="T23" fmla="*/ 51 h 71"/>
                            <a:gd name="T24" fmla="*/ 180 w 335"/>
                            <a:gd name="T25" fmla="*/ 51 h 71"/>
                            <a:gd name="T26" fmla="*/ 185 w 335"/>
                            <a:gd name="T27" fmla="*/ 51 h 71"/>
                            <a:gd name="T28" fmla="*/ 185 w 335"/>
                            <a:gd name="T29" fmla="*/ 0 h 71"/>
                            <a:gd name="T30" fmla="*/ 240 w 335"/>
                            <a:gd name="T31" fmla="*/ 0 h 71"/>
                            <a:gd name="T32" fmla="*/ 240 w 335"/>
                            <a:gd name="T33" fmla="*/ 51 h 71"/>
                            <a:gd name="T34" fmla="*/ 240 w 335"/>
                            <a:gd name="T35" fmla="*/ 51 h 71"/>
                            <a:gd name="T36" fmla="*/ 275 w 335"/>
                            <a:gd name="T37" fmla="*/ 51 h 71"/>
                            <a:gd name="T38" fmla="*/ 275 w 335"/>
                            <a:gd name="T39" fmla="*/ 51 h 71"/>
                            <a:gd name="T40" fmla="*/ 275 w 335"/>
                            <a:gd name="T41" fmla="*/ 0 h 71"/>
                            <a:gd name="T42" fmla="*/ 335 w 335"/>
                            <a:gd name="T43" fmla="*/ 0 h 71"/>
                            <a:gd name="T44" fmla="*/ 335 w 335"/>
                            <a:gd name="T45" fmla="*/ 71 h 71"/>
                            <a:gd name="T46" fmla="*/ 0 w 335"/>
                            <a:gd name="T4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35" h="71">
                              <a:moveTo>
                                <a:pt x="0" y="71"/>
                              </a:moveTo>
                              <a:lnTo>
                                <a:pt x="0" y="56"/>
                              </a:lnTo>
                              <a:lnTo>
                                <a:pt x="0" y="0"/>
                              </a:lnTo>
                              <a:lnTo>
                                <a:pt x="55" y="0"/>
                              </a:lnTo>
                              <a:lnTo>
                                <a:pt x="55" y="51"/>
                              </a:lnTo>
                              <a:lnTo>
                                <a:pt x="90" y="51"/>
                              </a:lnTo>
                              <a:lnTo>
                                <a:pt x="90" y="0"/>
                              </a:lnTo>
                              <a:lnTo>
                                <a:pt x="145" y="0"/>
                              </a:ln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4"/>
                      <wps:cNvSpPr>
                        <a:spLocks noEditPoints="1"/>
                      </wps:cNvSpPr>
                      <wps:spPr bwMode="auto">
                        <a:xfrm>
                          <a:off x="190500" y="216535"/>
                          <a:ext cx="212725" cy="45085"/>
                        </a:xfrm>
                        <a:custGeom>
                          <a:avLst/>
                          <a:gdLst>
                            <a:gd name="T0" fmla="*/ 145 w 335"/>
                            <a:gd name="T1" fmla="*/ 51 h 71"/>
                            <a:gd name="T2" fmla="*/ 145 w 335"/>
                            <a:gd name="T3" fmla="*/ 51 h 71"/>
                            <a:gd name="T4" fmla="*/ 150 w 335"/>
                            <a:gd name="T5" fmla="*/ 51 h 71"/>
                            <a:gd name="T6" fmla="*/ 180 w 335"/>
                            <a:gd name="T7" fmla="*/ 51 h 71"/>
                            <a:gd name="T8" fmla="*/ 180 w 335"/>
                            <a:gd name="T9" fmla="*/ 51 h 71"/>
                            <a:gd name="T10" fmla="*/ 185 w 335"/>
                            <a:gd name="T11" fmla="*/ 51 h 71"/>
                            <a:gd name="T12" fmla="*/ 185 w 335"/>
                            <a:gd name="T13" fmla="*/ 0 h 71"/>
                            <a:gd name="T14" fmla="*/ 240 w 335"/>
                            <a:gd name="T15" fmla="*/ 51 h 71"/>
                            <a:gd name="T16" fmla="*/ 240 w 335"/>
                            <a:gd name="T17" fmla="*/ 51 h 71"/>
                            <a:gd name="T18" fmla="*/ 240 w 335"/>
                            <a:gd name="T19" fmla="*/ 51 h 71"/>
                            <a:gd name="T20" fmla="*/ 275 w 335"/>
                            <a:gd name="T21" fmla="*/ 51 h 71"/>
                            <a:gd name="T22" fmla="*/ 275 w 335"/>
                            <a:gd name="T23" fmla="*/ 51 h 71"/>
                            <a:gd name="T24" fmla="*/ 275 w 335"/>
                            <a:gd name="T25" fmla="*/ 51 h 71"/>
                            <a:gd name="T26" fmla="*/ 275 w 335"/>
                            <a:gd name="T27" fmla="*/ 0 h 71"/>
                            <a:gd name="T28" fmla="*/ 335 w 335"/>
                            <a:gd name="T29" fmla="*/ 71 h 71"/>
                            <a:gd name="T30" fmla="*/ 0 w 335"/>
                            <a:gd name="T31" fmla="*/ 56 h 71"/>
                            <a:gd name="T32" fmla="*/ 55 w 335"/>
                            <a:gd name="T33" fmla="*/ 0 h 71"/>
                            <a:gd name="T34" fmla="*/ 55 w 335"/>
                            <a:gd name="T35" fmla="*/ 51 h 71"/>
                            <a:gd name="T36" fmla="*/ 55 w 335"/>
                            <a:gd name="T37" fmla="*/ 51 h 71"/>
                            <a:gd name="T38" fmla="*/ 55 w 335"/>
                            <a:gd name="T39" fmla="*/ 51 h 71"/>
                            <a:gd name="T40" fmla="*/ 90 w 335"/>
                            <a:gd name="T41" fmla="*/ 51 h 71"/>
                            <a:gd name="T42" fmla="*/ 90 w 335"/>
                            <a:gd name="T43" fmla="*/ 51 h 71"/>
                            <a:gd name="T44" fmla="*/ 90 w 335"/>
                            <a:gd name="T45" fmla="*/ 51 h 71"/>
                            <a:gd name="T46" fmla="*/ 145 w 335"/>
                            <a:gd name="T47" fmla="*/ 0 h 71"/>
                            <a:gd name="T48" fmla="*/ 185 w 335"/>
                            <a:gd name="T49" fmla="*/ 0 h 71"/>
                            <a:gd name="T50" fmla="*/ 180 w 335"/>
                            <a:gd name="T51" fmla="*/ 51 h 71"/>
                            <a:gd name="T52" fmla="*/ 145 w 335"/>
                            <a:gd name="T53" fmla="*/ 51 h 71"/>
                            <a:gd name="T54" fmla="*/ 90 w 335"/>
                            <a:gd name="T55" fmla="*/ 0 h 71"/>
                            <a:gd name="T56" fmla="*/ 90 w 335"/>
                            <a:gd name="T57" fmla="*/ 51 h 71"/>
                            <a:gd name="T58" fmla="*/ 55 w 335"/>
                            <a:gd name="T59" fmla="*/ 51 h 71"/>
                            <a:gd name="T60" fmla="*/ 0 w 335"/>
                            <a:gd name="T61" fmla="*/ 0 h 71"/>
                            <a:gd name="T62" fmla="*/ 0 w 335"/>
                            <a:gd name="T63" fmla="*/ 71 h 71"/>
                            <a:gd name="T64" fmla="*/ 335 w 335"/>
                            <a:gd name="T65" fmla="*/ 0 h 71"/>
                            <a:gd name="T66" fmla="*/ 275 w 335"/>
                            <a:gd name="T67" fmla="*/ 51 h 71"/>
                            <a:gd name="T68" fmla="*/ 240 w 335"/>
                            <a:gd name="T69" fmla="*/ 51 h 71"/>
                            <a:gd name="T70" fmla="*/ 240 w 335"/>
                            <a:gd name="T71"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close/>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5"/>
                      <wps:cNvSpPr>
                        <a:spLocks/>
                      </wps:cNvSpPr>
                      <wps:spPr bwMode="auto">
                        <a:xfrm>
                          <a:off x="190500" y="216535"/>
                          <a:ext cx="212725" cy="45085"/>
                        </a:xfrm>
                        <a:custGeom>
                          <a:avLst/>
                          <a:gdLst>
                            <a:gd name="T0" fmla="*/ 145 w 335"/>
                            <a:gd name="T1" fmla="*/ 0 h 71"/>
                            <a:gd name="T2" fmla="*/ 145 w 335"/>
                            <a:gd name="T3" fmla="*/ 51 h 71"/>
                            <a:gd name="T4" fmla="*/ 145 w 335"/>
                            <a:gd name="T5" fmla="*/ 51 h 71"/>
                            <a:gd name="T6" fmla="*/ 145 w 335"/>
                            <a:gd name="T7" fmla="*/ 51 h 71"/>
                            <a:gd name="T8" fmla="*/ 150 w 335"/>
                            <a:gd name="T9" fmla="*/ 51 h 71"/>
                            <a:gd name="T10" fmla="*/ 150 w 335"/>
                            <a:gd name="T11" fmla="*/ 51 h 71"/>
                            <a:gd name="T12" fmla="*/ 150 w 335"/>
                            <a:gd name="T13" fmla="*/ 51 h 71"/>
                            <a:gd name="T14" fmla="*/ 180 w 335"/>
                            <a:gd name="T15" fmla="*/ 51 h 71"/>
                            <a:gd name="T16" fmla="*/ 180 w 335"/>
                            <a:gd name="T17" fmla="*/ 51 h 71"/>
                            <a:gd name="T18" fmla="*/ 180 w 335"/>
                            <a:gd name="T19" fmla="*/ 51 h 71"/>
                            <a:gd name="T20" fmla="*/ 185 w 335"/>
                            <a:gd name="T21" fmla="*/ 51 h 71"/>
                            <a:gd name="T22" fmla="*/ 185 w 335"/>
                            <a:gd name="T23" fmla="*/ 51 h 71"/>
                            <a:gd name="T24" fmla="*/ 185 w 335"/>
                            <a:gd name="T25" fmla="*/ 51 h 71"/>
                            <a:gd name="T26" fmla="*/ 185 w 335"/>
                            <a:gd name="T27" fmla="*/ 0 h 71"/>
                            <a:gd name="T28" fmla="*/ 240 w 335"/>
                            <a:gd name="T29" fmla="*/ 0 h 71"/>
                            <a:gd name="T30" fmla="*/ 240 w 335"/>
                            <a:gd name="T31" fmla="*/ 51 h 71"/>
                            <a:gd name="T32" fmla="*/ 240 w 335"/>
                            <a:gd name="T33" fmla="*/ 51 h 71"/>
                            <a:gd name="T34" fmla="*/ 240 w 335"/>
                            <a:gd name="T35" fmla="*/ 51 h 71"/>
                            <a:gd name="T36" fmla="*/ 240 w 335"/>
                            <a:gd name="T37" fmla="*/ 51 h 71"/>
                            <a:gd name="T38" fmla="*/ 240 w 335"/>
                            <a:gd name="T39" fmla="*/ 51 h 71"/>
                            <a:gd name="T40" fmla="*/ 240 w 335"/>
                            <a:gd name="T41" fmla="*/ 51 h 71"/>
                            <a:gd name="T42" fmla="*/ 275 w 335"/>
                            <a:gd name="T43" fmla="*/ 51 h 71"/>
                            <a:gd name="T44" fmla="*/ 275 w 335"/>
                            <a:gd name="T45" fmla="*/ 51 h 71"/>
                            <a:gd name="T46" fmla="*/ 275 w 335"/>
                            <a:gd name="T47" fmla="*/ 51 h 71"/>
                            <a:gd name="T48" fmla="*/ 275 w 335"/>
                            <a:gd name="T49" fmla="*/ 51 h 71"/>
                            <a:gd name="T50" fmla="*/ 275 w 335"/>
                            <a:gd name="T51" fmla="*/ 51 h 71"/>
                            <a:gd name="T52" fmla="*/ 275 w 335"/>
                            <a:gd name="T53" fmla="*/ 51 h 71"/>
                            <a:gd name="T54" fmla="*/ 275 w 335"/>
                            <a:gd name="T55" fmla="*/ 0 h 71"/>
                            <a:gd name="T56" fmla="*/ 335 w 335"/>
                            <a:gd name="T57" fmla="*/ 0 h 71"/>
                            <a:gd name="T58" fmla="*/ 335 w 335"/>
                            <a:gd name="T59" fmla="*/ 71 h 71"/>
                            <a:gd name="T60" fmla="*/ 0 w 335"/>
                            <a:gd name="T61" fmla="*/ 71 h 71"/>
                            <a:gd name="T62" fmla="*/ 0 w 335"/>
                            <a:gd name="T63" fmla="*/ 56 h 71"/>
                            <a:gd name="T64" fmla="*/ 0 w 335"/>
                            <a:gd name="T65" fmla="*/ 0 h 71"/>
                            <a:gd name="T66" fmla="*/ 55 w 335"/>
                            <a:gd name="T67" fmla="*/ 0 h 71"/>
                            <a:gd name="T68" fmla="*/ 55 w 335"/>
                            <a:gd name="T69" fmla="*/ 51 h 71"/>
                            <a:gd name="T70" fmla="*/ 55 w 335"/>
                            <a:gd name="T71" fmla="*/ 51 h 71"/>
                            <a:gd name="T72" fmla="*/ 55 w 335"/>
                            <a:gd name="T73" fmla="*/ 51 h 71"/>
                            <a:gd name="T74" fmla="*/ 55 w 335"/>
                            <a:gd name="T75" fmla="*/ 51 h 71"/>
                            <a:gd name="T76" fmla="*/ 55 w 335"/>
                            <a:gd name="T77" fmla="*/ 51 h 71"/>
                            <a:gd name="T78" fmla="*/ 55 w 335"/>
                            <a:gd name="T79" fmla="*/ 51 h 71"/>
                            <a:gd name="T80" fmla="*/ 90 w 335"/>
                            <a:gd name="T81" fmla="*/ 51 h 71"/>
                            <a:gd name="T82" fmla="*/ 90 w 335"/>
                            <a:gd name="T83" fmla="*/ 51 h 71"/>
                            <a:gd name="T84" fmla="*/ 90 w 335"/>
                            <a:gd name="T85" fmla="*/ 51 h 71"/>
                            <a:gd name="T86" fmla="*/ 90 w 335"/>
                            <a:gd name="T87" fmla="*/ 51 h 71"/>
                            <a:gd name="T88" fmla="*/ 90 w 335"/>
                            <a:gd name="T89" fmla="*/ 51 h 71"/>
                            <a:gd name="T90" fmla="*/ 90 w 335"/>
                            <a:gd name="T91" fmla="*/ 51 h 71"/>
                            <a:gd name="T92" fmla="*/ 90 w 335"/>
                            <a:gd name="T93" fmla="*/ 0 h 71"/>
                            <a:gd name="T94" fmla="*/ 145 w 335"/>
                            <a:gd name="T95"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6"/>
                      <wps:cNvSpPr>
                        <a:spLocks/>
                      </wps:cNvSpPr>
                      <wps:spPr bwMode="auto">
                        <a:xfrm>
                          <a:off x="190500" y="216535"/>
                          <a:ext cx="212725" cy="45085"/>
                        </a:xfrm>
                        <a:custGeom>
                          <a:avLst/>
                          <a:gdLst>
                            <a:gd name="T0" fmla="*/ 240 w 335"/>
                            <a:gd name="T1" fmla="*/ 0 h 71"/>
                            <a:gd name="T2" fmla="*/ 185 w 335"/>
                            <a:gd name="T3" fmla="*/ 0 h 71"/>
                            <a:gd name="T4" fmla="*/ 185 w 335"/>
                            <a:gd name="T5" fmla="*/ 51 h 71"/>
                            <a:gd name="T6" fmla="*/ 180 w 335"/>
                            <a:gd name="T7" fmla="*/ 51 h 71"/>
                            <a:gd name="T8" fmla="*/ 150 w 335"/>
                            <a:gd name="T9" fmla="*/ 51 h 71"/>
                            <a:gd name="T10" fmla="*/ 145 w 335"/>
                            <a:gd name="T11" fmla="*/ 51 h 71"/>
                            <a:gd name="T12" fmla="*/ 145 w 335"/>
                            <a:gd name="T13" fmla="*/ 0 h 71"/>
                            <a:gd name="T14" fmla="*/ 90 w 335"/>
                            <a:gd name="T15" fmla="*/ 0 h 71"/>
                            <a:gd name="T16" fmla="*/ 90 w 335"/>
                            <a:gd name="T17" fmla="*/ 51 h 71"/>
                            <a:gd name="T18" fmla="*/ 90 w 335"/>
                            <a:gd name="T19" fmla="*/ 51 h 71"/>
                            <a:gd name="T20" fmla="*/ 55 w 335"/>
                            <a:gd name="T21" fmla="*/ 51 h 71"/>
                            <a:gd name="T22" fmla="*/ 55 w 335"/>
                            <a:gd name="T23" fmla="*/ 51 h 71"/>
                            <a:gd name="T24" fmla="*/ 55 w 335"/>
                            <a:gd name="T25" fmla="*/ 0 h 71"/>
                            <a:gd name="T26" fmla="*/ 0 w 335"/>
                            <a:gd name="T27" fmla="*/ 0 h 71"/>
                            <a:gd name="T28" fmla="*/ 0 w 335"/>
                            <a:gd name="T29" fmla="*/ 56 h 71"/>
                            <a:gd name="T30" fmla="*/ 0 w 335"/>
                            <a:gd name="T31" fmla="*/ 71 h 71"/>
                            <a:gd name="T32" fmla="*/ 335 w 335"/>
                            <a:gd name="T33" fmla="*/ 71 h 71"/>
                            <a:gd name="T34" fmla="*/ 335 w 335"/>
                            <a:gd name="T35" fmla="*/ 0 h 71"/>
                            <a:gd name="T36" fmla="*/ 275 w 335"/>
                            <a:gd name="T37" fmla="*/ 0 h 71"/>
                            <a:gd name="T38" fmla="*/ 275 w 335"/>
                            <a:gd name="T39" fmla="*/ 51 h 71"/>
                            <a:gd name="T40" fmla="*/ 275 w 335"/>
                            <a:gd name="T41" fmla="*/ 51 h 71"/>
                            <a:gd name="T42" fmla="*/ 240 w 335"/>
                            <a:gd name="T43" fmla="*/ 51 h 71"/>
                            <a:gd name="T44" fmla="*/ 240 w 335"/>
                            <a:gd name="T45" fmla="*/ 51 h 71"/>
                            <a:gd name="T46" fmla="*/ 240 w 335"/>
                            <a:gd name="T47" fmla="*/ 0 h 71"/>
                            <a:gd name="T48" fmla="*/ 240 w 335"/>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5" h="71">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Rectangle 217"/>
                      <wps:cNvSpPr>
                        <a:spLocks noChangeArrowheads="1"/>
                      </wps:cNvSpPr>
                      <wps:spPr bwMode="auto">
                        <a:xfrm>
                          <a:off x="190500" y="264795"/>
                          <a:ext cx="212725"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Freeform 218"/>
                      <wps:cNvSpPr>
                        <a:spLocks noEditPoints="1"/>
                      </wps:cNvSpPr>
                      <wps:spPr bwMode="auto">
                        <a:xfrm>
                          <a:off x="190500" y="264795"/>
                          <a:ext cx="212725" cy="9525"/>
                        </a:xfrm>
                        <a:custGeom>
                          <a:avLst/>
                          <a:gdLst>
                            <a:gd name="T0" fmla="*/ 335 w 335"/>
                            <a:gd name="T1" fmla="*/ 0 h 15"/>
                            <a:gd name="T2" fmla="*/ 335 w 335"/>
                            <a:gd name="T3" fmla="*/ 10 h 15"/>
                            <a:gd name="T4" fmla="*/ 0 w 335"/>
                            <a:gd name="T5" fmla="*/ 10 h 15"/>
                            <a:gd name="T6" fmla="*/ 0 w 335"/>
                            <a:gd name="T7" fmla="*/ 0 h 15"/>
                            <a:gd name="T8" fmla="*/ 335 w 335"/>
                            <a:gd name="T9" fmla="*/ 0 h 15"/>
                            <a:gd name="T10" fmla="*/ 335 w 335"/>
                            <a:gd name="T11" fmla="*/ 0 h 15"/>
                            <a:gd name="T12" fmla="*/ 0 w 335"/>
                            <a:gd name="T13" fmla="*/ 0 h 15"/>
                            <a:gd name="T14" fmla="*/ 0 w 335"/>
                            <a:gd name="T15" fmla="*/ 15 h 15"/>
                            <a:gd name="T16" fmla="*/ 335 w 335"/>
                            <a:gd name="T17" fmla="*/ 15 h 15"/>
                            <a:gd name="T18" fmla="*/ 335 w 335"/>
                            <a:gd name="T19" fmla="*/ 0 h 15"/>
                            <a:gd name="T20" fmla="*/ 335 w 335"/>
                            <a:gd name="T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5" h="15">
                              <a:moveTo>
                                <a:pt x="335" y="0"/>
                              </a:moveTo>
                              <a:lnTo>
                                <a:pt x="335" y="10"/>
                              </a:lnTo>
                              <a:lnTo>
                                <a:pt x="0" y="10"/>
                              </a:lnTo>
                              <a:lnTo>
                                <a:pt x="0" y="0"/>
                              </a:lnTo>
                              <a:lnTo>
                                <a:pt x="335" y="0"/>
                              </a:lnTo>
                              <a:close/>
                              <a:moveTo>
                                <a:pt x="335" y="0"/>
                              </a:moveTo>
                              <a:lnTo>
                                <a:pt x="0" y="0"/>
                              </a:lnTo>
                              <a:lnTo>
                                <a:pt x="0" y="15"/>
                              </a:lnTo>
                              <a:lnTo>
                                <a:pt x="335" y="15"/>
                              </a:lnTo>
                              <a:lnTo>
                                <a:pt x="3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Rectangle 219"/>
                      <wps:cNvSpPr>
                        <a:spLocks noChangeArrowheads="1"/>
                      </wps:cNvSpPr>
                      <wps:spPr bwMode="auto">
                        <a:xfrm>
                          <a:off x="190500" y="264795"/>
                          <a:ext cx="21272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Freeform 220"/>
                      <wps:cNvSpPr>
                        <a:spLocks/>
                      </wps:cNvSpPr>
                      <wps:spPr bwMode="auto">
                        <a:xfrm>
                          <a:off x="190500" y="264795"/>
                          <a:ext cx="212725" cy="9525"/>
                        </a:xfrm>
                        <a:custGeom>
                          <a:avLst/>
                          <a:gdLst>
                            <a:gd name="T0" fmla="*/ 335 w 335"/>
                            <a:gd name="T1" fmla="*/ 0 h 15"/>
                            <a:gd name="T2" fmla="*/ 0 w 335"/>
                            <a:gd name="T3" fmla="*/ 0 h 15"/>
                            <a:gd name="T4" fmla="*/ 0 w 335"/>
                            <a:gd name="T5" fmla="*/ 15 h 15"/>
                            <a:gd name="T6" fmla="*/ 335 w 335"/>
                            <a:gd name="T7" fmla="*/ 15 h 15"/>
                            <a:gd name="T8" fmla="*/ 335 w 335"/>
                            <a:gd name="T9" fmla="*/ 0 h 15"/>
                            <a:gd name="T10" fmla="*/ 335 w 335"/>
                            <a:gd name="T11" fmla="*/ 0 h 15"/>
                          </a:gdLst>
                          <a:ahLst/>
                          <a:cxnLst>
                            <a:cxn ang="0">
                              <a:pos x="T0" y="T1"/>
                            </a:cxn>
                            <a:cxn ang="0">
                              <a:pos x="T2" y="T3"/>
                            </a:cxn>
                            <a:cxn ang="0">
                              <a:pos x="T4" y="T5"/>
                            </a:cxn>
                            <a:cxn ang="0">
                              <a:pos x="T6" y="T7"/>
                            </a:cxn>
                            <a:cxn ang="0">
                              <a:pos x="T8" y="T9"/>
                            </a:cxn>
                            <a:cxn ang="0">
                              <a:pos x="T10" y="T11"/>
                            </a:cxn>
                          </a:cxnLst>
                          <a:rect l="0" t="0" r="r" b="b"/>
                          <a:pathLst>
                            <a:path w="335" h="15">
                              <a:moveTo>
                                <a:pt x="335" y="0"/>
                              </a:moveTo>
                              <a:lnTo>
                                <a:pt x="0" y="0"/>
                              </a:lnTo>
                              <a:lnTo>
                                <a:pt x="0" y="15"/>
                              </a:lnTo>
                              <a:lnTo>
                                <a:pt x="335" y="15"/>
                              </a:lnTo>
                              <a:lnTo>
                                <a:pt x="3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21"/>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22"/>
                      <wps:cNvSpPr>
                        <a:spLocks noEditPoints="1"/>
                      </wps:cNvSpPr>
                      <wps:spPr bwMode="auto">
                        <a:xfrm>
                          <a:off x="298450" y="293370"/>
                          <a:ext cx="44450" cy="28575"/>
                        </a:xfrm>
                        <a:custGeom>
                          <a:avLst/>
                          <a:gdLst>
                            <a:gd name="T0" fmla="*/ 70 w 70"/>
                            <a:gd name="T1" fmla="*/ 5 h 45"/>
                            <a:gd name="T2" fmla="*/ 70 w 70"/>
                            <a:gd name="T3" fmla="*/ 5 h 45"/>
                            <a:gd name="T4" fmla="*/ 70 w 70"/>
                            <a:gd name="T5" fmla="*/ 5 h 45"/>
                            <a:gd name="T6" fmla="*/ 70 w 70"/>
                            <a:gd name="T7" fmla="*/ 40 h 45"/>
                            <a:gd name="T8" fmla="*/ 70 w 70"/>
                            <a:gd name="T9" fmla="*/ 40 h 45"/>
                            <a:gd name="T10" fmla="*/ 70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70 w 70"/>
                            <a:gd name="T25" fmla="*/ 5 h 45"/>
                            <a:gd name="T26" fmla="*/ 70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70 w 70"/>
                            <a:gd name="T41" fmla="*/ 45 h 45"/>
                            <a:gd name="T42" fmla="*/ 70 w 70"/>
                            <a:gd name="T43" fmla="*/ 45 h 45"/>
                            <a:gd name="T44" fmla="*/ 70 w 70"/>
                            <a:gd name="T45" fmla="*/ 40 h 45"/>
                            <a:gd name="T46" fmla="*/ 70 w 70"/>
                            <a:gd name="T47" fmla="*/ 5 h 45"/>
                            <a:gd name="T48" fmla="*/ 70 w 70"/>
                            <a:gd name="T49" fmla="*/ 5 h 45"/>
                            <a:gd name="T50" fmla="*/ 70 w 70"/>
                            <a:gd name="T51" fmla="*/ 0 h 45"/>
                            <a:gd name="T52" fmla="*/ 70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70" y="5"/>
                              </a:moveTo>
                              <a:lnTo>
                                <a:pt x="70" y="5"/>
                              </a:lnTo>
                              <a:lnTo>
                                <a:pt x="70" y="40"/>
                              </a:lnTo>
                              <a:lnTo>
                                <a:pt x="70" y="45"/>
                              </a:lnTo>
                              <a:lnTo>
                                <a:pt x="0" y="45"/>
                              </a:lnTo>
                              <a:lnTo>
                                <a:pt x="0" y="40"/>
                              </a:lnTo>
                              <a:lnTo>
                                <a:pt x="0" y="5"/>
                              </a:lnTo>
                              <a:lnTo>
                                <a:pt x="70" y="5"/>
                              </a:lnTo>
                              <a:close/>
                              <a:moveTo>
                                <a:pt x="70" y="0"/>
                              </a:moveTo>
                              <a:lnTo>
                                <a:pt x="0" y="0"/>
                              </a:lnTo>
                              <a:lnTo>
                                <a:pt x="0" y="5"/>
                              </a:lnTo>
                              <a:lnTo>
                                <a:pt x="0" y="40"/>
                              </a:lnTo>
                              <a:lnTo>
                                <a:pt x="0" y="45"/>
                              </a:lnTo>
                              <a:lnTo>
                                <a:pt x="70" y="45"/>
                              </a:lnTo>
                              <a:lnTo>
                                <a:pt x="70" y="40"/>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23"/>
                      <wps:cNvSpPr>
                        <a:spLocks/>
                      </wps:cNvSpPr>
                      <wps:spPr bwMode="auto">
                        <a:xfrm>
                          <a:off x="298450" y="29654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24"/>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25"/>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26"/>
                      <wps:cNvSpPr>
                        <a:spLocks noEditPoints="1"/>
                      </wps:cNvSpPr>
                      <wps:spPr bwMode="auto">
                        <a:xfrm>
                          <a:off x="250825" y="293370"/>
                          <a:ext cx="44450" cy="28575"/>
                        </a:xfrm>
                        <a:custGeom>
                          <a:avLst/>
                          <a:gdLst>
                            <a:gd name="T0" fmla="*/ 65 w 70"/>
                            <a:gd name="T1" fmla="*/ 5 h 45"/>
                            <a:gd name="T2" fmla="*/ 65 w 70"/>
                            <a:gd name="T3" fmla="*/ 5 h 45"/>
                            <a:gd name="T4" fmla="*/ 70 w 70"/>
                            <a:gd name="T5" fmla="*/ 5 h 45"/>
                            <a:gd name="T6" fmla="*/ 70 w 70"/>
                            <a:gd name="T7" fmla="*/ 40 h 45"/>
                            <a:gd name="T8" fmla="*/ 70 w 70"/>
                            <a:gd name="T9" fmla="*/ 40 h 45"/>
                            <a:gd name="T10" fmla="*/ 65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65 w 70"/>
                            <a:gd name="T25" fmla="*/ 5 h 45"/>
                            <a:gd name="T26" fmla="*/ 65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65 w 70"/>
                            <a:gd name="T41" fmla="*/ 45 h 45"/>
                            <a:gd name="T42" fmla="*/ 65 w 70"/>
                            <a:gd name="T43" fmla="*/ 45 h 45"/>
                            <a:gd name="T44" fmla="*/ 70 w 70"/>
                            <a:gd name="T45" fmla="*/ 40 h 45"/>
                            <a:gd name="T46" fmla="*/ 70 w 70"/>
                            <a:gd name="T47" fmla="*/ 5 h 45"/>
                            <a:gd name="T48" fmla="*/ 70 w 70"/>
                            <a:gd name="T49" fmla="*/ 5 h 45"/>
                            <a:gd name="T50" fmla="*/ 65 w 70"/>
                            <a:gd name="T51" fmla="*/ 0 h 45"/>
                            <a:gd name="T52" fmla="*/ 65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65" y="5"/>
                              </a:moveTo>
                              <a:lnTo>
                                <a:pt x="65" y="5"/>
                              </a:lnTo>
                              <a:lnTo>
                                <a:pt x="70" y="5"/>
                              </a:lnTo>
                              <a:lnTo>
                                <a:pt x="70" y="40"/>
                              </a:lnTo>
                              <a:lnTo>
                                <a:pt x="65" y="45"/>
                              </a:lnTo>
                              <a:lnTo>
                                <a:pt x="0" y="45"/>
                              </a:lnTo>
                              <a:lnTo>
                                <a:pt x="0" y="40"/>
                              </a:lnTo>
                              <a:lnTo>
                                <a:pt x="0" y="5"/>
                              </a:lnTo>
                              <a:lnTo>
                                <a:pt x="65" y="5"/>
                              </a:lnTo>
                              <a:close/>
                              <a:moveTo>
                                <a:pt x="65" y="0"/>
                              </a:moveTo>
                              <a:lnTo>
                                <a:pt x="0" y="0"/>
                              </a:lnTo>
                              <a:lnTo>
                                <a:pt x="0" y="5"/>
                              </a:lnTo>
                              <a:lnTo>
                                <a:pt x="0" y="40"/>
                              </a:lnTo>
                              <a:lnTo>
                                <a:pt x="0" y="45"/>
                              </a:lnTo>
                              <a:lnTo>
                                <a:pt x="65" y="45"/>
                              </a:lnTo>
                              <a:lnTo>
                                <a:pt x="70" y="40"/>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27"/>
                      <wps:cNvSpPr>
                        <a:spLocks/>
                      </wps:cNvSpPr>
                      <wps:spPr bwMode="auto">
                        <a:xfrm>
                          <a:off x="250825" y="29654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28"/>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29"/>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30"/>
                      <wps:cNvSpPr>
                        <a:spLocks noEditPoints="1"/>
                      </wps:cNvSpPr>
                      <wps:spPr bwMode="auto">
                        <a:xfrm>
                          <a:off x="298450" y="353695"/>
                          <a:ext cx="44450" cy="29210"/>
                        </a:xfrm>
                        <a:custGeom>
                          <a:avLst/>
                          <a:gdLst>
                            <a:gd name="T0" fmla="*/ 70 w 70"/>
                            <a:gd name="T1" fmla="*/ 0 h 46"/>
                            <a:gd name="T2" fmla="*/ 70 w 70"/>
                            <a:gd name="T3" fmla="*/ 0 h 46"/>
                            <a:gd name="T4" fmla="*/ 70 w 70"/>
                            <a:gd name="T5" fmla="*/ 5 h 46"/>
                            <a:gd name="T6" fmla="*/ 70 w 70"/>
                            <a:gd name="T7" fmla="*/ 41 h 46"/>
                            <a:gd name="T8" fmla="*/ 70 w 70"/>
                            <a:gd name="T9" fmla="*/ 41 h 46"/>
                            <a:gd name="T10" fmla="*/ 70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70 w 70"/>
                            <a:gd name="T25" fmla="*/ 0 h 46"/>
                            <a:gd name="T26" fmla="*/ 70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70 w 70"/>
                            <a:gd name="T41" fmla="*/ 46 h 46"/>
                            <a:gd name="T42" fmla="*/ 70 w 70"/>
                            <a:gd name="T43" fmla="*/ 46 h 46"/>
                            <a:gd name="T44" fmla="*/ 70 w 70"/>
                            <a:gd name="T45" fmla="*/ 41 h 46"/>
                            <a:gd name="T46" fmla="*/ 70 w 70"/>
                            <a:gd name="T47" fmla="*/ 5 h 46"/>
                            <a:gd name="T48" fmla="*/ 70 w 70"/>
                            <a:gd name="T49" fmla="*/ 5 h 46"/>
                            <a:gd name="T50" fmla="*/ 70 w 70"/>
                            <a:gd name="T51" fmla="*/ 0 h 46"/>
                            <a:gd name="T52" fmla="*/ 70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70" y="0"/>
                              </a:moveTo>
                              <a:lnTo>
                                <a:pt x="70" y="0"/>
                              </a:lnTo>
                              <a:lnTo>
                                <a:pt x="70" y="5"/>
                              </a:lnTo>
                              <a:lnTo>
                                <a:pt x="70" y="41"/>
                              </a:lnTo>
                              <a:lnTo>
                                <a:pt x="0" y="41"/>
                              </a:lnTo>
                              <a:lnTo>
                                <a:pt x="0" y="5"/>
                              </a:lnTo>
                              <a:lnTo>
                                <a:pt x="0" y="0"/>
                              </a:lnTo>
                              <a:lnTo>
                                <a:pt x="70" y="0"/>
                              </a:lnTo>
                              <a:close/>
                              <a:moveTo>
                                <a:pt x="70" y="0"/>
                              </a:moveTo>
                              <a:lnTo>
                                <a:pt x="0" y="0"/>
                              </a:lnTo>
                              <a:lnTo>
                                <a:pt x="0" y="5"/>
                              </a:lnTo>
                              <a:lnTo>
                                <a:pt x="0" y="41"/>
                              </a:lnTo>
                              <a:lnTo>
                                <a:pt x="0" y="46"/>
                              </a:lnTo>
                              <a:lnTo>
                                <a:pt x="70" y="46"/>
                              </a:lnTo>
                              <a:lnTo>
                                <a:pt x="70" y="41"/>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31"/>
                      <wps:cNvSpPr>
                        <a:spLocks/>
                      </wps:cNvSpPr>
                      <wps:spPr bwMode="auto">
                        <a:xfrm>
                          <a:off x="298450" y="353695"/>
                          <a:ext cx="44450" cy="26035"/>
                        </a:xfrm>
                        <a:custGeom>
                          <a:avLst/>
                          <a:gdLst>
                            <a:gd name="T0" fmla="*/ 70 w 70"/>
                            <a:gd name="T1" fmla="*/ 0 h 41"/>
                            <a:gd name="T2" fmla="*/ 70 w 70"/>
                            <a:gd name="T3" fmla="*/ 0 h 41"/>
                            <a:gd name="T4" fmla="*/ 70 w 70"/>
                            <a:gd name="T5" fmla="*/ 5 h 41"/>
                            <a:gd name="T6" fmla="*/ 70 w 70"/>
                            <a:gd name="T7" fmla="*/ 41 h 41"/>
                            <a:gd name="T8" fmla="*/ 70 w 70"/>
                            <a:gd name="T9" fmla="*/ 41 h 41"/>
                            <a:gd name="T10" fmla="*/ 70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70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70" y="0"/>
                              </a:moveTo>
                              <a:lnTo>
                                <a:pt x="70" y="0"/>
                              </a:lnTo>
                              <a:lnTo>
                                <a:pt x="70" y="5"/>
                              </a:lnTo>
                              <a:lnTo>
                                <a:pt x="70" y="41"/>
                              </a:lnTo>
                              <a:lnTo>
                                <a:pt x="0" y="41"/>
                              </a:lnTo>
                              <a:lnTo>
                                <a:pt x="0" y="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32"/>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33"/>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34"/>
                      <wps:cNvSpPr>
                        <a:spLocks noEditPoints="1"/>
                      </wps:cNvSpPr>
                      <wps:spPr bwMode="auto">
                        <a:xfrm>
                          <a:off x="250825" y="353695"/>
                          <a:ext cx="44450" cy="29210"/>
                        </a:xfrm>
                        <a:custGeom>
                          <a:avLst/>
                          <a:gdLst>
                            <a:gd name="T0" fmla="*/ 65 w 70"/>
                            <a:gd name="T1" fmla="*/ 0 h 46"/>
                            <a:gd name="T2" fmla="*/ 65 w 70"/>
                            <a:gd name="T3" fmla="*/ 0 h 46"/>
                            <a:gd name="T4" fmla="*/ 70 w 70"/>
                            <a:gd name="T5" fmla="*/ 5 h 46"/>
                            <a:gd name="T6" fmla="*/ 70 w 70"/>
                            <a:gd name="T7" fmla="*/ 41 h 46"/>
                            <a:gd name="T8" fmla="*/ 70 w 70"/>
                            <a:gd name="T9" fmla="*/ 41 h 46"/>
                            <a:gd name="T10" fmla="*/ 65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65 w 70"/>
                            <a:gd name="T25" fmla="*/ 0 h 46"/>
                            <a:gd name="T26" fmla="*/ 65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65 w 70"/>
                            <a:gd name="T41" fmla="*/ 46 h 46"/>
                            <a:gd name="T42" fmla="*/ 65 w 70"/>
                            <a:gd name="T43" fmla="*/ 46 h 46"/>
                            <a:gd name="T44" fmla="*/ 70 w 70"/>
                            <a:gd name="T45" fmla="*/ 41 h 46"/>
                            <a:gd name="T46" fmla="*/ 70 w 70"/>
                            <a:gd name="T47" fmla="*/ 5 h 46"/>
                            <a:gd name="T48" fmla="*/ 70 w 70"/>
                            <a:gd name="T49" fmla="*/ 5 h 46"/>
                            <a:gd name="T50" fmla="*/ 65 w 70"/>
                            <a:gd name="T51" fmla="*/ 0 h 46"/>
                            <a:gd name="T52" fmla="*/ 65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65" y="0"/>
                              </a:moveTo>
                              <a:lnTo>
                                <a:pt x="65" y="0"/>
                              </a:lnTo>
                              <a:lnTo>
                                <a:pt x="70" y="5"/>
                              </a:lnTo>
                              <a:lnTo>
                                <a:pt x="70" y="41"/>
                              </a:lnTo>
                              <a:lnTo>
                                <a:pt x="65" y="41"/>
                              </a:lnTo>
                              <a:lnTo>
                                <a:pt x="0" y="41"/>
                              </a:lnTo>
                              <a:lnTo>
                                <a:pt x="0" y="5"/>
                              </a:lnTo>
                              <a:lnTo>
                                <a:pt x="0" y="0"/>
                              </a:lnTo>
                              <a:lnTo>
                                <a:pt x="65" y="0"/>
                              </a:lnTo>
                              <a:close/>
                              <a:moveTo>
                                <a:pt x="65" y="0"/>
                              </a:moveTo>
                              <a:lnTo>
                                <a:pt x="0" y="0"/>
                              </a:lnTo>
                              <a:lnTo>
                                <a:pt x="0" y="5"/>
                              </a:lnTo>
                              <a:lnTo>
                                <a:pt x="0" y="41"/>
                              </a:lnTo>
                              <a:lnTo>
                                <a:pt x="0" y="46"/>
                              </a:lnTo>
                              <a:lnTo>
                                <a:pt x="65" y="46"/>
                              </a:lnTo>
                              <a:lnTo>
                                <a:pt x="70" y="41"/>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35"/>
                      <wps:cNvSpPr>
                        <a:spLocks/>
                      </wps:cNvSpPr>
                      <wps:spPr bwMode="auto">
                        <a:xfrm>
                          <a:off x="250825" y="353695"/>
                          <a:ext cx="44450" cy="26035"/>
                        </a:xfrm>
                        <a:custGeom>
                          <a:avLst/>
                          <a:gdLst>
                            <a:gd name="T0" fmla="*/ 65 w 70"/>
                            <a:gd name="T1" fmla="*/ 0 h 41"/>
                            <a:gd name="T2" fmla="*/ 65 w 70"/>
                            <a:gd name="T3" fmla="*/ 0 h 41"/>
                            <a:gd name="T4" fmla="*/ 70 w 70"/>
                            <a:gd name="T5" fmla="*/ 5 h 41"/>
                            <a:gd name="T6" fmla="*/ 70 w 70"/>
                            <a:gd name="T7" fmla="*/ 41 h 41"/>
                            <a:gd name="T8" fmla="*/ 70 w 70"/>
                            <a:gd name="T9" fmla="*/ 41 h 41"/>
                            <a:gd name="T10" fmla="*/ 65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65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65" y="0"/>
                              </a:moveTo>
                              <a:lnTo>
                                <a:pt x="65" y="0"/>
                              </a:lnTo>
                              <a:lnTo>
                                <a:pt x="70" y="5"/>
                              </a:lnTo>
                              <a:lnTo>
                                <a:pt x="70" y="41"/>
                              </a:lnTo>
                              <a:lnTo>
                                <a:pt x="65" y="41"/>
                              </a:lnTo>
                              <a:lnTo>
                                <a:pt x="0" y="41"/>
                              </a:lnTo>
                              <a:lnTo>
                                <a:pt x="0" y="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236"/>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37"/>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38"/>
                      <wps:cNvSpPr>
                        <a:spLocks noEditPoints="1"/>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 name="T26" fmla="*/ 70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70 w 70"/>
                            <a:gd name="T41" fmla="*/ 40 h 40"/>
                            <a:gd name="T42" fmla="*/ 70 w 70"/>
                            <a:gd name="T43" fmla="*/ 40 h 40"/>
                            <a:gd name="T44" fmla="*/ 70 w 70"/>
                            <a:gd name="T45" fmla="*/ 35 h 40"/>
                            <a:gd name="T46" fmla="*/ 70 w 70"/>
                            <a:gd name="T47" fmla="*/ 0 h 40"/>
                            <a:gd name="T48" fmla="*/ 70 w 70"/>
                            <a:gd name="T49" fmla="*/ 0 h 40"/>
                            <a:gd name="T50" fmla="*/ 70 w 70"/>
                            <a:gd name="T51" fmla="*/ 0 h 40"/>
                            <a:gd name="T52" fmla="*/ 70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70" y="0"/>
                              </a:moveTo>
                              <a:lnTo>
                                <a:pt x="70" y="0"/>
                              </a:lnTo>
                              <a:lnTo>
                                <a:pt x="70" y="35"/>
                              </a:lnTo>
                              <a:lnTo>
                                <a:pt x="70" y="40"/>
                              </a:lnTo>
                              <a:lnTo>
                                <a:pt x="0" y="40"/>
                              </a:lnTo>
                              <a:lnTo>
                                <a:pt x="0" y="35"/>
                              </a:lnTo>
                              <a:lnTo>
                                <a:pt x="0" y="0"/>
                              </a:lnTo>
                              <a:lnTo>
                                <a:pt x="70" y="0"/>
                              </a:lnTo>
                              <a:close/>
                              <a:moveTo>
                                <a:pt x="70" y="0"/>
                              </a:moveTo>
                              <a:lnTo>
                                <a:pt x="0" y="0"/>
                              </a:lnTo>
                              <a:lnTo>
                                <a:pt x="0" y="35"/>
                              </a:lnTo>
                              <a:lnTo>
                                <a:pt x="0" y="40"/>
                              </a:lnTo>
                              <a:lnTo>
                                <a:pt x="70" y="40"/>
                              </a:lnTo>
                              <a:lnTo>
                                <a:pt x="70" y="3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239"/>
                      <wps:cNvSpPr>
                        <a:spLocks/>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40"/>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41"/>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42"/>
                      <wps:cNvSpPr>
                        <a:spLocks noEditPoints="1"/>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 name="T26" fmla="*/ 65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65 w 70"/>
                            <a:gd name="T41" fmla="*/ 40 h 40"/>
                            <a:gd name="T42" fmla="*/ 65 w 70"/>
                            <a:gd name="T43" fmla="*/ 40 h 40"/>
                            <a:gd name="T44" fmla="*/ 70 w 70"/>
                            <a:gd name="T45" fmla="*/ 35 h 40"/>
                            <a:gd name="T46" fmla="*/ 70 w 70"/>
                            <a:gd name="T47" fmla="*/ 0 h 40"/>
                            <a:gd name="T48" fmla="*/ 70 w 70"/>
                            <a:gd name="T49" fmla="*/ 0 h 40"/>
                            <a:gd name="T50" fmla="*/ 65 w 70"/>
                            <a:gd name="T51" fmla="*/ 0 h 40"/>
                            <a:gd name="T52" fmla="*/ 65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65" y="0"/>
                              </a:moveTo>
                              <a:lnTo>
                                <a:pt x="65" y="0"/>
                              </a:lnTo>
                              <a:lnTo>
                                <a:pt x="70" y="0"/>
                              </a:lnTo>
                              <a:lnTo>
                                <a:pt x="70" y="35"/>
                              </a:lnTo>
                              <a:lnTo>
                                <a:pt x="65" y="40"/>
                              </a:lnTo>
                              <a:lnTo>
                                <a:pt x="0" y="40"/>
                              </a:lnTo>
                              <a:lnTo>
                                <a:pt x="0" y="35"/>
                              </a:lnTo>
                              <a:lnTo>
                                <a:pt x="0" y="0"/>
                              </a:lnTo>
                              <a:lnTo>
                                <a:pt x="65" y="0"/>
                              </a:lnTo>
                              <a:close/>
                              <a:moveTo>
                                <a:pt x="65" y="0"/>
                              </a:moveTo>
                              <a:lnTo>
                                <a:pt x="0" y="0"/>
                              </a:lnTo>
                              <a:lnTo>
                                <a:pt x="0" y="35"/>
                              </a:lnTo>
                              <a:lnTo>
                                <a:pt x="0" y="40"/>
                              </a:lnTo>
                              <a:lnTo>
                                <a:pt x="65" y="40"/>
                              </a:lnTo>
                              <a:lnTo>
                                <a:pt x="70" y="35"/>
                              </a:lnTo>
                              <a:lnTo>
                                <a:pt x="70" y="0"/>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43"/>
                      <wps:cNvSpPr>
                        <a:spLocks/>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44"/>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45"/>
                      <wps:cNvSpPr>
                        <a:spLocks/>
                      </wps:cNvSpPr>
                      <wps:spPr bwMode="auto">
                        <a:xfrm>
                          <a:off x="333375" y="471805"/>
                          <a:ext cx="12700" cy="28575"/>
                        </a:xfrm>
                        <a:custGeom>
                          <a:avLst/>
                          <a:gdLst>
                            <a:gd name="T0" fmla="*/ 20 w 20"/>
                            <a:gd name="T1" fmla="*/ 40 h 45"/>
                            <a:gd name="T2" fmla="*/ 20 w 20"/>
                            <a:gd name="T3" fmla="*/ 40 h 45"/>
                            <a:gd name="T4" fmla="*/ 15 w 20"/>
                            <a:gd name="T5" fmla="*/ 45 h 45"/>
                            <a:gd name="T6" fmla="*/ 15 w 20"/>
                            <a:gd name="T7" fmla="*/ 45 h 45"/>
                            <a:gd name="T8" fmla="*/ 15 w 20"/>
                            <a:gd name="T9" fmla="*/ 40 h 45"/>
                            <a:gd name="T10" fmla="*/ 15 w 20"/>
                            <a:gd name="T11" fmla="*/ 40 h 45"/>
                            <a:gd name="T12" fmla="*/ 10 w 20"/>
                            <a:gd name="T13" fmla="*/ 20 h 45"/>
                            <a:gd name="T14" fmla="*/ 0 w 20"/>
                            <a:gd name="T15" fmla="*/ 0 h 45"/>
                            <a:gd name="T16" fmla="*/ 15 w 20"/>
                            <a:gd name="T17" fmla="*/ 0 h 45"/>
                            <a:gd name="T18" fmla="*/ 15 w 20"/>
                            <a:gd name="T19" fmla="*/ 0 h 45"/>
                            <a:gd name="T20" fmla="*/ 20 w 20"/>
                            <a:gd name="T21" fmla="*/ 5 h 45"/>
                            <a:gd name="T22" fmla="*/ 20 w 20"/>
                            <a:gd name="T23" fmla="*/ 4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40"/>
                              </a:moveTo>
                              <a:lnTo>
                                <a:pt x="20" y="40"/>
                              </a:lnTo>
                              <a:lnTo>
                                <a:pt x="15" y="45"/>
                              </a:lnTo>
                              <a:lnTo>
                                <a:pt x="15" y="40"/>
                              </a:lnTo>
                              <a:lnTo>
                                <a:pt x="10" y="20"/>
                              </a:lnTo>
                              <a:lnTo>
                                <a:pt x="0" y="0"/>
                              </a:lnTo>
                              <a:lnTo>
                                <a:pt x="15" y="0"/>
                              </a:lnTo>
                              <a:lnTo>
                                <a:pt x="20" y="5"/>
                              </a:lnTo>
                              <a:lnTo>
                                <a:pt x="2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46"/>
                      <wps:cNvSpPr>
                        <a:spLocks noEditPoints="1"/>
                      </wps:cNvSpPr>
                      <wps:spPr bwMode="auto">
                        <a:xfrm>
                          <a:off x="333375" y="471805"/>
                          <a:ext cx="12700" cy="28575"/>
                        </a:xfrm>
                        <a:custGeom>
                          <a:avLst/>
                          <a:gdLst>
                            <a:gd name="T0" fmla="*/ 15 w 20"/>
                            <a:gd name="T1" fmla="*/ 0 h 45"/>
                            <a:gd name="T2" fmla="*/ 15 w 20"/>
                            <a:gd name="T3" fmla="*/ 0 h 45"/>
                            <a:gd name="T4" fmla="*/ 20 w 20"/>
                            <a:gd name="T5" fmla="*/ 5 h 45"/>
                            <a:gd name="T6" fmla="*/ 20 w 20"/>
                            <a:gd name="T7" fmla="*/ 40 h 45"/>
                            <a:gd name="T8" fmla="*/ 20 w 20"/>
                            <a:gd name="T9" fmla="*/ 40 h 45"/>
                            <a:gd name="T10" fmla="*/ 15 w 20"/>
                            <a:gd name="T11" fmla="*/ 40 h 45"/>
                            <a:gd name="T12" fmla="*/ 15 w 20"/>
                            <a:gd name="T13" fmla="*/ 40 h 45"/>
                            <a:gd name="T14" fmla="*/ 15 w 20"/>
                            <a:gd name="T15" fmla="*/ 40 h 45"/>
                            <a:gd name="T16" fmla="*/ 15 w 20"/>
                            <a:gd name="T17" fmla="*/ 40 h 45"/>
                            <a:gd name="T18" fmla="*/ 15 w 20"/>
                            <a:gd name="T19" fmla="*/ 40 h 45"/>
                            <a:gd name="T20" fmla="*/ 15 w 20"/>
                            <a:gd name="T21" fmla="*/ 40 h 45"/>
                            <a:gd name="T22" fmla="*/ 15 w 20"/>
                            <a:gd name="T23" fmla="*/ 40 h 45"/>
                            <a:gd name="T24" fmla="*/ 15 w 20"/>
                            <a:gd name="T25" fmla="*/ 40 h 45"/>
                            <a:gd name="T26" fmla="*/ 10 w 20"/>
                            <a:gd name="T27" fmla="*/ 20 h 45"/>
                            <a:gd name="T28" fmla="*/ 0 w 20"/>
                            <a:gd name="T29" fmla="*/ 0 h 45"/>
                            <a:gd name="T30" fmla="*/ 15 w 20"/>
                            <a:gd name="T31" fmla="*/ 0 h 45"/>
                            <a:gd name="T32" fmla="*/ 15 w 20"/>
                            <a:gd name="T33" fmla="*/ 0 h 45"/>
                            <a:gd name="T34" fmla="*/ 0 w 20"/>
                            <a:gd name="T35" fmla="*/ 0 h 45"/>
                            <a:gd name="T36" fmla="*/ 0 w 20"/>
                            <a:gd name="T37" fmla="*/ 0 h 45"/>
                            <a:gd name="T38" fmla="*/ 10 w 20"/>
                            <a:gd name="T39" fmla="*/ 20 h 45"/>
                            <a:gd name="T40" fmla="*/ 15 w 20"/>
                            <a:gd name="T41" fmla="*/ 40 h 45"/>
                            <a:gd name="T42" fmla="*/ 15 w 20"/>
                            <a:gd name="T43" fmla="*/ 40 h 45"/>
                            <a:gd name="T44" fmla="*/ 15 w 20"/>
                            <a:gd name="T45" fmla="*/ 45 h 45"/>
                            <a:gd name="T46" fmla="*/ 15 w 20"/>
                            <a:gd name="T47" fmla="*/ 45 h 45"/>
                            <a:gd name="T48" fmla="*/ 15 w 20"/>
                            <a:gd name="T49" fmla="*/ 40 h 45"/>
                            <a:gd name="T50" fmla="*/ 15 w 20"/>
                            <a:gd name="T51" fmla="*/ 40 h 45"/>
                            <a:gd name="T52" fmla="*/ 15 w 20"/>
                            <a:gd name="T53" fmla="*/ 45 h 45"/>
                            <a:gd name="T54" fmla="*/ 15 w 20"/>
                            <a:gd name="T55" fmla="*/ 45 h 45"/>
                            <a:gd name="T56" fmla="*/ 20 w 20"/>
                            <a:gd name="T57" fmla="*/ 40 h 45"/>
                            <a:gd name="T58" fmla="*/ 20 w 20"/>
                            <a:gd name="T59" fmla="*/ 5 h 45"/>
                            <a:gd name="T60" fmla="*/ 20 w 20"/>
                            <a:gd name="T61" fmla="*/ 5 h 45"/>
                            <a:gd name="T62" fmla="*/ 15 w 20"/>
                            <a:gd name="T63" fmla="*/ 0 h 45"/>
                            <a:gd name="T64" fmla="*/ 15 w 20"/>
                            <a:gd name="T6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 h="45">
                              <a:moveTo>
                                <a:pt x="15" y="0"/>
                              </a:moveTo>
                              <a:lnTo>
                                <a:pt x="15" y="0"/>
                              </a:lnTo>
                              <a:lnTo>
                                <a:pt x="20" y="5"/>
                              </a:lnTo>
                              <a:lnTo>
                                <a:pt x="20" y="40"/>
                              </a:lnTo>
                              <a:lnTo>
                                <a:pt x="15" y="40"/>
                              </a:lnTo>
                              <a:lnTo>
                                <a:pt x="10" y="20"/>
                              </a:lnTo>
                              <a:lnTo>
                                <a:pt x="0" y="0"/>
                              </a:lnTo>
                              <a:lnTo>
                                <a:pt x="15" y="0"/>
                              </a:lnTo>
                              <a:close/>
                              <a:moveTo>
                                <a:pt x="15" y="0"/>
                              </a:moveTo>
                              <a:lnTo>
                                <a:pt x="0" y="0"/>
                              </a:lnTo>
                              <a:lnTo>
                                <a:pt x="10" y="20"/>
                              </a:lnTo>
                              <a:lnTo>
                                <a:pt x="15" y="40"/>
                              </a:lnTo>
                              <a:lnTo>
                                <a:pt x="15" y="45"/>
                              </a:lnTo>
                              <a:lnTo>
                                <a:pt x="15" y="40"/>
                              </a:lnTo>
                              <a:lnTo>
                                <a:pt x="15" y="45"/>
                              </a:lnTo>
                              <a:lnTo>
                                <a:pt x="20" y="40"/>
                              </a:lnTo>
                              <a:lnTo>
                                <a:pt x="20" y="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47"/>
                      <wps:cNvSpPr>
                        <a:spLocks/>
                      </wps:cNvSpPr>
                      <wps:spPr bwMode="auto">
                        <a:xfrm>
                          <a:off x="333375" y="471805"/>
                          <a:ext cx="12700" cy="25400"/>
                        </a:xfrm>
                        <a:custGeom>
                          <a:avLst/>
                          <a:gdLst>
                            <a:gd name="T0" fmla="*/ 15 w 20"/>
                            <a:gd name="T1" fmla="*/ 0 h 40"/>
                            <a:gd name="T2" fmla="*/ 15 w 20"/>
                            <a:gd name="T3" fmla="*/ 0 h 40"/>
                            <a:gd name="T4" fmla="*/ 20 w 20"/>
                            <a:gd name="T5" fmla="*/ 5 h 40"/>
                            <a:gd name="T6" fmla="*/ 20 w 20"/>
                            <a:gd name="T7" fmla="*/ 40 h 40"/>
                            <a:gd name="T8" fmla="*/ 20 w 20"/>
                            <a:gd name="T9" fmla="*/ 40 h 40"/>
                            <a:gd name="T10" fmla="*/ 15 w 20"/>
                            <a:gd name="T11" fmla="*/ 40 h 40"/>
                            <a:gd name="T12" fmla="*/ 15 w 20"/>
                            <a:gd name="T13" fmla="*/ 40 h 40"/>
                            <a:gd name="T14" fmla="*/ 15 w 20"/>
                            <a:gd name="T15" fmla="*/ 40 h 40"/>
                            <a:gd name="T16" fmla="*/ 15 w 20"/>
                            <a:gd name="T17" fmla="*/ 40 h 40"/>
                            <a:gd name="T18" fmla="*/ 15 w 20"/>
                            <a:gd name="T19" fmla="*/ 40 h 40"/>
                            <a:gd name="T20" fmla="*/ 15 w 20"/>
                            <a:gd name="T21" fmla="*/ 40 h 40"/>
                            <a:gd name="T22" fmla="*/ 15 w 20"/>
                            <a:gd name="T23" fmla="*/ 40 h 40"/>
                            <a:gd name="T24" fmla="*/ 15 w 20"/>
                            <a:gd name="T25" fmla="*/ 40 h 40"/>
                            <a:gd name="T26" fmla="*/ 10 w 20"/>
                            <a:gd name="T27" fmla="*/ 20 h 40"/>
                            <a:gd name="T28" fmla="*/ 0 w 20"/>
                            <a:gd name="T29" fmla="*/ 0 h 40"/>
                            <a:gd name="T30" fmla="*/ 15 w 20"/>
                            <a:gd name="T3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 h="40">
                              <a:moveTo>
                                <a:pt x="15" y="0"/>
                              </a:moveTo>
                              <a:lnTo>
                                <a:pt x="15" y="0"/>
                              </a:lnTo>
                              <a:lnTo>
                                <a:pt x="20" y="5"/>
                              </a:lnTo>
                              <a:lnTo>
                                <a:pt x="20" y="40"/>
                              </a:lnTo>
                              <a:lnTo>
                                <a:pt x="15" y="40"/>
                              </a:lnTo>
                              <a:lnTo>
                                <a:pt x="10" y="20"/>
                              </a:lnTo>
                              <a:lnTo>
                                <a:pt x="0" y="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48"/>
                      <wps:cNvSpPr>
                        <a:spLocks/>
                      </wps:cNvSpPr>
                      <wps:spPr bwMode="auto">
                        <a:xfrm>
                          <a:off x="333375" y="471805"/>
                          <a:ext cx="12700" cy="28575"/>
                        </a:xfrm>
                        <a:custGeom>
                          <a:avLst/>
                          <a:gdLst>
                            <a:gd name="T0" fmla="*/ 15 w 20"/>
                            <a:gd name="T1" fmla="*/ 0 h 45"/>
                            <a:gd name="T2" fmla="*/ 0 w 20"/>
                            <a:gd name="T3" fmla="*/ 0 h 45"/>
                            <a:gd name="T4" fmla="*/ 0 w 20"/>
                            <a:gd name="T5" fmla="*/ 0 h 45"/>
                            <a:gd name="T6" fmla="*/ 10 w 20"/>
                            <a:gd name="T7" fmla="*/ 20 h 45"/>
                            <a:gd name="T8" fmla="*/ 15 w 20"/>
                            <a:gd name="T9" fmla="*/ 40 h 45"/>
                            <a:gd name="T10" fmla="*/ 15 w 20"/>
                            <a:gd name="T11" fmla="*/ 40 h 45"/>
                            <a:gd name="T12" fmla="*/ 15 w 20"/>
                            <a:gd name="T13" fmla="*/ 45 h 45"/>
                            <a:gd name="T14" fmla="*/ 15 w 20"/>
                            <a:gd name="T15" fmla="*/ 45 h 45"/>
                            <a:gd name="T16" fmla="*/ 15 w 20"/>
                            <a:gd name="T17" fmla="*/ 40 h 45"/>
                            <a:gd name="T18" fmla="*/ 15 w 20"/>
                            <a:gd name="T19" fmla="*/ 40 h 45"/>
                            <a:gd name="T20" fmla="*/ 15 w 20"/>
                            <a:gd name="T21" fmla="*/ 45 h 45"/>
                            <a:gd name="T22" fmla="*/ 15 w 20"/>
                            <a:gd name="T23" fmla="*/ 45 h 45"/>
                            <a:gd name="T24" fmla="*/ 20 w 20"/>
                            <a:gd name="T25" fmla="*/ 40 h 45"/>
                            <a:gd name="T26" fmla="*/ 20 w 20"/>
                            <a:gd name="T27" fmla="*/ 5 h 45"/>
                            <a:gd name="T28" fmla="*/ 20 w 20"/>
                            <a:gd name="T29" fmla="*/ 5 h 45"/>
                            <a:gd name="T30" fmla="*/ 15 w 20"/>
                            <a:gd name="T31" fmla="*/ 0 h 45"/>
                            <a:gd name="T32" fmla="*/ 15 w 20"/>
                            <a:gd name="T3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45">
                              <a:moveTo>
                                <a:pt x="15" y="0"/>
                              </a:moveTo>
                              <a:lnTo>
                                <a:pt x="0" y="0"/>
                              </a:lnTo>
                              <a:lnTo>
                                <a:pt x="10" y="20"/>
                              </a:lnTo>
                              <a:lnTo>
                                <a:pt x="15" y="40"/>
                              </a:lnTo>
                              <a:lnTo>
                                <a:pt x="15" y="45"/>
                              </a:lnTo>
                              <a:lnTo>
                                <a:pt x="15" y="40"/>
                              </a:lnTo>
                              <a:lnTo>
                                <a:pt x="15" y="45"/>
                              </a:lnTo>
                              <a:lnTo>
                                <a:pt x="20" y="40"/>
                              </a:lnTo>
                              <a:lnTo>
                                <a:pt x="20" y="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49"/>
                      <wps:cNvSpPr>
                        <a:spLocks/>
                      </wps:cNvSpPr>
                      <wps:spPr bwMode="auto">
                        <a:xfrm>
                          <a:off x="247650" y="471805"/>
                          <a:ext cx="12700" cy="28575"/>
                        </a:xfrm>
                        <a:custGeom>
                          <a:avLst/>
                          <a:gdLst>
                            <a:gd name="T0" fmla="*/ 5 w 20"/>
                            <a:gd name="T1" fmla="*/ 45 h 45"/>
                            <a:gd name="T2" fmla="*/ 0 w 20"/>
                            <a:gd name="T3" fmla="*/ 45 h 45"/>
                            <a:gd name="T4" fmla="*/ 0 w 20"/>
                            <a:gd name="T5" fmla="*/ 45 h 45"/>
                            <a:gd name="T6" fmla="*/ 0 w 20"/>
                            <a:gd name="T7" fmla="*/ 40 h 45"/>
                            <a:gd name="T8" fmla="*/ 0 w 20"/>
                            <a:gd name="T9" fmla="*/ 5 h 45"/>
                            <a:gd name="T10" fmla="*/ 0 w 20"/>
                            <a:gd name="T11" fmla="*/ 5 h 45"/>
                            <a:gd name="T12" fmla="*/ 0 w 20"/>
                            <a:gd name="T13" fmla="*/ 0 h 45"/>
                            <a:gd name="T14" fmla="*/ 20 w 20"/>
                            <a:gd name="T15" fmla="*/ 0 h 45"/>
                            <a:gd name="T16" fmla="*/ 20 w 20"/>
                            <a:gd name="T17" fmla="*/ 0 h 45"/>
                            <a:gd name="T18" fmla="*/ 10 w 20"/>
                            <a:gd name="T19" fmla="*/ 20 h 45"/>
                            <a:gd name="T20" fmla="*/ 5 w 20"/>
                            <a:gd name="T21" fmla="*/ 45 h 45"/>
                            <a:gd name="T22" fmla="*/ 5 w 20"/>
                            <a:gd name="T23"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5" y="45"/>
                              </a:moveTo>
                              <a:lnTo>
                                <a:pt x="0" y="45"/>
                              </a:lnTo>
                              <a:lnTo>
                                <a:pt x="0" y="40"/>
                              </a:lnTo>
                              <a:lnTo>
                                <a:pt x="0" y="5"/>
                              </a:lnTo>
                              <a:lnTo>
                                <a:pt x="0" y="0"/>
                              </a:lnTo>
                              <a:lnTo>
                                <a:pt x="20" y="0"/>
                              </a:lnTo>
                              <a:lnTo>
                                <a:pt x="10" y="20"/>
                              </a:lnTo>
                              <a:lnTo>
                                <a:pt x="5"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50"/>
                      <wps:cNvSpPr>
                        <a:spLocks noEditPoints="1"/>
                      </wps:cNvSpPr>
                      <wps:spPr bwMode="auto">
                        <a:xfrm>
                          <a:off x="247650" y="471805"/>
                          <a:ext cx="12700" cy="28575"/>
                        </a:xfrm>
                        <a:custGeom>
                          <a:avLst/>
                          <a:gdLst>
                            <a:gd name="T0" fmla="*/ 20 w 20"/>
                            <a:gd name="T1" fmla="*/ 0 h 45"/>
                            <a:gd name="T2" fmla="*/ 20 w 20"/>
                            <a:gd name="T3" fmla="*/ 0 h 45"/>
                            <a:gd name="T4" fmla="*/ 10 w 20"/>
                            <a:gd name="T5" fmla="*/ 20 h 45"/>
                            <a:gd name="T6" fmla="*/ 5 w 20"/>
                            <a:gd name="T7" fmla="*/ 40 h 45"/>
                            <a:gd name="T8" fmla="*/ 0 w 20"/>
                            <a:gd name="T9" fmla="*/ 40 h 45"/>
                            <a:gd name="T10" fmla="*/ 0 w 20"/>
                            <a:gd name="T11" fmla="*/ 40 h 45"/>
                            <a:gd name="T12" fmla="*/ 0 w 20"/>
                            <a:gd name="T13" fmla="*/ 40 h 45"/>
                            <a:gd name="T14" fmla="*/ 0 w 20"/>
                            <a:gd name="T15" fmla="*/ 5 h 45"/>
                            <a:gd name="T16" fmla="*/ 0 w 20"/>
                            <a:gd name="T17" fmla="*/ 5 h 45"/>
                            <a:gd name="T18" fmla="*/ 0 w 20"/>
                            <a:gd name="T19" fmla="*/ 0 h 45"/>
                            <a:gd name="T20" fmla="*/ 20 w 20"/>
                            <a:gd name="T21" fmla="*/ 0 h 45"/>
                            <a:gd name="T22" fmla="*/ 20 w 20"/>
                            <a:gd name="T23" fmla="*/ 0 h 45"/>
                            <a:gd name="T24" fmla="*/ 0 w 20"/>
                            <a:gd name="T25" fmla="*/ 0 h 45"/>
                            <a:gd name="T26" fmla="*/ 0 w 20"/>
                            <a:gd name="T27" fmla="*/ 0 h 45"/>
                            <a:gd name="T28" fmla="*/ 0 w 20"/>
                            <a:gd name="T29" fmla="*/ 5 h 45"/>
                            <a:gd name="T30" fmla="*/ 0 w 20"/>
                            <a:gd name="T31" fmla="*/ 40 h 45"/>
                            <a:gd name="T32" fmla="*/ 0 w 20"/>
                            <a:gd name="T33" fmla="*/ 40 h 45"/>
                            <a:gd name="T34" fmla="*/ 0 w 20"/>
                            <a:gd name="T35" fmla="*/ 45 h 45"/>
                            <a:gd name="T36" fmla="*/ 5 w 20"/>
                            <a:gd name="T37" fmla="*/ 45 h 45"/>
                            <a:gd name="T38" fmla="*/ 5 w 20"/>
                            <a:gd name="T39" fmla="*/ 45 h 45"/>
                            <a:gd name="T40" fmla="*/ 10 w 20"/>
                            <a:gd name="T41" fmla="*/ 20 h 45"/>
                            <a:gd name="T42" fmla="*/ 20 w 20"/>
                            <a:gd name="T43" fmla="*/ 0 h 45"/>
                            <a:gd name="T44" fmla="*/ 20 w 20"/>
                            <a:gd name="T4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 h="45">
                              <a:moveTo>
                                <a:pt x="20" y="0"/>
                              </a:moveTo>
                              <a:lnTo>
                                <a:pt x="20" y="0"/>
                              </a:lnTo>
                              <a:lnTo>
                                <a:pt x="10" y="20"/>
                              </a:lnTo>
                              <a:lnTo>
                                <a:pt x="5" y="40"/>
                              </a:lnTo>
                              <a:lnTo>
                                <a:pt x="0" y="40"/>
                              </a:lnTo>
                              <a:lnTo>
                                <a:pt x="0" y="5"/>
                              </a:lnTo>
                              <a:lnTo>
                                <a:pt x="0" y="0"/>
                              </a:lnTo>
                              <a:lnTo>
                                <a:pt x="20" y="0"/>
                              </a:lnTo>
                              <a:close/>
                              <a:moveTo>
                                <a:pt x="20" y="0"/>
                              </a:moveTo>
                              <a:lnTo>
                                <a:pt x="0" y="0"/>
                              </a:lnTo>
                              <a:lnTo>
                                <a:pt x="0" y="5"/>
                              </a:lnTo>
                              <a:lnTo>
                                <a:pt x="0" y="40"/>
                              </a:lnTo>
                              <a:lnTo>
                                <a:pt x="0" y="45"/>
                              </a:lnTo>
                              <a:lnTo>
                                <a:pt x="5" y="45"/>
                              </a:lnTo>
                              <a:lnTo>
                                <a:pt x="10" y="2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51"/>
                      <wps:cNvSpPr>
                        <a:spLocks/>
                      </wps:cNvSpPr>
                      <wps:spPr bwMode="auto">
                        <a:xfrm>
                          <a:off x="247650" y="471805"/>
                          <a:ext cx="12700" cy="25400"/>
                        </a:xfrm>
                        <a:custGeom>
                          <a:avLst/>
                          <a:gdLst>
                            <a:gd name="T0" fmla="*/ 20 w 20"/>
                            <a:gd name="T1" fmla="*/ 0 h 40"/>
                            <a:gd name="T2" fmla="*/ 20 w 20"/>
                            <a:gd name="T3" fmla="*/ 0 h 40"/>
                            <a:gd name="T4" fmla="*/ 10 w 20"/>
                            <a:gd name="T5" fmla="*/ 20 h 40"/>
                            <a:gd name="T6" fmla="*/ 5 w 20"/>
                            <a:gd name="T7" fmla="*/ 40 h 40"/>
                            <a:gd name="T8" fmla="*/ 0 w 20"/>
                            <a:gd name="T9" fmla="*/ 40 h 40"/>
                            <a:gd name="T10" fmla="*/ 0 w 20"/>
                            <a:gd name="T11" fmla="*/ 40 h 40"/>
                            <a:gd name="T12" fmla="*/ 0 w 20"/>
                            <a:gd name="T13" fmla="*/ 40 h 40"/>
                            <a:gd name="T14" fmla="*/ 0 w 20"/>
                            <a:gd name="T15" fmla="*/ 5 h 40"/>
                            <a:gd name="T16" fmla="*/ 0 w 20"/>
                            <a:gd name="T17" fmla="*/ 5 h 40"/>
                            <a:gd name="T18" fmla="*/ 0 w 20"/>
                            <a:gd name="T19" fmla="*/ 0 h 40"/>
                            <a:gd name="T20" fmla="*/ 20 w 20"/>
                            <a:gd name="T2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40">
                              <a:moveTo>
                                <a:pt x="20" y="0"/>
                              </a:moveTo>
                              <a:lnTo>
                                <a:pt x="20" y="0"/>
                              </a:lnTo>
                              <a:lnTo>
                                <a:pt x="10" y="20"/>
                              </a:lnTo>
                              <a:lnTo>
                                <a:pt x="5" y="40"/>
                              </a:lnTo>
                              <a:lnTo>
                                <a:pt x="0" y="40"/>
                              </a:lnTo>
                              <a:lnTo>
                                <a:pt x="0" y="5"/>
                              </a:lnTo>
                              <a:lnTo>
                                <a:pt x="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52"/>
                      <wps:cNvSpPr>
                        <a:spLocks/>
                      </wps:cNvSpPr>
                      <wps:spPr bwMode="auto">
                        <a:xfrm>
                          <a:off x="247650" y="471805"/>
                          <a:ext cx="12700" cy="28575"/>
                        </a:xfrm>
                        <a:custGeom>
                          <a:avLst/>
                          <a:gdLst>
                            <a:gd name="T0" fmla="*/ 20 w 20"/>
                            <a:gd name="T1" fmla="*/ 0 h 45"/>
                            <a:gd name="T2" fmla="*/ 0 w 20"/>
                            <a:gd name="T3" fmla="*/ 0 h 45"/>
                            <a:gd name="T4" fmla="*/ 0 w 20"/>
                            <a:gd name="T5" fmla="*/ 0 h 45"/>
                            <a:gd name="T6" fmla="*/ 0 w 20"/>
                            <a:gd name="T7" fmla="*/ 5 h 45"/>
                            <a:gd name="T8" fmla="*/ 0 w 20"/>
                            <a:gd name="T9" fmla="*/ 40 h 45"/>
                            <a:gd name="T10" fmla="*/ 0 w 20"/>
                            <a:gd name="T11" fmla="*/ 40 h 45"/>
                            <a:gd name="T12" fmla="*/ 0 w 20"/>
                            <a:gd name="T13" fmla="*/ 45 h 45"/>
                            <a:gd name="T14" fmla="*/ 5 w 20"/>
                            <a:gd name="T15" fmla="*/ 45 h 45"/>
                            <a:gd name="T16" fmla="*/ 5 w 20"/>
                            <a:gd name="T17" fmla="*/ 45 h 45"/>
                            <a:gd name="T18" fmla="*/ 10 w 20"/>
                            <a:gd name="T19" fmla="*/ 20 h 45"/>
                            <a:gd name="T20" fmla="*/ 20 w 20"/>
                            <a:gd name="T21" fmla="*/ 0 h 45"/>
                            <a:gd name="T22" fmla="*/ 20 w 20"/>
                            <a:gd name="T2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0"/>
                              </a:moveTo>
                              <a:lnTo>
                                <a:pt x="0" y="0"/>
                              </a:lnTo>
                              <a:lnTo>
                                <a:pt x="0" y="5"/>
                              </a:lnTo>
                              <a:lnTo>
                                <a:pt x="0" y="40"/>
                              </a:lnTo>
                              <a:lnTo>
                                <a:pt x="0" y="45"/>
                              </a:lnTo>
                              <a:lnTo>
                                <a:pt x="5" y="45"/>
                              </a:lnTo>
                              <a:lnTo>
                                <a:pt x="10" y="2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53"/>
                      <wps:cNvSpPr>
                        <a:spLocks/>
                      </wps:cNvSpPr>
                      <wps:spPr bwMode="auto">
                        <a:xfrm>
                          <a:off x="187325" y="63500"/>
                          <a:ext cx="222250" cy="127635"/>
                        </a:xfrm>
                        <a:custGeom>
                          <a:avLst/>
                          <a:gdLst>
                            <a:gd name="T0" fmla="*/ 165 w 350"/>
                            <a:gd name="T1" fmla="*/ 16 h 201"/>
                            <a:gd name="T2" fmla="*/ 150 w 350"/>
                            <a:gd name="T3" fmla="*/ 56 h 201"/>
                            <a:gd name="T4" fmla="*/ 155 w 350"/>
                            <a:gd name="T5" fmla="*/ 61 h 201"/>
                            <a:gd name="T6" fmla="*/ 145 w 350"/>
                            <a:gd name="T7" fmla="*/ 56 h 201"/>
                            <a:gd name="T8" fmla="*/ 110 w 350"/>
                            <a:gd name="T9" fmla="*/ 66 h 201"/>
                            <a:gd name="T10" fmla="*/ 120 w 350"/>
                            <a:gd name="T11" fmla="*/ 96 h 201"/>
                            <a:gd name="T12" fmla="*/ 115 w 350"/>
                            <a:gd name="T13" fmla="*/ 111 h 201"/>
                            <a:gd name="T14" fmla="*/ 145 w 350"/>
                            <a:gd name="T15" fmla="*/ 116 h 201"/>
                            <a:gd name="T16" fmla="*/ 145 w 350"/>
                            <a:gd name="T17" fmla="*/ 96 h 201"/>
                            <a:gd name="T18" fmla="*/ 150 w 350"/>
                            <a:gd name="T19" fmla="*/ 86 h 201"/>
                            <a:gd name="T20" fmla="*/ 155 w 350"/>
                            <a:gd name="T21" fmla="*/ 126 h 201"/>
                            <a:gd name="T22" fmla="*/ 115 w 350"/>
                            <a:gd name="T23" fmla="*/ 136 h 201"/>
                            <a:gd name="T24" fmla="*/ 105 w 350"/>
                            <a:gd name="T25" fmla="*/ 111 h 201"/>
                            <a:gd name="T26" fmla="*/ 85 w 350"/>
                            <a:gd name="T27" fmla="*/ 121 h 201"/>
                            <a:gd name="T28" fmla="*/ 80 w 350"/>
                            <a:gd name="T29" fmla="*/ 141 h 201"/>
                            <a:gd name="T30" fmla="*/ 40 w 350"/>
                            <a:gd name="T31" fmla="*/ 116 h 201"/>
                            <a:gd name="T32" fmla="*/ 50 w 350"/>
                            <a:gd name="T33" fmla="*/ 86 h 201"/>
                            <a:gd name="T34" fmla="*/ 50 w 350"/>
                            <a:gd name="T35" fmla="*/ 111 h 201"/>
                            <a:gd name="T36" fmla="*/ 80 w 350"/>
                            <a:gd name="T37" fmla="*/ 116 h 201"/>
                            <a:gd name="T38" fmla="*/ 70 w 350"/>
                            <a:gd name="T39" fmla="*/ 101 h 201"/>
                            <a:gd name="T40" fmla="*/ 90 w 350"/>
                            <a:gd name="T41" fmla="*/ 76 h 201"/>
                            <a:gd name="T42" fmla="*/ 70 w 350"/>
                            <a:gd name="T43" fmla="*/ 51 h 201"/>
                            <a:gd name="T44" fmla="*/ 40 w 350"/>
                            <a:gd name="T45" fmla="*/ 66 h 201"/>
                            <a:gd name="T46" fmla="*/ 45 w 350"/>
                            <a:gd name="T47" fmla="*/ 46 h 201"/>
                            <a:gd name="T48" fmla="*/ 5 w 350"/>
                            <a:gd name="T49" fmla="*/ 16 h 201"/>
                            <a:gd name="T50" fmla="*/ 0 w 350"/>
                            <a:gd name="T51" fmla="*/ 16 h 201"/>
                            <a:gd name="T52" fmla="*/ 330 w 350"/>
                            <a:gd name="T53" fmla="*/ 106 h 201"/>
                            <a:gd name="T54" fmla="*/ 340 w 350"/>
                            <a:gd name="T55" fmla="*/ 16 h 201"/>
                            <a:gd name="T56" fmla="*/ 305 w 350"/>
                            <a:gd name="T57" fmla="*/ 46 h 201"/>
                            <a:gd name="T58" fmla="*/ 310 w 350"/>
                            <a:gd name="T59" fmla="*/ 66 h 201"/>
                            <a:gd name="T60" fmla="*/ 285 w 350"/>
                            <a:gd name="T61" fmla="*/ 51 h 201"/>
                            <a:gd name="T62" fmla="*/ 255 w 350"/>
                            <a:gd name="T63" fmla="*/ 76 h 201"/>
                            <a:gd name="T64" fmla="*/ 275 w 350"/>
                            <a:gd name="T65" fmla="*/ 101 h 201"/>
                            <a:gd name="T66" fmla="*/ 265 w 350"/>
                            <a:gd name="T67" fmla="*/ 116 h 201"/>
                            <a:gd name="T68" fmla="*/ 295 w 350"/>
                            <a:gd name="T69" fmla="*/ 111 h 201"/>
                            <a:gd name="T70" fmla="*/ 295 w 350"/>
                            <a:gd name="T71" fmla="*/ 86 h 201"/>
                            <a:gd name="T72" fmla="*/ 305 w 350"/>
                            <a:gd name="T73" fmla="*/ 116 h 201"/>
                            <a:gd name="T74" fmla="*/ 270 w 350"/>
                            <a:gd name="T75" fmla="*/ 141 h 201"/>
                            <a:gd name="T76" fmla="*/ 260 w 350"/>
                            <a:gd name="T77" fmla="*/ 121 h 201"/>
                            <a:gd name="T78" fmla="*/ 240 w 350"/>
                            <a:gd name="T79" fmla="*/ 111 h 201"/>
                            <a:gd name="T80" fmla="*/ 230 w 350"/>
                            <a:gd name="T81" fmla="*/ 136 h 201"/>
                            <a:gd name="T82" fmla="*/ 190 w 350"/>
                            <a:gd name="T83" fmla="*/ 126 h 201"/>
                            <a:gd name="T84" fmla="*/ 200 w 350"/>
                            <a:gd name="T85" fmla="*/ 86 h 201"/>
                            <a:gd name="T86" fmla="*/ 205 w 350"/>
                            <a:gd name="T87" fmla="*/ 96 h 201"/>
                            <a:gd name="T88" fmla="*/ 205 w 350"/>
                            <a:gd name="T89" fmla="*/ 116 h 201"/>
                            <a:gd name="T90" fmla="*/ 230 w 350"/>
                            <a:gd name="T91" fmla="*/ 111 h 201"/>
                            <a:gd name="T92" fmla="*/ 225 w 350"/>
                            <a:gd name="T93" fmla="*/ 96 h 201"/>
                            <a:gd name="T94" fmla="*/ 240 w 350"/>
                            <a:gd name="T95" fmla="*/ 66 h 201"/>
                            <a:gd name="T96" fmla="*/ 205 w 350"/>
                            <a:gd name="T97" fmla="*/ 56 h 201"/>
                            <a:gd name="T98" fmla="*/ 195 w 350"/>
                            <a:gd name="T99" fmla="*/ 61 h 201"/>
                            <a:gd name="T100" fmla="*/ 195 w 350"/>
                            <a:gd name="T101" fmla="*/ 56 h 201"/>
                            <a:gd name="T102" fmla="*/ 180 w 350"/>
                            <a:gd name="T103"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50" h="201">
                              <a:moveTo>
                                <a:pt x="175" y="5"/>
                              </a:moveTo>
                              <a:lnTo>
                                <a:pt x="175" y="5"/>
                              </a:lnTo>
                              <a:lnTo>
                                <a:pt x="175" y="0"/>
                              </a:lnTo>
                              <a:lnTo>
                                <a:pt x="165" y="16"/>
                              </a:lnTo>
                              <a:lnTo>
                                <a:pt x="150" y="36"/>
                              </a:lnTo>
                              <a:lnTo>
                                <a:pt x="150" y="46"/>
                              </a:lnTo>
                              <a:lnTo>
                                <a:pt x="150" y="56"/>
                              </a:lnTo>
                              <a:lnTo>
                                <a:pt x="155" y="61"/>
                              </a:lnTo>
                              <a:lnTo>
                                <a:pt x="150" y="61"/>
                              </a:lnTo>
                              <a:lnTo>
                                <a:pt x="150" y="56"/>
                              </a:lnTo>
                              <a:lnTo>
                                <a:pt x="145" y="56"/>
                              </a:lnTo>
                              <a:lnTo>
                                <a:pt x="135" y="51"/>
                              </a:lnTo>
                              <a:lnTo>
                                <a:pt x="120" y="51"/>
                              </a:lnTo>
                              <a:lnTo>
                                <a:pt x="110" y="56"/>
                              </a:lnTo>
                              <a:lnTo>
                                <a:pt x="110" y="66"/>
                              </a:lnTo>
                              <a:lnTo>
                                <a:pt x="105" y="71"/>
                              </a:lnTo>
                              <a:lnTo>
                                <a:pt x="110" y="81"/>
                              </a:lnTo>
                              <a:lnTo>
                                <a:pt x="115" y="91"/>
                              </a:lnTo>
                              <a:lnTo>
                                <a:pt x="120" y="96"/>
                              </a:lnTo>
                              <a:lnTo>
                                <a:pt x="125" y="106"/>
                              </a:lnTo>
                              <a:lnTo>
                                <a:pt x="120" y="111"/>
                              </a:lnTo>
                              <a:lnTo>
                                <a:pt x="115" y="111"/>
                              </a:lnTo>
                              <a:lnTo>
                                <a:pt x="120" y="121"/>
                              </a:lnTo>
                              <a:lnTo>
                                <a:pt x="130" y="121"/>
                              </a:lnTo>
                              <a:lnTo>
                                <a:pt x="140" y="121"/>
                              </a:lnTo>
                              <a:lnTo>
                                <a:pt x="145" y="116"/>
                              </a:lnTo>
                              <a:lnTo>
                                <a:pt x="145" y="106"/>
                              </a:lnTo>
                              <a:lnTo>
                                <a:pt x="145" y="96"/>
                              </a:lnTo>
                              <a:lnTo>
                                <a:pt x="145" y="91"/>
                              </a:lnTo>
                              <a:lnTo>
                                <a:pt x="145" y="86"/>
                              </a:lnTo>
                              <a:lnTo>
                                <a:pt x="150" y="86"/>
                              </a:lnTo>
                              <a:lnTo>
                                <a:pt x="155" y="86"/>
                              </a:lnTo>
                              <a:lnTo>
                                <a:pt x="155" y="96"/>
                              </a:lnTo>
                              <a:lnTo>
                                <a:pt x="160" y="106"/>
                              </a:lnTo>
                              <a:lnTo>
                                <a:pt x="155" y="126"/>
                              </a:lnTo>
                              <a:lnTo>
                                <a:pt x="150" y="136"/>
                              </a:lnTo>
                              <a:lnTo>
                                <a:pt x="140" y="141"/>
                              </a:lnTo>
                              <a:lnTo>
                                <a:pt x="130" y="141"/>
                              </a:lnTo>
                              <a:lnTo>
                                <a:pt x="115" y="136"/>
                              </a:lnTo>
                              <a:lnTo>
                                <a:pt x="105" y="126"/>
                              </a:lnTo>
                              <a:lnTo>
                                <a:pt x="110" y="121"/>
                              </a:lnTo>
                              <a:lnTo>
                                <a:pt x="105" y="111"/>
                              </a:lnTo>
                              <a:lnTo>
                                <a:pt x="100" y="106"/>
                              </a:lnTo>
                              <a:lnTo>
                                <a:pt x="90" y="111"/>
                              </a:lnTo>
                              <a:lnTo>
                                <a:pt x="85" y="121"/>
                              </a:lnTo>
                              <a:lnTo>
                                <a:pt x="90" y="126"/>
                              </a:lnTo>
                              <a:lnTo>
                                <a:pt x="85" y="136"/>
                              </a:lnTo>
                              <a:lnTo>
                                <a:pt x="80" y="141"/>
                              </a:lnTo>
                              <a:lnTo>
                                <a:pt x="65" y="141"/>
                              </a:lnTo>
                              <a:lnTo>
                                <a:pt x="50" y="136"/>
                              </a:lnTo>
                              <a:lnTo>
                                <a:pt x="40" y="126"/>
                              </a:lnTo>
                              <a:lnTo>
                                <a:pt x="40" y="116"/>
                              </a:lnTo>
                              <a:lnTo>
                                <a:pt x="40" y="106"/>
                              </a:lnTo>
                              <a:lnTo>
                                <a:pt x="40" y="91"/>
                              </a:lnTo>
                              <a:lnTo>
                                <a:pt x="45" y="86"/>
                              </a:lnTo>
                              <a:lnTo>
                                <a:pt x="50" y="86"/>
                              </a:lnTo>
                              <a:lnTo>
                                <a:pt x="55" y="86"/>
                              </a:lnTo>
                              <a:lnTo>
                                <a:pt x="55" y="91"/>
                              </a:lnTo>
                              <a:lnTo>
                                <a:pt x="50" y="111"/>
                              </a:lnTo>
                              <a:lnTo>
                                <a:pt x="55" y="121"/>
                              </a:lnTo>
                              <a:lnTo>
                                <a:pt x="65" y="126"/>
                              </a:lnTo>
                              <a:lnTo>
                                <a:pt x="75" y="121"/>
                              </a:lnTo>
                              <a:lnTo>
                                <a:pt x="80" y="116"/>
                              </a:lnTo>
                              <a:lnTo>
                                <a:pt x="75" y="111"/>
                              </a:lnTo>
                              <a:lnTo>
                                <a:pt x="70" y="101"/>
                              </a:lnTo>
                              <a:lnTo>
                                <a:pt x="75" y="96"/>
                              </a:lnTo>
                              <a:lnTo>
                                <a:pt x="85" y="86"/>
                              </a:lnTo>
                              <a:lnTo>
                                <a:pt x="90" y="76"/>
                              </a:lnTo>
                              <a:lnTo>
                                <a:pt x="90" y="66"/>
                              </a:lnTo>
                              <a:lnTo>
                                <a:pt x="85" y="61"/>
                              </a:lnTo>
                              <a:lnTo>
                                <a:pt x="70" y="51"/>
                              </a:lnTo>
                              <a:lnTo>
                                <a:pt x="60" y="51"/>
                              </a:lnTo>
                              <a:lnTo>
                                <a:pt x="50" y="56"/>
                              </a:lnTo>
                              <a:lnTo>
                                <a:pt x="40" y="66"/>
                              </a:lnTo>
                              <a:lnTo>
                                <a:pt x="40" y="56"/>
                              </a:lnTo>
                              <a:lnTo>
                                <a:pt x="45" y="46"/>
                              </a:lnTo>
                              <a:lnTo>
                                <a:pt x="35" y="36"/>
                              </a:lnTo>
                              <a:lnTo>
                                <a:pt x="25" y="31"/>
                              </a:lnTo>
                              <a:lnTo>
                                <a:pt x="5" y="16"/>
                              </a:lnTo>
                              <a:lnTo>
                                <a:pt x="0" y="16"/>
                              </a:lnTo>
                              <a:lnTo>
                                <a:pt x="15" y="106"/>
                              </a:lnTo>
                              <a:lnTo>
                                <a:pt x="30" y="201"/>
                              </a:lnTo>
                              <a:lnTo>
                                <a:pt x="315" y="201"/>
                              </a:lnTo>
                              <a:lnTo>
                                <a:pt x="330" y="106"/>
                              </a:lnTo>
                              <a:lnTo>
                                <a:pt x="350" y="16"/>
                              </a:lnTo>
                              <a:lnTo>
                                <a:pt x="345" y="16"/>
                              </a:lnTo>
                              <a:lnTo>
                                <a:pt x="340" y="16"/>
                              </a:lnTo>
                              <a:lnTo>
                                <a:pt x="320" y="31"/>
                              </a:lnTo>
                              <a:lnTo>
                                <a:pt x="310" y="36"/>
                              </a:lnTo>
                              <a:lnTo>
                                <a:pt x="305" y="46"/>
                              </a:lnTo>
                              <a:lnTo>
                                <a:pt x="305" y="56"/>
                              </a:lnTo>
                              <a:lnTo>
                                <a:pt x="310" y="66"/>
                              </a:lnTo>
                              <a:lnTo>
                                <a:pt x="305" y="66"/>
                              </a:lnTo>
                              <a:lnTo>
                                <a:pt x="295" y="56"/>
                              </a:lnTo>
                              <a:lnTo>
                                <a:pt x="285" y="51"/>
                              </a:lnTo>
                              <a:lnTo>
                                <a:pt x="275" y="51"/>
                              </a:lnTo>
                              <a:lnTo>
                                <a:pt x="265" y="61"/>
                              </a:lnTo>
                              <a:lnTo>
                                <a:pt x="255" y="76"/>
                              </a:lnTo>
                              <a:lnTo>
                                <a:pt x="260" y="86"/>
                              </a:lnTo>
                              <a:lnTo>
                                <a:pt x="270" y="96"/>
                              </a:lnTo>
                              <a:lnTo>
                                <a:pt x="275" y="96"/>
                              </a:lnTo>
                              <a:lnTo>
                                <a:pt x="275" y="101"/>
                              </a:lnTo>
                              <a:lnTo>
                                <a:pt x="275" y="111"/>
                              </a:lnTo>
                              <a:lnTo>
                                <a:pt x="270" y="116"/>
                              </a:lnTo>
                              <a:lnTo>
                                <a:pt x="265" y="116"/>
                              </a:lnTo>
                              <a:lnTo>
                                <a:pt x="270" y="121"/>
                              </a:lnTo>
                              <a:lnTo>
                                <a:pt x="280" y="126"/>
                              </a:lnTo>
                              <a:lnTo>
                                <a:pt x="290" y="121"/>
                              </a:lnTo>
                              <a:lnTo>
                                <a:pt x="295" y="111"/>
                              </a:lnTo>
                              <a:lnTo>
                                <a:pt x="290" y="91"/>
                              </a:lnTo>
                              <a:lnTo>
                                <a:pt x="290" y="86"/>
                              </a:lnTo>
                              <a:lnTo>
                                <a:pt x="295" y="86"/>
                              </a:lnTo>
                              <a:lnTo>
                                <a:pt x="300" y="86"/>
                              </a:lnTo>
                              <a:lnTo>
                                <a:pt x="305" y="91"/>
                              </a:lnTo>
                              <a:lnTo>
                                <a:pt x="305" y="106"/>
                              </a:lnTo>
                              <a:lnTo>
                                <a:pt x="305" y="116"/>
                              </a:lnTo>
                              <a:lnTo>
                                <a:pt x="305" y="126"/>
                              </a:lnTo>
                              <a:lnTo>
                                <a:pt x="300" y="136"/>
                              </a:lnTo>
                              <a:lnTo>
                                <a:pt x="285" y="141"/>
                              </a:lnTo>
                              <a:lnTo>
                                <a:pt x="270" y="141"/>
                              </a:lnTo>
                              <a:lnTo>
                                <a:pt x="260" y="136"/>
                              </a:lnTo>
                              <a:lnTo>
                                <a:pt x="255" y="126"/>
                              </a:lnTo>
                              <a:lnTo>
                                <a:pt x="260" y="121"/>
                              </a:lnTo>
                              <a:lnTo>
                                <a:pt x="255" y="111"/>
                              </a:lnTo>
                              <a:lnTo>
                                <a:pt x="250" y="106"/>
                              </a:lnTo>
                              <a:lnTo>
                                <a:pt x="240" y="111"/>
                              </a:lnTo>
                              <a:lnTo>
                                <a:pt x="235" y="121"/>
                              </a:lnTo>
                              <a:lnTo>
                                <a:pt x="240" y="126"/>
                              </a:lnTo>
                              <a:lnTo>
                                <a:pt x="230" y="136"/>
                              </a:lnTo>
                              <a:lnTo>
                                <a:pt x="215" y="141"/>
                              </a:lnTo>
                              <a:lnTo>
                                <a:pt x="205" y="141"/>
                              </a:lnTo>
                              <a:lnTo>
                                <a:pt x="200" y="136"/>
                              </a:lnTo>
                              <a:lnTo>
                                <a:pt x="190" y="126"/>
                              </a:lnTo>
                              <a:lnTo>
                                <a:pt x="185" y="106"/>
                              </a:lnTo>
                              <a:lnTo>
                                <a:pt x="190" y="96"/>
                              </a:lnTo>
                              <a:lnTo>
                                <a:pt x="195" y="86"/>
                              </a:lnTo>
                              <a:lnTo>
                                <a:pt x="200" y="86"/>
                              </a:lnTo>
                              <a:lnTo>
                                <a:pt x="205" y="86"/>
                              </a:lnTo>
                              <a:lnTo>
                                <a:pt x="205" y="91"/>
                              </a:lnTo>
                              <a:lnTo>
                                <a:pt x="205" y="96"/>
                              </a:lnTo>
                              <a:lnTo>
                                <a:pt x="200" y="96"/>
                              </a:lnTo>
                              <a:lnTo>
                                <a:pt x="200" y="106"/>
                              </a:lnTo>
                              <a:lnTo>
                                <a:pt x="205" y="116"/>
                              </a:lnTo>
                              <a:lnTo>
                                <a:pt x="210" y="121"/>
                              </a:lnTo>
                              <a:lnTo>
                                <a:pt x="215" y="121"/>
                              </a:lnTo>
                              <a:lnTo>
                                <a:pt x="225" y="121"/>
                              </a:lnTo>
                              <a:lnTo>
                                <a:pt x="230" y="111"/>
                              </a:lnTo>
                              <a:lnTo>
                                <a:pt x="225" y="111"/>
                              </a:lnTo>
                              <a:lnTo>
                                <a:pt x="220" y="106"/>
                              </a:lnTo>
                              <a:lnTo>
                                <a:pt x="225" y="96"/>
                              </a:lnTo>
                              <a:lnTo>
                                <a:pt x="235" y="91"/>
                              </a:lnTo>
                              <a:lnTo>
                                <a:pt x="240" y="81"/>
                              </a:lnTo>
                              <a:lnTo>
                                <a:pt x="240" y="71"/>
                              </a:lnTo>
                              <a:lnTo>
                                <a:pt x="240" y="66"/>
                              </a:lnTo>
                              <a:lnTo>
                                <a:pt x="235" y="56"/>
                              </a:lnTo>
                              <a:lnTo>
                                <a:pt x="225" y="51"/>
                              </a:lnTo>
                              <a:lnTo>
                                <a:pt x="215" y="51"/>
                              </a:lnTo>
                              <a:lnTo>
                                <a:pt x="205" y="56"/>
                              </a:lnTo>
                              <a:lnTo>
                                <a:pt x="200" y="56"/>
                              </a:lnTo>
                              <a:lnTo>
                                <a:pt x="195" y="61"/>
                              </a:lnTo>
                              <a:lnTo>
                                <a:pt x="190" y="61"/>
                              </a:lnTo>
                              <a:lnTo>
                                <a:pt x="195" y="56"/>
                              </a:lnTo>
                              <a:lnTo>
                                <a:pt x="200" y="46"/>
                              </a:lnTo>
                              <a:lnTo>
                                <a:pt x="195" y="36"/>
                              </a:lnTo>
                              <a:lnTo>
                                <a:pt x="180" y="16"/>
                              </a:lnTo>
                              <a:lnTo>
                                <a:pt x="17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254"/>
                      <wps:cNvSpPr>
                        <a:spLocks noEditPoints="1"/>
                      </wps:cNvSpPr>
                      <wps:spPr bwMode="auto">
                        <a:xfrm>
                          <a:off x="184150" y="63500"/>
                          <a:ext cx="225425" cy="127635"/>
                        </a:xfrm>
                        <a:custGeom>
                          <a:avLst/>
                          <a:gdLst>
                            <a:gd name="T0" fmla="*/ 200 w 355"/>
                            <a:gd name="T1" fmla="*/ 56 h 201"/>
                            <a:gd name="T2" fmla="*/ 210 w 355"/>
                            <a:gd name="T3" fmla="*/ 56 h 201"/>
                            <a:gd name="T4" fmla="*/ 240 w 355"/>
                            <a:gd name="T5" fmla="*/ 91 h 201"/>
                            <a:gd name="T6" fmla="*/ 215 w 355"/>
                            <a:gd name="T7" fmla="*/ 121 h 201"/>
                            <a:gd name="T8" fmla="*/ 205 w 355"/>
                            <a:gd name="T9" fmla="*/ 86 h 201"/>
                            <a:gd name="T10" fmla="*/ 220 w 355"/>
                            <a:gd name="T11" fmla="*/ 141 h 201"/>
                            <a:gd name="T12" fmla="*/ 255 w 355"/>
                            <a:gd name="T13" fmla="*/ 106 h 201"/>
                            <a:gd name="T14" fmla="*/ 285 w 355"/>
                            <a:gd name="T15" fmla="*/ 141 h 201"/>
                            <a:gd name="T16" fmla="*/ 300 w 355"/>
                            <a:gd name="T17" fmla="*/ 86 h 201"/>
                            <a:gd name="T18" fmla="*/ 270 w 355"/>
                            <a:gd name="T19" fmla="*/ 116 h 201"/>
                            <a:gd name="T20" fmla="*/ 265 w 355"/>
                            <a:gd name="T21" fmla="*/ 86 h 201"/>
                            <a:gd name="T22" fmla="*/ 310 w 355"/>
                            <a:gd name="T23" fmla="*/ 66 h 201"/>
                            <a:gd name="T24" fmla="*/ 315 w 355"/>
                            <a:gd name="T25" fmla="*/ 36 h 201"/>
                            <a:gd name="T26" fmla="*/ 335 w 355"/>
                            <a:gd name="T27" fmla="*/ 106 h 201"/>
                            <a:gd name="T28" fmla="*/ 10 w 355"/>
                            <a:gd name="T29" fmla="*/ 16 h 201"/>
                            <a:gd name="T30" fmla="*/ 45 w 355"/>
                            <a:gd name="T31" fmla="*/ 66 h 201"/>
                            <a:gd name="T32" fmla="*/ 75 w 355"/>
                            <a:gd name="T33" fmla="*/ 51 h 201"/>
                            <a:gd name="T34" fmla="*/ 75 w 355"/>
                            <a:gd name="T35" fmla="*/ 101 h 201"/>
                            <a:gd name="T36" fmla="*/ 55 w 355"/>
                            <a:gd name="T37" fmla="*/ 111 h 201"/>
                            <a:gd name="T38" fmla="*/ 45 w 355"/>
                            <a:gd name="T39" fmla="*/ 116 h 201"/>
                            <a:gd name="T40" fmla="*/ 95 w 355"/>
                            <a:gd name="T41" fmla="*/ 126 h 201"/>
                            <a:gd name="T42" fmla="*/ 110 w 355"/>
                            <a:gd name="T43" fmla="*/ 126 h 201"/>
                            <a:gd name="T44" fmla="*/ 165 w 355"/>
                            <a:gd name="T45" fmla="*/ 106 h 201"/>
                            <a:gd name="T46" fmla="*/ 150 w 355"/>
                            <a:gd name="T47" fmla="*/ 96 h 201"/>
                            <a:gd name="T48" fmla="*/ 120 w 355"/>
                            <a:gd name="T49" fmla="*/ 111 h 201"/>
                            <a:gd name="T50" fmla="*/ 115 w 355"/>
                            <a:gd name="T51" fmla="*/ 56 h 201"/>
                            <a:gd name="T52" fmla="*/ 160 w 355"/>
                            <a:gd name="T53" fmla="*/ 61 h 201"/>
                            <a:gd name="T54" fmla="*/ 170 w 355"/>
                            <a:gd name="T55" fmla="*/ 16 h 201"/>
                            <a:gd name="T56" fmla="*/ 155 w 355"/>
                            <a:gd name="T57" fmla="*/ 31 h 201"/>
                            <a:gd name="T58" fmla="*/ 125 w 355"/>
                            <a:gd name="T59" fmla="*/ 46 h 201"/>
                            <a:gd name="T60" fmla="*/ 115 w 355"/>
                            <a:gd name="T61" fmla="*/ 111 h 201"/>
                            <a:gd name="T62" fmla="*/ 85 w 355"/>
                            <a:gd name="T63" fmla="*/ 111 h 201"/>
                            <a:gd name="T64" fmla="*/ 95 w 355"/>
                            <a:gd name="T65" fmla="*/ 91 h 201"/>
                            <a:gd name="T66" fmla="*/ 50 w 355"/>
                            <a:gd name="T67" fmla="*/ 56 h 201"/>
                            <a:gd name="T68" fmla="*/ 10 w 355"/>
                            <a:gd name="T69" fmla="*/ 16 h 201"/>
                            <a:gd name="T70" fmla="*/ 15 w 355"/>
                            <a:gd name="T71" fmla="*/ 111 h 201"/>
                            <a:gd name="T72" fmla="*/ 355 w 355"/>
                            <a:gd name="T73" fmla="*/ 16 h 201"/>
                            <a:gd name="T74" fmla="*/ 345 w 355"/>
                            <a:gd name="T75" fmla="*/ 16 h 201"/>
                            <a:gd name="T76" fmla="*/ 290 w 355"/>
                            <a:gd name="T77" fmla="*/ 51 h 201"/>
                            <a:gd name="T78" fmla="*/ 275 w 355"/>
                            <a:gd name="T79" fmla="*/ 101 h 201"/>
                            <a:gd name="T80" fmla="*/ 265 w 355"/>
                            <a:gd name="T81" fmla="*/ 111 h 201"/>
                            <a:gd name="T82" fmla="*/ 230 w 355"/>
                            <a:gd name="T83" fmla="*/ 106 h 201"/>
                            <a:gd name="T84" fmla="*/ 230 w 355"/>
                            <a:gd name="T85" fmla="*/ 46 h 201"/>
                            <a:gd name="T86" fmla="*/ 200 w 355"/>
                            <a:gd name="T87" fmla="*/ 26 h 201"/>
                            <a:gd name="T88" fmla="*/ 150 w 355"/>
                            <a:gd name="T89" fmla="*/ 86 h 201"/>
                            <a:gd name="T90" fmla="*/ 135 w 355"/>
                            <a:gd name="T91" fmla="*/ 141 h 201"/>
                            <a:gd name="T92" fmla="*/ 135 w 355"/>
                            <a:gd name="T93" fmla="*/ 126 h 201"/>
                            <a:gd name="T94" fmla="*/ 155 w 355"/>
                            <a:gd name="T95" fmla="*/ 96 h 201"/>
                            <a:gd name="T96" fmla="*/ 200 w 355"/>
                            <a:gd name="T97" fmla="*/ 96 h 201"/>
                            <a:gd name="T98" fmla="*/ 200 w 355"/>
                            <a:gd name="T99" fmla="*/ 101 h 201"/>
                            <a:gd name="T100" fmla="*/ 230 w 355"/>
                            <a:gd name="T101" fmla="*/ 121 h 201"/>
                            <a:gd name="T102" fmla="*/ 220 w 355"/>
                            <a:gd name="T103" fmla="*/ 141 h 201"/>
                            <a:gd name="T104" fmla="*/ 300 w 355"/>
                            <a:gd name="T105" fmla="*/ 91 h 201"/>
                            <a:gd name="T106" fmla="*/ 300 w 355"/>
                            <a:gd name="T107" fmla="*/ 131 h 201"/>
                            <a:gd name="T108" fmla="*/ 275 w 355"/>
                            <a:gd name="T109" fmla="*/ 126 h 201"/>
                            <a:gd name="T110" fmla="*/ 50 w 355"/>
                            <a:gd name="T111" fmla="*/ 91 h 201"/>
                            <a:gd name="T112" fmla="*/ 60 w 355"/>
                            <a:gd name="T113" fmla="*/ 121 h 201"/>
                            <a:gd name="T114" fmla="*/ 75 w 355"/>
                            <a:gd name="T115" fmla="*/ 141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55" h="201">
                              <a:moveTo>
                                <a:pt x="180" y="0"/>
                              </a:moveTo>
                              <a:lnTo>
                                <a:pt x="180" y="0"/>
                              </a:lnTo>
                              <a:lnTo>
                                <a:pt x="180" y="5"/>
                              </a:lnTo>
                              <a:lnTo>
                                <a:pt x="185" y="16"/>
                              </a:lnTo>
                              <a:lnTo>
                                <a:pt x="200" y="36"/>
                              </a:lnTo>
                              <a:lnTo>
                                <a:pt x="205" y="46"/>
                              </a:lnTo>
                              <a:lnTo>
                                <a:pt x="200" y="56"/>
                              </a:lnTo>
                              <a:lnTo>
                                <a:pt x="195" y="61"/>
                              </a:lnTo>
                              <a:lnTo>
                                <a:pt x="200" y="61"/>
                              </a:lnTo>
                              <a:lnTo>
                                <a:pt x="205" y="56"/>
                              </a:lnTo>
                              <a:lnTo>
                                <a:pt x="210" y="56"/>
                              </a:lnTo>
                              <a:lnTo>
                                <a:pt x="220" y="51"/>
                              </a:lnTo>
                              <a:lnTo>
                                <a:pt x="230" y="51"/>
                              </a:lnTo>
                              <a:lnTo>
                                <a:pt x="240" y="56"/>
                              </a:lnTo>
                              <a:lnTo>
                                <a:pt x="245" y="66"/>
                              </a:lnTo>
                              <a:lnTo>
                                <a:pt x="245" y="71"/>
                              </a:lnTo>
                              <a:lnTo>
                                <a:pt x="245" y="81"/>
                              </a:lnTo>
                              <a:lnTo>
                                <a:pt x="240" y="91"/>
                              </a:lnTo>
                              <a:lnTo>
                                <a:pt x="230" y="96"/>
                              </a:lnTo>
                              <a:lnTo>
                                <a:pt x="225" y="106"/>
                              </a:lnTo>
                              <a:lnTo>
                                <a:pt x="230" y="111"/>
                              </a:lnTo>
                              <a:lnTo>
                                <a:pt x="235" y="111"/>
                              </a:lnTo>
                              <a:lnTo>
                                <a:pt x="230" y="121"/>
                              </a:lnTo>
                              <a:lnTo>
                                <a:pt x="220" y="121"/>
                              </a:lnTo>
                              <a:lnTo>
                                <a:pt x="215" y="121"/>
                              </a:lnTo>
                              <a:lnTo>
                                <a:pt x="210" y="116"/>
                              </a:lnTo>
                              <a:lnTo>
                                <a:pt x="205" y="106"/>
                              </a:lnTo>
                              <a:lnTo>
                                <a:pt x="205" y="96"/>
                              </a:lnTo>
                              <a:lnTo>
                                <a:pt x="210" y="96"/>
                              </a:lnTo>
                              <a:lnTo>
                                <a:pt x="210" y="91"/>
                              </a:lnTo>
                              <a:lnTo>
                                <a:pt x="210" y="86"/>
                              </a:lnTo>
                              <a:lnTo>
                                <a:pt x="205" y="86"/>
                              </a:lnTo>
                              <a:lnTo>
                                <a:pt x="200" y="86"/>
                              </a:lnTo>
                              <a:lnTo>
                                <a:pt x="195" y="96"/>
                              </a:lnTo>
                              <a:lnTo>
                                <a:pt x="190" y="106"/>
                              </a:lnTo>
                              <a:lnTo>
                                <a:pt x="195" y="126"/>
                              </a:lnTo>
                              <a:lnTo>
                                <a:pt x="200" y="136"/>
                              </a:lnTo>
                              <a:lnTo>
                                <a:pt x="210" y="141"/>
                              </a:lnTo>
                              <a:lnTo>
                                <a:pt x="220" y="141"/>
                              </a:lnTo>
                              <a:lnTo>
                                <a:pt x="235" y="136"/>
                              </a:lnTo>
                              <a:lnTo>
                                <a:pt x="245" y="126"/>
                              </a:lnTo>
                              <a:lnTo>
                                <a:pt x="240" y="121"/>
                              </a:lnTo>
                              <a:lnTo>
                                <a:pt x="245" y="111"/>
                              </a:lnTo>
                              <a:lnTo>
                                <a:pt x="255" y="106"/>
                              </a:lnTo>
                              <a:lnTo>
                                <a:pt x="260" y="111"/>
                              </a:lnTo>
                              <a:lnTo>
                                <a:pt x="265" y="121"/>
                              </a:lnTo>
                              <a:lnTo>
                                <a:pt x="260" y="126"/>
                              </a:lnTo>
                              <a:lnTo>
                                <a:pt x="265" y="136"/>
                              </a:lnTo>
                              <a:lnTo>
                                <a:pt x="275" y="141"/>
                              </a:lnTo>
                              <a:lnTo>
                                <a:pt x="285" y="141"/>
                              </a:lnTo>
                              <a:lnTo>
                                <a:pt x="295" y="141"/>
                              </a:lnTo>
                              <a:lnTo>
                                <a:pt x="305" y="136"/>
                              </a:lnTo>
                              <a:lnTo>
                                <a:pt x="310" y="126"/>
                              </a:lnTo>
                              <a:lnTo>
                                <a:pt x="310" y="116"/>
                              </a:lnTo>
                              <a:lnTo>
                                <a:pt x="310" y="106"/>
                              </a:lnTo>
                              <a:lnTo>
                                <a:pt x="310" y="91"/>
                              </a:lnTo>
                              <a:lnTo>
                                <a:pt x="300" y="86"/>
                              </a:lnTo>
                              <a:lnTo>
                                <a:pt x="295" y="91"/>
                              </a:lnTo>
                              <a:lnTo>
                                <a:pt x="300" y="111"/>
                              </a:lnTo>
                              <a:lnTo>
                                <a:pt x="295" y="121"/>
                              </a:lnTo>
                              <a:lnTo>
                                <a:pt x="285" y="126"/>
                              </a:lnTo>
                              <a:lnTo>
                                <a:pt x="275" y="121"/>
                              </a:lnTo>
                              <a:lnTo>
                                <a:pt x="270" y="116"/>
                              </a:lnTo>
                              <a:lnTo>
                                <a:pt x="275" y="116"/>
                              </a:lnTo>
                              <a:lnTo>
                                <a:pt x="280" y="111"/>
                              </a:lnTo>
                              <a:lnTo>
                                <a:pt x="280" y="101"/>
                              </a:lnTo>
                              <a:lnTo>
                                <a:pt x="280" y="96"/>
                              </a:lnTo>
                              <a:lnTo>
                                <a:pt x="275" y="96"/>
                              </a:lnTo>
                              <a:lnTo>
                                <a:pt x="265" y="86"/>
                              </a:lnTo>
                              <a:lnTo>
                                <a:pt x="260" y="76"/>
                              </a:lnTo>
                              <a:lnTo>
                                <a:pt x="270" y="61"/>
                              </a:lnTo>
                              <a:lnTo>
                                <a:pt x="280" y="51"/>
                              </a:lnTo>
                              <a:lnTo>
                                <a:pt x="290" y="51"/>
                              </a:lnTo>
                              <a:lnTo>
                                <a:pt x="300" y="56"/>
                              </a:lnTo>
                              <a:lnTo>
                                <a:pt x="310" y="66"/>
                              </a:lnTo>
                              <a:lnTo>
                                <a:pt x="315" y="66"/>
                              </a:lnTo>
                              <a:lnTo>
                                <a:pt x="310" y="56"/>
                              </a:lnTo>
                              <a:lnTo>
                                <a:pt x="310" y="46"/>
                              </a:lnTo>
                              <a:lnTo>
                                <a:pt x="315" y="36"/>
                              </a:lnTo>
                              <a:lnTo>
                                <a:pt x="325" y="31"/>
                              </a:lnTo>
                              <a:lnTo>
                                <a:pt x="345" y="16"/>
                              </a:lnTo>
                              <a:lnTo>
                                <a:pt x="350" y="16"/>
                              </a:lnTo>
                              <a:lnTo>
                                <a:pt x="355" y="16"/>
                              </a:lnTo>
                              <a:lnTo>
                                <a:pt x="335" y="106"/>
                              </a:lnTo>
                              <a:lnTo>
                                <a:pt x="320" y="201"/>
                              </a:lnTo>
                              <a:lnTo>
                                <a:pt x="35" y="201"/>
                              </a:lnTo>
                              <a:lnTo>
                                <a:pt x="20" y="106"/>
                              </a:lnTo>
                              <a:lnTo>
                                <a:pt x="5" y="16"/>
                              </a:lnTo>
                              <a:lnTo>
                                <a:pt x="10" y="16"/>
                              </a:lnTo>
                              <a:lnTo>
                                <a:pt x="30" y="31"/>
                              </a:lnTo>
                              <a:lnTo>
                                <a:pt x="40" y="36"/>
                              </a:lnTo>
                              <a:lnTo>
                                <a:pt x="50" y="46"/>
                              </a:lnTo>
                              <a:lnTo>
                                <a:pt x="45" y="56"/>
                              </a:lnTo>
                              <a:lnTo>
                                <a:pt x="45" y="66"/>
                              </a:lnTo>
                              <a:lnTo>
                                <a:pt x="55" y="56"/>
                              </a:lnTo>
                              <a:lnTo>
                                <a:pt x="70" y="51"/>
                              </a:lnTo>
                              <a:lnTo>
                                <a:pt x="75" y="51"/>
                              </a:lnTo>
                              <a:lnTo>
                                <a:pt x="90" y="61"/>
                              </a:lnTo>
                              <a:lnTo>
                                <a:pt x="95" y="66"/>
                              </a:lnTo>
                              <a:lnTo>
                                <a:pt x="95" y="76"/>
                              </a:lnTo>
                              <a:lnTo>
                                <a:pt x="90" y="86"/>
                              </a:lnTo>
                              <a:lnTo>
                                <a:pt x="80" y="96"/>
                              </a:lnTo>
                              <a:lnTo>
                                <a:pt x="75" y="101"/>
                              </a:lnTo>
                              <a:lnTo>
                                <a:pt x="80" y="111"/>
                              </a:lnTo>
                              <a:lnTo>
                                <a:pt x="85" y="116"/>
                              </a:lnTo>
                              <a:lnTo>
                                <a:pt x="80" y="121"/>
                              </a:lnTo>
                              <a:lnTo>
                                <a:pt x="75" y="126"/>
                              </a:lnTo>
                              <a:lnTo>
                                <a:pt x="65" y="121"/>
                              </a:lnTo>
                              <a:lnTo>
                                <a:pt x="55" y="111"/>
                              </a:lnTo>
                              <a:lnTo>
                                <a:pt x="60" y="91"/>
                              </a:lnTo>
                              <a:lnTo>
                                <a:pt x="60" y="86"/>
                              </a:lnTo>
                              <a:lnTo>
                                <a:pt x="55" y="86"/>
                              </a:lnTo>
                              <a:lnTo>
                                <a:pt x="45" y="91"/>
                              </a:lnTo>
                              <a:lnTo>
                                <a:pt x="45" y="106"/>
                              </a:lnTo>
                              <a:lnTo>
                                <a:pt x="45" y="116"/>
                              </a:lnTo>
                              <a:lnTo>
                                <a:pt x="45" y="126"/>
                              </a:lnTo>
                              <a:lnTo>
                                <a:pt x="55" y="136"/>
                              </a:lnTo>
                              <a:lnTo>
                                <a:pt x="60" y="141"/>
                              </a:lnTo>
                              <a:lnTo>
                                <a:pt x="75" y="141"/>
                              </a:lnTo>
                              <a:lnTo>
                                <a:pt x="85" y="141"/>
                              </a:lnTo>
                              <a:lnTo>
                                <a:pt x="90" y="136"/>
                              </a:lnTo>
                              <a:lnTo>
                                <a:pt x="95" y="126"/>
                              </a:lnTo>
                              <a:lnTo>
                                <a:pt x="90" y="121"/>
                              </a:lnTo>
                              <a:lnTo>
                                <a:pt x="95" y="111"/>
                              </a:lnTo>
                              <a:lnTo>
                                <a:pt x="105" y="106"/>
                              </a:lnTo>
                              <a:lnTo>
                                <a:pt x="110" y="111"/>
                              </a:lnTo>
                              <a:lnTo>
                                <a:pt x="115" y="121"/>
                              </a:lnTo>
                              <a:lnTo>
                                <a:pt x="110" y="126"/>
                              </a:lnTo>
                              <a:lnTo>
                                <a:pt x="120" y="136"/>
                              </a:lnTo>
                              <a:lnTo>
                                <a:pt x="135" y="141"/>
                              </a:lnTo>
                              <a:lnTo>
                                <a:pt x="145" y="141"/>
                              </a:lnTo>
                              <a:lnTo>
                                <a:pt x="155" y="136"/>
                              </a:lnTo>
                              <a:lnTo>
                                <a:pt x="160" y="126"/>
                              </a:lnTo>
                              <a:lnTo>
                                <a:pt x="165" y="106"/>
                              </a:lnTo>
                              <a:lnTo>
                                <a:pt x="160" y="96"/>
                              </a:lnTo>
                              <a:lnTo>
                                <a:pt x="160" y="86"/>
                              </a:lnTo>
                              <a:lnTo>
                                <a:pt x="155" y="86"/>
                              </a:lnTo>
                              <a:lnTo>
                                <a:pt x="150" y="86"/>
                              </a:lnTo>
                              <a:lnTo>
                                <a:pt x="150" y="91"/>
                              </a:lnTo>
                              <a:lnTo>
                                <a:pt x="150" y="96"/>
                              </a:lnTo>
                              <a:lnTo>
                                <a:pt x="150" y="106"/>
                              </a:lnTo>
                              <a:lnTo>
                                <a:pt x="150" y="116"/>
                              </a:lnTo>
                              <a:lnTo>
                                <a:pt x="145" y="121"/>
                              </a:lnTo>
                              <a:lnTo>
                                <a:pt x="135" y="121"/>
                              </a:lnTo>
                              <a:lnTo>
                                <a:pt x="125" y="121"/>
                              </a:lnTo>
                              <a:lnTo>
                                <a:pt x="120" y="111"/>
                              </a:lnTo>
                              <a:lnTo>
                                <a:pt x="125" y="111"/>
                              </a:lnTo>
                              <a:lnTo>
                                <a:pt x="130" y="106"/>
                              </a:lnTo>
                              <a:lnTo>
                                <a:pt x="125" y="96"/>
                              </a:lnTo>
                              <a:lnTo>
                                <a:pt x="120" y="91"/>
                              </a:lnTo>
                              <a:lnTo>
                                <a:pt x="115" y="81"/>
                              </a:lnTo>
                              <a:lnTo>
                                <a:pt x="110" y="71"/>
                              </a:lnTo>
                              <a:lnTo>
                                <a:pt x="115" y="66"/>
                              </a:lnTo>
                              <a:lnTo>
                                <a:pt x="115" y="56"/>
                              </a:lnTo>
                              <a:lnTo>
                                <a:pt x="125" y="51"/>
                              </a:lnTo>
                              <a:lnTo>
                                <a:pt x="135" y="51"/>
                              </a:lnTo>
                              <a:lnTo>
                                <a:pt x="150" y="56"/>
                              </a:lnTo>
                              <a:lnTo>
                                <a:pt x="155" y="56"/>
                              </a:lnTo>
                              <a:lnTo>
                                <a:pt x="155" y="61"/>
                              </a:lnTo>
                              <a:lnTo>
                                <a:pt x="160" y="61"/>
                              </a:lnTo>
                              <a:lnTo>
                                <a:pt x="155" y="56"/>
                              </a:lnTo>
                              <a:lnTo>
                                <a:pt x="155" y="46"/>
                              </a:lnTo>
                              <a:lnTo>
                                <a:pt x="155" y="36"/>
                              </a:lnTo>
                              <a:lnTo>
                                <a:pt x="170" y="16"/>
                              </a:lnTo>
                              <a:lnTo>
                                <a:pt x="180" y="0"/>
                              </a:lnTo>
                              <a:close/>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close/>
                              <a:moveTo>
                                <a:pt x="150" y="86"/>
                              </a:moveTo>
                              <a:lnTo>
                                <a:pt x="150" y="86"/>
                              </a:lnTo>
                              <a:lnTo>
                                <a:pt x="160" y="96"/>
                              </a:lnTo>
                              <a:lnTo>
                                <a:pt x="160" y="106"/>
                              </a:lnTo>
                              <a:lnTo>
                                <a:pt x="160" y="121"/>
                              </a:lnTo>
                              <a:lnTo>
                                <a:pt x="155" y="131"/>
                              </a:lnTo>
                              <a:lnTo>
                                <a:pt x="145" y="136"/>
                              </a:lnTo>
                              <a:lnTo>
                                <a:pt x="135" y="141"/>
                              </a:lnTo>
                              <a:lnTo>
                                <a:pt x="125" y="136"/>
                              </a:lnTo>
                              <a:lnTo>
                                <a:pt x="115" y="126"/>
                              </a:lnTo>
                              <a:lnTo>
                                <a:pt x="120" y="121"/>
                              </a:lnTo>
                              <a:lnTo>
                                <a:pt x="120" y="116"/>
                              </a:lnTo>
                              <a:lnTo>
                                <a:pt x="125" y="121"/>
                              </a:lnTo>
                              <a:lnTo>
                                <a:pt x="135" y="126"/>
                              </a:lnTo>
                              <a:lnTo>
                                <a:pt x="140" y="126"/>
                              </a:lnTo>
                              <a:lnTo>
                                <a:pt x="145" y="121"/>
                              </a:lnTo>
                              <a:lnTo>
                                <a:pt x="150" y="116"/>
                              </a:lnTo>
                              <a:lnTo>
                                <a:pt x="155" y="106"/>
                              </a:lnTo>
                              <a:lnTo>
                                <a:pt x="155" y="101"/>
                              </a:lnTo>
                              <a:lnTo>
                                <a:pt x="155" y="96"/>
                              </a:lnTo>
                              <a:lnTo>
                                <a:pt x="150" y="91"/>
                              </a:lnTo>
                              <a:lnTo>
                                <a:pt x="150" y="86"/>
                              </a:lnTo>
                              <a:close/>
                              <a:moveTo>
                                <a:pt x="195" y="106"/>
                              </a:moveTo>
                              <a:lnTo>
                                <a:pt x="195" y="106"/>
                              </a:lnTo>
                              <a:lnTo>
                                <a:pt x="200" y="96"/>
                              </a:lnTo>
                              <a:lnTo>
                                <a:pt x="205" y="86"/>
                              </a:lnTo>
                              <a:lnTo>
                                <a:pt x="205" y="91"/>
                              </a:lnTo>
                              <a:lnTo>
                                <a:pt x="205" y="96"/>
                              </a:lnTo>
                              <a:lnTo>
                                <a:pt x="200" y="101"/>
                              </a:lnTo>
                              <a:lnTo>
                                <a:pt x="200" y="106"/>
                              </a:lnTo>
                              <a:lnTo>
                                <a:pt x="205" y="116"/>
                              </a:lnTo>
                              <a:lnTo>
                                <a:pt x="210" y="121"/>
                              </a:lnTo>
                              <a:lnTo>
                                <a:pt x="220" y="126"/>
                              </a:lnTo>
                              <a:lnTo>
                                <a:pt x="230" y="121"/>
                              </a:lnTo>
                              <a:lnTo>
                                <a:pt x="240" y="116"/>
                              </a:lnTo>
                              <a:lnTo>
                                <a:pt x="240" y="121"/>
                              </a:lnTo>
                              <a:lnTo>
                                <a:pt x="240" y="126"/>
                              </a:lnTo>
                              <a:lnTo>
                                <a:pt x="230" y="136"/>
                              </a:lnTo>
                              <a:lnTo>
                                <a:pt x="220" y="141"/>
                              </a:lnTo>
                              <a:lnTo>
                                <a:pt x="210" y="136"/>
                              </a:lnTo>
                              <a:lnTo>
                                <a:pt x="205" y="131"/>
                              </a:lnTo>
                              <a:lnTo>
                                <a:pt x="200" y="121"/>
                              </a:lnTo>
                              <a:lnTo>
                                <a:pt x="195" y="106"/>
                              </a:lnTo>
                              <a:close/>
                              <a:moveTo>
                                <a:pt x="305" y="111"/>
                              </a:moveTo>
                              <a:lnTo>
                                <a:pt x="305" y="111"/>
                              </a:lnTo>
                              <a:lnTo>
                                <a:pt x="300" y="91"/>
                              </a:lnTo>
                              <a:lnTo>
                                <a:pt x="305" y="91"/>
                              </a:lnTo>
                              <a:lnTo>
                                <a:pt x="310" y="106"/>
                              </a:lnTo>
                              <a:lnTo>
                                <a:pt x="310" y="116"/>
                              </a:lnTo>
                              <a:lnTo>
                                <a:pt x="300" y="131"/>
                              </a:lnTo>
                              <a:lnTo>
                                <a:pt x="295" y="136"/>
                              </a:lnTo>
                              <a:lnTo>
                                <a:pt x="285" y="141"/>
                              </a:lnTo>
                              <a:lnTo>
                                <a:pt x="275" y="136"/>
                              </a:lnTo>
                              <a:lnTo>
                                <a:pt x="265" y="126"/>
                              </a:lnTo>
                              <a:lnTo>
                                <a:pt x="270" y="121"/>
                              </a:lnTo>
                              <a:lnTo>
                                <a:pt x="275" y="126"/>
                              </a:lnTo>
                              <a:lnTo>
                                <a:pt x="285" y="126"/>
                              </a:lnTo>
                              <a:lnTo>
                                <a:pt x="295" y="121"/>
                              </a:lnTo>
                              <a:lnTo>
                                <a:pt x="305" y="111"/>
                              </a:lnTo>
                              <a:close/>
                              <a:moveTo>
                                <a:pt x="55" y="131"/>
                              </a:moveTo>
                              <a:lnTo>
                                <a:pt x="55" y="131"/>
                              </a:lnTo>
                              <a:lnTo>
                                <a:pt x="50" y="116"/>
                              </a:lnTo>
                              <a:lnTo>
                                <a:pt x="45" y="106"/>
                              </a:lnTo>
                              <a:lnTo>
                                <a:pt x="50" y="91"/>
                              </a:lnTo>
                              <a:lnTo>
                                <a:pt x="55" y="91"/>
                              </a:lnTo>
                              <a:lnTo>
                                <a:pt x="55" y="111"/>
                              </a:lnTo>
                              <a:lnTo>
                                <a:pt x="60" y="121"/>
                              </a:lnTo>
                              <a:lnTo>
                                <a:pt x="75" y="126"/>
                              </a:lnTo>
                              <a:lnTo>
                                <a:pt x="80" y="126"/>
                              </a:lnTo>
                              <a:lnTo>
                                <a:pt x="90" y="121"/>
                              </a:lnTo>
                              <a:lnTo>
                                <a:pt x="90" y="126"/>
                              </a:lnTo>
                              <a:lnTo>
                                <a:pt x="80" y="136"/>
                              </a:lnTo>
                              <a:lnTo>
                                <a:pt x="75" y="141"/>
                              </a:lnTo>
                              <a:lnTo>
                                <a:pt x="65" y="136"/>
                              </a:lnTo>
                              <a:lnTo>
                                <a:pt x="5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255"/>
                      <wps:cNvSpPr>
                        <a:spLocks/>
                      </wps:cNvSpPr>
                      <wps:spPr bwMode="auto">
                        <a:xfrm>
                          <a:off x="187325" y="63500"/>
                          <a:ext cx="222250" cy="127635"/>
                        </a:xfrm>
                        <a:custGeom>
                          <a:avLst/>
                          <a:gdLst>
                            <a:gd name="T0" fmla="*/ 180 w 350"/>
                            <a:gd name="T1" fmla="*/ 16 h 201"/>
                            <a:gd name="T2" fmla="*/ 195 w 350"/>
                            <a:gd name="T3" fmla="*/ 56 h 201"/>
                            <a:gd name="T4" fmla="*/ 195 w 350"/>
                            <a:gd name="T5" fmla="*/ 61 h 201"/>
                            <a:gd name="T6" fmla="*/ 205 w 350"/>
                            <a:gd name="T7" fmla="*/ 56 h 201"/>
                            <a:gd name="T8" fmla="*/ 235 w 350"/>
                            <a:gd name="T9" fmla="*/ 56 h 201"/>
                            <a:gd name="T10" fmla="*/ 235 w 350"/>
                            <a:gd name="T11" fmla="*/ 91 h 201"/>
                            <a:gd name="T12" fmla="*/ 230 w 350"/>
                            <a:gd name="T13" fmla="*/ 111 h 201"/>
                            <a:gd name="T14" fmla="*/ 210 w 350"/>
                            <a:gd name="T15" fmla="*/ 121 h 201"/>
                            <a:gd name="T16" fmla="*/ 205 w 350"/>
                            <a:gd name="T17" fmla="*/ 96 h 201"/>
                            <a:gd name="T18" fmla="*/ 200 w 350"/>
                            <a:gd name="T19" fmla="*/ 86 h 201"/>
                            <a:gd name="T20" fmla="*/ 185 w 350"/>
                            <a:gd name="T21" fmla="*/ 106 h 201"/>
                            <a:gd name="T22" fmla="*/ 215 w 350"/>
                            <a:gd name="T23" fmla="*/ 141 h 201"/>
                            <a:gd name="T24" fmla="*/ 240 w 350"/>
                            <a:gd name="T25" fmla="*/ 126 h 201"/>
                            <a:gd name="T26" fmla="*/ 250 w 350"/>
                            <a:gd name="T27" fmla="*/ 106 h 201"/>
                            <a:gd name="T28" fmla="*/ 255 w 350"/>
                            <a:gd name="T29" fmla="*/ 126 h 201"/>
                            <a:gd name="T30" fmla="*/ 280 w 350"/>
                            <a:gd name="T31" fmla="*/ 141 h 201"/>
                            <a:gd name="T32" fmla="*/ 305 w 350"/>
                            <a:gd name="T33" fmla="*/ 116 h 201"/>
                            <a:gd name="T34" fmla="*/ 295 w 350"/>
                            <a:gd name="T35" fmla="*/ 86 h 201"/>
                            <a:gd name="T36" fmla="*/ 295 w 350"/>
                            <a:gd name="T37" fmla="*/ 111 h 201"/>
                            <a:gd name="T38" fmla="*/ 265 w 350"/>
                            <a:gd name="T39" fmla="*/ 116 h 201"/>
                            <a:gd name="T40" fmla="*/ 275 w 350"/>
                            <a:gd name="T41" fmla="*/ 101 h 201"/>
                            <a:gd name="T42" fmla="*/ 260 w 350"/>
                            <a:gd name="T43" fmla="*/ 86 h 201"/>
                            <a:gd name="T44" fmla="*/ 275 w 350"/>
                            <a:gd name="T45" fmla="*/ 51 h 201"/>
                            <a:gd name="T46" fmla="*/ 305 w 350"/>
                            <a:gd name="T47" fmla="*/ 66 h 201"/>
                            <a:gd name="T48" fmla="*/ 310 w 350"/>
                            <a:gd name="T49" fmla="*/ 66 h 201"/>
                            <a:gd name="T50" fmla="*/ 310 w 350"/>
                            <a:gd name="T51" fmla="*/ 36 h 201"/>
                            <a:gd name="T52" fmla="*/ 345 w 350"/>
                            <a:gd name="T53" fmla="*/ 16 h 201"/>
                            <a:gd name="T54" fmla="*/ 330 w 350"/>
                            <a:gd name="T55" fmla="*/ 106 h 201"/>
                            <a:gd name="T56" fmla="*/ 0 w 350"/>
                            <a:gd name="T57" fmla="*/ 16 h 201"/>
                            <a:gd name="T58" fmla="*/ 5 w 350"/>
                            <a:gd name="T59" fmla="*/ 16 h 201"/>
                            <a:gd name="T60" fmla="*/ 45 w 350"/>
                            <a:gd name="T61" fmla="*/ 46 h 201"/>
                            <a:gd name="T62" fmla="*/ 40 w 350"/>
                            <a:gd name="T63" fmla="*/ 66 h 201"/>
                            <a:gd name="T64" fmla="*/ 40 w 350"/>
                            <a:gd name="T65" fmla="*/ 66 h 201"/>
                            <a:gd name="T66" fmla="*/ 70 w 350"/>
                            <a:gd name="T67" fmla="*/ 51 h 201"/>
                            <a:gd name="T68" fmla="*/ 85 w 350"/>
                            <a:gd name="T69" fmla="*/ 86 h 201"/>
                            <a:gd name="T70" fmla="*/ 70 w 350"/>
                            <a:gd name="T71" fmla="*/ 101 h 201"/>
                            <a:gd name="T72" fmla="*/ 80 w 350"/>
                            <a:gd name="T73" fmla="*/ 116 h 201"/>
                            <a:gd name="T74" fmla="*/ 50 w 350"/>
                            <a:gd name="T75" fmla="*/ 111 h 201"/>
                            <a:gd name="T76" fmla="*/ 50 w 350"/>
                            <a:gd name="T77" fmla="*/ 86 h 201"/>
                            <a:gd name="T78" fmla="*/ 40 w 350"/>
                            <a:gd name="T79" fmla="*/ 116 h 201"/>
                            <a:gd name="T80" fmla="*/ 70 w 350"/>
                            <a:gd name="T81" fmla="*/ 141 h 201"/>
                            <a:gd name="T82" fmla="*/ 90 w 350"/>
                            <a:gd name="T83" fmla="*/ 126 h 201"/>
                            <a:gd name="T84" fmla="*/ 100 w 350"/>
                            <a:gd name="T85" fmla="*/ 106 h 201"/>
                            <a:gd name="T86" fmla="*/ 105 w 350"/>
                            <a:gd name="T87" fmla="*/ 126 h 201"/>
                            <a:gd name="T88" fmla="*/ 130 w 350"/>
                            <a:gd name="T89" fmla="*/ 141 h 201"/>
                            <a:gd name="T90" fmla="*/ 160 w 350"/>
                            <a:gd name="T91" fmla="*/ 106 h 201"/>
                            <a:gd name="T92" fmla="*/ 150 w 350"/>
                            <a:gd name="T93" fmla="*/ 86 h 201"/>
                            <a:gd name="T94" fmla="*/ 145 w 350"/>
                            <a:gd name="T95" fmla="*/ 96 h 201"/>
                            <a:gd name="T96" fmla="*/ 140 w 350"/>
                            <a:gd name="T97" fmla="*/ 121 h 201"/>
                            <a:gd name="T98" fmla="*/ 115 w 350"/>
                            <a:gd name="T99" fmla="*/ 111 h 201"/>
                            <a:gd name="T100" fmla="*/ 115 w 350"/>
                            <a:gd name="T101" fmla="*/ 91 h 201"/>
                            <a:gd name="T102" fmla="*/ 110 w 350"/>
                            <a:gd name="T103" fmla="*/ 56 h 201"/>
                            <a:gd name="T104" fmla="*/ 145 w 350"/>
                            <a:gd name="T105" fmla="*/ 56 h 201"/>
                            <a:gd name="T106" fmla="*/ 155 w 350"/>
                            <a:gd name="T107" fmla="*/ 61 h 201"/>
                            <a:gd name="T108" fmla="*/ 150 w 350"/>
                            <a:gd name="T109" fmla="*/ 56 h 201"/>
                            <a:gd name="T110" fmla="*/ 165 w 350"/>
                            <a:gd name="T111"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0" h="201">
                              <a:moveTo>
                                <a:pt x="175" y="0"/>
                              </a:moveTo>
                              <a:lnTo>
                                <a:pt x="175" y="0"/>
                              </a:lnTo>
                              <a:lnTo>
                                <a:pt x="175" y="5"/>
                              </a:lnTo>
                              <a:lnTo>
                                <a:pt x="180" y="16"/>
                              </a:lnTo>
                              <a:lnTo>
                                <a:pt x="195" y="36"/>
                              </a:lnTo>
                              <a:lnTo>
                                <a:pt x="200" y="46"/>
                              </a:lnTo>
                              <a:lnTo>
                                <a:pt x="195" y="56"/>
                              </a:lnTo>
                              <a:lnTo>
                                <a:pt x="190" y="61"/>
                              </a:lnTo>
                              <a:lnTo>
                                <a:pt x="195" y="61"/>
                              </a:lnTo>
                              <a:lnTo>
                                <a:pt x="200" y="56"/>
                              </a:lnTo>
                              <a:lnTo>
                                <a:pt x="205" y="56"/>
                              </a:lnTo>
                              <a:lnTo>
                                <a:pt x="215" y="51"/>
                              </a:lnTo>
                              <a:lnTo>
                                <a:pt x="225" y="51"/>
                              </a:lnTo>
                              <a:lnTo>
                                <a:pt x="235" y="56"/>
                              </a:lnTo>
                              <a:lnTo>
                                <a:pt x="240" y="66"/>
                              </a:lnTo>
                              <a:lnTo>
                                <a:pt x="240" y="71"/>
                              </a:lnTo>
                              <a:lnTo>
                                <a:pt x="240" y="81"/>
                              </a:lnTo>
                              <a:lnTo>
                                <a:pt x="235" y="91"/>
                              </a:lnTo>
                              <a:lnTo>
                                <a:pt x="225" y="96"/>
                              </a:lnTo>
                              <a:lnTo>
                                <a:pt x="220" y="106"/>
                              </a:lnTo>
                              <a:lnTo>
                                <a:pt x="225" y="111"/>
                              </a:lnTo>
                              <a:lnTo>
                                <a:pt x="230" y="111"/>
                              </a:lnTo>
                              <a:lnTo>
                                <a:pt x="225" y="121"/>
                              </a:lnTo>
                              <a:lnTo>
                                <a:pt x="215" y="121"/>
                              </a:lnTo>
                              <a:lnTo>
                                <a:pt x="210" y="121"/>
                              </a:lnTo>
                              <a:lnTo>
                                <a:pt x="205" y="116"/>
                              </a:lnTo>
                              <a:lnTo>
                                <a:pt x="200" y="106"/>
                              </a:lnTo>
                              <a:lnTo>
                                <a:pt x="200" y="96"/>
                              </a:lnTo>
                              <a:lnTo>
                                <a:pt x="205" y="96"/>
                              </a:lnTo>
                              <a:lnTo>
                                <a:pt x="205" y="91"/>
                              </a:lnTo>
                              <a:lnTo>
                                <a:pt x="205" y="86"/>
                              </a:lnTo>
                              <a:lnTo>
                                <a:pt x="200" y="86"/>
                              </a:lnTo>
                              <a:lnTo>
                                <a:pt x="195" y="86"/>
                              </a:lnTo>
                              <a:lnTo>
                                <a:pt x="190" y="96"/>
                              </a:lnTo>
                              <a:lnTo>
                                <a:pt x="185" y="106"/>
                              </a:lnTo>
                              <a:lnTo>
                                <a:pt x="190" y="126"/>
                              </a:lnTo>
                              <a:lnTo>
                                <a:pt x="195" y="136"/>
                              </a:lnTo>
                              <a:lnTo>
                                <a:pt x="205" y="141"/>
                              </a:lnTo>
                              <a:lnTo>
                                <a:pt x="215" y="141"/>
                              </a:lnTo>
                              <a:lnTo>
                                <a:pt x="230" y="136"/>
                              </a:lnTo>
                              <a:lnTo>
                                <a:pt x="240" y="126"/>
                              </a:lnTo>
                              <a:lnTo>
                                <a:pt x="235" y="121"/>
                              </a:lnTo>
                              <a:lnTo>
                                <a:pt x="240" y="111"/>
                              </a:lnTo>
                              <a:lnTo>
                                <a:pt x="250" y="106"/>
                              </a:lnTo>
                              <a:lnTo>
                                <a:pt x="255" y="111"/>
                              </a:lnTo>
                              <a:lnTo>
                                <a:pt x="260" y="121"/>
                              </a:lnTo>
                              <a:lnTo>
                                <a:pt x="255" y="126"/>
                              </a:lnTo>
                              <a:lnTo>
                                <a:pt x="260" y="136"/>
                              </a:lnTo>
                              <a:lnTo>
                                <a:pt x="270" y="141"/>
                              </a:lnTo>
                              <a:lnTo>
                                <a:pt x="280" y="141"/>
                              </a:lnTo>
                              <a:lnTo>
                                <a:pt x="290" y="141"/>
                              </a:lnTo>
                              <a:lnTo>
                                <a:pt x="300" y="136"/>
                              </a:lnTo>
                              <a:lnTo>
                                <a:pt x="305" y="126"/>
                              </a:lnTo>
                              <a:lnTo>
                                <a:pt x="305" y="116"/>
                              </a:lnTo>
                              <a:lnTo>
                                <a:pt x="305" y="106"/>
                              </a:lnTo>
                              <a:lnTo>
                                <a:pt x="305" y="91"/>
                              </a:lnTo>
                              <a:lnTo>
                                <a:pt x="295" y="86"/>
                              </a:lnTo>
                              <a:lnTo>
                                <a:pt x="290" y="91"/>
                              </a:lnTo>
                              <a:lnTo>
                                <a:pt x="295" y="111"/>
                              </a:lnTo>
                              <a:lnTo>
                                <a:pt x="290" y="121"/>
                              </a:lnTo>
                              <a:lnTo>
                                <a:pt x="280" y="126"/>
                              </a:lnTo>
                              <a:lnTo>
                                <a:pt x="270" y="121"/>
                              </a:lnTo>
                              <a:lnTo>
                                <a:pt x="265" y="116"/>
                              </a:lnTo>
                              <a:lnTo>
                                <a:pt x="270" y="116"/>
                              </a:lnTo>
                              <a:lnTo>
                                <a:pt x="275" y="111"/>
                              </a:lnTo>
                              <a:lnTo>
                                <a:pt x="275" y="101"/>
                              </a:lnTo>
                              <a:lnTo>
                                <a:pt x="275" y="96"/>
                              </a:lnTo>
                              <a:lnTo>
                                <a:pt x="270" y="96"/>
                              </a:lnTo>
                              <a:lnTo>
                                <a:pt x="260" y="86"/>
                              </a:lnTo>
                              <a:lnTo>
                                <a:pt x="255" y="76"/>
                              </a:lnTo>
                              <a:lnTo>
                                <a:pt x="265" y="61"/>
                              </a:lnTo>
                              <a:lnTo>
                                <a:pt x="275" y="51"/>
                              </a:lnTo>
                              <a:lnTo>
                                <a:pt x="285" y="51"/>
                              </a:lnTo>
                              <a:lnTo>
                                <a:pt x="295" y="56"/>
                              </a:lnTo>
                              <a:lnTo>
                                <a:pt x="305" y="66"/>
                              </a:lnTo>
                              <a:lnTo>
                                <a:pt x="310" y="66"/>
                              </a:lnTo>
                              <a:lnTo>
                                <a:pt x="305" y="56"/>
                              </a:lnTo>
                              <a:lnTo>
                                <a:pt x="305" y="46"/>
                              </a:lnTo>
                              <a:lnTo>
                                <a:pt x="310" y="36"/>
                              </a:lnTo>
                              <a:lnTo>
                                <a:pt x="320" y="31"/>
                              </a:lnTo>
                              <a:lnTo>
                                <a:pt x="340" y="16"/>
                              </a:lnTo>
                              <a:lnTo>
                                <a:pt x="345" y="16"/>
                              </a:lnTo>
                              <a:lnTo>
                                <a:pt x="350" y="16"/>
                              </a:lnTo>
                              <a:lnTo>
                                <a:pt x="330" y="106"/>
                              </a:lnTo>
                              <a:lnTo>
                                <a:pt x="315" y="201"/>
                              </a:lnTo>
                              <a:lnTo>
                                <a:pt x="30" y="201"/>
                              </a:lnTo>
                              <a:lnTo>
                                <a:pt x="15" y="106"/>
                              </a:lnTo>
                              <a:lnTo>
                                <a:pt x="0" y="16"/>
                              </a:lnTo>
                              <a:lnTo>
                                <a:pt x="5" y="16"/>
                              </a:lnTo>
                              <a:lnTo>
                                <a:pt x="25" y="31"/>
                              </a:lnTo>
                              <a:lnTo>
                                <a:pt x="35" y="36"/>
                              </a:lnTo>
                              <a:lnTo>
                                <a:pt x="45" y="46"/>
                              </a:lnTo>
                              <a:lnTo>
                                <a:pt x="40" y="56"/>
                              </a:lnTo>
                              <a:lnTo>
                                <a:pt x="40" y="66"/>
                              </a:lnTo>
                              <a:lnTo>
                                <a:pt x="50" y="56"/>
                              </a:lnTo>
                              <a:lnTo>
                                <a:pt x="65" y="51"/>
                              </a:lnTo>
                              <a:lnTo>
                                <a:pt x="70" y="51"/>
                              </a:lnTo>
                              <a:lnTo>
                                <a:pt x="85" y="61"/>
                              </a:lnTo>
                              <a:lnTo>
                                <a:pt x="90" y="66"/>
                              </a:lnTo>
                              <a:lnTo>
                                <a:pt x="90" y="76"/>
                              </a:lnTo>
                              <a:lnTo>
                                <a:pt x="85" y="86"/>
                              </a:lnTo>
                              <a:lnTo>
                                <a:pt x="75" y="96"/>
                              </a:lnTo>
                              <a:lnTo>
                                <a:pt x="70" y="101"/>
                              </a:lnTo>
                              <a:lnTo>
                                <a:pt x="75" y="111"/>
                              </a:lnTo>
                              <a:lnTo>
                                <a:pt x="80" y="116"/>
                              </a:lnTo>
                              <a:lnTo>
                                <a:pt x="75" y="121"/>
                              </a:lnTo>
                              <a:lnTo>
                                <a:pt x="70" y="126"/>
                              </a:lnTo>
                              <a:lnTo>
                                <a:pt x="60" y="121"/>
                              </a:lnTo>
                              <a:lnTo>
                                <a:pt x="50" y="111"/>
                              </a:lnTo>
                              <a:lnTo>
                                <a:pt x="55" y="91"/>
                              </a:lnTo>
                              <a:lnTo>
                                <a:pt x="55" y="86"/>
                              </a:lnTo>
                              <a:lnTo>
                                <a:pt x="50" y="86"/>
                              </a:lnTo>
                              <a:lnTo>
                                <a:pt x="40" y="91"/>
                              </a:lnTo>
                              <a:lnTo>
                                <a:pt x="40" y="106"/>
                              </a:lnTo>
                              <a:lnTo>
                                <a:pt x="40" y="116"/>
                              </a:lnTo>
                              <a:lnTo>
                                <a:pt x="40" y="126"/>
                              </a:lnTo>
                              <a:lnTo>
                                <a:pt x="50" y="136"/>
                              </a:lnTo>
                              <a:lnTo>
                                <a:pt x="55" y="141"/>
                              </a:lnTo>
                              <a:lnTo>
                                <a:pt x="70" y="141"/>
                              </a:lnTo>
                              <a:lnTo>
                                <a:pt x="80" y="141"/>
                              </a:lnTo>
                              <a:lnTo>
                                <a:pt x="85" y="136"/>
                              </a:lnTo>
                              <a:lnTo>
                                <a:pt x="90" y="126"/>
                              </a:lnTo>
                              <a:lnTo>
                                <a:pt x="85" y="121"/>
                              </a:lnTo>
                              <a:lnTo>
                                <a:pt x="90" y="111"/>
                              </a:lnTo>
                              <a:lnTo>
                                <a:pt x="100" y="106"/>
                              </a:lnTo>
                              <a:lnTo>
                                <a:pt x="105" y="111"/>
                              </a:lnTo>
                              <a:lnTo>
                                <a:pt x="110" y="121"/>
                              </a:lnTo>
                              <a:lnTo>
                                <a:pt x="105" y="126"/>
                              </a:lnTo>
                              <a:lnTo>
                                <a:pt x="115" y="136"/>
                              </a:lnTo>
                              <a:lnTo>
                                <a:pt x="130" y="141"/>
                              </a:lnTo>
                              <a:lnTo>
                                <a:pt x="140" y="141"/>
                              </a:lnTo>
                              <a:lnTo>
                                <a:pt x="150" y="136"/>
                              </a:lnTo>
                              <a:lnTo>
                                <a:pt x="155" y="126"/>
                              </a:lnTo>
                              <a:lnTo>
                                <a:pt x="160" y="106"/>
                              </a:lnTo>
                              <a:lnTo>
                                <a:pt x="155" y="96"/>
                              </a:lnTo>
                              <a:lnTo>
                                <a:pt x="155" y="86"/>
                              </a:lnTo>
                              <a:lnTo>
                                <a:pt x="150" y="86"/>
                              </a:lnTo>
                              <a:lnTo>
                                <a:pt x="145" y="86"/>
                              </a:lnTo>
                              <a:lnTo>
                                <a:pt x="145" y="91"/>
                              </a:lnTo>
                              <a:lnTo>
                                <a:pt x="145" y="96"/>
                              </a:lnTo>
                              <a:lnTo>
                                <a:pt x="145" y="106"/>
                              </a:lnTo>
                              <a:lnTo>
                                <a:pt x="145" y="116"/>
                              </a:lnTo>
                              <a:lnTo>
                                <a:pt x="140" y="121"/>
                              </a:lnTo>
                              <a:lnTo>
                                <a:pt x="130" y="121"/>
                              </a:lnTo>
                              <a:lnTo>
                                <a:pt x="120" y="121"/>
                              </a:lnTo>
                              <a:lnTo>
                                <a:pt x="115" y="111"/>
                              </a:lnTo>
                              <a:lnTo>
                                <a:pt x="120" y="111"/>
                              </a:lnTo>
                              <a:lnTo>
                                <a:pt x="125" y="106"/>
                              </a:lnTo>
                              <a:lnTo>
                                <a:pt x="120" y="96"/>
                              </a:lnTo>
                              <a:lnTo>
                                <a:pt x="115" y="91"/>
                              </a:lnTo>
                              <a:lnTo>
                                <a:pt x="110" y="81"/>
                              </a:lnTo>
                              <a:lnTo>
                                <a:pt x="105" y="71"/>
                              </a:lnTo>
                              <a:lnTo>
                                <a:pt x="110" y="66"/>
                              </a:lnTo>
                              <a:lnTo>
                                <a:pt x="110" y="56"/>
                              </a:lnTo>
                              <a:lnTo>
                                <a:pt x="120" y="51"/>
                              </a:lnTo>
                              <a:lnTo>
                                <a:pt x="130" y="51"/>
                              </a:lnTo>
                              <a:lnTo>
                                <a:pt x="145" y="56"/>
                              </a:lnTo>
                              <a:lnTo>
                                <a:pt x="150" y="56"/>
                              </a:lnTo>
                              <a:lnTo>
                                <a:pt x="150" y="61"/>
                              </a:lnTo>
                              <a:lnTo>
                                <a:pt x="155" y="61"/>
                              </a:lnTo>
                              <a:lnTo>
                                <a:pt x="150" y="56"/>
                              </a:lnTo>
                              <a:lnTo>
                                <a:pt x="150" y="46"/>
                              </a:lnTo>
                              <a:lnTo>
                                <a:pt x="150" y="36"/>
                              </a:lnTo>
                              <a:lnTo>
                                <a:pt x="165" y="16"/>
                              </a:lnTo>
                              <a:lnTo>
                                <a:pt x="1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256"/>
                      <wps:cNvSpPr>
                        <a:spLocks/>
                      </wps:cNvSpPr>
                      <wps:spPr bwMode="auto">
                        <a:xfrm>
                          <a:off x="184150" y="63500"/>
                          <a:ext cx="225425" cy="127635"/>
                        </a:xfrm>
                        <a:custGeom>
                          <a:avLst/>
                          <a:gdLst>
                            <a:gd name="T0" fmla="*/ 175 w 355"/>
                            <a:gd name="T1" fmla="*/ 0 h 201"/>
                            <a:gd name="T2" fmla="*/ 170 w 355"/>
                            <a:gd name="T3" fmla="*/ 10 h 201"/>
                            <a:gd name="T4" fmla="*/ 155 w 355"/>
                            <a:gd name="T5" fmla="*/ 31 h 201"/>
                            <a:gd name="T6" fmla="*/ 150 w 355"/>
                            <a:gd name="T7" fmla="*/ 51 h 201"/>
                            <a:gd name="T8" fmla="*/ 135 w 355"/>
                            <a:gd name="T9" fmla="*/ 46 h 201"/>
                            <a:gd name="T10" fmla="*/ 125 w 355"/>
                            <a:gd name="T11" fmla="*/ 46 h 201"/>
                            <a:gd name="T12" fmla="*/ 105 w 355"/>
                            <a:gd name="T13" fmla="*/ 71 h 201"/>
                            <a:gd name="T14" fmla="*/ 120 w 355"/>
                            <a:gd name="T15" fmla="*/ 96 h 201"/>
                            <a:gd name="T16" fmla="*/ 125 w 355"/>
                            <a:gd name="T17" fmla="*/ 106 h 201"/>
                            <a:gd name="T18" fmla="*/ 115 w 355"/>
                            <a:gd name="T19" fmla="*/ 111 h 201"/>
                            <a:gd name="T20" fmla="*/ 105 w 355"/>
                            <a:gd name="T21" fmla="*/ 106 h 201"/>
                            <a:gd name="T22" fmla="*/ 90 w 355"/>
                            <a:gd name="T23" fmla="*/ 111 h 201"/>
                            <a:gd name="T24" fmla="*/ 85 w 355"/>
                            <a:gd name="T25" fmla="*/ 111 h 201"/>
                            <a:gd name="T26" fmla="*/ 85 w 355"/>
                            <a:gd name="T27" fmla="*/ 111 h 201"/>
                            <a:gd name="T28" fmla="*/ 80 w 355"/>
                            <a:gd name="T29" fmla="*/ 101 h 201"/>
                            <a:gd name="T30" fmla="*/ 80 w 355"/>
                            <a:gd name="T31" fmla="*/ 101 h 201"/>
                            <a:gd name="T32" fmla="*/ 100 w 355"/>
                            <a:gd name="T33" fmla="*/ 76 h 201"/>
                            <a:gd name="T34" fmla="*/ 90 w 355"/>
                            <a:gd name="T35" fmla="*/ 56 h 201"/>
                            <a:gd name="T36" fmla="*/ 70 w 355"/>
                            <a:gd name="T37" fmla="*/ 51 h 201"/>
                            <a:gd name="T38" fmla="*/ 50 w 355"/>
                            <a:gd name="T39" fmla="*/ 56 h 201"/>
                            <a:gd name="T40" fmla="*/ 45 w 355"/>
                            <a:gd name="T41" fmla="*/ 36 h 201"/>
                            <a:gd name="T42" fmla="*/ 30 w 355"/>
                            <a:gd name="T43" fmla="*/ 26 h 201"/>
                            <a:gd name="T44" fmla="*/ 10 w 355"/>
                            <a:gd name="T45" fmla="*/ 16 h 201"/>
                            <a:gd name="T46" fmla="*/ 5 w 355"/>
                            <a:gd name="T47" fmla="*/ 10 h 201"/>
                            <a:gd name="T48" fmla="*/ 0 w 355"/>
                            <a:gd name="T49" fmla="*/ 16 h 201"/>
                            <a:gd name="T50" fmla="*/ 0 w 355"/>
                            <a:gd name="T51" fmla="*/ 16 h 201"/>
                            <a:gd name="T52" fmla="*/ 35 w 355"/>
                            <a:gd name="T53" fmla="*/ 201 h 201"/>
                            <a:gd name="T54" fmla="*/ 325 w 355"/>
                            <a:gd name="T55" fmla="*/ 201 h 201"/>
                            <a:gd name="T56" fmla="*/ 340 w 355"/>
                            <a:gd name="T57" fmla="*/ 111 h 201"/>
                            <a:gd name="T58" fmla="*/ 355 w 355"/>
                            <a:gd name="T59" fmla="*/ 16 h 201"/>
                            <a:gd name="T60" fmla="*/ 350 w 355"/>
                            <a:gd name="T61" fmla="*/ 10 h 201"/>
                            <a:gd name="T62" fmla="*/ 345 w 355"/>
                            <a:gd name="T63" fmla="*/ 16 h 201"/>
                            <a:gd name="T64" fmla="*/ 345 w 355"/>
                            <a:gd name="T65" fmla="*/ 16 h 201"/>
                            <a:gd name="T66" fmla="*/ 325 w 355"/>
                            <a:gd name="T67" fmla="*/ 31 h 201"/>
                            <a:gd name="T68" fmla="*/ 305 w 355"/>
                            <a:gd name="T69" fmla="*/ 46 h 201"/>
                            <a:gd name="T70" fmla="*/ 290 w 355"/>
                            <a:gd name="T71" fmla="*/ 51 h 201"/>
                            <a:gd name="T72" fmla="*/ 280 w 355"/>
                            <a:gd name="T73" fmla="*/ 51 h 201"/>
                            <a:gd name="T74" fmla="*/ 260 w 355"/>
                            <a:gd name="T75" fmla="*/ 76 h 201"/>
                            <a:gd name="T76" fmla="*/ 260 w 355"/>
                            <a:gd name="T77" fmla="*/ 91 h 201"/>
                            <a:gd name="T78" fmla="*/ 275 w 355"/>
                            <a:gd name="T79" fmla="*/ 101 h 201"/>
                            <a:gd name="T80" fmla="*/ 275 w 355"/>
                            <a:gd name="T81" fmla="*/ 106 h 201"/>
                            <a:gd name="T82" fmla="*/ 270 w 355"/>
                            <a:gd name="T83" fmla="*/ 111 h 201"/>
                            <a:gd name="T84" fmla="*/ 265 w 355"/>
                            <a:gd name="T85" fmla="*/ 111 h 201"/>
                            <a:gd name="T86" fmla="*/ 255 w 355"/>
                            <a:gd name="T87" fmla="*/ 106 h 201"/>
                            <a:gd name="T88" fmla="*/ 240 w 355"/>
                            <a:gd name="T89" fmla="*/ 111 h 201"/>
                            <a:gd name="T90" fmla="*/ 235 w 355"/>
                            <a:gd name="T91" fmla="*/ 111 h 201"/>
                            <a:gd name="T92" fmla="*/ 240 w 355"/>
                            <a:gd name="T93" fmla="*/ 96 h 201"/>
                            <a:gd name="T94" fmla="*/ 250 w 355"/>
                            <a:gd name="T95" fmla="*/ 71 h 201"/>
                            <a:gd name="T96" fmla="*/ 230 w 355"/>
                            <a:gd name="T97" fmla="*/ 46 h 201"/>
                            <a:gd name="T98" fmla="*/ 230 w 355"/>
                            <a:gd name="T99" fmla="*/ 46 h 201"/>
                            <a:gd name="T100" fmla="*/ 205 w 355"/>
                            <a:gd name="T101" fmla="*/ 51 h 201"/>
                            <a:gd name="T102" fmla="*/ 205 w 355"/>
                            <a:gd name="T103" fmla="*/ 31 h 201"/>
                            <a:gd name="T104" fmla="*/ 200 w 355"/>
                            <a:gd name="T105" fmla="*/ 26 h 201"/>
                            <a:gd name="T106" fmla="*/ 185 w 355"/>
                            <a:gd name="T107" fmla="*/ 5 h 201"/>
                            <a:gd name="T108" fmla="*/ 180 w 355"/>
                            <a:gd name="T10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55" h="201">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57"/>
                      <wps:cNvSpPr>
                        <a:spLocks/>
                      </wps:cNvSpPr>
                      <wps:spPr bwMode="auto">
                        <a:xfrm>
                          <a:off x="257175" y="118110"/>
                          <a:ext cx="28575" cy="34925"/>
                        </a:xfrm>
                        <a:custGeom>
                          <a:avLst/>
                          <a:gdLst>
                            <a:gd name="T0" fmla="*/ 35 w 45"/>
                            <a:gd name="T1" fmla="*/ 0 h 55"/>
                            <a:gd name="T2" fmla="*/ 35 w 45"/>
                            <a:gd name="T3" fmla="*/ 0 h 55"/>
                            <a:gd name="T4" fmla="*/ 35 w 45"/>
                            <a:gd name="T5" fmla="*/ 0 h 55"/>
                            <a:gd name="T6" fmla="*/ 35 w 45"/>
                            <a:gd name="T7" fmla="*/ 0 h 55"/>
                            <a:gd name="T8" fmla="*/ 45 w 45"/>
                            <a:gd name="T9" fmla="*/ 10 h 55"/>
                            <a:gd name="T10" fmla="*/ 45 w 45"/>
                            <a:gd name="T11" fmla="*/ 20 h 55"/>
                            <a:gd name="T12" fmla="*/ 45 w 45"/>
                            <a:gd name="T13" fmla="*/ 20 h 55"/>
                            <a:gd name="T14" fmla="*/ 45 w 45"/>
                            <a:gd name="T15" fmla="*/ 35 h 55"/>
                            <a:gd name="T16" fmla="*/ 40 w 45"/>
                            <a:gd name="T17" fmla="*/ 45 h 55"/>
                            <a:gd name="T18" fmla="*/ 30 w 45"/>
                            <a:gd name="T19" fmla="*/ 50 h 55"/>
                            <a:gd name="T20" fmla="*/ 20 w 45"/>
                            <a:gd name="T21" fmla="*/ 55 h 55"/>
                            <a:gd name="T22" fmla="*/ 20 w 45"/>
                            <a:gd name="T23" fmla="*/ 55 h 55"/>
                            <a:gd name="T24" fmla="*/ 20 w 45"/>
                            <a:gd name="T25" fmla="*/ 55 h 55"/>
                            <a:gd name="T26" fmla="*/ 20 w 45"/>
                            <a:gd name="T27" fmla="*/ 55 h 55"/>
                            <a:gd name="T28" fmla="*/ 10 w 45"/>
                            <a:gd name="T29" fmla="*/ 50 h 55"/>
                            <a:gd name="T30" fmla="*/ 0 w 45"/>
                            <a:gd name="T31" fmla="*/ 40 h 55"/>
                            <a:gd name="T32" fmla="*/ 0 w 45"/>
                            <a:gd name="T33" fmla="*/ 40 h 55"/>
                            <a:gd name="T34" fmla="*/ 5 w 45"/>
                            <a:gd name="T35" fmla="*/ 35 h 55"/>
                            <a:gd name="T36" fmla="*/ 5 w 45"/>
                            <a:gd name="T37" fmla="*/ 35 h 55"/>
                            <a:gd name="T38" fmla="*/ 5 w 45"/>
                            <a:gd name="T39" fmla="*/ 30 h 55"/>
                            <a:gd name="T40" fmla="*/ 5 w 45"/>
                            <a:gd name="T41" fmla="*/ 30 h 55"/>
                            <a:gd name="T42" fmla="*/ 10 w 45"/>
                            <a:gd name="T43" fmla="*/ 35 h 55"/>
                            <a:gd name="T44" fmla="*/ 20 w 45"/>
                            <a:gd name="T45" fmla="*/ 40 h 55"/>
                            <a:gd name="T46" fmla="*/ 20 w 45"/>
                            <a:gd name="T47" fmla="*/ 40 h 55"/>
                            <a:gd name="T48" fmla="*/ 25 w 45"/>
                            <a:gd name="T49" fmla="*/ 40 h 55"/>
                            <a:gd name="T50" fmla="*/ 25 w 45"/>
                            <a:gd name="T51" fmla="*/ 40 h 55"/>
                            <a:gd name="T52" fmla="*/ 30 w 45"/>
                            <a:gd name="T53" fmla="*/ 35 h 55"/>
                            <a:gd name="T54" fmla="*/ 35 w 45"/>
                            <a:gd name="T55" fmla="*/ 30 h 55"/>
                            <a:gd name="T56" fmla="*/ 40 w 45"/>
                            <a:gd name="T57" fmla="*/ 20 h 55"/>
                            <a:gd name="T58" fmla="*/ 40 w 45"/>
                            <a:gd name="T59" fmla="*/ 20 h 55"/>
                            <a:gd name="T60" fmla="*/ 40 w 45"/>
                            <a:gd name="T61" fmla="*/ 15 h 55"/>
                            <a:gd name="T62" fmla="*/ 40 w 45"/>
                            <a:gd name="T63" fmla="*/ 15 h 55"/>
                            <a:gd name="T64" fmla="*/ 40 w 45"/>
                            <a:gd name="T65" fmla="*/ 10 h 55"/>
                            <a:gd name="T66" fmla="*/ 35 w 45"/>
                            <a:gd name="T67" fmla="*/ 5 h 55"/>
                            <a:gd name="T68" fmla="*/ 35 w 45"/>
                            <a:gd name="T69" fmla="*/ 5 h 55"/>
                            <a:gd name="T70" fmla="*/ 35 w 45"/>
                            <a:gd name="T71" fmla="*/ 5 h 55"/>
                            <a:gd name="T72" fmla="*/ 35 w 45"/>
                            <a:gd name="T73" fmla="*/ 5 h 55"/>
                            <a:gd name="T74" fmla="*/ 35 w 45"/>
                            <a:gd name="T75" fmla="*/ 0 h 55"/>
                            <a:gd name="T76" fmla="*/ 35 w 45"/>
                            <a:gd name="T77" fmla="*/ 0 h 55"/>
                            <a:gd name="T78" fmla="*/ 35 w 45"/>
                            <a:gd name="T7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5" h="55">
                              <a:moveTo>
                                <a:pt x="35" y="0"/>
                              </a:moveTo>
                              <a:lnTo>
                                <a:pt x="35" y="0"/>
                              </a:lnTo>
                              <a:lnTo>
                                <a:pt x="45" y="10"/>
                              </a:lnTo>
                              <a:lnTo>
                                <a:pt x="45" y="20"/>
                              </a:lnTo>
                              <a:lnTo>
                                <a:pt x="45" y="35"/>
                              </a:lnTo>
                              <a:lnTo>
                                <a:pt x="40" y="45"/>
                              </a:lnTo>
                              <a:lnTo>
                                <a:pt x="30" y="50"/>
                              </a:lnTo>
                              <a:lnTo>
                                <a:pt x="20" y="55"/>
                              </a:lnTo>
                              <a:lnTo>
                                <a:pt x="10" y="50"/>
                              </a:lnTo>
                              <a:lnTo>
                                <a:pt x="0" y="40"/>
                              </a:lnTo>
                              <a:lnTo>
                                <a:pt x="5" y="35"/>
                              </a:lnTo>
                              <a:lnTo>
                                <a:pt x="5" y="30"/>
                              </a:lnTo>
                              <a:lnTo>
                                <a:pt x="10" y="35"/>
                              </a:lnTo>
                              <a:lnTo>
                                <a:pt x="20" y="40"/>
                              </a:lnTo>
                              <a:lnTo>
                                <a:pt x="25" y="40"/>
                              </a:lnTo>
                              <a:lnTo>
                                <a:pt x="30" y="35"/>
                              </a:lnTo>
                              <a:lnTo>
                                <a:pt x="35" y="30"/>
                              </a:lnTo>
                              <a:lnTo>
                                <a:pt x="40" y="20"/>
                              </a:lnTo>
                              <a:lnTo>
                                <a:pt x="40" y="15"/>
                              </a:lnTo>
                              <a:lnTo>
                                <a:pt x="40" y="10"/>
                              </a:lnTo>
                              <a:lnTo>
                                <a:pt x="35"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58"/>
                      <wps:cNvSpPr>
                        <a:spLocks/>
                      </wps:cNvSpPr>
                      <wps:spPr bwMode="auto">
                        <a:xfrm>
                          <a:off x="307975" y="118110"/>
                          <a:ext cx="28575" cy="34925"/>
                        </a:xfrm>
                        <a:custGeom>
                          <a:avLst/>
                          <a:gdLst>
                            <a:gd name="T0" fmla="*/ 0 w 45"/>
                            <a:gd name="T1" fmla="*/ 20 h 55"/>
                            <a:gd name="T2" fmla="*/ 0 w 45"/>
                            <a:gd name="T3" fmla="*/ 20 h 55"/>
                            <a:gd name="T4" fmla="*/ 5 w 45"/>
                            <a:gd name="T5" fmla="*/ 10 h 55"/>
                            <a:gd name="T6" fmla="*/ 10 w 45"/>
                            <a:gd name="T7" fmla="*/ 0 h 55"/>
                            <a:gd name="T8" fmla="*/ 10 w 45"/>
                            <a:gd name="T9" fmla="*/ 0 h 55"/>
                            <a:gd name="T10" fmla="*/ 10 w 45"/>
                            <a:gd name="T11" fmla="*/ 0 h 55"/>
                            <a:gd name="T12" fmla="*/ 10 w 45"/>
                            <a:gd name="T13" fmla="*/ 0 h 55"/>
                            <a:gd name="T14" fmla="*/ 10 w 45"/>
                            <a:gd name="T15" fmla="*/ 5 h 55"/>
                            <a:gd name="T16" fmla="*/ 10 w 45"/>
                            <a:gd name="T17" fmla="*/ 5 h 55"/>
                            <a:gd name="T18" fmla="*/ 10 w 45"/>
                            <a:gd name="T19" fmla="*/ 5 h 55"/>
                            <a:gd name="T20" fmla="*/ 10 w 45"/>
                            <a:gd name="T21" fmla="*/ 10 h 55"/>
                            <a:gd name="T22" fmla="*/ 10 w 45"/>
                            <a:gd name="T23" fmla="*/ 10 h 55"/>
                            <a:gd name="T24" fmla="*/ 5 w 45"/>
                            <a:gd name="T25" fmla="*/ 15 h 55"/>
                            <a:gd name="T26" fmla="*/ 5 w 45"/>
                            <a:gd name="T27" fmla="*/ 20 h 55"/>
                            <a:gd name="T28" fmla="*/ 5 w 45"/>
                            <a:gd name="T29" fmla="*/ 20 h 55"/>
                            <a:gd name="T30" fmla="*/ 5 w 45"/>
                            <a:gd name="T31" fmla="*/ 20 h 55"/>
                            <a:gd name="T32" fmla="*/ 10 w 45"/>
                            <a:gd name="T33" fmla="*/ 30 h 55"/>
                            <a:gd name="T34" fmla="*/ 15 w 45"/>
                            <a:gd name="T35" fmla="*/ 35 h 55"/>
                            <a:gd name="T36" fmla="*/ 25 w 45"/>
                            <a:gd name="T37" fmla="*/ 40 h 55"/>
                            <a:gd name="T38" fmla="*/ 25 w 45"/>
                            <a:gd name="T39" fmla="*/ 40 h 55"/>
                            <a:gd name="T40" fmla="*/ 25 w 45"/>
                            <a:gd name="T41" fmla="*/ 40 h 55"/>
                            <a:gd name="T42" fmla="*/ 25 w 45"/>
                            <a:gd name="T43" fmla="*/ 40 h 55"/>
                            <a:gd name="T44" fmla="*/ 35 w 45"/>
                            <a:gd name="T45" fmla="*/ 35 h 55"/>
                            <a:gd name="T46" fmla="*/ 45 w 45"/>
                            <a:gd name="T47" fmla="*/ 30 h 55"/>
                            <a:gd name="T48" fmla="*/ 45 w 45"/>
                            <a:gd name="T49" fmla="*/ 30 h 55"/>
                            <a:gd name="T50" fmla="*/ 45 w 45"/>
                            <a:gd name="T51" fmla="*/ 35 h 55"/>
                            <a:gd name="T52" fmla="*/ 45 w 45"/>
                            <a:gd name="T53" fmla="*/ 35 h 55"/>
                            <a:gd name="T54" fmla="*/ 45 w 45"/>
                            <a:gd name="T55" fmla="*/ 40 h 55"/>
                            <a:gd name="T56" fmla="*/ 45 w 45"/>
                            <a:gd name="T57" fmla="*/ 40 h 55"/>
                            <a:gd name="T58" fmla="*/ 35 w 45"/>
                            <a:gd name="T59" fmla="*/ 50 h 55"/>
                            <a:gd name="T60" fmla="*/ 25 w 45"/>
                            <a:gd name="T61" fmla="*/ 55 h 55"/>
                            <a:gd name="T62" fmla="*/ 25 w 45"/>
                            <a:gd name="T63" fmla="*/ 55 h 55"/>
                            <a:gd name="T64" fmla="*/ 25 w 45"/>
                            <a:gd name="T65" fmla="*/ 55 h 55"/>
                            <a:gd name="T66" fmla="*/ 25 w 45"/>
                            <a:gd name="T67" fmla="*/ 55 h 55"/>
                            <a:gd name="T68" fmla="*/ 15 w 45"/>
                            <a:gd name="T69" fmla="*/ 50 h 55"/>
                            <a:gd name="T70" fmla="*/ 10 w 45"/>
                            <a:gd name="T71" fmla="*/ 45 h 55"/>
                            <a:gd name="T72" fmla="*/ 5 w 45"/>
                            <a:gd name="T73" fmla="*/ 35 h 55"/>
                            <a:gd name="T74" fmla="*/ 0 w 45"/>
                            <a:gd name="T75" fmla="*/ 20 h 55"/>
                            <a:gd name="T76" fmla="*/ 0 w 45"/>
                            <a:gd name="T77"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5" h="55">
                              <a:moveTo>
                                <a:pt x="0" y="20"/>
                              </a:moveTo>
                              <a:lnTo>
                                <a:pt x="0" y="20"/>
                              </a:lnTo>
                              <a:lnTo>
                                <a:pt x="5" y="10"/>
                              </a:lnTo>
                              <a:lnTo>
                                <a:pt x="10" y="0"/>
                              </a:lnTo>
                              <a:lnTo>
                                <a:pt x="10" y="5"/>
                              </a:lnTo>
                              <a:lnTo>
                                <a:pt x="10" y="10"/>
                              </a:lnTo>
                              <a:lnTo>
                                <a:pt x="5" y="15"/>
                              </a:lnTo>
                              <a:lnTo>
                                <a:pt x="5" y="20"/>
                              </a:lnTo>
                              <a:lnTo>
                                <a:pt x="10" y="30"/>
                              </a:lnTo>
                              <a:lnTo>
                                <a:pt x="15" y="35"/>
                              </a:lnTo>
                              <a:lnTo>
                                <a:pt x="25" y="40"/>
                              </a:lnTo>
                              <a:lnTo>
                                <a:pt x="35" y="35"/>
                              </a:lnTo>
                              <a:lnTo>
                                <a:pt x="45" y="30"/>
                              </a:lnTo>
                              <a:lnTo>
                                <a:pt x="45" y="35"/>
                              </a:lnTo>
                              <a:lnTo>
                                <a:pt x="45" y="40"/>
                              </a:lnTo>
                              <a:lnTo>
                                <a:pt x="35" y="50"/>
                              </a:lnTo>
                              <a:lnTo>
                                <a:pt x="25" y="55"/>
                              </a:lnTo>
                              <a:lnTo>
                                <a:pt x="15" y="50"/>
                              </a:lnTo>
                              <a:lnTo>
                                <a:pt x="10" y="45"/>
                              </a:lnTo>
                              <a:lnTo>
                                <a:pt x="5" y="35"/>
                              </a:lnTo>
                              <a:lnTo>
                                <a:pt x="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59"/>
                      <wps:cNvSpPr>
                        <a:spLocks/>
                      </wps:cNvSpPr>
                      <wps:spPr bwMode="auto">
                        <a:xfrm>
                          <a:off x="352425" y="121285"/>
                          <a:ext cx="28575" cy="31750"/>
                        </a:xfrm>
                        <a:custGeom>
                          <a:avLst/>
                          <a:gdLst>
                            <a:gd name="T0" fmla="*/ 40 w 45"/>
                            <a:gd name="T1" fmla="*/ 20 h 50"/>
                            <a:gd name="T2" fmla="*/ 40 w 45"/>
                            <a:gd name="T3" fmla="*/ 20 h 50"/>
                            <a:gd name="T4" fmla="*/ 35 w 45"/>
                            <a:gd name="T5" fmla="*/ 0 h 50"/>
                            <a:gd name="T6" fmla="*/ 35 w 45"/>
                            <a:gd name="T7" fmla="*/ 0 h 50"/>
                            <a:gd name="T8" fmla="*/ 35 w 45"/>
                            <a:gd name="T9" fmla="*/ 0 h 50"/>
                            <a:gd name="T10" fmla="*/ 35 w 45"/>
                            <a:gd name="T11" fmla="*/ 0 h 50"/>
                            <a:gd name="T12" fmla="*/ 35 w 45"/>
                            <a:gd name="T13" fmla="*/ 0 h 50"/>
                            <a:gd name="T14" fmla="*/ 35 w 45"/>
                            <a:gd name="T15" fmla="*/ 0 h 50"/>
                            <a:gd name="T16" fmla="*/ 40 w 45"/>
                            <a:gd name="T17" fmla="*/ 0 h 50"/>
                            <a:gd name="T18" fmla="*/ 40 w 45"/>
                            <a:gd name="T19" fmla="*/ 0 h 50"/>
                            <a:gd name="T20" fmla="*/ 45 w 45"/>
                            <a:gd name="T21" fmla="*/ 15 h 50"/>
                            <a:gd name="T22" fmla="*/ 45 w 45"/>
                            <a:gd name="T23" fmla="*/ 25 h 50"/>
                            <a:gd name="T24" fmla="*/ 35 w 45"/>
                            <a:gd name="T25" fmla="*/ 40 h 50"/>
                            <a:gd name="T26" fmla="*/ 35 w 45"/>
                            <a:gd name="T27" fmla="*/ 40 h 50"/>
                            <a:gd name="T28" fmla="*/ 30 w 45"/>
                            <a:gd name="T29" fmla="*/ 45 h 50"/>
                            <a:gd name="T30" fmla="*/ 20 w 45"/>
                            <a:gd name="T31" fmla="*/ 50 h 50"/>
                            <a:gd name="T32" fmla="*/ 20 w 45"/>
                            <a:gd name="T33" fmla="*/ 50 h 50"/>
                            <a:gd name="T34" fmla="*/ 10 w 45"/>
                            <a:gd name="T35" fmla="*/ 45 h 50"/>
                            <a:gd name="T36" fmla="*/ 10 w 45"/>
                            <a:gd name="T37" fmla="*/ 45 h 50"/>
                            <a:gd name="T38" fmla="*/ 0 w 45"/>
                            <a:gd name="T39" fmla="*/ 35 h 50"/>
                            <a:gd name="T40" fmla="*/ 0 w 45"/>
                            <a:gd name="T41" fmla="*/ 35 h 50"/>
                            <a:gd name="T42" fmla="*/ 5 w 45"/>
                            <a:gd name="T43" fmla="*/ 30 h 50"/>
                            <a:gd name="T44" fmla="*/ 5 w 45"/>
                            <a:gd name="T45" fmla="*/ 30 h 50"/>
                            <a:gd name="T46" fmla="*/ 10 w 45"/>
                            <a:gd name="T47" fmla="*/ 35 h 50"/>
                            <a:gd name="T48" fmla="*/ 20 w 45"/>
                            <a:gd name="T49" fmla="*/ 35 h 50"/>
                            <a:gd name="T50" fmla="*/ 20 w 45"/>
                            <a:gd name="T51" fmla="*/ 35 h 50"/>
                            <a:gd name="T52" fmla="*/ 30 w 45"/>
                            <a:gd name="T53" fmla="*/ 30 h 50"/>
                            <a:gd name="T54" fmla="*/ 40 w 45"/>
                            <a:gd name="T55" fmla="*/ 20 h 50"/>
                            <a:gd name="T56" fmla="*/ 40 w 45"/>
                            <a:gd name="T5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40" y="20"/>
                              </a:moveTo>
                              <a:lnTo>
                                <a:pt x="40" y="20"/>
                              </a:lnTo>
                              <a:lnTo>
                                <a:pt x="35" y="0"/>
                              </a:lnTo>
                              <a:lnTo>
                                <a:pt x="40" y="0"/>
                              </a:lnTo>
                              <a:lnTo>
                                <a:pt x="45" y="15"/>
                              </a:lnTo>
                              <a:lnTo>
                                <a:pt x="45" y="25"/>
                              </a:lnTo>
                              <a:lnTo>
                                <a:pt x="35" y="40"/>
                              </a:lnTo>
                              <a:lnTo>
                                <a:pt x="30" y="45"/>
                              </a:lnTo>
                              <a:lnTo>
                                <a:pt x="20" y="50"/>
                              </a:lnTo>
                              <a:lnTo>
                                <a:pt x="10" y="45"/>
                              </a:lnTo>
                              <a:lnTo>
                                <a:pt x="0" y="35"/>
                              </a:lnTo>
                              <a:lnTo>
                                <a:pt x="5" y="30"/>
                              </a:lnTo>
                              <a:lnTo>
                                <a:pt x="10" y="35"/>
                              </a:lnTo>
                              <a:lnTo>
                                <a:pt x="20" y="35"/>
                              </a:lnTo>
                              <a:lnTo>
                                <a:pt x="30" y="30"/>
                              </a:lnTo>
                              <a:lnTo>
                                <a:pt x="4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60"/>
                      <wps:cNvSpPr>
                        <a:spLocks/>
                      </wps:cNvSpPr>
                      <wps:spPr bwMode="auto">
                        <a:xfrm>
                          <a:off x="212725" y="121285"/>
                          <a:ext cx="28575" cy="31750"/>
                        </a:xfrm>
                        <a:custGeom>
                          <a:avLst/>
                          <a:gdLst>
                            <a:gd name="T0" fmla="*/ 10 w 45"/>
                            <a:gd name="T1" fmla="*/ 40 h 50"/>
                            <a:gd name="T2" fmla="*/ 10 w 45"/>
                            <a:gd name="T3" fmla="*/ 40 h 50"/>
                            <a:gd name="T4" fmla="*/ 5 w 45"/>
                            <a:gd name="T5" fmla="*/ 25 h 50"/>
                            <a:gd name="T6" fmla="*/ 0 w 45"/>
                            <a:gd name="T7" fmla="*/ 15 h 50"/>
                            <a:gd name="T8" fmla="*/ 5 w 45"/>
                            <a:gd name="T9" fmla="*/ 0 h 50"/>
                            <a:gd name="T10" fmla="*/ 5 w 45"/>
                            <a:gd name="T11" fmla="*/ 0 h 50"/>
                            <a:gd name="T12" fmla="*/ 10 w 45"/>
                            <a:gd name="T13" fmla="*/ 0 h 50"/>
                            <a:gd name="T14" fmla="*/ 10 w 45"/>
                            <a:gd name="T15" fmla="*/ 0 h 50"/>
                            <a:gd name="T16" fmla="*/ 10 w 45"/>
                            <a:gd name="T17" fmla="*/ 0 h 50"/>
                            <a:gd name="T18" fmla="*/ 10 w 45"/>
                            <a:gd name="T19" fmla="*/ 0 h 50"/>
                            <a:gd name="T20" fmla="*/ 10 w 45"/>
                            <a:gd name="T21" fmla="*/ 0 h 50"/>
                            <a:gd name="T22" fmla="*/ 10 w 45"/>
                            <a:gd name="T23" fmla="*/ 0 h 50"/>
                            <a:gd name="T24" fmla="*/ 10 w 45"/>
                            <a:gd name="T25" fmla="*/ 20 h 50"/>
                            <a:gd name="T26" fmla="*/ 10 w 45"/>
                            <a:gd name="T27" fmla="*/ 20 h 50"/>
                            <a:gd name="T28" fmla="*/ 15 w 45"/>
                            <a:gd name="T29" fmla="*/ 30 h 50"/>
                            <a:gd name="T30" fmla="*/ 30 w 45"/>
                            <a:gd name="T31" fmla="*/ 35 h 50"/>
                            <a:gd name="T32" fmla="*/ 30 w 45"/>
                            <a:gd name="T33" fmla="*/ 35 h 50"/>
                            <a:gd name="T34" fmla="*/ 35 w 45"/>
                            <a:gd name="T35" fmla="*/ 35 h 50"/>
                            <a:gd name="T36" fmla="*/ 45 w 45"/>
                            <a:gd name="T37" fmla="*/ 30 h 50"/>
                            <a:gd name="T38" fmla="*/ 45 w 45"/>
                            <a:gd name="T39" fmla="*/ 30 h 50"/>
                            <a:gd name="T40" fmla="*/ 45 w 45"/>
                            <a:gd name="T41" fmla="*/ 35 h 50"/>
                            <a:gd name="T42" fmla="*/ 45 w 45"/>
                            <a:gd name="T43" fmla="*/ 35 h 50"/>
                            <a:gd name="T44" fmla="*/ 35 w 45"/>
                            <a:gd name="T45" fmla="*/ 45 h 50"/>
                            <a:gd name="T46" fmla="*/ 35 w 45"/>
                            <a:gd name="T47" fmla="*/ 45 h 50"/>
                            <a:gd name="T48" fmla="*/ 30 w 45"/>
                            <a:gd name="T49" fmla="*/ 50 h 50"/>
                            <a:gd name="T50" fmla="*/ 30 w 45"/>
                            <a:gd name="T51" fmla="*/ 50 h 50"/>
                            <a:gd name="T52" fmla="*/ 20 w 45"/>
                            <a:gd name="T53" fmla="*/ 45 h 50"/>
                            <a:gd name="T54" fmla="*/ 10 w 45"/>
                            <a:gd name="T55" fmla="*/ 40 h 50"/>
                            <a:gd name="T56" fmla="*/ 10 w 45"/>
                            <a:gd name="T57" fmla="*/ 4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10" y="40"/>
                              </a:moveTo>
                              <a:lnTo>
                                <a:pt x="10" y="40"/>
                              </a:lnTo>
                              <a:lnTo>
                                <a:pt x="5" y="25"/>
                              </a:lnTo>
                              <a:lnTo>
                                <a:pt x="0" y="15"/>
                              </a:lnTo>
                              <a:lnTo>
                                <a:pt x="5" y="0"/>
                              </a:lnTo>
                              <a:lnTo>
                                <a:pt x="10" y="0"/>
                              </a:lnTo>
                              <a:lnTo>
                                <a:pt x="10" y="20"/>
                              </a:lnTo>
                              <a:lnTo>
                                <a:pt x="15" y="30"/>
                              </a:lnTo>
                              <a:lnTo>
                                <a:pt x="30" y="35"/>
                              </a:lnTo>
                              <a:lnTo>
                                <a:pt x="35" y="35"/>
                              </a:lnTo>
                              <a:lnTo>
                                <a:pt x="45" y="30"/>
                              </a:lnTo>
                              <a:lnTo>
                                <a:pt x="45" y="35"/>
                              </a:lnTo>
                              <a:lnTo>
                                <a:pt x="35" y="45"/>
                              </a:lnTo>
                              <a:lnTo>
                                <a:pt x="30" y="50"/>
                              </a:lnTo>
                              <a:lnTo>
                                <a:pt x="20" y="45"/>
                              </a:lnTo>
                              <a:lnTo>
                                <a:pt x="10" y="4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61"/>
                      <wps:cNvSpPr>
                        <a:spLocks/>
                      </wps:cNvSpPr>
                      <wps:spPr bwMode="auto">
                        <a:xfrm>
                          <a:off x="190500" y="66675"/>
                          <a:ext cx="215900" cy="121285"/>
                        </a:xfrm>
                        <a:custGeom>
                          <a:avLst/>
                          <a:gdLst>
                            <a:gd name="T0" fmla="*/ 0 w 340"/>
                            <a:gd name="T1" fmla="*/ 16 h 191"/>
                            <a:gd name="T2" fmla="*/ 25 w 340"/>
                            <a:gd name="T3" fmla="*/ 31 h 191"/>
                            <a:gd name="T4" fmla="*/ 35 w 340"/>
                            <a:gd name="T5" fmla="*/ 46 h 191"/>
                            <a:gd name="T6" fmla="*/ 30 w 340"/>
                            <a:gd name="T7" fmla="*/ 66 h 191"/>
                            <a:gd name="T8" fmla="*/ 55 w 340"/>
                            <a:gd name="T9" fmla="*/ 51 h 191"/>
                            <a:gd name="T10" fmla="*/ 80 w 340"/>
                            <a:gd name="T11" fmla="*/ 71 h 191"/>
                            <a:gd name="T12" fmla="*/ 65 w 340"/>
                            <a:gd name="T13" fmla="*/ 91 h 191"/>
                            <a:gd name="T14" fmla="*/ 65 w 340"/>
                            <a:gd name="T15" fmla="*/ 106 h 191"/>
                            <a:gd name="T16" fmla="*/ 60 w 340"/>
                            <a:gd name="T17" fmla="*/ 116 h 191"/>
                            <a:gd name="T18" fmla="*/ 55 w 340"/>
                            <a:gd name="T19" fmla="*/ 86 h 191"/>
                            <a:gd name="T20" fmla="*/ 45 w 340"/>
                            <a:gd name="T21" fmla="*/ 76 h 191"/>
                            <a:gd name="T22" fmla="*/ 35 w 340"/>
                            <a:gd name="T23" fmla="*/ 86 h 191"/>
                            <a:gd name="T24" fmla="*/ 50 w 340"/>
                            <a:gd name="T25" fmla="*/ 141 h 191"/>
                            <a:gd name="T26" fmla="*/ 80 w 340"/>
                            <a:gd name="T27" fmla="*/ 136 h 191"/>
                            <a:gd name="T28" fmla="*/ 85 w 340"/>
                            <a:gd name="T29" fmla="*/ 116 h 191"/>
                            <a:gd name="T30" fmla="*/ 100 w 340"/>
                            <a:gd name="T31" fmla="*/ 106 h 191"/>
                            <a:gd name="T32" fmla="*/ 95 w 340"/>
                            <a:gd name="T33" fmla="*/ 121 h 191"/>
                            <a:gd name="T34" fmla="*/ 125 w 340"/>
                            <a:gd name="T35" fmla="*/ 141 h 191"/>
                            <a:gd name="T36" fmla="*/ 160 w 340"/>
                            <a:gd name="T37" fmla="*/ 101 h 191"/>
                            <a:gd name="T38" fmla="*/ 140 w 340"/>
                            <a:gd name="T39" fmla="*/ 76 h 191"/>
                            <a:gd name="T40" fmla="*/ 135 w 340"/>
                            <a:gd name="T41" fmla="*/ 91 h 191"/>
                            <a:gd name="T42" fmla="*/ 135 w 340"/>
                            <a:gd name="T43" fmla="*/ 111 h 191"/>
                            <a:gd name="T44" fmla="*/ 115 w 340"/>
                            <a:gd name="T45" fmla="*/ 111 h 191"/>
                            <a:gd name="T46" fmla="*/ 125 w 340"/>
                            <a:gd name="T47" fmla="*/ 101 h 191"/>
                            <a:gd name="T48" fmla="*/ 105 w 340"/>
                            <a:gd name="T49" fmla="*/ 71 h 191"/>
                            <a:gd name="T50" fmla="*/ 120 w 340"/>
                            <a:gd name="T51" fmla="*/ 51 h 191"/>
                            <a:gd name="T52" fmla="*/ 150 w 340"/>
                            <a:gd name="T53" fmla="*/ 61 h 191"/>
                            <a:gd name="T54" fmla="*/ 155 w 340"/>
                            <a:gd name="T55" fmla="*/ 56 h 191"/>
                            <a:gd name="T56" fmla="*/ 150 w 340"/>
                            <a:gd name="T57" fmla="*/ 31 h 191"/>
                            <a:gd name="T58" fmla="*/ 170 w 340"/>
                            <a:gd name="T59" fmla="*/ 0 h 191"/>
                            <a:gd name="T60" fmla="*/ 180 w 340"/>
                            <a:gd name="T61" fmla="*/ 21 h 191"/>
                            <a:gd name="T62" fmla="*/ 185 w 340"/>
                            <a:gd name="T63" fmla="*/ 56 h 191"/>
                            <a:gd name="T64" fmla="*/ 190 w 340"/>
                            <a:gd name="T65" fmla="*/ 61 h 191"/>
                            <a:gd name="T66" fmla="*/ 215 w 340"/>
                            <a:gd name="T67" fmla="*/ 51 h 191"/>
                            <a:gd name="T68" fmla="*/ 230 w 340"/>
                            <a:gd name="T69" fmla="*/ 71 h 191"/>
                            <a:gd name="T70" fmla="*/ 215 w 340"/>
                            <a:gd name="T71" fmla="*/ 91 h 191"/>
                            <a:gd name="T72" fmla="*/ 220 w 340"/>
                            <a:gd name="T73" fmla="*/ 111 h 191"/>
                            <a:gd name="T74" fmla="*/ 210 w 340"/>
                            <a:gd name="T75" fmla="*/ 111 h 191"/>
                            <a:gd name="T76" fmla="*/ 200 w 340"/>
                            <a:gd name="T77" fmla="*/ 96 h 191"/>
                            <a:gd name="T78" fmla="*/ 195 w 340"/>
                            <a:gd name="T79" fmla="*/ 76 h 191"/>
                            <a:gd name="T80" fmla="*/ 185 w 340"/>
                            <a:gd name="T81" fmla="*/ 81 h 191"/>
                            <a:gd name="T82" fmla="*/ 200 w 340"/>
                            <a:gd name="T83" fmla="*/ 141 h 191"/>
                            <a:gd name="T84" fmla="*/ 230 w 340"/>
                            <a:gd name="T85" fmla="*/ 131 h 191"/>
                            <a:gd name="T86" fmla="*/ 235 w 340"/>
                            <a:gd name="T87" fmla="*/ 116 h 191"/>
                            <a:gd name="T88" fmla="*/ 250 w 340"/>
                            <a:gd name="T89" fmla="*/ 106 h 191"/>
                            <a:gd name="T90" fmla="*/ 245 w 340"/>
                            <a:gd name="T91" fmla="*/ 121 h 191"/>
                            <a:gd name="T92" fmla="*/ 275 w 340"/>
                            <a:gd name="T93" fmla="*/ 141 h 191"/>
                            <a:gd name="T94" fmla="*/ 305 w 340"/>
                            <a:gd name="T95" fmla="*/ 106 h 191"/>
                            <a:gd name="T96" fmla="*/ 295 w 340"/>
                            <a:gd name="T97" fmla="*/ 76 h 191"/>
                            <a:gd name="T98" fmla="*/ 285 w 340"/>
                            <a:gd name="T99" fmla="*/ 86 h 191"/>
                            <a:gd name="T100" fmla="*/ 285 w 340"/>
                            <a:gd name="T101" fmla="*/ 106 h 191"/>
                            <a:gd name="T102" fmla="*/ 265 w 340"/>
                            <a:gd name="T103" fmla="*/ 111 h 191"/>
                            <a:gd name="T104" fmla="*/ 275 w 340"/>
                            <a:gd name="T105" fmla="*/ 96 h 191"/>
                            <a:gd name="T106" fmla="*/ 255 w 340"/>
                            <a:gd name="T107" fmla="*/ 76 h 191"/>
                            <a:gd name="T108" fmla="*/ 265 w 340"/>
                            <a:gd name="T109" fmla="*/ 56 h 191"/>
                            <a:gd name="T110" fmla="*/ 300 w 340"/>
                            <a:gd name="T111" fmla="*/ 66 h 191"/>
                            <a:gd name="T112" fmla="*/ 305 w 340"/>
                            <a:gd name="T113" fmla="*/ 51 h 191"/>
                            <a:gd name="T114" fmla="*/ 315 w 340"/>
                            <a:gd name="T115" fmla="*/ 31 h 191"/>
                            <a:gd name="T116" fmla="*/ 335 w 340"/>
                            <a:gd name="T117" fmla="*/ 16 h 191"/>
                            <a:gd name="T118" fmla="*/ 305 w 340"/>
                            <a:gd name="T119"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0" h="191">
                              <a:moveTo>
                                <a:pt x="30" y="191"/>
                              </a:moveTo>
                              <a:lnTo>
                                <a:pt x="30" y="191"/>
                              </a:lnTo>
                              <a:lnTo>
                                <a:pt x="0" y="16"/>
                              </a:lnTo>
                              <a:lnTo>
                                <a:pt x="5" y="21"/>
                              </a:lnTo>
                              <a:lnTo>
                                <a:pt x="25" y="31"/>
                              </a:lnTo>
                              <a:lnTo>
                                <a:pt x="30" y="36"/>
                              </a:lnTo>
                              <a:lnTo>
                                <a:pt x="35" y="46"/>
                              </a:lnTo>
                              <a:lnTo>
                                <a:pt x="35" y="51"/>
                              </a:lnTo>
                              <a:lnTo>
                                <a:pt x="30" y="61"/>
                              </a:lnTo>
                              <a:lnTo>
                                <a:pt x="30" y="66"/>
                              </a:lnTo>
                              <a:lnTo>
                                <a:pt x="35" y="66"/>
                              </a:lnTo>
                              <a:lnTo>
                                <a:pt x="45" y="56"/>
                              </a:lnTo>
                              <a:lnTo>
                                <a:pt x="55" y="51"/>
                              </a:lnTo>
                              <a:lnTo>
                                <a:pt x="70" y="56"/>
                              </a:lnTo>
                              <a:lnTo>
                                <a:pt x="80" y="61"/>
                              </a:lnTo>
                              <a:lnTo>
                                <a:pt x="80" y="71"/>
                              </a:lnTo>
                              <a:lnTo>
                                <a:pt x="80" y="76"/>
                              </a:lnTo>
                              <a:lnTo>
                                <a:pt x="75" y="86"/>
                              </a:lnTo>
                              <a:lnTo>
                                <a:pt x="65" y="91"/>
                              </a:lnTo>
                              <a:lnTo>
                                <a:pt x="65" y="96"/>
                              </a:lnTo>
                              <a:lnTo>
                                <a:pt x="65" y="101"/>
                              </a:lnTo>
                              <a:lnTo>
                                <a:pt x="65" y="106"/>
                              </a:lnTo>
                              <a:lnTo>
                                <a:pt x="70" y="111"/>
                              </a:lnTo>
                              <a:lnTo>
                                <a:pt x="65" y="116"/>
                              </a:lnTo>
                              <a:lnTo>
                                <a:pt x="60" y="116"/>
                              </a:lnTo>
                              <a:lnTo>
                                <a:pt x="50" y="106"/>
                              </a:lnTo>
                              <a:lnTo>
                                <a:pt x="50" y="96"/>
                              </a:lnTo>
                              <a:lnTo>
                                <a:pt x="55" y="86"/>
                              </a:lnTo>
                              <a:lnTo>
                                <a:pt x="55" y="81"/>
                              </a:lnTo>
                              <a:lnTo>
                                <a:pt x="50" y="81"/>
                              </a:lnTo>
                              <a:lnTo>
                                <a:pt x="45" y="76"/>
                              </a:lnTo>
                              <a:lnTo>
                                <a:pt x="40" y="81"/>
                              </a:lnTo>
                              <a:lnTo>
                                <a:pt x="35" y="86"/>
                              </a:lnTo>
                              <a:lnTo>
                                <a:pt x="30" y="106"/>
                              </a:lnTo>
                              <a:lnTo>
                                <a:pt x="35" y="121"/>
                              </a:lnTo>
                              <a:lnTo>
                                <a:pt x="45" y="136"/>
                              </a:lnTo>
                              <a:lnTo>
                                <a:pt x="50" y="141"/>
                              </a:lnTo>
                              <a:lnTo>
                                <a:pt x="60" y="141"/>
                              </a:lnTo>
                              <a:lnTo>
                                <a:pt x="75" y="141"/>
                              </a:lnTo>
                              <a:lnTo>
                                <a:pt x="80" y="136"/>
                              </a:lnTo>
                              <a:lnTo>
                                <a:pt x="90" y="121"/>
                              </a:lnTo>
                              <a:lnTo>
                                <a:pt x="85" y="116"/>
                              </a:lnTo>
                              <a:lnTo>
                                <a:pt x="90" y="106"/>
                              </a:lnTo>
                              <a:lnTo>
                                <a:pt x="95" y="106"/>
                              </a:lnTo>
                              <a:lnTo>
                                <a:pt x="100" y="106"/>
                              </a:lnTo>
                              <a:lnTo>
                                <a:pt x="100" y="116"/>
                              </a:lnTo>
                              <a:lnTo>
                                <a:pt x="95" y="121"/>
                              </a:lnTo>
                              <a:lnTo>
                                <a:pt x="105" y="131"/>
                              </a:lnTo>
                              <a:lnTo>
                                <a:pt x="115" y="141"/>
                              </a:lnTo>
                              <a:lnTo>
                                <a:pt x="125" y="141"/>
                              </a:lnTo>
                              <a:lnTo>
                                <a:pt x="135" y="141"/>
                              </a:lnTo>
                              <a:lnTo>
                                <a:pt x="145" y="136"/>
                              </a:lnTo>
                              <a:lnTo>
                                <a:pt x="155" y="121"/>
                              </a:lnTo>
                              <a:lnTo>
                                <a:pt x="160" y="101"/>
                              </a:lnTo>
                              <a:lnTo>
                                <a:pt x="150" y="81"/>
                              </a:lnTo>
                              <a:lnTo>
                                <a:pt x="150" y="76"/>
                              </a:lnTo>
                              <a:lnTo>
                                <a:pt x="140" y="76"/>
                              </a:lnTo>
                              <a:lnTo>
                                <a:pt x="135" y="81"/>
                              </a:lnTo>
                              <a:lnTo>
                                <a:pt x="135" y="91"/>
                              </a:lnTo>
                              <a:lnTo>
                                <a:pt x="135" y="96"/>
                              </a:lnTo>
                              <a:lnTo>
                                <a:pt x="135" y="101"/>
                              </a:lnTo>
                              <a:lnTo>
                                <a:pt x="135" y="111"/>
                              </a:lnTo>
                              <a:lnTo>
                                <a:pt x="130" y="111"/>
                              </a:lnTo>
                              <a:lnTo>
                                <a:pt x="120" y="111"/>
                              </a:lnTo>
                              <a:lnTo>
                                <a:pt x="115" y="111"/>
                              </a:lnTo>
                              <a:lnTo>
                                <a:pt x="120" y="106"/>
                              </a:lnTo>
                              <a:lnTo>
                                <a:pt x="125" y="101"/>
                              </a:lnTo>
                              <a:lnTo>
                                <a:pt x="120" y="91"/>
                              </a:lnTo>
                              <a:lnTo>
                                <a:pt x="115" y="86"/>
                              </a:lnTo>
                              <a:lnTo>
                                <a:pt x="110" y="81"/>
                              </a:lnTo>
                              <a:lnTo>
                                <a:pt x="105" y="71"/>
                              </a:lnTo>
                              <a:lnTo>
                                <a:pt x="105" y="61"/>
                              </a:lnTo>
                              <a:lnTo>
                                <a:pt x="110" y="56"/>
                              </a:lnTo>
                              <a:lnTo>
                                <a:pt x="120" y="51"/>
                              </a:lnTo>
                              <a:lnTo>
                                <a:pt x="130" y="51"/>
                              </a:lnTo>
                              <a:lnTo>
                                <a:pt x="140" y="56"/>
                              </a:lnTo>
                              <a:lnTo>
                                <a:pt x="150" y="61"/>
                              </a:lnTo>
                              <a:lnTo>
                                <a:pt x="155" y="61"/>
                              </a:lnTo>
                              <a:lnTo>
                                <a:pt x="155" y="56"/>
                              </a:lnTo>
                              <a:lnTo>
                                <a:pt x="145" y="46"/>
                              </a:lnTo>
                              <a:lnTo>
                                <a:pt x="150" y="31"/>
                              </a:lnTo>
                              <a:lnTo>
                                <a:pt x="155" y="21"/>
                              </a:lnTo>
                              <a:lnTo>
                                <a:pt x="165" y="5"/>
                              </a:lnTo>
                              <a:lnTo>
                                <a:pt x="170" y="0"/>
                              </a:lnTo>
                              <a:lnTo>
                                <a:pt x="170" y="5"/>
                              </a:lnTo>
                              <a:lnTo>
                                <a:pt x="180" y="21"/>
                              </a:lnTo>
                              <a:lnTo>
                                <a:pt x="190" y="31"/>
                              </a:lnTo>
                              <a:lnTo>
                                <a:pt x="190" y="46"/>
                              </a:lnTo>
                              <a:lnTo>
                                <a:pt x="185" y="56"/>
                              </a:lnTo>
                              <a:lnTo>
                                <a:pt x="185" y="61"/>
                              </a:lnTo>
                              <a:lnTo>
                                <a:pt x="190" y="61"/>
                              </a:lnTo>
                              <a:lnTo>
                                <a:pt x="200" y="56"/>
                              </a:lnTo>
                              <a:lnTo>
                                <a:pt x="205" y="51"/>
                              </a:lnTo>
                              <a:lnTo>
                                <a:pt x="215" y="51"/>
                              </a:lnTo>
                              <a:lnTo>
                                <a:pt x="225" y="56"/>
                              </a:lnTo>
                              <a:lnTo>
                                <a:pt x="230" y="61"/>
                              </a:lnTo>
                              <a:lnTo>
                                <a:pt x="230" y="71"/>
                              </a:lnTo>
                              <a:lnTo>
                                <a:pt x="230" y="81"/>
                              </a:lnTo>
                              <a:lnTo>
                                <a:pt x="220" y="86"/>
                              </a:lnTo>
                              <a:lnTo>
                                <a:pt x="215" y="91"/>
                              </a:lnTo>
                              <a:lnTo>
                                <a:pt x="210" y="101"/>
                              </a:lnTo>
                              <a:lnTo>
                                <a:pt x="215" y="106"/>
                              </a:lnTo>
                              <a:lnTo>
                                <a:pt x="220" y="111"/>
                              </a:lnTo>
                              <a:lnTo>
                                <a:pt x="215" y="111"/>
                              </a:lnTo>
                              <a:lnTo>
                                <a:pt x="210" y="111"/>
                              </a:lnTo>
                              <a:lnTo>
                                <a:pt x="200" y="111"/>
                              </a:lnTo>
                              <a:lnTo>
                                <a:pt x="200" y="101"/>
                              </a:lnTo>
                              <a:lnTo>
                                <a:pt x="200" y="96"/>
                              </a:lnTo>
                              <a:lnTo>
                                <a:pt x="200" y="91"/>
                              </a:lnTo>
                              <a:lnTo>
                                <a:pt x="200" y="81"/>
                              </a:lnTo>
                              <a:lnTo>
                                <a:pt x="195" y="76"/>
                              </a:lnTo>
                              <a:lnTo>
                                <a:pt x="190" y="76"/>
                              </a:lnTo>
                              <a:lnTo>
                                <a:pt x="185" y="81"/>
                              </a:lnTo>
                              <a:lnTo>
                                <a:pt x="180" y="101"/>
                              </a:lnTo>
                              <a:lnTo>
                                <a:pt x="180" y="121"/>
                              </a:lnTo>
                              <a:lnTo>
                                <a:pt x="190" y="136"/>
                              </a:lnTo>
                              <a:lnTo>
                                <a:pt x="200" y="141"/>
                              </a:lnTo>
                              <a:lnTo>
                                <a:pt x="210" y="141"/>
                              </a:lnTo>
                              <a:lnTo>
                                <a:pt x="225" y="141"/>
                              </a:lnTo>
                              <a:lnTo>
                                <a:pt x="230" y="131"/>
                              </a:lnTo>
                              <a:lnTo>
                                <a:pt x="240" y="121"/>
                              </a:lnTo>
                              <a:lnTo>
                                <a:pt x="235" y="116"/>
                              </a:lnTo>
                              <a:lnTo>
                                <a:pt x="235" y="106"/>
                              </a:lnTo>
                              <a:lnTo>
                                <a:pt x="245" y="106"/>
                              </a:lnTo>
                              <a:lnTo>
                                <a:pt x="250" y="106"/>
                              </a:lnTo>
                              <a:lnTo>
                                <a:pt x="250" y="116"/>
                              </a:lnTo>
                              <a:lnTo>
                                <a:pt x="245" y="121"/>
                              </a:lnTo>
                              <a:lnTo>
                                <a:pt x="255" y="136"/>
                              </a:lnTo>
                              <a:lnTo>
                                <a:pt x="260" y="141"/>
                              </a:lnTo>
                              <a:lnTo>
                                <a:pt x="275" y="141"/>
                              </a:lnTo>
                              <a:lnTo>
                                <a:pt x="285" y="141"/>
                              </a:lnTo>
                              <a:lnTo>
                                <a:pt x="295" y="136"/>
                              </a:lnTo>
                              <a:lnTo>
                                <a:pt x="305" y="121"/>
                              </a:lnTo>
                              <a:lnTo>
                                <a:pt x="305" y="106"/>
                              </a:lnTo>
                              <a:lnTo>
                                <a:pt x="305" y="86"/>
                              </a:lnTo>
                              <a:lnTo>
                                <a:pt x="300" y="81"/>
                              </a:lnTo>
                              <a:lnTo>
                                <a:pt x="295" y="76"/>
                              </a:lnTo>
                              <a:lnTo>
                                <a:pt x="285" y="81"/>
                              </a:lnTo>
                              <a:lnTo>
                                <a:pt x="285" y="86"/>
                              </a:lnTo>
                              <a:lnTo>
                                <a:pt x="285" y="96"/>
                              </a:lnTo>
                              <a:lnTo>
                                <a:pt x="285" y="106"/>
                              </a:lnTo>
                              <a:lnTo>
                                <a:pt x="275" y="116"/>
                              </a:lnTo>
                              <a:lnTo>
                                <a:pt x="270" y="116"/>
                              </a:lnTo>
                              <a:lnTo>
                                <a:pt x="265" y="111"/>
                              </a:lnTo>
                              <a:lnTo>
                                <a:pt x="270" y="106"/>
                              </a:lnTo>
                              <a:lnTo>
                                <a:pt x="275" y="101"/>
                              </a:lnTo>
                              <a:lnTo>
                                <a:pt x="275" y="96"/>
                              </a:lnTo>
                              <a:lnTo>
                                <a:pt x="270" y="91"/>
                              </a:lnTo>
                              <a:lnTo>
                                <a:pt x="260" y="86"/>
                              </a:lnTo>
                              <a:lnTo>
                                <a:pt x="255" y="76"/>
                              </a:lnTo>
                              <a:lnTo>
                                <a:pt x="255" y="71"/>
                              </a:lnTo>
                              <a:lnTo>
                                <a:pt x="260" y="61"/>
                              </a:lnTo>
                              <a:lnTo>
                                <a:pt x="265" y="56"/>
                              </a:lnTo>
                              <a:lnTo>
                                <a:pt x="280" y="51"/>
                              </a:lnTo>
                              <a:lnTo>
                                <a:pt x="290" y="56"/>
                              </a:lnTo>
                              <a:lnTo>
                                <a:pt x="300" y="66"/>
                              </a:lnTo>
                              <a:lnTo>
                                <a:pt x="305" y="66"/>
                              </a:lnTo>
                              <a:lnTo>
                                <a:pt x="305" y="61"/>
                              </a:lnTo>
                              <a:lnTo>
                                <a:pt x="305" y="51"/>
                              </a:lnTo>
                              <a:lnTo>
                                <a:pt x="305" y="46"/>
                              </a:lnTo>
                              <a:lnTo>
                                <a:pt x="305" y="36"/>
                              </a:lnTo>
                              <a:lnTo>
                                <a:pt x="315" y="31"/>
                              </a:lnTo>
                              <a:lnTo>
                                <a:pt x="330" y="21"/>
                              </a:lnTo>
                              <a:lnTo>
                                <a:pt x="335" y="16"/>
                              </a:lnTo>
                              <a:lnTo>
                                <a:pt x="340" y="16"/>
                              </a:lnTo>
                              <a:lnTo>
                                <a:pt x="305" y="191"/>
                              </a:lnTo>
                              <a:lnTo>
                                <a:pt x="30" y="191"/>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62"/>
                      <wps:cNvSpPr>
                        <a:spLocks noEditPoints="1"/>
                      </wps:cNvSpPr>
                      <wps:spPr bwMode="auto">
                        <a:xfrm>
                          <a:off x="219075" y="293370"/>
                          <a:ext cx="50800" cy="271145"/>
                        </a:xfrm>
                        <a:custGeom>
                          <a:avLst/>
                          <a:gdLst>
                            <a:gd name="T0" fmla="*/ 50 w 80"/>
                            <a:gd name="T1" fmla="*/ 326 h 427"/>
                            <a:gd name="T2" fmla="*/ 5 w 80"/>
                            <a:gd name="T3" fmla="*/ 372 h 427"/>
                            <a:gd name="T4" fmla="*/ 0 w 80"/>
                            <a:gd name="T5" fmla="*/ 367 h 427"/>
                            <a:gd name="T6" fmla="*/ 0 w 80"/>
                            <a:gd name="T7" fmla="*/ 331 h 427"/>
                            <a:gd name="T8" fmla="*/ 5 w 80"/>
                            <a:gd name="T9" fmla="*/ 326 h 427"/>
                            <a:gd name="T10" fmla="*/ 5 w 80"/>
                            <a:gd name="T11" fmla="*/ 377 h 427"/>
                            <a:gd name="T12" fmla="*/ 0 w 80"/>
                            <a:gd name="T13" fmla="*/ 382 h 427"/>
                            <a:gd name="T14" fmla="*/ 0 w 80"/>
                            <a:gd name="T15" fmla="*/ 422 h 427"/>
                            <a:gd name="T16" fmla="*/ 50 w 80"/>
                            <a:gd name="T17" fmla="*/ 427 h 427"/>
                            <a:gd name="T18" fmla="*/ 50 w 80"/>
                            <a:gd name="T19" fmla="*/ 422 h 427"/>
                            <a:gd name="T20" fmla="*/ 50 w 80"/>
                            <a:gd name="T21" fmla="*/ 382 h 427"/>
                            <a:gd name="T22" fmla="*/ 50 w 80"/>
                            <a:gd name="T23" fmla="*/ 377 h 427"/>
                            <a:gd name="T24" fmla="*/ 5 w 80"/>
                            <a:gd name="T25" fmla="*/ 0 h 427"/>
                            <a:gd name="T26" fmla="*/ 0 w 80"/>
                            <a:gd name="T27" fmla="*/ 5 h 427"/>
                            <a:gd name="T28" fmla="*/ 0 w 80"/>
                            <a:gd name="T29" fmla="*/ 40 h 427"/>
                            <a:gd name="T30" fmla="*/ 40 w 80"/>
                            <a:gd name="T31" fmla="*/ 45 h 427"/>
                            <a:gd name="T32" fmla="*/ 45 w 80"/>
                            <a:gd name="T33" fmla="*/ 40 h 427"/>
                            <a:gd name="T34" fmla="*/ 45 w 80"/>
                            <a:gd name="T35" fmla="*/ 5 h 427"/>
                            <a:gd name="T36" fmla="*/ 40 w 80"/>
                            <a:gd name="T37" fmla="*/ 0 h 427"/>
                            <a:gd name="T38" fmla="*/ 5 w 80"/>
                            <a:gd name="T39" fmla="*/ 50 h 427"/>
                            <a:gd name="T40" fmla="*/ 0 w 80"/>
                            <a:gd name="T41" fmla="*/ 50 h 427"/>
                            <a:gd name="T42" fmla="*/ 0 w 80"/>
                            <a:gd name="T43" fmla="*/ 90 h 427"/>
                            <a:gd name="T44" fmla="*/ 75 w 80"/>
                            <a:gd name="T45" fmla="*/ 90 h 427"/>
                            <a:gd name="T46" fmla="*/ 80 w 80"/>
                            <a:gd name="T47" fmla="*/ 90 h 427"/>
                            <a:gd name="T48" fmla="*/ 80 w 80"/>
                            <a:gd name="T49" fmla="*/ 50 h 427"/>
                            <a:gd name="T50" fmla="*/ 75 w 80"/>
                            <a:gd name="T51" fmla="*/ 50 h 427"/>
                            <a:gd name="T52" fmla="*/ 5 w 80"/>
                            <a:gd name="T53" fmla="*/ 95 h 427"/>
                            <a:gd name="T54" fmla="*/ 0 w 80"/>
                            <a:gd name="T55" fmla="*/ 100 h 427"/>
                            <a:gd name="T56" fmla="*/ 0 w 80"/>
                            <a:gd name="T57" fmla="*/ 136 h 427"/>
                            <a:gd name="T58" fmla="*/ 40 w 80"/>
                            <a:gd name="T59" fmla="*/ 136 h 427"/>
                            <a:gd name="T60" fmla="*/ 45 w 80"/>
                            <a:gd name="T61" fmla="*/ 136 h 427"/>
                            <a:gd name="T62" fmla="*/ 45 w 80"/>
                            <a:gd name="T63" fmla="*/ 100 h 427"/>
                            <a:gd name="T64" fmla="*/ 40 w 80"/>
                            <a:gd name="T65" fmla="*/ 95 h 427"/>
                            <a:gd name="T66" fmla="*/ 5 w 80"/>
                            <a:gd name="T67" fmla="*/ 141 h 427"/>
                            <a:gd name="T68" fmla="*/ 0 w 80"/>
                            <a:gd name="T69" fmla="*/ 146 h 427"/>
                            <a:gd name="T70" fmla="*/ 0 w 80"/>
                            <a:gd name="T71" fmla="*/ 181 h 427"/>
                            <a:gd name="T72" fmla="*/ 75 w 80"/>
                            <a:gd name="T73" fmla="*/ 186 h 427"/>
                            <a:gd name="T74" fmla="*/ 80 w 80"/>
                            <a:gd name="T75" fmla="*/ 181 h 427"/>
                            <a:gd name="T76" fmla="*/ 80 w 80"/>
                            <a:gd name="T77" fmla="*/ 146 h 427"/>
                            <a:gd name="T78" fmla="*/ 75 w 80"/>
                            <a:gd name="T79" fmla="*/ 141 h 427"/>
                            <a:gd name="T80" fmla="*/ 5 w 80"/>
                            <a:gd name="T81" fmla="*/ 191 h 427"/>
                            <a:gd name="T82" fmla="*/ 0 w 80"/>
                            <a:gd name="T83" fmla="*/ 191 h 427"/>
                            <a:gd name="T84" fmla="*/ 0 w 80"/>
                            <a:gd name="T85" fmla="*/ 226 h 427"/>
                            <a:gd name="T86" fmla="*/ 40 w 80"/>
                            <a:gd name="T87" fmla="*/ 231 h 427"/>
                            <a:gd name="T88" fmla="*/ 45 w 80"/>
                            <a:gd name="T89" fmla="*/ 226 h 427"/>
                            <a:gd name="T90" fmla="*/ 45 w 80"/>
                            <a:gd name="T91" fmla="*/ 191 h 427"/>
                            <a:gd name="T92" fmla="*/ 40 w 80"/>
                            <a:gd name="T93" fmla="*/ 191 h 427"/>
                            <a:gd name="T94" fmla="*/ 75 w 80"/>
                            <a:gd name="T95" fmla="*/ 236 h 427"/>
                            <a:gd name="T96" fmla="*/ 80 w 80"/>
                            <a:gd name="T97" fmla="*/ 266 h 427"/>
                            <a:gd name="T98" fmla="*/ 70 w 80"/>
                            <a:gd name="T99" fmla="*/ 276 h 427"/>
                            <a:gd name="T100" fmla="*/ 5 w 80"/>
                            <a:gd name="T101" fmla="*/ 276 h 427"/>
                            <a:gd name="T102" fmla="*/ 0 w 80"/>
                            <a:gd name="T103" fmla="*/ 236 h 427"/>
                            <a:gd name="T104" fmla="*/ 5 w 80"/>
                            <a:gd name="T105" fmla="*/ 236 h 427"/>
                            <a:gd name="T106" fmla="*/ 35 w 80"/>
                            <a:gd name="T107" fmla="*/ 281 h 427"/>
                            <a:gd name="T108" fmla="*/ 5 w 80"/>
                            <a:gd name="T109" fmla="*/ 281 h 427"/>
                            <a:gd name="T110" fmla="*/ 0 w 80"/>
                            <a:gd name="T111" fmla="*/ 321 h 427"/>
                            <a:gd name="T112" fmla="*/ 5 w 80"/>
                            <a:gd name="T113" fmla="*/ 326 h 427"/>
                            <a:gd name="T114" fmla="*/ 35 w 80"/>
                            <a:gd name="T115" fmla="*/ 326 h 427"/>
                            <a:gd name="T116" fmla="*/ 40 w 80"/>
                            <a:gd name="T117" fmla="*/ 286 h 427"/>
                            <a:gd name="T118" fmla="*/ 35 w 80"/>
                            <a:gd name="T119" fmla="*/ 281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7">
                              <a:moveTo>
                                <a:pt x="5" y="326"/>
                              </a:moveTo>
                              <a:lnTo>
                                <a:pt x="50" y="326"/>
                              </a:lnTo>
                              <a:lnTo>
                                <a:pt x="50" y="372"/>
                              </a:lnTo>
                              <a:lnTo>
                                <a:pt x="5" y="372"/>
                              </a:lnTo>
                              <a:lnTo>
                                <a:pt x="0" y="367"/>
                              </a:lnTo>
                              <a:lnTo>
                                <a:pt x="0" y="331"/>
                              </a:lnTo>
                              <a:lnTo>
                                <a:pt x="5" y="326"/>
                              </a:lnTo>
                              <a:close/>
                              <a:moveTo>
                                <a:pt x="50" y="377"/>
                              </a:moveTo>
                              <a:lnTo>
                                <a:pt x="5" y="377"/>
                              </a:lnTo>
                              <a:lnTo>
                                <a:pt x="0" y="382"/>
                              </a:lnTo>
                              <a:lnTo>
                                <a:pt x="0" y="422"/>
                              </a:lnTo>
                              <a:lnTo>
                                <a:pt x="5" y="427"/>
                              </a:lnTo>
                              <a:lnTo>
                                <a:pt x="50" y="427"/>
                              </a:lnTo>
                              <a:lnTo>
                                <a:pt x="50" y="422"/>
                              </a:lnTo>
                              <a:lnTo>
                                <a:pt x="50" y="382"/>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5" y="281"/>
                              </a:lnTo>
                              <a:lnTo>
                                <a:pt x="0" y="286"/>
                              </a:lnTo>
                              <a:lnTo>
                                <a:pt x="0" y="321"/>
                              </a:lnTo>
                              <a:lnTo>
                                <a:pt x="5" y="326"/>
                              </a:lnTo>
                              <a:lnTo>
                                <a:pt x="35" y="326"/>
                              </a:lnTo>
                              <a:lnTo>
                                <a:pt x="40" y="321"/>
                              </a:lnTo>
                              <a:lnTo>
                                <a:pt x="40" y="286"/>
                              </a:lnTo>
                              <a:lnTo>
                                <a:pt x="35" y="2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63"/>
                      <wps:cNvSpPr>
                        <a:spLocks noEditPoints="1"/>
                      </wps:cNvSpPr>
                      <wps:spPr bwMode="auto">
                        <a:xfrm>
                          <a:off x="219075" y="293370"/>
                          <a:ext cx="50800" cy="271145"/>
                        </a:xfrm>
                        <a:custGeom>
                          <a:avLst/>
                          <a:gdLst>
                            <a:gd name="T0" fmla="*/ 45 w 80"/>
                            <a:gd name="T1" fmla="*/ 40 h 427"/>
                            <a:gd name="T2" fmla="*/ 5 w 80"/>
                            <a:gd name="T3" fmla="*/ 45 h 427"/>
                            <a:gd name="T4" fmla="*/ 5 w 80"/>
                            <a:gd name="T5" fmla="*/ 5 h 427"/>
                            <a:gd name="T6" fmla="*/ 80 w 80"/>
                            <a:gd name="T7" fmla="*/ 50 h 427"/>
                            <a:gd name="T8" fmla="*/ 5 w 80"/>
                            <a:gd name="T9" fmla="*/ 90 h 427"/>
                            <a:gd name="T10" fmla="*/ 0 w 80"/>
                            <a:gd name="T11" fmla="*/ 50 h 427"/>
                            <a:gd name="T12" fmla="*/ 40 w 80"/>
                            <a:gd name="T13" fmla="*/ 95 h 427"/>
                            <a:gd name="T14" fmla="*/ 40 w 80"/>
                            <a:gd name="T15" fmla="*/ 136 h 427"/>
                            <a:gd name="T16" fmla="*/ 0 w 80"/>
                            <a:gd name="T17" fmla="*/ 100 h 427"/>
                            <a:gd name="T18" fmla="*/ 75 w 80"/>
                            <a:gd name="T19" fmla="*/ 141 h 427"/>
                            <a:gd name="T20" fmla="*/ 80 w 80"/>
                            <a:gd name="T21" fmla="*/ 181 h 427"/>
                            <a:gd name="T22" fmla="*/ 0 w 80"/>
                            <a:gd name="T23" fmla="*/ 181 h 427"/>
                            <a:gd name="T24" fmla="*/ 75 w 80"/>
                            <a:gd name="T25" fmla="*/ 141 h 427"/>
                            <a:gd name="T26" fmla="*/ 45 w 80"/>
                            <a:gd name="T27" fmla="*/ 226 h 427"/>
                            <a:gd name="T28" fmla="*/ 5 w 80"/>
                            <a:gd name="T29" fmla="*/ 231 h 427"/>
                            <a:gd name="T30" fmla="*/ 5 w 80"/>
                            <a:gd name="T31" fmla="*/ 191 h 427"/>
                            <a:gd name="T32" fmla="*/ 80 w 80"/>
                            <a:gd name="T33" fmla="*/ 236 h 427"/>
                            <a:gd name="T34" fmla="*/ 5 w 80"/>
                            <a:gd name="T35" fmla="*/ 276 h 427"/>
                            <a:gd name="T36" fmla="*/ 0 w 80"/>
                            <a:gd name="T37" fmla="*/ 236 h 427"/>
                            <a:gd name="T38" fmla="*/ 35 w 80"/>
                            <a:gd name="T39" fmla="*/ 281 h 427"/>
                            <a:gd name="T40" fmla="*/ 35 w 80"/>
                            <a:gd name="T41" fmla="*/ 321 h 427"/>
                            <a:gd name="T42" fmla="*/ 0 w 80"/>
                            <a:gd name="T43" fmla="*/ 286 h 427"/>
                            <a:gd name="T44" fmla="*/ 50 w 80"/>
                            <a:gd name="T45" fmla="*/ 331 h 427"/>
                            <a:gd name="T46" fmla="*/ 0 w 80"/>
                            <a:gd name="T47" fmla="*/ 367 h 427"/>
                            <a:gd name="T48" fmla="*/ 50 w 80"/>
                            <a:gd name="T49" fmla="*/ 331 h 427"/>
                            <a:gd name="T50" fmla="*/ 50 w 80"/>
                            <a:gd name="T51" fmla="*/ 422 h 427"/>
                            <a:gd name="T52" fmla="*/ 5 w 80"/>
                            <a:gd name="T53" fmla="*/ 427 h 427"/>
                            <a:gd name="T54" fmla="*/ 5 w 80"/>
                            <a:gd name="T55" fmla="*/ 377 h 427"/>
                            <a:gd name="T56" fmla="*/ 5 w 80"/>
                            <a:gd name="T57" fmla="*/ 0 h 427"/>
                            <a:gd name="T58" fmla="*/ 5 w 80"/>
                            <a:gd name="T59" fmla="*/ 45 h 427"/>
                            <a:gd name="T60" fmla="*/ 45 w 80"/>
                            <a:gd name="T61" fmla="*/ 5 h 427"/>
                            <a:gd name="T62" fmla="*/ 75 w 80"/>
                            <a:gd name="T63" fmla="*/ 50 h 427"/>
                            <a:gd name="T64" fmla="*/ 0 w 80"/>
                            <a:gd name="T65" fmla="*/ 90 h 427"/>
                            <a:gd name="T66" fmla="*/ 75 w 80"/>
                            <a:gd name="T67" fmla="*/ 90 h 427"/>
                            <a:gd name="T68" fmla="*/ 75 w 80"/>
                            <a:gd name="T69" fmla="*/ 50 h 427"/>
                            <a:gd name="T70" fmla="*/ 5 w 80"/>
                            <a:gd name="T71" fmla="*/ 95 h 427"/>
                            <a:gd name="T72" fmla="*/ 5 w 80"/>
                            <a:gd name="T73" fmla="*/ 136 h 427"/>
                            <a:gd name="T74" fmla="*/ 45 w 80"/>
                            <a:gd name="T75" fmla="*/ 100 h 427"/>
                            <a:gd name="T76" fmla="*/ 75 w 80"/>
                            <a:gd name="T77" fmla="*/ 141 h 427"/>
                            <a:gd name="T78" fmla="*/ 0 w 80"/>
                            <a:gd name="T79" fmla="*/ 181 h 427"/>
                            <a:gd name="T80" fmla="*/ 75 w 80"/>
                            <a:gd name="T81" fmla="*/ 186 h 427"/>
                            <a:gd name="T82" fmla="*/ 75 w 80"/>
                            <a:gd name="T83" fmla="*/ 141 h 427"/>
                            <a:gd name="T84" fmla="*/ 5 w 80"/>
                            <a:gd name="T85" fmla="*/ 191 h 427"/>
                            <a:gd name="T86" fmla="*/ 5 w 80"/>
                            <a:gd name="T87" fmla="*/ 231 h 427"/>
                            <a:gd name="T88" fmla="*/ 45 w 80"/>
                            <a:gd name="T89" fmla="*/ 191 h 427"/>
                            <a:gd name="T90" fmla="*/ 75 w 80"/>
                            <a:gd name="T91" fmla="*/ 236 h 427"/>
                            <a:gd name="T92" fmla="*/ 0 w 80"/>
                            <a:gd name="T93" fmla="*/ 276 h 427"/>
                            <a:gd name="T94" fmla="*/ 70 w 80"/>
                            <a:gd name="T95" fmla="*/ 276 h 427"/>
                            <a:gd name="T96" fmla="*/ 75 w 80"/>
                            <a:gd name="T97" fmla="*/ 236 h 427"/>
                            <a:gd name="T98" fmla="*/ 5 w 80"/>
                            <a:gd name="T99" fmla="*/ 281 h 427"/>
                            <a:gd name="T100" fmla="*/ 5 w 80"/>
                            <a:gd name="T101" fmla="*/ 326 h 427"/>
                            <a:gd name="T102" fmla="*/ 40 w 80"/>
                            <a:gd name="T103" fmla="*/ 286 h 427"/>
                            <a:gd name="T104" fmla="*/ 50 w 80"/>
                            <a:gd name="T105" fmla="*/ 326 h 427"/>
                            <a:gd name="T106" fmla="*/ 0 w 80"/>
                            <a:gd name="T107" fmla="*/ 367 h 427"/>
                            <a:gd name="T108" fmla="*/ 50 w 80"/>
                            <a:gd name="T109" fmla="*/ 326 h 427"/>
                            <a:gd name="T110" fmla="*/ 5 w 80"/>
                            <a:gd name="T111" fmla="*/ 377 h 427"/>
                            <a:gd name="T112" fmla="*/ 5 w 80"/>
                            <a:gd name="T113" fmla="*/ 427 h 427"/>
                            <a:gd name="T114" fmla="*/ 50 w 80"/>
                            <a:gd name="T115" fmla="*/ 38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0" h="427">
                              <a:moveTo>
                                <a:pt x="40" y="5"/>
                              </a:moveTo>
                              <a:lnTo>
                                <a:pt x="40" y="5"/>
                              </a:lnTo>
                              <a:lnTo>
                                <a:pt x="45" y="5"/>
                              </a:lnTo>
                              <a:lnTo>
                                <a:pt x="45" y="40"/>
                              </a:lnTo>
                              <a:lnTo>
                                <a:pt x="40" y="45"/>
                              </a:lnTo>
                              <a:lnTo>
                                <a:pt x="5" y="45"/>
                              </a:lnTo>
                              <a:lnTo>
                                <a:pt x="0" y="40"/>
                              </a:lnTo>
                              <a:lnTo>
                                <a:pt x="0" y="5"/>
                              </a:lnTo>
                              <a:lnTo>
                                <a:pt x="5" y="5"/>
                              </a:lnTo>
                              <a:lnTo>
                                <a:pt x="40" y="5"/>
                              </a:lnTo>
                              <a:close/>
                              <a:moveTo>
                                <a:pt x="75" y="50"/>
                              </a:moveTo>
                              <a:lnTo>
                                <a:pt x="75" y="50"/>
                              </a:lnTo>
                              <a:lnTo>
                                <a:pt x="80" y="50"/>
                              </a:lnTo>
                              <a:lnTo>
                                <a:pt x="80" y="90"/>
                              </a:lnTo>
                              <a:lnTo>
                                <a:pt x="75" y="90"/>
                              </a:lnTo>
                              <a:lnTo>
                                <a:pt x="5" y="90"/>
                              </a:lnTo>
                              <a:lnTo>
                                <a:pt x="0" y="90"/>
                              </a:lnTo>
                              <a:lnTo>
                                <a:pt x="0" y="50"/>
                              </a:lnTo>
                              <a:lnTo>
                                <a:pt x="5" y="50"/>
                              </a:lnTo>
                              <a:lnTo>
                                <a:pt x="75" y="50"/>
                              </a:lnTo>
                              <a:close/>
                              <a:moveTo>
                                <a:pt x="40" y="95"/>
                              </a:moveTo>
                              <a:lnTo>
                                <a:pt x="40" y="95"/>
                              </a:lnTo>
                              <a:lnTo>
                                <a:pt x="45" y="100"/>
                              </a:lnTo>
                              <a:lnTo>
                                <a:pt x="45" y="136"/>
                              </a:lnTo>
                              <a:lnTo>
                                <a:pt x="40" y="136"/>
                              </a:lnTo>
                              <a:lnTo>
                                <a:pt x="5" y="136"/>
                              </a:lnTo>
                              <a:lnTo>
                                <a:pt x="0" y="136"/>
                              </a:lnTo>
                              <a:lnTo>
                                <a:pt x="0" y="100"/>
                              </a:lnTo>
                              <a:lnTo>
                                <a:pt x="5" y="95"/>
                              </a:lnTo>
                              <a:lnTo>
                                <a:pt x="40" y="95"/>
                              </a:lnTo>
                              <a:close/>
                              <a:moveTo>
                                <a:pt x="75" y="141"/>
                              </a:moveTo>
                              <a:lnTo>
                                <a:pt x="75" y="141"/>
                              </a:lnTo>
                              <a:lnTo>
                                <a:pt x="80" y="146"/>
                              </a:lnTo>
                              <a:lnTo>
                                <a:pt x="80" y="181"/>
                              </a:lnTo>
                              <a:lnTo>
                                <a:pt x="75" y="186"/>
                              </a:lnTo>
                              <a:lnTo>
                                <a:pt x="5" y="186"/>
                              </a:lnTo>
                              <a:lnTo>
                                <a:pt x="0" y="181"/>
                              </a:lnTo>
                              <a:lnTo>
                                <a:pt x="0" y="146"/>
                              </a:lnTo>
                              <a:lnTo>
                                <a:pt x="5" y="141"/>
                              </a:lnTo>
                              <a:lnTo>
                                <a:pt x="75" y="141"/>
                              </a:lnTo>
                              <a:close/>
                              <a:moveTo>
                                <a:pt x="40" y="191"/>
                              </a:moveTo>
                              <a:lnTo>
                                <a:pt x="40" y="191"/>
                              </a:lnTo>
                              <a:lnTo>
                                <a:pt x="45" y="191"/>
                              </a:lnTo>
                              <a:lnTo>
                                <a:pt x="45" y="226"/>
                              </a:lnTo>
                              <a:lnTo>
                                <a:pt x="40" y="231"/>
                              </a:lnTo>
                              <a:lnTo>
                                <a:pt x="5" y="231"/>
                              </a:lnTo>
                              <a:lnTo>
                                <a:pt x="0" y="226"/>
                              </a:lnTo>
                              <a:lnTo>
                                <a:pt x="0" y="191"/>
                              </a:lnTo>
                              <a:lnTo>
                                <a:pt x="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35" y="281"/>
                              </a:lnTo>
                              <a:lnTo>
                                <a:pt x="40" y="286"/>
                              </a:lnTo>
                              <a:lnTo>
                                <a:pt x="40" y="321"/>
                              </a:lnTo>
                              <a:lnTo>
                                <a:pt x="35" y="321"/>
                              </a:lnTo>
                              <a:lnTo>
                                <a:pt x="5" y="321"/>
                              </a:lnTo>
                              <a:lnTo>
                                <a:pt x="0" y="321"/>
                              </a:lnTo>
                              <a:lnTo>
                                <a:pt x="0" y="286"/>
                              </a:lnTo>
                              <a:lnTo>
                                <a:pt x="5" y="281"/>
                              </a:lnTo>
                              <a:lnTo>
                                <a:pt x="35" y="281"/>
                              </a:lnTo>
                              <a:close/>
                              <a:moveTo>
                                <a:pt x="50" y="331"/>
                              </a:moveTo>
                              <a:lnTo>
                                <a:pt x="50" y="372"/>
                              </a:lnTo>
                              <a:lnTo>
                                <a:pt x="5" y="372"/>
                              </a:lnTo>
                              <a:lnTo>
                                <a:pt x="0" y="367"/>
                              </a:lnTo>
                              <a:lnTo>
                                <a:pt x="0" y="331"/>
                              </a:lnTo>
                              <a:lnTo>
                                <a:pt x="5" y="331"/>
                              </a:lnTo>
                              <a:lnTo>
                                <a:pt x="50" y="331"/>
                              </a:lnTo>
                              <a:close/>
                              <a:moveTo>
                                <a:pt x="50" y="377"/>
                              </a:moveTo>
                              <a:lnTo>
                                <a:pt x="50" y="377"/>
                              </a:lnTo>
                              <a:lnTo>
                                <a:pt x="50" y="382"/>
                              </a:lnTo>
                              <a:lnTo>
                                <a:pt x="50" y="422"/>
                              </a:lnTo>
                              <a:lnTo>
                                <a:pt x="50" y="427"/>
                              </a:lnTo>
                              <a:lnTo>
                                <a:pt x="5" y="427"/>
                              </a:lnTo>
                              <a:lnTo>
                                <a:pt x="0" y="422"/>
                              </a:lnTo>
                              <a:lnTo>
                                <a:pt x="0" y="382"/>
                              </a:lnTo>
                              <a:lnTo>
                                <a:pt x="5" y="377"/>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5" y="236"/>
                              </a:lnTo>
                              <a:lnTo>
                                <a:pt x="0" y="236"/>
                              </a:lnTo>
                              <a:lnTo>
                                <a:pt x="0" y="276"/>
                              </a:lnTo>
                              <a:lnTo>
                                <a:pt x="5" y="276"/>
                              </a:lnTo>
                              <a:lnTo>
                                <a:pt x="70" y="276"/>
                              </a:lnTo>
                              <a:lnTo>
                                <a:pt x="80" y="266"/>
                              </a:lnTo>
                              <a:lnTo>
                                <a:pt x="80" y="236"/>
                              </a:lnTo>
                              <a:lnTo>
                                <a:pt x="75" y="236"/>
                              </a:lnTo>
                              <a:close/>
                              <a:moveTo>
                                <a:pt x="35" y="281"/>
                              </a:moveTo>
                              <a:lnTo>
                                <a:pt x="5" y="281"/>
                              </a:lnTo>
                              <a:lnTo>
                                <a:pt x="0" y="286"/>
                              </a:lnTo>
                              <a:lnTo>
                                <a:pt x="0" y="321"/>
                              </a:lnTo>
                              <a:lnTo>
                                <a:pt x="5" y="326"/>
                              </a:lnTo>
                              <a:lnTo>
                                <a:pt x="35" y="326"/>
                              </a:lnTo>
                              <a:lnTo>
                                <a:pt x="40" y="321"/>
                              </a:lnTo>
                              <a:lnTo>
                                <a:pt x="40" y="286"/>
                              </a:lnTo>
                              <a:lnTo>
                                <a:pt x="35" y="281"/>
                              </a:lnTo>
                              <a:close/>
                              <a:moveTo>
                                <a:pt x="50" y="326"/>
                              </a:moveTo>
                              <a:lnTo>
                                <a:pt x="5" y="326"/>
                              </a:lnTo>
                              <a:lnTo>
                                <a:pt x="0" y="331"/>
                              </a:lnTo>
                              <a:lnTo>
                                <a:pt x="0" y="367"/>
                              </a:lnTo>
                              <a:lnTo>
                                <a:pt x="5" y="372"/>
                              </a:lnTo>
                              <a:lnTo>
                                <a:pt x="50" y="372"/>
                              </a:lnTo>
                              <a:lnTo>
                                <a:pt x="50" y="326"/>
                              </a:lnTo>
                              <a:close/>
                              <a:moveTo>
                                <a:pt x="50" y="377"/>
                              </a:moveTo>
                              <a:lnTo>
                                <a:pt x="5" y="377"/>
                              </a:lnTo>
                              <a:lnTo>
                                <a:pt x="0" y="382"/>
                              </a:lnTo>
                              <a:lnTo>
                                <a:pt x="0" y="422"/>
                              </a:lnTo>
                              <a:lnTo>
                                <a:pt x="5" y="427"/>
                              </a:lnTo>
                              <a:lnTo>
                                <a:pt x="50" y="427"/>
                              </a:lnTo>
                              <a:lnTo>
                                <a:pt x="50" y="422"/>
                              </a:lnTo>
                              <a:lnTo>
                                <a:pt x="50" y="382"/>
                              </a:lnTo>
                              <a:lnTo>
                                <a:pt x="50"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264"/>
                      <wps:cNvSpPr>
                        <a:spLocks/>
                      </wps:cNvSpPr>
                      <wps:spPr bwMode="auto">
                        <a:xfrm>
                          <a:off x="219075" y="29654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65"/>
                      <wps:cNvSpPr>
                        <a:spLocks/>
                      </wps:cNvSpPr>
                      <wps:spPr bwMode="auto">
                        <a:xfrm>
                          <a:off x="219075"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66"/>
                      <wps:cNvSpPr>
                        <a:spLocks/>
                      </wps:cNvSpPr>
                      <wps:spPr bwMode="auto">
                        <a:xfrm>
                          <a:off x="219075" y="353695"/>
                          <a:ext cx="28575" cy="26035"/>
                        </a:xfrm>
                        <a:custGeom>
                          <a:avLst/>
                          <a:gdLst>
                            <a:gd name="T0" fmla="*/ 40 w 45"/>
                            <a:gd name="T1" fmla="*/ 0 h 41"/>
                            <a:gd name="T2" fmla="*/ 40 w 45"/>
                            <a:gd name="T3" fmla="*/ 0 h 41"/>
                            <a:gd name="T4" fmla="*/ 45 w 45"/>
                            <a:gd name="T5" fmla="*/ 5 h 41"/>
                            <a:gd name="T6" fmla="*/ 45 w 45"/>
                            <a:gd name="T7" fmla="*/ 41 h 41"/>
                            <a:gd name="T8" fmla="*/ 45 w 45"/>
                            <a:gd name="T9" fmla="*/ 41 h 41"/>
                            <a:gd name="T10" fmla="*/ 40 w 45"/>
                            <a:gd name="T11" fmla="*/ 41 h 41"/>
                            <a:gd name="T12" fmla="*/ 5 w 45"/>
                            <a:gd name="T13" fmla="*/ 41 h 41"/>
                            <a:gd name="T14" fmla="*/ 5 w 45"/>
                            <a:gd name="T15" fmla="*/ 41 h 41"/>
                            <a:gd name="T16" fmla="*/ 0 w 45"/>
                            <a:gd name="T17" fmla="*/ 41 h 41"/>
                            <a:gd name="T18" fmla="*/ 0 w 45"/>
                            <a:gd name="T19" fmla="*/ 5 h 41"/>
                            <a:gd name="T20" fmla="*/ 0 w 45"/>
                            <a:gd name="T21" fmla="*/ 5 h 41"/>
                            <a:gd name="T22" fmla="*/ 5 w 45"/>
                            <a:gd name="T23" fmla="*/ 0 h 41"/>
                            <a:gd name="T24" fmla="*/ 40 w 45"/>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1">
                              <a:moveTo>
                                <a:pt x="40" y="0"/>
                              </a:moveTo>
                              <a:lnTo>
                                <a:pt x="40" y="0"/>
                              </a:lnTo>
                              <a:lnTo>
                                <a:pt x="45" y="5"/>
                              </a:lnTo>
                              <a:lnTo>
                                <a:pt x="45" y="41"/>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67"/>
                      <wps:cNvSpPr>
                        <a:spLocks/>
                      </wps:cNvSpPr>
                      <wps:spPr bwMode="auto">
                        <a:xfrm>
                          <a:off x="219075"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268"/>
                      <wps:cNvSpPr>
                        <a:spLocks/>
                      </wps:cNvSpPr>
                      <wps:spPr bwMode="auto">
                        <a:xfrm>
                          <a:off x="219075" y="41465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69"/>
                      <wps:cNvSpPr>
                        <a:spLocks/>
                      </wps:cNvSpPr>
                      <wps:spPr bwMode="auto">
                        <a:xfrm>
                          <a:off x="219075" y="443230"/>
                          <a:ext cx="50800" cy="25400"/>
                        </a:xfrm>
                        <a:custGeom>
                          <a:avLst/>
                          <a:gdLst>
                            <a:gd name="T0" fmla="*/ 75 w 80"/>
                            <a:gd name="T1" fmla="*/ 0 h 40"/>
                            <a:gd name="T2" fmla="*/ 75 w 80"/>
                            <a:gd name="T3" fmla="*/ 0 h 40"/>
                            <a:gd name="T4" fmla="*/ 80 w 80"/>
                            <a:gd name="T5" fmla="*/ 0 h 40"/>
                            <a:gd name="T6" fmla="*/ 80 w 80"/>
                            <a:gd name="T7" fmla="*/ 30 h 40"/>
                            <a:gd name="T8" fmla="*/ 80 w 80"/>
                            <a:gd name="T9" fmla="*/ 30 h 40"/>
                            <a:gd name="T10" fmla="*/ 70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30"/>
                              </a:lnTo>
                              <a:lnTo>
                                <a:pt x="70"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270"/>
                      <wps:cNvSpPr>
                        <a:spLocks/>
                      </wps:cNvSpPr>
                      <wps:spPr bwMode="auto">
                        <a:xfrm>
                          <a:off x="219075" y="471805"/>
                          <a:ext cx="25400" cy="25400"/>
                        </a:xfrm>
                        <a:custGeom>
                          <a:avLst/>
                          <a:gdLst>
                            <a:gd name="T0" fmla="*/ 35 w 40"/>
                            <a:gd name="T1" fmla="*/ 0 h 40"/>
                            <a:gd name="T2" fmla="*/ 35 w 40"/>
                            <a:gd name="T3" fmla="*/ 0 h 40"/>
                            <a:gd name="T4" fmla="*/ 40 w 40"/>
                            <a:gd name="T5" fmla="*/ 5 h 40"/>
                            <a:gd name="T6" fmla="*/ 40 w 40"/>
                            <a:gd name="T7" fmla="*/ 40 h 40"/>
                            <a:gd name="T8" fmla="*/ 40 w 40"/>
                            <a:gd name="T9" fmla="*/ 40 h 40"/>
                            <a:gd name="T10" fmla="*/ 35 w 40"/>
                            <a:gd name="T11" fmla="*/ 40 h 40"/>
                            <a:gd name="T12" fmla="*/ 5 w 40"/>
                            <a:gd name="T13" fmla="*/ 40 h 40"/>
                            <a:gd name="T14" fmla="*/ 5 w 40"/>
                            <a:gd name="T15" fmla="*/ 40 h 40"/>
                            <a:gd name="T16" fmla="*/ 0 w 40"/>
                            <a:gd name="T17" fmla="*/ 40 h 40"/>
                            <a:gd name="T18" fmla="*/ 0 w 40"/>
                            <a:gd name="T19" fmla="*/ 5 h 40"/>
                            <a:gd name="T20" fmla="*/ 0 w 40"/>
                            <a:gd name="T21" fmla="*/ 5 h 40"/>
                            <a:gd name="T22" fmla="*/ 5 w 40"/>
                            <a:gd name="T23" fmla="*/ 0 h 40"/>
                            <a:gd name="T24" fmla="*/ 35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35" y="0"/>
                              </a:moveTo>
                              <a:lnTo>
                                <a:pt x="35" y="0"/>
                              </a:lnTo>
                              <a:lnTo>
                                <a:pt x="40" y="5"/>
                              </a:lnTo>
                              <a:lnTo>
                                <a:pt x="40" y="40"/>
                              </a:lnTo>
                              <a:lnTo>
                                <a:pt x="35" y="40"/>
                              </a:lnTo>
                              <a:lnTo>
                                <a:pt x="5" y="40"/>
                              </a:lnTo>
                              <a:lnTo>
                                <a:pt x="0" y="40"/>
                              </a:lnTo>
                              <a:lnTo>
                                <a:pt x="0" y="5"/>
                              </a:lnTo>
                              <a:lnTo>
                                <a:pt x="5"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271"/>
                      <wps:cNvSpPr>
                        <a:spLocks/>
                      </wps:cNvSpPr>
                      <wps:spPr bwMode="auto">
                        <a:xfrm>
                          <a:off x="219075" y="503555"/>
                          <a:ext cx="31750" cy="26035"/>
                        </a:xfrm>
                        <a:custGeom>
                          <a:avLst/>
                          <a:gdLst>
                            <a:gd name="T0" fmla="*/ 50 w 50"/>
                            <a:gd name="T1" fmla="*/ 0 h 41"/>
                            <a:gd name="T2" fmla="*/ 50 w 50"/>
                            <a:gd name="T3" fmla="*/ 41 h 41"/>
                            <a:gd name="T4" fmla="*/ 5 w 50"/>
                            <a:gd name="T5" fmla="*/ 41 h 41"/>
                            <a:gd name="T6" fmla="*/ 5 w 50"/>
                            <a:gd name="T7" fmla="*/ 41 h 41"/>
                            <a:gd name="T8" fmla="*/ 0 w 50"/>
                            <a:gd name="T9" fmla="*/ 36 h 41"/>
                            <a:gd name="T10" fmla="*/ 0 w 50"/>
                            <a:gd name="T11" fmla="*/ 0 h 41"/>
                            <a:gd name="T12" fmla="*/ 0 w 50"/>
                            <a:gd name="T13" fmla="*/ 0 h 41"/>
                            <a:gd name="T14" fmla="*/ 5 w 50"/>
                            <a:gd name="T15" fmla="*/ 0 h 41"/>
                            <a:gd name="T16" fmla="*/ 50 w 50"/>
                            <a:gd name="T1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41">
                              <a:moveTo>
                                <a:pt x="50" y="0"/>
                              </a:moveTo>
                              <a:lnTo>
                                <a:pt x="50" y="41"/>
                              </a:lnTo>
                              <a:lnTo>
                                <a:pt x="5" y="41"/>
                              </a:lnTo>
                              <a:lnTo>
                                <a:pt x="0" y="36"/>
                              </a:lnTo>
                              <a:lnTo>
                                <a:pt x="0" y="0"/>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272"/>
                      <wps:cNvSpPr>
                        <a:spLocks/>
                      </wps:cNvSpPr>
                      <wps:spPr bwMode="auto">
                        <a:xfrm>
                          <a:off x="219075" y="532765"/>
                          <a:ext cx="31750" cy="31750"/>
                        </a:xfrm>
                        <a:custGeom>
                          <a:avLst/>
                          <a:gdLst>
                            <a:gd name="T0" fmla="*/ 50 w 50"/>
                            <a:gd name="T1" fmla="*/ 0 h 50"/>
                            <a:gd name="T2" fmla="*/ 50 w 50"/>
                            <a:gd name="T3" fmla="*/ 0 h 50"/>
                            <a:gd name="T4" fmla="*/ 50 w 50"/>
                            <a:gd name="T5" fmla="*/ 5 h 50"/>
                            <a:gd name="T6" fmla="*/ 50 w 50"/>
                            <a:gd name="T7" fmla="*/ 45 h 50"/>
                            <a:gd name="T8" fmla="*/ 50 w 50"/>
                            <a:gd name="T9" fmla="*/ 45 h 50"/>
                            <a:gd name="T10" fmla="*/ 50 w 50"/>
                            <a:gd name="T11" fmla="*/ 50 h 50"/>
                            <a:gd name="T12" fmla="*/ 5 w 50"/>
                            <a:gd name="T13" fmla="*/ 50 h 50"/>
                            <a:gd name="T14" fmla="*/ 5 w 50"/>
                            <a:gd name="T15" fmla="*/ 50 h 50"/>
                            <a:gd name="T16" fmla="*/ 0 w 50"/>
                            <a:gd name="T17" fmla="*/ 45 h 50"/>
                            <a:gd name="T18" fmla="*/ 0 w 50"/>
                            <a:gd name="T19" fmla="*/ 5 h 50"/>
                            <a:gd name="T20" fmla="*/ 0 w 50"/>
                            <a:gd name="T21" fmla="*/ 5 h 50"/>
                            <a:gd name="T22" fmla="*/ 5 w 50"/>
                            <a:gd name="T23" fmla="*/ 0 h 50"/>
                            <a:gd name="T24" fmla="*/ 50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50" y="0"/>
                              </a:moveTo>
                              <a:lnTo>
                                <a:pt x="50" y="0"/>
                              </a:lnTo>
                              <a:lnTo>
                                <a:pt x="50" y="5"/>
                              </a:lnTo>
                              <a:lnTo>
                                <a:pt x="50" y="45"/>
                              </a:lnTo>
                              <a:lnTo>
                                <a:pt x="50" y="50"/>
                              </a:lnTo>
                              <a:lnTo>
                                <a:pt x="5" y="50"/>
                              </a:lnTo>
                              <a:lnTo>
                                <a:pt x="0" y="45"/>
                              </a:lnTo>
                              <a:lnTo>
                                <a:pt x="0" y="5"/>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273"/>
                      <wps:cNvSpPr>
                        <a:spLocks/>
                      </wps:cNvSpPr>
                      <wps:spPr bwMode="auto">
                        <a:xfrm>
                          <a:off x="219075" y="293370"/>
                          <a:ext cx="28575" cy="28575"/>
                        </a:xfrm>
                        <a:custGeom>
                          <a:avLst/>
                          <a:gdLst>
                            <a:gd name="T0" fmla="*/ 40 w 45"/>
                            <a:gd name="T1" fmla="*/ 0 h 45"/>
                            <a:gd name="T2" fmla="*/ 5 w 45"/>
                            <a:gd name="T3" fmla="*/ 0 h 45"/>
                            <a:gd name="T4" fmla="*/ 5 w 45"/>
                            <a:gd name="T5" fmla="*/ 0 h 45"/>
                            <a:gd name="T6" fmla="*/ 0 w 45"/>
                            <a:gd name="T7" fmla="*/ 5 h 45"/>
                            <a:gd name="T8" fmla="*/ 0 w 45"/>
                            <a:gd name="T9" fmla="*/ 40 h 45"/>
                            <a:gd name="T10" fmla="*/ 0 w 45"/>
                            <a:gd name="T11" fmla="*/ 40 h 45"/>
                            <a:gd name="T12" fmla="*/ 5 w 45"/>
                            <a:gd name="T13" fmla="*/ 45 h 45"/>
                            <a:gd name="T14" fmla="*/ 40 w 45"/>
                            <a:gd name="T15" fmla="*/ 45 h 45"/>
                            <a:gd name="T16" fmla="*/ 40 w 45"/>
                            <a:gd name="T17" fmla="*/ 45 h 45"/>
                            <a:gd name="T18" fmla="*/ 45 w 45"/>
                            <a:gd name="T19" fmla="*/ 40 h 45"/>
                            <a:gd name="T20" fmla="*/ 45 w 45"/>
                            <a:gd name="T21" fmla="*/ 5 h 45"/>
                            <a:gd name="T22" fmla="*/ 45 w 45"/>
                            <a:gd name="T23" fmla="*/ 5 h 45"/>
                            <a:gd name="T24" fmla="*/ 40 w 45"/>
                            <a:gd name="T25" fmla="*/ 0 h 45"/>
                            <a:gd name="T26" fmla="*/ 40 w 4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5">
                              <a:moveTo>
                                <a:pt x="40" y="0"/>
                              </a:moveTo>
                              <a:lnTo>
                                <a:pt x="5" y="0"/>
                              </a:lnTo>
                              <a:lnTo>
                                <a:pt x="0" y="5"/>
                              </a:lnTo>
                              <a:lnTo>
                                <a:pt x="0" y="40"/>
                              </a:lnTo>
                              <a:lnTo>
                                <a:pt x="5" y="45"/>
                              </a:lnTo>
                              <a:lnTo>
                                <a:pt x="40" y="45"/>
                              </a:lnTo>
                              <a:lnTo>
                                <a:pt x="45" y="40"/>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274"/>
                      <wps:cNvSpPr>
                        <a:spLocks/>
                      </wps:cNvSpPr>
                      <wps:spPr bwMode="auto">
                        <a:xfrm>
                          <a:off x="219075"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275"/>
                      <wps:cNvSpPr>
                        <a:spLocks/>
                      </wps:cNvSpPr>
                      <wps:spPr bwMode="auto">
                        <a:xfrm>
                          <a:off x="219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276"/>
                      <wps:cNvSpPr>
                        <a:spLocks/>
                      </wps:cNvSpPr>
                      <wps:spPr bwMode="auto">
                        <a:xfrm>
                          <a:off x="219075"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277"/>
                      <wps:cNvSpPr>
                        <a:spLocks/>
                      </wps:cNvSpPr>
                      <wps:spPr bwMode="auto">
                        <a:xfrm>
                          <a:off x="219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278"/>
                      <wps:cNvSpPr>
                        <a:spLocks/>
                      </wps:cNvSpPr>
                      <wps:spPr bwMode="auto">
                        <a:xfrm>
                          <a:off x="219075"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0 w 80"/>
                            <a:gd name="T15" fmla="*/ 40 h 40"/>
                            <a:gd name="T16" fmla="*/ 70 w 80"/>
                            <a:gd name="T17" fmla="*/ 40 h 40"/>
                            <a:gd name="T18" fmla="*/ 80 w 80"/>
                            <a:gd name="T19" fmla="*/ 3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0" y="40"/>
                              </a:lnTo>
                              <a:lnTo>
                                <a:pt x="80" y="3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279"/>
                      <wps:cNvSpPr>
                        <a:spLocks/>
                      </wps:cNvSpPr>
                      <wps:spPr bwMode="auto">
                        <a:xfrm>
                          <a:off x="219075" y="471805"/>
                          <a:ext cx="25400" cy="28575"/>
                        </a:xfrm>
                        <a:custGeom>
                          <a:avLst/>
                          <a:gdLst>
                            <a:gd name="T0" fmla="*/ 35 w 40"/>
                            <a:gd name="T1" fmla="*/ 0 h 45"/>
                            <a:gd name="T2" fmla="*/ 5 w 40"/>
                            <a:gd name="T3" fmla="*/ 0 h 45"/>
                            <a:gd name="T4" fmla="*/ 5 w 40"/>
                            <a:gd name="T5" fmla="*/ 0 h 45"/>
                            <a:gd name="T6" fmla="*/ 0 w 40"/>
                            <a:gd name="T7" fmla="*/ 5 h 45"/>
                            <a:gd name="T8" fmla="*/ 0 w 40"/>
                            <a:gd name="T9" fmla="*/ 40 h 45"/>
                            <a:gd name="T10" fmla="*/ 0 w 40"/>
                            <a:gd name="T11" fmla="*/ 40 h 45"/>
                            <a:gd name="T12" fmla="*/ 5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5" y="0"/>
                              </a:lnTo>
                              <a:lnTo>
                                <a:pt x="0" y="5"/>
                              </a:lnTo>
                              <a:lnTo>
                                <a:pt x="0" y="40"/>
                              </a:lnTo>
                              <a:lnTo>
                                <a:pt x="5"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280"/>
                      <wps:cNvSpPr>
                        <a:spLocks/>
                      </wps:cNvSpPr>
                      <wps:spPr bwMode="auto">
                        <a:xfrm>
                          <a:off x="219075" y="500380"/>
                          <a:ext cx="31750" cy="29210"/>
                        </a:xfrm>
                        <a:custGeom>
                          <a:avLst/>
                          <a:gdLst>
                            <a:gd name="T0" fmla="*/ 50 w 50"/>
                            <a:gd name="T1" fmla="*/ 0 h 46"/>
                            <a:gd name="T2" fmla="*/ 5 w 50"/>
                            <a:gd name="T3" fmla="*/ 0 h 46"/>
                            <a:gd name="T4" fmla="*/ 5 w 50"/>
                            <a:gd name="T5" fmla="*/ 0 h 46"/>
                            <a:gd name="T6" fmla="*/ 0 w 50"/>
                            <a:gd name="T7" fmla="*/ 5 h 46"/>
                            <a:gd name="T8" fmla="*/ 0 w 50"/>
                            <a:gd name="T9" fmla="*/ 41 h 46"/>
                            <a:gd name="T10" fmla="*/ 0 w 50"/>
                            <a:gd name="T11" fmla="*/ 41 h 46"/>
                            <a:gd name="T12" fmla="*/ 5 w 50"/>
                            <a:gd name="T13" fmla="*/ 46 h 46"/>
                            <a:gd name="T14" fmla="*/ 50 w 50"/>
                            <a:gd name="T15" fmla="*/ 46 h 46"/>
                            <a:gd name="T16" fmla="*/ 50 w 50"/>
                            <a:gd name="T17" fmla="*/ 0 h 46"/>
                            <a:gd name="T18" fmla="*/ 50 w 50"/>
                            <a:gd name="T19"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6">
                              <a:moveTo>
                                <a:pt x="50" y="0"/>
                              </a:moveTo>
                              <a:lnTo>
                                <a:pt x="5" y="0"/>
                              </a:lnTo>
                              <a:lnTo>
                                <a:pt x="0" y="5"/>
                              </a:lnTo>
                              <a:lnTo>
                                <a:pt x="0" y="41"/>
                              </a:lnTo>
                              <a:lnTo>
                                <a:pt x="5" y="46"/>
                              </a:lnTo>
                              <a:lnTo>
                                <a:pt x="50" y="46"/>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281"/>
                      <wps:cNvSpPr>
                        <a:spLocks/>
                      </wps:cNvSpPr>
                      <wps:spPr bwMode="auto">
                        <a:xfrm>
                          <a:off x="219075" y="532765"/>
                          <a:ext cx="31750" cy="31750"/>
                        </a:xfrm>
                        <a:custGeom>
                          <a:avLst/>
                          <a:gdLst>
                            <a:gd name="T0" fmla="*/ 50 w 50"/>
                            <a:gd name="T1" fmla="*/ 0 h 50"/>
                            <a:gd name="T2" fmla="*/ 5 w 50"/>
                            <a:gd name="T3" fmla="*/ 0 h 50"/>
                            <a:gd name="T4" fmla="*/ 5 w 50"/>
                            <a:gd name="T5" fmla="*/ 0 h 50"/>
                            <a:gd name="T6" fmla="*/ 0 w 50"/>
                            <a:gd name="T7" fmla="*/ 5 h 50"/>
                            <a:gd name="T8" fmla="*/ 0 w 50"/>
                            <a:gd name="T9" fmla="*/ 45 h 50"/>
                            <a:gd name="T10" fmla="*/ 0 w 50"/>
                            <a:gd name="T11" fmla="*/ 45 h 50"/>
                            <a:gd name="T12" fmla="*/ 5 w 50"/>
                            <a:gd name="T13" fmla="*/ 50 h 50"/>
                            <a:gd name="T14" fmla="*/ 50 w 50"/>
                            <a:gd name="T15" fmla="*/ 50 h 50"/>
                            <a:gd name="T16" fmla="*/ 50 w 50"/>
                            <a:gd name="T17" fmla="*/ 50 h 50"/>
                            <a:gd name="T18" fmla="*/ 50 w 50"/>
                            <a:gd name="T19" fmla="*/ 45 h 50"/>
                            <a:gd name="T20" fmla="*/ 50 w 50"/>
                            <a:gd name="T21" fmla="*/ 5 h 50"/>
                            <a:gd name="T22" fmla="*/ 50 w 50"/>
                            <a:gd name="T23" fmla="*/ 5 h 50"/>
                            <a:gd name="T24" fmla="*/ 50 w 50"/>
                            <a:gd name="T25" fmla="*/ 0 h 50"/>
                            <a:gd name="T26" fmla="*/ 50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50" y="0"/>
                              </a:moveTo>
                              <a:lnTo>
                                <a:pt x="5" y="0"/>
                              </a:lnTo>
                              <a:lnTo>
                                <a:pt x="0" y="5"/>
                              </a:lnTo>
                              <a:lnTo>
                                <a:pt x="0" y="45"/>
                              </a:lnTo>
                              <a:lnTo>
                                <a:pt x="5" y="50"/>
                              </a:lnTo>
                              <a:lnTo>
                                <a:pt x="50" y="50"/>
                              </a:lnTo>
                              <a:lnTo>
                                <a:pt x="50" y="45"/>
                              </a:lnTo>
                              <a:lnTo>
                                <a:pt x="50" y="5"/>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282"/>
                      <wps:cNvSpPr>
                        <a:spLocks noEditPoints="1"/>
                      </wps:cNvSpPr>
                      <wps:spPr bwMode="auto">
                        <a:xfrm>
                          <a:off x="323850" y="296545"/>
                          <a:ext cx="50800" cy="267970"/>
                        </a:xfrm>
                        <a:custGeom>
                          <a:avLst/>
                          <a:gdLst>
                            <a:gd name="T0" fmla="*/ 40 w 80"/>
                            <a:gd name="T1" fmla="*/ 276 h 422"/>
                            <a:gd name="T2" fmla="*/ 40 w 80"/>
                            <a:gd name="T3" fmla="*/ 281 h 422"/>
                            <a:gd name="T4" fmla="*/ 40 w 80"/>
                            <a:gd name="T5" fmla="*/ 316 h 422"/>
                            <a:gd name="T6" fmla="*/ 75 w 80"/>
                            <a:gd name="T7" fmla="*/ 321 h 422"/>
                            <a:gd name="T8" fmla="*/ 80 w 80"/>
                            <a:gd name="T9" fmla="*/ 316 h 422"/>
                            <a:gd name="T10" fmla="*/ 80 w 80"/>
                            <a:gd name="T11" fmla="*/ 281 h 422"/>
                            <a:gd name="T12" fmla="*/ 75 w 80"/>
                            <a:gd name="T13" fmla="*/ 276 h 422"/>
                            <a:gd name="T14" fmla="*/ 5 w 80"/>
                            <a:gd name="T15" fmla="*/ 45 h 422"/>
                            <a:gd name="T16" fmla="*/ 0 w 80"/>
                            <a:gd name="T17" fmla="*/ 45 h 422"/>
                            <a:gd name="T18" fmla="*/ 0 w 80"/>
                            <a:gd name="T19" fmla="*/ 85 h 422"/>
                            <a:gd name="T20" fmla="*/ 75 w 80"/>
                            <a:gd name="T21" fmla="*/ 85 h 422"/>
                            <a:gd name="T22" fmla="*/ 80 w 80"/>
                            <a:gd name="T23" fmla="*/ 85 h 422"/>
                            <a:gd name="T24" fmla="*/ 80 w 80"/>
                            <a:gd name="T25" fmla="*/ 45 h 422"/>
                            <a:gd name="T26" fmla="*/ 75 w 80"/>
                            <a:gd name="T27" fmla="*/ 45 h 422"/>
                            <a:gd name="T28" fmla="*/ 5 w 80"/>
                            <a:gd name="T29" fmla="*/ 136 h 422"/>
                            <a:gd name="T30" fmla="*/ 0 w 80"/>
                            <a:gd name="T31" fmla="*/ 141 h 422"/>
                            <a:gd name="T32" fmla="*/ 0 w 80"/>
                            <a:gd name="T33" fmla="*/ 176 h 422"/>
                            <a:gd name="T34" fmla="*/ 75 w 80"/>
                            <a:gd name="T35" fmla="*/ 181 h 422"/>
                            <a:gd name="T36" fmla="*/ 80 w 80"/>
                            <a:gd name="T37" fmla="*/ 176 h 422"/>
                            <a:gd name="T38" fmla="*/ 80 w 80"/>
                            <a:gd name="T39" fmla="*/ 141 h 422"/>
                            <a:gd name="T40" fmla="*/ 75 w 80"/>
                            <a:gd name="T41" fmla="*/ 136 h 422"/>
                            <a:gd name="T42" fmla="*/ 75 w 80"/>
                            <a:gd name="T43" fmla="*/ 231 h 422"/>
                            <a:gd name="T44" fmla="*/ 80 w 80"/>
                            <a:gd name="T45" fmla="*/ 271 h 422"/>
                            <a:gd name="T46" fmla="*/ 75 w 80"/>
                            <a:gd name="T47" fmla="*/ 271 h 422"/>
                            <a:gd name="T48" fmla="*/ 10 w 80"/>
                            <a:gd name="T49" fmla="*/ 271 h 422"/>
                            <a:gd name="T50" fmla="*/ 0 w 80"/>
                            <a:gd name="T51" fmla="*/ 231 h 422"/>
                            <a:gd name="T52" fmla="*/ 5 w 80"/>
                            <a:gd name="T53" fmla="*/ 231 h 422"/>
                            <a:gd name="T54" fmla="*/ 75 w 80"/>
                            <a:gd name="T55" fmla="*/ 321 h 422"/>
                            <a:gd name="T56" fmla="*/ 80 w 80"/>
                            <a:gd name="T57" fmla="*/ 326 h 422"/>
                            <a:gd name="T58" fmla="*/ 80 w 80"/>
                            <a:gd name="T59" fmla="*/ 362 h 422"/>
                            <a:gd name="T60" fmla="*/ 30 w 80"/>
                            <a:gd name="T61" fmla="*/ 367 h 422"/>
                            <a:gd name="T62" fmla="*/ 30 w 80"/>
                            <a:gd name="T63" fmla="*/ 321 h 422"/>
                            <a:gd name="T64" fmla="*/ 75 w 80"/>
                            <a:gd name="T65" fmla="*/ 372 h 422"/>
                            <a:gd name="T66" fmla="*/ 30 w 80"/>
                            <a:gd name="T67" fmla="*/ 372 h 422"/>
                            <a:gd name="T68" fmla="*/ 30 w 80"/>
                            <a:gd name="T69" fmla="*/ 417 h 422"/>
                            <a:gd name="T70" fmla="*/ 30 w 80"/>
                            <a:gd name="T71" fmla="*/ 422 h 422"/>
                            <a:gd name="T72" fmla="*/ 75 w 80"/>
                            <a:gd name="T73" fmla="*/ 422 h 422"/>
                            <a:gd name="T74" fmla="*/ 80 w 80"/>
                            <a:gd name="T75" fmla="*/ 377 h 422"/>
                            <a:gd name="T76" fmla="*/ 75 w 80"/>
                            <a:gd name="T77" fmla="*/ 372 h 422"/>
                            <a:gd name="T78" fmla="*/ 75 w 80"/>
                            <a:gd name="T79" fmla="*/ 0 h 422"/>
                            <a:gd name="T80" fmla="*/ 40 w 80"/>
                            <a:gd name="T81" fmla="*/ 0 h 422"/>
                            <a:gd name="T82" fmla="*/ 35 w 80"/>
                            <a:gd name="T83" fmla="*/ 35 h 422"/>
                            <a:gd name="T84" fmla="*/ 40 w 80"/>
                            <a:gd name="T85" fmla="*/ 40 h 422"/>
                            <a:gd name="T86" fmla="*/ 75 w 80"/>
                            <a:gd name="T87" fmla="*/ 40 h 422"/>
                            <a:gd name="T88" fmla="*/ 80 w 80"/>
                            <a:gd name="T89" fmla="*/ 0 h 422"/>
                            <a:gd name="T90" fmla="*/ 75 w 80"/>
                            <a:gd name="T91" fmla="*/ 0 h 422"/>
                            <a:gd name="T92" fmla="*/ 75 w 80"/>
                            <a:gd name="T93" fmla="*/ 90 h 422"/>
                            <a:gd name="T94" fmla="*/ 40 w 80"/>
                            <a:gd name="T95" fmla="*/ 90 h 422"/>
                            <a:gd name="T96" fmla="*/ 35 w 80"/>
                            <a:gd name="T97" fmla="*/ 131 h 422"/>
                            <a:gd name="T98" fmla="*/ 40 w 80"/>
                            <a:gd name="T99" fmla="*/ 131 h 422"/>
                            <a:gd name="T100" fmla="*/ 75 w 80"/>
                            <a:gd name="T101" fmla="*/ 131 h 422"/>
                            <a:gd name="T102" fmla="*/ 80 w 80"/>
                            <a:gd name="T103" fmla="*/ 95 h 422"/>
                            <a:gd name="T104" fmla="*/ 75 w 80"/>
                            <a:gd name="T105" fmla="*/ 90 h 422"/>
                            <a:gd name="T106" fmla="*/ 75 w 80"/>
                            <a:gd name="T107" fmla="*/ 186 h 422"/>
                            <a:gd name="T108" fmla="*/ 40 w 80"/>
                            <a:gd name="T109" fmla="*/ 186 h 422"/>
                            <a:gd name="T110" fmla="*/ 35 w 80"/>
                            <a:gd name="T111" fmla="*/ 221 h 422"/>
                            <a:gd name="T112" fmla="*/ 40 w 80"/>
                            <a:gd name="T113" fmla="*/ 226 h 422"/>
                            <a:gd name="T114" fmla="*/ 75 w 80"/>
                            <a:gd name="T115" fmla="*/ 226 h 422"/>
                            <a:gd name="T116" fmla="*/ 80 w 80"/>
                            <a:gd name="T117" fmla="*/ 186 h 422"/>
                            <a:gd name="T118" fmla="*/ 75 w 80"/>
                            <a:gd name="T119" fmla="*/ 186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2">
                              <a:moveTo>
                                <a:pt x="75" y="276"/>
                              </a:moveTo>
                              <a:lnTo>
                                <a:pt x="40" y="276"/>
                              </a:lnTo>
                              <a:lnTo>
                                <a:pt x="40" y="281"/>
                              </a:lnTo>
                              <a:lnTo>
                                <a:pt x="40" y="316"/>
                              </a:lnTo>
                              <a:lnTo>
                                <a:pt x="40" y="321"/>
                              </a:lnTo>
                              <a:lnTo>
                                <a:pt x="75" y="321"/>
                              </a:lnTo>
                              <a:lnTo>
                                <a:pt x="80" y="316"/>
                              </a:lnTo>
                              <a:lnTo>
                                <a:pt x="80" y="281"/>
                              </a:lnTo>
                              <a:lnTo>
                                <a:pt x="75" y="276"/>
                              </a:lnTo>
                              <a:close/>
                              <a:moveTo>
                                <a:pt x="75" y="45"/>
                              </a:moveTo>
                              <a:lnTo>
                                <a:pt x="5" y="45"/>
                              </a:lnTo>
                              <a:lnTo>
                                <a:pt x="0" y="45"/>
                              </a:lnTo>
                              <a:lnTo>
                                <a:pt x="0" y="85"/>
                              </a:lnTo>
                              <a:lnTo>
                                <a:pt x="5" y="85"/>
                              </a:lnTo>
                              <a:lnTo>
                                <a:pt x="75" y="85"/>
                              </a:lnTo>
                              <a:lnTo>
                                <a:pt x="80" y="85"/>
                              </a:lnTo>
                              <a:lnTo>
                                <a:pt x="80" y="45"/>
                              </a:lnTo>
                              <a:lnTo>
                                <a:pt x="75" y="45"/>
                              </a:lnTo>
                              <a:close/>
                              <a:moveTo>
                                <a:pt x="75" y="136"/>
                              </a:moveTo>
                              <a:lnTo>
                                <a:pt x="5" y="136"/>
                              </a:lnTo>
                              <a:lnTo>
                                <a:pt x="0" y="141"/>
                              </a:lnTo>
                              <a:lnTo>
                                <a:pt x="0" y="176"/>
                              </a:lnTo>
                              <a:lnTo>
                                <a:pt x="5" y="181"/>
                              </a:lnTo>
                              <a:lnTo>
                                <a:pt x="75" y="181"/>
                              </a:lnTo>
                              <a:lnTo>
                                <a:pt x="80" y="176"/>
                              </a:lnTo>
                              <a:lnTo>
                                <a:pt x="80" y="141"/>
                              </a:lnTo>
                              <a:lnTo>
                                <a:pt x="75" y="13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321"/>
                              </a:moveTo>
                              <a:lnTo>
                                <a:pt x="75" y="321"/>
                              </a:lnTo>
                              <a:lnTo>
                                <a:pt x="80" y="326"/>
                              </a:lnTo>
                              <a:lnTo>
                                <a:pt x="80" y="362"/>
                              </a:lnTo>
                              <a:lnTo>
                                <a:pt x="75" y="367"/>
                              </a:lnTo>
                              <a:lnTo>
                                <a:pt x="30" y="367"/>
                              </a:lnTo>
                              <a:lnTo>
                                <a:pt x="30" y="321"/>
                              </a:lnTo>
                              <a:lnTo>
                                <a:pt x="75" y="321"/>
                              </a:lnTo>
                              <a:close/>
                              <a:moveTo>
                                <a:pt x="75" y="372"/>
                              </a:moveTo>
                              <a:lnTo>
                                <a:pt x="30" y="372"/>
                              </a:lnTo>
                              <a:lnTo>
                                <a:pt x="30" y="377"/>
                              </a:lnTo>
                              <a:lnTo>
                                <a:pt x="30" y="417"/>
                              </a:lnTo>
                              <a:lnTo>
                                <a:pt x="30" y="422"/>
                              </a:lnTo>
                              <a:lnTo>
                                <a:pt x="75" y="422"/>
                              </a:lnTo>
                              <a:lnTo>
                                <a:pt x="80" y="417"/>
                              </a:lnTo>
                              <a:lnTo>
                                <a:pt x="80" y="377"/>
                              </a:lnTo>
                              <a:lnTo>
                                <a:pt x="75" y="372"/>
                              </a:lnTo>
                              <a:close/>
                              <a:moveTo>
                                <a:pt x="75" y="0"/>
                              </a:moveTo>
                              <a:lnTo>
                                <a:pt x="40" y="0"/>
                              </a:lnTo>
                              <a:lnTo>
                                <a:pt x="35" y="0"/>
                              </a:lnTo>
                              <a:lnTo>
                                <a:pt x="35" y="35"/>
                              </a:lnTo>
                              <a:lnTo>
                                <a:pt x="40" y="40"/>
                              </a:lnTo>
                              <a:lnTo>
                                <a:pt x="75" y="40"/>
                              </a:lnTo>
                              <a:lnTo>
                                <a:pt x="80" y="35"/>
                              </a:lnTo>
                              <a:lnTo>
                                <a:pt x="80" y="0"/>
                              </a:lnTo>
                              <a:lnTo>
                                <a:pt x="75" y="0"/>
                              </a:lnTo>
                              <a:close/>
                              <a:moveTo>
                                <a:pt x="75" y="90"/>
                              </a:moveTo>
                              <a:lnTo>
                                <a:pt x="40" y="90"/>
                              </a:lnTo>
                              <a:lnTo>
                                <a:pt x="35" y="95"/>
                              </a:lnTo>
                              <a:lnTo>
                                <a:pt x="35" y="131"/>
                              </a:lnTo>
                              <a:lnTo>
                                <a:pt x="40" y="131"/>
                              </a:lnTo>
                              <a:lnTo>
                                <a:pt x="75" y="131"/>
                              </a:lnTo>
                              <a:lnTo>
                                <a:pt x="80" y="131"/>
                              </a:lnTo>
                              <a:lnTo>
                                <a:pt x="80" y="95"/>
                              </a:lnTo>
                              <a:lnTo>
                                <a:pt x="75" y="90"/>
                              </a:lnTo>
                              <a:close/>
                              <a:moveTo>
                                <a:pt x="75" y="186"/>
                              </a:moveTo>
                              <a:lnTo>
                                <a:pt x="40" y="186"/>
                              </a:lnTo>
                              <a:lnTo>
                                <a:pt x="35" y="186"/>
                              </a:lnTo>
                              <a:lnTo>
                                <a:pt x="35" y="221"/>
                              </a:lnTo>
                              <a:lnTo>
                                <a:pt x="40" y="226"/>
                              </a:lnTo>
                              <a:lnTo>
                                <a:pt x="75" y="226"/>
                              </a:lnTo>
                              <a:lnTo>
                                <a:pt x="80" y="221"/>
                              </a:lnTo>
                              <a:lnTo>
                                <a:pt x="80" y="186"/>
                              </a:lnTo>
                              <a:lnTo>
                                <a:pt x="75"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283"/>
                      <wps:cNvSpPr>
                        <a:spLocks noEditPoints="1"/>
                      </wps:cNvSpPr>
                      <wps:spPr bwMode="auto">
                        <a:xfrm>
                          <a:off x="323850" y="296545"/>
                          <a:ext cx="50800" cy="267970"/>
                        </a:xfrm>
                        <a:custGeom>
                          <a:avLst/>
                          <a:gdLst>
                            <a:gd name="T0" fmla="*/ 75 w 80"/>
                            <a:gd name="T1" fmla="*/ 35 h 422"/>
                            <a:gd name="T2" fmla="*/ 40 w 80"/>
                            <a:gd name="T3" fmla="*/ 40 h 422"/>
                            <a:gd name="T4" fmla="*/ 40 w 80"/>
                            <a:gd name="T5" fmla="*/ 0 h 422"/>
                            <a:gd name="T6" fmla="*/ 80 w 80"/>
                            <a:gd name="T7" fmla="*/ 45 h 422"/>
                            <a:gd name="T8" fmla="*/ 5 w 80"/>
                            <a:gd name="T9" fmla="*/ 85 h 422"/>
                            <a:gd name="T10" fmla="*/ 0 w 80"/>
                            <a:gd name="T11" fmla="*/ 45 h 422"/>
                            <a:gd name="T12" fmla="*/ 75 w 80"/>
                            <a:gd name="T13" fmla="*/ 90 h 422"/>
                            <a:gd name="T14" fmla="*/ 75 w 80"/>
                            <a:gd name="T15" fmla="*/ 131 h 422"/>
                            <a:gd name="T16" fmla="*/ 35 w 80"/>
                            <a:gd name="T17" fmla="*/ 95 h 422"/>
                            <a:gd name="T18" fmla="*/ 75 w 80"/>
                            <a:gd name="T19" fmla="*/ 136 h 422"/>
                            <a:gd name="T20" fmla="*/ 80 w 80"/>
                            <a:gd name="T21" fmla="*/ 176 h 422"/>
                            <a:gd name="T22" fmla="*/ 0 w 80"/>
                            <a:gd name="T23" fmla="*/ 176 h 422"/>
                            <a:gd name="T24" fmla="*/ 75 w 80"/>
                            <a:gd name="T25" fmla="*/ 136 h 422"/>
                            <a:gd name="T26" fmla="*/ 75 w 80"/>
                            <a:gd name="T27" fmla="*/ 221 h 422"/>
                            <a:gd name="T28" fmla="*/ 40 w 80"/>
                            <a:gd name="T29" fmla="*/ 226 h 422"/>
                            <a:gd name="T30" fmla="*/ 40 w 80"/>
                            <a:gd name="T31" fmla="*/ 186 h 422"/>
                            <a:gd name="T32" fmla="*/ 80 w 80"/>
                            <a:gd name="T33" fmla="*/ 231 h 422"/>
                            <a:gd name="T34" fmla="*/ 10 w 80"/>
                            <a:gd name="T35" fmla="*/ 271 h 422"/>
                            <a:gd name="T36" fmla="*/ 0 w 80"/>
                            <a:gd name="T37" fmla="*/ 231 h 422"/>
                            <a:gd name="T38" fmla="*/ 75 w 80"/>
                            <a:gd name="T39" fmla="*/ 276 h 422"/>
                            <a:gd name="T40" fmla="*/ 75 w 80"/>
                            <a:gd name="T41" fmla="*/ 316 h 422"/>
                            <a:gd name="T42" fmla="*/ 40 w 80"/>
                            <a:gd name="T43" fmla="*/ 281 h 422"/>
                            <a:gd name="T44" fmla="*/ 75 w 80"/>
                            <a:gd name="T45" fmla="*/ 326 h 422"/>
                            <a:gd name="T46" fmla="*/ 80 w 80"/>
                            <a:gd name="T47" fmla="*/ 362 h 422"/>
                            <a:gd name="T48" fmla="*/ 30 w 80"/>
                            <a:gd name="T49" fmla="*/ 326 h 422"/>
                            <a:gd name="T50" fmla="*/ 80 w 80"/>
                            <a:gd name="T51" fmla="*/ 377 h 422"/>
                            <a:gd name="T52" fmla="*/ 30 w 80"/>
                            <a:gd name="T53" fmla="*/ 422 h 422"/>
                            <a:gd name="T54" fmla="*/ 30 w 80"/>
                            <a:gd name="T55" fmla="*/ 377 h 422"/>
                            <a:gd name="T56" fmla="*/ 40 w 80"/>
                            <a:gd name="T57" fmla="*/ 0 h 422"/>
                            <a:gd name="T58" fmla="*/ 35 w 80"/>
                            <a:gd name="T59" fmla="*/ 35 h 422"/>
                            <a:gd name="T60" fmla="*/ 80 w 80"/>
                            <a:gd name="T61" fmla="*/ 35 h 422"/>
                            <a:gd name="T62" fmla="*/ 75 w 80"/>
                            <a:gd name="T63" fmla="*/ 0 h 422"/>
                            <a:gd name="T64" fmla="*/ 0 w 80"/>
                            <a:gd name="T65" fmla="*/ 45 h 422"/>
                            <a:gd name="T66" fmla="*/ 75 w 80"/>
                            <a:gd name="T67" fmla="*/ 85 h 422"/>
                            <a:gd name="T68" fmla="*/ 80 w 80"/>
                            <a:gd name="T69" fmla="*/ 45 h 422"/>
                            <a:gd name="T70" fmla="*/ 40 w 80"/>
                            <a:gd name="T71" fmla="*/ 90 h 422"/>
                            <a:gd name="T72" fmla="*/ 35 w 80"/>
                            <a:gd name="T73" fmla="*/ 131 h 422"/>
                            <a:gd name="T74" fmla="*/ 80 w 80"/>
                            <a:gd name="T75" fmla="*/ 131 h 422"/>
                            <a:gd name="T76" fmla="*/ 75 w 80"/>
                            <a:gd name="T77" fmla="*/ 90 h 422"/>
                            <a:gd name="T78" fmla="*/ 0 w 80"/>
                            <a:gd name="T79" fmla="*/ 141 h 422"/>
                            <a:gd name="T80" fmla="*/ 75 w 80"/>
                            <a:gd name="T81" fmla="*/ 181 h 422"/>
                            <a:gd name="T82" fmla="*/ 80 w 80"/>
                            <a:gd name="T83" fmla="*/ 141 h 422"/>
                            <a:gd name="T84" fmla="*/ 40 w 80"/>
                            <a:gd name="T85" fmla="*/ 186 h 422"/>
                            <a:gd name="T86" fmla="*/ 35 w 80"/>
                            <a:gd name="T87" fmla="*/ 221 h 422"/>
                            <a:gd name="T88" fmla="*/ 80 w 80"/>
                            <a:gd name="T89" fmla="*/ 221 h 422"/>
                            <a:gd name="T90" fmla="*/ 75 w 80"/>
                            <a:gd name="T91" fmla="*/ 186 h 422"/>
                            <a:gd name="T92" fmla="*/ 0 w 80"/>
                            <a:gd name="T93" fmla="*/ 231 h 422"/>
                            <a:gd name="T94" fmla="*/ 75 w 80"/>
                            <a:gd name="T95" fmla="*/ 271 h 422"/>
                            <a:gd name="T96" fmla="*/ 80 w 80"/>
                            <a:gd name="T97" fmla="*/ 231 h 422"/>
                            <a:gd name="T98" fmla="*/ 40 w 80"/>
                            <a:gd name="T99" fmla="*/ 276 h 422"/>
                            <a:gd name="T100" fmla="*/ 40 w 80"/>
                            <a:gd name="T101" fmla="*/ 316 h 422"/>
                            <a:gd name="T102" fmla="*/ 80 w 80"/>
                            <a:gd name="T103" fmla="*/ 316 h 422"/>
                            <a:gd name="T104" fmla="*/ 75 w 80"/>
                            <a:gd name="T105" fmla="*/ 276 h 422"/>
                            <a:gd name="T106" fmla="*/ 30 w 80"/>
                            <a:gd name="T107" fmla="*/ 367 h 422"/>
                            <a:gd name="T108" fmla="*/ 80 w 80"/>
                            <a:gd name="T109" fmla="*/ 326 h 422"/>
                            <a:gd name="T110" fmla="*/ 75 w 80"/>
                            <a:gd name="T111" fmla="*/ 372 h 422"/>
                            <a:gd name="T112" fmla="*/ 30 w 80"/>
                            <a:gd name="T113" fmla="*/ 417 h 422"/>
                            <a:gd name="T114" fmla="*/ 75 w 80"/>
                            <a:gd name="T115" fmla="*/ 422 h 422"/>
                            <a:gd name="T116" fmla="*/ 75 w 80"/>
                            <a:gd name="T117" fmla="*/ 372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0" h="422">
                              <a:moveTo>
                                <a:pt x="75" y="0"/>
                              </a:moveTo>
                              <a:lnTo>
                                <a:pt x="75" y="0"/>
                              </a:lnTo>
                              <a:lnTo>
                                <a:pt x="75" y="35"/>
                              </a:lnTo>
                              <a:lnTo>
                                <a:pt x="75" y="40"/>
                              </a:lnTo>
                              <a:lnTo>
                                <a:pt x="40" y="40"/>
                              </a:lnTo>
                              <a:lnTo>
                                <a:pt x="35" y="35"/>
                              </a:lnTo>
                              <a:lnTo>
                                <a:pt x="35" y="0"/>
                              </a:lnTo>
                              <a:lnTo>
                                <a:pt x="40" y="0"/>
                              </a:lnTo>
                              <a:lnTo>
                                <a:pt x="75" y="0"/>
                              </a:lnTo>
                              <a:close/>
                              <a:moveTo>
                                <a:pt x="75" y="45"/>
                              </a:moveTo>
                              <a:lnTo>
                                <a:pt x="75" y="45"/>
                              </a:lnTo>
                              <a:lnTo>
                                <a:pt x="80" y="45"/>
                              </a:lnTo>
                              <a:lnTo>
                                <a:pt x="80" y="85"/>
                              </a:lnTo>
                              <a:lnTo>
                                <a:pt x="75" y="85"/>
                              </a:lnTo>
                              <a:lnTo>
                                <a:pt x="5" y="85"/>
                              </a:lnTo>
                              <a:lnTo>
                                <a:pt x="0" y="85"/>
                              </a:lnTo>
                              <a:lnTo>
                                <a:pt x="0" y="45"/>
                              </a:lnTo>
                              <a:lnTo>
                                <a:pt x="5" y="45"/>
                              </a:lnTo>
                              <a:lnTo>
                                <a:pt x="75" y="45"/>
                              </a:lnTo>
                              <a:close/>
                              <a:moveTo>
                                <a:pt x="75" y="90"/>
                              </a:moveTo>
                              <a:lnTo>
                                <a:pt x="75" y="90"/>
                              </a:lnTo>
                              <a:lnTo>
                                <a:pt x="75" y="95"/>
                              </a:lnTo>
                              <a:lnTo>
                                <a:pt x="75" y="131"/>
                              </a:lnTo>
                              <a:lnTo>
                                <a:pt x="40" y="131"/>
                              </a:lnTo>
                              <a:lnTo>
                                <a:pt x="35" y="131"/>
                              </a:lnTo>
                              <a:lnTo>
                                <a:pt x="35" y="95"/>
                              </a:lnTo>
                              <a:lnTo>
                                <a:pt x="40" y="90"/>
                              </a:lnTo>
                              <a:lnTo>
                                <a:pt x="75" y="90"/>
                              </a:lnTo>
                              <a:close/>
                              <a:moveTo>
                                <a:pt x="75" y="136"/>
                              </a:moveTo>
                              <a:lnTo>
                                <a:pt x="75" y="136"/>
                              </a:lnTo>
                              <a:lnTo>
                                <a:pt x="80" y="141"/>
                              </a:lnTo>
                              <a:lnTo>
                                <a:pt x="80" y="176"/>
                              </a:lnTo>
                              <a:lnTo>
                                <a:pt x="75" y="181"/>
                              </a:lnTo>
                              <a:lnTo>
                                <a:pt x="5" y="181"/>
                              </a:lnTo>
                              <a:lnTo>
                                <a:pt x="0" y="176"/>
                              </a:lnTo>
                              <a:lnTo>
                                <a:pt x="0" y="141"/>
                              </a:lnTo>
                              <a:lnTo>
                                <a:pt x="5" y="136"/>
                              </a:lnTo>
                              <a:lnTo>
                                <a:pt x="75" y="136"/>
                              </a:lnTo>
                              <a:close/>
                              <a:moveTo>
                                <a:pt x="75" y="186"/>
                              </a:moveTo>
                              <a:lnTo>
                                <a:pt x="75" y="186"/>
                              </a:lnTo>
                              <a:lnTo>
                                <a:pt x="75" y="221"/>
                              </a:lnTo>
                              <a:lnTo>
                                <a:pt x="75" y="226"/>
                              </a:lnTo>
                              <a:lnTo>
                                <a:pt x="40" y="226"/>
                              </a:lnTo>
                              <a:lnTo>
                                <a:pt x="35" y="221"/>
                              </a:lnTo>
                              <a:lnTo>
                                <a:pt x="35" y="186"/>
                              </a:lnTo>
                              <a:lnTo>
                                <a:pt x="40" y="186"/>
                              </a:lnTo>
                              <a:lnTo>
                                <a:pt x="75" y="18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276"/>
                              </a:moveTo>
                              <a:lnTo>
                                <a:pt x="75" y="276"/>
                              </a:lnTo>
                              <a:lnTo>
                                <a:pt x="75" y="281"/>
                              </a:lnTo>
                              <a:lnTo>
                                <a:pt x="75" y="316"/>
                              </a:lnTo>
                              <a:lnTo>
                                <a:pt x="40" y="316"/>
                              </a:lnTo>
                              <a:lnTo>
                                <a:pt x="40" y="281"/>
                              </a:lnTo>
                              <a:lnTo>
                                <a:pt x="40" y="276"/>
                              </a:lnTo>
                              <a:lnTo>
                                <a:pt x="75" y="276"/>
                              </a:lnTo>
                              <a:close/>
                              <a:moveTo>
                                <a:pt x="75" y="326"/>
                              </a:moveTo>
                              <a:lnTo>
                                <a:pt x="75" y="326"/>
                              </a:lnTo>
                              <a:lnTo>
                                <a:pt x="80" y="326"/>
                              </a:lnTo>
                              <a:lnTo>
                                <a:pt x="80" y="362"/>
                              </a:lnTo>
                              <a:lnTo>
                                <a:pt x="75" y="367"/>
                              </a:lnTo>
                              <a:lnTo>
                                <a:pt x="30" y="367"/>
                              </a:lnTo>
                              <a:lnTo>
                                <a:pt x="30" y="326"/>
                              </a:lnTo>
                              <a:lnTo>
                                <a:pt x="75" y="326"/>
                              </a:lnTo>
                              <a:close/>
                              <a:moveTo>
                                <a:pt x="75" y="372"/>
                              </a:moveTo>
                              <a:lnTo>
                                <a:pt x="75" y="372"/>
                              </a:lnTo>
                              <a:lnTo>
                                <a:pt x="80" y="377"/>
                              </a:lnTo>
                              <a:lnTo>
                                <a:pt x="80" y="417"/>
                              </a:lnTo>
                              <a:lnTo>
                                <a:pt x="75" y="422"/>
                              </a:lnTo>
                              <a:lnTo>
                                <a:pt x="30" y="422"/>
                              </a:lnTo>
                              <a:lnTo>
                                <a:pt x="30" y="417"/>
                              </a:lnTo>
                              <a:lnTo>
                                <a:pt x="30" y="377"/>
                              </a:lnTo>
                              <a:lnTo>
                                <a:pt x="30" y="372"/>
                              </a:lnTo>
                              <a:lnTo>
                                <a:pt x="75" y="372"/>
                              </a:lnTo>
                              <a:close/>
                              <a:moveTo>
                                <a:pt x="75" y="0"/>
                              </a:moveTo>
                              <a:lnTo>
                                <a:pt x="40" y="0"/>
                              </a:lnTo>
                              <a:lnTo>
                                <a:pt x="35" y="0"/>
                              </a:lnTo>
                              <a:lnTo>
                                <a:pt x="35" y="35"/>
                              </a:lnTo>
                              <a:lnTo>
                                <a:pt x="40" y="40"/>
                              </a:lnTo>
                              <a:lnTo>
                                <a:pt x="75" y="40"/>
                              </a:lnTo>
                              <a:lnTo>
                                <a:pt x="80" y="35"/>
                              </a:lnTo>
                              <a:lnTo>
                                <a:pt x="80" y="0"/>
                              </a:lnTo>
                              <a:lnTo>
                                <a:pt x="75" y="0"/>
                              </a:lnTo>
                              <a:close/>
                              <a:moveTo>
                                <a:pt x="75" y="45"/>
                              </a:moveTo>
                              <a:lnTo>
                                <a:pt x="5" y="45"/>
                              </a:lnTo>
                              <a:lnTo>
                                <a:pt x="0" y="45"/>
                              </a:lnTo>
                              <a:lnTo>
                                <a:pt x="0" y="85"/>
                              </a:lnTo>
                              <a:lnTo>
                                <a:pt x="5" y="85"/>
                              </a:lnTo>
                              <a:lnTo>
                                <a:pt x="75" y="85"/>
                              </a:lnTo>
                              <a:lnTo>
                                <a:pt x="80" y="85"/>
                              </a:lnTo>
                              <a:lnTo>
                                <a:pt x="80" y="45"/>
                              </a:lnTo>
                              <a:lnTo>
                                <a:pt x="75" y="45"/>
                              </a:lnTo>
                              <a:close/>
                              <a:moveTo>
                                <a:pt x="75" y="90"/>
                              </a:moveTo>
                              <a:lnTo>
                                <a:pt x="40" y="90"/>
                              </a:lnTo>
                              <a:lnTo>
                                <a:pt x="35" y="95"/>
                              </a:lnTo>
                              <a:lnTo>
                                <a:pt x="35" y="131"/>
                              </a:lnTo>
                              <a:lnTo>
                                <a:pt x="40" y="131"/>
                              </a:lnTo>
                              <a:lnTo>
                                <a:pt x="75" y="131"/>
                              </a:lnTo>
                              <a:lnTo>
                                <a:pt x="80" y="131"/>
                              </a:lnTo>
                              <a:lnTo>
                                <a:pt x="80" y="95"/>
                              </a:lnTo>
                              <a:lnTo>
                                <a:pt x="75" y="90"/>
                              </a:lnTo>
                              <a:close/>
                              <a:moveTo>
                                <a:pt x="75" y="136"/>
                              </a:moveTo>
                              <a:lnTo>
                                <a:pt x="5" y="136"/>
                              </a:lnTo>
                              <a:lnTo>
                                <a:pt x="0" y="141"/>
                              </a:lnTo>
                              <a:lnTo>
                                <a:pt x="0" y="176"/>
                              </a:lnTo>
                              <a:lnTo>
                                <a:pt x="5" y="181"/>
                              </a:lnTo>
                              <a:lnTo>
                                <a:pt x="75" y="181"/>
                              </a:lnTo>
                              <a:lnTo>
                                <a:pt x="80" y="176"/>
                              </a:lnTo>
                              <a:lnTo>
                                <a:pt x="80" y="141"/>
                              </a:lnTo>
                              <a:lnTo>
                                <a:pt x="75" y="136"/>
                              </a:lnTo>
                              <a:close/>
                              <a:moveTo>
                                <a:pt x="75" y="186"/>
                              </a:moveTo>
                              <a:lnTo>
                                <a:pt x="40" y="186"/>
                              </a:lnTo>
                              <a:lnTo>
                                <a:pt x="35" y="186"/>
                              </a:lnTo>
                              <a:lnTo>
                                <a:pt x="35" y="221"/>
                              </a:lnTo>
                              <a:lnTo>
                                <a:pt x="40" y="226"/>
                              </a:lnTo>
                              <a:lnTo>
                                <a:pt x="75" y="226"/>
                              </a:lnTo>
                              <a:lnTo>
                                <a:pt x="80" y="221"/>
                              </a:lnTo>
                              <a:lnTo>
                                <a:pt x="80" y="186"/>
                              </a:lnTo>
                              <a:lnTo>
                                <a:pt x="75" y="186"/>
                              </a:lnTo>
                              <a:close/>
                              <a:moveTo>
                                <a:pt x="75" y="231"/>
                              </a:moveTo>
                              <a:lnTo>
                                <a:pt x="5" y="231"/>
                              </a:lnTo>
                              <a:lnTo>
                                <a:pt x="0" y="231"/>
                              </a:lnTo>
                              <a:lnTo>
                                <a:pt x="0" y="261"/>
                              </a:lnTo>
                              <a:lnTo>
                                <a:pt x="10" y="271"/>
                              </a:lnTo>
                              <a:lnTo>
                                <a:pt x="75" y="271"/>
                              </a:lnTo>
                              <a:lnTo>
                                <a:pt x="80" y="271"/>
                              </a:lnTo>
                              <a:lnTo>
                                <a:pt x="80" y="231"/>
                              </a:lnTo>
                              <a:lnTo>
                                <a:pt x="75" y="231"/>
                              </a:lnTo>
                              <a:close/>
                              <a:moveTo>
                                <a:pt x="75" y="276"/>
                              </a:moveTo>
                              <a:lnTo>
                                <a:pt x="40" y="276"/>
                              </a:lnTo>
                              <a:lnTo>
                                <a:pt x="40" y="281"/>
                              </a:lnTo>
                              <a:lnTo>
                                <a:pt x="40" y="316"/>
                              </a:lnTo>
                              <a:lnTo>
                                <a:pt x="40" y="321"/>
                              </a:lnTo>
                              <a:lnTo>
                                <a:pt x="75" y="321"/>
                              </a:lnTo>
                              <a:lnTo>
                                <a:pt x="80" y="316"/>
                              </a:lnTo>
                              <a:lnTo>
                                <a:pt x="80" y="281"/>
                              </a:lnTo>
                              <a:lnTo>
                                <a:pt x="75" y="276"/>
                              </a:lnTo>
                              <a:close/>
                              <a:moveTo>
                                <a:pt x="75" y="321"/>
                              </a:moveTo>
                              <a:lnTo>
                                <a:pt x="30" y="321"/>
                              </a:lnTo>
                              <a:lnTo>
                                <a:pt x="30" y="367"/>
                              </a:lnTo>
                              <a:lnTo>
                                <a:pt x="75" y="367"/>
                              </a:lnTo>
                              <a:lnTo>
                                <a:pt x="80" y="362"/>
                              </a:lnTo>
                              <a:lnTo>
                                <a:pt x="80" y="326"/>
                              </a:lnTo>
                              <a:lnTo>
                                <a:pt x="75" y="321"/>
                              </a:lnTo>
                              <a:close/>
                              <a:moveTo>
                                <a:pt x="75" y="372"/>
                              </a:moveTo>
                              <a:lnTo>
                                <a:pt x="30" y="372"/>
                              </a:lnTo>
                              <a:lnTo>
                                <a:pt x="30" y="377"/>
                              </a:lnTo>
                              <a:lnTo>
                                <a:pt x="30" y="417"/>
                              </a:lnTo>
                              <a:lnTo>
                                <a:pt x="30" y="422"/>
                              </a:lnTo>
                              <a:lnTo>
                                <a:pt x="75" y="422"/>
                              </a:lnTo>
                              <a:lnTo>
                                <a:pt x="80" y="417"/>
                              </a:lnTo>
                              <a:lnTo>
                                <a:pt x="80" y="377"/>
                              </a:lnTo>
                              <a:lnTo>
                                <a:pt x="75" y="3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284"/>
                      <wps:cNvSpPr>
                        <a:spLocks/>
                      </wps:cNvSpPr>
                      <wps:spPr bwMode="auto">
                        <a:xfrm>
                          <a:off x="346075" y="29654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285"/>
                      <wps:cNvSpPr>
                        <a:spLocks/>
                      </wps:cNvSpPr>
                      <wps:spPr bwMode="auto">
                        <a:xfrm>
                          <a:off x="323850"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86"/>
                      <wps:cNvSpPr>
                        <a:spLocks/>
                      </wps:cNvSpPr>
                      <wps:spPr bwMode="auto">
                        <a:xfrm>
                          <a:off x="346075" y="353695"/>
                          <a:ext cx="25400" cy="26035"/>
                        </a:xfrm>
                        <a:custGeom>
                          <a:avLst/>
                          <a:gdLst>
                            <a:gd name="T0" fmla="*/ 40 w 40"/>
                            <a:gd name="T1" fmla="*/ 0 h 41"/>
                            <a:gd name="T2" fmla="*/ 40 w 40"/>
                            <a:gd name="T3" fmla="*/ 0 h 41"/>
                            <a:gd name="T4" fmla="*/ 40 w 40"/>
                            <a:gd name="T5" fmla="*/ 5 h 41"/>
                            <a:gd name="T6" fmla="*/ 40 w 40"/>
                            <a:gd name="T7" fmla="*/ 41 h 41"/>
                            <a:gd name="T8" fmla="*/ 40 w 40"/>
                            <a:gd name="T9" fmla="*/ 41 h 41"/>
                            <a:gd name="T10" fmla="*/ 40 w 40"/>
                            <a:gd name="T11" fmla="*/ 41 h 41"/>
                            <a:gd name="T12" fmla="*/ 5 w 40"/>
                            <a:gd name="T13" fmla="*/ 41 h 41"/>
                            <a:gd name="T14" fmla="*/ 5 w 40"/>
                            <a:gd name="T15" fmla="*/ 41 h 41"/>
                            <a:gd name="T16" fmla="*/ 0 w 40"/>
                            <a:gd name="T17" fmla="*/ 41 h 41"/>
                            <a:gd name="T18" fmla="*/ 0 w 40"/>
                            <a:gd name="T19" fmla="*/ 5 h 41"/>
                            <a:gd name="T20" fmla="*/ 0 w 40"/>
                            <a:gd name="T21" fmla="*/ 5 h 41"/>
                            <a:gd name="T22" fmla="*/ 5 w 40"/>
                            <a:gd name="T23" fmla="*/ 0 h 41"/>
                            <a:gd name="T24" fmla="*/ 40 w 4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1">
                              <a:moveTo>
                                <a:pt x="40" y="0"/>
                              </a:moveTo>
                              <a:lnTo>
                                <a:pt x="40" y="0"/>
                              </a:lnTo>
                              <a:lnTo>
                                <a:pt x="40" y="5"/>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87"/>
                      <wps:cNvSpPr>
                        <a:spLocks/>
                      </wps:cNvSpPr>
                      <wps:spPr bwMode="auto">
                        <a:xfrm>
                          <a:off x="323850"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288"/>
                      <wps:cNvSpPr>
                        <a:spLocks/>
                      </wps:cNvSpPr>
                      <wps:spPr bwMode="auto">
                        <a:xfrm>
                          <a:off x="346075" y="41465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289"/>
                      <wps:cNvSpPr>
                        <a:spLocks/>
                      </wps:cNvSpPr>
                      <wps:spPr bwMode="auto">
                        <a:xfrm>
                          <a:off x="323850" y="44323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10 w 80"/>
                            <a:gd name="T13" fmla="*/ 40 h 40"/>
                            <a:gd name="T14" fmla="*/ 10 w 80"/>
                            <a:gd name="T15" fmla="*/ 40 h 40"/>
                            <a:gd name="T16" fmla="*/ 0 w 80"/>
                            <a:gd name="T17" fmla="*/ 3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10" y="40"/>
                              </a:lnTo>
                              <a:lnTo>
                                <a:pt x="0" y="3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290"/>
                      <wps:cNvSpPr>
                        <a:spLocks/>
                      </wps:cNvSpPr>
                      <wps:spPr bwMode="auto">
                        <a:xfrm>
                          <a:off x="349250" y="471805"/>
                          <a:ext cx="22225" cy="25400"/>
                        </a:xfrm>
                        <a:custGeom>
                          <a:avLst/>
                          <a:gdLst>
                            <a:gd name="T0" fmla="*/ 35 w 35"/>
                            <a:gd name="T1" fmla="*/ 0 h 40"/>
                            <a:gd name="T2" fmla="*/ 35 w 35"/>
                            <a:gd name="T3" fmla="*/ 0 h 40"/>
                            <a:gd name="T4" fmla="*/ 35 w 35"/>
                            <a:gd name="T5" fmla="*/ 5 h 40"/>
                            <a:gd name="T6" fmla="*/ 35 w 35"/>
                            <a:gd name="T7" fmla="*/ 40 h 40"/>
                            <a:gd name="T8" fmla="*/ 35 w 35"/>
                            <a:gd name="T9" fmla="*/ 40 h 40"/>
                            <a:gd name="T10" fmla="*/ 35 w 35"/>
                            <a:gd name="T11" fmla="*/ 40 h 40"/>
                            <a:gd name="T12" fmla="*/ 0 w 35"/>
                            <a:gd name="T13" fmla="*/ 40 h 40"/>
                            <a:gd name="T14" fmla="*/ 0 w 35"/>
                            <a:gd name="T15" fmla="*/ 40 h 40"/>
                            <a:gd name="T16" fmla="*/ 0 w 35"/>
                            <a:gd name="T17" fmla="*/ 40 h 40"/>
                            <a:gd name="T18" fmla="*/ 0 w 35"/>
                            <a:gd name="T19" fmla="*/ 5 h 40"/>
                            <a:gd name="T20" fmla="*/ 0 w 35"/>
                            <a:gd name="T21" fmla="*/ 5 h 40"/>
                            <a:gd name="T22" fmla="*/ 0 w 35"/>
                            <a:gd name="T23" fmla="*/ 0 h 40"/>
                            <a:gd name="T24" fmla="*/ 35 w 3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 h="40">
                              <a:moveTo>
                                <a:pt x="35" y="0"/>
                              </a:moveTo>
                              <a:lnTo>
                                <a:pt x="35" y="0"/>
                              </a:lnTo>
                              <a:lnTo>
                                <a:pt x="35" y="5"/>
                              </a:lnTo>
                              <a:lnTo>
                                <a:pt x="35" y="40"/>
                              </a:lnTo>
                              <a:lnTo>
                                <a:pt x="0" y="40"/>
                              </a:lnTo>
                              <a:lnTo>
                                <a:pt x="0" y="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91"/>
                      <wps:cNvSpPr>
                        <a:spLocks/>
                      </wps:cNvSpPr>
                      <wps:spPr bwMode="auto">
                        <a:xfrm>
                          <a:off x="342900" y="503555"/>
                          <a:ext cx="31750" cy="26035"/>
                        </a:xfrm>
                        <a:custGeom>
                          <a:avLst/>
                          <a:gdLst>
                            <a:gd name="T0" fmla="*/ 45 w 50"/>
                            <a:gd name="T1" fmla="*/ 0 h 41"/>
                            <a:gd name="T2" fmla="*/ 45 w 50"/>
                            <a:gd name="T3" fmla="*/ 0 h 41"/>
                            <a:gd name="T4" fmla="*/ 50 w 50"/>
                            <a:gd name="T5" fmla="*/ 0 h 41"/>
                            <a:gd name="T6" fmla="*/ 50 w 50"/>
                            <a:gd name="T7" fmla="*/ 36 h 41"/>
                            <a:gd name="T8" fmla="*/ 50 w 50"/>
                            <a:gd name="T9" fmla="*/ 36 h 41"/>
                            <a:gd name="T10" fmla="*/ 45 w 50"/>
                            <a:gd name="T11" fmla="*/ 41 h 41"/>
                            <a:gd name="T12" fmla="*/ 0 w 50"/>
                            <a:gd name="T13" fmla="*/ 41 h 41"/>
                            <a:gd name="T14" fmla="*/ 0 w 50"/>
                            <a:gd name="T15" fmla="*/ 41 h 41"/>
                            <a:gd name="T16" fmla="*/ 0 w 50"/>
                            <a:gd name="T17" fmla="*/ 0 h 41"/>
                            <a:gd name="T18" fmla="*/ 45 w 50"/>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1">
                              <a:moveTo>
                                <a:pt x="45" y="0"/>
                              </a:moveTo>
                              <a:lnTo>
                                <a:pt x="45" y="0"/>
                              </a:lnTo>
                              <a:lnTo>
                                <a:pt x="50" y="0"/>
                              </a:lnTo>
                              <a:lnTo>
                                <a:pt x="50" y="36"/>
                              </a:lnTo>
                              <a:lnTo>
                                <a:pt x="45" y="41"/>
                              </a:lnTo>
                              <a:lnTo>
                                <a:pt x="0" y="41"/>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92"/>
                      <wps:cNvSpPr>
                        <a:spLocks/>
                      </wps:cNvSpPr>
                      <wps:spPr bwMode="auto">
                        <a:xfrm>
                          <a:off x="342900" y="532765"/>
                          <a:ext cx="31750" cy="31750"/>
                        </a:xfrm>
                        <a:custGeom>
                          <a:avLst/>
                          <a:gdLst>
                            <a:gd name="T0" fmla="*/ 45 w 50"/>
                            <a:gd name="T1" fmla="*/ 0 h 50"/>
                            <a:gd name="T2" fmla="*/ 45 w 50"/>
                            <a:gd name="T3" fmla="*/ 0 h 50"/>
                            <a:gd name="T4" fmla="*/ 50 w 50"/>
                            <a:gd name="T5" fmla="*/ 5 h 50"/>
                            <a:gd name="T6" fmla="*/ 50 w 50"/>
                            <a:gd name="T7" fmla="*/ 45 h 50"/>
                            <a:gd name="T8" fmla="*/ 50 w 50"/>
                            <a:gd name="T9" fmla="*/ 45 h 50"/>
                            <a:gd name="T10" fmla="*/ 45 w 50"/>
                            <a:gd name="T11" fmla="*/ 50 h 50"/>
                            <a:gd name="T12" fmla="*/ 0 w 50"/>
                            <a:gd name="T13" fmla="*/ 50 h 50"/>
                            <a:gd name="T14" fmla="*/ 0 w 50"/>
                            <a:gd name="T15" fmla="*/ 50 h 50"/>
                            <a:gd name="T16" fmla="*/ 0 w 50"/>
                            <a:gd name="T17" fmla="*/ 45 h 50"/>
                            <a:gd name="T18" fmla="*/ 0 w 50"/>
                            <a:gd name="T19" fmla="*/ 5 h 50"/>
                            <a:gd name="T20" fmla="*/ 0 w 50"/>
                            <a:gd name="T21" fmla="*/ 5 h 50"/>
                            <a:gd name="T22" fmla="*/ 0 w 50"/>
                            <a:gd name="T23" fmla="*/ 0 h 50"/>
                            <a:gd name="T24" fmla="*/ 45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45" y="0"/>
                              </a:moveTo>
                              <a:lnTo>
                                <a:pt x="45" y="0"/>
                              </a:lnTo>
                              <a:lnTo>
                                <a:pt x="50" y="5"/>
                              </a:lnTo>
                              <a:lnTo>
                                <a:pt x="50" y="45"/>
                              </a:lnTo>
                              <a:lnTo>
                                <a:pt x="45" y="50"/>
                              </a:lnTo>
                              <a:lnTo>
                                <a:pt x="0" y="50"/>
                              </a:lnTo>
                              <a:lnTo>
                                <a:pt x="0" y="45"/>
                              </a:lnTo>
                              <a:lnTo>
                                <a:pt x="0" y="5"/>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93"/>
                      <wps:cNvSpPr>
                        <a:spLocks/>
                      </wps:cNvSpPr>
                      <wps:spPr bwMode="auto">
                        <a:xfrm>
                          <a:off x="346075" y="29654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294"/>
                      <wps:cNvSpPr>
                        <a:spLocks/>
                      </wps:cNvSpPr>
                      <wps:spPr bwMode="auto">
                        <a:xfrm>
                          <a:off x="323850"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295"/>
                      <wps:cNvSpPr>
                        <a:spLocks/>
                      </wps:cNvSpPr>
                      <wps:spPr bwMode="auto">
                        <a:xfrm>
                          <a:off x="346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96"/>
                      <wps:cNvSpPr>
                        <a:spLocks/>
                      </wps:cNvSpPr>
                      <wps:spPr bwMode="auto">
                        <a:xfrm>
                          <a:off x="323850"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297"/>
                      <wps:cNvSpPr>
                        <a:spLocks/>
                      </wps:cNvSpPr>
                      <wps:spPr bwMode="auto">
                        <a:xfrm>
                          <a:off x="346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298"/>
                      <wps:cNvSpPr>
                        <a:spLocks/>
                      </wps:cNvSpPr>
                      <wps:spPr bwMode="auto">
                        <a:xfrm>
                          <a:off x="323850"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30 h 40"/>
                            <a:gd name="T10" fmla="*/ 0 w 80"/>
                            <a:gd name="T11" fmla="*/ 30 h 40"/>
                            <a:gd name="T12" fmla="*/ 10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30"/>
                              </a:lnTo>
                              <a:lnTo>
                                <a:pt x="10"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99"/>
                      <wps:cNvSpPr>
                        <a:spLocks/>
                      </wps:cNvSpPr>
                      <wps:spPr bwMode="auto">
                        <a:xfrm>
                          <a:off x="349250" y="471805"/>
                          <a:ext cx="25400" cy="28575"/>
                        </a:xfrm>
                        <a:custGeom>
                          <a:avLst/>
                          <a:gdLst>
                            <a:gd name="T0" fmla="*/ 35 w 40"/>
                            <a:gd name="T1" fmla="*/ 0 h 45"/>
                            <a:gd name="T2" fmla="*/ 0 w 40"/>
                            <a:gd name="T3" fmla="*/ 0 h 45"/>
                            <a:gd name="T4" fmla="*/ 0 w 40"/>
                            <a:gd name="T5" fmla="*/ 0 h 45"/>
                            <a:gd name="T6" fmla="*/ 0 w 40"/>
                            <a:gd name="T7" fmla="*/ 5 h 45"/>
                            <a:gd name="T8" fmla="*/ 0 w 40"/>
                            <a:gd name="T9" fmla="*/ 40 h 45"/>
                            <a:gd name="T10" fmla="*/ 0 w 40"/>
                            <a:gd name="T11" fmla="*/ 40 h 45"/>
                            <a:gd name="T12" fmla="*/ 0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0" y="0"/>
                              </a:lnTo>
                              <a:lnTo>
                                <a:pt x="0" y="5"/>
                              </a:lnTo>
                              <a:lnTo>
                                <a:pt x="0" y="40"/>
                              </a:lnTo>
                              <a:lnTo>
                                <a:pt x="0"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300"/>
                      <wps:cNvSpPr>
                        <a:spLocks/>
                      </wps:cNvSpPr>
                      <wps:spPr bwMode="auto">
                        <a:xfrm>
                          <a:off x="342900" y="500380"/>
                          <a:ext cx="31750" cy="29210"/>
                        </a:xfrm>
                        <a:custGeom>
                          <a:avLst/>
                          <a:gdLst>
                            <a:gd name="T0" fmla="*/ 45 w 50"/>
                            <a:gd name="T1" fmla="*/ 0 h 46"/>
                            <a:gd name="T2" fmla="*/ 0 w 50"/>
                            <a:gd name="T3" fmla="*/ 0 h 46"/>
                            <a:gd name="T4" fmla="*/ 0 w 50"/>
                            <a:gd name="T5" fmla="*/ 0 h 46"/>
                            <a:gd name="T6" fmla="*/ 0 w 50"/>
                            <a:gd name="T7" fmla="*/ 46 h 46"/>
                            <a:gd name="T8" fmla="*/ 45 w 50"/>
                            <a:gd name="T9" fmla="*/ 46 h 46"/>
                            <a:gd name="T10" fmla="*/ 45 w 50"/>
                            <a:gd name="T11" fmla="*/ 46 h 46"/>
                            <a:gd name="T12" fmla="*/ 50 w 50"/>
                            <a:gd name="T13" fmla="*/ 41 h 46"/>
                            <a:gd name="T14" fmla="*/ 50 w 50"/>
                            <a:gd name="T15" fmla="*/ 5 h 46"/>
                            <a:gd name="T16" fmla="*/ 50 w 50"/>
                            <a:gd name="T17" fmla="*/ 5 h 46"/>
                            <a:gd name="T18" fmla="*/ 45 w 50"/>
                            <a:gd name="T19" fmla="*/ 0 h 46"/>
                            <a:gd name="T20" fmla="*/ 45 w 50"/>
                            <a:gd name="T21"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 h="46">
                              <a:moveTo>
                                <a:pt x="45" y="0"/>
                              </a:moveTo>
                              <a:lnTo>
                                <a:pt x="0" y="0"/>
                              </a:lnTo>
                              <a:lnTo>
                                <a:pt x="0" y="46"/>
                              </a:lnTo>
                              <a:lnTo>
                                <a:pt x="45" y="46"/>
                              </a:lnTo>
                              <a:lnTo>
                                <a:pt x="50" y="41"/>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301"/>
                      <wps:cNvSpPr>
                        <a:spLocks/>
                      </wps:cNvSpPr>
                      <wps:spPr bwMode="auto">
                        <a:xfrm>
                          <a:off x="342900" y="532765"/>
                          <a:ext cx="31750" cy="31750"/>
                        </a:xfrm>
                        <a:custGeom>
                          <a:avLst/>
                          <a:gdLst>
                            <a:gd name="T0" fmla="*/ 45 w 50"/>
                            <a:gd name="T1" fmla="*/ 0 h 50"/>
                            <a:gd name="T2" fmla="*/ 0 w 50"/>
                            <a:gd name="T3" fmla="*/ 0 h 50"/>
                            <a:gd name="T4" fmla="*/ 0 w 50"/>
                            <a:gd name="T5" fmla="*/ 0 h 50"/>
                            <a:gd name="T6" fmla="*/ 0 w 50"/>
                            <a:gd name="T7" fmla="*/ 5 h 50"/>
                            <a:gd name="T8" fmla="*/ 0 w 50"/>
                            <a:gd name="T9" fmla="*/ 45 h 50"/>
                            <a:gd name="T10" fmla="*/ 0 w 50"/>
                            <a:gd name="T11" fmla="*/ 45 h 50"/>
                            <a:gd name="T12" fmla="*/ 0 w 50"/>
                            <a:gd name="T13" fmla="*/ 50 h 50"/>
                            <a:gd name="T14" fmla="*/ 45 w 50"/>
                            <a:gd name="T15" fmla="*/ 50 h 50"/>
                            <a:gd name="T16" fmla="*/ 45 w 50"/>
                            <a:gd name="T17" fmla="*/ 50 h 50"/>
                            <a:gd name="T18" fmla="*/ 50 w 50"/>
                            <a:gd name="T19" fmla="*/ 45 h 50"/>
                            <a:gd name="T20" fmla="*/ 50 w 50"/>
                            <a:gd name="T21" fmla="*/ 5 h 50"/>
                            <a:gd name="T22" fmla="*/ 50 w 50"/>
                            <a:gd name="T23" fmla="*/ 5 h 50"/>
                            <a:gd name="T24" fmla="*/ 45 w 50"/>
                            <a:gd name="T25" fmla="*/ 0 h 50"/>
                            <a:gd name="T26" fmla="*/ 45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45" y="0"/>
                              </a:moveTo>
                              <a:lnTo>
                                <a:pt x="0" y="0"/>
                              </a:lnTo>
                              <a:lnTo>
                                <a:pt x="0" y="5"/>
                              </a:lnTo>
                              <a:lnTo>
                                <a:pt x="0" y="45"/>
                              </a:lnTo>
                              <a:lnTo>
                                <a:pt x="0" y="50"/>
                              </a:lnTo>
                              <a:lnTo>
                                <a:pt x="45" y="50"/>
                              </a:lnTo>
                              <a:lnTo>
                                <a:pt x="50" y="45"/>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302"/>
                      <wps:cNvSpPr>
                        <a:spLocks/>
                      </wps:cNvSpPr>
                      <wps:spPr bwMode="auto">
                        <a:xfrm>
                          <a:off x="254000" y="446405"/>
                          <a:ext cx="85725" cy="118110"/>
                        </a:xfrm>
                        <a:custGeom>
                          <a:avLst/>
                          <a:gdLst>
                            <a:gd name="T0" fmla="*/ 0 w 135"/>
                            <a:gd name="T1" fmla="*/ 186 h 186"/>
                            <a:gd name="T2" fmla="*/ 15 w 135"/>
                            <a:gd name="T3" fmla="*/ 186 h 186"/>
                            <a:gd name="T4" fmla="*/ 15 w 135"/>
                            <a:gd name="T5" fmla="*/ 90 h 186"/>
                            <a:gd name="T6" fmla="*/ 15 w 135"/>
                            <a:gd name="T7" fmla="*/ 90 h 186"/>
                            <a:gd name="T8" fmla="*/ 20 w 135"/>
                            <a:gd name="T9" fmla="*/ 60 h 186"/>
                            <a:gd name="T10" fmla="*/ 30 w 135"/>
                            <a:gd name="T11" fmla="*/ 40 h 186"/>
                            <a:gd name="T12" fmla="*/ 50 w 135"/>
                            <a:gd name="T13" fmla="*/ 25 h 186"/>
                            <a:gd name="T14" fmla="*/ 65 w 135"/>
                            <a:gd name="T15" fmla="*/ 15 h 186"/>
                            <a:gd name="T16" fmla="*/ 70 w 135"/>
                            <a:gd name="T17" fmla="*/ 15 h 186"/>
                            <a:gd name="T18" fmla="*/ 70 w 135"/>
                            <a:gd name="T19" fmla="*/ 15 h 186"/>
                            <a:gd name="T20" fmla="*/ 85 w 135"/>
                            <a:gd name="T21" fmla="*/ 25 h 186"/>
                            <a:gd name="T22" fmla="*/ 105 w 135"/>
                            <a:gd name="T23" fmla="*/ 40 h 186"/>
                            <a:gd name="T24" fmla="*/ 115 w 135"/>
                            <a:gd name="T25" fmla="*/ 65 h 186"/>
                            <a:gd name="T26" fmla="*/ 120 w 135"/>
                            <a:gd name="T27" fmla="*/ 90 h 186"/>
                            <a:gd name="T28" fmla="*/ 120 w 135"/>
                            <a:gd name="T29" fmla="*/ 90 h 186"/>
                            <a:gd name="T30" fmla="*/ 120 w 135"/>
                            <a:gd name="T31" fmla="*/ 186 h 186"/>
                            <a:gd name="T32" fmla="*/ 135 w 135"/>
                            <a:gd name="T33" fmla="*/ 186 h 186"/>
                            <a:gd name="T34" fmla="*/ 135 w 135"/>
                            <a:gd name="T35" fmla="*/ 85 h 186"/>
                            <a:gd name="T36" fmla="*/ 135 w 135"/>
                            <a:gd name="T37" fmla="*/ 85 h 186"/>
                            <a:gd name="T38" fmla="*/ 130 w 135"/>
                            <a:gd name="T39" fmla="*/ 70 h 186"/>
                            <a:gd name="T40" fmla="*/ 125 w 135"/>
                            <a:gd name="T41" fmla="*/ 55 h 186"/>
                            <a:gd name="T42" fmla="*/ 110 w 135"/>
                            <a:gd name="T43" fmla="*/ 30 h 186"/>
                            <a:gd name="T44" fmla="*/ 90 w 135"/>
                            <a:gd name="T45" fmla="*/ 10 h 186"/>
                            <a:gd name="T46" fmla="*/ 70 w 135"/>
                            <a:gd name="T47" fmla="*/ 0 h 186"/>
                            <a:gd name="T48" fmla="*/ 70 w 135"/>
                            <a:gd name="T49" fmla="*/ 0 h 186"/>
                            <a:gd name="T50" fmla="*/ 45 w 135"/>
                            <a:gd name="T51" fmla="*/ 10 h 186"/>
                            <a:gd name="T52" fmla="*/ 25 w 135"/>
                            <a:gd name="T53" fmla="*/ 30 h 186"/>
                            <a:gd name="T54" fmla="*/ 10 w 135"/>
                            <a:gd name="T55" fmla="*/ 55 h 186"/>
                            <a:gd name="T56" fmla="*/ 5 w 135"/>
                            <a:gd name="T57" fmla="*/ 70 h 186"/>
                            <a:gd name="T58" fmla="*/ 0 w 135"/>
                            <a:gd name="T59" fmla="*/ 85 h 186"/>
                            <a:gd name="T60" fmla="*/ 0 w 135"/>
                            <a:gd name="T6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35" h="186">
                              <a:moveTo>
                                <a:pt x="0" y="186"/>
                              </a:move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lnTo>
                                <a:pt x="45" y="10"/>
                              </a:lnTo>
                              <a:lnTo>
                                <a:pt x="25" y="30"/>
                              </a:lnTo>
                              <a:lnTo>
                                <a:pt x="10" y="55"/>
                              </a:lnTo>
                              <a:lnTo>
                                <a:pt x="5" y="70"/>
                              </a:lnTo>
                              <a:lnTo>
                                <a:pt x="0" y="85"/>
                              </a:lnTo>
                              <a:lnTo>
                                <a:pt x="0"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303"/>
                      <wps:cNvSpPr>
                        <a:spLocks noEditPoints="1"/>
                      </wps:cNvSpPr>
                      <wps:spPr bwMode="auto">
                        <a:xfrm>
                          <a:off x="254000" y="446405"/>
                          <a:ext cx="85725" cy="118110"/>
                        </a:xfrm>
                        <a:custGeom>
                          <a:avLst/>
                          <a:gdLst>
                            <a:gd name="T0" fmla="*/ 70 w 135"/>
                            <a:gd name="T1" fmla="*/ 0 h 186"/>
                            <a:gd name="T2" fmla="*/ 110 w 135"/>
                            <a:gd name="T3" fmla="*/ 30 h 186"/>
                            <a:gd name="T4" fmla="*/ 130 w 135"/>
                            <a:gd name="T5" fmla="*/ 70 h 186"/>
                            <a:gd name="T6" fmla="*/ 135 w 135"/>
                            <a:gd name="T7" fmla="*/ 186 h 186"/>
                            <a:gd name="T8" fmla="*/ 120 w 135"/>
                            <a:gd name="T9" fmla="*/ 186 h 186"/>
                            <a:gd name="T10" fmla="*/ 125 w 135"/>
                            <a:gd name="T11" fmla="*/ 90 h 186"/>
                            <a:gd name="T12" fmla="*/ 105 w 135"/>
                            <a:gd name="T13" fmla="*/ 40 h 186"/>
                            <a:gd name="T14" fmla="*/ 70 w 135"/>
                            <a:gd name="T15" fmla="*/ 10 h 186"/>
                            <a:gd name="T16" fmla="*/ 70 w 135"/>
                            <a:gd name="T17" fmla="*/ 10 h 186"/>
                            <a:gd name="T18" fmla="*/ 65 w 135"/>
                            <a:gd name="T19" fmla="*/ 10 h 186"/>
                            <a:gd name="T20" fmla="*/ 65 w 135"/>
                            <a:gd name="T21" fmla="*/ 10 h 186"/>
                            <a:gd name="T22" fmla="*/ 30 w 135"/>
                            <a:gd name="T23" fmla="*/ 40 h 186"/>
                            <a:gd name="T24" fmla="*/ 15 w 135"/>
                            <a:gd name="T25" fmla="*/ 90 h 186"/>
                            <a:gd name="T26" fmla="*/ 0 w 135"/>
                            <a:gd name="T27" fmla="*/ 186 h 186"/>
                            <a:gd name="T28" fmla="*/ 0 w 135"/>
                            <a:gd name="T29" fmla="*/ 85 h 186"/>
                            <a:gd name="T30" fmla="*/ 10 w 135"/>
                            <a:gd name="T31" fmla="*/ 55 h 186"/>
                            <a:gd name="T32" fmla="*/ 45 w 135"/>
                            <a:gd name="T33" fmla="*/ 10 h 186"/>
                            <a:gd name="T34" fmla="*/ 70 w 135"/>
                            <a:gd name="T35" fmla="*/ 0 h 186"/>
                            <a:gd name="T36" fmla="*/ 45 w 135"/>
                            <a:gd name="T37" fmla="*/ 10 h 186"/>
                            <a:gd name="T38" fmla="*/ 10 w 135"/>
                            <a:gd name="T39" fmla="*/ 55 h 186"/>
                            <a:gd name="T40" fmla="*/ 0 w 135"/>
                            <a:gd name="T41" fmla="*/ 85 h 186"/>
                            <a:gd name="T42" fmla="*/ 15 w 135"/>
                            <a:gd name="T43" fmla="*/ 186 h 186"/>
                            <a:gd name="T44" fmla="*/ 15 w 135"/>
                            <a:gd name="T45" fmla="*/ 90 h 186"/>
                            <a:gd name="T46" fmla="*/ 30 w 135"/>
                            <a:gd name="T47" fmla="*/ 40 h 186"/>
                            <a:gd name="T48" fmla="*/ 65 w 135"/>
                            <a:gd name="T49" fmla="*/ 15 h 186"/>
                            <a:gd name="T50" fmla="*/ 70 w 135"/>
                            <a:gd name="T51" fmla="*/ 15 h 186"/>
                            <a:gd name="T52" fmla="*/ 105 w 135"/>
                            <a:gd name="T53" fmla="*/ 40 h 186"/>
                            <a:gd name="T54" fmla="*/ 120 w 135"/>
                            <a:gd name="T55" fmla="*/ 90 h 186"/>
                            <a:gd name="T56" fmla="*/ 120 w 135"/>
                            <a:gd name="T57" fmla="*/ 186 h 186"/>
                            <a:gd name="T58" fmla="*/ 135 w 135"/>
                            <a:gd name="T59" fmla="*/ 85 h 186"/>
                            <a:gd name="T60" fmla="*/ 130 w 135"/>
                            <a:gd name="T61" fmla="*/ 70 h 186"/>
                            <a:gd name="T62" fmla="*/ 110 w 135"/>
                            <a:gd name="T63" fmla="*/ 30 h 186"/>
                            <a:gd name="T64" fmla="*/ 70 w 135"/>
                            <a:gd name="T65" fmla="*/ 0 h 186"/>
                            <a:gd name="T66" fmla="*/ 120 w 135"/>
                            <a:gd name="T67" fmla="*/ 186 h 186"/>
                            <a:gd name="T68" fmla="*/ 120 w 135"/>
                            <a:gd name="T69" fmla="*/ 186 h 186"/>
                            <a:gd name="T70" fmla="*/ 120 w 135"/>
                            <a:gd name="T7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close/>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close/>
                              <a:moveTo>
                                <a:pt x="120" y="186"/>
                              </a:moveTo>
                              <a:lnTo>
                                <a:pt x="120" y="1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304"/>
                      <wps:cNvSpPr>
                        <a:spLocks/>
                      </wps:cNvSpPr>
                      <wps:spPr bwMode="auto">
                        <a:xfrm>
                          <a:off x="254000" y="446405"/>
                          <a:ext cx="85725" cy="118110"/>
                        </a:xfrm>
                        <a:custGeom>
                          <a:avLst/>
                          <a:gdLst>
                            <a:gd name="T0" fmla="*/ 70 w 135"/>
                            <a:gd name="T1" fmla="*/ 0 h 186"/>
                            <a:gd name="T2" fmla="*/ 70 w 135"/>
                            <a:gd name="T3" fmla="*/ 0 h 186"/>
                            <a:gd name="T4" fmla="*/ 90 w 135"/>
                            <a:gd name="T5" fmla="*/ 10 h 186"/>
                            <a:gd name="T6" fmla="*/ 110 w 135"/>
                            <a:gd name="T7" fmla="*/ 30 h 186"/>
                            <a:gd name="T8" fmla="*/ 125 w 135"/>
                            <a:gd name="T9" fmla="*/ 55 h 186"/>
                            <a:gd name="T10" fmla="*/ 130 w 135"/>
                            <a:gd name="T11" fmla="*/ 70 h 186"/>
                            <a:gd name="T12" fmla="*/ 135 w 135"/>
                            <a:gd name="T13" fmla="*/ 85 h 186"/>
                            <a:gd name="T14" fmla="*/ 135 w 135"/>
                            <a:gd name="T15" fmla="*/ 186 h 186"/>
                            <a:gd name="T16" fmla="*/ 120 w 135"/>
                            <a:gd name="T17" fmla="*/ 186 h 186"/>
                            <a:gd name="T18" fmla="*/ 120 w 135"/>
                            <a:gd name="T19" fmla="*/ 186 h 186"/>
                            <a:gd name="T20" fmla="*/ 125 w 135"/>
                            <a:gd name="T21" fmla="*/ 90 h 186"/>
                            <a:gd name="T22" fmla="*/ 125 w 135"/>
                            <a:gd name="T23" fmla="*/ 90 h 186"/>
                            <a:gd name="T24" fmla="*/ 120 w 135"/>
                            <a:gd name="T25" fmla="*/ 65 h 186"/>
                            <a:gd name="T26" fmla="*/ 105 w 135"/>
                            <a:gd name="T27" fmla="*/ 40 h 186"/>
                            <a:gd name="T28" fmla="*/ 90 w 135"/>
                            <a:gd name="T29" fmla="*/ 25 h 186"/>
                            <a:gd name="T30" fmla="*/ 70 w 135"/>
                            <a:gd name="T31" fmla="*/ 10 h 186"/>
                            <a:gd name="T32" fmla="*/ 70 w 135"/>
                            <a:gd name="T33" fmla="*/ 10 h 186"/>
                            <a:gd name="T34" fmla="*/ 70 w 135"/>
                            <a:gd name="T35" fmla="*/ 10 h 186"/>
                            <a:gd name="T36" fmla="*/ 65 w 135"/>
                            <a:gd name="T37" fmla="*/ 10 h 186"/>
                            <a:gd name="T38" fmla="*/ 65 w 135"/>
                            <a:gd name="T39" fmla="*/ 10 h 186"/>
                            <a:gd name="T40" fmla="*/ 65 w 135"/>
                            <a:gd name="T41" fmla="*/ 10 h 186"/>
                            <a:gd name="T42" fmla="*/ 65 w 135"/>
                            <a:gd name="T43" fmla="*/ 10 h 186"/>
                            <a:gd name="T44" fmla="*/ 50 w 135"/>
                            <a:gd name="T45" fmla="*/ 20 h 186"/>
                            <a:gd name="T46" fmla="*/ 30 w 135"/>
                            <a:gd name="T47" fmla="*/ 40 h 186"/>
                            <a:gd name="T48" fmla="*/ 20 w 135"/>
                            <a:gd name="T49" fmla="*/ 60 h 186"/>
                            <a:gd name="T50" fmla="*/ 15 w 135"/>
                            <a:gd name="T51" fmla="*/ 90 h 186"/>
                            <a:gd name="T52" fmla="*/ 15 w 135"/>
                            <a:gd name="T53" fmla="*/ 186 h 186"/>
                            <a:gd name="T54" fmla="*/ 0 w 135"/>
                            <a:gd name="T55" fmla="*/ 186 h 186"/>
                            <a:gd name="T56" fmla="*/ 0 w 135"/>
                            <a:gd name="T57" fmla="*/ 85 h 186"/>
                            <a:gd name="T58" fmla="*/ 0 w 135"/>
                            <a:gd name="T59" fmla="*/ 85 h 186"/>
                            <a:gd name="T60" fmla="*/ 5 w 135"/>
                            <a:gd name="T61" fmla="*/ 70 h 186"/>
                            <a:gd name="T62" fmla="*/ 10 w 135"/>
                            <a:gd name="T63" fmla="*/ 55 h 186"/>
                            <a:gd name="T64" fmla="*/ 25 w 135"/>
                            <a:gd name="T65" fmla="*/ 30 h 186"/>
                            <a:gd name="T66" fmla="*/ 45 w 135"/>
                            <a:gd name="T67" fmla="*/ 10 h 186"/>
                            <a:gd name="T68" fmla="*/ 70 w 135"/>
                            <a:gd name="T69"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305"/>
                      <wps:cNvSpPr>
                        <a:spLocks/>
                      </wps:cNvSpPr>
                      <wps:spPr bwMode="auto">
                        <a:xfrm>
                          <a:off x="254000" y="446405"/>
                          <a:ext cx="85725" cy="118110"/>
                        </a:xfrm>
                        <a:custGeom>
                          <a:avLst/>
                          <a:gdLst>
                            <a:gd name="T0" fmla="*/ 70 w 135"/>
                            <a:gd name="T1" fmla="*/ 0 h 186"/>
                            <a:gd name="T2" fmla="*/ 70 w 135"/>
                            <a:gd name="T3" fmla="*/ 0 h 186"/>
                            <a:gd name="T4" fmla="*/ 45 w 135"/>
                            <a:gd name="T5" fmla="*/ 10 h 186"/>
                            <a:gd name="T6" fmla="*/ 25 w 135"/>
                            <a:gd name="T7" fmla="*/ 30 h 186"/>
                            <a:gd name="T8" fmla="*/ 10 w 135"/>
                            <a:gd name="T9" fmla="*/ 55 h 186"/>
                            <a:gd name="T10" fmla="*/ 5 w 135"/>
                            <a:gd name="T11" fmla="*/ 70 h 186"/>
                            <a:gd name="T12" fmla="*/ 0 w 135"/>
                            <a:gd name="T13" fmla="*/ 85 h 186"/>
                            <a:gd name="T14" fmla="*/ 0 w 135"/>
                            <a:gd name="T15" fmla="*/ 186 h 186"/>
                            <a:gd name="T16" fmla="*/ 15 w 135"/>
                            <a:gd name="T17" fmla="*/ 186 h 186"/>
                            <a:gd name="T18" fmla="*/ 15 w 135"/>
                            <a:gd name="T19" fmla="*/ 90 h 186"/>
                            <a:gd name="T20" fmla="*/ 15 w 135"/>
                            <a:gd name="T21" fmla="*/ 90 h 186"/>
                            <a:gd name="T22" fmla="*/ 20 w 135"/>
                            <a:gd name="T23" fmla="*/ 60 h 186"/>
                            <a:gd name="T24" fmla="*/ 30 w 135"/>
                            <a:gd name="T25" fmla="*/ 40 h 186"/>
                            <a:gd name="T26" fmla="*/ 50 w 135"/>
                            <a:gd name="T27" fmla="*/ 25 h 186"/>
                            <a:gd name="T28" fmla="*/ 65 w 135"/>
                            <a:gd name="T29" fmla="*/ 15 h 186"/>
                            <a:gd name="T30" fmla="*/ 70 w 135"/>
                            <a:gd name="T31" fmla="*/ 15 h 186"/>
                            <a:gd name="T32" fmla="*/ 70 w 135"/>
                            <a:gd name="T33" fmla="*/ 15 h 186"/>
                            <a:gd name="T34" fmla="*/ 85 w 135"/>
                            <a:gd name="T35" fmla="*/ 25 h 186"/>
                            <a:gd name="T36" fmla="*/ 105 w 135"/>
                            <a:gd name="T37" fmla="*/ 40 h 186"/>
                            <a:gd name="T38" fmla="*/ 115 w 135"/>
                            <a:gd name="T39" fmla="*/ 65 h 186"/>
                            <a:gd name="T40" fmla="*/ 120 w 135"/>
                            <a:gd name="T41" fmla="*/ 90 h 186"/>
                            <a:gd name="T42" fmla="*/ 120 w 135"/>
                            <a:gd name="T43" fmla="*/ 90 h 186"/>
                            <a:gd name="T44" fmla="*/ 120 w 135"/>
                            <a:gd name="T45" fmla="*/ 186 h 186"/>
                            <a:gd name="T46" fmla="*/ 135 w 135"/>
                            <a:gd name="T47" fmla="*/ 186 h 186"/>
                            <a:gd name="T48" fmla="*/ 135 w 135"/>
                            <a:gd name="T49" fmla="*/ 85 h 186"/>
                            <a:gd name="T50" fmla="*/ 135 w 135"/>
                            <a:gd name="T51" fmla="*/ 85 h 186"/>
                            <a:gd name="T52" fmla="*/ 130 w 135"/>
                            <a:gd name="T53" fmla="*/ 70 h 186"/>
                            <a:gd name="T54" fmla="*/ 125 w 135"/>
                            <a:gd name="T55" fmla="*/ 55 h 186"/>
                            <a:gd name="T56" fmla="*/ 110 w 135"/>
                            <a:gd name="T57" fmla="*/ 30 h 186"/>
                            <a:gd name="T58" fmla="*/ 90 w 135"/>
                            <a:gd name="T59" fmla="*/ 10 h 186"/>
                            <a:gd name="T60" fmla="*/ 70 w 135"/>
                            <a:gd name="T61" fmla="*/ 0 h 186"/>
                            <a:gd name="T62" fmla="*/ 70 w 135"/>
                            <a:gd name="T63"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5" h="186">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Rectangle 306"/>
                      <wps:cNvSpPr>
                        <a:spLocks noChangeArrowheads="1"/>
                      </wps:cNvSpPr>
                      <wps:spPr bwMode="auto">
                        <a:xfrm>
                          <a:off x="330200" y="564515"/>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Freeform 307"/>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5 w 305"/>
                            <a:gd name="T7" fmla="*/ 20 h 20"/>
                            <a:gd name="T8" fmla="*/ 280 w 305"/>
                            <a:gd name="T9" fmla="*/ 20 h 20"/>
                            <a:gd name="T10" fmla="*/ 20 w 305"/>
                            <a:gd name="T11" fmla="*/ 20 h 20"/>
                            <a:gd name="T12" fmla="*/ 20 w 305"/>
                            <a:gd name="T13" fmla="*/ 20 h 20"/>
                            <a:gd name="T14" fmla="*/ 15 w 305"/>
                            <a:gd name="T15" fmla="*/ 20 h 20"/>
                            <a:gd name="T16" fmla="*/ 15 w 305"/>
                            <a:gd name="T17" fmla="*/ 15 h 20"/>
                            <a:gd name="T18" fmla="*/ 0 w 305"/>
                            <a:gd name="T19" fmla="*/ 0 h 20"/>
                            <a:gd name="T20" fmla="*/ 305 w 305"/>
                            <a:gd name="T2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5" h="20">
                              <a:moveTo>
                                <a:pt x="305" y="0"/>
                              </a:moveTo>
                              <a:lnTo>
                                <a:pt x="290" y="15"/>
                              </a:lnTo>
                              <a:lnTo>
                                <a:pt x="285" y="20"/>
                              </a:lnTo>
                              <a:lnTo>
                                <a:pt x="280" y="20"/>
                              </a:lnTo>
                              <a:lnTo>
                                <a:pt x="20" y="20"/>
                              </a:lnTo>
                              <a:lnTo>
                                <a:pt x="15" y="20"/>
                              </a:lnTo>
                              <a:lnTo>
                                <a:pt x="15" y="15"/>
                              </a:lnTo>
                              <a:lnTo>
                                <a:pt x="0" y="0"/>
                              </a:lnTo>
                              <a:lnTo>
                                <a:pt x="3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308"/>
                      <wps:cNvSpPr>
                        <a:spLocks noEditPoints="1"/>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 name="T20" fmla="*/ 305 w 305"/>
                            <a:gd name="T21" fmla="*/ 0 h 20"/>
                            <a:gd name="T22" fmla="*/ 0 w 305"/>
                            <a:gd name="T23" fmla="*/ 0 h 20"/>
                            <a:gd name="T24" fmla="*/ 15 w 305"/>
                            <a:gd name="T25" fmla="*/ 15 h 20"/>
                            <a:gd name="T26" fmla="*/ 15 w 305"/>
                            <a:gd name="T27" fmla="*/ 15 h 20"/>
                            <a:gd name="T28" fmla="*/ 15 w 305"/>
                            <a:gd name="T29" fmla="*/ 20 h 20"/>
                            <a:gd name="T30" fmla="*/ 20 w 305"/>
                            <a:gd name="T31" fmla="*/ 20 h 20"/>
                            <a:gd name="T32" fmla="*/ 280 w 305"/>
                            <a:gd name="T33" fmla="*/ 20 h 20"/>
                            <a:gd name="T34" fmla="*/ 280 w 305"/>
                            <a:gd name="T35" fmla="*/ 20 h 20"/>
                            <a:gd name="T36" fmla="*/ 285 w 305"/>
                            <a:gd name="T37" fmla="*/ 20 h 20"/>
                            <a:gd name="T38" fmla="*/ 290 w 305"/>
                            <a:gd name="T39" fmla="*/ 15 h 20"/>
                            <a:gd name="T40" fmla="*/ 305 w 305"/>
                            <a:gd name="T41" fmla="*/ 0 h 20"/>
                            <a:gd name="T42" fmla="*/ 305 w 305"/>
                            <a:gd name="T4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05" h="20">
                              <a:moveTo>
                                <a:pt x="305" y="0"/>
                              </a:moveTo>
                              <a:lnTo>
                                <a:pt x="290" y="15"/>
                              </a:lnTo>
                              <a:lnTo>
                                <a:pt x="280" y="20"/>
                              </a:lnTo>
                              <a:lnTo>
                                <a:pt x="20" y="20"/>
                              </a:lnTo>
                              <a:lnTo>
                                <a:pt x="15" y="15"/>
                              </a:lnTo>
                              <a:lnTo>
                                <a:pt x="0" y="0"/>
                              </a:lnTo>
                              <a:lnTo>
                                <a:pt x="305" y="0"/>
                              </a:lnTo>
                              <a:close/>
                              <a:moveTo>
                                <a:pt x="305" y="0"/>
                              </a:moveTo>
                              <a:lnTo>
                                <a:pt x="0" y="0"/>
                              </a:lnTo>
                              <a:lnTo>
                                <a:pt x="15" y="15"/>
                              </a:lnTo>
                              <a:lnTo>
                                <a:pt x="15" y="20"/>
                              </a:lnTo>
                              <a:lnTo>
                                <a:pt x="20" y="20"/>
                              </a:lnTo>
                              <a:lnTo>
                                <a:pt x="280" y="20"/>
                              </a:lnTo>
                              <a:lnTo>
                                <a:pt x="285" y="20"/>
                              </a:lnTo>
                              <a:lnTo>
                                <a:pt x="290" y="15"/>
                              </a:lnTo>
                              <a:lnTo>
                                <a:pt x="3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09"/>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5" h="20">
                              <a:moveTo>
                                <a:pt x="305" y="0"/>
                              </a:moveTo>
                              <a:lnTo>
                                <a:pt x="290" y="15"/>
                              </a:lnTo>
                              <a:lnTo>
                                <a:pt x="280" y="20"/>
                              </a:lnTo>
                              <a:lnTo>
                                <a:pt x="20" y="20"/>
                              </a:lnTo>
                              <a:lnTo>
                                <a:pt x="15" y="15"/>
                              </a:lnTo>
                              <a:lnTo>
                                <a:pt x="0" y="0"/>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310"/>
                      <wps:cNvSpPr>
                        <a:spLocks/>
                      </wps:cNvSpPr>
                      <wps:spPr bwMode="auto">
                        <a:xfrm>
                          <a:off x="200025" y="277495"/>
                          <a:ext cx="193675" cy="12700"/>
                        </a:xfrm>
                        <a:custGeom>
                          <a:avLst/>
                          <a:gdLst>
                            <a:gd name="T0" fmla="*/ 305 w 305"/>
                            <a:gd name="T1" fmla="*/ 0 h 20"/>
                            <a:gd name="T2" fmla="*/ 0 w 305"/>
                            <a:gd name="T3" fmla="*/ 0 h 20"/>
                            <a:gd name="T4" fmla="*/ 15 w 305"/>
                            <a:gd name="T5" fmla="*/ 15 h 20"/>
                            <a:gd name="T6" fmla="*/ 15 w 305"/>
                            <a:gd name="T7" fmla="*/ 15 h 20"/>
                            <a:gd name="T8" fmla="*/ 15 w 305"/>
                            <a:gd name="T9" fmla="*/ 20 h 20"/>
                            <a:gd name="T10" fmla="*/ 20 w 305"/>
                            <a:gd name="T11" fmla="*/ 20 h 20"/>
                            <a:gd name="T12" fmla="*/ 280 w 305"/>
                            <a:gd name="T13" fmla="*/ 20 h 20"/>
                            <a:gd name="T14" fmla="*/ 280 w 305"/>
                            <a:gd name="T15" fmla="*/ 20 h 20"/>
                            <a:gd name="T16" fmla="*/ 285 w 305"/>
                            <a:gd name="T17" fmla="*/ 20 h 20"/>
                            <a:gd name="T18" fmla="*/ 290 w 305"/>
                            <a:gd name="T19" fmla="*/ 15 h 20"/>
                            <a:gd name="T20" fmla="*/ 305 w 305"/>
                            <a:gd name="T21" fmla="*/ 0 h 20"/>
                            <a:gd name="T22" fmla="*/ 305 w 305"/>
                            <a:gd name="T2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5" h="20">
                              <a:moveTo>
                                <a:pt x="305" y="0"/>
                              </a:moveTo>
                              <a:lnTo>
                                <a:pt x="0" y="0"/>
                              </a:lnTo>
                              <a:lnTo>
                                <a:pt x="15" y="15"/>
                              </a:lnTo>
                              <a:lnTo>
                                <a:pt x="15" y="20"/>
                              </a:lnTo>
                              <a:lnTo>
                                <a:pt x="20" y="20"/>
                              </a:lnTo>
                              <a:lnTo>
                                <a:pt x="280" y="20"/>
                              </a:lnTo>
                              <a:lnTo>
                                <a:pt x="285" y="20"/>
                              </a:lnTo>
                              <a:lnTo>
                                <a:pt x="290" y="15"/>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E6580A5" id="Kanwa 3" o:spid="_x0000_s1026" editas="canvas" style="position:absolute;margin-left:0;margin-top:0;width:453.75pt;height:57pt;z-index:251658240;mso-wrap-distance-bottom:17pt" coordsize="57626,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26;height:7239;visibility:visible;mso-wrap-style:square">
                <v:fill o:detectmouseclick="t"/>
                <v:path o:connecttype="none"/>
              </v:shape>
              <v:group id="Group 204" o:spid="_x0000_s1028" style="position:absolute;width:57626;height:7239" coordsize="9075,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4" o:spid="_x0000_s1029" style="position:absolute;width:907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shape id="Freeform 5" o:spid="_x0000_s1030" style="position:absolute;left:1421;top:121;width:300;height:231;visibility:visible;mso-wrap-style:square;v-text-anchor:top" coordsize="30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wuwcQA&#10;AADaAAAADwAAAGRycy9kb3ducmV2LnhtbESPQWvCQBSE70L/w/IKvemmLYikrlJaWupB0Zh6fmaf&#10;SWj2bdjdmuivdwXB4zAz3zDTeW8acSTna8sKnkcJCOLC6ppLBfn2azgB4QOyxsYyKTiRh/nsYTDF&#10;VNuON3TMQikihH2KCqoQ2lRKX1Rk0I9sSxy9g3UGQ5SulNphF+GmkS9JMpYGa44LFbb0UVHxl/0b&#10;Bd/5rj6scelWe3nO9eT3szOLrVJPj/37G4hAfbiHb+0freAVrlfiDZ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cLsHEAAAA2gAAAA8AAAAAAAAAAAAAAAAAmAIAAGRycy9k&#10;b3ducmV2LnhtbFBLBQYAAAAABAAEAPUAAACJAwAAAAA=&#10;" path="m55,231l,,50,,85,160,125,r55,l220,160,255,r45,l245,231r-50,l150,60,105,231r-50,xe" fillcolor="black" stroked="f">
                  <v:path arrowok="t" o:connecttype="custom" o:connectlocs="55,231;0,0;50,0;85,160;125,0;180,0;220,160;255,0;300,0;245,231;195,231;150,60;105,231;55,231" o:connectangles="0,0,0,0,0,0,0,0,0,0,0,0,0,0"/>
                </v:shape>
                <v:shape id="Freeform 6" o:spid="_x0000_s1031" style="position:absolute;left:1736;top:116;width:170;height:241;visibility:visible;mso-wrap-style:square;v-text-anchor:top" coordsize="17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kKMIA&#10;AADaAAAADwAAAGRycy9kb3ducmV2LnhtbESPQWvCQBSE74L/YXkFb7ppFSmpq4hUEIVKE8HrM/ua&#10;BLNvw+4a47/vFgoeh5n5hlmsetOIjpyvLSt4nSQgiAuray4VnPLt+B2ED8gaG8uk4EEeVsvhYIGp&#10;tnf+pi4LpYgQ9ikqqEJoUyl9UZFBP7EtcfR+rDMYonSl1A7vEW4a+ZYkc2mw5rhQYUubioprdjMK&#10;pud6/5nL3M3Xl0M2O3Z0/bqQUqOXfv0BIlAfnuH/9k4rmMHflX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yQowgAAANoAAAAPAAAAAAAAAAAAAAAAAJgCAABkcnMvZG93&#10;bnJldi54bWxQSwUGAAAAAAQABAD1AAAAhwMAAAAA&#10;" path="m,150r,l5,130r5,-25l25,90,40,75,60,70,85,65r20,l120,70r15,10l145,90r15,15l165,115r5,20l170,150r,20l165,185r-10,15l145,215r-10,10l120,236r-15,l85,241,65,236,40,231,25,215,10,200,5,175,,150xm45,150r,l50,175r5,15l70,200r15,5l100,200r15,-10l125,175r,-25l125,130,115,115,100,105,85,100r-15,5l55,115r-5,15l45,150xm65,50l85,r50,l90,50r-25,xe" fillcolor="black" stroked="f">
                  <v:path arrowok="t" o:connecttype="custom" o:connectlocs="0,150;10,105;25,90;40,75;85,65;105,65;135,80;145,90;165,115;170,150;170,170;155,200;145,215;120,236;85,241;65,236;40,231;10,200;5,175;0,150;45,150;55,190;70,200;85,205;115,190;125,175;125,150;115,115;100,105;85,100;55,115;50,130;45,150;85,0;90,50" o:connectangles="0,0,0,0,0,0,0,0,0,0,0,0,0,0,0,0,0,0,0,0,0,0,0,0,0,0,0,0,0,0,0,0,0,0,0"/>
                  <o:lock v:ext="edit" verticies="t"/>
                </v:shape>
                <v:shape id="Freeform 7" o:spid="_x0000_s1032" style="position:absolute;left:1906;top:121;width:80;height:296;visibility:visible;mso-wrap-style:square;v-text-anchor:top" coordsize="8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k7rMQA&#10;AADaAAAADwAAAGRycy9kb3ducmV2LnhtbESPS2vDMBCE74X+B7GFXkqy7iNxcaOEpNDiU8jrktti&#10;bW231spIauL8+6pQ6HGYmW+Y2WKwnTqxD60TDffjDBRL5UwrtYbD/m30DCpEEkOdE9Zw4QCL+fXV&#10;jArjzrLl0y7WKkEkFKShibEvEEPVsKUwdj1L8j6ctxST9DUaT+cEtx0+ZNkULbWSFhrq+bXh6mv3&#10;bTWs7nI8lhez/tw8+mwo3zHPn1Dr25th+QIq8hD/w3/t0miYwO+VdANw/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ZO6zEAAAA2gAAAA8AAAAAAAAAAAAAAAAAmAIAAGRycy9k&#10;b3ducmV2LnhtbFBLBQYAAAAABAAEAPUAAACJAwAAAAA=&#10;" path="m80,65r,161l75,271r-5,10l60,291r-15,5l30,296r-15,l,296,5,256r5,l15,256r10,l35,246r,-26l35,65r45,xm35,40l35,,80,r,40l35,40xe" fillcolor="black" stroked="f">
                  <v:path arrowok="t" o:connecttype="custom" o:connectlocs="80,65;80,226;80,226;75,271;75,271;70,281;60,291;60,291;45,296;30,296;30,296;15,296;15,296;0,296;5,256;5,256;10,256;10,256;15,256;15,256;25,256;25,256;35,246;35,246;35,220;35,65;80,65;35,40;35,0;80,0;80,40;35,40" o:connectangles="0,0,0,0,0,0,0,0,0,0,0,0,0,0,0,0,0,0,0,0,0,0,0,0,0,0,0,0,0,0,0,0"/>
                  <o:lock v:ext="edit" verticies="t"/>
                </v:shape>
                <v:shape id="Freeform 8" o:spid="_x0000_s1033" style="position:absolute;left:2011;top:126;width:100;height:231;visibility:visible;mso-wrap-style:square;v-text-anchor:top" coordsize="10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AIsUA&#10;AADaAAAADwAAAGRycy9kb3ducmV2LnhtbESPQWvCQBSE74X+h+UVeil1UxGR6EasRRA9lFoPentk&#10;X7Ih2bdpdmviv3eFQo/DzHzDLJaDbcSFOl85VvA2SkAQ505XXCo4fm9eZyB8QNbYOCYFV/KwzB4f&#10;Fphq1/MXXQ6hFBHCPkUFJoQ2ldLnhiz6kWuJo1e4zmKIsiul7rCPcNvIcZJMpcWK44LBltaG8vrw&#10;axXg+ePY1+87Mzu9yHVx/UwmP/taqeenYTUHEWgI/+G/9lYrmML9SrwB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sAixQAAANoAAAAPAAAAAAAAAAAAAAAAAJgCAABkcnMv&#10;ZG93bnJldi54bWxQSwUGAAAAAAQABAD1AAAAigMAAAAA&#10;" path="m95,60r,35l65,95r,65l65,185r5,5l80,190r15,l100,221r-15,5l65,231,45,226,30,215,25,195,20,165r,-70l,95,,60r20,l20,25,65,r,60l95,60xe" fillcolor="black" stroked="f">
                  <v:path arrowok="t" o:connecttype="custom" o:connectlocs="95,60;95,95;65,95;65,160;65,160;65,185;65,185;70,190;70,190;80,190;80,190;95,190;100,221;100,221;85,226;65,231;65,231;45,226;45,226;30,215;30,215;25,195;25,195;20,165;20,95;0,95;0,60;20,60;20,25;65,0;65,60;95,60" o:connectangles="0,0,0,0,0,0,0,0,0,0,0,0,0,0,0,0,0,0,0,0,0,0,0,0,0,0,0,0,0,0,0,0"/>
                </v:shape>
                <v:shape id="Freeform 9" o:spid="_x0000_s1034" style="position:absolute;left:2216;top:116;width:215;height:241;visibility:visible;mso-wrap-style:square;v-text-anchor:top" coordsize="21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hbMMQA&#10;AADaAAAADwAAAGRycy9kb3ducmV2LnhtbESPQWvCQBSE7wX/w/IEb7qxgpXUVYpVlB4sjT14fGSf&#10;SWr2bdxdTfrv3YLQ4zAz3zDzZWdqcSPnK8sKxqMEBHFudcWFgu/DZjgD4QOyxtoyKfglD8tF72mO&#10;qbYtf9EtC4WIEPYpKihDaFIpfV6SQT+yDXH0TtYZDFG6QmqHbYSbWj4nyVQarDgulNjQqqT8nF2N&#10;gsukbbc/n9n6+HEyx+nlndz5uldq0O/eXkEE6sJ/+NHeaQUv8Hcl3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IWzDEAAAA2gAAAA8AAAAAAAAAAAAAAAAAmAIAAGRycy9k&#10;b3ducmV2LnhtbFBLBQYAAAAABAAEAPUAAACJAwAAAAA=&#10;" path="m115,150r,-40l215,110r,95l200,215r-25,16l145,236r-25,5l85,236,55,225,30,205,15,180,5,150,,120,5,85,15,55,35,30,60,15,85,5,115,r40,5l170,10r15,10l200,40r15,30l170,80,160,65,150,50,135,45,115,40,90,45,70,60,60,70,55,85r-5,35l55,155r5,15l70,180r20,15l115,200r30,-5l170,180r,-30l115,150xe" fillcolor="black" stroked="f">
                  <v:path arrowok="t" o:connecttype="custom" o:connectlocs="115,150;115,110;215,110;215,205;215,205;200,215;175,231;175,231;145,236;120,241;120,241;85,236;55,225;55,225;30,205;15,180;15,180;5,150;0,120;0,120;5,85;15,55;15,55;35,30;60,15;60,15;85,5;115,0;115,0;155,5;170,10;185,20;185,20;200,40;215,70;170,80;170,80;160,65;150,50;150,50;135,45;115,40;115,40;90,45;70,60;70,60;60,70;55,85;50,120;50,120;55,155;60,170;70,180;70,180;90,195;115,200;115,200;145,195;145,195;170,180;170,150;115,150" o:connectangles="0,0,0,0,0,0,0,0,0,0,0,0,0,0,0,0,0,0,0,0,0,0,0,0,0,0,0,0,0,0,0,0,0,0,0,0,0,0,0,0,0,0,0,0,0,0,0,0,0,0,0,0,0,0,0,0,0,0,0,0,0,0"/>
                </v:shape>
                <v:shape id="Freeform 10" o:spid="_x0000_s1035" style="position:absolute;left:2471;top:181;width:245;height:171;visibility:visible;mso-wrap-style:square;v-text-anchor:top" coordsize="24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Eykb8A&#10;AADaAAAADwAAAGRycy9kb3ducmV2LnhtbERPzYrCMBC+C75DGMGbTd2DLNUoIujqRVj1AYZmbLrb&#10;TGoSbfXpzWFhjx/f/2LV20Y8yIfasYJploMgLp2uuVJwOW8nnyBCRNbYOCYFTwqwWg4HCyy06/ib&#10;HqdYiRTCoUAFJsa2kDKUhiyGzLXEibs6bzEm6CupPXYp3DbyI89n0mLNqcFgSxtD5e/pbhVQf7ht&#10;u9kxn/6szfG+2X2dX56VGo/69RxEpD7+i//ce60gbU1X0g2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wTKRvwAAANoAAAAPAAAAAAAAAAAAAAAAAJgCAABkcnMvZG93bnJl&#10;di54bWxQSwUGAAAAAAQABAD1AAAAhAMAAAAA&#10;" path="m,5r40,l40,25,50,15,65,5,80,,95,r15,l120,5r10,10l140,25,150,15,165,5,175,r15,l205,r15,10l230,15r10,15l245,45r,20l245,171r-45,l200,75r,-20l195,45,190,35r-15,l160,40r-5,5l150,55r-5,35l145,171r-45,l100,80r,-30l90,35r-10,l60,40r-5,5l50,55,45,90r,81l,171,,5xe" fillcolor="black" stroked="f">
                  <v:path arrowok="t" o:connecttype="custom" o:connectlocs="40,5;40,25;65,5;95,0;110,0;120,5;140,25;150,15;165,5;190,0;205,0;220,10;240,30;245,45;245,171;200,75;200,55;195,45;175,35;160,40;155,45;150,55;145,171;100,80;100,50;90,35;80,35;60,40;55,45;50,55;45,171;0,5" o:connectangles="0,0,0,0,0,0,0,0,0,0,0,0,0,0,0,0,0,0,0,0,0,0,0,0,0,0,0,0,0,0,0,0"/>
                </v:shape>
                <v:shape id="Freeform 11" o:spid="_x0000_s1036" style="position:absolute;left:2762;top:121;width:40;height:231;visibility:visible;mso-wrap-style:square;v-text-anchor:top" coordsize="4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zzsIA&#10;AADaAAAADwAAAGRycy9kb3ducmV2LnhtbESPwWrDMBBE74X+g9hCb42cUkLsRjGhJVAKOdRJ74u1&#10;sUWslSvJjvP3UaCQ4zAzb5hVOdlOjOSDcaxgPstAENdOG24UHPbblyWIEJE1do5JwYUClOvHhxUW&#10;2p35h8YqNiJBOBSooI2xL6QMdUsWw8z1xMk7Om8xJukbqT2eE9x28jXLFtKi4bTQYk8fLdWnarAK&#10;dm+98fZv+3vA8GnGIa+y70ul1PPTtHkHEWmK9/B/+0sryOF2Jd0A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PPOwgAAANoAAAAPAAAAAAAAAAAAAAAAAJgCAABkcnMvZG93&#10;bnJldi54bWxQSwUGAAAAAAQABAD1AAAAhwMAAAAA&#10;" path="m,40l,,40,r,40l,40xm,231l,65r40,l40,231,,231xe" fillcolor="black" stroked="f">
                  <v:path arrowok="t" o:connecttype="custom" o:connectlocs="0,40;0,0;40,0;40,40;0,40;0,231;0,65;40,65;40,231;0,231" o:connectangles="0,0,0,0,0,0,0,0,0,0"/>
                  <o:lock v:ext="edit" verticies="t"/>
                </v:shape>
                <v:shape id="Freeform 12" o:spid="_x0000_s1037" style="position:absolute;left:2847;top:181;width:155;height:171;visibility:visible;mso-wrap-style:square;v-text-anchor:top" coordsize="15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4v58IA&#10;AADbAAAADwAAAGRycy9kb3ducmV2LnhtbESPS28CMQyE70j9D5Er9QZZOPBYCKhCqoq48ThwtDbe&#10;h7pxVklgl39fH5C42ZrxzOfNbnCtelCIjWcD00kGirjwtuHKwPXyM16CignZYuuZDDwpwm77Mdpg&#10;bn3PJ3qcU6UkhGOOBuqUulzrWNTkME58Ryxa6YPDJGuotA3YS7hr9SzL5tphw9JQY0f7moq/890Z&#10;8KdLeZjdVkdtF+Vv6vtpWC1bY74+h+81qERDeptf1wcr+EIvv8gAe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i/nwgAAANsAAAAPAAAAAAAAAAAAAAAAAJgCAABkcnMvZG93&#10;bnJldi54bWxQSwUGAAAAAAQABAD1AAAAhwMAAAAA&#10;" path="m155,171r-45,l110,85,105,50,95,40,80,35r-10,l60,40r-5,5l50,55,45,95r,76l,171,,5r45,l45,30,55,15,65,5,80,,95,r30,5l140,20r10,15l155,65r,106xe" fillcolor="black" stroked="f">
                  <v:path arrowok="t" o:connecttype="custom" o:connectlocs="155,171;110,171;110,85;110,85;105,50;105,50;95,40;95,40;80,35;80,35;70,35;60,40;60,40;55,45;50,55;50,55;45,95;45,171;0,171;0,5;45,5;45,30;45,30;55,15;65,5;80,0;95,0;95,0;125,5;125,5;140,20;140,20;150,35;150,35;155,65;155,171" o:connectangles="0,0,0,0,0,0,0,0,0,0,0,0,0,0,0,0,0,0,0,0,0,0,0,0,0,0,0,0,0,0,0,0,0,0,0,0"/>
                </v:shape>
                <v:shape id="Freeform 13" o:spid="_x0000_s1038" style="position:absolute;left:3022;top:186;width:175;height:231;visibility:visible;mso-wrap-style:square;v-text-anchor:top" coordsize="175,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okcIA&#10;AADbAAAADwAAAGRycy9kb3ducmV2LnhtbERPTWvCQBC9C/0PyxS8mY0iRaKrlIZgLy0ak/Y6ZKdJ&#10;aHY2ZLcm/fduoeBtHu9zdofJdOJKg2stK1hGMQjiyuqWawXFJVtsQDiPrLGzTAp+ycFh/zDbYaLt&#10;yGe65r4WIYRdggoa7/tESlc1ZNBFticO3JcdDPoAh1rqAccQbjq5iuMnabDl0NBgTy8NVd/5j1Gw&#10;PqX5e89ZUR7r0RVlKt8+PqVS88fpeQvC0+Tv4n/3qw7zl/D3Szh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miRwgAAANsAAAAPAAAAAAAAAAAAAAAAAJgCAABkcnMvZG93&#10;bnJldi54bWxQSwUGAAAAAAQABAD1AAAAhwMAAAAA&#10;" path="m,l50,,90,115,125,r50,l115,161r-10,30l90,211,80,221,65,231r-25,l15,231r,-35l30,196r15,l55,191,65,166,,xe" fillcolor="black" stroked="f">
                  <v:path arrowok="t" o:connecttype="custom" o:connectlocs="0,0;50,0;90,115;125,0;175,0;115,161;105,191;105,191;90,211;90,211;80,221;80,221;65,231;65,231;40,231;40,231;15,231;15,196;15,196;30,196;30,196;45,196;55,191;55,191;65,166;0,0" o:connectangles="0,0,0,0,0,0,0,0,0,0,0,0,0,0,0,0,0,0,0,0,0,0,0,0,0,0"/>
                </v:shape>
                <v:shape id="Freeform 14" o:spid="_x0000_s1039" style="position:absolute;left:3302;top:116;width:185;height:241;visibility:visible;mso-wrap-style:square;v-text-anchor:top" coordsize="18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OF8MA&#10;AADbAAAADwAAAGRycy9kb3ducmV2LnhtbERPTWvCQBC9F/oflin0VjexUDS6hlQo9GLFqAdvQ3ZM&#10;wmZnQ3ar8d+7QqG3ebzPWeaj7cSFBt86VpBOEhDEldMt1woO+6+3GQgfkDV2jknBjTzkq+enJWba&#10;XXlHlzLUIoawz1BBE0KfSemrhiz6ieuJI3d2g8UQ4VBLPeA1httOTpPkQ1psOTY02NO6ocqUv1bB&#10;52FzNOaUbtN5fTRFaW7vP/1aqdeXsViACDSGf/Gf+1vH+VN4/B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qOF8MAAADbAAAADwAAAAAAAAAAAAAAAACYAgAAZHJzL2Rv&#10;d25yZXYueG1sUEsFBgAAAAAEAAQA9QAAAIgDAAAAAA==&#10;" path="m,160r45,-5l50,175r10,15l75,195r20,5l115,200r10,-10l135,180r5,-10l135,155,115,145,80,135,50,125,30,110,10,90,5,65,10,50,15,35,30,20,45,10,65,5,90,r40,5l145,15r10,5l165,30r5,15l180,70r-50,5l125,60,120,50,105,40r-15,l70,40,60,50,50,55r,10l50,70r10,5l70,85r30,5l130,100r20,10l165,120r10,10l180,150r5,20l180,185r-5,20l160,220r-15,11l120,236r-25,5l55,236,40,231,25,220,15,210,5,195,,160xe" fillcolor="black" stroked="f">
                  <v:path arrowok="t" o:connecttype="custom" o:connectlocs="45,155;50,175;60,190;95,200;115,200;125,190;140,170;135,155;115,145;80,135;50,125;30,110;5,65;10,50;15,35;45,10;65,5;90,0;145,15;155,20;170,45;130,75;125,60;120,50;90,40;70,40;60,50;50,65;50,70;60,75;100,90;130,100;150,110;175,130;180,150;185,170;175,205;160,220;145,231;95,241;55,236;25,220;15,210;0,160" o:connectangles="0,0,0,0,0,0,0,0,0,0,0,0,0,0,0,0,0,0,0,0,0,0,0,0,0,0,0,0,0,0,0,0,0,0,0,0,0,0,0,0,0,0,0,0"/>
                </v:shape>
                <v:shape id="Freeform 15" o:spid="_x0000_s1040" style="position:absolute;left:3507;top:186;width:150;height:166;visibility:visible;mso-wrap-style:square;v-text-anchor:top" coordsize="150,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BWx8AA&#10;AADbAAAADwAAAGRycy9kb3ducmV2LnhtbERPzYrCMBC+L/gOYQRva6qCSNcoq7K4Fw/WfYChmTZl&#10;m0loYu369GZB8DYf3++st4NtRU9daBwrmE0zEMSl0w3XCn4uX+8rECEia2wdk4I/CrDdjN7WmGt3&#10;4zP1RaxFCuGQowITo8+lDKUhi2HqPHHiKtdZjAl2tdQd3lK4beU8y5bSYsOpwaCnvaHyt7haBbvK&#10;97PTdRXt0ZvicHL3tqzuSk3Gw+cHiEhDfImf7m+d5i/g/5d0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BWx8AAAADbAAAADwAAAAAAAAAAAAAAAACYAgAAZHJzL2Rvd25y&#10;ZXYueG1sUEsFBgAAAAAEAAQA9QAAAIUDAAAAAA==&#10;" path="m,166l,130,65,60,85,35r-20,l5,35,5,,145,r,30l80,105,60,130r20,-5l150,125r,41l,166xe" fillcolor="black" stroked="f">
                  <v:path arrowok="t" o:connecttype="custom" o:connectlocs="0,166;0,130;65,60;65,60;85,35;85,35;65,35;5,35;5,0;145,0;145,30;80,105;60,130;60,130;80,125;150,125;150,166;0,166" o:connectangles="0,0,0,0,0,0,0,0,0,0,0,0,0,0,0,0,0,0"/>
                </v:shape>
                <v:shape id="Freeform 16" o:spid="_x0000_s1041" style="position:absolute;left:3672;top:181;width:155;height:176;visibility:visible;mso-wrap-style:square;v-text-anchor:top" coordsize="1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hLMEA&#10;AADbAAAADwAAAGRycy9kb3ducmV2LnhtbERPS2vCQBC+F/wPywi91Y1JEU1dRQqVngo+euhtyE6T&#10;aHY27K55/PtuQfA2H99z1tvBNKIj52vLCuazBARxYXXNpYLz6eNlCcIHZI2NZVIwkoftZvK0xlzb&#10;ng/UHUMpYgj7HBVUIbS5lL6oyKCf2ZY4cr/WGQwRulJqh30MN41Mk2QhDdYcGyps6b2i4nq8GQXp&#10;4uf7K7NJt794l+kDr0ZLK6Wep8PuDUSgITzEd/enjvNf4f+XeI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SISzBAAAA2wAAAA8AAAAAAAAAAAAAAAAAmAIAAGRycy9kb3du&#10;cmV2LnhtbFBLBQYAAAAABAAEAPUAAACGAwAAAAA=&#10;" path="m45,55l5,50,15,25,30,10,50,5,80,r25,l120,5r15,10l140,25r5,15l150,65r-5,50l150,150r5,21l115,171r-5,-16l110,150,85,171r-30,5l35,171,15,160,5,145,,125,5,110r5,-10l15,90,25,85,60,75,105,60r,-5l105,45r-5,-5l90,35r-15,l55,40,45,55xm105,90r,l80,95,55,105r-10,5l45,120r,10l50,135r10,5l70,145r10,-5l90,135r15,-15l105,100r,-10xe" fillcolor="black" stroked="f">
                  <v:path arrowok="t" o:connecttype="custom" o:connectlocs="5,50;15,25;30,10;80,0;105,0;120,5;140,25;145,40;145,115;150,150;155,171;115,171;110,155;110,150;85,171;55,176;15,160;5,145;0,125;10,100;15,90;25,85;60,75;105,55;105,45;100,40;75,35;55,40;45,55;105,90;80,95;55,105;45,110;45,120;50,135;60,140;70,145;90,135;105,120;105,100" o:connectangles="0,0,0,0,0,0,0,0,0,0,0,0,0,0,0,0,0,0,0,0,0,0,0,0,0,0,0,0,0,0,0,0,0,0,0,0,0,0,0,0"/>
                  <o:lock v:ext="edit" verticies="t"/>
                </v:shape>
                <v:shape id="Freeform 17" o:spid="_x0000_s1042" style="position:absolute;left:3842;top:116;width:115;height:236;visibility:visible;mso-wrap-style:square;v-text-anchor:top" coordsize="115,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9B58EA&#10;AADbAAAADwAAAGRycy9kb3ducmV2LnhtbERP24rCMBB9F/yHMIJvmioopRplVZQFYcULLPs2NGNT&#10;tpmUJmr3782C4NscznXmy9ZW4k6NLx0rGA0TEMS50yUXCi7n7SAF4QOyxsoxKfgjD8tFtzPHTLsH&#10;H+l+CoWIIewzVGBCqDMpfW7Ioh+6mjhyV9dYDBE2hdQNPmK4reQ4SabSYsmxwWBNa0P57+lmFfj6&#10;ekin4Wv3k+5N8U3JamPWK6X6vfZjBiJQG97il/tTx/kT+P8lHi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QefBAAAA2wAAAA8AAAAAAAAAAAAAAAAAmAIAAGRycy9kb3du&#10;cmV2LnhtbFBLBQYAAAAABAAEAPUAAACGAwAAAAA=&#10;" path="m,70r25,l25,55,30,25,35,15,45,10,60,5,75,r40,10l110,40,90,35,75,40,70,55r,15l105,70r,35l70,105r,131l25,236r,-131l,105,,70xe" fillcolor="black" stroked="f">
                  <v:path arrowok="t" o:connecttype="custom" o:connectlocs="0,70;25,70;25,55;25,55;30,25;30,25;35,15;45,10;45,10;60,5;75,0;75,0;115,10;110,40;110,40;90,35;90,35;75,40;75,40;70,55;70,70;105,70;105,105;70,105;70,236;25,236;25,105;0,105;0,70" o:connectangles="0,0,0,0,0,0,0,0,0,0,0,0,0,0,0,0,0,0,0,0,0,0,0,0,0,0,0,0,0"/>
                </v:shape>
                <v:rect id="Rectangle 18" o:spid="_x0000_s1043" style="position:absolute;left:3972;top:121;width:40;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shape id="Freeform 19" o:spid="_x0000_s1044" style="position:absolute;left:4047;top:181;width:155;height:176;visibility:visible;mso-wrap-style:square;v-text-anchor:top" coordsize="1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W8EA&#10;AADbAAAADwAAAGRycy9kb3ducmV2LnhtbERPS2vCQBC+C/6HZYTedKOCNWlWkUJLTwUfPfQ2ZKdJ&#10;NDsbdrd5/PuuIPQ2H99z8v1gGtGR87VlBctFAoK4sLrmUsHl/DbfgvABWWNjmRSM5GG/m05yzLTt&#10;+UjdKZQihrDPUEEVQptJ6YuKDPqFbYkj92OdwRChK6V22Mdw08hVkmykwZpjQ4UtvVZU3E6/RsFq&#10;8/31ubZJ9371bq2PnI6WUqWeZsPhBUSgIfyLH+4PHec/w/2XeI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Av1vBAAAA2wAAAA8AAAAAAAAAAAAAAAAAmAIAAGRycy9kb3du&#10;cmV2LnhtbFBLBQYAAAAABAAEAPUAAACGAwAAAAA=&#10;" path="m45,55l5,50,15,25,30,10,50,5,75,r25,l120,5r10,10l140,25r5,15l145,65r,50l150,150r5,21l110,171r,-16l105,150,80,171r-25,5l30,171,15,160,5,145,,125,,110,5,100,15,90,25,85,60,75,105,60r,-5l100,45,95,40,90,35r-15,l55,40,45,55xm105,90r,l75,95,50,105r-5,5l45,120r,10l50,135r10,5l70,145r10,-5l90,135r10,-15l105,100r,-10xe" fillcolor="black" stroked="f">
                  <v:path arrowok="t" o:connecttype="custom" o:connectlocs="5,50;15,25;30,10;75,0;100,0;120,5;140,25;145,40;145,115;150,150;155,171;110,171;110,155;105,150;80,171;55,176;15,160;5,145;0,125;5,100;15,90;25,85;60,75;105,55;100,45;95,40;75,35;55,40;45,55;105,90;75,95;50,105;45,110;45,120;50,135;60,140;70,145;90,135;100,120;105,100" o:connectangles="0,0,0,0,0,0,0,0,0,0,0,0,0,0,0,0,0,0,0,0,0,0,0,0,0,0,0,0,0,0,0,0,0,0,0,0,0,0,0,0"/>
                  <o:lock v:ext="edit" verticies="t"/>
                </v:shape>
                <v:shape id="Freeform 20" o:spid="_x0000_s1045" style="position:absolute;left:4237;top:181;width:105;height:171;visibility:visible;mso-wrap-style:square;v-text-anchor:top" coordsize="10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Al3sUA&#10;AADbAAAADwAAAGRycy9kb3ducmV2LnhtbESPT2/CMAzF75P4DpGRdhspHBDrCAjBijZph/HnspvV&#10;eG21xqmSrC3ffj4g7WbrPb/383o7ulb1FGLj2cB8loEiLr1tuDJwvRRPK1AxIVtsPZOBG0XYbiYP&#10;a8ytH/hE/TlVSkI45migTqnLtY5lTQ7jzHfEon374DDJGiptAw4S7lq9yLKldtiwNNTY0b6m8uf8&#10;6wy8duPz8FEWofnqr5+H+L4o9O1ozON03L2ASjSmf/P9+s0KvsDKLzKA3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0CXexQAAANsAAAAPAAAAAAAAAAAAAAAAAJgCAABkcnMv&#10;ZG93bnJldi54bWxQSwUGAAAAAAQABAD1AAAAigMAAAAA&#10;" path="m40,171l,171,,5r40,l40,30,55,5,75,,90,r15,10l90,45,80,40r-10,l55,45r-5,5l45,65r-5,55l40,171xe" fillcolor="black" stroked="f">
                  <v:path arrowok="t" o:connecttype="custom" o:connectlocs="40,171;0,171;0,5;40,5;40,30;40,30;55,5;55,5;75,0;75,0;90,0;105,10;90,45;90,45;80,40;70,40;70,40;55,45;55,45;50,50;45,65;45,65;40,120;40,171" o:connectangles="0,0,0,0,0,0,0,0,0,0,0,0,0,0,0,0,0,0,0,0,0,0,0,0"/>
                </v:shape>
                <v:shape id="Freeform 21" o:spid="_x0000_s1046" style="position:absolute;left:4342;top:186;width:170;height:231;visibility:visible;mso-wrap-style:square;v-text-anchor:top" coordsize="17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erHcIA&#10;AADbAAAADwAAAGRycy9kb3ducmV2LnhtbERPS2sCMRC+F/wPYYTealZB0dUo2mLryeLr4G3YzG5W&#10;N5Nlk+r675uC0Nt8fM+ZLVpbiRs1vnSsoN9LQBBnTpdcKDge1m9jED4ga6wck4IHeVjMOy8zTLW7&#10;845u+1CIGMI+RQUmhDqV0meGLPqeq4kjl7vGYoiwKaRu8B7DbSUHSTKSFkuODQZrejeUXfc/VsHG&#10;jjN93n7tVh+X7+Hg9JmvCpMr9dptl1MQgdrwL366NzrOn8DfL/E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56sdwgAAANsAAAAPAAAAAAAAAAAAAAAAAJgCAABkcnMvZG93&#10;bnJldi54bWxQSwUGAAAAAAQABAD1AAAAhwMAAAAA&#10;" path="m,l45,,85,115,125,r45,l110,161r-10,30l90,211,75,221,60,231r-20,l15,231,10,196r15,l40,196r10,-5l60,166,,xe" fillcolor="black" stroked="f">
                  <v:path arrowok="t" o:connecttype="custom" o:connectlocs="0,0;45,0;85,115;125,0;170,0;110,161;100,191;100,191;90,211;90,211;75,221;75,221;60,231;60,231;40,231;40,231;15,231;10,196;10,196;25,196;25,196;40,196;50,191;50,191;60,166;0,0" o:connectangles="0,0,0,0,0,0,0,0,0,0,0,0,0,0,0,0,0,0,0,0,0,0,0,0,0,0"/>
                </v:shape>
                <v:shape id="Freeform 22" o:spid="_x0000_s1047" style="position:absolute;left:1436;top:507;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cMMA&#10;AADbAAAADwAAAGRycy9kb3ducmV2LnhtbESPwW7CMAyG75N4h8hIu40UDmgUAkIgpLHTBoizaUxb&#10;2jhVk9Gyp58Pkzhav//P/har3tXqTm0oPRsYjxJQxJm3JecGTsfd2zuoEJEt1p7JwIMCrJaDlwWm&#10;1nf8TfdDzJVAOKRooIixSbUOWUEOw8g3xJJdfeswytjm2rbYCdzVepIkU+2wZLlQYEObgrLq8OOE&#10;8vk4N5XuTkyX7ddv5W77WbU15nXYr+egIvXxufzf/rAGJvK9uIgH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a/cMMAAADbAAAADwAAAAAAAAAAAAAAAACYAgAAZHJzL2Rv&#10;d25yZXYueG1sUEsFBgAAAAAEAAQA9QAAAIgDAAAAAA==&#10;" path="m,l30,r,81l30,106r,5l40,116r5,5l55,126r15,-5l75,121,85,106r,-25l85,r30,l115,76r-5,40l105,131,85,146r-25,l40,146r-15,l10,131,,116,,81,,xe" fillcolor="black" stroked="f">
                  <v:path arrowok="t" o:connecttype="custom" o:connectlocs="0,0;30,0;30,81;30,81;30,106;30,106;30,111;40,116;40,116;45,121;55,126;55,126;70,121;75,121;75,121;85,106;85,106;85,81;85,0;115,0;115,76;115,76;110,116;110,116;105,131;105,131;85,146;85,146;60,146;60,146;40,146;25,146;25,146;10,131;10,131;0,116;0,116;0,81;0,0" o:connectangles="0,0,0,0,0,0,0,0,0,0,0,0,0,0,0,0,0,0,0,0,0,0,0,0,0,0,0,0,0,0,0,0,0,0,0,0,0,0,0"/>
                </v:shape>
                <v:shape id="Freeform 23" o:spid="_x0000_s1048" style="position:absolute;left:1581;top:547;width:65;height:106;visibility:visible;mso-wrap-style:square;v-text-anchor:top" coordsize="6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3dg74A&#10;AADbAAAADwAAAGRycy9kb3ducmV2LnhtbESPzQrCMBCE74LvEFbwZlMFf6hGEUHxqFXQ49KsbbHZ&#10;lCZqfXsjCB6HmfmGWaxaU4knNa60rGAYxSCIM6tLzhWcT9vBDITzyBory6TgTQ5Wy25ngYm2Lz7S&#10;M/W5CBB2CSoovK8TKV1WkEEX2Zo4eDfbGPRBNrnUDb4C3FRyFMcTabDksFBgTZuCsnv6MApcOttd&#10;L6ejnd6v8djYNL95c1Cq32vXcxCeWv8P/9p7rWA0hO+X8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Y93YO+AAAA2wAAAA8AAAAAAAAAAAAAAAAAmAIAAGRycy9kb3ducmV2&#10;LnhtbFBLBQYAAAAABAAEAPUAAACDAwAAAAA=&#10;" path="m25,106l,106,,,25,r,15l35,,45,,65,5,55,31,45,26r-10,l25,41r,35l25,106xe" fillcolor="black" stroked="f">
                  <v:path arrowok="t" o:connecttype="custom" o:connectlocs="25,106;0,106;0,0;25,0;25,15;25,15;35,0;35,0;45,0;45,0;65,5;55,31;55,31;45,26;45,26;35,26;35,26;25,41;25,41;25,76;25,106" o:connectangles="0,0,0,0,0,0,0,0,0,0,0,0,0,0,0,0,0,0,0,0,0"/>
                </v:shape>
                <v:shape id="Freeform 24" o:spid="_x0000_s1049" style="position:absolute;left:1646;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3esMA&#10;AADbAAAADwAAAGRycy9kb3ducmV2LnhtbESPQWvCQBSE7wX/w/IEb3XjWkKNriKWiof2UBXPj+wz&#10;CWbfhuyaxH/vFgo9DjPzDbPaDLYWHbW+cqxhNk1AEOfOVFxoOJ8+X99B+IBssHZMGh7kYbMevaww&#10;M67nH+qOoRARwj5DDWUITSalz0uy6KeuIY7e1bUWQ5RtIU2LfYTbWqokSaXFiuNCiQ3tSspvx7vV&#10;0C0+wiJ96+dpcZ8rtf++3A5fVuvJeNguQQQawn/4r30wGpSC3y/x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c3esMAAADbAAAADwAAAAAAAAAAAAAAAACYAgAAZHJzL2Rv&#10;d25yZXYueG1sUEsFBgAAAAAEAAQA9QAAAIgDAAAAAA==&#10;" path="m,106l,86,40,41,55,26r-15,l5,26,5,,90,r,20l50,66,35,81r15,l95,81r,25l,106xe" fillcolor="black" stroked="f">
                  <v:path arrowok="t" o:connecttype="custom" o:connectlocs="0,106;0,86;40,41;40,41;55,26;55,26;40,26;5,26;5,0;90,0;90,20;50,66;35,81;35,81;50,81;95,81;95,106;0,106" o:connectangles="0,0,0,0,0,0,0,0,0,0,0,0,0,0,0,0,0,0"/>
                </v:shape>
                <v:shape id="Freeform 25" o:spid="_x0000_s1050" style="position:absolute;left:1751;top:547;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iR8IA&#10;AADbAAAADwAAAGRycy9kb3ducmV2LnhtbESPwWrDMBBE74X8g9hAb7UcG5vgWAmhpSXXuqXnxdpY&#10;TqyVsdTEyddXhUKPw8y8YerdbAdxocn3jhWskhQEcet0z52Cz4/XpzUIH5A1Do5JwY087LaLhxor&#10;7a78TpcmdCJC2FeowIQwVlL61pBFn7iROHpHN1kMUU6d1BNeI9wOMkvTUlrsOS4YHOnZUHtuvq2C&#10;Rp7IvBWYv5S2L2a7yvLD/Uupx+W834AINIf/8F/7oBVkOfx+i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JHwgAAANsAAAAPAAAAAAAAAAAAAAAAAJgCAABkcnMvZG93&#10;bnJldi54bWxQSwUGAAAAAAQABAD1AAAAhwMAAAAA&#10;" path="m25,36l,31,10,15,15,5,30,,45,,75,5,85,15r5,26l90,71r,20l95,106r-25,l65,96,50,106r-15,l20,106,10,101,,91,,76,5,61,15,51,35,46,65,36,60,26,45,20,35,26,25,36xm65,56r,l45,61,30,66,25,76r5,10l40,91,55,86,65,76r,-15l65,56xm90,106r,l85,111r,5l80,121r5,5l90,131r5,-5l100,126r,15l85,146r-10,l65,141r,-5l60,131r5,-15l75,106r15,xe" fillcolor="black" stroked="f">
                  <v:path arrowok="t" o:connecttype="custom" o:connectlocs="0,31;10,15;15,5;45,0;75,5;85,15;90,41;90,71;90,91;70,106;65,96;65,96;50,106;35,106;20,106;10,101;0,76;5,61;15,51;35,46;65,36;65,36;60,26;45,20;35,26;25,36;65,56;45,61;30,66;25,76;30,86;40,91;55,86;65,76;65,56;90,106;85,111;85,111;85,116;80,121;85,126;90,131;95,126;100,141;85,146;75,146;65,141;65,136;60,131;65,116;75,106" o:connectangles="0,0,0,0,0,0,0,0,0,0,0,0,0,0,0,0,0,0,0,0,0,0,0,0,0,0,0,0,0,0,0,0,0,0,0,0,0,0,0,0,0,0,0,0,0,0,0,0,0,0,0"/>
                  <o:lock v:ext="edit" verticies="t"/>
                </v:shape>
                <v:shape id="Freeform 26" o:spid="_x0000_s1051" style="position:absolute;left:1861;top:507;width:105;height:146;visibility:visible;mso-wrap-style:square;v-text-anchor:top" coordsize="1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yBhsYA&#10;AADbAAAADwAAAGRycy9kb3ducmV2LnhtbESPW2vCQBSE3wv9D8sp9K1umkorMauUguiDBG+gj4fs&#10;yUWzZ9PsqrG/visU+jjMzDdMOu1NIy7UudqygtdBBII4t7rmUsFuO3sZgXAeWWNjmRTcyMF08viQ&#10;YqLtldd02fhSBAi7BBVU3reJlC6vyKAb2JY4eIXtDPogu1LqDq8BbhoZR9G7NFhzWKiwpa+K8tPm&#10;bBQs51n5sx9m2eH7o8jjdntc+bejUs9P/ecYhKfe/4f/2gutIB7C/Uv4AXL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yBhsYAAADbAAAADwAAAAAAAAAAAAAAAACYAgAAZHJz&#10;L2Rvd25yZXYueG1sUEsFBgAAAAAEAAQA9QAAAIsDAAAAAA==&#10;" path="m105,146r-30,l75,131,60,146r-15,l30,146,15,136,5,116,,96,5,71,15,55,30,40r15,l60,45,75,55,75,r30,l105,146xm30,91r,l30,106r5,10l40,126r15,l60,126r10,-5l75,111r,-15l75,81,70,71,60,60r-5,l45,60,35,71r-5,5l30,91xe" fillcolor="black" stroked="f">
                  <v:path arrowok="t" o:connecttype="custom" o:connectlocs="105,146;75,146;75,131;75,131;60,146;60,146;45,146;45,146;30,146;15,136;15,136;5,116;0,96;0,96;5,71;15,55;15,55;30,40;45,40;45,40;60,45;75,55;75,0;105,0;105,146;30,91;30,91;30,106;35,116;35,116;40,126;55,126;55,126;60,126;70,121;70,121;75,111;75,96;75,96;75,81;70,71;70,71;60,60;55,60;55,60;45,60;35,71;35,71;30,76;30,91;30,91" o:connectangles="0,0,0,0,0,0,0,0,0,0,0,0,0,0,0,0,0,0,0,0,0,0,0,0,0,0,0,0,0,0,0,0,0,0,0,0,0,0,0,0,0,0,0,0,0,0,0,0,0,0,0"/>
                  <o:lock v:ext="edit" verticies="t"/>
                </v:shape>
                <v:shape id="Freeform 27" o:spid="_x0000_s1052" style="position:absolute;left:2041;top:507;width:135;height:146;visibility:visible;mso-wrap-style:square;v-text-anchor:top" coordsize="13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8cMMA&#10;AADbAAAADwAAAGRycy9kb3ducmV2LnhtbESPQYvCMBSE78L+h/AWvGlqYXWpRtkVXMSDqKueH82z&#10;LTYvtYm2/nsjCB6HmfmGmcxaU4ob1a6wrGDQj0AQp1YXnCnY/y963yCcR9ZYWiYFd3Iwm350Jpho&#10;2/CWbjufiQBhl6CC3PsqkdKlORl0fVsRB+9ka4M+yDqTusYmwE0p4ygaSoMFh4UcK5rnlJ53V6Ng&#10;G/+Zo96s1ov9YXC4IG5Gv/dGqe5n+zMG4an17/CrvdQK4i94fgk/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q8cMMAAADbAAAADwAAAAAAAAAAAAAAAACYAgAAZHJzL2Rv&#10;d25yZXYueG1sUEsFBgAAAAAEAAQA9QAAAIgDAAAAAA==&#10;" path="m70,91r,-20l135,71r,55l110,141r-20,5l75,146r-25,l35,141,20,126,10,111,5,96,,76,5,50,10,35,20,20,40,5,55,,70,,95,r20,10l125,25r10,15l105,45,100,35,95,30,85,25r-15,l55,25,40,35,35,50,30,71r5,25l40,111r15,10l70,126r20,-5l105,111r,-20l70,91xe" fillcolor="black" stroked="f">
                  <v:path arrowok="t" o:connecttype="custom" o:connectlocs="70,91;70,71;135,71;135,126;135,126;110,141;110,141;90,146;75,146;75,146;50,146;35,141;35,141;20,126;10,111;10,111;5,96;0,76;0,76;5,50;10,35;10,35;20,20;40,5;40,5;55,0;70,0;70,0;95,0;115,10;115,10;125,25;135,40;105,45;105,45;100,35;95,30;95,30;85,25;70,25;70,25;55,25;40,35;40,35;35,50;30,71;30,71;35,96;40,111;40,111;55,121;70,126;70,126;90,121;90,121;105,111;105,91;70,91" o:connectangles="0,0,0,0,0,0,0,0,0,0,0,0,0,0,0,0,0,0,0,0,0,0,0,0,0,0,0,0,0,0,0,0,0,0,0,0,0,0,0,0,0,0,0,0,0,0,0,0,0,0,0,0,0,0,0,0,0,0"/>
                </v:shape>
                <v:shape id="Freeform 28" o:spid="_x0000_s1053" style="position:absolute;left:2201;top:547;width:150;height:106;visibility:visible;mso-wrap-style:square;v-text-anchor:top" coordsize="15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2tsMA&#10;AADbAAAADwAAAGRycy9kb3ducmV2LnhtbESPT4vCMBTE7wt+h/AEb5pawdVqFBWUlT35B8Hbo3m2&#10;xealNlHrt98Iwh6HmfkNM503phQPql1hWUG/F4EgTq0uOFNwPKy7IxDOI2ssLZOCFzmYz1pfU0y0&#10;ffKOHnufiQBhl6CC3PsqkdKlORl0PVsRB+9ia4M+yDqTusZngJtSxlE0lAYLDgs5VrTKKb3u70bB&#10;4rY02/Hr7PR5UNy+fwcnHduNUp12s5iA8NT4//Cn/aMVxEN4fw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Q2tsMAAADbAAAADwAAAAAAAAAAAAAAAACYAgAAZHJzL2Rv&#10;d25yZXYueG1sUEsFBgAAAAAEAAQA9QAAAIgDAAAAAA==&#10;" path="m,l25,r,15l40,5,55,,75,5,85,15,100,5,120,r15,5l150,15r,26l150,106r-25,l125,46,120,26r-5,-6l110,20r-10,6l90,36r,20l90,106r-30,l60,51r,-20l55,20r-10,l35,26,30,36,25,56r,50l,106,,xe" fillcolor="black" stroked="f">
                  <v:path arrowok="t" o:connecttype="custom" o:connectlocs="0,0;25,0;25,15;25,15;40,5;55,0;55,0;75,5;75,5;85,15;85,15;100,5;100,5;120,0;120,0;135,5;135,5;150,15;150,15;150,41;150,106;125,106;125,46;125,46;120,26;120,26;115,20;110,20;110,20;100,26;100,26;90,36;90,36;90,56;90,106;60,106;60,51;60,51;60,31;60,31;55,20;55,20;45,20;45,20;35,26;35,26;30,36;30,36;25,56;25,106;0,106;0,0" o:connectangles="0,0,0,0,0,0,0,0,0,0,0,0,0,0,0,0,0,0,0,0,0,0,0,0,0,0,0,0,0,0,0,0,0,0,0,0,0,0,0,0,0,0,0,0,0,0,0,0,0,0,0,0"/>
                </v:shape>
                <v:shape id="Freeform 29" o:spid="_x0000_s1054" style="position:absolute;left:2381;top:507;width:25;height:146;visibility:visible;mso-wrap-style:square;v-text-anchor:top" coordsize="2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lwMQA&#10;AADbAAAADwAAAGRycy9kb3ducmV2LnhtbESPQUvDQBSE74L/YXlCb+3GFmyJ3RYRCg2eTBX09si+&#10;JGuzb2P2tY3/3hUKHoeZ+YZZb0ffqTMN0QU2cD/LQBFXwTpuDLwddtMVqCjIFrvAZOCHImw3tzdr&#10;zG248CudS2lUgnDM0UAr0udax6olj3EWeuLk1WHwKEkOjbYDXhLcd3qeZQ/ao+O00GJPzy1Vx/Lk&#10;DYjUeue+3oti5UpbL74/jx8vhTGTu/HpEZTQKP/ha3tvDcyX8Pcl/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QZcDEAAAA2wAAAA8AAAAAAAAAAAAAAAAAmAIAAGRycy9k&#10;b3ducmV2LnhtbFBLBQYAAAAABAAEAPUAAACJAwAAAAA=&#10;" path="m,25l,,25,r,25l,25xm,146l,40r25,l25,146,,146xe" fillcolor="black" stroked="f">
                  <v:path arrowok="t" o:connecttype="custom" o:connectlocs="0,25;0,0;25,0;25,25;0,25;0,146;0,40;25,40;25,146;0,146" o:connectangles="0,0,0,0,0,0,0,0,0,0"/>
                  <o:lock v:ext="edit" verticies="t"/>
                </v:shape>
                <v:shape id="Freeform 30" o:spid="_x0000_s1055" style="position:absolute;left:2436;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8AkMAA&#10;AADbAAAADwAAAGRycy9kb3ducmV2LnhtbERPTYvCMBC9C/sfwix403SrlLUaZVEUD3qwu+x5aMa2&#10;2ExKE9v6781B8Ph436vNYGrRUesqywq+phEI4tzqigsFf7/7yTcI55E11pZJwYMcbNYfoxWm2vZ8&#10;oS7zhQgh7FJUUHrfpFK6vCSDbmob4sBdbWvQB9gWUrfYh3BTyziKEmmw4tBQYkPbkvJbdjcKusXO&#10;L5J5P0uK+yyOD+f/2/FklBp/Dj9LEJ4G/xa/3EetIA5jw5fw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8AkMAAAADbAAAADwAAAAAAAAAAAAAAAACYAgAAZHJzL2Rvd25y&#10;ZXYueG1sUEsFBgAAAAAEAAQA9QAAAIUDAAAAAA==&#10;" path="m95,106r-30,l65,51r,-20l60,26,50,20,35,26,30,36,25,61r,45l,106,,,25,r,15l40,5,60,,75,,85,10r5,10l95,41r,65xe" fillcolor="black" stroked="f">
                  <v:path arrowok="t" o:connecttype="custom" o:connectlocs="95,106;65,106;65,51;65,51;65,31;65,31;60,26;60,26;50,20;50,20;35,26;35,26;30,36;30,36;25,61;25,106;0,106;0,0;25,0;25,15;25,15;40,5;60,0;60,0;75,0;75,0;85,10;85,10;90,20;90,20;95,41;95,106" o:connectangles="0,0,0,0,0,0,0,0,0,0,0,0,0,0,0,0,0,0,0,0,0,0,0,0,0,0,0,0,0,0,0,0"/>
                </v:shape>
                <v:shape id="Freeform 31" o:spid="_x0000_s1056" style="position:absolute;left:2546;top:547;width:105;height:146;visibility:visible;mso-wrap-style:square;v-text-anchor:top" coordsize="1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wwcQA&#10;AADbAAAADwAAAGRycy9kb3ducmV2LnhtbESPQWvCQBSE70L/w/IKvekmFoqmrhICRaG9NLZ4fey+&#10;JqHZtyG7Jqm/3i0IHoeZ+YbZ7CbbioF63zhWkC4SEMTamYYrBV/Ht/kKhA/IBlvHpOCPPOy2D7MN&#10;ZsaN/ElDGSoRIewzVFCH0GVSel2TRb9wHXH0flxvMUTZV9L0OEa4beUySV6kxYbjQo0dFTXp3/Js&#10;Fdj3ldZpPhQf5jtd78+n58ldTko9PU75K4hAU7iHb+2DUbBcw/+X+APk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BsMHEAAAA2wAAAA8AAAAAAAAAAAAAAAAAmAIAAGRycy9k&#10;b3ducmV2LnhtbFBLBQYAAAAABAAEAPUAAACJAwAAAAA=&#10;" path="m,l30,,55,76,75,r30,l70,101,60,121r-5,15l50,141r-15,5l25,146r-15,l5,126r10,l25,126r5,-5l40,106,,xe" fillcolor="black" stroked="f">
                  <v:path arrowok="t" o:connecttype="custom" o:connectlocs="0,0;30,0;55,76;75,0;105,0;70,101;60,121;60,121;55,136;55,136;50,141;50,141;35,146;35,146;25,146;25,146;10,146;5,126;5,126;15,126;15,126;25,126;30,121;30,121;40,106;0,0" o:connectangles="0,0,0,0,0,0,0,0,0,0,0,0,0,0,0,0,0,0,0,0,0,0,0,0,0,0"/>
                </v:shape>
                <v:shape id="Freeform 32" o:spid="_x0000_s1057" style="position:absolute;left:2716;top:507;width:121;height:151;visibility:visible;mso-wrap-style:square;v-text-anchor:top" coordsize="12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8WccAA&#10;AADbAAAADwAAAGRycy9kb3ducmV2LnhtbERPy4rCMBTdC/MP4Q64s4kOinSMIgMjA+LC6sbdpbl9&#10;OM1NaaKtf28WgsvDea82g23EnTpfO9YwTRQI4tyZmksN59PvZAnCB2SDjWPS8CAPm/XHaIWpcT0f&#10;6Z6FUsQQ9ilqqEJoUyl9XpFFn7iWOHKF6yyGCLtSmg77GG4bOVNqIS3WHBsqbOmnovw/u1kN80yW&#10;jbpe+3lRqCMfzrP95bLTevw5bL9BBBrCW/xy/xkNX3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8WccAAAADbAAAADwAAAAAAAAAAAAAAAACYAgAAZHJzL2Rvd25y&#10;ZXYueG1sUEsFBgAAAAAEAAQA9QAAAIUDAAAAAA==&#10;" path="m,101l31,96r5,15l41,116r10,5l61,126r15,-5l81,116r5,-5l91,106,86,96,76,91,51,81,36,76,21,71,11,55,5,40,11,30,16,20,21,10,31,5,61,,81,r20,10l111,25r5,20l86,45,81,35,76,30,71,25r-10,l46,25r-5,5l36,35r5,10l66,55,96,66r15,15l116,91r5,15l116,116r-5,10l106,136r-15,5l81,146r-20,5l36,146,21,136,5,121,,101xe" fillcolor="black" stroked="f">
                  <v:path arrowok="t" o:connecttype="custom" o:connectlocs="31,96;36,111;41,116;61,126;76,121;81,116;91,106;86,96;76,91;51,81;36,76;21,71;5,40;11,30;16,20;31,5;61,0;81,0;101,10;116,45;86,45;76,30;71,25;61,25;41,30;36,35;41,45;66,55;96,66;111,81;116,91;121,106;111,126;106,136;91,141;61,151;36,146;21,136;0,101" o:connectangles="0,0,0,0,0,0,0,0,0,0,0,0,0,0,0,0,0,0,0,0,0,0,0,0,0,0,0,0,0,0,0,0,0,0,0,0,0,0,0"/>
                </v:shape>
                <v:shape id="Freeform 33" o:spid="_x0000_s1058" style="position:absolute;left:2847;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0MQA&#10;AADbAAAADwAAAGRycy9kb3ducmV2LnhtbESPT2vCQBTE7wW/w/IEb3VjUoJGVxFLxUN78A+eH9ln&#10;Esy+Ddk1id/eLRR6HGbmN8xqM5hadNS6yrKC2TQCQZxbXXGh4HL+ep+DcB5ZY22ZFDzJwWY9elth&#10;pm3PR+pOvhABwi5DBaX3TSaly0sy6Ka2IQ7ezbYGfZBtIXWLfYCbWsZRlEqDFYeFEhvalZTfTw+j&#10;oFt8+kX60Sdp8UjieP9zvR++jVKT8bBdgvA0+P/wX/ugFSQz+P0Sfo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MP9DEAAAA2wAAAA8AAAAAAAAAAAAAAAAAmAIAAGRycy9k&#10;b3ducmV2LnhtbFBLBQYAAAAABAAEAPUAAACJAwAAAAA=&#10;" path="m,106l,86,40,41,55,26r-15,l5,26,5,,90,r,20l50,66,35,81r15,l95,81r,25l,106xe" fillcolor="black" stroked="f">
                  <v:path arrowok="t" o:connecttype="custom" o:connectlocs="0,106;0,86;40,41;40,41;55,26;55,26;40,26;5,26;5,0;90,0;90,20;50,66;35,81;35,81;50,81;95,81;95,106;0,106" o:connectangles="0,0,0,0,0,0,0,0,0,0,0,0,0,0,0,0,0,0"/>
                </v:shape>
                <v:shape id="Freeform 34" o:spid="_x0000_s1059" style="position:absolute;left:2952;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UpzsQA&#10;AADbAAAADwAAAGRycy9kb3ducmV2LnhtbESPQWvCQBSE7wX/w/KE3upGg1KjqwS10FOppijeHtln&#10;Nph9G7Jbjf++Wyj0OMzMN8xy3dtG3KjztWMF41ECgrh0uuZKwVfx9vIKwgdkjY1jUvAgD+vV4GmJ&#10;mXZ33tPtECoRIewzVGBCaDMpfWnIoh+5ljh6F9dZDFF2ldQd3iPcNnKSJDNpsea4YLCljaHyevi2&#10;CopTmaZn+tjuimM7NfNrPvtscqWeh32+ABGoD//hv/a7VpBO4PdL/A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VKc7EAAAA2wAAAA8AAAAAAAAAAAAAAAAAmAIAAGRycy9k&#10;b3ducmV2LnhtbFBLBQYAAAAABAAEAPUAAACJAwAAAAA=&#10;" path="m25,36l5,31,10,15,15,5,30,,45,,75,5,85,15r5,26l90,71r,20l95,106r-25,l65,96,50,106r-15,l20,106,10,101,,91,,76,5,61,15,51,35,46,65,36,60,26,45,20,35,26,25,36xm65,56r,l45,61,35,66,25,76r5,10l40,91,55,86,65,76r,-15l65,56xe" fillcolor="black" stroked="f">
                  <v:path arrowok="t" o:connecttype="custom" o:connectlocs="5,31;10,15;15,5;45,0;75,5;85,15;90,41;90,71;90,91;70,106;65,96;65,96;50,106;35,106;20,106;10,101;0,76;5,61;15,51;35,46;65,36;65,36;60,26;45,20;35,26;25,36;65,56;45,61;35,66;25,76;30,86;40,91;55,86;65,76;65,56" o:connectangles="0,0,0,0,0,0,0,0,0,0,0,0,0,0,0,0,0,0,0,0,0,0,0,0,0,0,0,0,0,0,0,0,0,0,0"/>
                  <o:lock v:ext="edit" verticies="t"/>
                </v:shape>
                <v:shape id="Freeform 35" o:spid="_x0000_s1060" style="position:absolute;left:3057;top:507;width:70;height:146;visibility:visible;mso-wrap-style:square;v-text-anchor:top" coordsize="7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zqh8IA&#10;AADbAAAADwAAAGRycy9kb3ducmV2LnhtbESPQYvCMBSE74L/ITxhb5qqsEg1igiCBxdcFcXbo3m2&#10;1ealJlHrv98sCB6HmfmGmcwaU4kHOV9aVtDvJSCIM6tLzhXsd8vuCIQPyBory6TgRR5m03Zrgqm2&#10;T/6lxzbkIkLYp6igCKFOpfRZQQZ9z9bE0TtbZzBE6XKpHT4j3FRykCTf0mDJcaHAmhYFZdft3SjA&#10;46a5HHbBrW/2+jPKLidLVCv11WnmYxCBmvAJv9srrWA4hP8v8QfI6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OqHwgAAANsAAAAPAAAAAAAAAAAAAAAAAJgCAABkcnMvZG93&#10;bnJldi54bWxQSwUGAAAAAAQABAD1AAAAhwMAAAAA&#10;" path="m,40r15,l15,35,20,15,30,5,50,,70,5r,15l55,20,45,25r,10l45,40r20,l65,66r-20,l45,146r-30,l15,66,,66,,40xe" fillcolor="black" stroked="f">
                  <v:path arrowok="t" o:connecttype="custom" o:connectlocs="0,40;15,40;15,35;15,35;20,15;20,15;30,5;30,5;50,0;50,0;70,5;70,20;70,20;55,20;55,20;45,25;45,25;45,35;45,40;65,40;65,66;45,66;45,146;15,146;15,66;0,66;0,40" o:connectangles="0,0,0,0,0,0,0,0,0,0,0,0,0,0,0,0,0,0,0,0,0,0,0,0,0,0,0"/>
                </v:shape>
                <v:rect id="Rectangle 36" o:spid="_x0000_s1061" style="position:absolute;left:3137;top:507;width:2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shape id="Freeform 37" o:spid="_x0000_s1062" style="position:absolute;left:3187;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xusQA&#10;AADbAAAADwAAAGRycy9kb3ducmV2LnhtbESPQWvCQBSE7wX/w/IK3nTTBsVGVwnWQk9SjVS8PbLP&#10;bDD7NmS3mv57tyD0OMzMN8xi1dtGXKnztWMFL+MEBHHpdM2VgkPxMZqB8AFZY+OYFPySh9Vy8LTA&#10;TLsb7+i6D5WIEPYZKjAhtJmUvjRk0Y9dSxy9s+sshii7SuoObxFuG/maJFNpsea4YLCltaHysv+x&#10;CopjmaYn2r5viu92Yt4u+fSryZUaPvf5HESgPvyHH+1PrSCdwN+X+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8sbrEAAAA2wAAAA8AAAAAAAAAAAAAAAAAmAIAAGRycy9k&#10;b3ducmV2LnhtbFBLBQYAAAAABAAEAPUAAACJAwAAAAA=&#10;" path="m25,36l,31,5,15,15,5,30,,45,,75,5,85,15r5,26l90,71r,20l95,106r-25,l65,96,50,106r-15,l20,106,5,101,,91,,76,,61,15,51,35,46,65,36,60,26,45,20,30,26,25,36xm65,56r,l45,61,30,66,25,76r5,10l40,91,55,86,60,76,65,61r,-5xe" fillcolor="black" stroked="f">
                  <v:path arrowok="t" o:connecttype="custom" o:connectlocs="0,31;5,15;15,5;45,0;75,5;85,15;90,41;90,71;90,91;70,106;65,96;65,96;50,106;35,106;20,106;5,101;0,76;0,61;15,51;35,46;65,36;65,36;60,26;45,20;30,26;25,36;65,56;45,61;30,66;25,76;30,86;40,91;55,86;60,76;65,56" o:connectangles="0,0,0,0,0,0,0,0,0,0,0,0,0,0,0,0,0,0,0,0,0,0,0,0,0,0,0,0,0,0,0,0,0,0,0"/>
                  <o:lock v:ext="edit" verticies="t"/>
                </v:shape>
                <v:shape id="Freeform 38" o:spid="_x0000_s1063" style="position:absolute;left:3302;top:547;width:70;height:106;visibility:visible;mso-wrap-style:square;v-text-anchor:top" coordsize="7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K5rcUA&#10;AADbAAAADwAAAGRycy9kb3ducmV2LnhtbESPzWrDMBCE74G+g9hCLyGRk1BTHMuhBBJ6ycFum/Ni&#10;bW1Ta+Va8k/ePioUehxm5hsmPcymFSP1rrGsYLOOQBCXVjdcKfh4P61eQDiPrLG1TApu5OCQPSxS&#10;TLSdOKex8JUIEHYJKqi97xIpXVmTQbe2HXHwvmxv0AfZV1L3OAW4aeU2imJpsOGwUGNHx5rK72Iw&#10;Cp6vu/wsL4W52J/metx8Dqd8WCr19Di/7kF4mv1/+K/9phXsYvj9En6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crmtxQAAANsAAAAPAAAAAAAAAAAAAAAAAJgCAABkcnMv&#10;ZG93bnJldi54bWxQSwUGAAAAAAQABAD1AAAAigMAAAAA&#10;" path="m30,106l,106,,,25,r,15l40,,50,,70,5,60,31,45,26r-10,l30,41r,35l30,106xe" fillcolor="black" stroked="f">
                  <v:path arrowok="t" o:connecttype="custom" o:connectlocs="30,106;0,106;0,0;25,0;25,15;25,15;40,0;40,0;50,0;50,0;70,5;60,31;60,31;45,26;45,26;35,26;35,26;30,41;30,41;30,76;30,106" o:connectangles="0,0,0,0,0,0,0,0,0,0,0,0,0,0,0,0,0,0,0,0,0"/>
                </v:shape>
                <v:shape id="Freeform 39" o:spid="_x0000_s1064" style="position:absolute;left:3367;top:547;width:110;height:146;visibility:visible;mso-wrap-style:square;v-text-anchor:top" coordsize="11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ZN2sMA&#10;AADbAAAADwAAAGRycy9kb3ducmV2LnhtbESPS4vCQBCE78L+h6EXvOlkddElm1FEEIIXnxdvvZnO&#10;g2R6QmbU+O93BMFjUVVfUcmyN424Uecqywq+xhEI4szqigsF59Nm9APCeWSNjWVS8CAHy8XHIMFY&#10;2zsf6Hb0hQgQdjEqKL1vYyldVpJBN7YtcfBy2xn0QXaF1B3eA9w0chJFM2mw4rBQYkvrkrL6eDUK&#10;8pMxbbRPL/v59rBL6+9d//jLlRp+9qtfEJ56/w6/2qlWMJ3D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ZN2sMAAADbAAAADwAAAAAAAAAAAAAAAACYAgAAZHJzL2Rv&#10;d25yZXYueG1sUEsFBgAAAAAEAAQA9QAAAIgDAAAAAA==&#10;" path="m,l30,,55,76,80,r30,l70,101r-5,20l60,136r-10,5l40,146r-15,l10,146r,-20l20,126r10,l35,121r5,-15l,xe" fillcolor="black" stroked="f">
                  <v:path arrowok="t" o:connecttype="custom" o:connectlocs="0,0;30,0;55,76;80,0;110,0;70,101;65,121;65,121;60,136;60,136;50,141;50,141;40,146;40,146;25,146;25,146;10,146;10,126;10,126;20,126;20,126;30,126;35,121;35,121;40,106;0,0" o:connectangles="0,0,0,0,0,0,0,0,0,0,0,0,0,0,0,0,0,0,0,0,0,0,0,0,0,0"/>
                </v:shape>
                <v:shape id="Freeform 40" o:spid="_x0000_s1065" style="position:absolute;left:1436;top:743;width:80;height:106;visibility:visible;mso-wrap-style:square;v-text-anchor:top" coordsize="8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w5sAA&#10;AADbAAAADwAAAGRycy9kb3ducmV2LnhtbERPz2vCMBS+C/4P4Qm7aaoyJ11TEUHcaUMnbsdH85YW&#10;m5eSxFr/++Uw2PHj+11sBtuKnnxoHCuYzzIQxJXTDRsF58/9dA0iRGSNrWNS8KAAm3I8KjDX7s5H&#10;6k/RiBTCIUcFdYxdLmWoarIYZq4jTtyP8xZjgt5I7fGewm0rF1m2khYbTg01drSrqbqeblaB9+/9&#10;Y7hw6xb95UOal69n831Q6mkybF9BRBriv/jP/aYVLNPY9CX9AF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iw5sAAAADbAAAADwAAAAAAAAAAAAAAAACYAgAAZHJzL2Rvd25y&#10;ZXYueG1sUEsFBgAAAAAEAAQA9QAAAIUDAAAAAA==&#10;" path="m65,106r,-15l50,106r-15,l15,106,5,96,,81,,66,,,15,r,61l15,76,25,91r10,l50,91,60,76,65,56,65,,80,r,106l65,106xe" fillcolor="black" stroked="f">
                  <v:path arrowok="t" o:connecttype="custom" o:connectlocs="65,106;65,91;65,91;50,106;35,106;35,106;15,106;15,106;5,96;5,96;0,81;0,81;0,66;0,0;15,0;15,61;15,61;15,76;15,76;25,91;25,91;35,91;35,91;50,91;50,91;60,76;60,76;65,56;65,0;80,0;80,106;65,106" o:connectangles="0,0,0,0,0,0,0,0,0,0,0,0,0,0,0,0,0,0,0,0,0,0,0,0,0,0,0,0,0,0,0,0"/>
                </v:shape>
                <v:rect id="Rectangle 41" o:spid="_x0000_s1066" style="position:absolute;left:1546;top:703;width:1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v:rect id="Rectangle 42" o:spid="_x0000_s1067" style="position:absolute;left:1596;top:82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shape id="Freeform 43" o:spid="_x0000_s1068" style="position:absolute;left:1691;top:703;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S8IA&#10;AADbAAAADwAAAGRycy9kb3ducmV2LnhtbESPQYvCMBSE7wv+h/AEb2uqyKLVKKII6sl1xfOzeba1&#10;zUtpoq37682CsMdhZr5hZovWlOJBtcstKxj0IxDEidU5pwpOP5vPMQjnkTWWlknBkxws5p2PGcba&#10;NvxNj6NPRYCwi1FB5n0VS+mSjAy6vq2Ig3e1tUEfZJ1KXWMT4KaUwyj6kgZzDgsZVrTKKCmOdxMo&#10;++e5KmRzYrqsD7+Fue0mxVqpXrddTkF4av1/+N3eagWjAfx9C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f9LwgAAANsAAAAPAAAAAAAAAAAAAAAAAJgCAABkcnMvZG93&#10;bnJldi54bWxQSwUGAAAAAAQABAD1AAAAhwMAAAAA&#10;" path="m,146l,126,75,35,90,20r-80,l10,,110,r,20l30,121r-5,10l115,131r,15l,146xe" fillcolor="black" stroked="f">
                  <v:path arrowok="t" o:connecttype="custom" o:connectlocs="0,146;0,126;75,35;75,35;90,20;10,20;10,0;110,0;110,20;30,121;25,131;115,131;115,146;0,146" o:connectangles="0,0,0,0,0,0,0,0,0,0,0,0,0,0"/>
                </v:shape>
                <v:shape id="Freeform 44" o:spid="_x0000_s1069" style="position:absolute;left:1816;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as8UA&#10;AADbAAAADwAAAGRycy9kb3ducmV2LnhtbESPW2vCQBSE3wv9D8sp+FY3XiqaukroBXwqakTp2yF7&#10;zAazZ0N21fjv3ULBx2FmvmHmy87W4kKtrxwrGPQTEMSF0xWXCnb59+sUhA/IGmvHpOBGHpaL56c5&#10;ptpdeUOXbShFhLBPUYEJoUml9IUhi77vGuLoHV1rMUTZllK3eI1wW8thkkykxYrjgsGGPgwVp+3Z&#10;KsgPxWj0Sz+fX/m+eTOzUzZZ15lSvZcuewcRqAuP8H97pRWMh/D3Jf4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01qzxQAAANsAAAAPAAAAAAAAAAAAAAAAAJgCAABkcnMv&#10;ZG93bnJldi54bWxQSwUGAAAAAAQABAD1AAAAigMAAAAA&#10;" path="m75,91r,l55,106r-20,l20,106,10,101,5,91,,81,5,66,15,56,25,50,40,45,75,40r,-5l70,25r,-5l60,15r-10,l30,20r-5,5l20,35,5,30,10,15,25,5,50,,75,,85,10r5,10l90,40r,21l90,96r5,10l80,106,75,91xm75,56r,l45,61,30,66,20,71r,5l25,91r15,5l60,91,70,76,75,61r,-5xe" fillcolor="black" stroked="f">
                  <v:path arrowok="t" o:connecttype="custom" o:connectlocs="75,91;55,106;35,106;10,101;5,91;0,81;5,66;15,56;25,50;40,45;75,40;75,35;70,20;60,15;50,15;30,20;20,35;5,30;10,15;25,5;50,0;75,0;85,10;90,20;90,61;90,96;95,106;80,106;75,91;75,56;45,61;30,66;20,71;20,76;25,91;40,96;60,91;70,76;75,56" o:connectangles="0,0,0,0,0,0,0,0,0,0,0,0,0,0,0,0,0,0,0,0,0,0,0,0,0,0,0,0,0,0,0,0,0,0,0,0,0,0,0"/>
                  <o:lock v:ext="edit" verticies="t"/>
                </v:shape>
                <v:shape id="Freeform 45" o:spid="_x0000_s1070" style="position:absolute;left:1936;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1rvcUA&#10;AADbAAAADwAAAGRycy9kb3ducmV2LnhtbESPT2vCQBTE74V+h+UVetONtVZJXUUKAaGnav13e2Rf&#10;k2D2bbq7xtRP7wpCj8PM/IaZzjtTi5acrywrGPQTEMS51RUXCr7XWW8CwgdkjbVlUvBHHuazx4cp&#10;ptqe+YvaVShEhLBPUUEZQpNK6fOSDPq+bYij92OdwRClK6R2eI5wU8uXJHmTBiuOCyU29FFSflyd&#10;jILL1nbZ4qB/29F+Ez5323E2TJxSz0/d4h1EoC78h+/tpVbwOoTbl/g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Wu9xQAAANsAAAAPAAAAAAAAAAAAAAAAAJgCAABkcnMv&#10;ZG93bnJldi54bWxQSwUGAAAAAAQABAD1AAAAigMAAAAA&#10;" path="m,146l,,15,r,85l60,40r20,l40,80r45,66l65,146,30,90,15,106r,40l,146xe" fillcolor="black" stroked="f">
                  <v:path arrowok="t" o:connecttype="custom" o:connectlocs="0,146;0,0;15,0;15,85;60,40;80,40;40,80;85,146;65,146;30,90;15,106;15,146;0,146" o:connectangles="0,0,0,0,0,0,0,0,0,0,0,0,0"/>
                </v:shape>
                <v:shape id="Freeform 46" o:spid="_x0000_s1071" style="position:absolute;left:2026;top:743;width:100;height:106;visibility:visible;mso-wrap-style:square;v-text-anchor:top" coordsize="10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8+pMMA&#10;AADbAAAADwAAAGRycy9kb3ducmV2LnhtbESPQWvCQBSE70L/w/IKvZlNRaWkrqEtCB6jtoXeHtln&#10;EpN9G3bXJP33rlDocZiZb5hNPplODOR8Y1nBc5KCIC6tbrhS8HnazV9A+ICssbNMCn7JQ759mG0w&#10;03bkAw3HUIkIYZ+hgjqEPpPSlzUZ9IntiaN3ts5giNJVUjscI9x0cpGma2mw4bhQY08fNZXt8WoU&#10;/LxPRWH6tgzf9rIYvty4w1Wh1NPj9PYKItAU/sN/7b1WsFzC/Uv8A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8+pMMAAADbAAAADwAAAAAAAAAAAAAAAACYAgAAZHJzL2Rv&#10;d25yZXYueG1sUEsFBgAAAAAEAAQA9QAAAIgDAAAAAA==&#10;" path="m,56r,l5,30,20,10,35,,50,,70,,85,15,95,30r5,20l100,71,95,86,85,96r-10,5l65,106r-15,l30,106,15,96,5,76,,56xm20,56r,l20,71,30,86r10,5l50,96,60,91,70,86,80,71r,-15l80,35,70,25,60,15r-10,l40,15,30,25,20,35r,21xe" fillcolor="black" stroked="f">
                  <v:path arrowok="t" o:connecttype="custom" o:connectlocs="0,56;0,56;5,30;20,10;20,10;35,0;50,0;50,0;70,0;85,15;85,15;95,30;100,50;100,50;100,71;95,86;95,86;85,96;75,101;75,101;65,106;50,106;50,106;30,106;15,96;15,96;5,76;0,56;0,56;20,56;20,56;20,71;30,86;30,86;40,91;50,96;50,96;60,91;70,86;70,86;80,71;80,56;80,56;80,35;70,25;70,25;60,15;50,15;50,15;40,15;30,25;30,25;20,35;20,56;20,56" o:connectangles="0,0,0,0,0,0,0,0,0,0,0,0,0,0,0,0,0,0,0,0,0,0,0,0,0,0,0,0,0,0,0,0,0,0,0,0,0,0,0,0,0,0,0,0,0,0,0,0,0,0,0,0,0,0,0"/>
                  <o:lock v:ext="edit" verticies="t"/>
                </v:shape>
                <v:shape id="Freeform 47" o:spid="_x0000_s1072" style="position:absolute;left:2146;top:743;width:90;height:146;visibility:visible;mso-wrap-style:square;v-text-anchor:top" coordsize="9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2MQA&#10;AADbAAAADwAAAGRycy9kb3ducmV2LnhtbESPzW7CMBCE75X6DtZW4lacQkAQMIhWrcrPicADrOIl&#10;iRqvg+1CeHuMVKnH0cx8o5kvO9OICzlfW1bw1k9AEBdW11wqOB6+XicgfEDW2FgmBTfysFw8P80x&#10;0/bKe7rkoRQRwj5DBVUIbSalLyoy6Pu2JY7eyTqDIUpXSu3wGuGmkYMkGUuDNceFClv6qKj4yX+N&#10;gm+d5xv7uR6OztP3W53uyq1LV0r1XrrVDESgLvyH/9prrSAdwe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vlNjEAAAA2wAAAA8AAAAAAAAAAAAAAAAAmAIAAGRycy9k&#10;b3ducmV2LnhtbFBLBQYAAAAABAAEAPUAAACJAwAAAAA=&#10;" path="m,146l,,15,r,15l30,5,45,,60,,70,5,80,15r5,10l90,50r,16l85,81,75,91,65,101r-10,5l45,106r-15,l15,96r,50l,146xm15,56r,l20,71r5,15l35,91r10,5l55,91,65,86,70,71r,-21l70,35,65,25,55,15r-10,l35,15,25,25,20,35,15,56xe" fillcolor="black" stroked="f">
                  <v:path arrowok="t" o:connecttype="custom" o:connectlocs="0,146;0,0;15,0;15,15;15,15;30,5;30,5;45,0;45,0;60,0;70,5;70,5;80,15;85,25;85,25;90,50;90,50;90,66;85,81;85,81;75,91;65,101;65,101;55,106;45,106;45,106;30,106;30,106;15,96;15,146;0,146;15,56;15,56;20,71;25,86;25,86;35,91;45,96;45,96;55,91;65,86;65,86;70,71;70,50;70,50;70,35;65,25;65,25;55,15;45,15;45,15;35,15;25,25;25,25;20,35;15,56;15,56" o:connectangles="0,0,0,0,0,0,0,0,0,0,0,0,0,0,0,0,0,0,0,0,0,0,0,0,0,0,0,0,0,0,0,0,0,0,0,0,0,0,0,0,0,0,0,0,0,0,0,0,0,0,0,0,0,0,0,0,0"/>
                  <o:lock v:ext="edit" verticies="t"/>
                </v:shape>
                <v:shape id="Freeform 48" o:spid="_x0000_s1073" style="position:absolute;left:2256;top:703;width:20;height:146;visibility:visible;mso-wrap-style:square;v-text-anchor:top" coordsize="2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VL0cUA&#10;AADbAAAADwAAAGRycy9kb3ducmV2LnhtbESPT2sCMRTE7wW/Q3iCt5pVitXVKCJbsRfBPwePz81z&#10;d3HzsiRRVz99Uyj0OMzMb5jZojW1uJPzlWUFg34Cgji3uuJCwfHw9T4G4QOyxtoyKXiSh8W88zbD&#10;VNsH7+i+D4WIEPYpKihDaFIpfV6SQd+3DXH0LtYZDFG6QmqHjwg3tRwmyUgarDgulNjQqqT8ur8Z&#10;Bdt6KLP17fQ8Zy832X6es836+6hUr9supyACteE//NfeaAUfI/j9En+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UvRxQAAANsAAAAPAAAAAAAAAAAAAAAAAJgCAABkcnMv&#10;ZG93bnJldi54bWxQSwUGAAAAAAQABAD1AAAAigMAAAAA&#10;" path="m,20l,,20,r,20l,20xm,146l,40r20,l20,146,,146xe" fillcolor="black" stroked="f">
                  <v:path arrowok="t" o:connecttype="custom" o:connectlocs="0,20;0,0;20,0;20,20;0,20;0,146;0,40;20,40;20,146;0,146" o:connectangles="0,0,0,0,0,0,0,0,0,0"/>
                  <o:lock v:ext="edit" verticies="t"/>
                </v:shape>
                <v:shape id="Freeform 49" o:spid="_x0000_s1074" style="position:absolute;left:2296;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5K8UA&#10;AADbAAAADwAAAGRycy9kb3ducmV2LnhtbESPQWvCQBSE74L/YXlCb7qpVltTVwm2BU/SmlLp7ZF9&#10;zQazb0N2q/Hfu4LgcZiZb5jFqrO1OFLrK8cKHkcJCOLC6YpLBd/5x/AFhA/IGmvHpOBMHlbLfm+B&#10;qXYn/qLjLpQiQtinqMCE0KRS+sKQRT9yDXH0/lxrMUTZllK3eIpwW8txksykxYrjgsGG1oaKw+7f&#10;Ksj3xWTyS9u39/ynmZr5IZt91plSD4MuewURqAv38K290QqenuH6Jf4A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PkrxQAAANsAAAAPAAAAAAAAAAAAAAAAAJgCAABkcnMv&#10;ZG93bnJldi54bWxQSwUGAAAAAAQABAD1AAAAigMAAAAA&#10;" path="m75,91r,l55,106r-20,l20,106,10,101,,91,,81,5,66,10,56,25,50,40,45,70,40r,-5l70,25,65,20,60,15r-15,l30,20r-5,5l20,35,,30,10,15,25,5,50,,70,,85,10r5,10l90,40r,21l90,96r5,10l75,106r,-15xm70,56r,l45,61,25,66r-5,5l20,76r5,15l40,96,55,91,70,76r,-15l70,56xe" fillcolor="black" stroked="f">
                  <v:path arrowok="t" o:connecttype="custom" o:connectlocs="75,91;55,106;35,106;10,101;0,91;0,81;5,66;10,56;25,50;40,45;70,40;70,35;65,20;60,15;45,15;30,20;20,35;0,30;10,15;25,5;50,0;70,0;85,10;90,20;90,61;90,96;95,106;75,106;75,91;70,56;45,61;25,66;20,71;20,76;25,91;40,96;55,91;70,76;70,56" o:connectangles="0,0,0,0,0,0,0,0,0,0,0,0,0,0,0,0,0,0,0,0,0,0,0,0,0,0,0,0,0,0,0,0,0,0,0,0,0,0,0"/>
                  <o:lock v:ext="edit" verticies="t"/>
                </v:shape>
                <v:shape id="Freeform 50" o:spid="_x0000_s1075" style="position:absolute;left:2411;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V/sAA&#10;AADbAAAADwAAAGRycy9kb3ducmV2LnhtbERP3WrCMBS+F3yHcITdaaobotVYdFAo7EL8eYBDc2yL&#10;zUmbZLV7++VisMuP73+fjaYVAznfWFawXCQgiEurG64U3G/5fAPCB2SNrWVS8EMessN0ssdU2xdf&#10;aLiGSsQQ9ikqqEPoUil9WZNBv7AdceQe1hkMEbpKaoevGG5auUqStTTYcGyosaPPmsrn9dsosLmm&#10;7XnsT1v3Nehj8/64Ff1ZqbfZeNyBCDSGf/Gfu9AKPuLY+CX+AH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pV/sAAAADbAAAADwAAAAAAAAAAAAAAAACYAgAAZHJzL2Rvd25y&#10;ZXYueG1sUEsFBgAAAAAEAAQA9QAAAIUDAAAAAA==&#10;" path="m,146l,40r15,l15,55,30,45,50,40r20,l80,50r5,15l85,80r,66l70,146r,-66l65,65,60,55r-15,l35,55,25,60,20,70r,20l20,146,,146xm30,30l45,,70,,45,30r-15,xe" fillcolor="black" stroked="f">
                  <v:path arrowok="t" o:connecttype="custom" o:connectlocs="0,146;0,40;15,40;15,55;15,55;30,45;50,40;50,40;70,40;70,40;80,50;80,50;85,65;85,65;85,80;85,146;70,146;70,80;70,80;65,65;65,65;60,55;60,55;45,55;45,55;35,55;25,60;25,60;20,70;20,90;20,146;0,146;30,30;45,0;70,0;45,30;30,30" o:connectangles="0,0,0,0,0,0,0,0,0,0,0,0,0,0,0,0,0,0,0,0,0,0,0,0,0,0,0,0,0,0,0,0,0,0,0,0,0"/>
                  <o:lock v:ext="edit" verticies="t"/>
                </v:shape>
                <v:shape id="Freeform 51" o:spid="_x0000_s1076" style="position:absolute;left:2516;top:743;width:85;height:106;visibility:visible;mso-wrap-style:square;v-text-anchor:top" coordsize="8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K58IA&#10;AADbAAAADwAAAGRycy9kb3ducmV2LnhtbESP3YrCMBCF7wXfIYzgjWiqyKLVtIggyq43Vh9gaMa2&#10;2ExKE219e7OwsJeH8/NxtmlvavGi1lWWFcxnEQji3OqKCwW362G6AuE8ssbaMil4k4M0GQ62GGvb&#10;8YVemS9EGGEXo4LS+yaW0uUlGXQz2xAH725bgz7ItpC6xS6Mm1ououhLGqw4EEpsaF9S/sieJkDy&#10;yffPerl4nK/77um6vpqfj5lS41G/24Dw1Pv/8F/7pBUs1/D7JfwAm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IrnwgAAANsAAAAPAAAAAAAAAAAAAAAAAJgCAABkcnMvZG93&#10;bnJldi54bWxQSwUGAAAAAAQABAD1AAAAhwMAAAAA&#10;" path="m,76l20,71r,10l25,86r10,5l45,96,55,91r10,l65,86,70,76,65,66,45,61,20,56,5,45,5,30,5,15,15,5,25,,40,,65,,75,10,85,30r-20,l60,20,45,15r-20,l20,25r5,10l30,40r15,l70,50,85,61r,15l80,91,65,106r-20,l25,106,15,101,5,91,,76xe" fillcolor="black" stroked="f">
                  <v:path arrowok="t" o:connecttype="custom" o:connectlocs="20,71;20,81;25,86;45,96;55,91;65,91;70,76;65,66;45,61;20,56;5,45;5,30;5,15;15,5;25,0;40,0;65,0;75,10;85,30;65,30;60,20;45,15;25,15;20,25;25,35;30,40;45,40;70,50;85,61;85,76;80,91;65,106;45,106;15,101;5,91;0,76" o:connectangles="0,0,0,0,0,0,0,0,0,0,0,0,0,0,0,0,0,0,0,0,0,0,0,0,0,0,0,0,0,0,0,0,0,0,0,0"/>
                </v:shape>
                <v:shape id="Freeform 52" o:spid="_x0000_s1077" style="position:absolute;left:2626;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jF8MA&#10;AADbAAAADwAAAGRycy9kb3ducmV2LnhtbERPy2rCQBTdC/2H4Ra600lbtCV1DKEQKLjyUau7S+Y2&#10;Cc3cSWfGGP16ZyG4PJz3PBtMK3pyvrGs4HmSgCAurW64UrDdFON3ED4ga2wtk4IzecgWD6M5ptqe&#10;eEX9OlQihrBPUUEdQpdK6cuaDPqJ7Ygj92udwRChq6R2eIrhppUvSTKTBhuODTV29FlT+bc+GgWX&#10;nR2K/KD/++n+Oyx/dm/Fa+KUenoc8g8QgYZwF9/cX1rBNK6PX+IP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ZjF8MAAADbAAAADwAAAAAAAAAAAAAAAACYAgAAZHJzL2Rv&#10;d25yZXYueG1sUEsFBgAAAAAEAAQA9QAAAIgDAAAAAA==&#10;" path="m,146l,,15,r,85l55,40r25,l40,80r45,66l60,146,30,90,15,106r,40l,146xe" fillcolor="black" stroked="f">
                  <v:path arrowok="t" o:connecttype="custom" o:connectlocs="0,146;0,0;15,0;15,85;55,40;80,40;40,80;85,146;60,146;30,90;15,106;15,146;0,146" o:connectangles="0,0,0,0,0,0,0,0,0,0,0,0,0"/>
                </v:shape>
                <v:shape id="Freeform 53" o:spid="_x0000_s1078" style="position:absolute;left:2716;top:743;width:96;height:106;visibility:visible;mso-wrap-style:square;v-text-anchor:top" coordsize="9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BLs8MA&#10;AADbAAAADwAAAGRycy9kb3ducmV2LnhtbESPQWsCMRSE74X+h/AEbzWr2FJWo0jLQumpatXrY/Pc&#10;Xdy8hCSrW3+9EYQeh5n5hpkve9OKM/nQWFYwHmUgiEurG64U/G6Ll3cQISJrbC2Tgj8KsFw8P80x&#10;1/bCazpvYiUShEOOCuoYXS5lKGsyGEbWESfvaL3BmKSvpPZ4SXDTykmWvUmDDaeFGh191FSeNp1R&#10;MJm6osiuhz1G933dOd/Jz59OqeGgX81AROrjf/jR/tIKXsd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BLs8MAAADbAAAADwAAAAAAAAAAAAAAAACYAgAAZHJzL2Rv&#10;d25yZXYueG1sUEsFBgAAAAAEAAQA9QAAAIgDAAAAAA==&#10;" path="m76,91r,l56,106r-20,l21,106,11,101,5,91,,81,5,66,16,56,26,50,46,45,76,40r,-5l76,25,71,20,61,15r-10,l31,20r-5,5l21,35,5,30,16,15,31,5,51,,76,,86,10r5,10l91,40r,21l96,96r,10l81,106,76,91xm76,56r,l46,61,31,66r-5,5l21,76r5,15l41,96,61,91,71,76,76,61r,-5xe" fillcolor="black" stroked="f">
                  <v:path arrowok="t" o:connecttype="custom" o:connectlocs="76,91;56,106;36,106;11,101;5,91;0,81;5,66;16,56;26,50;46,45;76,40;76,35;71,20;61,15;51,15;31,20;21,35;5,30;16,15;31,5;51,0;76,0;86,10;91,20;91,61;96,96;96,106;81,106;76,91;76,56;46,61;31,66;26,71;21,76;26,91;41,96;61,91;71,76;76,56" o:connectangles="0,0,0,0,0,0,0,0,0,0,0,0,0,0,0,0,0,0,0,0,0,0,0,0,0,0,0,0,0,0,0,0,0,0,0,0,0,0,0"/>
                  <o:lock v:ext="edit" verticies="t"/>
                </v:shape>
                <v:shape id="Freeform 54" o:spid="_x0000_s1079" style="position:absolute;left:2902;top:703;width:50;height:146;visibility:visible;mso-wrap-style:square;v-text-anchor:top" coordsize="5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rNKsQA&#10;AADbAAAADwAAAGRycy9kb3ducmV2LnhtbESPQYvCMBSE78L+h/AW9iJrarWLVKOIrKInWVcEb4/m&#10;2Rabl9JErf/eCILHYWa+YSaz1lTiSo0rLSvo9yIQxJnVJecK9v/L7xEI55E1VpZJwZ0czKYfnQmm&#10;2t74j647n4sAYZeigsL7OpXSZQUZdD1bEwfvZBuDPsgml7rBW4CbSsZR9CMNlhwWCqxpUVB23l2M&#10;gq1bDeTpcK74kP8Ou/M4WR63G6W+Ptv5GISn1r/Dr/ZaK0hieH4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KzSrEAAAA2wAAAA8AAAAAAAAAAAAAAAAAmAIAAGRycy9k&#10;b3ducmV2LnhtbFBLBQYAAAAABAAEAPUAAACJAwAAAAA=&#10;" path="m50,146r-15,l35,35,15,45,,55,,35,25,20,40,,50,r,146xe" fillcolor="black" stroked="f">
                  <v:path arrowok="t" o:connecttype="custom" o:connectlocs="50,146;35,146;35,35;35,35;15,45;15,45;0,55;0,35;0,35;25,20;25,20;40,0;50,0;50,146" o:connectangles="0,0,0,0,0,0,0,0,0,0,0,0,0,0"/>
                </v:shape>
                <v:shape id="Freeform 55" o:spid="_x0000_s1080" style="position:absolute;left:2997;top:703;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gwsMA&#10;AADbAAAADwAAAGRycy9kb3ducmV2LnhtbESPW4vCMBSE3xf8D+EIvq2pKyttNYoXFvrqDXw8NMe2&#10;2JyEJqt1f/1mYcHHYWa+YRar3rTiTp1vLCuYjBMQxKXVDVcKTsev9xSED8gaW8uk4EkeVsvB2wJz&#10;bR+8p/shVCJC2OeooA7B5VL6siaDfmwdcfSutjMYouwqqTt8RLhp5UeSzKTBhuNCjY62NZW3w7dR&#10;sMFzcyqyyfancHu3yS5Zmu60UqNhv56DCNSHV/i/XWgFn1P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wgwsMAAADbAAAADwAAAAAAAAAAAAAAAACYAgAAZHJzL2Rv&#10;d25yZXYueG1sUEsFBgAAAAAEAAQA9QAAAIgDAAAAAA==&#10;" path="m30,65r,l20,65,10,55,5,40,10,25,20,10,30,5,50,,65,5r15,5l85,25r5,15l85,55,70,65,80,75r10,5l95,90r,16l90,121,80,136,65,146r-15,l30,146,15,136,5,121,,106,,90,10,80,15,70,30,65xm20,106r,l20,121r15,10l50,136r10,-5l70,126r5,-10l75,106r,-10l70,85,60,75r-15,l35,75,25,85r-5,5l20,106xm25,40r,l25,45r5,10l40,60r10,l55,60,65,55,70,45r,-5l70,30,65,20,55,15r-5,l40,15,30,20,25,30r,10xe" fillcolor="black" stroked="f">
                  <v:path arrowok="t" o:connecttype="custom" o:connectlocs="30,65;10,55;5,40;10,25;20,10;50,0;65,5;80,10;90,40;85,55;70,65;80,75;90,80;95,106;90,121;80,136;50,146;30,146;15,136;0,106;0,90;10,80;30,65;20,106;20,121;35,131;50,136;60,131;70,126;75,106;75,96;70,85;45,75;35,75;25,85;20,106;25,40;25,45;30,55;50,60;55,60;65,55;70,40;70,30;65,20;50,15;40,15;30,20;25,40" o:connectangles="0,0,0,0,0,0,0,0,0,0,0,0,0,0,0,0,0,0,0,0,0,0,0,0,0,0,0,0,0,0,0,0,0,0,0,0,0,0,0,0,0,0,0,0,0,0,0,0,0"/>
                  <o:lock v:ext="edit" verticies="t"/>
                </v:shape>
                <v:shape id="Freeform 56" o:spid="_x0000_s1081" style="position:absolute;left:3117;top:829;width:20;height:50;visibility:visible;mso-wrap-style:square;v-text-anchor:top" coordsize="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rgscA&#10;AADbAAAADwAAAGRycy9kb3ducmV2LnhtbESPT0/CQBTE7yR+h80z4SZbwRotLIQ/khAuQtEDt5fu&#10;s61235buWsq3d0lMOE5m5jeZyawzlWipcaVlBY+DCARxZnXJuYKPw/rhBYTzyBory6TgQg5m07ve&#10;BBNtz7ynNvW5CBB2CSoovK8TKV1WkEE3sDVx8L5sY9AH2eRSN3gOcFPJYRQ9S4Mlh4UCa1oWlP2k&#10;v0ZB/vr22W5G76NVfEi/48Xu5OVxq1T/vpuPQXjq/C38395oBfETXL+EH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nq4LHAAAA2wAAAA8AAAAAAAAAAAAAAAAAmAIAAGRy&#10;cy9kb3ducmV2LnhtbFBLBQYAAAAABAAEAPUAAACMAwAAAAA=&#10;" path="m,20l,,20,r,20l20,40,5,50,,40,10,35r,-15l,20xe" fillcolor="black" stroked="f">
                  <v:path arrowok="t" o:connecttype="custom" o:connectlocs="0,20;0,0;20,0;20,20;20,20;20,40;20,40;5,50;0,40;0,40;10,35;10,35;10,20;0,20" o:connectangles="0,0,0,0,0,0,0,0,0,0,0,0,0,0"/>
                </v:shape>
                <v:shape id="Freeform 57" o:spid="_x0000_s1082" style="position:absolute;left:3222;top:703;width:90;height:151;visibility:visible;mso-wrap-style:square;v-text-anchor:top" coordsize="90,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a+cUA&#10;AADbAAAADwAAAGRycy9kb3ducmV2LnhtbESPQWvCQBSE70L/w/IK3uomorakbkJRLKUgmFikx0f2&#10;NQnNvg3ZNcZ/7xYKHoeZ+YZZZ6NpxUC9aywriGcRCOLS6oYrBV/H3dMLCOeRNbaWScGVHGTpw2SN&#10;ibYXzmkofCUChF2CCmrvu0RKV9Zk0M1sRxy8H9sb9EH2ldQ9XgLctHIeRStpsOGwUGNHm5rK3+Js&#10;FOTfp+g5jj85Xwz7g8f342lbbJWaPo5vryA8jf4e/m9/aAXLJ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5tr5xQAAANsAAAAPAAAAAAAAAAAAAAAAAJgCAABkcnMv&#10;ZG93bnJldi54bWxQSwUGAAAAAAQABAD1AAAAigMAAAAA&#10;" path="m,106r15,l20,121r5,5l35,131r10,5l55,131r10,-5l70,116r5,-10l70,90,65,85,55,75r-10,l35,75r,-15l40,60r10,l60,55r5,-5l65,40r,-10l60,20,55,15r-10,l35,15,25,20,20,30r,10l,40,5,25,15,10,30,5,45,,65,5,80,20r5,20l80,55,65,65r10,5l85,80r5,10l90,106r,15l80,136,65,146r-20,5l25,146,15,136,5,126,,106xe" fillcolor="black" stroked="f">
                  <v:path arrowok="t" o:connecttype="custom" o:connectlocs="15,106;20,121;25,126;45,136;55,131;65,126;75,106;70,90;65,85;45,75;35,75;35,60;40,60;60,55;65,50;65,40;60,20;55,15;45,15;25,20;20,30;0,40;5,25;15,10;45,0;65,5;80,20;85,40;80,55;65,65;75,70;85,80;90,106;90,121;80,136;45,151;25,146;15,136;0,106" o:connectangles="0,0,0,0,0,0,0,0,0,0,0,0,0,0,0,0,0,0,0,0,0,0,0,0,0,0,0,0,0,0,0,0,0,0,0,0,0,0,0"/>
                </v:shape>
                <v:shape id="Freeform 58" o:spid="_x0000_s1083" style="position:absolute;left:3327;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4yosAA&#10;AADbAAAADwAAAGRycy9kb3ducmV2LnhtbESPQYvCMBSE74L/ITxhb5qqtEg1iuzi4tWueH40z6ba&#10;vJQmavXXm4WFPQ4z8w2z2vS2EXfqfO1YwXSSgCAuna65UnD82Y0XIHxA1tg4JgVP8rBZDwcrzLV7&#10;8IHuRahEhLDPUYEJoc2l9KUhi37iWuLonV1nMUTZVVJ3+Ihw28hZkmTSYs1xwWBLn4bKa3GzCgp5&#10;IfOd4vwrs3Xa2+lsvn+dlPoY9dsliEB9+A//tfdaQZrB75f4A+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4yosAAAADbAAAADwAAAAAAAAAAAAAAAACYAgAAZHJzL2Rvd25y&#10;ZXYueG1sUEsFBgAAAAAEAAQA9QAAAIUDA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rect id="Rectangle 59" o:spid="_x0000_s1084" style="position:absolute;left:3442;top:788;width:55;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shape id="Freeform 60" o:spid="_x0000_s1085" style="position:absolute;left:3502;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0DS74A&#10;AADbAAAADwAAAGRycy9kb3ducmV2LnhtbERPTYvCMBC9C/sfwgjeNFWpSDUtsrKLV7vieWjGptpM&#10;ShO17q/fHIQ9Pt73thhsKx7U+8axgvksAUFcOd1wreD08zVdg/ABWWPrmBS8yEORf4y2mGn35CM9&#10;ylCLGMI+QwUmhC6T0leGLPqZ64gjd3G9xRBhX0vd4zOG21YukmQlLTYcGwx29GmoupV3q6CUVzLf&#10;KS73K9ukg50vloffs1KT8bDbgAg0hH/x233QCtI4Nn6JP0Dm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NA0u+AAAA2wAAAA8AAAAAAAAAAAAAAAAAmAIAAGRycy9kb3ducmV2&#10;LnhtbFBLBQYAAAAABAAEAPUAAACDAwAAAAA=&#10;" path="m65,146r,-35l,111,,96,65,,80,r,96l100,96r,15l80,111r,35l65,146xm65,96r,-66l20,96r45,xe" fillcolor="black" stroked="f">
                  <v:path arrowok="t" o:connecttype="custom" o:connectlocs="65,146;65,111;0,111;0,96;65,0;80,0;80,96;100,96;100,111;80,111;80,146;65,146;65,96;65,30;20,96;65,96" o:connectangles="0,0,0,0,0,0,0,0,0,0,0,0,0,0,0,0"/>
                  <o:lock v:ext="edit" verticies="t"/>
                </v:shape>
                <v:shape id="Freeform 61" o:spid="_x0000_s1086" style="position:absolute;left:3617;top:703;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BG1MUA&#10;AADbAAAADwAAAGRycy9kb3ducmV2LnhtbESP3WrCQBSE7wu+w3IKvRGzsaWapq6SFgShoBh9gEP2&#10;mIRmz4bsNj9v3y0UvBxm5htmsxtNI3rqXG1ZwTKKQRAXVtdcKrhe9osEhPPIGhvLpGAiB7vt7GGD&#10;qbYDn6nPfSkChF2KCirv21RKV1Rk0EW2JQ7ezXYGfZBdKXWHQ4CbRj7H8UoarDksVNjSZ0XFd/5j&#10;FCRTvT4d9l/6o4+z27w9zvuX7KjU0+OYvYPwNPp7+L990Ape3+DvS/gB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EbUxQAAANsAAAAPAAAAAAAAAAAAAAAAAJgCAABkcnMv&#10;ZG93bnJldi54bWxQSwUGAAAAAAQABAD1AAAAigMAAAAA&#10;" path="m95,131r,15l,146,5,136,15,116,40,90,70,60,75,50,80,40,75,30,70,25,60,20,50,15,40,20,30,25,25,35r,10l5,45,10,25,20,10,35,5,50,,70,5,85,15,95,25r,15l90,60,80,75,55,101,35,121,25,131r70,xe" fillcolor="black" stroked="f">
                  <v:path arrowok="t" o:connecttype="custom" o:connectlocs="95,131;95,146;0,146;0,146;5,136;5,136;15,116;15,116;40,90;40,90;70,60;70,60;75,50;80,40;80,40;75,30;70,25;70,25;60,20;50,15;50,15;40,20;30,25;30,25;25,35;25,45;5,45;5,45;10,25;20,10;20,10;35,5;50,0;50,0;70,5;85,15;85,15;95,25;95,40;95,40;90,60;90,60;80,75;80,75;55,101;55,101;35,121;35,121;25,131;95,131" o:connectangles="0,0,0,0,0,0,0,0,0,0,0,0,0,0,0,0,0,0,0,0,0,0,0,0,0,0,0,0,0,0,0,0,0,0,0,0,0,0,0,0,0,0,0,0,0,0,0,0,0,0"/>
                </v:shape>
                <v:shape id="Freeform 62" o:spid="_x0000_s1087" style="position:absolute;left:3727;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F8L8A&#10;AADbAAAADwAAAGRycy9kb3ducmV2LnhtbERPz2vCMBS+D/wfwhO8ramKRbpGEYfidZ14fjRvTbfm&#10;pTRZW/3rzWGw48f3u9hPthUD9b5xrGCZpCCIK6cbrhVcP0+vWxA+IGtsHZOCO3nY72YvBebajfxB&#10;QxlqEUPY56jAhNDlUvrKkEWfuI44cl+utxgi7GupexxjuG3lKk0zabHh2GCwo6Oh6qf8tQpK+U3m&#10;vMH1e2abzWSXq/XlcVNqMZ8ObyACTeFf/Oe+aAVZXB+/xB8gd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18XwvwAAANsAAAAPAAAAAAAAAAAAAAAAAJgCAABkcnMvZG93bnJl&#10;di54bWxQSwUGAAAAAAQABAD1AAAAhAM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shape id="Freeform 63" o:spid="_x0000_s1088" style="position:absolute;left:3897;top:703;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CjK8MA&#10;AADbAAAADwAAAGRycy9kb3ducmV2LnhtbESPQWvCQBSE7wX/w/KE3uomHsSmrlIMgu1JU+n5mX0m&#10;abJvQ3ZrEn+9KxR6HGbmG2a1GUwjrtS5yrKCeBaBIM6trrhQcPravSxBOI+ssbFMCkZysFlPnlaY&#10;aNvzka6ZL0SAsEtQQel9m0jp8pIMupltiYN3sZ1BH2RXSN1hH+CmkfMoWkiDFYeFElvalpTX2a8J&#10;lM/xu61lf2I6p4dbbX4+XutUqefp8P4GwtPg/8N/7b1WsIjh8S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7CjK8MAAADbAAAADwAAAAAAAAAAAAAAAACYAgAAZHJzL2Rv&#10;d25yZXYueG1sUEsFBgAAAAAEAAQA9QAAAIgDAAAAAA==&#10;" path="m,101l20,96r5,20l40,126r20,5l80,126r15,-5l100,106,95,96,80,85,55,80,30,70,15,55,10,40r,-10l15,20,20,10,30,5,60,,85,5r10,5l105,20r5,10l110,40,95,45,90,30,85,25,75,20,60,15,45,20r-10,l30,30,25,40r,5l30,50,60,60,90,70r15,5l110,85r5,11l115,106r,10l110,126r-10,10l90,141r-10,5l65,146r-20,l30,141,20,136,10,126,5,116,,101xe" fillcolor="black" stroked="f">
                  <v:path arrowok="t" o:connecttype="custom" o:connectlocs="20,96;25,116;40,126;60,131;80,126;95,121;100,106;95,96;80,85;55,80;30,70;15,55;10,40;10,30;15,20;30,5;60,0;85,5;95,10;105,20;110,40;95,45;85,25;75,20;60,15;35,20;30,30;25,40;30,50;60,60;90,70;105,75;110,85;115,106;115,116;110,126;90,141;80,146;65,146;30,141;20,136;10,126;0,101" o:connectangles="0,0,0,0,0,0,0,0,0,0,0,0,0,0,0,0,0,0,0,0,0,0,0,0,0,0,0,0,0,0,0,0,0,0,0,0,0,0,0,0,0,0,0"/>
                </v:shape>
                <v:shape id="Freeform 64" o:spid="_x0000_s1089" style="position:absolute;left:4027;top:743;width:90;height:106;visibility:visible;mso-wrap-style:square;v-text-anchor:top" coordsize="9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alMcA&#10;AADbAAAADwAAAGRycy9kb3ducmV2LnhtbESPT2vCQBTE74LfYXlCb2bT0EpJXaUK8U+xBW178PbI&#10;PpNg9m3Irhr99F2h0OMwM79hxtPO1OJMrassK3iMYhDEudUVFwq+v7LhCwjnkTXWlknBlRxMJ/3e&#10;GFNtL7yl884XIkDYpaig9L5JpXR5SQZdZBvi4B1sa9AH2RZSt3gJcFPLJI5H0mDFYaHEhuYl5cfd&#10;ySj4TD72T8UpW/zU7+vDbZnNNs/7rVIPg+7tFYSnzv+H/9orrWCUwP1L+AFy8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kGpTHAAAA2wAAAA8AAAAAAAAAAAAAAAAAmAIAAGRy&#10;cy9kb3ducmV2LnhtbFBLBQYAAAAABAAEAPUAAACMAwAAAAA=&#10;" path="m,106l,91,65,15r-20,l5,15,5,,90,r,15l35,81,20,91r25,l90,91r,15l,106xe" fillcolor="black" stroked="f">
                  <v:path arrowok="t" o:connecttype="custom" o:connectlocs="0,106;0,91;65,15;65,15;45,15;5,15;5,0;90,0;90,15;35,81;20,91;20,91;45,91;90,91;90,106;0,106" o:connectangles="0,0,0,0,0,0,0,0,0,0,0,0,0,0,0,0"/>
                </v:shape>
                <v:shape id="Freeform 65" o:spid="_x0000_s1090" style="position:absolute;left:4132;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jSMUA&#10;AADbAAAADwAAAGRycy9kb3ducmV2LnhtbESPQWvCQBSE7wX/w/KE3nRTQ0ONrhLUQk+lNaJ4e2Rf&#10;s8Hs25DdavrvuwWhx2FmvmGW68G24kq9bxwreJomIIgrpxuuFRzK18kLCB+QNbaOScEPeVivRg9L&#10;zLW78Sdd96EWEcI+RwUmhC6X0leGLPqp64ij9+V6iyHKvpa6x1uE21bOkiSTFhuOCwY72hiqLvtv&#10;q6A8VWl6pvftrjx2z2Z+KbKPtlDqcTwUCxCBhvAfvrfftIIshb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qNIxQAAANsAAAAPAAAAAAAAAAAAAAAAAJgCAABkcnMv&#10;ZG93bnJldi54bWxQSwUGAAAAAAQABAD1AAAAigMAAAAA&#10;" path="m75,91r,l55,106r-20,l20,106,10,101,,91,,81,,66,10,56,25,50,40,45,70,40r,-5l70,25,65,20,60,15r-15,l30,20r-5,5l20,35,,30,10,15,25,5,50,,70,,80,10,90,20r,20l90,61r,35l95,106r-20,l75,91xm70,56r,l40,61,25,66r-5,5l20,76r5,15l40,96,55,91,70,76r,-15l70,56xe" fillcolor="black" stroked="f">
                  <v:path arrowok="t" o:connecttype="custom" o:connectlocs="75,91;55,106;35,106;10,101;0,91;0,81;0,66;10,56;25,50;40,45;70,40;70,35;65,20;60,15;45,15;30,20;20,35;0,30;10,15;25,5;50,0;70,0;80,10;90,20;90,61;90,96;95,106;75,106;75,91;70,56;40,61;25,66;20,71;20,76;25,91;40,96;55,91;70,76;70,56" o:connectangles="0,0,0,0,0,0,0,0,0,0,0,0,0,0,0,0,0,0,0,0,0,0,0,0,0,0,0,0,0,0,0,0,0,0,0,0,0,0,0"/>
                  <o:lock v:ext="edit" verticies="t"/>
                </v:shape>
                <v:shape id="Freeform 66" o:spid="_x0000_s1091" style="position:absolute;left:4237;top:703;width:60;height:146;visibility:visible;mso-wrap-style:square;v-text-anchor:top" coordsize="6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yq6sQA&#10;AADbAAAADwAAAGRycy9kb3ducmV2LnhtbESP3WrCQBSE7wt9h+UUvKsbf5A0dZVSFBSFEusDHLPH&#10;TWj2bMiuJr69Kwi9HGbmG2a+7G0trtT6yrGC0TABQVw4XbFRcPxdv6cgfEDWWDsmBTfysFy8vswx&#10;067jnK6HYESEsM9QQRlCk0npi5Is+qFriKN3dq3FEGVrpG6xi3Bby3GSzKTFiuNCiQ19l1T8HS5W&#10;wc/olJpdne77yeps9jLvth+2U2rw1n99ggjUh//ws73RCmZT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cqurEAAAA2wAAAA8AAAAAAAAAAAAAAAAAmAIAAGRycy9k&#10;b3ducmV2LnhtbFBLBQYAAAAABAAEAPUAAACJAwAAAAA=&#10;" path="m15,146r,-91l,55,,40r15,l15,30r,-15l25,5,45,,60,r,15l45,15,35,20r,10l35,40r20,l55,55r-20,l35,146r-20,xe" fillcolor="black" stroked="f">
                  <v:path arrowok="t" o:connecttype="custom" o:connectlocs="15,146;15,55;0,55;0,40;15,40;15,30;15,30;15,15;15,15;25,5;25,5;45,0;45,0;60,0;60,15;60,15;45,15;45,15;35,20;35,20;35,30;35,40;55,40;55,55;35,55;35,146;15,146" o:connectangles="0,0,0,0,0,0,0,0,0,0,0,0,0,0,0,0,0,0,0,0,0,0,0,0,0,0,0"/>
                </v:shape>
                <v:rect id="Rectangle 67" o:spid="_x0000_s1092" style="position:absolute;left:4302;top:703;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shape id="Freeform 68" o:spid="_x0000_s1093" style="position:absolute;left:4342;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0A0MUA&#10;AADbAAAADwAAAGRycy9kb3ducmV2LnhtbESPQWvCQBSE70L/w/IKvdWNSoONrhJsCz2JJqXF2yP7&#10;zAazb0N2q+m/d4WCx2FmvmGW68G24ky9bxwrmIwTEMSV0w3XCr7Kj+c5CB+QNbaOScEfeVivHkZL&#10;zLS78J7ORahFhLDPUIEJocuk9JUhi37sOuLoHV1vMUTZ11L3eIlw28ppkqTSYsNxwWBHG0PVqfi1&#10;CsqfajY70PbtvfzuXszrKU93ba7U0+OQL0AEGsI9/N/+1ArSFG5f4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QDQxQAAANsAAAAPAAAAAAAAAAAAAAAAAJgCAABkcnMv&#10;ZG93bnJldi54bWxQSwUGAAAAAAQABAD1AAAAigMAAAAA&#10;" path="m75,91r,l55,106r-20,l20,106,10,101,,91,,81,5,66,15,56,25,50,40,45,70,40r,-5l70,25,65,20,60,15r-15,l30,20r-5,5l20,35,5,30,10,15,25,5,50,,70,,85,10r5,10l90,40r,21l90,96r5,10l75,106r,-15xm70,56r,l45,61,30,66,20,71r,5l25,91r15,5l60,91,70,76r,-15l70,56xe" fillcolor="black" stroked="f">
                  <v:path arrowok="t" o:connecttype="custom" o:connectlocs="75,91;55,106;35,106;10,101;0,91;0,81;5,66;15,56;25,50;40,45;70,40;70,35;65,20;60,15;45,15;30,20;20,35;5,30;10,15;25,5;50,0;70,0;85,10;90,20;90,61;90,96;95,106;75,106;75,91;70,56;45,61;30,66;20,71;20,76;25,91;40,96;60,91;70,76;70,56" o:connectangles="0,0,0,0,0,0,0,0,0,0,0,0,0,0,0,0,0,0,0,0,0,0,0,0,0,0,0,0,0,0,0,0,0,0,0,0,0,0,0"/>
                  <o:lock v:ext="edit" verticies="t"/>
                </v:shape>
                <v:shape id="Freeform 69" o:spid="_x0000_s1094" style="position:absolute;left:4457;top:743;width:60;height:106;visibility:visible;mso-wrap-style:square;v-text-anchor:top" coordsize="6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qr8IA&#10;AADbAAAADwAAAGRycy9kb3ducmV2LnhtbESP3YrCMBSE7wXfIRzBG1lTFXTpGkWEinrnzwMcmrNt&#10;sTkpTWyrT28EwcthZr5hluvOlKKh2hWWFUzGEQji1OqCMwXXS/LzC8J5ZI2lZVLwIAfrVb+3xFjb&#10;lk/UnH0mAoRdjApy76tYSpfmZNCNbUUcvH9bG/RB1pnUNbYBbko5jaK5NFhwWMixom1O6e18NwpG&#10;s6PcH2+HhJ5JtmvaUVo+I6fUcNBt/kB46vw3/GnvtYL5At5fw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GiqvwgAAANsAAAAPAAAAAAAAAAAAAAAAAJgCAABkcnMvZG93&#10;bnJldi54bWxQSwUGAAAAAAQABAD1AAAAhwMAAAAA&#10;" path="m,106l,,20,r,15l30,,40,,60,5,50,20,40,15,30,20,25,30,20,50r,56l,106xe" fillcolor="black" stroked="f">
                  <v:path arrowok="t" o:connecttype="custom" o:connectlocs="0,106;0,0;20,0;20,15;20,15;30,0;30,0;40,0;40,0;60,5;50,20;50,20;40,15;40,15;30,20;30,20;25,30;25,30;20,50;20,106;0,106" o:connectangles="0,0,0,0,0,0,0,0,0,0,0,0,0,0,0,0,0,0,0,0,0"/>
                </v:shape>
                <v:shape id="Freeform 70" o:spid="_x0000_s1095" style="position:absolute;left:4517;top:743;width:96;height:146;visibility:visible;mso-wrap-style:square;v-text-anchor:top" coordsize="96,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FVsIA&#10;AADbAAAADwAAAGRycy9kb3ducmV2LnhtbESPwWoCQQyG7wXfYUjBW52tUJGto0hVqJQeqj30GGbS&#10;3aU7mWUn6vr2zUHwGP78X/ItVkNszZn63CR28DwpwBD7FBquHHwfd09zMFmQA7aJycGVMqyWo4cF&#10;liFd+IvOB6mMQjiX6KAW6Uprs68pYp6kjliz39RHFB37yoYeLwqPrZ0WxcxGbFgv1NjRW03+73CK&#10;SnnBT8Hteuo7/xPwQ/an+Wbv3PhxWL+CERrkvnxrvwcHM31WXdQD7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5YVWwgAAANsAAAAPAAAAAAAAAAAAAAAAAJgCAABkcnMvZG93&#10;bnJldi54bWxQSwUGAAAAAAQABAD1AAAAhwMAAAAA&#10;" path="m10,146l5,131r10,l26,131r5,-5l36,111r5,-5l,,21,,41,61r5,25l56,61,76,,96,,56,106,46,131,36,146r-15,l10,146xe" fillcolor="black" stroked="f">
                  <v:path arrowok="t" o:connecttype="custom" o:connectlocs="10,146;5,131;5,131;15,131;15,131;26,131;26,131;31,126;31,126;36,111;36,111;41,106;0,0;21,0;41,61;41,61;46,86;46,86;56,61;76,0;96,0;56,106;56,106;46,131;46,131;36,146;36,146;21,146;21,146;10,146;10,146" o:connectangles="0,0,0,0,0,0,0,0,0,0,0,0,0,0,0,0,0,0,0,0,0,0,0,0,0,0,0,0,0,0,0"/>
                </v:shape>
                <v:shape id="Freeform 71" o:spid="_x0000_s1096" style="position:absolute;left:1421;top:944;width:145;height:106;visibility:visible;mso-wrap-style:square;v-text-anchor:top" coordsize="14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EIMMA&#10;AADbAAAADwAAAGRycy9kb3ducmV2LnhtbESPQWsCMRSE7wX/Q3iCt5pVi+hqFFEs9tDDqj/gsXnu&#10;Lrt5WZKoaX99Uyj0OMzMN8x6G00nHuR8Y1nBZJyBIC6tbrhScL0cXxcgfEDW2FkmBV/kYbsZvKwx&#10;1/bJBT3OoRIJwj5HBXUIfS6lL2sy6Me2J07ezTqDIUlXSe3wmeCmk9Msm0uDDaeFGnva11S257tR&#10;YBbBFfHzfj29Hd+/8TArPto2KjUaxt0KRKAY/sN/7ZNWMF/C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LEIMMAAADbAAAADwAAAAAAAAAAAAAAAACYAgAAZHJzL2Rv&#10;d25yZXYueG1sUEsFBgAAAAAEAAQA9QAAAIgDAAAAAA==&#10;" path="m30,106l,,20,,35,60r5,26l45,60,65,,80,,95,60r5,20l110,60,125,r20,l110,106r-20,l75,45,70,25,50,106r-20,xe" fillcolor="black" stroked="f">
                  <v:path arrowok="t" o:connecttype="custom" o:connectlocs="30,106;0,0;20,0;35,60;40,86;40,86;45,60;65,0;80,0;95,60;100,80;110,60;125,0;145,0;110,106;90,106;75,45;70,25;50,106;30,106" o:connectangles="0,0,0,0,0,0,0,0,0,0,0,0,0,0,0,0,0,0,0,0"/>
                </v:shape>
                <v:shape id="Freeform 72" o:spid="_x0000_s1097" style="position:absolute;left:1566;top:944;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OBcAA&#10;AADbAAAADwAAAGRycy9kb3ducmV2LnhtbERPTWvCQBC9C/0PyxR6kbqxUCvRVUqhULAXtRdvQ3aa&#10;DWZnQ2aNqb++cyj0+Hjf6+0YWzNQL01iB/NZAYa4Sr7h2sHX8f1xCUYyssc2MTn4IYHt5m6yxtKn&#10;K+9pOOTaaAhLiQ5Czl1prVSBIsosdcTKfac+YlbY19b3eNXw2NqnoljYiA1rQ8CO3gJV58MlOnjZ&#10;0afswkDeX2T+LNNbUZ1uzj3cj68rMJnG/C/+c3949el6/aI/w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EOBcAAAADbAAAADwAAAAAAAAAAAAAAAACYAgAAZHJzL2Rvd25y&#10;ZXYueG1sUEsFBgAAAAAEAAQA9QAAAIUDAAAAAA==&#10;" path="m30,106l,,20,,35,60r5,26l45,60,65,,80,,95,60r5,20l105,60,125,r15,l110,106r-20,l75,45,70,25,50,106r-20,xe" fillcolor="black" stroked="f">
                  <v:path arrowok="t" o:connecttype="custom" o:connectlocs="30,106;0,0;20,0;35,60;40,86;40,86;45,60;65,0;80,0;95,60;100,80;105,60;125,0;140,0;110,106;90,106;75,45;70,25;50,106;30,106" o:connectangles="0,0,0,0,0,0,0,0,0,0,0,0,0,0,0,0,0,0,0,0"/>
                </v:shape>
                <v:shape id="Freeform 73" o:spid="_x0000_s1098" style="position:absolute;left:1711;top:944;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2rnsMA&#10;AADbAAAADwAAAGRycy9kb3ducmV2LnhtbESPQWvCQBSE7wX/w/IKvZRmk4K2RFcRQSjYi7aX3h7Z&#10;ZzY0+zbkrTH113cFweMw880wi9XoWzVQL01gA0WWgyKugm24NvD9tX15ByUR2WIbmAz8kcBqOXlY&#10;YGnDmfc0HGKtUglLiQZcjF2ptVSOPEoWOuLkHUPvMSbZ19r2eE7lvtWveT7THhtOCw472jiqfg8n&#10;b+BtR5+ycwNZe5JiKs+XvPq5GPP0OK7noCKN8R6+0R82cQVcv6Qf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2rnsMAAADbAAAADwAAAAAAAAAAAAAAAACYAgAAZHJzL2Rv&#10;d25yZXYueG1sUEsFBgAAAAAEAAQA9QAAAIgDAAAAAA==&#10;" path="m30,106l,,20,,35,60r5,26l45,60,60,,80,,95,60r5,20l105,60,125,r15,l110,106r-20,l75,45,70,25,50,106r-20,xe" fillcolor="black" stroked="f">
                  <v:path arrowok="t" o:connecttype="custom" o:connectlocs="30,106;0,0;20,0;35,60;40,86;40,86;45,60;60,0;80,0;95,60;100,80;105,60;125,0;140,0;110,106;90,106;75,45;70,25;50,106;30,106" o:connectangles="0,0,0,0,0,0,0,0,0,0,0,0,0,0,0,0,0,0,0,0"/>
                </v:shape>
                <v:rect id="Rectangle 74" o:spid="_x0000_s1099" style="position:absolute;left:1861;top:10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shape id="Freeform 75" o:spid="_x0000_s1100" style="position:absolute;left:1906;top:944;width:85;height:106;visibility:visible;mso-wrap-style:square;v-text-anchor:top" coordsize="8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x3sMQA&#10;AADbAAAADwAAAGRycy9kb3ducmV2LnhtbESP3WrCQBCF7wu+wzJCb0rdJBZbo6tIoFiqN8Y+wJAd&#10;k2B2NmQ3Jr69Wyj08nB+Ps56O5pG3KhztWUF8SwCQVxYXXOp4Of8+foBwnlkjY1lUnAnB9vN5GmN&#10;qbYDn+iW+1KEEXYpKqi8b1MpXVGRQTezLXHwLrYz6IPsSqk7HMK4aWQSRQtpsOZAqLClrKLimvcm&#10;QIqX78PyLbkez9nQu2Gs4+M+V+p5Ou5WIDyN/j/81/7SCt7n8Psl/AC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Md7DEAAAA2wAAAA8AAAAAAAAAAAAAAAAAmAIAAGRycy9k&#10;b3ducmV2LnhtbFBLBQYAAAAABAAEAPUAAACJAwAAAAA=&#10;" path="m,75l15,70r5,10l25,86r10,5l45,96,55,91r5,l65,86r,-11l60,65,45,60,15,55,5,45,,30,5,15,15,5,25,,40,,60,,75,10r5,20l65,30,55,20,40,15r-15,l20,25r,10l30,40r15,l70,50,80,60r5,15l80,91,65,106r-20,l25,106,15,101,5,91,,75xe" fillcolor="black" stroked="f">
                  <v:path arrowok="t" o:connecttype="custom" o:connectlocs="15,70;20,80;25,86;45,96;55,91;60,91;65,75;60,65;45,60;15,55;5,45;0,30;5,15;15,5;25,0;40,0;60,0;75,10;80,30;65,30;55,20;40,15;25,15;20,25;20,35;30,40;45,40;70,50;80,60;85,75;80,91;65,106;45,106;15,101;5,91;0,75" o:connectangles="0,0,0,0,0,0,0,0,0,0,0,0,0,0,0,0,0,0,0,0,0,0,0,0,0,0,0,0,0,0,0,0,0,0,0,0"/>
                </v:shape>
                <v:shape id="Freeform 76" o:spid="_x0000_s1101" style="position:absolute;left:2001;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EliMQA&#10;AADbAAAADwAAAGRycy9kb3ducmV2LnhtbESPQWvCQBSE74L/YXmCt7oxSqypq4iieGgP1dLzI/tM&#10;gtm3Ibsm8d+7hYLHYWa+YVab3lSipcaVlhVMJxEI4szqknMFP5fD2zsI55E1VpZJwYMcbNbDwQpT&#10;bTv+pvbscxEg7FJUUHhfp1K6rCCDbmJr4uBdbWPQB9nkUjfYBbipZBxFiTRYclgosKZdQdntfDcK&#10;2uXeL5N5N0vy+yyOj1+/t9OnUWo86rcfIDz1/hX+b5+0gsUc/r6EH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RJYjEAAAA2wAAAA8AAAAAAAAAAAAAAAAAmAIAAGRycy9k&#10;b3ducmV2LnhtbFBLBQYAAAAABAAEAPUAAACJAwAAAAA=&#10;" path="m,106l,91,70,15r-20,l5,15,5,,90,r,15l35,80,25,91r20,l95,91r,15l,106xe" fillcolor="black" stroked="f">
                  <v:path arrowok="t" o:connecttype="custom" o:connectlocs="0,106;0,91;70,15;70,15;50,15;5,15;5,0;90,0;90,15;35,80;25,91;25,91;45,91;95,91;95,106;0,106" o:connectangles="0,0,0,0,0,0,0,0,0,0,0,0,0,0,0,0"/>
                </v:shape>
                <v:shape id="Freeform 77" o:spid="_x0000_s1102" style="position:absolute;left:2106;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YIesUA&#10;AADbAAAADwAAAGRycy9kb3ducmV2LnhtbESPQWvCQBSE74L/YXlCb3VTRVujqwTbgqeiRhRvj+xr&#10;Nph9G7JbTf+9Wyh4HGbmG2ax6mwtrtT6yrGCl2ECgrhwuuJSwSH/fH4D4QOyxtoxKfglD6tlv7fA&#10;VLsb7+i6D6WIEPYpKjAhNKmUvjBk0Q9dQxy9b9daDFG2pdQt3iLc1nKUJFNpseK4YLChtaHisv+x&#10;CvJTMR6f6ev9Iz82EzO7ZNNtnSn1NOiyOYhAXXiE/9sbreB1An9f4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gh6xQAAANsAAAAPAAAAAAAAAAAAAAAAAJgCAABkcnMv&#10;ZG93bnJldi54bWxQSwUGAAAAAAQABAD1AAAAigMAAAAA&#10;" path="m75,91r,l55,106r-20,l20,106,10,101,,91,,80,5,65,15,55,25,50,40,45,70,40r,-5l70,25,65,20,60,15r-15,l30,20r-5,5l20,35,5,30,10,15,25,5,50,,70,,85,10r5,10l90,40r,20l90,96r5,10l75,106r,-15xm70,55r,l45,60,30,65,20,70r,5l25,91r15,5l60,91,70,75r,-15l70,55xe" fillcolor="black" stroked="f">
                  <v:path arrowok="t" o:connecttype="custom" o:connectlocs="75,91;55,106;35,106;10,101;0,91;0,80;5,65;15,55;25,50;40,45;70,40;70,35;65,20;60,15;45,15;30,20;20,35;5,30;10,15;25,5;50,0;70,0;85,10;90,20;90,60;90,96;95,106;75,106;75,91;70,55;45,60;30,65;20,70;20,75;25,91;40,96;60,91;70,75;70,55" o:connectangles="0,0,0,0,0,0,0,0,0,0,0,0,0,0,0,0,0,0,0,0,0,0,0,0,0,0,0,0,0,0,0,0,0,0,0,0,0,0,0"/>
                  <o:lock v:ext="edit" verticies="t"/>
                </v:shape>
                <v:shape id="Freeform 78" o:spid="_x0000_s1103" style="position:absolute;left:2211;top:904;width:60;height:146;visibility:visible;mso-wrap-style:square;v-text-anchor:top" coordsize="6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sH28MA&#10;AADbAAAADwAAAGRycy9kb3ducmV2LnhtbESP0WrCQBRE3wv9h+UWfKsbFWyaukopCoqCxPoB1+x1&#10;E5q9G7KriX/vCgUfh5k5w8wWva3FlVpfOVYwGiYgiAunKzYKjr+r9xSED8gaa8ek4EYeFvPXlxlm&#10;2nWc0/UQjIgQ9hkqKENoMil9UZJFP3QNcfTOrrUYomyN1C12EW5rOU6SqbRYcVwosaGfkoq/w8Uq&#10;2I9OqdnW6a6fLM9mJ/Nu82k7pQZv/fcXiEB9eIb/22ut4GMKjy/x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sH28MAAADbAAAADwAAAAAAAAAAAAAAAACYAgAAZHJzL2Rv&#10;d25yZXYueG1sUEsFBgAAAAAEAAQA9QAAAIgDAAAAAA==&#10;" path="m15,146r,-91l,55,,40r15,l15,30,20,15,25,5,45,,60,r,15l50,15,35,20r,10l35,40r20,l55,55r-20,l35,146r-20,xe" fillcolor="black" stroked="f">
                  <v:path arrowok="t" o:connecttype="custom" o:connectlocs="15,146;15,55;0,55;0,40;15,40;15,30;15,30;20,15;20,15;25,5;25,5;45,0;45,0;60,0;60,15;60,15;50,15;50,15;35,20;35,20;35,30;35,40;55,40;55,55;35,55;35,146;15,146" o:connectangles="0,0,0,0,0,0,0,0,0,0,0,0,0,0,0,0,0,0,0,0,0,0,0,0,0,0,0"/>
                </v:shape>
                <v:rect id="Rectangle 79" o:spid="_x0000_s1104" style="position:absolute;left:2276;top:904;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shape id="Freeform 80" o:spid="_x0000_s1105" style="position:absolute;left:2316;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en5MEA&#10;AADbAAAADwAAAGRycy9kb3ducmV2LnhtbERPz2vCMBS+C/4P4QneZqoyN6tRim7gaagdE2+P5tkU&#10;m5fSZFr/++Uw8Pjx/V6uO1uLG7W+cqxgPEpAEBdOV1wq+M4/X95B+ICssXZMCh7kYb3q95aYanfn&#10;A92OoRQxhH2KCkwITSqlLwxZ9CPXEEfu4lqLIcK2lLrFewy3tZwkyUxarDg2GGxoY6i4Hn+tgvxU&#10;TKdn+tp+5D/Nq5lfs9m+zpQaDrpsASJQF57if/dOK3iLY+OX+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Xp+TBAAAA2wAAAA8AAAAAAAAAAAAAAAAAmAIAAGRycy9kb3du&#10;cmV2LnhtbFBLBQYAAAAABAAEAPUAAACGAwAAAAA=&#10;" path="m75,91r,l55,106r-20,l20,106,10,101,5,91,,80,5,65,15,55,25,50,40,45,75,40r,-5l70,25r,-5l60,15r-10,l30,20r-5,5l20,35,5,30,10,15,30,5,50,,75,,85,10r5,10l90,40r,20l90,96r5,10l80,106,75,91xm75,55r,l45,60,30,65,20,70r,5l25,91r15,5l60,91,70,75,75,60r,-5xe" fillcolor="black" stroked="f">
                  <v:path arrowok="t" o:connecttype="custom" o:connectlocs="75,91;55,106;35,106;10,101;5,91;0,80;5,65;15,55;25,50;40,45;75,40;75,35;70,20;60,15;50,15;30,20;20,35;5,30;10,15;30,5;50,0;75,0;85,10;90,20;90,60;90,96;95,106;80,106;75,91;75,55;45,60;30,65;20,70;20,75;25,91;40,96;60,91;70,75;75,55" o:connectangles="0,0,0,0,0,0,0,0,0,0,0,0,0,0,0,0,0,0,0,0,0,0,0,0,0,0,0,0,0,0,0,0,0,0,0,0,0,0,0"/>
                  <o:lock v:ext="edit" verticies="t"/>
                </v:shape>
                <v:shape id="Freeform 81" o:spid="_x0000_s1106" style="position:absolute;left:2436;top:944;width:55;height:106;visibility:visible;mso-wrap-style:square;v-text-anchor:top" coordsize="5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ZkMQA&#10;AADbAAAADwAAAGRycy9kb3ducmV2LnhtbESPS4sCMRCE78L+h9AL3jTjAx+jUZZFwZPg46C3dtI7&#10;M+ykMyTRmf33G0HwWFTXV13LdWsq8SDnS8sKBv0EBHFmdcm5gvNp25uB8AFZY2WZFPyRh/Xqo7PE&#10;VNuGD/Q4hlxECPsUFRQh1KmUPivIoO/bmjh6P9YZDFG6XGqHTYSbSg6TZCINlhwbCqzpu6Ds93g3&#10;8Q035uvoPrzNmp3d7CeJHbeDi1Ldz/ZrASJQG97Hr/ROK5jO4bklAk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6WZDEAAAA2wAAAA8AAAAAAAAAAAAAAAAAmAIAAGRycy9k&#10;b3ducmV2LnhtbFBLBQYAAAAABAAEAPUAAACJAwAAAAA=&#10;" path="m,106l,,15,r,15l25,,35,,55,5,50,20,35,15,25,20,20,30,15,50r,56l,106xe" fillcolor="black" stroked="f">
                  <v:path arrowok="t" o:connecttype="custom" o:connectlocs="0,106;0,0;15,0;15,15;15,15;25,0;25,0;35,0;35,0;55,5;50,20;50,20;35,15;35,15;25,20;25,20;20,30;20,30;15,50;15,106;0,106" o:connectangles="0,0,0,0,0,0,0,0,0,0,0,0,0,0,0,0,0,0,0,0,0"/>
                </v:shape>
                <v:shape id="Freeform 82" o:spid="_x0000_s1107" style="position:absolute;left:2491;top:944;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DDsAA&#10;AADbAAAADwAAAGRycy9kb3ducmV2LnhtbERPzYrCMBC+C/sOYRb2ImvqCirVKFUQhAVF3QcYmrEt&#10;NpPSxFrffucgePz4/pfr3tWqozZUng2MRwko4tzbigsDf5fd9xxUiMgWa89k4EkB1quPwRJT6x98&#10;ou4cCyUhHFI0UMbYpFqHvCSHYeQbYuGuvnUYBbaFti0+JNzV+idJptphxdJQYkPbkvLb+e4MzJ/V&#10;7Ljf/dpNl2TXYXMYdpPsYMzXZ58tQEXq41v8cu+t+GS9fJEfo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rDDsAAAADbAAAADwAAAAAAAAAAAAAAAACYAgAAZHJzL2Rvd25y&#10;ZXYueG1sUEsFBgAAAAAEAAQA9QAAAIUDAAAAAA==&#10;" path="m10,146l5,131r10,l25,131r10,-5l40,111r,-5l,,20,,40,60,50,86,55,60,80,,95,,55,106,45,131,35,146r-15,l10,146xe" fillcolor="black" stroked="f">
                  <v:path arrowok="t" o:connecttype="custom" o:connectlocs="10,146;5,131;5,131;15,131;15,131;25,131;25,131;35,126;35,126;40,111;40,111;40,106;0,0;20,0;40,60;40,60;50,86;50,86;55,60;80,0;95,0;55,106;55,106;45,131;45,131;35,146;35,146;20,146;20,146;10,146;10,146" o:connectangles="0,0,0,0,0,0,0,0,0,0,0,0,0,0,0,0,0,0,0,0,0,0,0,0,0,0,0,0,0,0,0"/>
                </v:shape>
                <v:rect id="Rectangle 83" o:spid="_x0000_s1108" style="position:absolute;left:2591;top:10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shape id="Freeform 84" o:spid="_x0000_s1109" style="position:absolute;left:2641;top:944;width:91;height:146;visibility:visible;mso-wrap-style:square;v-text-anchor:top" coordsize="9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TR1cQA&#10;AADbAAAADwAAAGRycy9kb3ducmV2LnhtbESPwW7CMBBE75X4B2uReitOc6hQwCAKTZX2Vuilt1W8&#10;JIF4HWyHhL+vK1XiOJqZN5rlejStuJLzjWUFz7MEBHFpdcOVgu9D/jQH4QOyxtYyKbiRh/Vq8rDE&#10;TNuBv+i6D5WIEPYZKqhD6DIpfVmTQT+zHXH0jtYZDFG6SmqHQ4SbVqZJ8iINNhwXauxoW1N53vdG&#10;wVs/fOw+PW4vxY9s3YnGW/7+qtTjdNwsQAQawz383y60gnkK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U0dXEAAAA2wAAAA8AAAAAAAAAAAAAAAAAmAIAAGRycy9k&#10;b3ducmV2LnhtbFBLBQYAAAAABAAEAPUAAACJAwAAAAA=&#10;" path="m,146l,,15,r,15l30,5,45,,60,,70,5,80,15r6,10l91,50r,15l86,80,80,91,70,101r-15,5l45,106r-15,l20,96r,50l,146xm15,55r,l20,70r5,16l35,91r10,5l55,91,65,86,70,70,75,50,70,35,65,25,55,15r-10,l35,15,25,25,20,35,15,55xe" fillcolor="black" stroked="f">
                  <v:path arrowok="t" o:connecttype="custom" o:connectlocs="0,146;0,0;15,0;15,15;15,15;30,5;30,5;45,0;45,0;60,0;70,5;70,5;80,15;86,25;86,25;91,50;91,50;91,65;86,80;86,80;80,91;70,101;70,101;55,106;45,106;45,106;30,106;30,106;20,96;20,146;0,146;15,55;15,55;20,70;25,86;25,86;35,91;45,96;45,96;55,91;65,86;65,86;70,70;75,50;75,50;70,35;65,25;65,25;55,15;45,15;45,15;35,15;25,25;25,25;20,35;15,55;15,55" o:connectangles="0,0,0,0,0,0,0,0,0,0,0,0,0,0,0,0,0,0,0,0,0,0,0,0,0,0,0,0,0,0,0,0,0,0,0,0,0,0,0,0,0,0,0,0,0,0,0,0,0,0,0,0,0,0,0,0,0"/>
                  <o:lock v:ext="edit" verticies="t"/>
                </v:shape>
                <v:rect id="Rectangle 85" o:spid="_x0000_s1110" style="position:absolute;left:2752;top:904;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shape id="Freeform 86" o:spid="_x0000_s1111" style="position:absolute;left:200;top:5;width:1026;height:1130;visibility:visible;mso-wrap-style:square;v-text-anchor:top" coordsize="1026,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KqcUA&#10;AADbAAAADwAAAGRycy9kb3ducmV2LnhtbESP0WrCQBRE3wv+w3IFX4pulDZIdBO00NI+lFLNB1yy&#10;1yS6ezdk1xj/vlso9HGYmTPMthitEQP1vnWsYLlIQBBXTrdcKyiPr/M1CB+QNRrHpOBOHop88rDF&#10;TLsbf9NwCLWIEPYZKmhC6DIpfdWQRb9wHXH0Tq63GKLsa6l7vEW4NXKVJKm02HJcaLCjl4aqy+Fq&#10;Fbx9yfC5P6dlavg6LO+P5Yd5TpSaTcfdBkSgMfyH/9rvWsH6CX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AYqpxQAAANsAAAAPAAAAAAAAAAAAAAAAAJgCAABkcnMv&#10;ZG93bnJldi54bWxQSwUGAAAAAAQABAD1AAAAigMAAAAA&#10;" path="m,613r,l,668r10,50l20,768r20,46l60,859r25,45l115,939r35,40l185,1009r40,31l265,1065r45,25l360,1105r50,15l460,1125r50,5l565,1125r50,-5l665,1105r46,-15l756,1065r40,-25l836,1009r40,-30l906,939r30,-35l961,859r25,-45l1001,768r15,-50l1021,668r5,-55l1026,,,,,613xe" fillcolor="#cd3938" stroked="f">
                  <v:path arrowok="t" o:connecttype="custom" o:connectlocs="0,613;0,613;0,668;10,718;20,768;40,814;60,859;85,904;115,939;150,979;185,1009;225,1040;265,1065;310,1090;360,1105;410,1120;460,1125;510,1130;510,1130;565,1125;615,1120;665,1105;711,1090;756,1065;796,1040;836,1009;876,979;906,939;936,904;961,859;986,814;1001,768;1016,718;1021,668;1026,613;1026,0;0,0;0,613" o:connectangles="0,0,0,0,0,0,0,0,0,0,0,0,0,0,0,0,0,0,0,0,0,0,0,0,0,0,0,0,0,0,0,0,0,0,0,0,0,0"/>
                </v:shape>
                <v:shape id="Freeform 87" o:spid="_x0000_s1112" style="position:absolute;left:195;width:1036;height:1140;visibility:visible;mso-wrap-style:square;v-text-anchor:top" coordsize="1036,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96T8AA&#10;AADbAAAADwAAAGRycy9kb3ducmV2LnhtbESPT4vCMBTE7wt+h/AEb2uq4FKqUURQ9ub69/xonk2x&#10;eSlN1sZvvxEWPA4z8xtmsYq2EQ/qfO1YwWScgSAuna65UnA+bT9zED4ga2wck4IneVgtBx8LLLTr&#10;+UCPY6hEgrAvUIEJoS2k9KUhi37sWuLk3VxnMSTZVVJ32Ce4beQ0y76kxZrTgsGWNobK+/HXJorc&#10;n3386W28XswurzMbqu1OqdEwrucgAsXwDv+3v7WCfAavL+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896T8AAAADbAAAADwAAAAAAAAAAAAAAAACYAgAAZHJzL2Rvd25y&#10;ZXYueG1sUEsFBgAAAAAEAAQA9QAAAIUDAAAAAA==&#10;" path="m515,1140r,l465,1135r-55,-5l360,1115r-45,-15l270,1075r-45,-25l185,1019,150,984,115,949,85,909,60,869,40,824,20,773,10,723,,673,,618,,,1036,r,618l1031,673r-5,50l1011,773r-20,51l971,869r-25,40l916,949r-35,35l846,1019r-40,31l761,1075r-45,25l670,1115r-50,15l570,1135r-55,5xm10,10r,608l10,673r10,50l30,768r20,51l70,864r25,40l125,944r30,35l195,1014r35,26l275,1070r45,20l365,1105r50,15l465,1125r50,5l570,1125r50,-5l665,1105r51,-15l761,1070r40,-30l841,1014r35,-35l906,944r30,-40l961,864r25,-45l1001,768r15,-45l1021,673r5,-55l1026,10,10,10xe" fillcolor="black" stroked="f">
                  <v:path arrowok="t" o:connecttype="custom" o:connectlocs="515,1140;410,1130;315,1100;225,1050;150,984;85,909;40,824;10,723;0,618;1036,0;1036,618;1026,723;991,824;946,909;881,984;806,1050;716,1100;620,1130;515,1140;10,10;10,618;20,723;50,819;95,904;155,979;230,1040;320,1090;415,1120;515,1130;570,1125;665,1105;761,1070;841,1014;906,944;961,864;1001,768;1021,673;1026,10" o:connectangles="0,0,0,0,0,0,0,0,0,0,0,0,0,0,0,0,0,0,0,0,0,0,0,0,0,0,0,0,0,0,0,0,0,0,0,0,0,0"/>
                  <o:lock v:ext="edit" verticies="t"/>
                </v:shape>
                <v:shape id="Freeform 88" o:spid="_x0000_s1113" style="position:absolute;left:670;top:105;width:511;height:814;visibility:visible;mso-wrap-style:square;v-text-anchor:top" coordsize="51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mPi8QA&#10;AADbAAAADwAAAGRycy9kb3ducmV2LnhtbESPQWsCMRSE7wX/Q3gFbzVbD7JsjdIWRKEIukppb4/N&#10;62Zx87Ik6br+eyMIHoeZ+YaZLwfbip58aBwreJ1kIIgrpxuuFRwPq5ccRIjIGlvHpOBCAZaL0dMc&#10;C+3OvKe+jLVIEA4FKjAxdoWUoTJkMUxcR5y8P+ctxiR9LbXHc4LbVk6zbCYtNpwWDHb0aag6lf9W&#10;Qb/fTatTtjVfH+V2nX9r/7v78UqNn4f3NxCRhvgI39sbrSCfwe1L+g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Zj4vEAAAA2wAAAA8AAAAAAAAAAAAAAAAAmAIAAGRycy9k&#10;b3ducmV2LnhtbFBLBQYAAAAABAAEAPUAAACJAwAAAAA=&#10;" path="m130,432r,l100,382,75,327r,-20l95,257r20,-36l10,86,60,46r5,l160,166r20,-10l165,126r-5,-15l155,96r5,-20l165,56r5,-15l185,26,200,16,215,5,230,r21,l271,r20,5l306,16r15,10l331,41r10,15l346,76r5,20l346,111r-5,20l321,156r10,5l341,171,446,46r55,40l481,106r10,15l491,126r,5l476,141r-15,20l441,206r5,25l446,252r-5,5l421,292r-15,25l391,327r-15,l371,322,361,307,341,282r-15,20l326,332r10,15l341,387,511,593r,5l456,638,361,523r25,241l361,769r-35,5l326,779r15,20l341,804r-5,l316,809r-20,5l291,809,281,789r-40,5l220,814r-10,l195,814r-20,l170,809r,-5l190,784r-5,l185,779,130,769r5,-86l155,528r,-15l55,638r-5,l,598r,-5l130,432xm160,277r,l140,312r15,20l180,357r5,-15l190,337r-5,-15l185,307,160,277xe" fillcolor="black" stroked="f">
                  <v:path arrowok="t" o:connecttype="custom" o:connectlocs="100,382;75,307;115,221;60,46;160,166;165,126;155,96;170,41;215,5;251,0;306,16;341,56;351,96;321,156;341,171;501,86;481,106;491,126;476,141;441,206;446,231;441,257;391,327;376,327;341,282;326,332;341,387;456,638;361,523;361,769;326,774;326,779;341,804;316,809;291,809;281,789;220,814;195,814;170,809;190,784;185,784;130,769;155,528;50,638;130,432;140,312;180,357;190,337;185,307" o:connectangles="0,0,0,0,0,0,0,0,0,0,0,0,0,0,0,0,0,0,0,0,0,0,0,0,0,0,0,0,0,0,0,0,0,0,0,0,0,0,0,0,0,0,0,0,0,0,0,0,0"/>
                  <o:lock v:ext="edit" verticies="t"/>
                </v:shape>
                <v:shape id="Freeform 89" o:spid="_x0000_s1114" style="position:absolute;left:665;top:100;width:516;height:824;visibility:visible;mso-wrap-style:square;v-text-anchor:top" coordsize="51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7CcQA&#10;AADbAAAADwAAAGRycy9kb3ducmV2LnhtbESPQWvCQBSE70L/w/IKvemmHlpJXUWEhh5arNFDj4/s&#10;Mwlm34bdp8b+erdQ8DjMzDfMfDm4Tp0pxNazgedJBoq48rbl2sB+9z6egYqCbLHzTAauFGG5eBjN&#10;Mbf+wls6l1KrBOGYo4FGpM+1jlVDDuPE98TJO/jgUJIMtbYBLwnuOj3NshftsOW00GBP64aqY3ly&#10;BsprKIp1dvyVov/ZV/j5Rd8bMebpcVi9gRIa5B7+b39YA7NX+PuSfo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GOwnEAAAA2wAAAA8AAAAAAAAAAAAAAAAAmAIAAGRycy9k&#10;b3ducmV2LnhtbFBLBQYAAAAABAAEAPUAAACJAwAAAAA=&#10;" path="m256,5r,l276,5r20,5l311,21r15,10l336,46r10,15l351,81r5,20l351,116r-5,20l326,161r10,5l346,176,451,51r55,40l486,111r10,15l496,131r,5l481,146r-15,20l446,211r5,25l451,257r-5,5l426,297r-15,25l396,332r-5,l381,332r-5,-5l366,312,346,287r-15,20l331,337r10,15l346,392,516,598r,5l461,643,366,528r25,241l371,774r-35,5l331,779r,5l346,804r,5l341,809r-35,10l301,819r-5,-5l286,794r-40,5l225,819r-10,l205,819r-25,l175,814r,-5l195,789r-5,l190,784,135,774r5,-86l160,533r,-15l60,643r-5,l5,603r,-5l135,437,105,387,80,332r,-20l100,262r20,-36l15,91,65,51r5,l165,171r20,-10l170,131r-5,-15l160,101r5,-20l170,61r5,-15l190,31,205,21,220,10,235,5r21,xm185,362r,l190,347r5,-5l190,327r,-15l165,282r-20,35l160,337r25,25x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xm150,317r,l160,302r5,-15l185,312r5,25l180,357r-5,-10l160,332,150,317xe" fillcolor="black" stroked="f">
                  <v:path arrowok="t" o:connecttype="custom" o:connectlocs="326,31;351,116;451,51;496,126;466,166;451,257;396,332;366,312;341,352;366,528;336,779;331,784;306,819;286,794;215,819;175,809;190,784;160,518;135,437;100,262;165,171;160,101;205,21;190,347;165,282;256,0;165,61;180,161;65,46;10,96;75,312;0,598;55,648;155,528;130,774;185,789;170,809;205,824;215,824;246,799;291,814;341,814;346,799;336,784;371,774;371,538;466,648;516,598;336,307;381,337;401,337;451,267;451,211;491,146;496,121;506,96;456,46;346,171;361,101;296,5;160,302;190,337;150,317" o:connectangles="0,0,0,0,0,0,0,0,0,0,0,0,0,0,0,0,0,0,0,0,0,0,0,0,0,0,0,0,0,0,0,0,0,0,0,0,0,0,0,0,0,0,0,0,0,0,0,0,0,0,0,0,0,0,0,0,0,0,0,0,0,0,0"/>
                  <o:lock v:ext="edit" verticies="t"/>
                </v:shape>
                <v:shape id="Freeform 90" o:spid="_x0000_s1115" style="position:absolute;left:670;top:105;width:511;height:814;visibility:visible;mso-wrap-style:square;v-text-anchor:top" coordsize="51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b0bcIA&#10;AADbAAAADwAAAGRycy9kb3ducmV2LnhtbERPTYvCMBC9L/gfwgh7EU0VXKQaRQRB8LBrV0VvYzO2&#10;1WZSm6zWf28Owh4f73sya0wp7lS7wrKCfi8CQZxaXXCmYPu77I5AOI+ssbRMCp7kYDZtfUww1vbB&#10;G7onPhMhhF2MCnLvq1hKl+Zk0PVsRRy4s60N+gDrTOoaHyHclHIQRV/SYMGhIceKFjml1+TPKDju&#10;17fTsLNbJVvzfTnQLht2yh+lPtvNfAzCU+P/xW/3SisYhbHh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vRtwgAAANsAAAAPAAAAAAAAAAAAAAAAAJgCAABkcnMvZG93&#10;bnJldi54bWxQSwUGAAAAAAQABAD1AAAAhwMAAAAA&#10;" path="m251,r,l271,r20,5l306,16r15,10l331,41r10,15l346,76r5,20l346,111r-5,20l321,156r10,5l341,171,446,46r55,40l481,106r10,15l491,126r,5l476,141r-15,20l441,206r5,25l446,252r-5,5l421,292r-15,25l391,327r-5,l376,327r-5,-5l361,307,341,282r-15,20l326,332r10,15l341,387,511,593r,5l456,638,361,523r25,241l366,769r-35,5l326,774r,5l341,799r,5l336,804r-35,10l296,814r-5,-5l281,789r-40,5l220,814r-10,l200,814r-25,l170,809r,-5l190,784r-5,l185,779,130,769r5,-86l155,528r,-15l55,638r-5,l,598r,-5l130,432,100,382,75,327r,-20l95,257r20,-36l10,86,60,46r5,l160,166r20,-10l165,126r-5,-15l155,96r5,-20l165,56r5,-15l185,26,200,16,215,5,230,r21,e" filled="f" stroked="f">
                  <v:path arrowok="t" o:connecttype="custom" o:connectlocs="271,0;321,26;346,76;346,111;321,156;446,46;501,86;491,121;491,131;461,161;441,206;446,252;421,292;391,327;376,327;361,307;326,302;336,347;511,598;361,523;386,764;331,774;326,774;326,779;341,804;301,814;296,814;281,789;220,814;210,814;175,814;170,804;190,784;185,779;130,769;155,513;0,598;130,432;75,327;95,257;10,86;160,166;180,156;155,96;165,56;200,16;251,0" o:connectangles="0,0,0,0,0,0,0,0,0,0,0,0,0,0,0,0,0,0,0,0,0,0,0,0,0,0,0,0,0,0,0,0,0,0,0,0,0,0,0,0,0,0,0,0,0,0,0"/>
                </v:shape>
                <v:shape id="Freeform 91" o:spid="_x0000_s1116" style="position:absolute;left:810;top:382;width:50;height:80;visibility:visible;mso-wrap-style:square;v-text-anchor:top" coordsize="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bRsUA&#10;AADbAAAADwAAAGRycy9kb3ducmV2LnhtbESPzWrDMBCE74W+g9hCb43sHorjRgnpTyCXFJq69LpY&#10;G9tEWrmSEjt5+qoQyHGYmW+Y2WK0RhzJh86xgnySgSCune64UVB9rR4KECEiazSOScGJAizmtzcz&#10;LLUb+JOO29iIBOFQooI2xr6UMtQtWQwT1xMnb+e8xZikb6T2OCS4NfIxy56kxY7TQos9vbZU77cH&#10;q+C7yFfu7I35/amG/H33cti8uQ+l7u/G5TOISGO8hi/ttVZQTOH/S/o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7htGxQAAANsAAAAPAAAAAAAAAAAAAAAAAJgCAABkcnMv&#10;ZG93bnJldi54bWxQSwUGAAAAAAQABAD1AAAAigMAAAAA&#10;" path="m40,80r,l45,65r5,-5l45,45r,-15l20,,,35,15,55,40,80e" filled="f" stroked="f">
                  <v:path arrowok="t" o:connecttype="custom" o:connectlocs="40,80;40,80;45,65;50,60;50,60;45,45;45,30;20,0;20,0;0,35;0,35;15,55;40,80" o:connectangles="0,0,0,0,0,0,0,0,0,0,0,0,0"/>
                </v:shape>
                <v:shape id="Freeform 92" o:spid="_x0000_s1117" style="position:absolute;left:665;top:100;width:516;height:824;visibility:visible;mso-wrap-style:square;v-text-anchor:top" coordsize="51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SYL4A&#10;AADbAAAADwAAAGRycy9kb3ducmV2LnhtbERPPW/CMBDdK/EfrKvUrVyaAZWAEyEQgpEAC9spPpKI&#10;+BzFBsK/rwekjk/ve1mMtlMPHnzrRMPPNAHFUjnTSq3hfNp+/4LygcRQ54Q1vNhDkU8+lpQZ95SS&#10;H8dQqxgiPiMNTQh9huirhi35qetZInd1g6UQ4VCjGegZw22HaZLM0FIrsaGhntcNV7fj3Wo4XfYp&#10;7naIl82aq3l6KK8hKbX++hxXC1CBx/Avfrv3RsM8ro9f4g/A/A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AeEmC+AAAA2wAAAA8AAAAAAAAAAAAAAAAAmAIAAGRycy9kb3ducmV2&#10;LnhtbFBLBQYAAAAABAAEAPUAAACDAwAAAAA=&#10;" path="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e" filled="f" stroked="f">
                  <v:path arrowok="t" o:connecttype="custom" o:connectlocs="220,5;165,61;165,131;70,46;65,46;10,91;115,226;75,312;100,387;0,598;55,648;60,648;155,533;130,774;185,789;190,789;170,809;180,824;215,824;215,824;225,819;281,799;291,814;306,819;346,809;346,799;336,784;336,779;371,774;396,764;456,648;466,648;516,598;351,392;336,307;351,302;381,337;401,337;436,287;456,252;451,211;471,171;496,136;496,121;491,111;506,91;456,46;446,46;331,161;361,101;331,31;256,0" o:connectangles="0,0,0,0,0,0,0,0,0,0,0,0,0,0,0,0,0,0,0,0,0,0,0,0,0,0,0,0,0,0,0,0,0,0,0,0,0,0,0,0,0,0,0,0,0,0,0,0,0,0,0,0"/>
                </v:shape>
                <v:shape id="Freeform 93" o:spid="_x0000_s1118" style="position:absolute;left:815;top:387;width:40;height:70;visibility:visible;mso-wrap-style:square;v-text-anchor:top" coordsize="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pCcIA&#10;AADbAAAADwAAAGRycy9kb3ducmV2LnhtbESPQYvCMBSE7wv+h/CEva2pwi5ajSIWQRAEqwePj+bZ&#10;FJuX0kRt/71ZEDwOM/MNs1h1thYPan3lWMF4lIAgLpyuuFRwPm1/piB8QNZYOyYFPXlYLQdfC0y1&#10;e/KRHnkoRYSwT1GBCaFJpfSFIYt+5Bri6F1dazFE2ZZSt/iMcFvLSZL8SYsVxwWDDW0MFbf8bhVQ&#10;v8+6w+aUHTgz+WX7e+8na1Lqe9it5yACdeETfrd3WsFsDP9f4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OkJwgAAANsAAAAPAAAAAAAAAAAAAAAAAJgCAABkcnMvZG93&#10;bnJldi54bWxQSwUGAAAAAAQABAD1AAAAhwMAAAAA&#10;" path="m,30r,l10,15,15,,35,25r5,25l30,70,25,60,10,45,,30e" filled="f" stroked="f">
                  <v:path arrowok="t" o:connecttype="custom" o:connectlocs="0,30;0,30;10,15;10,15;15,0;35,25;35,25;40,50;40,50;30,70;30,70;25,60;25,60;10,45;0,30;0,30" o:connectangles="0,0,0,0,0,0,0,0,0,0,0,0,0,0,0,0"/>
                </v:shape>
                <v:shape id="Freeform 94" o:spid="_x0000_s1119" style="position:absolute;left:830;top:105;width:186;height:156;visibility:visible;mso-wrap-style:square;v-text-anchor:top" coordsize="18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Po5MUA&#10;AADbAAAADwAAAGRycy9kb3ducmV2LnhtbESPQWvCQBSE7wX/w/KE3uomKYhN3QQRTYUeimkp9PbI&#10;PpNg9m3IbmP8911B6HGYmW+YdT6ZTow0uNaygngRgSCurG65VvD1uX9agXAeWWNnmRRcyUGezR7W&#10;mGp74SONpa9FgLBLUUHjfZ9K6aqGDLqF7YmDd7KDQR/kUEs94CXATSeTKFpKgy2HhQZ72jZUnctf&#10;o6B4W727QzXt+o/a/Hx7V8Tls1HqcT5tXkF4mvx/+N4+aAUvCdy+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8+jkxQAAANsAAAAPAAAAAAAAAAAAAAAAAJgCAABkcnMv&#10;ZG93bnJldi54bWxQSwUGAAAAAAQABAD1AAAAigMAAAAA&#10;" path="m91,r,l111,r20,11l146,16r15,15l171,41r10,15l186,76r,20l186,111r-5,20l156,156,131,146r20,-30l151,101r,-10l141,71r-5,-5l136,56r-5,-5l111,41,91,36,70,41r-10,l55,46,45,66r,10l35,81,30,96r,15l40,131r10,15l25,156,5,126,,111,,96,,76,5,61,15,41,25,31,40,16,55,11,75,,91,xe" fillcolor="#f7c315" stroked="f">
                  <v:path arrowok="t" o:connecttype="custom" o:connectlocs="91,0;91,0;111,0;131,11;146,16;161,31;171,41;181,56;186,76;186,96;186,96;186,111;181,131;156,156;156,156;131,146;131,146;151,116;151,116;151,101;151,91;141,71;141,71;136,66;136,56;131,51;131,51;111,41;91,36;91,36;70,41;60,41;55,46;55,46;45,66;45,76;45,76;35,81;30,96;30,111;30,111;40,131;50,146;50,146;25,156;25,156;5,126;0,111;0,96;0,96;0,76;5,61;15,41;25,31;40,16;55,11;75,0;91,0;91,0" o:connectangles="0,0,0,0,0,0,0,0,0,0,0,0,0,0,0,0,0,0,0,0,0,0,0,0,0,0,0,0,0,0,0,0,0,0,0,0,0,0,0,0,0,0,0,0,0,0,0,0,0,0,0,0,0,0,0,0,0,0,0"/>
                </v:shape>
                <v:shape id="Freeform 95" o:spid="_x0000_s1120"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T8MQA&#10;AADbAAAADwAAAGRycy9kb3ducmV2LnhtbESPQWsCMRSE74L/ITzBW81WRdutUYqieFGpbZHeHpvX&#10;zdLNy7KJmv77Rih4HGbmG2a2iLYWF2p95VjB4yADQVw4XXGp4ON9/fAEwgdkjbVjUvBLHhbzbmeG&#10;uXZXfqPLMZQiQdjnqMCE0ORS+sKQRT9wDXHyvl1rMSTZllK3eE1wW8thlk2kxYrTgsGGloaKn+PZ&#10;Koh7OXYbM1quDnG6z8yOP79OJ6X6vfj6AiJQDPfwf3urFTyP4PY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70/DEAAAA2wAAAA8AAAAAAAAAAAAAAAAAmAIAAGRycy9k&#10;b3ducmV2LnhtbFBLBQYAAAAABAAEAPUAAACJAwAAAAA=&#10;" path="m10,r,l10,25r,16l10,46r-5,l,36,,25,10,xe" stroked="f">
                  <v:path arrowok="t" o:connecttype="custom" o:connectlocs="10,0;10,0;10,25;10,25;10,41;10,46;5,46;5,46;0,36;0,25;0,25;10,0;10,0" o:connectangles="0,0,0,0,0,0,0,0,0,0,0,0,0"/>
                </v:shape>
                <v:shape id="Freeform 96" o:spid="_x0000_s1121"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V/MEA&#10;AADbAAAADwAAAGRycy9kb3ducmV2LnhtbESPQYvCMBSE78L+h/AW9qapIlKrUURw2atdxXp7NM+m&#10;2LyUJqv13xtB2OMwM98wy3VvG3GjzteOFYxHCQji0umaKwWH390wBeEDssbGMSl4kIf16mOwxEy7&#10;O+/plodKRAj7DBWYENpMSl8asuhHriWO3sV1FkOUXSV1h/cIt42cJMlMWqw5LhhsaWuovOZ/VsEs&#10;f5hvfzydp5NelsUhLfiYFkp9ffabBYhAffgPv9s/WsF8Cq8v8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klfzBAAAA2wAAAA8AAAAAAAAAAAAAAAAAmAIAAGRycy9kb3du&#10;cmV2LnhtbFBLBQYAAAAABAAEAPUAAACGAwAAAAA=&#10;" path="m10,5r,l10,25r,21l5,46,,25,5,5r5,xm10,r,l,25,,36,5,46r5,l10,36r,-11l10,xe" fillcolor="black" stroked="f">
                  <v:path arrowok="t" o:connecttype="custom" o:connectlocs="10,5;10,5;10,25;10,25;10,46;10,46;10,46;10,46;5,46;5,46;0,25;0,25;5,5;5,5;10,5;10,0;10,0;0,25;0,25;0,36;5,46;5,46;10,46;10,46;10,36;10,25;10,25;10,0;10,0" o:connectangles="0,0,0,0,0,0,0,0,0,0,0,0,0,0,0,0,0,0,0,0,0,0,0,0,0,0,0,0,0"/>
                  <o:lock v:ext="edit" verticies="t"/>
                </v:shape>
                <v:shape id="Freeform 97" o:spid="_x0000_s1122" style="position:absolute;left:1101;top:321;width:10;height:41;visibility:visible;mso-wrap-style:square;v-text-anchor:top" coordsize="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SQcYA&#10;AADbAAAADwAAAGRycy9kb3ducmV2LnhtbESPT2vCQBTE70K/w/IKXqRuKtTGmI20Fmnpqf45eHxm&#10;n0lo9m3YXTX99l1B8DjMzG+YfNGbVpzJ+caygudxAoK4tLrhSsFuu3pKQfiArLG1TAr+yMOieBjk&#10;mGl74TWdN6ESEcI+QwV1CF0mpS9rMujHtiOO3tE6gyFKV0nt8BLhppWTJJlKgw3HhRo7WtZU/m5O&#10;RsH65xQm2/7w8T1KX6Xfr9L3T+eVGj72b3MQgfpwD9/aX1rB7AWuX+IPk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xSQcYAAADbAAAADwAAAAAAAAAAAAAAAACYAgAAZHJz&#10;L2Rvd25yZXYueG1sUEsFBgAAAAAEAAQA9QAAAIsDAAAAAA==&#10;" path="m10,r,l10,20r,21l5,41,,20,5,r5,e" filled="f" stroked="f">
                  <v:path arrowok="t" o:connecttype="custom" o:connectlocs="10,0;10,0;10,20;10,20;10,41;10,41;10,41;10,41;5,41;5,41;0,20;0,20;5,0;5,0;10,0" o:connectangles="0,0,0,0,0,0,0,0,0,0,0,0,0,0,0"/>
                </v:shape>
                <v:shape id="Freeform 98" o:spid="_x0000_s1123"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A7MQA&#10;AADbAAAADwAAAGRycy9kb3ducmV2LnhtbESPQWsCMRSE74L/ITyhN81aUdbVKKWgLcWLVj0/N8/d&#10;xc1Lukl1/femIPQ4zMw3zHzZmlpcqfGVZQXDQQKCOLe64kLB/nvVT0H4gKyxtkwK7uRhueh25php&#10;e+MtXXehEBHCPkMFZQguk9LnJRn0A+uIo3e2jcEQZVNI3eAtwk0tX5NkIg1WHBdKdPReUn7Z/RoF&#10;dvxxGk3XfBylXz9ucwibkzumSr302rcZiEBt+A8/259awXQCf1/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bQOzEAAAA2wAAAA8AAAAAAAAAAAAAAAAAmAIAAGRycy9k&#10;b3ducmV2LnhtbFBLBQYAAAAABAAEAPUAAACJAwAAAAA=&#10;" path="m10,r,l,25,,36,5,46r5,l10,36r,-11l10,e" filled="f" stroked="f">
                  <v:path arrowok="t" o:connecttype="custom" o:connectlocs="10,0;10,0;0,25;0,25;0,36;5,46;5,46;10,46;10,46;10,36;10,25;10,25;10,0;10,0" o:connectangles="0,0,0,0,0,0,0,0,0,0,0,0,0,0"/>
                </v:shape>
                <v:shape id="Freeform 99" o:spid="_x0000_s1124"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ohsYA&#10;AADbAAAADwAAAGRycy9kb3ducmV2LnhtbESPQWvCQBSE74L/YXlCL1I37SGa6CqloSClHqql9PjI&#10;PrPR7NuQXTX113cFocdhZr5hFqveNuJMna8dK3iaJCCIS6drrhR87d4eZyB8QNbYOCYFv+RhtRwO&#10;Fphrd+FPOm9DJSKEfY4KTAhtLqUvDVn0E9cSR2/vOoshyq6SusNLhNtGPidJKi3WHBcMtvRqqDxu&#10;T1aBz9b8Th+HorAbc/3+GV/TU1oo9TDqX+YgAvXhP3xvr7WCbAq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NohsYAAADbAAAADwAAAAAAAAAAAAAAAACYAgAAZHJz&#10;L2Rvd25yZXYueG1sUEsFBgAAAAAEAAQA9QAAAIsDAAAAAA==&#10;" path="m40,r,l55,20,35,15r-10,l15,15,10,25,,10,40,xe" stroked="f">
                  <v:path arrowok="t" o:connecttype="custom" o:connectlocs="40,0;40,0;55,20;55,20;55,20;55,20;35,15;25,15;25,15;15,15;15,15;10,25;10,25;0,10;0,10;40,0;40,0" o:connectangles="0,0,0,0,0,0,0,0,0,0,0,0,0,0,0,0,0"/>
                </v:shape>
                <v:shape id="Freeform 100" o:spid="_x0000_s1125"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mqr8A&#10;AADbAAAADwAAAGRycy9kb3ducmV2LnhtbERPTWuDQBC9F/Iflgn01qzJwTYmGwliwVvRhJwHd6IS&#10;d9a4W7X/vnso9Ph438d0Mb2YaHSdZQXbTQSCuLa640bB9fL59gHCeWSNvWVS8EMO0tPq5YiJtjOX&#10;NFW+ESGEXYIKWu+HREpXt2TQbexAHLi7HQ36AMdG6hHnEG56uYuiWBrsODS0OFDWUv2ovo2CKcvy&#10;/D68X+ZYl083fxV4ywulXtfL+QDC0+L/xX/uQivYh7HhS/gB8vQ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AaaqvwAAANsAAAAPAAAAAAAAAAAAAAAAAJgCAABkcnMvZG93bnJl&#10;di54bWxQSwUGAAAAAAQABAD1AAAAhAMAAAAA&#10;" path="m40,r,l50,15r5,l35,15,25,10,15,15,10,25,5,10,40,xm40,r,l,10,10,25,15,15r10,l35,15r20,5l40,xe" fillcolor="black" stroked="f">
                  <v:path arrowok="t" o:connecttype="custom" o:connectlocs="40,0;40,0;50,15;50,15;55,15;55,15;35,15;25,10;25,10;25,10;25,10;25,10;15,15;15,15;10,25;10,25;5,10;5,10;40,0;40,0;40,0;0,10;0,10;0,10;0,10;10,25;10,25;10,25;10,25;15,15;15,15;25,15;25,15;25,15;25,15;35,15;55,20;55,20;55,20;55,20;55,20;55,20;40,0;40,0" o:connectangles="0,0,0,0,0,0,0,0,0,0,0,0,0,0,0,0,0,0,0,0,0,0,0,0,0,0,0,0,0,0,0,0,0,0,0,0,0,0,0,0,0,0,0,0"/>
                  <o:lock v:ext="edit" verticies="t"/>
                </v:shape>
                <v:shape id="Freeform 101" o:spid="_x0000_s1126" style="position:absolute;left:956;top:884;width:50;height:25;visibility:visible;mso-wrap-style:square;v-text-anchor:top" coordsize="5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StG8QA&#10;AADbAAAADwAAAGRycy9kb3ducmV2LnhtbESPzWrDMBCE74G+g9hCb4lcQ/5cK6EUWpJTftoHWKyt&#10;ZWytXEuNnTx9FAjkOMzMN0y+HmwjTtT5yrGC10kCgrhwuuJSwc/353gBwgdkjY1jUnAmD+vV0yjH&#10;TLueD3Q6hlJECPsMFZgQ2kxKXxiy6CeuJY7er+sshii7UuoO+wi3jUyTZCYtVhwXDLb0Yaioj/9W&#10;wdf0LzXTy3Y7n/W0m9fDPu39XqmX5+H9DUSgITzC9/ZGK1gu4fYl/g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UrRvEAAAA2wAAAA8AAAAAAAAAAAAAAAAAmAIAAGRycy9k&#10;b3ducmV2LnhtbFBLBQYAAAAABAAEAPUAAACJAwAAAAA=&#10;" path="m35,r,l45,15r5,l30,15,20,10,10,15,5,25,,10,35,e" filled="f" stroked="f">
                  <v:path arrowok="t" o:connecttype="custom" o:connectlocs="35,0;35,0;45,15;45,15;50,15;50,15;30,15;20,10;20,10;20,10;20,10;20,10;10,15;10,15;5,25;5,25;0,10;0,10;35,0" o:connectangles="0,0,0,0,0,0,0,0,0,0,0,0,0,0,0,0,0,0,0"/>
                </v:shape>
                <v:shape id="Freeform 102" o:spid="_x0000_s1127"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Ma1sUA&#10;AADcAAAADwAAAGRycy9kb3ducmV2LnhtbESPQU8CMRCF7yb+h2ZMuEFXMUJWClGIhhgOuBrPk+24&#10;Xd1ON22F5d8zBxJvM3lv3vtmsRp8pw4UUxvYwO2kAEVcB9tyY+Dz42U8B5UyssUuMBk4UYLV8vpq&#10;gaUNR36nQ5UbJSGcSjTgcu5LrVPtyGOahJ5YtO8QPWZZY6NtxKOE+07fFcWD9tiyNDjsae2o/q3+&#10;vIG43jj7+jZ9nlXz/YZ3X/f9T9waM7oZnh5BZRryv/lyvbWCXwi+PCMT6O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gxrWxQAAANwAAAAPAAAAAAAAAAAAAAAAAJgCAABkcnMv&#10;ZG93bnJldi54bWxQSwUGAAAAAAQABAD1AAAAigMAAAAA&#10;" path="m40,r,l,10,10,25,15,15r10,l35,15r20,5l40,e" filled="f" stroked="f">
                  <v:path arrowok="t" o:connecttype="custom" o:connectlocs="40,0;40,0;0,10;0,10;0,10;0,10;10,25;10,25;10,25;10,25;15,15;15,15;25,15;25,15;25,15;25,15;35,15;55,20;55,20;55,20;55,20;55,20;55,20;40,0;40,0" o:connectangles="0,0,0,0,0,0,0,0,0,0,0,0,0,0,0,0,0,0,0,0,0,0,0,0,0"/>
                </v:shape>
                <v:shape id="Freeform 103" o:spid="_x0000_s1128"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LpU8QA&#10;AADcAAAADwAAAGRycy9kb3ducmV2LnhtbERPTWvCQBC9F/wPyxR6KXVjD8GmbkIxFKTUg1akxyE7&#10;zUazsyG7auqvdwXB2zze58yKwbbiSL1vHCuYjBMQxJXTDdcKNj+fL1MQPiBrbB2Tgn/yUOSjhxlm&#10;2p14Rcd1qEUMYZ+hAhNCl0npK0MW/dh1xJH7c73FEGFfS93jKYbbVr4mSSotNhwbDHY0N1Tt1wer&#10;wL8t+Iu+d2Vpl+a8/X0+p4e0VOrpcfh4BxFoCHfxzb3QcX4ygesz8QK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C6VPEAAAA3AAAAA8AAAAAAAAAAAAAAAAAmAIAAGRycy9k&#10;b3ducmV2LnhtbFBLBQYAAAAABAAEAPUAAACJAwAAAAA=&#10;" path="m10,r,l30,5r25,5l35,25r,-5l25,15,5,15,,15,10,xe" stroked="f">
                  <v:path arrowok="t" o:connecttype="custom" o:connectlocs="10,0;10,0;30,5;30,5;55,10;55,10;35,25;35,25;35,20;25,15;25,15;5,15;0,15;0,15;10,0;10,0" o:connectangles="0,0,0,0,0,0,0,0,0,0,0,0,0,0,0,0"/>
                </v:shape>
                <v:shape id="Freeform 104" o:spid="_x0000_s1129"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0pIcAA&#10;AADcAAAADwAAAGRycy9kb3ducmV2LnhtbERPTWuDQBC9F/oflink1qz1kBTrKkUseAvR0vPgTlTq&#10;zlp3q+bfZwuF3ObxPifNNzOKhWY3WFbwso9AELdWD9wp+Gw+nl9BOI+scbRMCq7kIM8eH1JMtF35&#10;TEvtOxFC2CWooPd+SqR0bU8G3d5OxIG72NmgD3DupJ5xDeFmlHEUHaTBgUNDjxMVPbXf9a9RsBRF&#10;WV6mY7Me9PnHracKv8pKqd3T9v4GwtPm7+J/d6XD/CiGv2fCBT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l0pIcAAAADcAAAADwAAAAAAAAAAAAAAAACYAgAAZHJzL2Rvd25y&#10;ZXYueG1sUEsFBgAAAAAEAAQA9QAAAIUDAAAAAA==&#10;" path="m10,5r,l15,5r15,l50,10r-5,5l35,25r,-10l25,10r-5,l,15,5,10,10,5xm10,r,l,15r5,l20,15r5,l35,20r,5l55,10,30,5,10,xe" fillcolor="black" stroked="f">
                  <v:path arrowok="t" o:connecttype="custom" o:connectlocs="10,5;10,5;15,5;15,5;30,5;30,5;50,10;50,10;50,10;50,10;45,15;45,15;35,25;35,25;35,25;35,25;35,15;25,10;25,10;20,10;20,10;0,15;0,15;5,10;5,10;10,5;10,0;10,0;0,15;0,15;5,15;20,15;20,15;25,15;25,15;35,20;35,25;35,25;35,25;35,25;55,10;55,10;30,5;30,5;10,0;10,0" o:connectangles="0,0,0,0,0,0,0,0,0,0,0,0,0,0,0,0,0,0,0,0,0,0,0,0,0,0,0,0,0,0,0,0,0,0,0,0,0,0,0,0,0,0,0,0,0,0"/>
                  <o:lock v:ext="edit" verticies="t"/>
                </v:shape>
                <v:shape id="Freeform 105" o:spid="_x0000_s1130" style="position:absolute;left:850;top:894;width:50;height:20;visibility:visible;mso-wrap-style:square;v-text-anchor:top" coordsize="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Bv4cAA&#10;AADcAAAADwAAAGRycy9kb3ducmV2LnhtbESPSwvCMBCE74L/IazgpWiqgo9qFBUErz7A69KsbbXZ&#10;lCZq/fdGELztMrPzzS5WjSnFk2pXWFYw6McgiFOrC84UnE+73hSE88gaS8uk4E0OVst2a4GJti8+&#10;0PPoMxFC2CWoIPe+SqR0aU4GXd9WxEG72tqgD2udSV3jK4SbUg7jeCwNFhwIOVa0zSm9Hx8mQNzm&#10;sosmg81teDJ8vlaRPswipbqdZj0H4anxf/Pveq9D/XgE32fCBH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eBv4cAAAADcAAAADwAAAAAAAAAAAAAAAACYAgAAZHJzL2Rvd25y&#10;ZXYueG1sUEsFBgAAAAAEAAQA9QAAAIUDAAAAAA==&#10;" path="m10,r,l15,,30,,50,5r-5,5l35,20r,-10l25,5r-5,l,10,5,5,10,e" filled="f" stroked="f">
                  <v:path arrowok="t" o:connecttype="custom" o:connectlocs="10,0;10,0;15,0;15,0;30,0;30,0;50,5;50,5;50,5;50,5;45,10;45,10;35,20;35,20;35,20;35,20;35,10;25,5;25,5;20,5;20,5;0,10;0,10;5,5;5,5;10,0" o:connectangles="0,0,0,0,0,0,0,0,0,0,0,0,0,0,0,0,0,0,0,0,0,0,0,0,0,0"/>
                </v:shape>
                <v:shape id="Freeform 106" o:spid="_x0000_s1131"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c1cIA&#10;AADcAAAADwAAAGRycy9kb3ducmV2LnhtbERPTWsCMRC9F/ofwhS81axVrGyN0ioWEQ91Fc/DZrpZ&#10;u5ksSdTtvzdCobd5vM+ZzjvbiAv5UDtWMOhnIIhLp2uuFBz2q+cJiBCRNTaOScEvBZjPHh+mmGt3&#10;5R1diliJFMIhRwUmxjaXMpSGLIa+a4kT9+28xZigr6T2eE3htpEvWTaWFmtODQZbWhgqf4qzVeAX&#10;S6M/N8OP12LyteTtcdSe/Fqp3lP3/gYiUhf/xX/utU7zsxHcn0kX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BzVwgAAANwAAAAPAAAAAAAAAAAAAAAAAJgCAABkcnMvZG93&#10;bnJldi54bWxQSwUGAAAAAAQABAD1AAAAhwMAAAAA&#10;" path="m10,r,l,15r5,l20,15r5,l35,20r,5l55,10,30,5,10,e" filled="f" stroked="f">
                  <v:path arrowok="t" o:connecttype="custom" o:connectlocs="10,0;10,0;0,15;0,15;5,15;20,15;20,15;25,15;25,15;35,20;35,25;35,25;35,25;35,25;55,10;55,10;30,5;30,5;10,0;10,0" o:connectangles="0,0,0,0,0,0,0,0,0,0,0,0,0,0,0,0,0,0,0,0"/>
                </v:shape>
                <v:shape id="Freeform 107" o:spid="_x0000_s1132"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tQsMA&#10;AADcAAAADwAAAGRycy9kb3ducmV2LnhtbERP32vCMBB+H+x/CDfwTdMpyqxNRTY2JgNxKoJvR3Nr&#10;i8mla6LW/94MhL3dx/fzsnlnjThT62vHCp4HCQjiwumaSwW77Xv/BYQPyBqNY1JwJQ/z/PEhw1S7&#10;C3/TeRNKEUPYp6igCqFJpfRFRRb9wDXEkftxrcUQYVtK3eIlhlsjh0kykRZrjg0VNvRaUXHcnKwC&#10;vz197H/NcGrevtZL9qPV5LAnpXpP3WIGIlAX/sV396eO85Mx/D0TL5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tQsMAAADcAAAADwAAAAAAAAAAAAAAAACYAgAAZHJzL2Rv&#10;d25yZXYueG1sUEsFBgAAAAAEAAQA9QAAAIgDAAAAAA==&#10;" path="m40,5r,l40,10,20,15,5,15,,15,,5,5,,20,,40,5xe" stroked="f">
                  <v:path arrowok="t" o:connecttype="custom" o:connectlocs="40,5;40,5;40,10;40,10;20,15;5,15;5,15;0,15;0,15;0,5;0,5;5,0;5,0;20,0;40,5;40,5" o:connectangles="0,0,0,0,0,0,0,0,0,0,0,0,0,0,0,0"/>
                </v:shape>
                <v:shape id="Freeform 108" o:spid="_x0000_s1133"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YcL4A&#10;AADcAAAADwAAAGRycy9kb3ducmV2LnhtbESPzQrCMBCE74LvEFbwZlM9FKlGUUHUo3/3pVnbYrMp&#10;TWzr2xtB8LbLzM43u1z3phItNa60rGAaxSCIM6tLzhXcrvvJHITzyBory6TgTQ7Wq+Fgiam2HZ+p&#10;vfhchBB2KSoovK9TKV1WkEEX2Zo4aA/bGPRhbXKpG+xCuKnkLI4TabDkQCiwpl1B2fPyMoG7vWLV&#10;SZMf5D05ladHaze+VWo86jcLEJ56/zf/ro861I8T+D4TJp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qRGHC+AAAA3AAAAA8AAAAAAAAAAAAAAAAAmAIAAGRycy9kb3ducmV2&#10;LnhtbFBLBQYAAAAABAAEAPUAAACDAwAAAAA=&#10;" path="m10,r,l40,5r,5l10,15r-5,l,15,5,5,5,r5,xm10,r,l5,,,5,,15r5,l20,15,40,10r,-5l10,xe" fillcolor="black" stroked="f">
                  <v:path arrowok="t" o:connecttype="custom" o:connectlocs="10,0;10,0;40,5;40,5;40,10;40,10;40,10;40,10;10,15;10,15;5,15;5,15;5,15;5,15;0,15;0,15;5,5;5,5;5,0;5,0;5,0;5,0;5,0;5,0;10,0;10,0;10,0;5,0;5,0;5,0;5,0;0,5;0,5;0,15;0,15;5,15;5,15;5,15;5,15;20,15;40,10;40,10;40,5;40,5;10,0;10,0" o:connectangles="0,0,0,0,0,0,0,0,0,0,0,0,0,0,0,0,0,0,0,0,0,0,0,0,0,0,0,0,0,0,0,0,0,0,0,0,0,0,0,0,0,0,0,0,0,0"/>
                  <o:lock v:ext="edit" verticies="t"/>
                </v:shape>
                <v:shape id="Freeform 109" o:spid="_x0000_s1134"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vOS8MA&#10;AADcAAAADwAAAGRycy9kb3ducmV2LnhtbERPS2vCQBC+F/oflil4000baUvqKlLf4CW2pdchO2aD&#10;2dmYXTX+e7cg9DYf33NGk87W4kytrxwreB4kIIgLpysuFXx/LfrvIHxA1lg7JgVX8jAZPz6MMNPu&#10;wjmdd6EUMYR9hgpMCE0mpS8MWfQD1xBHbu9aiyHCtpS6xUsMt7V8SZJXabHi2GCwoU9DxWF3sgpm&#10;+Woza7bp8bD/4XQ6XKZmfv1VqvfUTT9ABOrCv/juXus4P3mDv2fiBXJ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vOS8MAAADcAAAADwAAAAAAAAAAAAAAAACYAgAAZHJzL2Rv&#10;d25yZXYueG1sUEsFBgAAAAAEAAQA9QAAAIgDAAAAAA==&#10;" path="m10,r,l40,5r,5l10,15r-5,l,15,5,5,5,r5,e" filled="f" stroked="f">
                  <v:path arrowok="t" o:connecttype="custom" o:connectlocs="10,0;10,0;40,5;40,5;40,10;40,10;40,10;40,10;10,15;10,15;5,15;5,15;5,15;5,15;0,15;0,15;5,5;5,5;5,0;5,0;5,0;5,0;5,0;5,0;10,0" o:connectangles="0,0,0,0,0,0,0,0,0,0,0,0,0,0,0,0,0,0,0,0,0,0,0,0,0"/>
                </v:shape>
                <v:shape id="Freeform 110" o:spid="_x0000_s1135"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cYA&#10;AADcAAAADwAAAGRycy9kb3ducmV2LnhtbESPQU/CQBCF7yb+h82YeJOtlhBTWAgRBUm8FCVeJ92h&#10;29Cdrd0Fyr93DibeZvLevPfNbDH4Vp2pj01gA4+jDBRxFWzDtYGvz7eHZ1AxIVtsA5OBK0VYzG9v&#10;ZljYcOGSzrtUKwnhWKABl1JXaB0rRx7jKHTEoh1C7zHJ2tfa9niRcN/qpyybaI8NS4PDjl4cVcfd&#10;yRtYlZvtqvvIf46HPefL8Tp3r9dvY+7vhuUUVKIh/Zv/rt+t4GdCK8/IBHr+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aOcYAAADcAAAADwAAAAAAAAAAAAAAAACYAgAAZHJz&#10;L2Rvd25yZXYueG1sUEsFBgAAAAAEAAQA9QAAAIsDAAAAAA==&#10;" path="m10,r,l5,,,5,,15r5,l20,15,40,10r,-5l10,e" filled="f" stroked="f">
                  <v:path arrowok="t" o:connecttype="custom" o:connectlocs="10,0;10,0;5,0;5,0;5,0;5,0;0,5;0,5;0,15;0,15;5,15;5,15;5,15;5,15;20,15;40,10;40,10;40,5;40,5;10,0;10,0" o:connectangles="0,0,0,0,0,0,0,0,0,0,0,0,0,0,0,0,0,0,0,0,0"/>
                </v:shape>
                <v:shape id="Freeform 111" o:spid="_x0000_s1136"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DAysEA&#10;AADcAAAADwAAAGRycy9kb3ducmV2LnhtbERP32vCMBB+H/g/hBN8W1OHiO2MMgRhA0GsY3s9mrOt&#10;ay6lyWr8740g+HYf389broNpxUC9aywrmCYpCOLS6oYrBd/H7esChPPIGlvLpOBKDtar0csSc20v&#10;fKCh8JWIIexyVFB73+VSurImgy6xHXHkTrY36CPsK6l7vMRw08q3NJ1Lgw3Hhho72tRU/hX/RsHi&#10;Z3OeBVOEWbMbvvZZYD9kv0pNxuHjHYSn4J/ih/tTx/lpBvdn4gV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AwMrBAAAA3AAAAA8AAAAAAAAAAAAAAAAAmAIAAGRycy9kb3du&#10;cmV2LnhtbFBLBQYAAAAABAAEAPUAAACGAwAAAAA=&#10;" path="m45,15r,l20,15,10,10,,10,10,5,25,,40,5r5,10xe" stroked="f">
                  <v:path arrowok="t" o:connecttype="custom" o:connectlocs="45,15;45,15;20,15;10,10;0,10;0,10;10,5;10,5;25,0;40,5;40,5;45,15;45,15" o:connectangles="0,0,0,0,0,0,0,0,0,0,0,0,0"/>
                </v:shape>
                <v:shape id="Freeform 112" o:spid="_x0000_s1137"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awcQA&#10;AADcAAAADwAAAGRycy9kb3ducmV2LnhtbESPQWvCQBCF70L/wzKFXqRulLS0qauIRek1VoTehuw0&#10;CWZn4+6q8d87h0Jvb5g337w3Xw6uUxcKsfVsYDrJQBFX3rZcG9h/b57fQMWEbLHzTAZuFGG5eBjN&#10;sbD+yiVddqlWAuFYoIEmpb7QOlYNOYwT3xPL7tcHh0nGUGsb8Cpw1+lZlr1qhy3LhwZ7WjdUHXdn&#10;ZyAey/Z9/Lk9/JxewizPc+GV0Zinx2H1ASrRkP7Nf9dfVuJPJb6UEQV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MGsHEAAAA3AAAAA8AAAAAAAAAAAAAAAAAmAIAAGRycy9k&#10;b3ducmV2LnhtbFBLBQYAAAAABAAEAPUAAACJAwAAAAA=&#10;" path="m30,r,l40,5r,5l30,10r-20,l5,10,10,5r5,l30,xm30,r,l10,5,,10r10,l30,15r15,l40,5,30,xe" fillcolor="black" stroked="f">
                  <v:path arrowok="t" o:connecttype="custom" o:connectlocs="30,0;30,0;30,0;40,5;40,5;40,10;40,10;30,10;30,10;10,10;5,10;5,10;10,5;10,5;15,5;15,5;30,0;30,0;30,0;30,0;10,5;10,5;0,10;0,10;10,10;30,15;30,15;45,15;45,15;40,5;40,5;30,0;30,0" o:connectangles="0,0,0,0,0,0,0,0,0,0,0,0,0,0,0,0,0,0,0,0,0,0,0,0,0,0,0,0,0,0,0,0,0"/>
                  <o:lock v:ext="edit" verticies="t"/>
                </v:shape>
                <v:shape id="Freeform 113" o:spid="_x0000_s1138" style="position:absolute;left:845;top:904;width:35;height:10;visibility:visible;mso-wrap-style:square;v-text-anchor:top" coordsize="3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0F/cEA&#10;AADcAAAADwAAAGRycy9kb3ducmV2LnhtbERPTWvCQBC9F/wPyxR6q5v0IDV1FREEexJjUI9DdpqE&#10;ZmfD7hq3/94tCN7m8T5nsYqmFyM531lWkE8zEMS11R03Cqrj9v0ThA/IGnvLpOCPPKyWk5cFFtre&#10;+EBjGRqRQtgXqKANYSik9HVLBv3UDsSJ+7HOYEjQNVI7vKVw08uPLJtJgx2nhhYH2rRU/5ZXo2D+&#10;HasLX9fnTXcqowv9fqi2o1Jvr3H9BSJQDE/xw73TaX6ew/8z6QK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tBf3BAAAA3AAAAA8AAAAAAAAAAAAAAAAAmAIAAGRycy9kb3du&#10;cmV2LnhtbFBLBQYAAAAABAAEAPUAAACGAwAAAAA=&#10;" path="m25,r,l35,5r,5l25,10,5,10,,10,5,5r5,l25,e" filled="f" stroked="f">
                  <v:path arrowok="t" o:connecttype="custom" o:connectlocs="25,0;25,0;25,0;35,5;35,5;35,10;35,10;25,10;25,10;5,10;0,10;0,10;5,5;5,5;10,5;10,5;25,0;25,0" o:connectangles="0,0,0,0,0,0,0,0,0,0,0,0,0,0,0,0,0,0"/>
                </v:shape>
                <v:shape id="Freeform 114" o:spid="_x0000_s1139"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c4JsMA&#10;AADcAAAADwAAAGRycy9kb3ducmV2LnhtbERPS2vCQBC+F/wPywi91Y05SImuoqIiFaT1Bd7G7JgE&#10;s7MhuzXx37tCobf5+J4zmrSmFHeqXWFZQb8XgSBOrS44U3DYLz8+QTiPrLG0TAoe5GAy7ryNMNG2&#10;4R+673wmQgi7BBXk3leJlC7NyaDr2Yo4cFdbG/QB1pnUNTYh3JQyjqKBNFhwaMixonlO6W33axRc&#10;vvQsXsnsdNl8z8+LdnHcNptSqfduOx2C8NT6f/Gfe63D/H4Mr2fCBXL8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c4JsMAAADcAAAADwAAAAAAAAAAAAAAAACYAgAAZHJzL2Rv&#10;d25yZXYueG1sUEsFBgAAAAAEAAQA9QAAAIgDAAAAAA==&#10;" path="m30,r,l10,5,,10r10,l30,15r15,l40,5,30,e" filled="f" stroked="f">
                  <v:path arrowok="t" o:connecttype="custom" o:connectlocs="30,0;30,0;10,5;10,5;0,10;0,10;10,10;30,15;30,15;45,15;45,15;40,5;40,5;30,0;30,0" o:connectangles="0,0,0,0,0,0,0,0,0,0,0,0,0,0,0"/>
                </v:shape>
                <v:shape id="Freeform 115" o:spid="_x0000_s1140" style="position:absolute;left:800;top:442;width:251;height:452;visibility:visible;mso-wrap-style:square;v-text-anchor:top" coordsize="25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tmacQA&#10;AADcAAAADwAAAGRycy9kb3ducmV2LnhtbERPTWvCQBC9F/wPyxR6qxstFI2uUgMtpe3F6MXbkB2T&#10;YHY27m7M9t93C4Xe5vE+Z72NphM3cr61rGA2zUAQV1a3XCs4Hl4fFyB8QNbYWSYF3+Rhu5ncrTHX&#10;duQ93cpQixTCPkcFTQh9LqWvGjLop7YnTtzZOoMhQVdL7XBM4aaT8yx7lgZbTg0N9lQ0VF3KwSiQ&#10;w/y0G+LhWuw+3pafX7FcjK5Q6uE+vqxABIrhX/znftdp/uwJfp9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bZmnEAAAA3AAAAA8AAAAAAAAAAAAAAAAAmAIAAGRycy9k&#10;b3ducmV2LnhtbFBLBQYAAAAABAAEAPUAAACJAwAAAAA=&#10;" path="m55,30r,l50,25,55,10,60,,75,,55,30xm226,181r,l251,422r-25,5l196,432,176,166r20,271l166,447r-40,5l100,452,75,447,55,442,80,161r-5,l55,437,20,432,,427,30,171,70,120r5,l85,120r5,-5l95,110r,-5l100,105r5,-5l105,95r-5,l105,90r,-5l100,80,126,55,226,181xm196,r,l201,15r5,30l171,r25,xe" stroked="f">
                  <v:path arrowok="t" o:connecttype="custom" o:connectlocs="55,30;50,25;60,0;75,0;226,181;251,422;226,427;196,432;176,166;176,166;196,437;126,452;100,452;55,442;80,161;80,161;75,161;55,437;0,427;30,171;75,120;85,120;90,115;95,110;95,105;105,100;100,95;105,90;105,85;126,55;196,0;201,15;171,0;196,0" o:connectangles="0,0,0,0,0,0,0,0,0,0,0,0,0,0,0,0,0,0,0,0,0,0,0,0,0,0,0,0,0,0,0,0,0,0"/>
                  <o:lock v:ext="edit" verticies="t"/>
                </v:shape>
                <v:shape id="Freeform 116" o:spid="_x0000_s1141" style="position:absolute;left:800;top:437;width:251;height:457;visibility:visible;mso-wrap-style:square;v-text-anchor:top" coordsize="25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aNM8UA&#10;AADcAAAADwAAAGRycy9kb3ducmV2LnhtbERPTWvCQBC9C/0Pywi96cY2LTW6Ca0gFE9q9eBtyI5J&#10;NDsbsmuS9td3C0Jv83ifs8wGU4uOWldZVjCbRiCIc6srLhQcvtaTNxDOI2usLZOCb3KQpQ+jJSba&#10;9ryjbu8LEULYJaig9L5JpHR5SQbd1DbEgTvb1qAPsC2kbrEP4aaWT1H0Kg1WHBpKbGhVUn7d34yC&#10;1bA5bvrnuZnvTi+H+rj92cYfF6Uex8P7AoSnwf+L7+5PHebPYvh7Jlw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o0zxQAAANwAAAAPAAAAAAAAAAAAAAAAAJgCAABkcnMv&#10;ZG93bnJldi54bWxQSwUGAAAAAAQABAD1AAAAigMAAAAA&#10;" path="m191,5r,l196,5r,10l206,45,171,5r10,l191,5xm60,5r,l75,5,55,35,50,30,55,15,60,5xm126,60l226,186r25,241l231,432r-30,5l196,437,176,171r-5,l191,442r-25,10l126,457r-5,l90,457,60,447,70,311,80,166r-5,l50,442,5,432r,-25l30,176,70,125r5,l80,125r5,l90,120r5,-5l95,110r10,l105,105r,-5l111,95r-6,-5l105,85,126,60xm191,r,l171,5r35,45l201,20,196,5,191,xm60,5r,l55,15,50,30r5,5l75,5,60,5xm126,60l100,85r5,5l105,95r,5l100,100r5,l105,105r-5,5l95,110r,5l90,120r-5,5l80,125r-5,l70,125,30,176,,432r20,5l55,442,75,166r5,l55,447r35,10l121,457r5,l166,452r30,-10l176,171r20,266l201,437r30,-5l251,427,226,186,126,60xe" fillcolor="black" stroked="f">
                  <v:path arrowok="t" o:connecttype="custom" o:connectlocs="196,5;196,15;171,5;191,5;75,5;50,30;60,5;226,186;231,432;196,437;176,171;176,171;171,171;166,452;126,457;121,457;60,447;70,311;80,166;80,166;75,166;50,442;5,407;70,125;80,125;90,120;95,115;105,110;105,100;111,95;126,60;171,5;201,20;191,0;60,5;50,30;75,5;126,60;105,90;105,100;100,100;100,110;95,110;90,120;85,125;75,125;30,176;20,437;75,166;80,166;55,447;121,457;126,457;166,452;176,171;176,171;201,437;251,427;126,60" o:connectangles="0,0,0,0,0,0,0,0,0,0,0,0,0,0,0,0,0,0,0,0,0,0,0,0,0,0,0,0,0,0,0,0,0,0,0,0,0,0,0,0,0,0,0,0,0,0,0,0,0,0,0,0,0,0,0,0,0,0,0"/>
                  <o:lock v:ext="edit" verticies="t"/>
                </v:shape>
                <v:shape id="Freeform 117" o:spid="_x0000_s1142" style="position:absolute;left:971;top:442;width:35;height:40;visibility:visible;mso-wrap-style:square;v-text-anchor:top" coordsize="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hLMAA&#10;AADcAAAADwAAAGRycy9kb3ducmV2LnhtbERPTYvCMBC9C/6HMIIXWdMWVqQaRRcWvFrLgrehGZti&#10;MilNVrv/frOw4G0e73O2+9FZ8aAhdJ4V5MsMBHHjdcetgvry+bYGESKyRuuZFPxQgP1uOtliqf2T&#10;z/SoYitSCIcSFZgY+1LK0BhyGJa+J07czQ8OY4JDK/WAzxTurCyybCUddpwaDPb0Yai5V99OwVdV&#10;yMu1uNb5+ri419rac2+sUvPZeNiAiDTGl/jffdJpfv4Of8+kC+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hLMAAAADcAAAADwAAAAAAAAAAAAAAAACYAgAAZHJzL2Rvd25y&#10;ZXYueG1sUEsFBgAAAAAEAAQA9QAAAIUDAAAAAA==&#10;" path="m20,r,l25,r,10l35,40,,,10,,20,e" filled="f" stroked="f">
                  <v:path arrowok="t" o:connecttype="custom" o:connectlocs="20,0;20,0;25,0;25,0;25,0;25,10;35,40;0,0;0,0;10,0;10,0;20,0" o:connectangles="0,0,0,0,0,0,0,0,0,0,0,0"/>
                </v:shape>
                <v:shape id="Freeform 118" o:spid="_x0000_s1143" style="position:absolute;left:850;top:442;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FAMQA&#10;AADcAAAADwAAAGRycy9kb3ducmV2LnhtbESPTWvCQBCG74L/YRnBS6mbWAiSugYRBEV60Bakt2l2&#10;zAazsyG7mrS/vlsoeJthnnk/lsVgG3GnzteOFaSzBARx6XTNlYKP9+3zAoQPyBobx6TgmzwUq/Fo&#10;ibl2PR/pfgqViCLsc1RgQmhzKX1pyKKfuZY43i6usxji2lVSd9hHcdvIeZJk0mLN0cFgSxtD5fV0&#10;swo4Isfk59zz/mmehRf8ejOfB6Wmk2H9CiLQEB7w//dOx/hpBn9l4gR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kRQDEAAAA3AAAAA8AAAAAAAAAAAAAAAAAmAIAAGRycy9k&#10;b3ducmV2LnhtbFBLBQYAAAAABAAEAPUAAACJAwAAAAA=&#10;" path="m10,r,l25,,5,30,,25,5,10,10,e" filled="f" stroked="f">
                  <v:path arrowok="t" o:connecttype="custom" o:connectlocs="10,0;10,0;25,0;5,30;5,30;0,25;0,25;5,10;10,0" o:connectangles="0,0,0,0,0,0,0,0,0"/>
                </v:shape>
                <v:shape id="Freeform 119" o:spid="_x0000_s1144" style="position:absolute;left:805;top:497;width:246;height:397;visibility:visible;mso-wrap-style:square;v-text-anchor:top" coordsize="246,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LcPMIA&#10;AADcAAAADwAAAGRycy9kb3ducmV2LnhtbERP3WrCMBS+F/YO4Qy8EZu6gZudUYYw1gtB7PYAh+TY&#10;lDUnpcna+vbLQPDufHy/Z7ufXCsG6kPjWcEqy0EQa28arhV8f30sX0GEiGyw9UwKrhRgv3uYbbEw&#10;fuQzDVWsRQrhUKACG2NXSBm0JYch8x1x4i6+dxgT7GtpehxTuGvlU56vpcOGU4PFjg6W9E/16xTI&#10;44Wfj2Q/5QI3jT6cdFcOWqn54/T+BiLSFO/im7s0af7qBf6fSR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tw8wgAAANwAAAAPAAAAAAAAAAAAAAAAAJgCAABkcnMvZG93&#10;bnJldi54bWxQSwUGAAAAAAQABAD1AAAAhwMAAAAA&#10;" path="m121,l221,126r25,241l226,372r-30,5l191,377,171,111r-5,l186,382r-25,10l121,397r-5,l85,397,55,387,65,251,75,106r-5,l45,382,,372,,347,25,116,65,65r5,l75,65r5,l85,60r5,-5l90,50r10,l100,45r,-5l106,35r-6,-5l100,25,121,e" filled="f" stroked="f">
                  <v:path arrowok="t" o:connecttype="custom" o:connectlocs="221,126;246,367;226,372;196,377;191,377;171,111;171,111;166,111;166,111;186,382;121,397;121,397;121,397;116,397;55,387;65,251;75,106;75,106;75,106;70,106;70,106;45,382;0,372;0,347;25,116;70,65;75,65;80,65;85,60;90,55;90,50;100,45;100,40;106,35;100,30;121,0" o:connectangles="0,0,0,0,0,0,0,0,0,0,0,0,0,0,0,0,0,0,0,0,0,0,0,0,0,0,0,0,0,0,0,0,0,0,0,0"/>
                </v:shape>
                <v:shape id="Freeform 120" o:spid="_x0000_s1145" style="position:absolute;left:971;top:437;width:35;height:50;visibility:visible;mso-wrap-style:square;v-text-anchor:top" coordsize="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aEsYA&#10;AADcAAAADwAAAGRycy9kb3ducmV2LnhtbESPQWvCQBCF7wX/wzKFXkQ39iAluooVawOeqi1eh+yY&#10;BLOzYXcb0/76zkHobYb35r1vluvBtaqnEBvPBmbTDBRx6W3DlYHP09vkBVRMyBZbz2TghyKsV6OH&#10;JebW3/iD+mOqlIRwzNFAnVKXax3LmhzGqe+IRbv44DDJGiptA94k3LX6Ocvm2mHD0lBjR9uayuvx&#10;2xkoXudfv7vo9sW+2vXpMIzP72FszNPjsFmASjSkf/P9urCCPxNaeUY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raEsYAAADcAAAADwAAAAAAAAAAAAAAAACYAgAAZHJz&#10;L2Rvd25yZXYueG1sUEsFBgAAAAAEAAQA9QAAAIsDAAAAAA==&#10;" path="m20,r,l,5,35,50,30,20,25,5,20,e" filled="f" stroked="f">
                  <v:path arrowok="t" o:connecttype="custom" o:connectlocs="20,0;20,0;0,5;35,50;35,50;30,20;25,5;25,5;20,0;20,0" o:connectangles="0,0,0,0,0,0,0,0,0,0"/>
                </v:shape>
                <v:shape id="Freeform 121" o:spid="_x0000_s1146" style="position:absolute;left:850;top:442;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vRcsUA&#10;AADcAAAADwAAAGRycy9kb3ducmV2LnhtbESPTWvCQBCG74L/YRmhF2k2UZA2dQ0iCJbiQVsovU2z&#10;02wwOxuyq0n99W6h4G2Geeb9WBaDbcSFOl87VpAlKQji0umaKwUf79vHJxA+IGtsHJOCX/JQrMaj&#10;Jeba9XygyzFUIoqwz1GBCaHNpfSlIYs+cS1xvP24zmKIa1dJ3WEfxW0jZ2m6kBZrjg4GW9oYKk/H&#10;s1XAETmk18+eX6ezRZjj9958vSn1MBnWLyACDeEO/3/vdIyfPcNfmTiB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9FyxQAAANwAAAAPAAAAAAAAAAAAAAAAAJgCAABkcnMv&#10;ZG93bnJldi54bWxQSwUGAAAAAAQABAD1AAAAigMAAAAA&#10;" path="m10,r,l5,10,,25r5,5l25,,10,e" filled="f" stroked="f">
                  <v:path arrowok="t" o:connecttype="custom" o:connectlocs="10,0;10,0;5,10;0,25;0,25;5,30;25,0;25,0;10,0;10,0" o:connectangles="0,0,0,0,0,0,0,0,0,0"/>
                </v:shape>
                <v:shape id="Freeform 122" o:spid="_x0000_s1147" style="position:absolute;left:800;top:497;width:251;height:397;visibility:visible;mso-wrap-style:square;v-text-anchor:top" coordsize="251,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CesUA&#10;AADcAAAADwAAAGRycy9kb3ducmV2LnhtbESPQWvCQBCF74X+h2UKvdWNKUiJrqKBlkJP2lL0NmTH&#10;JJidTXe3Mf575yB4m+G9ee+bxWp0nRooxNazgekkA0VcedtybeDn+/3lDVRMyBY7z2TgQhFWy8eH&#10;BRbWn3lLwy7VSkI4FmigSakvtI5VQw7jxPfEoh19cJhkDbW2Ac8S7jqdZ9lMO2xZGhrsqWyoOu3+&#10;nQE/1HrzV+a/FLavh/3sw5eHr70xz0/jeg4q0Zju5tv1pxX8XPDlGZ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J6xQAAANwAAAAPAAAAAAAAAAAAAAAAAJgCAABkcnMv&#10;ZG93bnJldi54bWxQSwUGAAAAAAQABAD1AAAAigMAAAAA&#10;" path="m126,l100,25r5,5l105,35r,5l100,40r5,l105,45r-5,5l95,50r,5l90,60r-5,5l80,65r-5,l70,65,30,116,,372r20,5l55,382,75,106r5,l55,387r35,10l121,397r5,l166,392r30,-10l176,111r20,266l201,377r30,-5l251,367,226,126,126,e" filled="f" stroked="f">
                  <v:path arrowok="t" o:connecttype="custom" o:connectlocs="100,25;105,30;105,35;105,40;100,40;105,45;95,50;95,50;95,55;90,60;85,65;80,65;70,65;30,116;0,372;55,382;75,106;80,106;80,106;55,387;90,397;121,397;126,397;126,397;196,382;176,111;176,111;196,377;201,377;231,372;251,367;126,0" o:connectangles="0,0,0,0,0,0,0,0,0,0,0,0,0,0,0,0,0,0,0,0,0,0,0,0,0,0,0,0,0,0,0,0"/>
                </v:shape>
                <v:shape id="Freeform 123" o:spid="_x0000_s1148"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ziMMA&#10;AADcAAAADwAAAGRycy9kb3ducmV2LnhtbERP30sCQRB+D/oflgl8yz2NIi5X0UwQCcMr6HW4nW6P&#10;bmfPm1Wv/94VhN7m4/s5k1nvG3WkTurABkbDDBRxGWzNlYGvz9X9MyiJyBabwGTgjwRm09ubCeY2&#10;nHhHxyJWKoWw5GjAxdjmWkvpyKMMQ0ucuJ/QeYwJdpW2HZ5SuG/0OMuetMeaU4PDll4dlb/FwRvY&#10;Ljb7tw+ZL7bfD8tHtwmyey/EmMFdP38BFamP/+Kre23T/PEILs+kC/T0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ziMMAAADcAAAADwAAAAAAAAAAAAAAAACYAgAAZHJzL2Rv&#10;d25yZXYueG1sUEsFBgAAAAAEAAQA9QAAAIgDAAAAAA==&#10;" path="m,70r,l5,50,10,40r5,-5l20,20,25,10,30,5,45,,35,5,30,15,25,30r,15l25,55r,10l30,75,25,95r,10l20,100,10,90,,70xe" stroked="f">
                  <v:path arrowok="t" o:connecttype="custom" o:connectlocs="0,70;0,70;5,50;10,40;15,35;15,35;20,20;20,20;25,10;30,5;45,0;45,0;35,5;30,15;25,30;25,30;25,45;25,45;25,55;25,55;25,65;30,75;30,75;25,95;25,95;25,105;25,105;20,100;10,90;0,70;0,70" o:connectangles="0,0,0,0,0,0,0,0,0,0,0,0,0,0,0,0,0,0,0,0,0,0,0,0,0,0,0,0,0,0,0"/>
                </v:shape>
                <v:shape id="Freeform 124" o:spid="_x0000_s1149"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ur8IA&#10;AADcAAAADwAAAGRycy9kb3ducmV2LnhtbERPTWuDQBC9F/oflin01qzxUIrNJqRVoXhrGnKeuhM1&#10;cWfV3ar599lAoLd5vM9ZbWbTipEG11hWsFxEIIhLqxuuFOx/8pc3EM4ja2wtk4ILOdisHx9WmGg7&#10;8TeNO1+JEMIuQQW1910ipStrMugWtiMO3NEOBn2AQyX1gFMIN62Mo+hVGmw4NNTY0WdN5Xn3ZxSM&#10;WTq7tDi5w7LH3yJL837/kSv1/DRv30F4mv2/+O7+0mF+HMPtmXCBX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i6vwgAAANwAAAAPAAAAAAAAAAAAAAAAAJgCAABkcnMvZG93&#10;bnJldi54bWxQSwUGAAAAAAQABAD1AAAAhwMAAAAA&#10;" path="m35,5r,l30,15,25,30r,10l25,45r,5l25,55r,10l25,75r,20l25,105r-5,-5l15,90,5,70,5,50,10,40r5,-5l25,20r,-10l35,5xm40,r,l30,5r-5,5l20,20,15,35r-5,5l5,50,,70,10,90r10,10l25,105r,-10l30,75,25,65r,-10l25,45r,-15l30,15,35,5,45,,40,xe" fillcolor="black" stroked="f">
                  <v:path arrowok="t" o:connecttype="custom" o:connectlocs="35,5;25,30;25,40;25,45;25,50;25,55;25,65;25,75;25,95;25,105;25,105;20,100;5,70;5,50;15,35;15,35;25,20;25,20;25,10;40,0;30,5;20,20;15,35;10,40;0,70;10,90;25,105;25,105;25,95;30,75;25,65;25,55;25,45;25,30;35,5;45,0;40,0" o:connectangles="0,0,0,0,0,0,0,0,0,0,0,0,0,0,0,0,0,0,0,0,0,0,0,0,0,0,0,0,0,0,0,0,0,0,0,0,0"/>
                  <o:lock v:ext="edit" verticies="t"/>
                </v:shape>
                <v:shape id="Freeform 125" o:spid="_x0000_s1150" style="position:absolute;left:865;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FpMAA&#10;AADcAAAADwAAAGRycy9kb3ducmV2LnhtbESPQYvCMBCF7wv+hzDC3tZUF0SqUVQURE9WvQ/N2BSb&#10;SW2i1n9vBMHbDO99b95MZq2txJ0aXzpW0O8lIIhzp0suFBwP678RCB+QNVaOScGTPMymnZ8Jpto9&#10;eE/3LBQihrBPUYEJoU6l9Lkhi77nauKonV1jMcS1KaRu8BHDbSUHSTKUFkuOFwzWtDSUX7KbjTVw&#10;sbvuFj6X23N2HK5KU52kUeq3287HIAK14Wv+0BsducE/vJ+JE8j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GFpMAAAADcAAAADwAAAAAAAAAAAAAAAACYAgAAZHJzL2Rvd25y&#10;ZXYueG1sUEsFBgAAAAAEAAQA9QAAAIUDAAAAAA==&#10;" path="m30,r,l25,10,20,25r,10l20,40r,5l20,50r,10l20,70r,20l20,100,15,95,10,85,,65,,45,5,35r5,-5l20,15,20,5,30,e" filled="f" stroked="f">
                  <v:path arrowok="t" o:connecttype="custom" o:connectlocs="30,0;30,0;25,10;20,25;20,25;20,35;20,35;20,40;20,40;20,45;20,45;20,50;20,50;20,60;20,70;20,70;20,90;20,90;20,90;20,100;20,100;20,100;20,100;15,95;10,85;0,65;0,65;0,45;5,35;10,30;10,30;10,30;10,30;20,15;20,15;20,15;20,15;20,5;30,0" o:connectangles="0,0,0,0,0,0,0,0,0,0,0,0,0,0,0,0,0,0,0,0,0,0,0,0,0,0,0,0,0,0,0,0,0,0,0,0,0,0,0"/>
                </v:shape>
                <v:shape id="Freeform 126" o:spid="_x0000_s1151"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tU8MA&#10;AADcAAAADwAAAGRycy9kb3ducmV2LnhtbERPTWvCQBC9C/6HZQq9SN0o2mp0lSAEiojQWHoesmMS&#10;mp2N2W2M/74rCN7m8T5nve1NLTpqXWVZwWQcgSDOra64UPB9St8WIJxH1lhbJgU3crDdDAdrjLW9&#10;8hd1mS9ECGEXo4LS+yaW0uUlGXRj2xAH7mxbgz7AtpC6xWsIN7WcRtG7NFhxaCixoV1J+W/2ZxT8&#10;zJYnefi4JXuz70bJvBtd0vSo1OtLn6xAeOr9U/xwf+owfzqD+zPhAr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tU8MAAADcAAAADwAAAAAAAAAAAAAAAACYAgAAZHJzL2Rv&#10;d25yZXYueG1sUEsFBgAAAAAEAAQA9QAAAIgDAAAAAA==&#10;" path="m40,r,l30,5r-5,5l20,20,15,35r-5,5l5,50,,70,10,90r10,10l25,105r,-10l30,75,25,65r,-10l25,45r,-15l30,15,35,5,45,,40,e" filled="f" stroked="f">
                  <v:path arrowok="t" o:connecttype="custom" o:connectlocs="40,0;40,0;30,5;25,10;20,20;20,20;15,35;15,35;10,40;5,50;0,70;0,70;10,90;20,100;25,105;25,105;25,105;25,105;25,95;25,95;30,75;30,75;25,65;25,55;25,55;25,45;25,45;25,30;25,30;30,15;35,5;45,0;45,0;40,0;40,0" o:connectangles="0,0,0,0,0,0,0,0,0,0,0,0,0,0,0,0,0,0,0,0,0,0,0,0,0,0,0,0,0,0,0,0,0,0,0"/>
                </v:shape>
                <v:shape id="Freeform 127" o:spid="_x0000_s1152"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u0Q8AA&#10;AADcAAAADwAAAGRycy9kb3ducmV2LnhtbERPTYvCMBC9L/gfwgje1lTFVapRRBB6XfWgt6EZ22Iz&#10;Kc1Y6/76zYKwt3m8z1lve1erjtpQeTYwGSegiHNvKy4MnE+HzyWoIMgWa89k4EUBtpvBxxpT65/8&#10;Td1RChVDOKRooBRpUq1DXpLDMPYNceRuvnUoEbaFti0+Y7ir9TRJvrTDimNDiQ3tS8rvx4czIA9/&#10;LcJlcc1/zsuuPl1mkmVszGjY71aghHr5F7/dmY3zp3P4eyZeo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u0Q8AAAADcAAAADwAAAAAAAAAAAAAAAACYAgAAZHJzL2Rvd25y&#10;ZXYueG1sUEsFBgAAAAAEAAQA9QAAAIUDAAAAAA==&#10;" path="m30,65r,l30,45,25,35,20,30,15,15,10,5,5,,,,5,5r5,10l10,25r,20l10,50r,15l10,70r,25l10,100r5,-5l25,85,30,65xe" stroked="f">
                  <v:path arrowok="t" o:connecttype="custom" o:connectlocs="30,65;30,65;30,45;25,35;20,30;20,30;15,15;15,15;10,5;5,0;0,0;0,0;5,5;10,15;10,25;10,25;10,45;10,45;10,50;10,50;10,65;10,70;10,70;10,95;10,95;10,100;10,100;10,100;15,95;25,85;30,65;30,65" o:connectangles="0,0,0,0,0,0,0,0,0,0,0,0,0,0,0,0,0,0,0,0,0,0,0,0,0,0,0,0,0,0,0,0"/>
                </v:shape>
                <v:shape id="Freeform 128" o:spid="_x0000_s1153"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w348AA&#10;AADcAAAADwAAAGRycy9kb3ducmV2LnhtbERPzYrCMBC+L/gOYYS9rakKXalGkV0EL8Ju9QGGZmyK&#10;zaQmsXbf3iwI3ubj+53VZrCt6MmHxrGC6SQDQVw53XCt4HTcfSxAhIissXVMCv4owGY9elthod2d&#10;f6kvYy1SCIcCFZgYu0LKUBmyGCauI07c2XmLMUFfS+3xnsJtK2dZlkuLDacGgx19Gaou5c0qaLr8&#10;89vL+dYcfqYL68+y5Guv1Pt42C5BRBriS/x073WaP8vh/5l0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w348AAAADcAAAADwAAAAAAAAAAAAAAAACYAgAAZHJzL2Rvd25y&#10;ZXYueG1sUEsFBgAAAAAEAAQA9QAAAIUDAAAAAA==&#10;" path="m5,r,l10,5r5,10l20,30r5,5l30,45r,20l20,85,10,100r,-5l10,90r,-20l10,65,15,50,10,45,15,35r,-10l10,15,5,xm,l,,5,5r5,10l10,25r,20l10,50r,15l10,70r,25l10,100,25,85,30,65r,-20l25,35,20,30,15,15,5,,,xe" fillcolor="black" stroked="f">
                  <v:path arrowok="t" o:connecttype="custom" o:connectlocs="5,0;15,15;20,30;20,30;25,35;30,65;20,85;10,100;10,100;10,95;10,95;10,90;10,70;15,50;15,50;10,45;15,35;15,25;15,25;10,15;0,0;0,0;5,5;10,25;10,45;10,50;10,65;10,70;10,95;10,100;10,100;25,85;30,65;25,35;20,30;15,15;0,0" o:connectangles="0,0,0,0,0,0,0,0,0,0,0,0,0,0,0,0,0,0,0,0,0,0,0,0,0,0,0,0,0,0,0,0,0,0,0,0,0"/>
                  <o:lock v:ext="edit" verticies="t"/>
                </v:shape>
                <v:shape id="Freeform 129" o:spid="_x0000_s1154" style="position:absolute;left:951;top:151;width:25;height:100;visibility:visible;mso-wrap-style:square;v-text-anchor:top" coordsize="2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Dp6cIA&#10;AADcAAAADwAAAGRycy9kb3ducmV2LnhtbERPyW7CMBC9I/UfrKnErTggaKuAQV1AyiWHUrgP8TSO&#10;iMdR7Gb5e1ypErd5eutsdoOtRUetrxwrmM8SEMSF0xWXCk7fh6dXED4ga6wdk4KRPOy2D5MNptr1&#10;/EXdMZQihrBPUYEJoUml9IUhi37mGuLI/bjWYoiwLaVusY/htpaLJHmWFiuODQYb+jBUXI+/VsFq&#10;yC+f+XU07xezl3V+Ws79OVNq+ji8rUEEGsJd/O/OdJy/eIG/Z+IFc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OnpwgAAANwAAAAPAAAAAAAAAAAAAAAAAJgCAABkcnMvZG93&#10;bnJldi54bWxQSwUGAAAAAAQABAD1AAAAhwMAAAAA&#10;" path="m,l,,5,5r5,10l15,30r5,5l25,45r,20l15,85,5,100r,-5l5,90,5,70r,-5l10,50,5,45,10,35r,-10l5,15,,e" filled="f" stroked="f">
                  <v:path arrowok="t" o:connecttype="custom" o:connectlocs="0,0;0,0;5,5;10,15;10,15;15,30;15,30;15,30;15,30;20,35;25,45;25,65;25,65;15,85;5,100;5,100;5,100;5,100;5,95;5,95;5,95;5,95;5,90;5,90;5,70;5,70;5,65;10,50;10,50;10,50;10,50;5,45;5,45;10,35;10,35;10,25;10,25;10,25;10,25;5,15;0,0" o:connectangles="0,0,0,0,0,0,0,0,0,0,0,0,0,0,0,0,0,0,0,0,0,0,0,0,0,0,0,0,0,0,0,0,0,0,0,0,0,0,0,0,0"/>
                </v:shape>
                <v:shape id="Freeform 130" o:spid="_x0000_s1155"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UX1cMA&#10;AADcAAAADwAAAGRycy9kb3ducmV2LnhtbESPQWvDMAyF74P9B6PBbovTHsrI6pa1dFDa07LsLmI1&#10;DovlNPaS7N9Xh8Jueuh9T0/r7ew7NdIQ28AGFlkOirgOtuXGQPX18fIKKiZki11gMvBHEbabx4c1&#10;FjZM/EljmRolIRwLNOBS6gutY+3IY8xCTyy7Sxg8JpFDo+2Ak4T7Ti/zfKU9tiwXHPa0d1T/lL9e&#10;auDufD3vYq1Pl7JaHVrXfWtnzPPT/P4GKtGc/s13+miFW0pbeUYm0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UX1cMAAADcAAAADwAAAAAAAAAAAAAAAACYAgAAZHJzL2Rv&#10;d25yZXYueG1sUEsFBgAAAAAEAAQA9QAAAIgDAAAAAA==&#10;" path="m,l,,5,5r5,10l10,25r,20l10,50r,15l10,70r,25l10,100,25,85,30,65r,-20l25,35,20,30,15,15,5,,,e" filled="f" stroked="f">
                  <v:path arrowok="t" o:connecttype="custom" o:connectlocs="0,0;0,0;0,0;0,0;5,5;10,15;10,25;10,25;10,45;10,45;10,50;10,50;10,65;10,70;10,70;10,95;10,95;10,100;10,100;10,100;10,100;10,100;25,85;30,65;30,65;30,45;25,35;20,30;20,30;15,15;15,15;5,0;0,0;0,0" o:connectangles="0,0,0,0,0,0,0,0,0,0,0,0,0,0,0,0,0,0,0,0,0,0,0,0,0,0,0,0,0,0,0,0,0,0"/>
                </v:shape>
                <v:shape id="Freeform 131" o:spid="_x0000_s1156" style="position:absolute;left:885;top:146;width:71;height:90;visibility:visible;mso-wrap-style:square;v-text-anchor:top" coordsize="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fIG8EA&#10;AADcAAAADwAAAGRycy9kb3ducmV2LnhtbERPTWvCQBC9F/wPywi9NRs9iEZXaS1K8FZj7mN2moRm&#10;Z0N2G5P+elcoeJvH+5zNbjCN6KlztWUFsygGQVxYXXOp4JId3pYgnEfW2FgmBSM52G0nLxtMtL3x&#10;F/VnX4oQwi5BBZX3bSKlKyoy6CLbEgfu23YGfYBdKXWHtxBuGjmP44U0WHNoqLClfUXFz/nXKDhl&#10;9ceRi2Nj+5HSNsfPXF//lHqdDu9rEJ4G/xT/u1Md5s9X8HgmXC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yBvBAAAA3AAAAA8AAAAAAAAAAAAAAAAAmAIAAGRycy9kb3du&#10;cmV2LnhtbFBLBQYAAAAABAAEAPUAAACGAwAAAAA=&#10;" path="m36,r,l56,r5,10l71,30r,15l71,55,66,70r,10l61,90,56,85,51,80r-5,l41,75r5,l46,70r,5l41,75r-5,l31,75r-5,l31,70r-5,l26,75r5,l26,80r-6,l20,85r-5,5l10,80,5,70,,55,5,45,,30,5,20,10,10,20,,36,xe" stroked="f">
                  <v:path arrowok="t" o:connecttype="custom" o:connectlocs="36,0;61,10;71,30;71,45;71,55;66,80;61,90;56,85;51,80;46,80;41,75;41,75;46,75;46,70;46,70;46,70;46,70;46,75;41,75;41,75;41,75;36,75;31,75;31,75;31,75;26,75;31,70;31,70;31,70;26,70;26,75;31,75;31,75;26,80;20,85;15,90;10,80;5,70;0,55;5,45;0,30;10,10;36,0" o:connectangles="0,0,0,0,0,0,0,0,0,0,0,0,0,0,0,0,0,0,0,0,0,0,0,0,0,0,0,0,0,0,0,0,0,0,0,0,0,0,0,0,0,0,0"/>
                </v:shape>
                <v:shape id="Freeform 132" o:spid="_x0000_s1157"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tSMQA&#10;AADcAAAADwAAAGRycy9kb3ducmV2LnhtbESPQWvCQBCF7wX/wzJCb3VjqxKiq0igxV4EY3sfsmMS&#10;zM6m2W1M/33nIHib4b1575vNbnStGqgPjWcD81kCirj0tuHKwNf5/SUFFSKyxdYzGfijALvt5GmD&#10;mfU3PtFQxEpJCIcMDdQxdpnWoazJYZj5jli0i+8dRln7StsebxLuWv2aJCvtsGFpqLGjvKbyWvw6&#10;A/u8+P5YpHRc+UEvfo75Z3qwS2Oep+N+DSrSGB/m+/XBCv6b4MszMoH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S7UjEAAAA3AAAAA8AAAAAAAAAAAAAAAAAmAIAAGRycy9k&#10;b3ducmV2LnhtbFBLBQYAAAAABAAEAPUAAACJAwAAAAA=&#10;" path="m36,r,l41,,51,5r5,5l61,r,25l56,35,51,45r-5,5l41,55r-5,l31,50r-5,5l21,55,10,50,5,45,,35,,15,,,5,10r5,l15,5,21,,31,r5,xe" stroked="f">
                  <v:path arrowok="t" o:connecttype="custom" o:connectlocs="36,0;36,0;41,0;51,5;51,5;56,10;56,10;56,10;56,10;61,0;61,0;61,25;61,25;56,35;51,45;51,45;46,50;41,55;41,55;36,55;31,50;31,50;26,55;21,55;21,55;10,50;5,45;5,45;0,35;0,15;0,15;0,0;0,0;5,10;5,10;10,10;10,10;15,5;15,5;21,0;31,0;31,0;36,0;36,0" o:connectangles="0,0,0,0,0,0,0,0,0,0,0,0,0,0,0,0,0,0,0,0,0,0,0,0,0,0,0,0,0,0,0,0,0,0,0,0,0,0,0,0,0,0,0,0"/>
                </v:shape>
                <v:shape id="Freeform 133" o:spid="_x0000_s1158"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gRMEA&#10;AADcAAAADwAAAGRycy9kb3ducmV2LnhtbERPS4vCMBC+L/gfwgje1lQLItUoKhS2LB584Hloxra0&#10;mZQm29Z/vxEW9jYf33O2+9E0oqfOVZYVLOYRCOLc6ooLBfdb+rkG4TyyxsYyKXiRg/1u8rHFRNuB&#10;L9RffSFCCLsEFZTet4mULi/JoJvbljhwT9sZ9AF2hdQdDiHcNHIZRStpsOLQUGJLp5Ly+vpjFOjv&#10;ZZZHWZwd63S414+0P8crqdRsOh42IDyN/l/85/7SYX68gPcz4QK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S4ETBAAAA3AAAAA8AAAAAAAAAAAAAAAAAmAIAAGRycy9kb3du&#10;cmV2LnhtbFBLBQYAAAAABAAEAPUAAACGAwAAAAA=&#10;" path="m31,r,l36,r5,l46,r5,5l56,10r,5l56,10,61,r,25l56,35,51,45,41,55,31,50r-5,5l21,55,10,50r,-5l5,35,,15,,10,,,5,10r5,5l10,10,15,5,21,r5,l31,xm61,r,l56,10r,5l56,10,51,5,41,,36,,31,,21,,15,5r-5,5l10,15,5,10,,,,15,,35,5,45r5,5l21,55r5,l31,50r10,5l46,50r5,-5l56,35,61,25,61,xe" fillcolor="black" stroked="f">
                  <v:path arrowok="t" o:connecttype="custom" o:connectlocs="31,0;36,0;41,0;51,5;51,5;56,10;56,15;56,10;61,0;61,25;56,35;51,45;41,55;41,55;31,50;31,50;26,55;21,55;21,55;10,45;5,35;0,15;0,10;0,0;5,10;10,15;10,10;10,10;15,5;21,0;26,0;31,0;61,0;56,10;56,15;56,10;51,5;41,0;36,0;31,0;31,0;15,5;10,10;10,15;5,10;0,0;0,15;0,35;5,45;21,55;21,55;26,55;31,50;41,55;41,55;51,45;56,35;61,25;61,0" o:connectangles="0,0,0,0,0,0,0,0,0,0,0,0,0,0,0,0,0,0,0,0,0,0,0,0,0,0,0,0,0,0,0,0,0,0,0,0,0,0,0,0,0,0,0,0,0,0,0,0,0,0,0,0,0,0,0,0,0,0,0"/>
                  <o:lock v:ext="edit" verticies="t"/>
                </v:shape>
                <v:shape id="Freeform 134" o:spid="_x0000_s1159"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gm8IA&#10;AADcAAAADwAAAGRycy9kb3ducmV2LnhtbERPS2sCMRC+F/wPYYReima7LSLrRhGp0INQqoIeh83s&#10;QzeTJYm69tc3hYK3+fieky9604orOd9YVvA6TkAQF1Y3XCnY79ajKQgfkDW2lknBnTws5oOnHDNt&#10;b/xN122oRAxhn6GCOoQuk9IXNRn0Y9sRR660zmCI0FVSO7zFcNPKNEkm0mDDsaHGjlY1FeftxShI&#10;3c9HebQt6w29vxxOR/7aB1bqedgvZyAC9eEh/nd/6jj/LYW/Z+IF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FCCbwgAAANwAAAAPAAAAAAAAAAAAAAAAAJgCAABkcnMvZG93&#10;bnJldi54bWxQSwUGAAAAAAQABAD1AAAAhwMAAAAA&#10;" path="m31,r,l36,r5,l46,r5,5l56,10r,5l56,10,61,r,25l56,35,51,45,41,55,31,50r-5,5l21,55,10,50r,-5l5,35,,15,,10,,,5,10r5,5l10,10,15,5,21,r5,l31,e" filled="f" stroked="f">
                  <v:path arrowok="t" o:connecttype="custom" o:connectlocs="31,0;36,0;41,0;51,5;51,5;56,10;56,15;56,10;61,0;61,25;56,35;51,45;41,55;41,55;31,50;31,50;26,55;21,55;21,55;10,45;5,35;0,15;0,10;0,0;5,10;10,15;10,10;10,10;15,5;21,0;26,0;31,0" o:connectangles="0,0,0,0,0,0,0,0,0,0,0,0,0,0,0,0,0,0,0,0,0,0,0,0,0,0,0,0,0,0,0,0"/>
                </v:shape>
                <v:shape id="Freeform 135" o:spid="_x0000_s1160"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FAMIA&#10;AADcAAAADwAAAGRycy9kb3ducmV2LnhtbERPS4vCMBC+C/6HMAteZE1XZVmqUWRR8CCID1iPQzO2&#10;dZtJSaJWf70RBG/z8T1nPG1MJS7kfGlZwVcvAUGcWV1yrmC/W3z+gPABWWNlmRTcyMN00m6NMdX2&#10;yhu6bEMuYgj7FBUUIdSplD4ryKDv2Zo4ckfrDIYIXS61w2sMN5XsJ8m3NFhybCiwpt+Csv/t2Sjo&#10;u/v8eLAV6xUNu3+nA6/3gZXqfDSzEYhATXiLX+6ljvMHA3g+Ey+Q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WIUAwgAAANwAAAAPAAAAAAAAAAAAAAAAAJgCAABkcnMvZG93&#10;bnJldi54bWxQSwUGAAAAAAQABAD1AAAAhwMAAAAA&#10;" path="m61,r,l56,10r,5l56,10,51,5,41,,36,,31,,21,,15,5r-5,5l10,15,5,10,,,,15,,35,5,45r5,5l21,55r5,l31,50r10,5l46,50r5,-5l56,35,61,25,61,e" filled="f" stroked="f">
                  <v:path arrowok="t" o:connecttype="custom" o:connectlocs="61,0;61,0;56,10;56,10;56,15;56,15;56,10;56,10;51,5;51,5;41,0;36,0;36,0;31,0;31,0;31,0;31,0;21,0;15,5;15,5;10,10;10,10;10,15;10,15;5,10;5,10;0,0;0,0;0,15;0,15;0,35;5,45;5,45;10,50;21,55;21,55;21,55;21,55;26,55;31,50;31,50;41,55;41,55;41,55;41,55;46,50;51,45;51,45;56,35;61,25;61,25;61,0;61,0" o:connectangles="0,0,0,0,0,0,0,0,0,0,0,0,0,0,0,0,0,0,0,0,0,0,0,0,0,0,0,0,0,0,0,0,0,0,0,0,0,0,0,0,0,0,0,0,0,0,0,0,0,0,0,0,0"/>
                </v:shape>
                <v:shape id="Freeform 136" o:spid="_x0000_s1161" style="position:absolute;left:926;top:181;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jCQsMA&#10;AADcAAAADwAAAGRycy9kb3ducmV2LnhtbERPTWvCQBC9F/oflin0InXTakVTVylCqYdSMBXPQ3aa&#10;LGZnQnbV5N+7QqG3ebzPWa5736gzdcEJG3geZ6CIS7GOKwP7n4+nOagQkS02wmRgoADr1f3dEnMr&#10;F97RuYiVSiEccjRQx9jmWoeyJo9hLC1x4n6l8xgT7CptO7ykcN/olyybaY+OU0ONLW1qKo/FyRs4&#10;vu5G8yCz/eC+i6+FDE4+D4Mxjw/9+xuoSH38F/+5tzbNn0zh9ky6QK+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jCQsMAAADcAAAADwAAAAAAAAAAAAAAAACYAgAAZHJzL2Rv&#10;d25yZXYueG1sUEsFBgAAAAAEAAQA9QAAAIgDAAAAAA==&#10;" path="m,15r,l,30,,10,5,5r5,l20,5r5,l10,,5,5,,10r,5xe" fillcolor="black" stroked="f">
                  <v:path arrowok="t" o:connecttype="custom" o:connectlocs="0,15;0,15;0,30;0,30;0,30;0,30;0,10;0,10;5,5;10,5;20,5;20,5;25,5;25,5;25,5;25,5;10,0;10,0;5,5;0,10;0,15;0,15" o:connectangles="0,0,0,0,0,0,0,0,0,0,0,0,0,0,0,0,0,0,0,0,0,0"/>
                </v:shape>
                <v:shape id="Freeform 137" o:spid="_x0000_s1162" style="position:absolute;left:931;top:186;width:20;height:15;visibility:visible;mso-wrap-style:square;v-text-anchor:top" coordsize="2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2tsIA&#10;AADcAAAADwAAAGRycy9kb3ducmV2LnhtbERPS2sCMRC+C/0PYQreNFu1UrZGKZaiHgq+aK9DMmYX&#10;N5N1E3X990Yo9DYf33Mms9ZV4kJNKD0reOlnIIi1NyVbBfvdV+8NRIjIBivPpOBGAWbTp84Ec+Ov&#10;vKHLNlqRQjjkqKCIsc6lDLogh6Hva+LEHXzjMCbYWGkavKZwV8lBlo2lw5JTQ4E1zQvSx+3ZKYhn&#10;+4O/i/33pz+tx7eVtno0XyvVfW4/3kFEauO/+M+9NGn+8BUez6QL5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na2wgAAANwAAAAPAAAAAAAAAAAAAAAAAJgCAABkcnMvZG93&#10;bnJldi54bWxQSwUGAAAAAAQABAD1AAAAhwMAAAAA&#10;" path="m,10r,l,15r10,l20,10,15,5,10,,5,5,,10xe" fillcolor="black" stroked="f">
                  <v:path arrowok="t" o:connecttype="custom" o:connectlocs="0,10;0,10;0,15;0,15;10,15;10,15;20,10;20,10;15,5;15,5;10,0;5,5;5,5;0,10;0,10" o:connectangles="0,0,0,0,0,0,0,0,0,0,0,0,0,0,0"/>
                </v:shape>
                <v:shape id="Freeform 138" o:spid="_x0000_s1163" style="position:absolute;left:931;top:191;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XqcQA&#10;AADcAAAADwAAAGRycy9kb3ducmV2LnhtbERPS4vCMBC+C/sfwix401QXxFajyD5E9OD6wN3j0Ixt&#10;2WZSmqjVX2+EBW/z8T1nPG1MKc5Uu8Kygl43AkGcWl1wpmC/++oMQTiPrLG0TAqu5GA6eWmNMdH2&#10;whs6b30mQgi7BBXk3leJlC7NyaDr2oo4cEdbG/QB1pnUNV5CuCllP4oG0mDBoSHHit5zSv+2J6Pg&#10;55fi+ap/8Lfvj/Us/lzEellqpdqvzWwEwlPjn+J/90KH+W8DeDwTLp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4V6nEAAAA3AAAAA8AAAAAAAAAAAAAAAAAmAIAAGRycy9k&#10;b3ducmV2LnhtbFBLBQYAAAAABAAEAPUAAACJAwAAAAA=&#10;" path="m,5r,l10,,20,5,15,,10,,,5xe" stroked="f">
                  <v:path arrowok="t" o:connecttype="custom" o:connectlocs="0,5;0,5;10,0;10,0;20,5;20,5;15,0;10,0;10,0;0,5;0,5" o:connectangles="0,0,0,0,0,0,0,0,0,0,0"/>
                </v:shape>
                <v:shape id="Freeform 139" o:spid="_x0000_s1164" style="position:absolute;left:931;top:196;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yMsQA&#10;AADcAAAADwAAAGRycy9kb3ducmV2LnhtbERPTWvCQBC9C/0PyxS86aYWtEldRdpaRA+tUazHITsm&#10;odnZkF01+uu7gtDbPN7njKetqcSJGldaVvDUj0AQZ1aXnCvYbua9FxDOI2usLJOCCzmYTh46Y0y0&#10;PfOaTqnPRQhhl6CCwvs6kdJlBRl0fVsTB+5gG4M+wCaXusFzCDeVHETRUBosOTQUWNNbQdlvejQK&#10;fvYUf64GO3/9fv+axR+LWC8rrVT3sZ29gvDU+n/x3b3QYf7zCG7PhAv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08jLEAAAA3AAAAA8AAAAAAAAAAAAAAAAAmAIAAGRycy9k&#10;b3ducmV2LnhtbFBLBQYAAAAABAAEAPUAAACJAwAAAAA=&#10;" path="m,l,,5,5r10,l20,,15,,10,5,5,,,xe" stroked="f">
                  <v:path arrowok="t" o:connecttype="custom" o:connectlocs="0,0;0,0;5,5;15,5;15,5;20,0;20,0;15,0;15,0;15,0;10,5;10,5;5,0;5,0;5,0;0,0;0,0" o:connectangles="0,0,0,0,0,0,0,0,0,0,0,0,0,0,0,0,0"/>
                </v:shape>
                <v:shape id="Freeform 140" o:spid="_x0000_s1165"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njsUA&#10;AADcAAAADwAAAGRycy9kb3ducmV2LnhtbESPQWvCQBCF70L/wzKF3nRTFanRVYogFKpIVfA6ZMck&#10;mp0N2VVTf71zELzN8N6898103rpKXakJpWcDn70EFHHmbcm5gf1u2f0CFSKyxcozGfinAPPZW2eK&#10;qfU3/qPrNuZKQjikaKCIsU61DllBDkPP18SiHX3jMMra5No2eJNwV+l+koy0w5KlocCaFgVl5+3F&#10;Gfg9DLPz+hRG++VgPb7fV5tk4bQxH+/t9wRUpDa+zM/rHyv4A6GVZ2QCP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OeOxQAAANwAAAAPAAAAAAAAAAAAAAAAAJgCAABkcnMv&#10;ZG93bnJldi54bWxQSwUGAAAAAAQABAD1AAAAigMAAAAA&#10;" path="m16,10r,l26,10r5,l31,15r5,-5l26,,21,,16,,6,5,,10r,5l,10r6,l16,10xe" fillcolor="black" stroked="f">
                  <v:path arrowok="t" o:connecttype="custom" o:connectlocs="16,10;16,10;26,10;26,10;31,10;31,15;36,10;36,10;26,0;26,0;21,0;21,0;16,0;16,0;6,5;6,5;0,10;0,10;0,15;0,15;0,10;6,10;6,10;16,10;16,10" o:connectangles="0,0,0,0,0,0,0,0,0,0,0,0,0,0,0,0,0,0,0,0,0,0,0,0,0"/>
                </v:shape>
                <v:shape id="Freeform 141" o:spid="_x0000_s1166"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b8rsIA&#10;AADcAAAADwAAAGRycy9kb3ducmV2LnhtbERPS2vCQBC+F/wPywheim5MoaSpq1ih4DVWLd6G7DQJ&#10;ZmfD7ubRf98tFHqbj+85m91kWjGQ841lBetVAoK4tLrhSsH5432ZgfABWWNrmRR8k4fddvawwVzb&#10;kQsaTqESMYR9jgrqELpcSl/WZNCvbEccuS/rDIYIXSW1wzGGm1amSfIsDTYcG2rs6FBTeT/1RkGT&#10;9b1Zt2jcwX+67PHteisuqVKL+bR/BRFoCv/iP/dRx/lPL/D7TLx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yuwgAAANwAAAAPAAAAAAAAAAAAAAAAAJgCAABkcnMvZG93&#10;bnJldi54bWxQSwUGAAAAAAQABAD1AAAAhwMAAAAA&#10;" path="m16,r,l21,r5,l36,10r-5,5l31,10r-5,l16,10,6,10,,10r,5l,10,6,5,16,xm16,r,l6,5,,10r,5l6,10r5,l16,10r10,l31,10r,5l36,10,26,5,26,,21,,16,xe" fillcolor="black" stroked="f">
                  <v:path arrowok="t" o:connecttype="custom" o:connectlocs="16,0;16,0;21,0;26,0;31,15;31,15;31,10;26,10;26,10;16,10;16,10;16,10;6,10;6,10;0,15;0,15;0,10;6,5;16,0;16,0;6,5;0,10;0,10;0,10;0,15;0,15;0,15;0,15;6,10;6,10;11,10;16,10;16,10;16,10;26,10;26,10;26,10;31,10;31,15;31,15;31,15;36,10;36,10;26,5;26,0;26,0;21,0;16,0;16,0" o:connectangles="0,0,0,0,0,0,0,0,0,0,0,0,0,0,0,0,0,0,0,0,0,0,0,0,0,0,0,0,0,0,0,0,0,0,0,0,0,0,0,0,0,0,0,0,0,0,0,0,0"/>
                  <o:lock v:ext="edit" verticies="t"/>
                </v:shape>
                <v:shape id="Freeform 142" o:spid="_x0000_s1167"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g83sUA&#10;AADcAAAADwAAAGRycy9kb3ducmV2LnhtbESPT2vDMAzF74N9B6PBbquzPx0lrVu6wdjopazNoUcR&#10;K3FILIfYbbJvPx0KvUm8p/d+Wm0m36kLDbEJbOB5loEiLoNtuDZQHL+eFqBiQrbYBSYDfxRhs76/&#10;W2Fuw8i/dDmkWkkIxxwNuJT6XOtYOvIYZ6EnFq0Kg8ck61BrO+Ao4b7TL1n2rj02LA0Oe/p0VLaH&#10;szew/9g6nM+Lqjp3Y2hP7astdt/GPD5M2yWoRFO6ma/XP1bw3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DzexQAAANwAAAAPAAAAAAAAAAAAAAAAAJgCAABkcnMv&#10;ZG93bnJldi54bWxQSwUGAAAAAAQABAD1AAAAigMAAAAA&#10;" path="m16,r,l21,r5,l36,10r-5,5l31,10r-5,l16,10,6,10,,10r,5l,10,6,5,16,e" filled="f" stroked="f">
                  <v:path arrowok="t" o:connecttype="custom" o:connectlocs="16,0;16,0;16,0;16,0;21,0;21,0;26,0;26,0;36,10;31,15;31,15;31,15;31,15;31,10;26,10;26,10;26,10;26,10;16,10;16,10;16,10;16,10;16,10;16,10;6,10;6,10;6,10;6,10;0,10;0,15;0,15;0,15;0,10;0,10;0,10;6,5;6,5;16,0" o:connectangles="0,0,0,0,0,0,0,0,0,0,0,0,0,0,0,0,0,0,0,0,0,0,0,0,0,0,0,0,0,0,0,0,0,0,0,0,0,0"/>
                </v:shape>
                <v:shape id="Freeform 143" o:spid="_x0000_s1168"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SZRcMA&#10;AADcAAAADwAAAGRycy9kb3ducmV2LnhtbERPTWvCQBC9F/oflil4qxu1lhKzES2USi9Sm4PHITvJ&#10;hmRnQ3Y16b93CwVv83ifk20n24krDb5xrGAxT0AQl043XCsofj6e30D4gKyxc0wKfsnDNn98yDDV&#10;buRvup5CLWII+xQVmBD6VEpfGrLo564njlzlBoshwqGWesAxhttOLpPkVVpsODYY7OndUNmeLlbB&#10;cb8zuF4XVXXpRtee25Uuvj6Vmj1Nuw2IQFO4i//dBx3nvyzg75l4gc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SZRcMAAADcAAAADwAAAAAAAAAAAAAAAACYAgAAZHJzL2Rv&#10;d25yZXYueG1sUEsFBgAAAAAEAAQA9QAAAIgDAAAAAA==&#10;" path="m16,r,l6,5,,10r,5l6,10r5,l16,10r10,l31,10r,5l36,10,26,5,26,,21,,16,e" filled="f" stroked="f">
                  <v:path arrowok="t" o:connecttype="custom" o:connectlocs="16,0;16,0;16,0;6,5;6,5;0,10;0,10;0,10;0,10;0,10;0,15;0,15;0,15;0,15;0,15;0,15;0,15;0,15;0,15;6,10;6,10;6,10;6,10;11,10;11,10;16,10;16,10;16,10;16,10;16,10;16,10;26,10;26,10;26,10;26,10;26,10;26,10;31,10;31,10;31,15;31,15;31,15;31,15;31,15;36,10;36,10;36,10;36,10;26,5;26,5;26,0;26,0;26,0;26,0;21,0;21,0;16,0;16,0;16,0;16,0;16,0" o:connectangles="0,0,0,0,0,0,0,0,0,0,0,0,0,0,0,0,0,0,0,0,0,0,0,0,0,0,0,0,0,0,0,0,0,0,0,0,0,0,0,0,0,0,0,0,0,0,0,0,0,0,0,0,0,0,0,0,0,0,0,0,0"/>
                </v:shape>
                <v:shape id="Freeform 144" o:spid="_x0000_s1169" style="position:absolute;left:916;top:231;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DMQA&#10;AADcAAAADwAAAGRycy9kb3ducmV2LnhtbERPS2vCQBC+C/6HZYTedGMQK9FVRFqqB5X6wHobstMk&#10;mJ0N2TWm/74rFHqbj+85s0VrStFQ7QrLCoaDCARxanXBmYLT8b0/AeE8ssbSMin4IQeLebczw0Tb&#10;B39Sc/CZCCHsElSQe18lUro0J4NuYCviwH3b2qAPsM6krvERwk0p4ygaS4MFh4YcK1rllN4Od6NA&#10;f90v7Vu8+9g212N83rza03U/Uuql1y6nIDy1/l/8517rMH8Uw/OZcI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v0QzEAAAA3AAAAA8AAAAAAAAAAAAAAAAAmAIAAGRycy9k&#10;b3ducmV2LnhtbFBLBQYAAAAABAAEAPUAAACJAwAAAAA=&#10;" path="m5,r,l10,r,5l5,5,,,5,xe" stroked="f">
                  <v:path arrowok="t" o:connecttype="custom" o:connectlocs="5,0;5,0;10,0;10,0;10,5;10,5;5,5;5,5;0,0;0,0;5,0;5,0;5,0;5,0" o:connectangles="0,0,0,0,0,0,0,0,0,0,0,0,0,0"/>
                </v:shape>
                <v:shape id="Freeform 145" o:spid="_x0000_s1170" style="position:absolute;left:911;top:236;width:20;height:1;visibility:visible;mso-wrap-style:square;v-text-anchor:top" coordsize="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T/8MA&#10;AADcAAAADwAAAGRycy9kb3ducmV2LnhtbERPS2vCQBC+F/wPywi91Y2tFYlugpYYeqngA7yO2TEJ&#10;ZmdDdmviv+8WCr3Nx/ecVTqYRtypc7VlBdNJBIK4sLrmUsHpuH1ZgHAeWWNjmRQ8yEGajJ5WGGvb&#10;857uB1+KEMIuRgWV920spSsqMugmtiUO3NV2Bn2AXSl1h30IN418jaK5NFhzaKiwpY+Kitvh2yiI&#10;vs5lnvEju2yzfvY+7PLNVOdKPY+H9RKEp8H/i//cnzrMn73B7zPhAp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UT/8MAAADcAAAADwAAAAAAAAAAAAAAAACYAgAAZHJzL2Rv&#10;d25yZXYueG1sUEsFBgAAAAAEAAQA9QAAAIgDAAAAAA==&#10;" path="m10,r,l20,,,,5,r5,xe" stroked="f">
                  <v:path arrowok="t" o:connecttype="custom" o:connectlocs="10,0;10,0;20,0;20,0;20,0;20,0;20,0;20,0;0,0;0,0;5,0;5,0;10,0;10,0" o:connectangles="0,0,0,0,0,0,0,0,0,0,0,0,0,0"/>
                </v:shape>
                <v:shape id="Freeform 146" o:spid="_x0000_s1171" style="position:absolute;left:916;top:246;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uQVMMA&#10;AADcAAAADwAAAGRycy9kb3ducmV2LnhtbERPTWvCQBC9F/oflin0VjcVaWt0DdEi5CTEevA4ZMdN&#10;bHY2ZNeY9td3hYK3ebzPWWajbcVAvW8cK3idJCCIK6cbNgoOX9uXDxA+IGtsHZOCH/KQrR4flphq&#10;d+WShn0wIoawT1FBHUKXSumrmiz6ieuII3dyvcUQYW+k7vEaw20rp0nyJi02HBtq7GhTU/W9v1gF&#10;vzbffjKecX7cVfPh3ZSHwqyVen4a8wWIQGO4i//dhY7zZzO4PRMv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uQVMMAAADcAAAADwAAAAAAAAAAAAAAAACYAgAAZHJzL2Rv&#10;d25yZXYueG1sUEsFBgAAAAAEAAQA9QAAAIgDAAAAAA==&#10;" path="m,l,,5,r5,l10,5,,5,,xe" fillcolor="black" stroked="f">
                  <v:path arrowok="t" o:connecttype="custom" o:connectlocs="0,0;0,0;5,0;10,0;10,0;10,5;10,5;0,5;0,5;0,0;0,0" o:connectangles="0,0,0,0,0,0,0,0,0,0,0"/>
                </v:shape>
                <v:line id="Line 147" o:spid="_x0000_s1172" style="position:absolute;visibility:visible;mso-wrap-style:square" from="790,146" to="79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I60MMAAADcAAAADwAAAGRycy9kb3ducmV2LnhtbERPTWvCQBC9C/6HZYTedFOJRaJrqClC&#10;oYcS7aW3ITsm0exs2N1q7K93CwVv83ifs84H04kLOd9aVvA8S0AQV1a3XCv4OuymSxA+IGvsLJOC&#10;G3nIN+PRGjNtr1zSZR9qEUPYZ6igCaHPpPRVQwb9zPbEkTtaZzBE6GqpHV5juOnkPElepMGWY0OD&#10;PRUNVef9j1GwPPT+7VZ87+ynO/2WH2lJKW6VepoMrysQgYbwEP+733Wcny7g75l4gd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COtDDAAAA3AAAAA8AAAAAAAAAAAAA&#10;AAAAoQIAAGRycy9kb3ducmV2LnhtbFBLBQYAAAAABAAEAPkAAACRAwAAAAA=&#10;" strokeweight=".5pt"/>
                <v:shape id="Freeform 148" o:spid="_x0000_s1173" style="position:absolute;left:890;top:181;width:31;height:30;visibility:visible;mso-wrap-style:square;v-text-anchor:top" coordsize="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K0sQA&#10;AADcAAAADwAAAGRycy9kb3ducmV2LnhtbESP0WrCQBBF3wv+wzJC3+rGVlSiq4hQauiTqR8wZsck&#10;mpkN2a1Gv75bKPRthnvPnTvLdc+NulLnaycGxqMEFEnhbC2lgcPX+8sclA8oFhsnZOBOHtarwdMS&#10;U+tusqdrHkoVQ8SnaKAKoU219kVFjH7kWpKonVzHGOLaldp2eIvh3OjXJJlqxlrihQpb2lZUXPJv&#10;jjWy9th/nrOP4+4xe7vne2afsTHPw36zABWoD//mP3pnIzeZwu8zcQ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nStLEAAAA3AAAAA8AAAAAAAAAAAAAAAAAmAIAAGRycy9k&#10;b3ducmV2LnhtbFBLBQYAAAAABAAEAPUAAACJAwAAAAA=&#10;" path="m31,15r,l31,30r-5,l26,10r,-5l15,5,5,5,,5,15,,26,5r5,5l31,15xe" fillcolor="black" stroked="f">
                  <v:path arrowok="t" o:connecttype="custom" o:connectlocs="31,15;31,15;31,30;31,30;26,30;26,30;26,10;26,10;26,5;15,5;5,5;5,5;0,5;0,5;0,5;0,5;15,0;15,0;26,5;31,10;31,15;31,15" o:connectangles="0,0,0,0,0,0,0,0,0,0,0,0,0,0,0,0,0,0,0,0,0,0"/>
                </v:shape>
                <v:shape id="Freeform 149" o:spid="_x0000_s1174" style="position:absolute;left:890;top:186;width:26;height:15;visibility:visible;mso-wrap-style:square;v-text-anchor:top" coordsize="2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52mcIA&#10;AADcAAAADwAAAGRycy9kb3ducmV2LnhtbERPTWvCQBC9F/wPywi9FN3YltZGVxFLwWtjoXgbdqdJ&#10;NDsbsqPGf98VBG/zeJ8zX/a+USfqYh3YwGScgSK2wdVcGvjZfo2moKIgO2wCk4ELRVguBg9zzF04&#10;8zedCilVCuGYo4FKpM21jrYij3EcWuLE/YXOoyTYldp1eE7hvtHPWfamPdacGipsaV2RPRRHb6D4&#10;CPL5+xJ3Yidbe5g2+83TZW/M47BfzUAJ9XIX39wbl+a/vsP1mXSBX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LnaZwgAAANwAAAAPAAAAAAAAAAAAAAAAAJgCAABkcnMvZG93&#10;bnJldi54bWxQSwUGAAAAAAQABAD1AAAAhwMAAAAA&#10;" path="m26,10r,l21,15r-11,l,10,5,5,15,r6,5l26,10xe" fillcolor="black" stroked="f">
                  <v:path arrowok="t" o:connecttype="custom" o:connectlocs="26,10;26,10;21,15;21,15;10,15;10,15;0,10;0,10;5,5;5,5;15,0;21,5;21,5;26,10;26,10" o:connectangles="0,0,0,0,0,0,0,0,0,0,0,0,0,0,0"/>
                </v:shape>
                <v:shape id="Freeform 150" o:spid="_x0000_s1175" style="position:absolute;left:895;top:191;width:16;height:5;visibility:visible;mso-wrap-style:square;v-text-anchor:top" coordsize="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YwccQA&#10;AADcAAAADwAAAGRycy9kb3ducmV2LnhtbESPTUvDQBCG70L/wzIFb+2mWpoSsylFED1q20O9Ddkx&#10;G8zOxuyaRn+9IwjeZpj345lyN/lOjTTENrCB1TIDRVwH23Jj4HR8WGxBxYRssQtMBr4owq6aXZVY&#10;2HDhFxoPqVESwrFAAy6lvtA61o48xmXoieX2FgaPSdah0XbAi4T7Tt9k2UZ7bFkaHPZ076h+P3z6&#10;3xI3br9TVufP59d8fQ63uf94NOZ6Pu3vQCWa0r/4z/1kBX8ttPKMTK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MHHEAAAA3AAAAA8AAAAAAAAAAAAAAAAAmAIAAGRycy9k&#10;b3ducmV2LnhtbFBLBQYAAAAABAAEAPUAAACJAwAAAAA=&#10;" path="m16,5r,l5,,,5,,,5,,16,5xe" stroked="f">
                  <v:path arrowok="t" o:connecttype="custom" o:connectlocs="16,5;16,5;5,0;5,0;0,5;0,5;0,0;5,0;5,0;16,5;16,5" o:connectangles="0,0,0,0,0,0,0,0,0,0,0"/>
                </v:shape>
                <v:shape id="Freeform 151" o:spid="_x0000_s1176" style="position:absolute;left:895;top:196;width:16;height:5;visibility:visible;mso-wrap-style:square;v-text-anchor:top" coordsize="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V6sUA&#10;AADcAAAADwAAAGRycy9kb3ducmV2LnhtbESPQW/CMAyF75P4D5GRuI2UgVboSKsJCcFxYzuwm9WY&#10;plrjlCaUsl+/IE3azdZ7ft/zuhhsI3rqfO1YwWyagCAuna65UvD5sX1cgvABWWPjmBTcyEORjx7W&#10;mGl35XfqD6ESMYR9hgpMCG0mpS8NWfRT1xJH7eQ6iyGuXSV1h9cYbhv5lCTP0mLNkWCwpY2h8vtw&#10;sXeI6Zc/ISnTt+NXuji6eWrPO6Um4+H1BUSgIfyb/673OtZfrOD+TJx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SpXqxQAAANwAAAAPAAAAAAAAAAAAAAAAAJgCAABkcnMv&#10;ZG93bnJldi54bWxQSwUGAAAAAAQABAD1AAAAigMAAAAA&#10;" path="m16,r,l10,5,5,5,,,5,r,5l10,r6,xe" stroked="f">
                  <v:path arrowok="t" o:connecttype="custom" o:connectlocs="16,0;16,0;10,5;5,5;5,5;0,0;0,0;5,0;5,0;5,0;5,5;5,5;10,0;10,0;10,0;16,0;16,0" o:connectangles="0,0,0,0,0,0,0,0,0,0,0,0,0,0,0,0,0"/>
                </v:shape>
                <v:shape id="Freeform 152" o:spid="_x0000_s1177" style="position:absolute;left:675;top:151;width:491;height:587;visibility:visible;mso-wrap-style:square;v-text-anchor:top" coordsize="491,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Vu08YA&#10;AADcAAAADwAAAGRycy9kb3ducmV2LnhtbESPT0sDMRDF74LfIYzQi7RZS7V1bVpKRRB7sf/wOmzG&#10;zeJmsiRpu/rpnYPgbYb35r3fzJe9b9WZYmoCG7gbFaCIq2Abrg0c9i/DGaiUkS22gcnANyVYLq6v&#10;5ljacOEtnXe5VhLCqUQDLueu1DpVjjymUeiIRfsM0WOWNdbaRrxIuG/1uCgetMeGpcFhR2tH1dfu&#10;5A1sphP3PnHx5/Z0bOjxueA3u/8wZnDTr55AZerzv/nv+tUK/r3gyzMygV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Vu08YAAADcAAAADwAAAAAAAAAAAAAAAACYAgAAZHJz&#10;L2Rvd25yZXYueG1sUEsFBgAAAAAEAAQA9QAAAIsDAAAAAA==&#10;" path="m190,406l45,587,,547,125,386r10,10l140,396r10,-5l165,376r10,20l185,406r5,xm441,r50,40l476,60r,-5l466,50,456,45r-5,5l451,55,441,50r-5,l431,55r,5l436,60r-5,l426,60r,5l426,70r-5,-5l421,70r,5l431,85r5,5l426,105r,15l225,371r-10,-5l210,366r-5,-10l225,351r5,-5l230,336r-25,5l185,346r-5,-5l185,331r-5,-10l441,xe" fillcolor="#f7c315" stroked="f">
                  <v:path arrowok="t" o:connecttype="custom" o:connectlocs="45,587;0,547;125,386;135,396;150,391;165,376;175,396;190,406;491,40;476,60;476,55;456,45;451,50;451,55;436,50;431,55;436,60;431,60;426,60;426,70;421,65;421,70;421,75;431,85;436,90;426,105;225,371;215,366;210,366;225,351;230,346;230,336;205,341;180,341;185,331;441,0" o:connectangles="0,0,0,0,0,0,0,0,0,0,0,0,0,0,0,0,0,0,0,0,0,0,0,0,0,0,0,0,0,0,0,0,0,0,0,0"/>
                  <o:lock v:ext="edit" verticies="t"/>
                </v:shape>
                <v:shape id="Freeform 153" o:spid="_x0000_s1178" style="position:absolute;left:685;top:151;width:236;height:286;visibility:visible;mso-wrap-style:square;v-text-anchor:top" coordsize="236,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JcsIA&#10;AADcAAAADwAAAGRycy9kb3ducmV2LnhtbERPS2sCMRC+C/0PYQreNLtCxW6NUipW6UFw+zgPm+lm&#10;6WayJlHXf98Igrf5+J4zX/a2FSfyoXGsIB9nIIgrpxuuFXx9rkczECEia2wdk4ILBVguHgZzLLQ7&#10;855OZaxFCuFQoAITY1dIGSpDFsPYdcSJ+3XeYkzQ11J7PKdw28pJlk2lxYZTg8GO3gxVf+XRKpi4&#10;3bs51HGFH8168/P8nbPf5UoNH/vXFxCR+ngX39xbneY/5XB9Jl0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OclywgAAANwAAAAPAAAAAAAAAAAAAAAAAJgCAABkcnMvZG93&#10;bnJldi54bWxQSwUGAAAAAAQABAD1AAAAhwMAAAAA&#10;" path="m45,l236,236r-41,50l,40,45,xe" fillcolor="#f7c315" stroked="f">
                  <v:path arrowok="t" o:connecttype="custom" o:connectlocs="45,0;236,236;195,286;0,40;45,0" o:connectangles="0,0,0,0,0"/>
                </v:shape>
                <v:shape id="Freeform 154" o:spid="_x0000_s1179" style="position:absolute;left:926;top:442;width:250;height:296;visibility:visible;mso-wrap-style:square;v-text-anchor:top" coordsize="25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9+sMA&#10;AADcAAAADwAAAGRycy9kb3ducmV2LnhtbERPS2sCMRC+C/0PYQq9iGYrtcpqlCIW2kvBx8HjuBl3&#10;VzeTJRl1+++bQqG3+fieM192rlE3CrH2bOB5mIEiLrytuTSw370PpqCiIFtsPJOBb4qwXDz05phb&#10;f+cN3bZSqhTCMUcDlUibax2LihzGoW+JE3fywaEkGEptA95TuGv0KMtetcOaU0OFLa0qKi7bqzMg&#10;l0lfrr4fDmsM50937L5e9MaYp8fubQZKqJN/8Z/7w6b54xH8PpMu0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9+sMAAADcAAAADwAAAAAAAAAAAAAAAACYAgAAZHJzL2Rv&#10;d25yZXYueG1sUEsFBgAAAAAEAAQA9QAAAIgDAAAAAA==&#10;" path="m40,r75,95l250,256r-50,40l,50,40,xe" fillcolor="#f7c315" stroked="f">
                  <v:path arrowok="t" o:connecttype="custom" o:connectlocs="40,0;115,95;250,256;250,256;200,296;0,50;40,0" o:connectangles="0,0,0,0,0,0,0"/>
                </v:shape>
                <v:shape id="Freeform 155" o:spid="_x0000_s1180"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ekHcQA&#10;AADcAAAADwAAAGRycy9kb3ducmV2LnhtbERPTU8CMRC9m/gfmjHhJl0koLtuIYIBPJkIevA2bsdt&#10;43a62VZ2+feUxMTbvLzPKZeDa8SRumA9K5iMMxDEldeWawXvh83tA4gQkTU2nknBiQIsF9dXJRba&#10;9/xGx32sRQrhUKACE2NbSBkqQw7D2LfEifv2ncOYYFdL3WGfwl0j77JsLh1aTg0GW1obqn72v07B&#10;/SH7en0Ou8mQr/IezYetP7dWqdHN8PQIItIQ/8V/7hed5s+mcHkmXSAX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pB3EAAAA3AAAAA8AAAAAAAAAAAAAAAAAmAIAAGRycy9k&#10;b3ducmV2LnhtbFBLBQYAAAAABAAEAPUAAACJAwAAAAA=&#10;" path="m20,45r,l15,30r-5,l5,25r,-5l20,25,30,40r5,l25,25,15,20,10,15r5,-5l20,15r10,5l40,35r5,l45,30,35,15,20,10,15,5,20,r5,5l40,10,55,25,45,10,35,5,40,r5,l55,10,65,25r,5l45,60,35,65,10,135,5,115,,90,5,80,15,70r,-15l15,50r5,-5xe" stroked="f">
                  <v:path arrowok="t" o:connecttype="custom" o:connectlocs="20,45;15,30;5,25;5,20;5,20;20,25;30,40;35,40;25,25;15,20;10,15;15,10;20,15;30,20;40,35;45,30;35,15;20,10;15,5;20,0;25,5;40,10;55,25;55,25;45,10;35,5;40,0;45,0;55,10;65,25;65,30;35,65;10,135;5,115;0,90;15,70;15,55;15,50;20,45" o:connectangles="0,0,0,0,0,0,0,0,0,0,0,0,0,0,0,0,0,0,0,0,0,0,0,0,0,0,0,0,0,0,0,0,0,0,0,0,0,0,0"/>
                </v:shape>
                <v:shape id="Freeform 156" o:spid="_x0000_s1181"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tqMIA&#10;AADcAAAADwAAAGRycy9kb3ducmV2LnhtbERPTWvCQBC9F/wPywi9NRuDLRJdRYSWHLwkbSHHITsm&#10;0exs2F01/fduodDbPN7nbHaTGcSNnO8tK1gkKQjixuqeWwVfn+8vKxA+IGscLJOCH/Kw286eNphr&#10;e+eSblVoRQxhn6OCLoQxl9I3HRn0iR2JI3eyzmCI0LVSO7zHcDPILE3fpMGeY0OHIx06ai7V1Sg4&#10;frjqNCzxUl+/q+BlVp/LrFDqeT7t1yACTeFf/OcudJz/uoTfZ+IF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q2owgAAANwAAAAPAAAAAAAAAAAAAAAAAJgCAABkcnMvZG93&#10;bnJldi54bWxQSwUGAAAAAAQABAD1AAAAhwMAAAAA&#10;" path="m40,r,l45,,55,10,65,25r,5l45,60,35,65,30,75,10,130,5,110,5,90,5,80r5,-5l15,70r,-5l15,55r5,-5l25,45,15,30,5,25r,-5l20,25r5,5l30,40r5,l35,35,30,30,25,25,20,20r-5,l10,15r,-5l15,10r,5l20,15r10,5l35,30r5,5l45,35r,-5l40,25,35,15r-5,l20,5,20,r5,5l40,10r5,10l50,25r5,l55,20,45,10,35,5,35,r5,xm40,r,l35,5r10,5l55,25,40,10,25,5,20,,15,5r5,5l35,15,45,30r,5l40,35,30,20,20,15,15,10r-5,l10,15r5,5l25,25,35,40r-5,l20,25,5,20r,5l10,30r5,l20,45r-5,5l15,55r,15l5,80,,90r5,25l10,135,35,65,45,60,65,30r,-5l55,10,45,,40,xe" fillcolor="black" stroked="f">
                  <v:path arrowok="t" o:connecttype="custom" o:connectlocs="40,0;55,10;65,25;65,30;35,65;30,75;5,90;10,75;15,70;15,55;20,50;25,45;15,30;5,25;5,20;20,25;30,40;35,40;35,35;25,25;20,20;10,15;15,15;30,20;35,30;45,35;45,30;40,25;30,15;20,5;20,0;40,10;50,25;55,25;55,25;45,10;45,10;35,0;40,0;45,10;55,25;40,10;20,0;35,15;45,35;30,20;15,10;10,15;25,25;35,40;20,25;5,20;15,30;20,45;15,70;0,90;35,65;65,30;55,10;40,0" o:connectangles="0,0,0,0,0,0,0,0,0,0,0,0,0,0,0,0,0,0,0,0,0,0,0,0,0,0,0,0,0,0,0,0,0,0,0,0,0,0,0,0,0,0,0,0,0,0,0,0,0,0,0,0,0,0,0,0,0,0,0,0"/>
                  <o:lock v:ext="edit" verticies="t"/>
                </v:shape>
                <v:shape id="Freeform 157" o:spid="_x0000_s1182" style="position:absolute;left:1096;top:201;width:60;height:130;visibility:visible;mso-wrap-style:square;v-text-anchor:top" coordsize="6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6RL8A&#10;AADcAAAADwAAAGRycy9kb3ducmV2LnhtbERPTYvCMBC9L/gfwgje1lShWqpRpCh68WAVvA7N2Bab&#10;SWmi1n9vhIW9zeN9znLdm0Y8qXO1ZQWTcQSCuLC65lLB5bz7TUA4j6yxsUwK3uRgvRr8LDHV9sUn&#10;eua+FCGEXYoKKu/bVEpXVGTQjW1LHLib7Qz6ALtS6g5fIdw0chpFM2mw5tBQYUtZRcU9fxgFcuez&#10;iYn275y3Vz0/y+QYZ4lSo2G/WYDw1Pt/8Z/7oMP8OIb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m3pEvwAAANwAAAAPAAAAAAAAAAAAAAAAAJgCAABkcnMvZG93bnJl&#10;di54bWxQSwUGAAAAAAQABAD1AAAAhAMAAAAA&#10;" path="m35,r,l40,,50,10,60,25r,5l40,60,30,65,25,75,5,130,,110,,90,,80,5,75r5,-5l10,65r,-10l15,50r5,-5l10,30,,25,,20r15,5l20,30r5,10l30,40r,-5l25,30,20,25,15,20r-5,l5,15r,-5l10,10r,5l15,15r10,5l30,30r5,5l40,35r,-5l35,25,30,15r-5,l15,5,15,r5,5l35,10r5,10l45,25r5,l50,20,40,10,30,5,30,r5,e" filled="f" stroked="f">
                  <v:path arrowok="t" o:connecttype="custom" o:connectlocs="35,0;40,0;50,10;60,25;60,25;40,60;30,65;25,75;0,110;0,80;10,70;10,70;10,55;10,55;20,45;20,45;10,30;10,30;0,20;0,20;15,25;20,30;30,40;30,40;30,35;25,30;20,25;15,20;5,15;10,10;10,15;25,20;30,30;35,35;40,35;40,30;35,25;30,15;15,5;15,5;15,0;20,5;35,10;45,25;50,25;50,25;50,25;40,10;40,10;30,5;30,0" o:connectangles="0,0,0,0,0,0,0,0,0,0,0,0,0,0,0,0,0,0,0,0,0,0,0,0,0,0,0,0,0,0,0,0,0,0,0,0,0,0,0,0,0,0,0,0,0,0,0,0,0,0,0"/>
                </v:shape>
                <v:shape id="Freeform 158" o:spid="_x0000_s1183"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UW8EA&#10;AADcAAAADwAAAGRycy9kb3ducmV2LnhtbERPS4vCMBC+C/sfwix409RCRbpGWVxWBE++kL0NzdiU&#10;bSa1ibb++82C4G0+vufMl72txZ1aXzlWMBknIIgLpysuFRwP36MZCB+QNdaOScGDPCwXb4M55tp1&#10;vKP7PpQihrDPUYEJocml9IUhi37sGuLIXVxrMUTYllK32MVwW8s0SabSYsWxwWBDK0PF7/5mFcjz&#10;9YrdZW2+dj+pa/o0K7enTKnhe//5ASJQH17ip3uj4/xsCv/PxAv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TlFvBAAAA3AAAAA8AAAAAAAAAAAAAAAAAmAIAAGRycy9kb3du&#10;cmV2LnhtbFBLBQYAAAAABAAEAPUAAACGAwAAAAA=&#10;" path="m40,r,l35,5r10,5l55,25,40,10,25,5,20,,15,5r5,5l35,15,45,30r,5l40,35,30,20,20,15,15,10r-5,l10,15r5,5l25,25,35,40r-5,l20,25,5,20r,5l10,30r5,l20,45r-5,5l15,55r,15l5,80,,90r5,25l10,135,35,65,45,60,65,30r,-5l55,10,45,,40,e" filled="f" stroked="f">
                  <v:path arrowok="t" o:connecttype="custom" o:connectlocs="40,0;35,5;45,10;55,25;55,25;55,25;40,10;25,5;20,0;20,10;35,15;45,30;45,35;40,35;30,20;20,15;15,10;10,10;10,15;15,20;25,25;35,40;35,40;30,40;20,25;5,20;5,20;5,25;15,30;20,45;20,45;15,55;15,70;5,80;0,90;10,135;35,65;45,60;65,30;65,25;55,10;40,0;40,0" o:connectangles="0,0,0,0,0,0,0,0,0,0,0,0,0,0,0,0,0,0,0,0,0,0,0,0,0,0,0,0,0,0,0,0,0,0,0,0,0,0,0,0,0,0,0"/>
                </v:shape>
                <v:shape id="Freeform 159" o:spid="_x0000_s1184"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qQMIA&#10;AADcAAAADwAAAGRycy9kb3ducmV2LnhtbERPTWvCQBC9C/6HZYTezKaF1hCzihQKobnYaKHehuw0&#10;CWZnQ3ar23/vFgre5vE+p9gGM4gLTa63rOAxSUEQN1b33Co4Ht6WGQjnkTUOlknBLznYbuazAnNt&#10;r/xBl9q3Ioawy1FB5/2YS+majgy6xI7Ekfu2k0Ef4dRKPeE1hptBPqXpizTYc2zocKTXjppz/WMU&#10;uDKUn+9fp8oNLe9kVgW7PwelHhZhtwbhKfi7+N9d6jj/eQV/z8QL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6pAwgAAANwAAAAPAAAAAAAAAAAAAAAAAJgCAABkcnMvZG93&#10;bnJldi54bWxQSwUGAAAAAAQABAD1AAAAhwMAAAAA&#10;" path="m85,56r,l65,86r5,10l80,116r30,35l100,156,85,176,70,201r-5,15l35,171,5,106,,96,,86,20,41,45,,85,56xe" stroked="f">
                  <v:path arrowok="t" o:connecttype="custom" o:connectlocs="85,56;85,56;65,86;65,86;70,96;80,116;110,151;110,151;100,156;85,176;70,201;65,216;65,216;35,171;5,106;5,106;0,96;0,86;0,86;20,41;45,0;85,56" o:connectangles="0,0,0,0,0,0,0,0,0,0,0,0,0,0,0,0,0,0,0,0,0,0"/>
                </v:shape>
                <v:shape id="Freeform 160" o:spid="_x0000_s1185"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gHiMYA&#10;AADcAAAADwAAAGRycy9kb3ducmV2LnhtbESP0WrCQBBF34X+wzKFvohuWlAkukppCVSwoGk/YMiO&#10;SUh2Ns2uJu3XOw8F32a4d+49s9mNrlVX6kPt2cDzPAFFXHhbc2ng+yubrUCFiGyx9UwGfinAbvsw&#10;2WBq/cAnuuaxVBLCIUUDVYxdqnUoKnIY5r4jFu3se4dR1r7UtsdBwl2rX5JkqR3WLA0VdvRWUdHk&#10;F2dgkU35snzf51l3/jk2+0Pz9zk0xjw9jq9rUJHGeDf/X39YwV8IrTwjE+jt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gHiMYAAADcAAAADwAAAAAAAAAAAAAAAACYAgAAZHJz&#10;L2Rvd25yZXYueG1sUEsFBgAAAAAEAAQA9QAAAIsDAAAAAA==&#10;" path="m45,5l85,56,75,66,65,86r5,20l95,131r10,15l95,161,85,176,70,196r-5,20l35,166,5,106,,86,20,46,45,5xm45,r,l20,41,,86,,96r5,10l35,171r30,45l70,201,85,176r15,-20l110,151,80,116,70,96,65,86,85,56,45,xe" fillcolor="black" stroked="f">
                  <v:path arrowok="t" o:connecttype="custom" o:connectlocs="45,5;85,56;85,56;75,66;75,66;65,86;65,86;65,86;65,86;70,106;95,131;95,131;105,146;105,146;95,161;85,176;70,196;65,216;65,216;35,166;5,106;5,106;0,86;0,86;20,46;45,5;45,0;45,0;20,41;0,86;0,86;0,96;5,106;5,106;35,171;65,216;65,216;70,201;85,176;100,156;110,151;110,151;80,116;70,96;65,86;65,86;85,56;45,0;45,0" o:connectangles="0,0,0,0,0,0,0,0,0,0,0,0,0,0,0,0,0,0,0,0,0,0,0,0,0,0,0,0,0,0,0,0,0,0,0,0,0,0,0,0,0,0,0,0,0,0,0,0,0"/>
                  <o:lock v:ext="edit" verticies="t"/>
                </v:shape>
                <v:shape id="Freeform 161" o:spid="_x0000_s1186" style="position:absolute;left:745;top:331;width:105;height:211;visibility:visible;mso-wrap-style:square;v-text-anchor:top" coordsize="105,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hQPcAA&#10;AADcAAAADwAAAGRycy9kb3ducmV2LnhtbERPS4vCMBC+C/6HMMJexKYKvqpRRBB2j3UXeh2b6QOb&#10;SWmi7f77zYLgbT6+5+yPg2nEkzpXW1Ywj2IQxLnVNZcKfr4vsw0I55E1NpZJwS85OB7Goz0m2vac&#10;0vPqSxFC2CWooPK+TaR0eUUGXWRb4sAVtjPoA+xKqTvsQ7hp5CKOV9JgzaGhwpbOFeX368MoSG8Z&#10;TYev+zIrfJkWbtpn67hX6mMynHYgPA3+LX65P3WYv9zC/zPhAn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hQPcAAAADcAAAADwAAAAAAAAAAAAAAAACYAgAAZHJzL2Rvd25y&#10;ZXYueG1sUEsFBgAAAAAEAAQA9QAAAIUDAAAAAA==&#10;" path="m45,l85,51,75,61,65,81r5,20l95,126r10,15l95,156,85,171,70,191r-5,20l35,161,5,101,,81,20,41,45,e" filled="f" stroked="f">
                  <v:path arrowok="t" o:connecttype="custom" o:connectlocs="45,0;85,51;85,51;75,61;75,61;65,81;65,81;65,81;65,81;70,101;95,126;95,126;105,141;105,141;95,156;85,171;70,191;65,211;65,211;35,161;5,101;5,101;0,81;0,81;20,41;45,0" o:connectangles="0,0,0,0,0,0,0,0,0,0,0,0,0,0,0,0,0,0,0,0,0,0,0,0,0,0"/>
                </v:shape>
                <v:shape id="Freeform 162" o:spid="_x0000_s1187"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pWsQA&#10;AADcAAAADwAAAGRycy9kb3ducmV2LnhtbESPQW/CMAyF75P4D5GRdhspHNDWERBUQuI6tkns5jam&#10;qWicqglt+ffzYdJutt7ze583u8m3aqA+NoENLBcZKOIq2IZrA1+fx5dXUDEhW2wDk4EHRdhtZ08b&#10;zG0Y+YOGc6qVhHDM0YBLqcu1jpUjj3EROmLRrqH3mGTta217HCXct3qVZWvtsWFpcNhR4ai6ne/e&#10;QHbzbxdKY/n4OZRF+T00K3cvjHmeT/t3UImm9G/+uz5ZwV8LvjwjE+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ZqVrEAAAA3AAAAA8AAAAAAAAAAAAAAAAAmAIAAGRycy9k&#10;b3ducmV2LnhtbFBLBQYAAAAABAAEAPUAAACJAwAAAAA=&#10;" path="m45,r,l20,41,,86,,96r5,10l35,171r30,45l70,201,85,176r15,-20l110,151,80,116,70,96,65,86,85,56,45,e" filled="f" stroked="f">
                  <v:path arrowok="t" o:connecttype="custom" o:connectlocs="45,0;45,0;20,41;0,86;0,86;0,96;5,106;5,106;35,171;65,216;65,216;70,201;85,176;100,156;110,151;110,151;80,116;70,96;65,86;65,86;85,56;45,0;45,0" o:connectangles="0,0,0,0,0,0,0,0,0,0,0,0,0,0,0,0,0,0,0,0,0,0,0"/>
                </v:shape>
                <v:shape id="Freeform 163" o:spid="_x0000_s1188"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2mhsAA&#10;AADcAAAADwAAAGRycy9kb3ducmV2LnhtbERPy6rCMBDdX/AfwgjurmkVH1SjiKJXcGX1A4ZmbIvN&#10;pDRRq19/Iwju5nCeM1+2phJ3alxpWUHcj0AQZ1aXnCs4n7a/UxDOI2usLJOCJzlYLjo/c0y0ffCR&#10;7qnPRQhhl6CCwvs6kdJlBRl0fVsTB+5iG4M+wCaXusFHCDeVHETRWBosOTQUWNO6oOya3oyCzSau&#10;2hNmr9HfpDwMbzudnlOvVK/brmYgPLX+K/649zrMH8fwfiZc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2mhsAAAADcAAAADwAAAAAAAAAAAAAAAACYAgAAZHJzL2Rvd25y&#10;ZXYueG1sUEsFBgAAAAAEAAQA9QAAAIUDAAAAAA==&#10;" path="m20,r5,10l10,30,5,35,,35,20,xe" stroked="f">
                  <v:path arrowok="t" o:connecttype="custom" o:connectlocs="20,0;25,10;25,10;10,30;5,35;0,35;0,35;20,0;20,0" o:connectangles="0,0,0,0,0,0,0,0,0"/>
                </v:shape>
                <v:shape id="Freeform 164" o:spid="_x0000_s1189"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kdcMA&#10;AADcAAAADwAAAGRycy9kb3ducmV2LnhtbERPS4vCMBC+C/6HMIIXWVM9iFSjiKD4All1D96GZrYt&#10;20xKk9a6v34jCHubj+8582VrCtFQ5XLLCkbDCARxYnXOqYLbdfMxBeE8ssbCMil4koPlotuZY6zt&#10;gz+pufhUhBB2MSrIvC9jKV2SkUE3tCVx4L5tZdAHWKVSV/gI4aaQ4yiaSIM5h4YMS1pnlPxcaqPA&#10;3ut9fRic9fnr975FPJ6a1S1Rqt9rVzMQnlr/L367dzrMn4zh9Uy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GkdcMAAADcAAAADwAAAAAAAAAAAAAAAACYAgAAZHJzL2Rv&#10;d25yZXYueG1sUEsFBgAAAAAEAAQA9QAAAIgDAAAAAA==&#10;" path="m20,r5,10l15,25,5,35,,35,20,xm20,r,l,35r5,l15,25,25,10,20,xe" fillcolor="black" stroked="f">
                  <v:path arrowok="t" o:connecttype="custom" o:connectlocs="20,0;25,10;25,10;15,25;5,35;5,35;0,35;0,35;20,0;20,0;20,0;0,35;0,35;5,35;5,35;15,25;25,10;20,0;20,0" o:connectangles="0,0,0,0,0,0,0,0,0,0,0,0,0,0,0,0,0,0,0"/>
                  <o:lock v:ext="edit" verticies="t"/>
                </v:shape>
                <v:shape id="Freeform 165" o:spid="_x0000_s1190"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KIR8QA&#10;AADcAAAADwAAAGRycy9kb3ducmV2LnhtbERPTWvCQBC9F/oflin0UuqmFaVGN6EILR5EMcZDb9Ps&#10;mIRmZ0N2a+K/dwXB2zze5yzSwTTiRJ2rLSt4G0UgiAuray4V5Puv1w8QziNrbCyTgjM5SJPHhwXG&#10;2va8o1PmSxFC2MWooPK+jaV0RUUG3ci2xIE72s6gD7Arpe6wD+Gmke9RNJUGaw4NFba0rKj4y/6N&#10;Av1DuV/OXg6/Jl9vdb/5biZjo9Tz0/A5B+Fp8Hfxzb3SYf50DNdnwgUy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yiEfEAAAA3AAAAA8AAAAAAAAAAAAAAAAAmAIAAGRycy9k&#10;b3ducmV2LnhtbFBLBQYAAAAABAAEAPUAAACJAwAAAAA=&#10;" path="m20,r5,10l15,25,5,35,,35,20,e" filled="f" stroked="f">
                  <v:path arrowok="t" o:connecttype="custom" o:connectlocs="20,0;25,10;25,10;15,25;5,35;5,35;0,35;0,35;20,0" o:connectangles="0,0,0,0,0,0,0,0,0"/>
                </v:shape>
                <v:shape id="Freeform 166" o:spid="_x0000_s1191"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sQM8MA&#10;AADcAAAADwAAAGRycy9kb3ducmV2LnhtbERPTWvCQBC9F/wPywheim6qVTS6ShEqPYiixoO3MTsm&#10;wexsyG5N+u/dQqG3ebzPWaxaU4oH1a6wrOBtEIEgTq0uOFOQnD77UxDOI2ssLZOCH3KwWnZeFhhr&#10;2/CBHkefiRDCLkYFufdVLKVLczLoBrYiDtzN1gZ9gHUmdY1NCDelHEbRRBosODTkWNE6p/R+/DYK&#10;9IUSv569nq8m2e51s9uU45FRqtdtP+YgPLX+X/zn/tJh/uQdfp8JF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sQM8MAAADcAAAADwAAAAAAAAAAAAAAAACYAgAAZHJzL2Rv&#10;d25yZXYueG1sUEsFBgAAAAAEAAQA9QAAAIgDAAAAAA==&#10;" path="m20,r,l,35r5,l15,25,25,10,20,e" filled="f" stroked="f">
                  <v:path arrowok="t" o:connecttype="custom" o:connectlocs="20,0;20,0;0,35;0,35;5,35;5,35;15,25;25,10;20,0;20,0" o:connectangles="0,0,0,0,0,0,0,0,0,0"/>
                </v:shape>
                <v:shape id="Freeform 167" o:spid="_x0000_s1192"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FXcAA&#10;AADcAAAADwAAAGRycy9kb3ducmV2LnhtbERPTWvCQBC9C/0Pywi9SN20oLTRVYrY4knUiuchOybB&#10;7GzMTk38964geJvH+5zpvHOVulATSs8G3ocJKOLM25JzA/u/n7dPUEGQLVaeycCVAsxnL70ppta3&#10;vKXLTnIVQzikaKAQqVOtQ1aQwzD0NXHkjr5xKBE2ubYNtjHcVfojScbaYcmxocCaFgVlp92/M8Ae&#10;B769Clbrr82vHPbLczgujXntd98TUEKdPMUP98rG+eMR3J+JF+jZ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HFXcAAAADcAAAADwAAAAAAAAAAAAAAAACYAgAAZHJzL2Rvd25y&#10;ZXYueG1sUEsFBgAAAAAEAAQA9QAAAIUDAAAAAA==&#10;" path="m60,65r,l60,70,45,60r,5l50,70r5,l50,75,30,65,25,60,15,45r,-10l10,35,,20,10,5,15,,30,15,50,10,70,5r,5l50,20r,5l60,35r10,5l75,40r,5l70,50,55,45r10,5l70,50r,5l65,60,50,50r,5l60,60r5,l65,65r-5,xe" stroked="f">
                  <v:path arrowok="t" o:connecttype="custom" o:connectlocs="60,65;60,70;45,60;45,65;50,70;55,70;50,75;30,65;15,45;15,35;10,35;0,20;15,0;30,15;50,10;70,5;70,10;50,20;60,35;70,40;75,40;70,50;55,45;55,45;65,50;70,50;70,55;65,60;50,50;50,55;60,60;65,60;65,65;60,65" o:connectangles="0,0,0,0,0,0,0,0,0,0,0,0,0,0,0,0,0,0,0,0,0,0,0,0,0,0,0,0,0,0,0,0,0,0"/>
                </v:shape>
                <v:shape id="Freeform 168" o:spid="_x0000_s1193"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eVxsMA&#10;AADcAAAADwAAAGRycy9kb3ducmV2LnhtbERPS2vCQBC+F/oflil4q5sGTDV1DW1BsHhqfIC3ITtN&#10;QrOzYXdr0n/vCoK3+fiesyxG04kzOd9aVvAyTUAQV1a3XCvY79bPcxA+IGvsLJOCf/JQrB4flphr&#10;O/A3nctQixjCPkcFTQh9LqWvGjLop7YnjtyPdQZDhK6W2uEQw00n0yTJpMGWY0ODPX02VP2Wf0aB&#10;O3ykHb0uhs1inW11NTsddfml1ORpfH8DEWgMd/HNvdFxfpbB9Zl4gVx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eVxsMAAADcAAAADwAAAAAAAAAAAAAAAACYAgAAZHJzL2Rv&#10;d25yZXYueG1sUEsFBgAAAAAEAAQA9QAAAIgDAAAAAA==&#10;" path="m15,l30,15,50,10,70,5r,5l50,20r,10l60,35r10,5l75,45r-5,l55,45r10,5l70,50r,5l65,60r,-5l50,50r,5l60,60r5,l60,65,45,60r-5,l40,65r10,5l55,70r-5,5l30,65,25,60,20,45r-5,l15,35,,20,15,xm15,r,l10,5,,20,10,35r5,l15,45,25,60r5,5l50,75r5,-5l50,70,45,65r,-5l60,70r,-5l65,65r,-5l60,60,50,55r,-5l65,60r5,-5l70,50r-5,l55,45r15,5l75,45,70,40,60,35,50,25r,-5l70,10r,-5l50,10,30,15,15,xe" fillcolor="black" stroked="f">
                  <v:path arrowok="t" o:connecttype="custom" o:connectlocs="30,15;50,10;70,5;50,20;50,30;70,40;70,40;70,45;70,45;70,45;55,45;55,45;55,45;55,45;65,50;70,50;70,55;65,55;50,50;50,50;50,50;50,55;60,60;60,65;60,65;45,60;45,60;40,65;40,65;55,70;50,75;30,65;20,45;15,35;15,35;0,20;15,0;10,35;15,35;25,60;50,75;50,75;50,70;45,65;45,60;60,70;65,65;60,60;50,55;50,50;65,60;70,55;65,50;55,45;55,45;70,50;70,50;70,40;60,35;70,10;70,5;50,10;15,0" o:connectangles="0,0,0,0,0,0,0,0,0,0,0,0,0,0,0,0,0,0,0,0,0,0,0,0,0,0,0,0,0,0,0,0,0,0,0,0,0,0,0,0,0,0,0,0,0,0,0,0,0,0,0,0,0,0,0,0,0,0,0,0,0,0,0"/>
                  <o:lock v:ext="edit" verticies="t"/>
                </v:shape>
                <v:shape id="Freeform 169" o:spid="_x0000_s1194"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gZ/8QA&#10;AADcAAAADwAAAGRycy9kb3ducmV2LnhtbERPS2sCMRC+F/wPYYTeaqIHK6tRrCgU8dD6KPQ2bKab&#10;1c1k2cR1+++bguBtPr7nzBadq0RLTSg9axgOFAji3JuSCw3Hw+ZlAiJEZIOVZ9LwSwEW897TDDPj&#10;b/xJ7T4WIoVwyFCDjbHOpAy5JYdh4GvixP34xmFMsCmkafCWwl0lR0qNpcOSU4PFmlaW8sv+6jQo&#10;e1btarv7On0XH7vzUl3Wm7e11s/9bjkFEamLD/Hd/W7S/PEr/D+TL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oGf/EAAAA3AAAAA8AAAAAAAAAAAAAAAAAmAIAAGRycy9k&#10;b3ducmV2LnhtbFBLBQYAAAAABAAEAPUAAACJAwAAAAA=&#10;" path="m15,l30,15,50,10,70,5r,5l50,20r,10l60,35r10,5l75,45r-5,l55,45r10,5l70,50r,5l65,60r,-5l50,50r,5l60,60r5,l60,65,45,60r-5,l40,65r10,5l55,70r-5,5l30,65,25,60,20,45r-5,l15,35,,20,15,e" filled="f" stroked="f">
                  <v:path arrowok="t" o:connecttype="custom" o:connectlocs="30,15;30,15;50,10;70,5;70,10;50,20;50,20;60,35;70,40;70,40;75,45;70,45;70,45;70,45;70,45;55,45;55,45;55,45;55,45;55,45;55,45;65,50;70,50;70,50;70,55;65,60;65,55;50,50;50,50;50,50;50,50;50,55;50,55;60,60;65,60;60,65;60,65;45,60;45,60;45,60;40,60;40,65;40,65;50,70;55,70;50,75;50,75;30,65;20,45;15,45;15,35;15,35;15,35;0,20" o:connectangles="0,0,0,0,0,0,0,0,0,0,0,0,0,0,0,0,0,0,0,0,0,0,0,0,0,0,0,0,0,0,0,0,0,0,0,0,0,0,0,0,0,0,0,0,0,0,0,0,0,0,0,0,0,0"/>
                </v:shape>
                <v:shape id="Freeform 170" o:spid="_x0000_s1195"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eNjcYA&#10;AADcAAAADwAAAGRycy9kb3ducmV2LnhtbESPQWsCMRCF7wX/Qxiht5rUg5StUawoSPHQalvwNmzG&#10;zepmsmzSdfvvO4dCbzO8N+99M18OoVE9damObOFxYkARl9HVXFn4OG4fnkCljOywiUwWfijBcjG6&#10;m2Ph4o3fqT/kSkkIpwIt+JzbQutUegqYJrElFu0cu4BZ1q7SrsObhIdGT42Z6YA1S4PHltaeyuvh&#10;O1gw/mL69ev+6/NUve0vK3PdbF821t6Ph9UzqExD/jf/Xe+c4M+EVp6RCf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eNjcYAAADcAAAADwAAAAAAAAAAAAAAAACYAgAAZHJz&#10;L2Rvd25yZXYueG1sUEsFBgAAAAAEAAQA9QAAAIsDAAAAAA==&#10;" path="m15,r,l10,5,,20,10,35r5,l15,45,25,60r5,5l50,75r5,-5l50,70,45,65r,-5l60,70r,-5l65,65r,-5l60,60,50,55r,-5l65,60r5,-5l70,50r-5,l55,45r15,5l75,45,70,40,60,35,50,25r,-5l70,10r,-5l50,10,30,15,15,e" filled="f" stroked="f">
                  <v:path arrowok="t" o:connecttype="custom" o:connectlocs="15,0;0,20;10,35;15,35;15,45;30,65;50,75;50,75;55,70;50,70;45,65;45,60;45,60;60,70;60,65;65,65;65,60;60,60;50,55;50,50;50,50;65,60;65,60;70,50;65,50;55,45;55,45;55,45;70,50;70,50;70,50;75,45;70,40;60,35;50,20;70,10;70,5;50,10;30,15;15,0" o:connectangles="0,0,0,0,0,0,0,0,0,0,0,0,0,0,0,0,0,0,0,0,0,0,0,0,0,0,0,0,0,0,0,0,0,0,0,0,0,0,0,0"/>
                </v:shape>
                <v:shape id="Freeform 171" o:spid="_x0000_s1196"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nJ8IA&#10;AADcAAAADwAAAGRycy9kb3ducmV2LnhtbERPTWsCMRC9F/wPYQRvNavg0m6NUgShgpa69eJt2Eyz&#10;oZvJkqS6/ntTKPQ2j/c5y/XgOnGhEK1nBbNpAYK48dqyUXD63D4+gYgJWWPnmRTcKMJ6NXpYYqX9&#10;lY90qZMROYRjhQralPpKyti05DBOfU+cuS8fHKYMg5E64DWHu07Oi6KUDi3nhhZ72rTUfNc/TsG8&#10;nJ1j+DC7g1m81/sj2sG6m1KT8fD6AiLRkP7Ff+43neeXz/D7TL5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2cnwgAAANwAAAAPAAAAAAAAAAAAAAAAAJgCAABkcnMvZG93&#10;bnJldi54bWxQSwUGAAAAAAQABAD1AAAAhwMAAAAA&#10;" path="m20,r,l20,25,,25,20,xe" stroked="f">
                  <v:path arrowok="t" o:connecttype="custom" o:connectlocs="20,0;20,0;20,25;20,25;0,25;20,0" o:connectangles="0,0,0,0,0,0"/>
                </v:shape>
                <v:shape id="Freeform 172" o:spid="_x0000_s1197"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OPMUA&#10;AADcAAAADwAAAGRycy9kb3ducmV2LnhtbESPQWvCQBCF7wX/wzJCb3UTD1aiq4go6KGhtUXwNmbH&#10;JJidDdlV47/vHAq9zfDevPfNfNm7Rt2pC7VnA+koAUVceFtzaeDne/s2BRUissXGMxl4UoDlYvAy&#10;x8z6B3/R/RBLJSEcMjRQxdhmWoeiIodh5Fti0S6+cxhl7UptO3xIuGv0OEkm2mHN0lBhS+uKiuvh&#10;5gzgMx+vP6f7j+OpSDfp3ubn2ufGvA771QxUpD7+m/+ud1bw3wVfnpEJ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U48xQAAANwAAAAPAAAAAAAAAAAAAAAAAJgCAABkcnMv&#10;ZG93bnJldi54bWxQSwUGAAAAAAQABAD1AAAAigMAAAAA&#10;" path="m20,5r,l20,25,5,25,20,5xm20,l,25r20,l20,xe" fillcolor="black" stroked="f">
                  <v:path arrowok="t" o:connecttype="custom" o:connectlocs="20,5;20,5;20,25;20,25;5,25;20,5;20,0;0,25;0,25;20,25;20,25;20,0;20,0" o:connectangles="0,0,0,0,0,0,0,0,0,0,0,0,0"/>
                  <o:lock v:ext="edit" verticies="t"/>
                </v:shape>
                <v:shape id="Freeform 173" o:spid="_x0000_s1198" style="position:absolute;left:976;top:417;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2s8MA&#10;AADcAAAADwAAAGRycy9kb3ducmV2LnhtbESPQWvCQBCF7wX/wzJCb3WjSCvRVSQgeiuNitchO0mW&#10;ZGdDdk3Sf98tFHqb4b33zZvdYbKtGKj3xrGC5SIBQVw4bbhScLue3jYgfEDW2DomBd/k4bCfveww&#10;1W7kLxryUIkIYZ+igjqELpXSFzVZ9AvXEUetdL3FENe+krrHMcJtK1dJ8i4tGo4Xauwoq6lo8qeN&#10;lPK+LovMmKsM0+fGNOfmcXso9TqfjlsQgabwb/5LX3Ss/7GE32fiBH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2s8MAAADcAAAADwAAAAAAAAAAAAAAAACYAgAAZHJzL2Rv&#10;d25yZXYueG1sUEsFBgAAAAAEAAQA9QAAAIgDAAAAAA==&#10;" path="m15,r,l15,20,,20,15,e" filled="f" stroked="f">
                  <v:path arrowok="t" o:connecttype="custom" o:connectlocs="15,0;15,0;15,20;15,20;0,20;15,0" o:connectangles="0,0,0,0,0,0"/>
                </v:shape>
                <v:shape id="Freeform 174" o:spid="_x0000_s1199"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utZcEA&#10;AADcAAAADwAAAGRycy9kb3ducmV2LnhtbERPTYvCMBC9C/sfwgh7kTVVirt0jbIIwl6qWAWvQzM2&#10;xWZSmqj13xtB8DaP9znzZW8bcaXO144VTMYJCOLS6ZorBYf9+usHhA/IGhvHpOBOHpaLj8EcM+1u&#10;vKNrESoRQ9hnqMCE0GZS+tKQRT92LXHkTq6zGCLsKqk7vMVw28hpksykxZpjg8GWVobKc3GxCtp8&#10;ezymmKNJm1G+O6RUnuRGqc9h//cLIlAf3uKX+1/H+d9TeD4TL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7rWXBAAAA3AAAAA8AAAAAAAAAAAAAAAAAmAIAAGRycy9kb3du&#10;cmV2LnhtbFBLBQYAAAAABAAEAPUAAACGAwAAAAA=&#10;" path="m20,l,25r20,l20,e" filled="f" stroked="f">
                  <v:path arrowok="t" o:connecttype="custom" o:connectlocs="20,0;0,25;0,25;20,25;20,25;20,0;20,0" o:connectangles="0,0,0,0,0,0,0"/>
                </v:shape>
                <v:shape id="Freeform 175" o:spid="_x0000_s1200"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unT8QA&#10;AADcAAAADwAAAGRycy9kb3ducmV2LnhtbERPS2vCQBC+F/wPywi91U0UfKRZpVSElh5EW2mOY3ZM&#10;gtnZkN1o+u/dguBtPr7npKve1OJCrassK4hHEQji3OqKCwU/35uXOQjnkTXWlknBHzlYLQdPKSba&#10;XnlHl70vRAhhl6CC0vsmkdLlJRl0I9sQB+5kW4M+wLaQusVrCDe1HEfRVBqsODSU2NB7Sfl53xkF&#10;X4f156L4PfrsNIsbzgxtt9NOqedh//YKwlPvH+K7+0OH+bMJ/D8TL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rp0/EAAAA3AAAAA8AAAAAAAAAAAAAAAAAmAIAAGRycy9k&#10;b3ducmV2LnhtbFBLBQYAAAAABAAEAPUAAACJAwAAAAA=&#10;" path="m176,5l91,111,,5,5,,15,10,35,25,55,35r26,5l116,35,141,25,156,15,166,r10,5xe" stroked="f">
                  <v:path arrowok="t" o:connecttype="custom" o:connectlocs="176,5;91,111;0,5;0,5;5,0;5,0;15,10;35,25;55,35;81,40;81,40;116,35;141,25;156,15;166,0;166,0;176,5;176,5" o:connectangles="0,0,0,0,0,0,0,0,0,0,0,0,0,0,0,0,0,0"/>
                </v:shape>
                <v:shape id="Freeform 176" o:spid="_x0000_s1201"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11bsIA&#10;AADcAAAADwAAAGRycy9kb3ducmV2LnhtbERP22rCQBB9L/gPywi+6cZr2+gqKgotFMTYDxiyYxLM&#10;zobsGqNf3xWEvs3hXGexak0pGqpdYVnBcBCBIE6tLjhT8Hva9z9AOI+ssbRMCu7kYLXsvC0w1vbG&#10;R2oSn4kQwi5GBbn3VSylS3My6Aa2Ig7c2dYGfYB1JnWNtxBuSjmKopk0WHBoyLGibU7pJbkaBc3w&#10;uClNNj7p3U8y/b48/GE9+VSq123XcxCeWv8vfrm/dJj/PoHn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3XVuwgAAANwAAAAPAAAAAAAAAAAAAAAAAJgCAABkcnMvZG93&#10;bnJldi54bWxQSwUGAAAAAAQABAD1AAAAhwMAAAAA&#10;" path="m5,r,l20,15,35,25,55,35r26,5l91,40r30,-5l141,25,156,15,166,r10,5l91,111,,5,5,xm5,r,l,5,91,111,176,5,166,,156,15,141,25,121,35,91,40r-10,l55,35,35,25,15,10,5,xe" fillcolor="black" stroked="f">
                  <v:path arrowok="t" o:connecttype="custom" o:connectlocs="5,0;5,0;20,15;35,25;55,35;81,40;81,40;91,40;91,40;121,35;141,25;156,15;166,0;166,0;166,0;176,5;91,111;0,5;0,5;5,0;5,0;5,0;5,0;5,0;0,5;0,5;0,5;91,111;176,5;176,5;166,0;166,0;166,0;166,0;156,15;141,25;121,35;91,40;91,40;81,40;81,40;55,35;35,25;15,10;5,0;5,0;5,0;5,0" o:connectangles="0,0,0,0,0,0,0,0,0,0,0,0,0,0,0,0,0,0,0,0,0,0,0,0,0,0,0,0,0,0,0,0,0,0,0,0,0,0,0,0,0,0,0,0,0,0,0,0"/>
                  <o:lock v:ext="edit" verticies="t"/>
                </v:shape>
                <v:shape id="Freeform 177" o:spid="_x0000_s1202"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MlMUA&#10;AADcAAAADwAAAGRycy9kb3ducmV2LnhtbERP22rCQBB9F/oPywi+iG4qaEN0lVJoEcVSb4hvQ3ZM&#10;gtnZkF1j2q93C4W+zeFcZ7ZoTSkaql1hWcHzMAJBnFpdcKbgsH8fxCCcR9ZYWiYF3+RgMX/qzDDR&#10;9s5banY+EyGEXYIKcu+rREqX5mTQDW1FHLiLrQ36AOtM6hrvIdyUchRFE2mw4NCQY0VvOaXX3c0o&#10;aDbn4+pj/bW6/sSj02Y9+Vxy3Feq121fpyA8tf5f/Ode6jD/ZQy/z4QL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MEyUxQAAANwAAAAPAAAAAAAAAAAAAAAAAJgCAABkcnMv&#10;ZG93bnJldi54bWxQSwUGAAAAAAQABAD1AAAAigMAAAAA&#10;" path="m5,r,l20,15,35,25,55,35r26,5l91,40r30,-5l141,25,156,15,166,r10,5l91,111,,5,5,e" filled="f" stroked="f">
                  <v:path arrowok="t" o:connecttype="custom" o:connectlocs="5,0;5,0;20,15;35,25;55,35;81,40;81,40;91,40;91,40;121,35;141,25;156,15;166,0;166,0;166,0;176,5;91,111;0,5;0,5;5,0;5,0;5,0" o:connectangles="0,0,0,0,0,0,0,0,0,0,0,0,0,0,0,0,0,0,0,0,0,0"/>
                </v:shape>
                <v:shape id="Freeform 178" o:spid="_x0000_s1203"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48UA&#10;AADcAAAADwAAAGRycy9kb3ducmV2LnhtbERPTWvCQBC9C/0PywhepG7qIQ2pq0ihIopirVK8Ddkx&#10;CWZnQ3aNsb++KxR6m8f7nMmsM5VoqXGlZQUvowgEcWZ1ybmCw9fHcwLCeWSNlWVScCcHs+lTb4Kp&#10;tjf+pHbvcxFC2KWooPC+TqV0WUEG3cjWxIE728agD7DJpW7wFsJNJcdRFEuDJYeGAmt6Lyi77K9G&#10;Qbs5HVeL9W51+UnG35t1vF1yMlRq0O/mbyA8df5f/Ode6jD/NYbHM+EC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4tLjxQAAANwAAAAPAAAAAAAAAAAAAAAAAJgCAABkcnMv&#10;ZG93bnJldi54bWxQSwUGAAAAAAQABAD1AAAAigMAAAAA&#10;" path="m5,r,l,5,91,111,176,5,166,,156,15,141,25,121,35,91,40r-10,l55,35,35,25,15,10,5,e" filled="f" stroked="f">
                  <v:path arrowok="t" o:connecttype="custom" o:connectlocs="5,0;5,0;0,5;0,5;0,5;91,111;176,5;176,5;166,0;166,0;166,0;166,0;156,15;141,25;121,35;91,40;91,40;81,40;81,40;55,35;35,25;15,10;5,0;5,0;5,0;5,0" o:connectangles="0,0,0,0,0,0,0,0,0,0,0,0,0,0,0,0,0,0,0,0,0,0,0,0,0,0"/>
                </v:shape>
                <v:shape id="Freeform 179" o:spid="_x0000_s1204"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6zsQA&#10;AADcAAAADwAAAGRycy9kb3ducmV2LnhtbERPS2vCQBC+F/oflil4qxtFVFJXKRbF9lKMj+JtyI5J&#10;2uxsyK4m9te7guBtPr7nTGatKcWZaldYVtDrRiCIU6sLzhRsN4vXMQjnkTWWlknBhRzMps9PE4y1&#10;bXhN58RnIoSwi1FB7n0VS+nSnAy6rq2IA3e0tUEfYJ1JXWMTwk0p+1E0lAYLDg05VjTPKf1LTkbB&#10;8OOnWPa+9snv/Pt/QJ++wd0hU6rz0r6/gfDU+of47l7pMH80gtsz4QI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sus7EAAAA3AAAAA8AAAAAAAAAAAAAAAAAmAIAAGRycy9k&#10;b3ducmV2LnhtbFBLBQYAAAAABAAEAPUAAACJAwAAAAA=&#10;" path="m75,r,l80,40r5,26l90,71,70,106,55,126,45,136r-10,5l30,136,15,116,,96,75,xe" stroked="f">
                  <v:path arrowok="t" o:connecttype="custom" o:connectlocs="75,0;75,0;80,40;85,66;90,71;90,71;70,106;55,126;45,136;45,136;35,141;30,136;30,136;15,116;0,96;75,0" o:connectangles="0,0,0,0,0,0,0,0,0,0,0,0,0,0,0,0"/>
                </v:shape>
                <v:shape id="Freeform 180" o:spid="_x0000_s1205"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xGh8UA&#10;AADcAAAADwAAAGRycy9kb3ducmV2LnhtbESP3WrCQBCF7wu+wzKCd3WjQpXoKv5QkEIvqj7AkJ38&#10;aHY2ZLdJ7NN3Lgq9m+GcOeebzW5wteqoDZVnA7NpAoo487biwsDt+v66AhUissXaMxl4UoDddvSy&#10;wdT6nr+ou8RCSQiHFA2UMTap1iEryWGY+oZYtNy3DqOsbaFti72Eu1rPk+RNO6xYGkps6FhS9rh8&#10;OwPz/NQvPn7ssknqg9P3z3sX85Mxk/GwX4OKNMR/89/12Qr+UmjlGZ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rEaHxQAAANwAAAAPAAAAAAAAAAAAAAAAAJgCAABkcnMv&#10;ZG93bnJldi54bWxQSwUGAAAAAAQABAD1AAAAigMAAAAA&#10;" path="m70,5r,l75,40,85,61r5,15l75,96,55,121,40,136r-5,l30,136,15,116,,96,70,5xm75,l,96r15,20l30,136r5,5l45,136,55,126,70,106,90,71,85,66,80,40,75,xe" fillcolor="black" stroked="f">
                  <v:path arrowok="t" o:connecttype="custom" o:connectlocs="70,5;70,5;75,40;85,61;90,76;90,76;75,96;75,96;55,121;40,136;40,136;35,136;35,136;30,136;30,136;15,116;0,96;70,5;75,0;0,96;0,96;15,116;30,136;30,136;35,141;35,141;45,136;45,136;55,126;70,106;90,71;90,71;85,66;80,40;75,0;75,0" o:connectangles="0,0,0,0,0,0,0,0,0,0,0,0,0,0,0,0,0,0,0,0,0,0,0,0,0,0,0,0,0,0,0,0,0,0,0,0"/>
                  <o:lock v:ext="edit" verticies="t"/>
                </v:shape>
                <v:shape id="Freeform 181" o:spid="_x0000_s1206" style="position:absolute;left:1016;top:296;width:90;height:131;visibility:visible;mso-wrap-style:square;v-text-anchor:top" coordsize="90,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uIMQA&#10;AADcAAAADwAAAGRycy9kb3ducmV2LnhtbERPTWvCQBC9F/oflin0Vje1pWp0FQ0IngStoN6G7JiN&#10;zc6G7EZTf70rFHqbx/ucyayzlbhQ40vHCt57CQji3OmSCwW77+XbEIQPyBorx6TglzzMps9PE0y1&#10;u/KGLttQiBjCPkUFJoQ6ldLnhiz6nquJI3dyjcUQYVNI3eA1httK9pPkS1osOTYYrCkzlP9sW6vg&#10;43Y7Z4vTZ2uOi3XX7o77QzZipV5fuvkYRKAu/Iv/3Csd5w9G8HgmXi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sbiDEAAAA3AAAAA8AAAAAAAAAAAAAAAAAmAIAAGRycy9k&#10;b3ducmV2LnhtbFBLBQYAAAAABAAEAPUAAACJAwAAAAA=&#10;" path="m70,r,l75,35,85,56r5,15l75,91,55,116,40,131r-5,l30,131,15,111,,91,70,e" filled="f" stroked="f">
                  <v:path arrowok="t" o:connecttype="custom" o:connectlocs="70,0;70,0;75,35;85,56;90,71;90,71;75,91;75,91;55,116;40,131;40,131;35,131;35,131;30,131;30,131;15,111;0,91;70,0" o:connectangles="0,0,0,0,0,0,0,0,0,0,0,0,0,0,0,0,0,0"/>
                </v:shape>
                <v:shape id="Freeform 182" o:spid="_x0000_s1207"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qddcQA&#10;AADcAAAADwAAAGRycy9kb3ducmV2LnhtbESPQWvCQBCF7wX/wzKCt7pRbJHoKiIKgi2lUfQ6ZMck&#10;mp0N2VXTf985FHp7w7z55r35snO1elAbKs8GRsMEFHHubcWFgeNh+zoFFSKyxdozGfihAMtF72WO&#10;qfVP/qZHFgslEA4pGihjbFKtQ16SwzD0DbHsLr51GGVsC21bfArc1XqcJO/aYcXyocSG1iXlt+zu&#10;DGT7j9X+JOTd13Wzvn9OwtsZgzGDfreagYrUxX/z3/XOSvypxJcyok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6nXXEAAAA3AAAAA8AAAAAAAAAAAAAAAAAmAIAAGRycy9k&#10;b3ducmV2LnhtbFBLBQYAAAAABAAEAPUAAACJAwAAAAA=&#10;" path="m75,l,96r15,20l30,136r5,5l45,136,55,126,70,106,90,71,85,66,80,40,75,e" filled="f" stroked="f">
                  <v:path arrowok="t" o:connecttype="custom" o:connectlocs="75,0;0,96;0,96;15,116;30,136;30,136;35,141;35,141;45,136;45,136;55,126;70,106;90,71;90,71;85,66;80,40;75,0;75,0" o:connectangles="0,0,0,0,0,0,0,0,0,0,0,0,0,0,0,0,0,0"/>
                </v:shape>
                <v:shape id="Freeform 183" o:spid="_x0000_s1208"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bucAA&#10;AADcAAAADwAAAGRycy9kb3ducmV2LnhtbERPTYvCMBC9C/sfwgh701QPq1SjiOvC4kXU3fu0Gdti&#10;MylJauu/N4LgbR7vc5br3tTiRs5XlhVMxgkI4tzqigsFf+ef0RyED8gaa8uk4E4e1quPwRJTbTs+&#10;0u0UChFD2KeooAyhSaX0eUkG/dg2xJG7WGcwROgKqR12MdzUcpokX9JgxbGhxIa2JeXXU2sUzOou&#10;22o8uu+Ks8Pusm9d9t8q9TnsNwsQgfrwFr/cvzrOn0/g+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PbucAAAADcAAAADwAAAAAAAAAAAAAAAACYAgAAZHJzL2Rvd25y&#10;ZXYueG1sUEsFBgAAAAAEAAQA9QAAAIUDAAAAAA==&#10;" path="m15,25r,l,25,,,15,25xe" stroked="f">
                  <v:path arrowok="t" o:connecttype="custom" o:connectlocs="15,25;15,25;0,25;0,25;0,0;15,25" o:connectangles="0,0,0,0,0,0"/>
                </v:shape>
                <v:shape id="Freeform 184" o:spid="_x0000_s1209"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n08EA&#10;AADcAAAADwAAAGRycy9kb3ducmV2LnhtbERPy6rCMBDdC/5DGMGdprrwSjWKDwRxcbk+wO3QjG2x&#10;mYQmavXrzQXB3RzOc6bzxlTiTrUvLSsY9BMQxJnVJecKTsdNbwzCB2SNlWVS8CQP81m7NcVU2wfv&#10;6X4IuYgh7FNUUITgUil9VpBB37eOOHIXWxsMEda51DU+Yrip5DBJRtJgybGhQEergrLr4WYUnNfu&#10;tXxdjr9lstv+3dbS7H+cUarbaRYTEIGa8BV/3Fsd54+H8P9MvEDO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F59PBAAAA3AAAAA8AAAAAAAAAAAAAAAAAmAIAAGRycy9kb3du&#10;cmV2LnhtbFBLBQYAAAAABAAEAPUAAACGAwAAAAA=&#10;" path="m,5l15,25,5,25,,25,,5xm,l,,,25r5,l15,25,,xe" fillcolor="black" stroked="f">
                  <v:path arrowok="t" o:connecttype="custom" o:connectlocs="0,5;15,25;15,25;5,25;5,25;0,25;0,25;0,25;0,25;0,5;0,0;0,0;0,25;0,25;5,25;5,25;15,25;0,0;0,0" o:connectangles="0,0,0,0,0,0,0,0,0,0,0,0,0,0,0,0,0,0,0"/>
                  <o:lock v:ext="edit" verticies="t"/>
                </v:shape>
                <v:shape id="Freeform 185" o:spid="_x0000_s1210" style="position:absolute;left:860;top:417;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9eMIA&#10;AADcAAAADwAAAGRycy9kb3ducmV2LnhtbESPQYvCMBCF78L+hzAL3jR1V6RUo4iw7N5ErXgdmmkb&#10;2kxKk9X6740geJvhvffNm9VmsK24Uu+NYwWzaQKCuHDacKUgP/1MUhA+IGtsHZOCO3nYrD9GK8y0&#10;u/GBrsdQiQhhn6GCOoQuk9IXNVn0U9cRR610vcUQ176SusdbhNtWfiXJQlo0HC/U2NGupqI5/ttI&#10;Kc/zstgZc5Jh2Kem+W0u+UWp8eewXYIINIS3+ZX+07F++g3PZ+IE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14wgAAANwAAAAPAAAAAAAAAAAAAAAAAJgCAABkcnMvZG93&#10;bnJldi54bWxQSwUGAAAAAAQABAD1AAAAhwMAAAAA&#10;" path="m,l15,20,5,20,,20,,e" filled="f" stroked="f">
                  <v:path arrowok="t" o:connecttype="custom" o:connectlocs="0,0;15,20;15,20;5,20;5,20;0,20;0,20;0,20;0,20;0,0" o:connectangles="0,0,0,0,0,0,0,0,0,0"/>
                </v:shape>
                <v:shape id="Freeform 186" o:spid="_x0000_s1211"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p3sQA&#10;AADcAAAADwAAAGRycy9kb3ducmV2LnhtbERP22rCQBB9L/gPywi+FN0obQipq6hYKBQpXgp9HLLT&#10;bDA7G7NbTf16Vyj0bQ7nOtN5Z2txptZXjhWMRwkI4sLpiksFh/3rMAPhA7LG2jEp+CUP81nvYYq5&#10;dhfe0nkXShFD2OeowITQ5FL6wpBFP3INceS+XWsxRNiWUrd4ieG2lpMkSaXFimODwYZWhorj7scq&#10;mGQbufb4rvcfp+fr1+NnujSHVKlBv1u8gAjUhX/xn/tNx/nZE9yfiR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mqd7EAAAA3AAAAA8AAAAAAAAAAAAAAAAAmAIAAGRycy9k&#10;b3ducmV2LnhtbFBLBQYAAAAABAAEAPUAAACJAwAAAAA=&#10;" path="m,l,,,25r5,l15,25,,e" filled="f" stroked="f">
                  <v:path arrowok="t" o:connecttype="custom" o:connectlocs="0,0;0,0;0,25;0,25;5,25;5,25;15,25;0,0;0,0" o:connectangles="0,0,0,0,0,0,0,0,0"/>
                </v:shape>
                <v:shape id="Freeform 187" o:spid="_x0000_s1212"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4BcIA&#10;AADcAAAADwAAAGRycy9kb3ducmV2LnhtbERPTWuDQBC9F/IflgnkVleFlmCzCSEQCORSbQ71NrgT&#10;lbizxt2o+ffdQqG3ebzP2exm04mRBtdaVpBEMQjiyuqWawWXr+PrGoTzyBo7y6TgSQ5228XLBjNt&#10;J85pLHwtQgi7DBU03veZlK5qyKCLbE8cuKsdDPoAh1rqAacQbjqZxvG7NNhyaGiwp0ND1a14GAVn&#10;V+SX2jw4TarPJPm+l2OKpVKr5bz/AOFp9v/iP/dJh/nrN/h9Jlw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IDgFwgAAANwAAAAPAAAAAAAAAAAAAAAAAJgCAABkcnMvZG93&#10;bnJldi54bWxQSwUGAAAAAAQABAD1AAAAhwMAAAAA&#10;" path="m25,5r,l35,,45,5r,10l55,25r5,5l66,35,76,30r5,5l91,35,96,25r5,-10l106,r5,l116,r10,5l156,20,146,30,131,45r-20,5l76,55,45,50,25,40,10,25,,15,25,5xe" stroked="f">
                  <v:path arrowok="t" o:connecttype="custom" o:connectlocs="25,5;25,5;35,0;35,0;45,5;45,5;45,15;45,15;45,15;55,25;55,25;60,30;66,35;76,30;76,30;81,35;91,35;96,25;96,25;101,15;101,15;106,0;106,0;111,0;116,0;126,5;126,5;156,20;156,20;146,30;131,45;111,50;76,55;76,55;45,50;25,40;10,25;0,15;0,15;25,5;25,5" o:connectangles="0,0,0,0,0,0,0,0,0,0,0,0,0,0,0,0,0,0,0,0,0,0,0,0,0,0,0,0,0,0,0,0,0,0,0,0,0,0,0,0,0"/>
                </v:shape>
                <v:shape id="Freeform 188" o:spid="_x0000_s1213"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fPsEA&#10;AADcAAAADwAAAGRycy9kb3ducmV2LnhtbERPS4vCMBC+C/6HMII3TRUR6RrFByselMXHYY9DM9t2&#10;bSYlydr6742w4G0+vufMl62pxJ2cLy0rGA0TEMSZ1SXnCq6Xz8EMhA/IGivLpOBBHpaLbmeOqbYN&#10;n+h+DrmIIexTVFCEUKdS+qwgg35oa+LI/VhnMETocqkdNjHcVHKcJFNpsOTYUGBNm4Ky2/nPKPjG&#10;ye7g3Vdjrd8ejr/rsH3UR6X6vXb1ASJQG97if/dex/mzKbyei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7Hz7BAAAA3AAAAA8AAAAAAAAAAAAAAAAAmAIAAGRycy9kb3du&#10;cmV2LnhtbFBLBQYAAAAABAAEAPUAAACGAwAAAAA=&#10;" path="m111,r,l116,r10,5l151,20,141,35,131,45r-20,5l81,55r-5,l50,50,30,45,15,30,5,20,,15,25,5,35,r5,5l45,5r,10l55,25r,5l60,30r6,5l76,30r10,5l91,30r5,-5l101,15,111,xm106,r,l101,15,96,25r-5,5l86,35,76,30,66,35,55,30r,-5l45,15,45,5r-5,l35,,25,5,,15,10,25,25,40,45,50r31,5l81,55r30,-5l131,40,146,30,156,20,126,5,116,r-5,l106,xe" fillcolor="black" stroked="f">
                  <v:path arrowok="t" o:connecttype="custom" o:connectlocs="111,0;111,0;126,5;126,5;151,20;151,20;141,35;111,50;81,55;76,55;30,45;5,20;0,15;25,5;35,0;40,5;45,5;45,15;45,15;45,15;55,25;55,30;66,35;76,30;86,35;91,30;96,25;96,25;101,15;106,0;101,15;96,25;91,30;86,35;76,30;66,35;55,25;45,15;45,15;45,5;40,5;35,0;25,5;0,15;25,40;76,55;81,55;111,50;146,30;156,20;126,5;116,0;111,0;106,0" o:connectangles="0,0,0,0,0,0,0,0,0,0,0,0,0,0,0,0,0,0,0,0,0,0,0,0,0,0,0,0,0,0,0,0,0,0,0,0,0,0,0,0,0,0,0,0,0,0,0,0,0,0,0,0,0,0"/>
                  <o:lock v:ext="edit" verticies="t"/>
                </v:shape>
                <v:shape id="Freeform 189" o:spid="_x0000_s1214" style="position:absolute;left:845;top:251;width:151;height:55;visibility:visible;mso-wrap-style:square;v-text-anchor:top" coordsize="15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hNMIA&#10;AADcAAAADwAAAGRycy9kb3ducmV2LnhtbERPTWsCMRC9F/wPYYTeNFuldV2NUhRrwZPaeh6T6e7S&#10;zWRJUl3/fVMQepvH+5z5srONuJAPtWMFT8MMBLF2puZSwcdxM8hBhIhssHFMCm4UYLnoPcyxMO7K&#10;e7ocYilSCIcCFVQxtoWUQVdkMQxdS5y4L+ctxgR9KY3Hawq3jRxl2Yu0WHNqqLClVUX6+/BjFbzl&#10;u+mo3Wr/vHab0/hTn8f2dFbqsd+9zkBE6uK/+O5+N2l+PoG/Z9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42E0wgAAANwAAAAPAAAAAAAAAAAAAAAAAJgCAABkcnMvZG93&#10;bnJldi54bWxQSwUGAAAAAAQABAD1AAAAhwMAAAAA&#10;" path="m111,r,l116,r10,5l151,20,141,35,131,45r-20,5l81,55r-5,l50,50,30,45,15,30,5,20,,15,25,5,35,r5,5l45,5r,10l55,25r,5l60,30r6,5l76,30r10,5l91,30r5,-5l101,15,111,e" filled="f" stroked="f">
                  <v:path arrowok="t" o:connecttype="custom" o:connectlocs="111,0;111,0;111,0;111,0;116,0;126,5;126,5;126,5;126,5;151,20;151,20;151,20;151,20;141,35;131,45;111,50;81,55;81,55;76,55;76,55;50,50;30,45;15,30;5,20;5,20;0,15;0,15;25,5;25,5;35,0;35,0;40,5;40,5;45,5;45,5;45,15;45,15;45,15;45,15;45,15;55,25;55,25;55,30;55,30;60,30;66,35;66,35;76,30;76,30;86,35;86,35;91,30;96,25;96,25;96,25;96,25;101,15;101,15;111,0" o:connectangles="0,0,0,0,0,0,0,0,0,0,0,0,0,0,0,0,0,0,0,0,0,0,0,0,0,0,0,0,0,0,0,0,0,0,0,0,0,0,0,0,0,0,0,0,0,0,0,0,0,0,0,0,0,0,0,0,0,0,0"/>
                </v:shape>
                <v:shape id="Freeform 190" o:spid="_x0000_s1215"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PQaMUA&#10;AADcAAAADwAAAGRycy9kb3ducmV2LnhtbESPQWvCQBCF74X+h2UK3urGKirRVUqp0IugUaS9Ddkx&#10;CWZnw+6q6b93DoXeZnhv3vtmue5dq24UYuPZwGiYgSIuvW24MnA8bF7noGJCtth6JgO/FGG9en5a&#10;Ym79nfd0K1KlJIRjjgbqlLpc61jW5DAOfUcs2tkHh0nWUGkb8C7hrtVvWTbVDhuWhho7+qipvBRX&#10;Z4C2s9HP5HriSzHeBd6Wk8/N8duYwUv/vgCVqE//5r/rLyv4c6GVZ2QCv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9BoxQAAANwAAAAPAAAAAAAAAAAAAAAAAJgCAABkcnMv&#10;ZG93bnJldi54bWxQSwUGAAAAAAQABAD1AAAAigMAAAAA&#10;" path="m106,r,l101,15,96,25r-5,5l86,35,76,30,66,35,55,30r,-5l45,15,45,5r-5,l35,,25,5,,15,10,25,25,40,45,50r31,5l81,55r30,-5l131,40,146,30,156,20,126,5,116,r-5,l106,e" filled="f" stroked="f">
                  <v:path arrowok="t" o:connecttype="custom" o:connectlocs="106,0;106,0;101,15;101,15;96,25;96,25;91,30;86,35;86,35;76,30;76,30;66,35;66,35;55,30;55,25;55,25;45,15;45,15;45,15;45,5;45,5;40,5;40,5;35,0;35,0;25,5;25,5;0,15;0,15;10,25;25,40;45,50;76,55;76,55;81,55;81,55;111,50;131,40;146,30;156,20;156,20;126,5;126,5;126,5;116,0;116,0;111,0;111,0;106,0;106,0" o:connectangles="0,0,0,0,0,0,0,0,0,0,0,0,0,0,0,0,0,0,0,0,0,0,0,0,0,0,0,0,0,0,0,0,0,0,0,0,0,0,0,0,0,0,0,0,0,0,0,0,0,0"/>
                </v:shape>
                <v:shape id="Freeform 191" o:spid="_x0000_s1216"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pg8IA&#10;AADcAAAADwAAAGRycy9kb3ducmV2LnhtbERP32vCMBB+H/g/hBP2pqkORtcZRYSqyDZY596P5myK&#10;zaU0sdb99ctA2Nt9fD9vsRpsI3rqfO1YwWyagCAuna65UnD8yicpCB+QNTaOScGNPKyWo4cFZtpd&#10;+ZP6IlQihrDPUIEJoc2k9KUhi37qWuLInVxnMUTYVVJ3eI3htpHzJHmWFmuODQZb2hgqz8XFKkBz&#10;eBqK3u5+9sf37dv3PE/NR67U43hYv4IINIR/8d2913F++gJ/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46mDwgAAANwAAAAPAAAAAAAAAAAAAAAAAJgCAABkcnMvZG93&#10;bnJldi54bWxQSwUGAAAAAAQABAD1AAAAhwMAAAAA&#10;" path="m,5r,l5,r,5l5,15,,5xe" stroked="f">
                  <v:path arrowok="t" o:connecttype="custom" o:connectlocs="0,5;0,5;5,0;5,0;5,5;5,15;0,5" o:connectangles="0,0,0,0,0,0,0"/>
                </v:shape>
                <v:shape id="Freeform 192" o:spid="_x0000_s1217"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1HsQA&#10;AADcAAAADwAAAGRycy9kb3ducmV2LnhtbESPzWrDQAyE74G8w6JAb8m6JZTUzSaUkECgUMgP9Cq8&#10;qu3WqzVe1XbevjoUcpOY0cyn9XYMjempS3VkB4+LDAxxEX3NpYPr5TBfgUmC7LGJTA5ulGC7mU7W&#10;mPs48In6s5RGQzjl6KASaXNrU1FRwLSILbFqX7ELKLp2pfUdDhoeGvuUZc82YM3aUGFLu4qKn/Nv&#10;cNAP71Y+lqvv+Hkbriz7Ix2apXMPs/HtFYzQKHfz//XRK/6L4uszOoHd/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R7EAAAA3AAAAA8AAAAAAAAAAAAAAAAAmAIAAGRycy9k&#10;b3ducmV2LnhtbFBLBQYAAAAABAAEAPUAAACJAwAAAAA=&#10;" path="m5,r,l5,10,,5,5,xm5,r,l,5,5,15,5,5,5,xe" fillcolor="black" stroked="f">
                  <v:path arrowok="t" o:connecttype="custom" o:connectlocs="5,0;5,0;5,10;0,5;0,5;5,0;5,0;5,0;0,5;5,15;5,15;5,5;5,0;5,0;5,0;5,0" o:connectangles="0,0,0,0,0,0,0,0,0,0,0,0,0,0,0,0"/>
                  <o:lock v:ext="edit" verticies="t"/>
                </v:shape>
                <v:shape id="Freeform 193" o:spid="_x0000_s1218" style="position:absolute;left:850;top:477;width:5;height:10;visibility:visible;mso-wrap-style:square;v-text-anchor:top" coordsize="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10vMAA&#10;AADcAAAADwAAAGRycy9kb3ducmV2LnhtbERPTYvCMBC9C/sfwix407SC4naNRRcKexOrF29DMzbV&#10;ZlKaqN1/vxEEb/N4n7PKB9uKO/W+cawgnSYgiCunG64VHA/FZAnCB2SNrWNS8Ece8vXHaIWZdg/e&#10;070MtYgh7DNUYELoMil9Zciin7qOOHJn11sMEfa11D0+Yrht5SxJFtJiw7HBYEc/hqprebMK3MyT&#10;uWx326I83eYnLJa7oamUGn8Om28QgYbwFr/cvzrO/0rh+Uy8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10vMAAAADcAAAADwAAAAAAAAAAAAAAAACYAgAAZHJzL2Rvd25y&#10;ZXYueG1sUEsFBgAAAAAEAAQA9QAAAIUDAAAAAA==&#10;" path="m5,r,l5,10,,5,5,e" filled="f" stroked="f">
                  <v:path arrowok="t" o:connecttype="custom" o:connectlocs="5,0;5,0;5,10;0,5;0,5;5,0" o:connectangles="0,0,0,0,0,0"/>
                </v:shape>
                <v:shape id="Freeform 194" o:spid="_x0000_s1219"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608QA&#10;AADcAAAADwAAAGRycy9kb3ducmV2LnhtbERPS2vCQBC+F/oflhF6qxullJq6EfGB7aVabfU6yY5J&#10;aHY2ZFcT/31XELzNx/ec8aQzlThT40rLCgb9CARxZnXJuYKf3fL5DYTzyBory6TgQg4myePDGGNt&#10;W/6m89bnIoSwi1FB4X0dS+myggy6vq2JA3e0jUEfYJNL3WAbwk0lh1H0Kg2WHBoKrGlWUPa3PRkF&#10;X7t2vXCf6YbS1cumPNDvbL5fKvXU66bvIDx1/i6+uT90mD8awvWZcIF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oetPEAAAA3AAAAA8AAAAAAAAAAAAAAAAAmAIAAGRycy9k&#10;b3ducmV2LnhtbFBLBQYAAAAABAAEAPUAAACJAwAAAAA=&#10;" path="m5,r,l,5,5,15,5,5,5,e" filled="f" stroked="f">
                  <v:path arrowok="t" o:connecttype="custom" o:connectlocs="5,0;5,0;0,5;5,15;5,15;5,5;5,0;5,0;5,0;5,0" o:connectangles="0,0,0,0,0,0,0,0,0,0"/>
                </v:shape>
                <v:shape id="Freeform 195" o:spid="_x0000_s1220" style="position:absolute;left:295;top:336;width:345;height:558;visibility:visible;mso-wrap-style:square;v-text-anchor:top" coordsize="34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kND8EA&#10;AADcAAAADwAAAGRycy9kb3ducmV2LnhtbERPS4vCMBC+C/6HMII3TVVctJoWkRUETz4u3sZmbIrN&#10;pDRZrf/eLCzsbT6+56zzztbiSa2vHCuYjBMQxIXTFZcKLufdaAHCB2SNtWNS8CYPedbvrTHV7sVH&#10;ep5CKWII+xQVmBCaVEpfGLLox64hjtzdtRZDhG0pdYuvGG5rOU2SL2mx4thgsKGtoeJx+rEKduZ9&#10;m1o/SW6b8tAc7fX7UswfSg0H3WYFIlAX/sV/7r2O85cz+H0mXiC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5DQ/BAAAA3AAAAA8AAAAAAAAAAAAAAAAAmAIAAGRycy9kb3du&#10;cmV2LnhtbFBLBQYAAAAABAAEAPUAAACGAwAAAAA=&#10;" path="m55,558r,l50,558,45,548r,-40l50,498r-5,-5l45,457r5,-5l45,447r,-35l50,407r-5,-5l45,362r5,-5l45,352r,-35l50,312r-5,-5l45,272r5,-5l45,262r,-36l50,221r-5,-5l45,176r5,-5l45,166r,-35l45,126r-5,l35,126r-5,-5l15,96,,96,,81,,61,,5,,,60,r5,5l65,51r25,l90,5,95,r60,l155,5r,46l185,51r,-46l185,r60,l250,5r,46l275,51r,-46l280,r60,l345,5r,76l345,96r-5,l330,96r-15,25l310,126r-10,l295,126r,5l295,166r,5l300,176r,40l295,221r,5l295,262r,5l300,272r,35l295,312r,5l295,352r,5l300,362r,40l295,407r,5l295,447r,5l300,457r,36l295,498r5,10l300,548r-5,10l290,558r-65,l225,457r-5,-25l205,412,190,397,175,382r-20,10l140,412r-10,20l125,457r,101l55,558xe" fillcolor="black" stroked="f">
                  <v:path arrowok="t" o:connecttype="custom" o:connectlocs="50,558;45,508;45,493;50,452;45,412;50,407;45,362;45,352;50,312;45,272;50,267;45,226;45,216;50,171;45,131;40,126;30,121;0,96;0,5;65,5;90,5;155,5;185,5;250,5;275,5;345,5;340,96;315,121;295,126;295,166;295,171;300,216;295,226;295,267;300,307;295,312;295,352;300,362;295,407;295,447;295,452;300,493;300,508;295,558;225,457;205,412;175,382;130,432;55,558" o:connectangles="0,0,0,0,0,0,0,0,0,0,0,0,0,0,0,0,0,0,0,0,0,0,0,0,0,0,0,0,0,0,0,0,0,0,0,0,0,0,0,0,0,0,0,0,0,0,0,0,0"/>
                </v:shape>
                <v:shape id="Freeform 196" o:spid="_x0000_s1221" style="position:absolute;left:290;top:331;width:355;height:568;visibility:visible;mso-wrap-style:square;v-text-anchor:top" coordsize="35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7Wb8A&#10;AADcAAAADwAAAGRycy9kb3ducmV2LnhtbERPTYvCMBC9C/sfwix403RFilajLAsLu4igVfA6NGNT&#10;bCalibX+eyMI3ubxPme57m0tOmp95VjB1zgBQVw4XXGp4Hj4Hc1A+ICssXZMCu7kYb36GCwx0+7G&#10;e+ryUIoYwj5DBSaEJpPSF4Ys+rFriCN3dq3FEGFbSt3iLYbbWk6SJJUWK44NBhv6MVRc8qtVYM22&#10;6NJ6k1hu3H+5S7nCw0mp4Wf/vQARqA9v8cv9p+P8+RSez8QL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B/tZvwAAANwAAAAPAAAAAAAAAAAAAAAAAJgCAABkcnMvZG93bnJl&#10;di54bWxQSwUGAAAAAAQABAD1AAAAhAMAAAAA&#10;" path="m345,5r5,5l350,86r,15l345,101r-10,l320,126r-5,5l305,131r-5,l300,136r,35l300,176r5,5l305,221r-5,5l300,231r,36l300,272r5,5l305,312r-5,5l300,322r,35l300,362r5,5l305,407r-5,5l300,417r,35l300,457r5,5l305,498r-5,5l305,513r,40l300,563r-5,l230,563r,-101l225,437,210,417,195,402,180,387r-20,10l145,417r-10,20l130,462r,101l60,563r-5,l50,553r,-40l55,503r-5,-5l50,462r5,-5l50,452r,-35l55,412r-5,-5l50,367r5,-5l50,357r,-35l55,317r-5,-5l50,277r5,-5l50,267r,-36l55,226r-5,-5l50,181r5,-5l50,171r,-35l50,131r-5,l40,131r-5,-5l20,101r-15,l5,86,5,66,5,10,5,5r60,l70,10r,46l95,56r,-46l100,5r60,l160,10r,46l190,56r,-46l190,5r60,l255,10r,46l280,56r,-46l285,5r60,x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xe" fillcolor="black" stroked="f">
                  <v:path arrowok="t" o:connecttype="custom" o:connectlocs="335,101;300,131;305,181;300,267;305,312;300,362;300,412;305,462;305,553;230,462;160,397;60,563;55,503;50,452;50,367;50,322;55,272;55,226;50,171;40,131;5,66;95,56;190,56;280,56;190,0;185,56;160,0;95,5;70,5;5,5;0,101;15,106;50,171;50,221;50,272;50,317;50,367;50,452;50,498;50,563;130,462;195,402;230,568;305,513;305,457;305,412;305,357;305,277;305,231;305,176;305,136;350,106;350,10;285,0;280,56;250,0" o:connectangles="0,0,0,0,0,0,0,0,0,0,0,0,0,0,0,0,0,0,0,0,0,0,0,0,0,0,0,0,0,0,0,0,0,0,0,0,0,0,0,0,0,0,0,0,0,0,0,0,0,0,0,0,0,0,0,0"/>
                  <o:lock v:ext="edit" verticies="t"/>
                </v:shape>
                <v:shape id="Freeform 197" o:spid="_x0000_s1222" style="position:absolute;left:295;top:336;width:345;height:558;visibility:visible;mso-wrap-style:square;v-text-anchor:top" coordsize="34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1AF8EA&#10;AADcAAAADwAAAGRycy9kb3ducmV2LnhtbERPTWsCMRC9F/wPYQRvNbFiq6tRRBDsrVov3obNuFnc&#10;TJYkddf++qZQ6G0e73NWm9414k4h1p41TMYKBHHpTc2VhvPn/nkOIiZkg41n0vCgCJv14GmFhfEd&#10;H+l+SpXIIRwL1GBTagspY2nJYRz7ljhzVx8cpgxDJU3ALoe7Rr4o9Sod1pwbLLa0s1TeTl9OwzFe&#10;dt/2/eNtP/Wz1Mm5Ck2ttB4N++0SRKI+/Yv/3AeT5y9m8PtMv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9QBfBAAAA3AAAAA8AAAAAAAAAAAAAAAAAmAIAAGRycy9kb3du&#10;cmV2LnhtbFBLBQYAAAAABAAEAPUAAACGAwAAAAA=&#10;" path="m340,r5,5l345,81r,15l340,96r-10,l315,121r-5,5l300,126r-5,l295,131r,35l295,171r5,5l300,216r-5,5l295,226r,36l295,267r5,5l300,307r-5,5l295,317r,35l295,357r5,5l300,402r-5,5l295,412r,35l295,452r5,5l300,493r-5,5l300,508r,40l295,558r-5,l225,558r,-101l220,432,205,412,190,397,175,382r-20,10l140,412r-10,20l125,457r,101l55,558r-5,l45,548r,-40l50,498r-5,-5l45,457r5,-5l45,447r,-35l50,407r-5,-5l45,362r5,-5l45,352r,-35l50,312r-5,-5l45,272r5,-5l45,262r,-36l50,221r-5,-5l45,176r5,-5l45,166r,-35l45,126r-5,l35,126r-5,-5l15,96,,96,,81,,61,,5,,,60,r5,5l65,51r25,l90,5,95,r60,l155,5r,46l185,51r,-46l185,r60,l250,5r,46l275,51r,-46l280,r60,e" filled="f" stroked="f">
                  <v:path arrowok="t" o:connecttype="custom" o:connectlocs="345,81;330,96;310,126;295,126;295,166;300,176;295,221;295,262;295,267;300,307;295,317;295,357;300,402;295,407;295,447;300,457;295,498;300,548;290,558;225,457;190,397;155,392;125,457;55,558;45,508;50,498;45,457;45,447;50,407;45,362;50,357;45,317;45,307;50,267;45,226;50,221;45,176;45,166;45,126;35,126;0,96;0,61;60,0;90,51;155,0;185,51;245,0;275,51;340,0" o:connectangles="0,0,0,0,0,0,0,0,0,0,0,0,0,0,0,0,0,0,0,0,0,0,0,0,0,0,0,0,0,0,0,0,0,0,0,0,0,0,0,0,0,0,0,0,0,0,0,0,0"/>
                </v:shape>
                <v:shape id="Freeform 198" o:spid="_x0000_s1223" style="position:absolute;left:290;top:331;width:355;height:568;visibility:visible;mso-wrap-style:square;v-text-anchor:top" coordsize="35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i+J8YA&#10;AADcAAAADwAAAGRycy9kb3ducmV2LnhtbESPT2vCQBDF7wW/wzJCb3WjFFujqySCxd7qH8TjmJ0m&#10;odnZsLvV2E/vCkJvM7w37/dmtuhMI87kfG1ZwXCQgCAurK65VLDfrV7eQfiArLGxTAqu5GEx7z3N&#10;MNX2whs6b0MpYgj7FBVUIbSplL6oyKAf2JY4at/WGQxxdaXUDi8x3DRylCRjabDmSKiwpWVFxc/2&#10;10TI4Zhv8o+3V5nly9XJ/WWT4vNLqed+l01BBOrCv/lxvdax/mQM92fiBH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i+J8YAAADcAAAADwAAAAAAAAAAAAAAAACYAgAAZHJz&#10;L2Rvd25yZXYueG1sUEsFBgAAAAAEAAQA9QAAAIsDAAAAAA==&#10;" path="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e" filled="f" stroked="f">
                  <v:path arrowok="t" o:connecttype="custom" o:connectlocs="190,0;185,5;185,56;165,5;160,0;95,0;95,5;75,56;70,5;65,0;5,5;0,10;0,101;5,106;15,106;40,136;50,171;50,176;50,221;50,231;50,272;50,312;50,317;50,357;50,367;50,412;50,452;50,457;50,498;50,513;50,563;130,568;130,462;160,402;195,402;225,462;230,568;305,563;305,513;305,498;305,457;305,417;305,412;305,367;305,357;305,317;305,277;305,272;305,231;305,221;305,176;305,136;305,136;320,126;350,106;355,101;350,10;350,5;285,0;280,5;280,56;255,5;250,0" o:connectangles="0,0,0,0,0,0,0,0,0,0,0,0,0,0,0,0,0,0,0,0,0,0,0,0,0,0,0,0,0,0,0,0,0,0,0,0,0,0,0,0,0,0,0,0,0,0,0,0,0,0,0,0,0,0,0,0,0,0,0,0,0,0,0"/>
                </v:shape>
                <v:shape id="Freeform 199" o:spid="_x0000_s1224"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7wsQA&#10;AADcAAAADwAAAGRycy9kb3ducmV2LnhtbERPTWvCQBC9F/oflin01mwq1mrMKkUQhIJBqwFvQ3ZM&#10;gtnZmN3G9N+7hUJv83ifky4H04ieOldbVvAaxSCIC6trLhUcvtYvUxDOI2tsLJOCH3KwXDw+pJho&#10;e+Md9XtfihDCLkEFlfdtIqUrKjLoItsSB+5sO4M+wK6UusNbCDeNHMXxRBqsOTRU2NKqouKy/zYK&#10;cr/Nj/nnpnm7rg9ZNsnGp93RKvX8NHzMQXga/L/4z73RYf7sHX6fCR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1O8LEAAAA3AAAAA8AAAAAAAAAAAAAAAAAmAIAAGRycy9k&#10;b3ducmV2LnhtbFBLBQYAAAAABAAEAPUAAACJAwAAAAA=&#10;" path="m75,l,,,40r75,l75,xe" stroked="f">
                  <v:path arrowok="t" o:connecttype="custom" o:connectlocs="75,0;0,0;0,0;0,0;0,40;0,40;0,40;75,40;75,40;75,40;75,0;75,0;75,0;75,0" o:connectangles="0,0,0,0,0,0,0,0,0,0,0,0,0,0"/>
                </v:shape>
                <v:shape id="Freeform 200" o:spid="_x0000_s1225"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A1B8QA&#10;AADcAAAADwAAAGRycy9kb3ducmV2LnhtbESP0WoCMRBF34X+Qxihb5pYaLFbo4hYEKSCWz9g2Ex3&#10;FzeT7SZ107/vPBR8m+HeuffMapN9p240xDawhcXcgCKugmu5tnD5fJ8tQcWE7LALTBZ+KcJm/TBZ&#10;YeHCyGe6lalWEsKxQAtNSn2hdawa8hjnoScW7SsMHpOsQ63dgKOE+04/GfOiPbYsDQ32tGuoupY/&#10;3kK+xPxRHt33yT2HPG735mCOV2sfp3n7BipRTnfz//XBCf6r0MozMoF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wNQfEAAAA3AAAAA8AAAAAAAAAAAAAAAAAmAIAAGRycy9k&#10;b3ducmV2LnhtbFBLBQYAAAAABAAEAPUAAACJAwAAAAA=&#10;" path="m75,r,l75,40,,40,,,75,xm75,l,,,40r75,l75,xe" fillcolor="black" stroked="f">
                  <v:path arrowok="t" o:connecttype="custom" o:connectlocs="75,0;75,0;75,0;75,40;75,40;75,40;0,40;0,40;0,40;0,0;0,0;0,0;75,0;75,0;0,0;0,0;0,0;0,40;0,40;0,40;75,40;75,40;75,40;75,0;75,0;75,0;75,0" o:connectangles="0,0,0,0,0,0,0,0,0,0,0,0,0,0,0,0,0,0,0,0,0,0,0,0,0,0,0"/>
                  <o:lock v:ext="edit" verticies="t"/>
                </v:shape>
                <v:shape id="Freeform 201" o:spid="_x0000_s1226"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7wc8QA&#10;AADcAAAADwAAAGRycy9kb3ducmV2LnhtbERPS2vCQBC+F/oflhG86cZXqambIBWxxYOtemhvQ3aa&#10;hGZn0+xq4r93BaG3+fies0g7U4kzNa60rGA0jEAQZ1aXnCs4HtaDZxDOI2usLJOCCzlIk8eHBcba&#10;tvxJ573PRQhhF6OCwvs6ltJlBRl0Q1sTB+7HNgZ9gE0udYNtCDeVHEfRkzRYcmgosKbXgrLf/cko&#10;0Lspf2xnm1ZPvlZ/enX5PtXuXal+r1u+gPDU+X/x3f2mw/z5HG7PhAtkc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u8HPEAAAA3AAAAA8AAAAAAAAAAAAAAAAAmAIAAGRycy9k&#10;b3ducmV2LnhtbFBLBQYAAAAABAAEAPUAAACJAwAAAAA=&#10;" path="m75,r,l75,40,,40,,,75,e" filled="f" stroked="f">
                  <v:path arrowok="t" o:connecttype="custom" o:connectlocs="75,0;75,0;75,0;75,40;75,40;75,40;0,40;0,40;0,40;0,0;0,0;0,0;75,0" o:connectangles="0,0,0,0,0,0,0,0,0,0,0,0,0"/>
                </v:shape>
                <v:shape id="Freeform 202" o:spid="_x0000_s1227"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utFcUA&#10;AADcAAAADwAAAGRycy9kb3ducmV2LnhtbESPT2vCQBTE74LfYXmCt7pRWynRVUQRLR780x7q7ZF9&#10;JsHs25hdTfz2bqHgcZiZ3zCTWWMKcafK5ZYV9HsRCOLE6pxTBT/fq7dPEM4jaywsk4IHOZhN260J&#10;xtrWfKD70aciQNjFqCDzvoyldElGBl3PlsTBO9vKoA+ySqWusA5wU8hBFI2kwZzDQoYlLTJKLseb&#10;UaB377zffqxrPfxdXvXycbqV7kupbqeZj0F4avwr/N/eaAWBCH9nwhG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60VxQAAANwAAAAPAAAAAAAAAAAAAAAAAJgCAABkcnMv&#10;ZG93bnJldi54bWxQSwUGAAAAAAQABAD1AAAAigMAAAAA&#10;" path="m75,l,,,40r75,l75,e" filled="f" stroked="f">
                  <v:path arrowok="t" o:connecttype="custom" o:connectlocs="75,0;0,0;0,0;0,0;0,40;0,40;0,40;75,40;75,40;75,40;75,0;75,0;75,0;75,0" o:connectangles="0,0,0,0,0,0,0,0,0,0,0,0,0,0"/>
                </v:shape>
                <v:shape id="Freeform 203" o:spid="_x0000_s1228" style="position:absolute;left:430;top:603;width:75;height:4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PXncQA&#10;AADcAAAADwAAAGRycy9kb3ducmV2LnhtbESPQWsCMRSE7wX/Q3iCl6JZPZRlNYpKBW+2qwjeHpvn&#10;ZnHzsiSprv31TaHQ4zAz3zCLVW9bcScfGscKppMMBHHldMO1gtNxN85BhIissXVMCp4UYLUcvCyw&#10;0O7Bn3QvYy0ShEOBCkyMXSFlqAxZDBPXESfv6rzFmKSvpfb4SHDbylmWvUmLDacFgx1tDVW38ssq&#10;cN8HfzabUrbl8fZ+urzm+cc+KDUa9us5iEh9/A//tfdawSybwu+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D153EAAAA3AAAAA8AAAAAAAAAAAAAAAAAmAIAAGRycy9k&#10;b3ducmV2LnhtbFBLBQYAAAAABAAEAPUAAACJAwAAAAA=&#10;" path="m75,l,,,5,,40r,5l75,45r,-5l75,5,75,xe" stroked="f">
                  <v:path arrowok="t" o:connecttype="custom" o:connectlocs="75,0;0,0;0,0;0,5;0,40;0,40;0,45;75,45;75,45;75,40;75,5;75,5;75,0;75,0" o:connectangles="0,0,0,0,0,0,0,0,0,0,0,0,0,0"/>
                </v:shape>
              </v:group>
              <v:shape id="Freeform 205" o:spid="_x0000_s1229"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XvssUA&#10;AADcAAAADwAAAGRycy9kb3ducmV2LnhtbESPQUvDQBSE74L/YXlCL6XdNKjU2G0pQqGnolU8v2Rf&#10;k2D2bcw+0+2/dwWhx2FmvmFWm+g6NdIQWs8GFvMMFHHlbcu1gY/33WwJKgiyxc4zGbhQgM369maF&#10;hfVnfqPxKLVKEA4FGmhE+kLrUDXkMMx9T5y8kx8cSpJDre2A5wR3nc6z7FE7bDktNNjTS0PV1/HH&#10;GejiNMjpsLt/eBqnn2X5LfG1t8ZM7uL2GZRQlGv4v723BvIsh78z6Qj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e+yxQAAANwAAAAPAAAAAAAAAAAAAAAAAJgCAABkcnMv&#10;ZG93bnJldi54bWxQSwUGAAAAAAQABAD1AAAAigMAAAAA&#10;" path="m75,r,l75,5r,35l75,45,,45,,40,,5,,,75,xm75,l,,,5,,40r,5l75,45r,-5l75,5,75,xe" fillcolor="black" stroked="f">
                <v:path arrowok="t" o:connecttype="custom" o:connectlocs="47625,0;47625,0;47625,3175;47625,25400;47625,25400;47625,28575;0,28575;0,28575;0,25400;0,3175;0,3175;0,0;47625,0;47625,0;0,0;0,0;0,3175;0,25400;0,25400;0,28575;47625,28575;47625,28575;47625,25400;47625,3175;47625,3175;47625,0;47625,0" o:connectangles="0,0,0,0,0,0,0,0,0,0,0,0,0,0,0,0,0,0,0,0,0,0,0,0,0,0,0"/>
                <o:lock v:ext="edit" verticies="t"/>
              </v:shape>
              <v:shape id="Freeform 206" o:spid="_x0000_s1230"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ErEsMA&#10;AADcAAAADwAAAGRycy9kb3ducmV2LnhtbESPQWvCQBSE7wX/w/IEb3WjBSmpq5SCKPRQkhZKb8/s&#10;MxvMvg3ZNVn/fVcQPA4z8w2z3kbbioF63zhWsJhnIIgrpxuuFfx8755fQfiArLF1TAqu5GG7mTyt&#10;Mddu5IKGMtQiQdjnqMCE0OVS+sqQRT93HXHyTq63GJLsa6l7HBPctnKZZStpseG0YLCjD0PVubxY&#10;BQX+Gtp/oWfJf59nt4itOUalZtP4/gYiUAyP8L190AqW2Qvczq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ErEsMAAADcAAAADwAAAAAAAAAAAAAAAACYAgAAZHJzL2Rv&#10;d25yZXYueG1sUEsFBgAAAAAEAAQA9QAAAIgDAAAAAA==&#10;" path="m75,r,l75,5r,35l75,45,,45,,40,,5,,,75,e" filled="f" stroked="f">
                <v:path arrowok="t" o:connecttype="custom" o:connectlocs="47625,0;47625,0;47625,3175;47625,25400;47625,25400;47625,28575;0,28575;0,28575;0,25400;0,3175;0,3175;0,0;47625,0" o:connectangles="0,0,0,0,0,0,0,0,0,0,0,0,0"/>
              </v:shape>
              <v:shape id="Freeform 207" o:spid="_x0000_s1231"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zZsMA&#10;AADcAAAADwAAAGRycy9kb3ducmV2LnhtbESPQWvCQBSE7wX/w/IEb3WjFCmpq5SCKPRQkhZKb8/s&#10;MxvMvg3ZNVn/fVcQPA4z8w2z3kbbioF63zhWsJhnIIgrpxuuFfx8755fQfiArLF1TAqu5GG7mTyt&#10;Mddu5IKGMtQiQdjnqMCE0OVS+sqQRT93HXHyTq63GJLsa6l7HBPctnKZZStpseG0YLCjD0PVubxY&#10;BQX+Gtp/oWfJf59nt4itOUalZtP4/gYiUAyP8L190AqW2Qvczq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izZsMAAADcAAAADwAAAAAAAAAAAAAAAACYAgAAZHJzL2Rv&#10;d25yZXYueG1sUEsFBgAAAAAEAAQA9QAAAIgDAAAAAA==&#10;" path="m75,l,,,5,,40r,5l75,45r,-5l75,5,75,e" filled="f" stroked="f">
                <v:path arrowok="t" o:connecttype="custom" o:connectlocs="47625,0;0,0;0,0;0,3175;0,25400;0,25400;0,28575;47625,28575;47625,28575;47625,25400;47625,3175;47625,3175;47625,0;47625,0" o:connectangles="0,0,0,0,0,0,0,0,0,0,0,0,0,0"/>
              </v:shape>
              <v:shape id="Freeform 208" o:spid="_x0000_s1232"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0q2sUA&#10;AADcAAAADwAAAGRycy9kb3ducmV2LnhtbESPUWvCQBCE3wv+h2OFvjUXRUuJnqLWSl8sJO0PWHNr&#10;LpjbC7lrkv77XkHo4zA73+yst6NtRE+drx0rmCUpCOLS6ZorBV+fb08vIHxA1tg4JgU/5GG7mTys&#10;MdNu4Jz6IlQiQthnqMCE0GZS+tKQRZ+4ljh6V9dZDFF2ldQdDhFuGzlP02dpsebYYLClg6HyVnzb&#10;+MZlaV7zPZ+a436nTwsfPm6Hs1KP03G3AhFoDP/H9/S7VjBPl/A3JhJ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SraxQAAANwAAAAPAAAAAAAAAAAAAAAAAJgCAABkcnMv&#10;ZG93bnJldi54bWxQSwUGAAAAAAQABAD1AAAAigMAAAAA&#10;" path="m75,r,l75,25,55,10,40,,35,,20,10,,25,,,75,xe" stroked="f">
                <v:path arrowok="t" o:connecttype="custom" o:connectlocs="47625,0;47625,0;47625,0;47625,15875;47625,15875;34925,6350;25400,0;22225,0;22225,0;12700,6350;0,15875;0,0;0,0;0,0;47625,0" o:connectangles="0,0,0,0,0,0,0,0,0,0,0,0,0,0,0"/>
              </v:shape>
              <v:shape id="Freeform 209" o:spid="_x0000_s1233"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4S8QA&#10;AADcAAAADwAAAGRycy9kb3ducmV2LnhtbESPQWsCMRSE7wX/Q3gFL0WzWlhkNYpIBaG9uK14fWxe&#10;N4ublyVJ1/XfN4LgcZiZb5jVZrCt6MmHxrGC2TQDQVw53XCt4Od7P1mACBFZY+uYFNwowGY9ellh&#10;od2Vj9SXsRYJwqFABSbGrpAyVIYshqnriJP367zFmKSvpfZ4TXDbynmW5dJiw2nBYEc7Q9Wl/LMK&#10;+u3B7D/KvLLl6ev9dHn7nJmzV2r8OmyXICIN8Rl+tA9awTzL4X4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KuEvEAAAA3AAAAA8AAAAAAAAAAAAAAAAAmAIAAGRycy9k&#10;b3ducmV2LnhtbFBLBQYAAAAABAAEAPUAAACJAwAAAAA=&#10;" path="m75,r,l75,25,60,10,45,,75,xm35,r,l15,10,,25,,,35,xm75,l,,,25,20,10,35,r5,l55,10,75,25,75,xe" fillcolor="black" stroked="f">
                <v:path arrowok="t" o:connecttype="custom" o:connectlocs="47625,0;47625,0;47625,0;47625,15875;47625,15875;38100,6350;28575,0;47625,0;22225,0;22225,0;9525,6350;0,15875;0,0;0,0;0,0;22225,0;47625,0;0,0;0,0;0,0;0,15875;0,15875;12700,6350;22225,0;25400,0;25400,0;34925,6350;47625,15875;47625,0;47625,0;47625,0;47625,0" o:connectangles="0,0,0,0,0,0,0,0,0,0,0,0,0,0,0,0,0,0,0,0,0,0,0,0,0,0,0,0,0,0,0,0"/>
                <o:lock v:ext="edit" verticies="t"/>
              </v:shape>
              <v:shape id="Freeform 210" o:spid="_x0000_s1234" style="position:absolute;left:3016;top:4432;width:190;height:159;visibility:visible;mso-wrap-style:square;v-text-anchor:top" coordsize="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I0aMMA&#10;AADcAAAADwAAAGRycy9kb3ducmV2LnhtbESPwU7DMBBE70j8g7VI3KhNERSldaoWqKC3krb3VbzE&#10;UeJ1iE1r/h4jIXEczcwbzWKZXC9ONIbWs4bbiQJBXHvTcqPhsN/cPIIIEdlg75k0fFOAZXl5scDC&#10;+DO/06mKjcgQDgVqsDEOhZShtuQwTPxAnL0PPzqMWY6NNCOeM9z1cqrUg3TYcl6wONCTpbqrvpyG&#10;De+oq16PyVX3L/5z+5zu1NpqfX2VVnMQkVL8D/+134yGqZrB75l8BG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I0aMMAAADcAAAADwAAAAAAAAAAAAAAAACYAgAAZHJzL2Rv&#10;d25yZXYueG1sUEsFBgAAAAAEAAQA9QAAAIgDAAAAAA==&#10;" path="m30,r,l30,25,15,10,,,30,e" filled="f" stroked="f">
                <v:path arrowok="t" o:connecttype="custom" o:connectlocs="19050,0;19050,0;19050,0;19050,15875;19050,15875;9525,6350;0,0;19050,0" o:connectangles="0,0,0,0,0,0,0,0"/>
              </v:shape>
              <v:shape id="Freeform 211" o:spid="_x0000_s1235" style="position:absolute;left:2730;top:4432;width:222;height:159;visibility:visible;mso-wrap-style:square;v-text-anchor:top" coordsize="3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90l74A&#10;AADcAAAADwAAAGRycy9kb3ducmV2LnhtbERPuwrCMBTdBf8hXMFNUzuIVKOIIjgJPgbHS3Ntq81N&#10;baJt/XozCI6H816sWlOKN9WusKxgMo5AEKdWF5wpuJx3oxkI55E1lpZJQUcOVst+b4GJtg0f6X3y&#10;mQgh7BJUkHtfJVK6NCeDbmwr4sDdbG3QB1hnUtfYhHBTyjiKptJgwaEhx4o2OaWP08so2Lzux+5y&#10;/qzj5rGlKz8Pn6I7KDUctOs5CE+t/4t/7r1WEEdhbTgTjoBc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vdJe+AAAA3AAAAA8AAAAAAAAAAAAAAAAAmAIAAGRycy9kb3ducmV2&#10;LnhtbFBLBQYAAAAABAAEAPUAAACDAwAAAAA=&#10;" path="m35,r,l15,10,,25,,,35,e" filled="f" stroked="f">
                <v:path arrowok="t" o:connecttype="custom" o:connectlocs="22225,0;22225,0;9525,6350;0,15875;0,0;0,0;0,0;22225,0" o:connectangles="0,0,0,0,0,0,0,0"/>
              </v:shape>
              <v:shape id="Freeform 212" o:spid="_x0000_s1236"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Zs/sYA&#10;AADcAAAADwAAAGRycy9kb3ducmV2LnhtbESPQWvCQBSE74X+h+UVvNWNQUobXUVCK720ECtUb4/s&#10;MxvMvg3ZNa7/vlso9DjMzDfMch1tJ0YafOtYwWyagSCunW65UbD/ent8BuEDssbOMSm4kYf16v5u&#10;iYV2V65o3IVGJAj7AhWYEPpCSl8bsuinridO3skNFkOSQyP1gNcEt53Ms+xJWmw5LRjsqTRUn3cX&#10;q6A6xPJ2HOPHPp9/f2qzrU6vZVRq8hA3CxCBYvgP/7XftYI8e4H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Zs/sYAAADcAAAADwAAAAAAAAAAAAAAAACYAgAAZHJz&#10;L2Rvd25yZXYueG1sUEsFBgAAAAAEAAQA9QAAAIsDAAAAAA==&#10;" path="m75,l,,,25,20,10,35,r5,l55,10,75,25,75,e" filled="f" stroked="f">
                <v:path arrowok="t" o:connecttype="custom" o:connectlocs="47625,0;0,0;0,0;0,0;0,15875;0,15875;12700,6350;22225,0;25400,0;25400,0;34925,6350;47625,15875;47625,0;47625,0;47625,0;47625,0" o:connectangles="0,0,0,0,0,0,0,0,0,0,0,0,0,0,0,0"/>
              </v:shape>
              <v:shape id="Freeform 213" o:spid="_x0000_s1237"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7lMMA&#10;AADcAAAADwAAAGRycy9kb3ducmV2LnhtbERPW2vCMBR+H/gfwhF8GZpWZEg1iitMBtsQb+DjoTm2&#10;0eakNFnt/v3yMNjjx3dfrntbi45abxwrSCcJCOLCacOlgtPxbTwH4QOyxtoxKfghD+vV4GmJmXYP&#10;3lN3CKWIIewzVFCF0GRS+qIii37iGuLIXV1rMUTYllK3+IjhtpbTJHmRFg3Hhgobyisq7odvqyDf&#10;nm/PH69pd97rz9lsl3+ZiwlKjYb9ZgEiUB/+xX/ud61gmsb58U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c7lMMAAADcAAAADwAAAAAAAAAAAAAAAACYAgAAZHJzL2Rv&#10;d25yZXYueG1sUEsFBgAAAAAEAAQA9QAAAIgDAAAAAA==&#10;" path="m,71l,56,,,55,r,51l90,51,90,r55,l145,51r5,l180,51r5,l185,r55,l240,51r35,l275,r60,l335,71,,71xe" stroked="f">
                <v:path arrowok="t" o:connecttype="custom" o:connectlocs="0,45085;0,35560;0,0;34925,0;34925,32385;34925,32385;57150,32385;57150,32385;57150,0;92075,0;92075,32385;95250,32385;114300,32385;117475,32385;117475,0;152400,0;152400,32385;152400,32385;174625,32385;174625,32385;174625,0;212725,0;212725,45085;0,45085" o:connectangles="0,0,0,0,0,0,0,0,0,0,0,0,0,0,0,0,0,0,0,0,0,0,0,0"/>
              </v:shape>
              <v:shape id="Freeform 214" o:spid="_x0000_s1238"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Mg1b8A&#10;AADcAAAADwAAAGRycy9kb3ducmV2LnhtbESPQYvCMBSE74L/ITxhb5q2CyLVKKII3sQqnh/Nsy02&#10;L7WJGv+9WVjwOMzMN8xiFUwrntS7xrKCdJKAIC6tbrhScD7txjMQziNrbC2Tgjc5WC2HgwXm2r74&#10;SM/CVyJC2OWooPa+y6V0ZU0G3cR2xNG72t6gj7KvpO7xFeGmlVmSTKXBhuNCjR1taipvxcNEyv03&#10;FNJlh+oStrI8oU5vnVfqZxTWcxCegv+G/9t7rSBLU/g7E4+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4yDVvwAAANwAAAAPAAAAAAAAAAAAAAAAAJgCAABkcnMvZG93bnJl&#10;di54bWxQSwUGAAAAAAQABAD1AAAAhAMAAAAA&#10;" path="m145,r,51l150,51r30,l185,51,185,r55,l240,51r35,l275,r60,l335,71,,71,,56,,,55,r,51l90,51,90,r55,xm240,l185,r,51l180,51r-30,l145,51,145,,90,r,51l55,51,55,,,,,56,,71r335,l335,,275,r,51l240,51,240,xe" fillcolor="black" stroked="f">
                <v:path arrowok="t" o:connecttype="custom" o:connectlocs="92075,32385;92075,32385;95250,32385;114300,32385;114300,32385;117475,32385;117475,0;152400,32385;152400,32385;152400,32385;174625,32385;174625,32385;174625,32385;174625,0;212725,45085;0,35560;34925,0;34925,32385;34925,32385;34925,32385;57150,32385;57150,32385;57150,32385;92075,0;117475,0;114300,32385;92075,32385;57150,0;57150,32385;34925,32385;0,0;0,45085;212725,0;174625,32385;152400,32385;152400,0" o:connectangles="0,0,0,0,0,0,0,0,0,0,0,0,0,0,0,0,0,0,0,0,0,0,0,0,0,0,0,0,0,0,0,0,0,0,0,0"/>
                <o:lock v:ext="edit" verticies="t"/>
              </v:shape>
              <v:shape id="Freeform 215" o:spid="_x0000_s1239"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qg8QA&#10;AADcAAAADwAAAGRycy9kb3ducmV2LnhtbESPS2vDMBCE74X+B7GFXkoi29ASnCihD9L2mud5Y21s&#10;J9bKWPIj+fVVINDjMDPfMLPFYCrRUeNKywricQSCOLO65FzBdrMcTUA4j6yxskwKLuRgMX98mGGq&#10;bc8r6tY+FwHCLkUFhfd1KqXLCjLoxrYmDt7RNgZ9kE0udYN9gJtKJlH0Jg2WHBYKrOmzoOy8bo2C&#10;drenl/67Pp5e6etw7ar4o/1ZKvX8NLxPQXga/H/43v7VCpI4gduZc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BaoPEAAAA3AAAAA8AAAAAAAAAAAAAAAAAmAIAAGRycy9k&#10;b3ducmV2LnhtbFBLBQYAAAAABAAEAPUAAACJAwAAAAA=&#10;" path="m145,r,51l150,51r30,l185,51,185,r55,l240,51r35,l275,r60,l335,71,,71,,56,,,55,r,51l90,51,90,r55,e" filled="f" stroked="f">
                <v:path arrowok="t" o:connecttype="custom" o:connectlocs="92075,0;92075,32385;92075,32385;92075,32385;95250,32385;95250,32385;95250,32385;114300,32385;114300,32385;114300,32385;117475,32385;117475,32385;117475,32385;117475,0;152400,0;152400,32385;152400,32385;152400,32385;152400,32385;152400,32385;152400,32385;174625,32385;174625,32385;174625,32385;174625,32385;174625,32385;174625,32385;174625,0;212725,0;212725,45085;0,45085;0,35560;0,0;34925,0;34925,32385;34925,32385;34925,32385;34925,32385;34925,32385;34925,32385;57150,32385;57150,32385;57150,32385;57150,32385;57150,32385;57150,32385;57150,0;92075,0" o:connectangles="0,0,0,0,0,0,0,0,0,0,0,0,0,0,0,0,0,0,0,0,0,0,0,0,0,0,0,0,0,0,0,0,0,0,0,0,0,0,0,0,0,0,0,0,0,0,0,0"/>
              </v:shape>
              <v:shape id="Freeform 216" o:spid="_x0000_s1240"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PGMUA&#10;AADcAAAADwAAAGRycy9kb3ducmV2LnhtbESPS2/CMBCE75X6H6yt1EsFTqhAKGAQbUXplVfP23hJ&#10;AvE6ip0H/fV1JSSOo5n5RjNf9qYULdWusKwgHkYgiFOrC84UHPbrwRSE88gaS8uk4EoOlovHhzkm&#10;2na8pXbnMxEg7BJUkHtfJVK6NCeDbmgr4uCdbG3QB1lnUtfYBbgp5SiKJtJgwWEhx4rec0ovu8Yo&#10;aI7f9NJ9VqfzmD5+ftsyfms2a6Wen/rVDISn3t/Dt/aXVjCKX+H/TDg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c8YxQAAANwAAAAPAAAAAAAAAAAAAAAAAJgCAABkcnMv&#10;ZG93bnJldi54bWxQSwUGAAAAAAQABAD1AAAAigMAAAAA&#10;" path="m240,l185,r,51l180,51r-30,l145,51,145,,90,r,51l55,51,55,,,,,56,,71r335,l335,,275,r,51l240,51,240,e" filled="f" stroked="f">
                <v:path arrowok="t" o:connecttype="custom" o:connectlocs="152400,0;117475,0;117475,32385;114300,32385;95250,32385;92075,32385;92075,0;57150,0;57150,32385;57150,32385;34925,32385;34925,32385;34925,0;0,0;0,35560;0,45085;212725,45085;212725,0;174625,0;174625,32385;174625,32385;152400,32385;152400,32385;152400,0;152400,0" o:connectangles="0,0,0,0,0,0,0,0,0,0,0,0,0,0,0,0,0,0,0,0,0,0,0,0,0"/>
              </v:shape>
              <v:rect id="Rectangle 217" o:spid="_x0000_s1241" style="position:absolute;left:1905;top:2647;width:212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RksQA&#10;AADcAAAADwAAAGRycy9kb3ducmV2LnhtbESPT4vCMBTE78J+h/AWvGniv7J2jSKCIKgHdcHro3m2&#10;ZZuX2kSt394sLHgcZuY3zGzR2krcqfGlYw2DvgJBnDlTcq7h57TufYHwAdlg5Zg0PMnDYv7RmWFq&#10;3IMPdD+GXEQI+xQ1FCHUqZQ+K8ii77uaOHoX11gMUTa5NA0+ItxWcqhUIi2WHBcKrGlVUPZ7vFkN&#10;mIzNdX8Z7U7bW4LTvFXryVlp3f1sl98gArXhHf5vb4yG4WAM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PUZLEAAAA3AAAAA8AAAAAAAAAAAAAAAAAmAIAAGRycy9k&#10;b3ducmV2LnhtbFBLBQYAAAAABAAEAPUAAACJAwAAAAA=&#10;" stroked="f"/>
              <v:shape id="Freeform 218" o:spid="_x0000_s1242" style="position:absolute;left:1905;top:2647;width:2127;height:96;visibility:visible;mso-wrap-style:square;v-text-anchor:top" coordsize="3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LsYA&#10;AADcAAAADwAAAGRycy9kb3ducmV2LnhtbESPQWvCQBSE70L/w/IKvdWNSkViNiIFbQsVNFHw+Mi+&#10;JsHdtyG71fTfdwsFj8PMfMNkq8EacaXet44VTMYJCOLK6ZZrBcdy87wA4QOyRuOYFPyQh1X+MMow&#10;1e7GB7oWoRYRwj5FBU0IXSqlrxqy6MeuI47el+sthij7WuoebxFujZwmyVxabDkuNNjRa0PVpfi2&#10;Ck5lUZ6KNZmw/dxdZh/7t3NtZko9PQ7rJYhAQ7iH/9vvWsF08gJ/Z+IR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h+LsYAAADcAAAADwAAAAAAAAAAAAAAAACYAgAAZHJz&#10;L2Rvd25yZXYueG1sUEsFBgAAAAAEAAQA9QAAAIsDAAAAAA==&#10;" path="m335,r,10l,10,,,335,xm335,l,,,15r335,l335,xe" fillcolor="black" stroked="f">
                <v:path arrowok="t" o:connecttype="custom" o:connectlocs="212725,0;212725,6350;0,6350;0,0;212725,0;212725,0;0,0;0,9525;212725,9525;212725,0;212725,0" o:connectangles="0,0,0,0,0,0,0,0,0,0,0"/>
                <o:lock v:ext="edit" verticies="t"/>
              </v:shape>
              <v:rect id="Rectangle 219" o:spid="_x0000_s1243" style="position:absolute;left:1905;top:2647;width:2127;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RXMUA&#10;AADcAAAADwAAAGRycy9kb3ducmV2LnhtbESPQWuDQBSE74H+h+UVegnJmhykmGxCEUqkFKSmzfnh&#10;vqjEfavuRu2/7xYKPQ4z8w2zP86mFSMNrrGsYLOOQBCXVjdcKfg8v66eQTiPrLG1TAq+ycHx8LDY&#10;Y6LtxB80Fr4SAcIuQQW1910ipStrMujWtiMO3tUOBn2QQyX1gFOAm1ZuoyiWBhsOCzV2lNZU3oq7&#10;UTCV+Xg5v59kvrxklvusT4uvN6WeHueXHQhPs/8P/7UzrWC7ieH3TDg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1FcxQAAANwAAAAPAAAAAAAAAAAAAAAAAJgCAABkcnMv&#10;ZG93bnJldi54bWxQSwUGAAAAAAQABAD1AAAAigMAAAAA&#10;" filled="f" stroked="f"/>
              <v:shape id="Freeform 220" o:spid="_x0000_s1244" style="position:absolute;left:1905;top:2647;width:2127;height:96;visibility:visible;mso-wrap-style:square;v-text-anchor:top" coordsize="3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IWjsMA&#10;AADcAAAADwAAAGRycy9kb3ducmV2LnhtbESPS4vCMBSF9wP+h3AFd2Pags5QjSKi4EZnfCAuL821&#10;LW1uShO1/vuJIMzycB4fZzrvTC3u1LrSsoJ4GIEgzqwuOVdwOq4/v0E4j6yxtkwKnuRgPut9TDHV&#10;9sF7uh98LsIIuxQVFN43qZQuK8igG9qGOHhX2xr0Qba51C0+wripZRJFY2mw5EAosKFlQVl1uJkA&#10;wXNFl41Z1ftfk/yM4m21e3qlBv1uMQHhqfP/4Xd7oxUk8Re8zoQj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IWjsMAAADcAAAADwAAAAAAAAAAAAAAAACYAgAAZHJzL2Rv&#10;d25yZXYueG1sUEsFBgAAAAAEAAQA9QAAAIgDAAAAAA==&#10;" path="m335,l,,,15r335,l335,e" filled="f" stroked="f">
                <v:path arrowok="t" o:connecttype="custom" o:connectlocs="212725,0;0,0;0,9525;212725,9525;212725,0;212725,0" o:connectangles="0,0,0,0,0,0"/>
              </v:shape>
              <v:shape id="Freeform 221" o:spid="_x0000_s1245"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lrcEA&#10;AADcAAAADwAAAGRycy9kb3ducmV2LnhtbERPy4rCMBTdC/MP4Q6401QXoh2jiDCDiIKPgdneaW6b&#10;anNTmmjr35uF4PJw3vNlZytxp8aXjhWMhgkI4szpkgsFv+fvwRSED8gaK8ek4EEelouP3hxT7Vo+&#10;0v0UChFD2KeowIRQp1L6zJBFP3Q1ceRy11gMETaF1A22MdxWcpwkE2mx5NhgsKa1oex6ulkF+Nde&#10;L9t8Z/5X27zUP177/WGmVP+zW32BCNSFt/jl3mgF41FcG8/EI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f5a3BAAAA3AAAAA8AAAAAAAAAAAAAAAAAmAIAAGRycy9kb3du&#10;cmV2LnhtbFBLBQYAAAAABAAEAPUAAACGAwAAAAA=&#10;" path="m70,l,,,5,,40r,5l70,45r,-5l70,5,70,xe" stroked="f">
                <v:path arrowok="t" o:connecttype="custom" o:connectlocs="44450,0;0,0;0,0;0,3175;0,25400;0,25400;0,28575;44450,28575;44450,28575;44450,25400;44450,3175;44450,3175;44450,0;44450,0" o:connectangles="0,0,0,0,0,0,0,0,0,0,0,0,0,0"/>
              </v:shape>
              <v:shape id="Freeform 222" o:spid="_x0000_s1246"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UVbsMA&#10;AADcAAAADwAAAGRycy9kb3ducmV2LnhtbESPQWvCQBSE7wX/w/IEb3WjaLGpq2iq4LXqweNr9nUT&#10;zL4N2W0S/70rCB6HmfmGWa57W4mWGl86VjAZJyCIc6dLNgrOp/37AoQPyBorx6TgRh7Wq8HbElPt&#10;Ov6h9hiMiBD2KSooQqhTKX1ekEU/djVx9P5cYzFE2RipG+wi3FZymiQf0mLJcaHAmrKC8uvx3yrI&#10;Oj//nV22l37XbSlLvk19a41So2G/+QIRqA+v8LN90Aqmk094nIlH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UVbsMAAADcAAAADwAAAAAAAAAAAAAAAACYAgAAZHJzL2Rv&#10;d25yZXYueG1sUEsFBgAAAAAEAAQA9QAAAIgDAAAAAA==&#10;" path="m70,5r,l70,40r,5l,45,,40,,5r70,xm70,l,,,5,,40r,5l70,45r,-5l70,5,70,xe" fillcolor="black" stroked="f">
                <v:path arrowok="t" o:connecttype="custom" o:connectlocs="44450,3175;44450,3175;44450,3175;44450,25400;44450,25400;44450,28575;0,28575;0,28575;0,25400;0,3175;0,3175;0,3175;44450,3175;44450,0;0,0;0,0;0,3175;0,25400;0,25400;0,28575;44450,28575;44450,28575;44450,25400;44450,3175;44450,3175;44450,0;44450,0" o:connectangles="0,0,0,0,0,0,0,0,0,0,0,0,0,0,0,0,0,0,0,0,0,0,0,0,0,0,0"/>
                <o:lock v:ext="edit" verticies="t"/>
              </v:shape>
              <v:shape id="Freeform 223" o:spid="_x0000_s1247" style="position:absolute;left:2984;top:2965;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PxPMMA&#10;AADcAAAADwAAAGRycy9kb3ducmV2LnhtbERPy2rCQBTdF/yH4QpuRCdmUUp0FBXU1kKhPtDlJXPz&#10;wMydkBlj+vfOQujycN6zRWcq0VLjSssKJuMIBHFqdcm5gtNxM/oA4TyyxsoyKfgjB4t5722GibYP&#10;/qX24HMRQtglqKDwvk6kdGlBBt3Y1sSBy2xj0AfY5FI3+AjhppJxFL1LgyWHhgJrWheU3g53o+Cr&#10;zc7ZZvdz/d66en853VfDq10pNeh3yykIT53/F7/cn1pBHIf54Uw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PxPMMAAADcAAAADwAAAAAAAAAAAAAAAACYAgAAZHJzL2Rv&#10;d25yZXYueG1sUEsFBgAAAAAEAAQA9QAAAIgDAAAAAA==&#10;" path="m70,r,l70,35r,5l,40,,35,,,70,e" filled="f" stroked="f">
                <v:path arrowok="t" o:connecttype="custom" o:connectlocs="44450,0;44450,0;44450,0;44450,22225;44450,22225;44450,25400;0,25400;0,25400;0,22225;0,0;0,0;0,0;44450,0" o:connectangles="0,0,0,0,0,0,0,0,0,0,0,0,0"/>
              </v:shape>
              <v:shape id="Freeform 224" o:spid="_x0000_s1248"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KK2MAA&#10;AADcAAAADwAAAGRycy9kb3ducmV2LnhtbESPX2vCMBTF3wd+h3AF32ZqhTGqUVSQ+dpWfb4016ba&#10;3JQmq/XbL4PBHg/nz4+z3o62FQP1vnGsYDFPQBBXTjdcKziXx/dPED4ga2wdk4IXedhuJm9rzLR7&#10;ck5DEWoRR9hnqMCE0GVS+sqQRT93HXH0bq63GKLsa6l7fMZx28o0ST6kxYYjwWBHB0PVo/i2CspI&#10;HK4X3J9vctnmX2Ve3KVRajYddysQgcbwH/5rn7SCNF3A75l4BO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KK2MAAAADcAAAADwAAAAAAAAAAAAAAAACYAgAAZHJzL2Rvd25y&#10;ZXYueG1sUEsFBgAAAAAEAAQA9QAAAIUDAAAAAA==&#10;" path="m70,l,,,5,,40r,5l70,45r,-5l70,5,70,e" filled="f" stroked="f">
                <v:path arrowok="t" o:connecttype="custom" o:connectlocs="44450,0;0,0;0,0;0,3175;0,25400;0,25400;0,28575;44450,28575;44450,28575;44450,25400;44450,3175;44450,3175;44450,0;44450,0" o:connectangles="0,0,0,0,0,0,0,0,0,0,0,0,0,0"/>
              </v:shape>
              <v:shape id="Freeform 225" o:spid="_x0000_s1249"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Y+sUA&#10;AADcAAAADwAAAGRycy9kb3ducmV2LnhtbESPQWvCQBSE70L/w/IKvemmORRN3QQptIhUUFvo9TX7&#10;kk3Nvg3Z1aT/3hUEj8PMfMMsi9G24ky9bxwreJ4lIIhLpxuuFXx/vU/nIHxA1tg6JgX/5KHIHyZL&#10;zLQbeE/nQ6hFhLDPUIEJocuk9KUhi37mOuLoVa63GKLsa6l7HCLctjJNkhdpseG4YLCjN0Pl8XCy&#10;CvBnOP5tqk/zu9pUjf7w2m93C6WeHsfVK4hAY7iHb+21VpCmKVzPxCMg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2xj6xQAAANwAAAAPAAAAAAAAAAAAAAAAAJgCAABkcnMv&#10;ZG93bnJldi54bWxQSwUGAAAAAAQABAD1AAAAigMAAAAA&#10;" path="m65,l,,,5,,40r,5l65,45r5,-5l70,5,65,xe" stroked="f">
                <v:path arrowok="t" o:connecttype="custom" o:connectlocs="41275,0;0,0;0,0;0,3175;0,25400;0,25400;0,28575;41275,28575;41275,28575;44450,25400;44450,3175;44450,3175;41275,0;41275,0" o:connectangles="0,0,0,0,0,0,0,0,0,0,0,0,0,0"/>
              </v:shape>
              <v:shape id="Freeform 226" o:spid="_x0000_s1250"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HoOcQA&#10;AADcAAAADwAAAGRycy9kb3ducmV2LnhtbESPQWvCQBSE70L/w/IKvemmqUpJ3YQaFXpVe/D4mn3d&#10;hGbfhuyaxH/vFgo9DjPzDbMpJtuKgXrfOFbwvEhAEFdON2wUfJ4P81cQPiBrbB2Tght5KPKH2QYz&#10;7UY+0nAKRkQI+wwV1CF0mZS+qsmiX7iOOHrfrrcYouyN1D2OEW5bmSbJWlpsOC7U2FFZU/VzuloF&#10;5ehXX8vL9jLtxy2Vyc50t8Eo9fQ4vb+BCDSF//Bf+0MrSNMX+D0Tj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B6DnEAAAA3AAAAA8AAAAAAAAAAAAAAAAAmAIAAGRycy9k&#10;b3ducmV2LnhtbFBLBQYAAAAABAAEAPUAAACJAwAAAAA=&#10;" path="m65,5r,l70,5r,35l65,45,,45,,40,,5r65,xm65,l,,,5,,40r,5l65,45r5,-5l70,5,65,xe" fillcolor="black" stroked="f">
                <v:path arrowok="t" o:connecttype="custom" o:connectlocs="41275,3175;41275,3175;44450,3175;44450,25400;44450,25400;41275,28575;0,28575;0,28575;0,25400;0,3175;0,3175;0,3175;41275,3175;41275,0;0,0;0,0;0,3175;0,25400;0,25400;0,28575;41275,28575;41275,28575;44450,25400;44450,3175;44450,3175;41275,0;41275,0" o:connectangles="0,0,0,0,0,0,0,0,0,0,0,0,0,0,0,0,0,0,0,0,0,0,0,0,0,0,0"/>
                <o:lock v:ext="edit" verticies="t"/>
              </v:shape>
              <v:shape id="Freeform 227" o:spid="_x0000_s1251" style="position:absolute;left:2508;top:2965;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3P8cA&#10;AADcAAAADwAAAGRycy9kb3ducmV2LnhtbESPW2vCQBSE3wv9D8sp+FJ0YxAp0VVqwWuhUC/Ux0P2&#10;5EKzZ0N2jfHfu0Khj8PMfMNM552pREuNKy0rGA4iEMSp1SXnCo6HZf8NhPPIGivLpOBGDuaz56cp&#10;Jtpe+Zvavc9FgLBLUEHhfZ1I6dKCDLqBrYmDl9nGoA+yyaVu8BrgppJxFI2lwZLDQoE1fRSU/u4v&#10;RsG2zU7Zcv11/ly5evdzvCxez3ahVO+le5+A8NT5//Bfe6MVxPEIHmfC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Y9z/HAAAA3AAAAA8AAAAAAAAAAAAAAAAAmAIAAGRy&#10;cy9kb3ducmV2LnhtbFBLBQYAAAAABAAEAPUAAACMAwAAAAA=&#10;" path="m65,r,l70,r,35l65,40,,40,,35,,,65,e" filled="f" stroked="f">
                <v:path arrowok="t" o:connecttype="custom" o:connectlocs="41275,0;41275,0;44450,0;44450,22225;44450,22225;41275,25400;0,25400;0,25400;0,22225;0,0;0,0;0,0;41275,0" o:connectangles="0,0,0,0,0,0,0,0,0,0,0,0,0"/>
              </v:shape>
              <v:shape id="Freeform 228" o:spid="_x0000_s1252"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mM28EA&#10;AADcAAAADwAAAGRycy9kb3ducmV2LnhtbESPX2vCMBTF3wd+h3AHvs10lYl0RlFhbK9t1edLc206&#10;m5vSxNp9+0UQfDycPz/OajPaVgzU+8axgvdZAoK4crrhWsGh/HpbgvABWWPrmBT8kYfNevKywky7&#10;G+c0FKEWcYR9hgpMCF0mpa8MWfQz1xFH7+x6iyHKvpa6x1sct61Mk2QhLTYcCQY72huqLsXVKigj&#10;cTgdcXc4y3mbf5d58SuNUtPXcfsJItAYnuFH+0crSNMPuJ+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pjNvBAAAA3AAAAA8AAAAAAAAAAAAAAAAAmAIAAGRycy9kb3du&#10;cmV2LnhtbFBLBQYAAAAABAAEAPUAAACGAwAAAAA=&#10;" path="m65,l,,,5,,40r,5l65,45r5,-5l70,5,65,e" filled="f" stroked="f">
                <v:path arrowok="t" o:connecttype="custom" o:connectlocs="41275,0;0,0;0,0;0,3175;0,25400;0,25400;0,28575;41275,28575;41275,28575;44450,25400;44450,3175;44450,3175;41275,0;41275,0" o:connectangles="0,0,0,0,0,0,0,0,0,0,0,0,0,0"/>
              </v:shape>
              <v:shape id="Freeform 229" o:spid="_x0000_s1253"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65isUA&#10;AADcAAAADwAAAGRycy9kb3ducmV2LnhtbESPQWsCMRSE7wX/Q3iCF6lZAxXZGkWUgq2Xagvt8bF5&#10;3SzdvGyTVNd/b4RCj8PMfMMsVr1rxYlCbDxrmE4KEMSVNw3XGt7fnu7nIGJCNth6Jg0XirBaDu4W&#10;WBp/5gOdjqkWGcKxRA02pa6UMlaWHMaJ74iz9+WDw5RlqKUJeM5w10pVFDPpsOG8YLGjjaXq+/jr&#10;NDz8qE8zHX+oMe7Dc/sa7Wb70ms9GvbrRxCJ+vQf/mvvjAalZnA7k4+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3rmKxQAAANwAAAAPAAAAAAAAAAAAAAAAAJgCAABkcnMv&#10;ZG93bnJldi54bWxQSwUGAAAAAAQABAD1AAAAigMAAAAA&#10;" path="m70,l,,,5,,41r,5l70,46r,-5l70,5,70,xe" stroked="f">
                <v:path arrowok="t" o:connecttype="custom" o:connectlocs="44450,0;0,0;0,0;0,3175;0,26035;0,26035;0,29210;44450,29210;44450,29210;44450,26035;44450,3175;44450,3175;44450,0;44450,0" o:connectangles="0,0,0,0,0,0,0,0,0,0,0,0,0,0"/>
              </v:shape>
              <v:shape id="Freeform 230" o:spid="_x0000_s1254"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237MQA&#10;AADcAAAADwAAAGRycy9kb3ducmV2LnhtbESPQWvCQBSE7wX/w/IEb83GKK1Ns4oogngoVKXnR/Y1&#10;CWbfhuxqEn+9KxR6HGbmGyZb9aYWN2pdZVnBNIpBEOdWV1woOJ92rwsQziNrrC2TgoEcrJajlwxT&#10;bTv+ptvRFyJA2KWooPS+SaV0eUkGXWQb4uD92tagD7ItpG6xC3BTyySO36TBisNCiQ1tSsovx6tR&#10;wPKwv1cf9jrMTnMzL5C2P/il1GTcrz9BeOr9f/ivvdcKkuQd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9t+zEAAAA3AAAAA8AAAAAAAAAAAAAAAAAmAIAAGRycy9k&#10;b3ducmV2LnhtbFBLBQYAAAAABAAEAPUAAACJAwAAAAA=&#10;" path="m70,r,l70,5r,36l,41,,5,,,70,xm70,l,,,5,,41r,5l70,46r,-5l70,5,70,xe" fillcolor="black" stroked="f">
                <v:path arrowok="t" o:connecttype="custom" o:connectlocs="44450,0;44450,0;44450,3175;44450,26035;44450,26035;44450,26035;0,26035;0,26035;0,26035;0,3175;0,3175;0,0;44450,0;44450,0;0,0;0,0;0,3175;0,26035;0,26035;0,29210;44450,29210;44450,29210;44450,26035;44450,3175;44450,3175;44450,0;44450,0" o:connectangles="0,0,0,0,0,0,0,0,0,0,0,0,0,0,0,0,0,0,0,0,0,0,0,0,0,0,0"/>
                <o:lock v:ext="edit" verticies="t"/>
              </v:shape>
              <v:shape id="Freeform 231" o:spid="_x0000_s1255" style="position:absolute;left:2984;top:3536;width:445;height:261;visibility:visible;mso-wrap-style:square;v-text-anchor:top" coordsize="7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iDsEA&#10;AADcAAAADwAAAGRycy9kb3ducmV2LnhtbERPz2vCMBS+D/wfwhO8zdQiQzqjDFFwzotV6fXRvLWd&#10;zUtpMo3/vTkIHj++3/NlMK24Uu8aywom4wQEcWl1w5WC03HzPgPhPLLG1jIpuJOD5WLwNsdM2xsf&#10;6Jr7SsQQdhkqqL3vMildWZNBN7YdceR+bW/QR9hXUvd4i+GmlWmSfEiDDceGGjta1VRe8n+joNr9&#10;FGcZiryYrb/3f5v2MA3roNRoGL4+QXgK/iV+urdaQZrGtfFMPAJ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qYg7BAAAA3AAAAA8AAAAAAAAAAAAAAAAAmAIAAGRycy9kb3du&#10;cmV2LnhtbFBLBQYAAAAABAAEAPUAAACGAwAAAAA=&#10;" path="m70,r,l70,5r,36l,41,,5,,,70,e" filled="f" stroked="f">
                <v:path arrowok="t" o:connecttype="custom" o:connectlocs="44450,0;44450,0;44450,3175;44450,26035;44450,26035;44450,26035;0,26035;0,26035;0,26035;0,3175;0,3175;0,0;44450,0" o:connectangles="0,0,0,0,0,0,0,0,0,0,0,0,0"/>
              </v:shape>
              <v:shape id="Freeform 232" o:spid="_x0000_s1256"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6FnsUA&#10;AADcAAAADwAAAGRycy9kb3ducmV2LnhtbESPQWvCQBSE7wX/w/KE3nRjDsVEN6EoQnsoRVu1x0f2&#10;NRuafRuzW43/visIPQ4z8w2zLAfbijP1vnGsYDZNQBBXTjdcK/j82EzmIHxA1tg6JgVX8lAWo4cl&#10;5tpdeEvnXahFhLDPUYEJocul9JUhi37qOuLofbveYoiyr6Xu8RLhtpVpkjxJiw3HBYMdrQxVP7tf&#10;qyBbXxN3DO8nd5jPTEb7t69XzJR6HA/PCxCBhvAfvrdftII0zeB2Jh4B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roWexQAAANwAAAAPAAAAAAAAAAAAAAAAAJgCAABkcnMv&#10;ZG93bnJldi54bWxQSwUGAAAAAAQABAD1AAAAigMAAAAA&#10;" path="m70,l,,,5,,41r,5l70,46r,-5l70,5,70,e" filled="f" stroked="f">
                <v:path arrowok="t" o:connecttype="custom" o:connectlocs="44450,0;0,0;0,0;0,3175;0,26035;0,26035;0,29210;44450,29210;44450,29210;44450,26035;44450,3175;44450,3175;44450,0;44450,0" o:connectangles="0,0,0,0,0,0,0,0,0,0,0,0,0,0"/>
              </v:shape>
              <v:shape id="Freeform 233" o:spid="_x0000_s1257"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SuMIA&#10;AADcAAAADwAAAGRycy9kb3ducmV2LnhtbERPTWsCMRC9C/6HMIVepGbdopTVKKIUWr2oLbTHYTNu&#10;lm4ma5Lq+u/NQfD4eN+zRWcbcSYfascKRsMMBHHpdM2Vgu+v95c3ECEia2wck4IrBVjM+70ZFtpd&#10;eE/nQ6xECuFQoAITY1tIGUpDFsPQtcSJOzpvMSboK6k9XlK4bWSeZRNpsebUYLCllaHy7/BvFYxP&#10;+a8eDX7yAW79Z7MLZrXedEo9P3XLKYhIXXyI7+4PrSB/TfPTmXQE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hK4wgAAANwAAAAPAAAAAAAAAAAAAAAAAJgCAABkcnMvZG93&#10;bnJldi54bWxQSwUGAAAAAAQABAD1AAAAhwMAAAAA&#10;" path="m65,l,,,5,,41r,5l65,46r5,-5l70,5,65,xe" stroked="f">
                <v:path arrowok="t" o:connecttype="custom" o:connectlocs="41275,0;0,0;0,0;0,3175;0,26035;0,26035;0,29210;41275,29210;41275,29210;44450,26035;44450,3175;44450,3175;41275,0;41275,0" o:connectangles="0,0,0,0,0,0,0,0,0,0,0,0,0,0"/>
              </v:shape>
              <v:shape id="Freeform 234" o:spid="_x0000_s1258"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Ec3sAA&#10;AADcAAAADwAAAGRycy9kb3ducmV2LnhtbESPSwvCMBCE74L/IazgTVMfiFajiCKIB8EHnpdmbYvN&#10;pjRRq7/eCILHYWa+YWaL2hTiQZXLLSvodSMQxInVOacKzqdNZwzCeWSNhWVS8CIHi3mzMcNY2ycf&#10;6HH0qQgQdjEqyLwvYyldkpFB17UlcfCutjLog6xSqSt8BrgpZD+KRtJgzmEhw5JWGSW3490oYLnb&#10;vvOJvb8Gp6EZpkjrC+6Varfq5RSEp9r/w7/2VivoD3rwPROO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Ec3sAAAADcAAAADwAAAAAAAAAAAAAAAACYAgAAZHJzL2Rvd25y&#10;ZXYueG1sUEsFBgAAAAAEAAQA9QAAAIUDAAAAAA==&#10;" path="m65,r,l70,5r,36l65,41,,41,,5,,,65,xm65,l,,,5,,41r,5l65,46r5,-5l70,5,65,xe" fillcolor="black" stroked="f">
                <v:path arrowok="t" o:connecttype="custom" o:connectlocs="41275,0;41275,0;44450,3175;44450,26035;44450,26035;41275,26035;0,26035;0,26035;0,26035;0,3175;0,3175;0,0;41275,0;41275,0;0,0;0,0;0,3175;0,26035;0,26035;0,29210;41275,29210;41275,29210;44450,26035;44450,3175;44450,3175;41275,0;41275,0" o:connectangles="0,0,0,0,0,0,0,0,0,0,0,0,0,0,0,0,0,0,0,0,0,0,0,0,0,0,0"/>
                <o:lock v:ext="edit" verticies="t"/>
              </v:shape>
              <v:shape id="Freeform 235" o:spid="_x0000_s1259" style="position:absolute;left:2508;top:3536;width:444;height:261;visibility:visible;mso-wrap-style:square;v-text-anchor:top" coordsize="7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DOcUA&#10;AADcAAAADwAAAGRycy9kb3ducmV2LnhtbESPQWvCQBSE70L/w/IKvZmNqRSJriJFodVejC25PrLP&#10;JG32bchudfvvu4LgcZiZb5jFKphOnGlwrWUFkyQFQVxZ3XKt4PO4Hc9AOI+ssbNMCv7IwWr5MFpg&#10;ru2FD3QufC0ihF2OChrv+1xKVzVk0CW2J47eyQ4GfZRDLfWAlwg3nczS9EUabDkuNNjTa0PVT/Fr&#10;FNS7ffklQ1mUs837x/e2O0zDJij19BjWcxCegr+Hb+03rSB7zuB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8M5xQAAANwAAAAPAAAAAAAAAAAAAAAAAJgCAABkcnMv&#10;ZG93bnJldi54bWxQSwUGAAAAAAQABAD1AAAAigMAAAAA&#10;" path="m65,r,l70,5r,36l65,41,,41,,5,,,65,e" filled="f" stroked="f">
                <v:path arrowok="t" o:connecttype="custom" o:connectlocs="41275,0;41275,0;44450,3175;44450,26035;44450,26035;41275,26035;0,26035;0,26035;0,26035;0,3175;0,3175;0,0;41275,0" o:connectangles="0,0,0,0,0,0,0,0,0,0,0,0,0"/>
              </v:shape>
              <v:shape id="Freeform 236" o:spid="_x0000_s1260"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8kqcUA&#10;AADcAAAADwAAAGRycy9kb3ducmV2LnhtbESPQWsCMRSE74X+h/AK3mpWheKuRpEWQQ9FtFV7fGxe&#10;N4ubl3UTdf33RhA8DjPzDTOetrYSZ2p86VhBr5uAIM6dLrlQ8Pszfx+C8AFZY+WYFFzJw3Ty+jLG&#10;TLsLr+m8CYWIEPYZKjAh1JmUPjdk0XddTRy9f9dYDFE2hdQNXiLcVrKfJB/SYslxwWBNn4byw+Zk&#10;FaRf18Ttw+rodsOeSWn7/bfEVKnOWzsbgQjUhmf40V5oBf3BAO5n4hGQ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ySpxQAAANwAAAAPAAAAAAAAAAAAAAAAAJgCAABkcnMv&#10;ZG93bnJldi54bWxQSwUGAAAAAAQABAD1AAAAigMAAAAA&#10;" path="m65,l,,,5,,41r,5l65,46r5,-5l70,5,65,e" filled="f" stroked="f">
                <v:path arrowok="t" o:connecttype="custom" o:connectlocs="41275,0;0,0;0,0;0,3175;0,26035;0,26035;0,29210;41275,29210;41275,29210;44450,26035;44450,3175;44450,3175;41275,0;41275,0" o:connectangles="0,0,0,0,0,0,0,0,0,0,0,0,0,0"/>
              </v:shape>
              <v:shape id="Freeform 237" o:spid="_x0000_s1261"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qILsQA&#10;AADcAAAADwAAAGRycy9kb3ducmV2LnhtbESPQWvCQBSE74L/YXmCN90YG7HRVUQR9STVll4f2WcS&#10;zL4N2TWm/75bEHocZuYbZrnuTCVaalxpWcFkHIEgzqwuOVfwed2P5iCcR9ZYWSYFP+Rgver3lphq&#10;++QPai8+FwHCLkUFhfd1KqXLCjLoxrYmDt7NNgZ9kE0udYPPADeVjKNoJg2WHBYKrGlbUHa/PIyC&#10;rk2Sw/GG92R+js+n3VYfvr/elRoOus0ChKfO/4df7aNWEE/f4O9MO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aiC7EAAAA3AAAAA8AAAAAAAAAAAAAAAAAmAIAAGRycy9k&#10;b3ducmV2LnhtbFBLBQYAAAAABAAEAPUAAACJAwAAAAA=&#10;" path="m70,l,,,35r,5l70,40r,-5l70,xe" stroked="f">
                <v:path arrowok="t" o:connecttype="custom" o:connectlocs="44450,0;0,0;0,0;0,0;0,22225;0,22225;0,25400;44450,25400;44450,25400;44450,22225;44450,0;44450,0;44450,0;44450,0" o:connectangles="0,0,0,0,0,0,0,0,0,0,0,0,0,0"/>
              </v:shape>
              <v:shape id="Freeform 238" o:spid="_x0000_s1262"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WyFcUA&#10;AADcAAAADwAAAGRycy9kb3ducmV2LnhtbESPQWvCQBSE74L/YXkFL6KbJighdRURCnprbS/eHtnX&#10;bGj2bchuTPTXdwWhx2FmvmE2u9E24kqdrx0reF0mIIhLp2uuFHx/vS9yED4ga2wck4Ibedhtp5MN&#10;FtoN/EnXc6hEhLAvUIEJoS2k9KUhi37pWuLo/bjOYoiyq6TucIhw28g0SdbSYs1xwWBLB0Pl77m3&#10;Cu62zLOQmvn9oz/02alaDfnlotTsZdy/gQg0hv/ws33UCtJsBY8z8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dbIVxQAAANwAAAAPAAAAAAAAAAAAAAAAAJgCAABkcnMv&#10;ZG93bnJldi54bWxQSwUGAAAAAAQABAD1AAAAigMAAAAA&#10;" path="m70,r,l70,35r,5l,40,,35,,,70,xm70,l,,,35r,5l70,40r,-5l70,xe" fillcolor="black" stroked="f">
                <v:path arrowok="t" o:connecttype="custom" o:connectlocs="44450,0;44450,0;44450,0;44450,22225;44450,22225;44450,25400;0,25400;0,25400;0,22225;0,0;0,0;0,0;44450,0;44450,0;0,0;0,0;0,0;0,22225;0,22225;0,25400;44450,25400;44450,25400;44450,22225;44450,0;44450,0;44450,0;44450,0" o:connectangles="0,0,0,0,0,0,0,0,0,0,0,0,0,0,0,0,0,0,0,0,0,0,0,0,0,0,0"/>
                <o:lock v:ext="edit" verticies="t"/>
              </v:shape>
              <v:shape id="Freeform 239" o:spid="_x0000_s1263"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9aDscA&#10;AADcAAAADwAAAGRycy9kb3ducmV2LnhtbESPW2vCQBSE34X+h+UUfCl1o4KU1I1UwTsUai3N4yF7&#10;cqHZsyG7xvTfd4WCj8PMfMPMF72pRUetqywrGI8iEMSZ1RUXCs6f6+cXEM4ja6wtk4JfcrBIHgZz&#10;jLW98gd1J1+IAGEXo4LS+yaW0mUlGXQj2xAHL7etQR9kW0jd4jXATS0nUTSTBisOCyU2tCop+zld&#10;jIJ9l3/l6+17ety45vB9viyfUrtUavjYv72C8NT7e/i/vdMKJtMZ3M6EIy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fWg7HAAAA3AAAAA8AAAAAAAAAAAAAAAAAmAIAAGRy&#10;cy9kb3ducmV2LnhtbFBLBQYAAAAABAAEAPUAAACMAwAAAAA=&#10;" path="m70,r,l70,35r,5l,40,,35,,,70,e" filled="f" stroked="f">
                <v:path arrowok="t" o:connecttype="custom" o:connectlocs="44450,0;44450,0;44450,0;44450,22225;44450,22225;44450,25400;0,25400;0,25400;0,22225;0,0;0,0;0,0;44450,0" o:connectangles="0,0,0,0,0,0,0,0,0,0,0,0,0"/>
              </v:shape>
              <v:shape id="Freeform 240" o:spid="_x0000_s1264"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P/lccA&#10;AADcAAAADwAAAGRycy9kb3ducmV2LnhtbESPW2sCMRSE3wv9D+EU+lI0WwUrq1FqwXopCN7Qx8Pm&#10;7IVuTpZNXNd/b4RCH4eZ+YYZT1tTioZqV1hW8N6NQBAnVhecKTjs550hCOeRNZaWScGNHEwnz09j&#10;jLW98paanc9EgLCLUUHufRVL6ZKcDLqurYiDl9raoA+yzqSu8RrgppS9KBpIgwWHhRwr+sop+d1d&#10;jIJVkx7T+WJz/vl21fp0uMzeznam1OtL+zkC4an1/+G/9lIr6PU/4HEmHAE5u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T/5XHAAAA3AAAAA8AAAAAAAAAAAAAAAAAmAIAAGRy&#10;cy9kb3ducmV2LnhtbFBLBQYAAAAABAAEAPUAAACMAwAAAAA=&#10;" path="m70,l,,,35r,5l70,40r,-5l70,e" filled="f" stroked="f">
                <v:path arrowok="t" o:connecttype="custom" o:connectlocs="44450,0;0,0;0,0;0,0;0,22225;0,22225;0,25400;44450,25400;44450,25400;44450,22225;44450,0;44450,0;44450,0;44450,0" o:connectangles="0,0,0,0,0,0,0,0,0,0,0,0,0,0"/>
              </v:shape>
              <v:shape id="Freeform 241" o:spid="_x0000_s1265"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eCK8AA&#10;AADcAAAADwAAAGRycy9kb3ducmV2LnhtbERPy4rCMBTdD/gP4QruxtRKB61GEUV0VuILt5fm2hab&#10;m9LEWv/eLAZmeTjv+bIzlWipcaVlBaNhBII4s7rkXMHlvP2egHAeWWNlmRS8ycFy0fuaY6rti4/U&#10;nnwuQgi7FBUU3teplC4ryKAb2po4cHfbGPQBNrnUDb5CuKlkHEU/0mDJoaHAmtYFZY/T0yjo2iTZ&#10;7e/4SCaH+PC7Wevd7TpVatDvVjMQnjr/L/5z77WCeBzWhjPh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VeCK8AAAADcAAAADwAAAAAAAAAAAAAAAACYAgAAZHJzL2Rvd25y&#10;ZXYueG1sUEsFBgAAAAAEAAQA9QAAAIUDAAAAAA==&#10;" path="m65,l,,,35r,5l65,40r5,-5l70,,65,xe" stroked="f">
                <v:path arrowok="t" o:connecttype="custom" o:connectlocs="41275,0;0,0;0,0;0,0;0,22225;0,22225;0,25400;41275,25400;41275,25400;44450,22225;44450,0;44450,0;41275,0;41275,0" o:connectangles="0,0,0,0,0,0,0,0,0,0,0,0,0,0"/>
              </v:shape>
              <v:shape id="Freeform 242" o:spid="_x0000_s1266"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4EMUA&#10;AADcAAAADwAAAGRycy9kb3ducmV2LnhtbESPQWvCQBSE70L/w/IKXqRuTKikqauIINhbG3vx9si+&#10;ZkOzb0N2Y6K/vlso9DjMzDfMZjfZVlyp941jBatlAoK4crrhWsHn+fiUg/ABWWPrmBTcyMNu+zDb&#10;YKHdyB90LUMtIoR9gQpMCF0hpa8MWfRL1xFH78v1FkOUfS11j2OE21amSbKWFhuOCwY7OhiqvsvB&#10;KrjbKs9Cahb39+EwZG/185hfLkrNH6f9K4hAU/gP/7VPWkGavcDvmXg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LgQxQAAANwAAAAPAAAAAAAAAAAAAAAAAJgCAABkcnMv&#10;ZG93bnJldi54bWxQSwUGAAAAAAQABAD1AAAAigMAAAAA&#10;" path="m65,r,l70,r,35l65,40,,40,,35,,,65,xm65,l,,,35r,5l65,40r5,-5l70,,65,xe" fillcolor="black" stroked="f">
                <v:path arrowok="t" o:connecttype="custom" o:connectlocs="41275,0;41275,0;44450,0;44450,22225;44450,22225;41275,25400;0,25400;0,25400;0,22225;0,0;0,0;0,0;41275,0;41275,0;0,0;0,0;0,0;0,22225;0,22225;0,25400;41275,25400;41275,25400;44450,22225;44450,0;44450,0;41275,0;41275,0" o:connectangles="0,0,0,0,0,0,0,0,0,0,0,0,0,0,0,0,0,0,0,0,0,0,0,0,0,0,0"/>
                <o:lock v:ext="edit" verticies="t"/>
              </v:shape>
              <v:shape id="Freeform 243" o:spid="_x0000_s1267"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wUnMMA&#10;AADcAAAADwAAAGRycy9kb3ducmV2LnhtbERPy4rCMBTdC/5DuIKbQVNlGKQaRQWdhyD4QpeX5vaB&#10;zU1pYu38/WQx4PJw3rNFa0rRUO0KywpGwwgEcWJ1wZmC82kzmIBwHlljaZkU/JKDxbzbmWGs7ZMP&#10;1Bx9JkIIuxgV5N5XsZQuycmgG9qKOHCprQ36AOtM6hqfIdyUchxFH9JgwaEhx4rWOSX348Mo+G7S&#10;S7r53N92W1f9XM+P1dvNrpTq99rlFISn1r/E/+4vrWD8HuaHM+EI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wUnMMAAADcAAAADwAAAAAAAAAAAAAAAACYAgAAZHJzL2Rv&#10;d25yZXYueG1sUEsFBgAAAAAEAAQA9QAAAIgDAAAAAA==&#10;" path="m65,r,l70,r,35l65,40,,40,,35,,,65,e" filled="f" stroked="f">
                <v:path arrowok="t" o:connecttype="custom" o:connectlocs="41275,0;41275,0;44450,0;44450,22225;44450,22225;41275,25400;0,25400;0,25400;0,22225;0,0;0,0;0,0;41275,0" o:connectangles="0,0,0,0,0,0,0,0,0,0,0,0,0"/>
              </v:shape>
              <v:shape id="Freeform 244" o:spid="_x0000_s1268"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CxB8cA&#10;AADcAAAADwAAAGRycy9kb3ducmV2LnhtbESPW2vCQBSE3wv+h+UUfCnNRhEpaVapgrcKhVpLfTxk&#10;Ty6YPRuya4z/visU+jjMzDdMOu9NLTpqXWVZwSiKQRBnVldcKDh+rZ5fQDiPrLG2TApu5GA+Gzyk&#10;mGh75U/qDr4QAcIuQQWl900ipctKMugi2xAHL7etQR9kW0jd4jXATS3HcTyVBisOCyU2tCwpOx8u&#10;RsGuy7/z1ebjtF+75v3neFk8nexCqeFj//YKwlPv/8N/7a1WMJ6M4H4mH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wsQfHAAAA3AAAAA8AAAAAAAAAAAAAAAAAmAIAAGRy&#10;cy9kb3ducmV2LnhtbFBLBQYAAAAABAAEAPUAAACMAwAAAAA=&#10;" path="m65,l,,,35r,5l65,40r5,-5l70,,65,e" filled="f" stroked="f">
                <v:path arrowok="t" o:connecttype="custom" o:connectlocs="41275,0;0,0;0,0;0,0;0,22225;0,22225;0,25400;41275,25400;41275,25400;44450,22225;44450,0;44450,0;41275,0;41275,0" o:connectangles="0,0,0,0,0,0,0,0,0,0,0,0,0,0"/>
              </v:shape>
              <v:shape id="Freeform 245" o:spid="_x0000_s1269"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N8a8UA&#10;AADcAAAADwAAAGRycy9kb3ducmV2LnhtbESPQWvCQBSE7wX/w/KE3urGIK1EVxGxkoMUGj3o7ZF9&#10;JtHs25DdmuTfdwsFj8PMfMMs172pxYNaV1lWMJ1EIIhzqysuFJyOn29zEM4ja6wtk4KBHKxXo5cl&#10;Jtp2/E2PzBciQNglqKD0vkmkdHlJBt3ENsTBu9rWoA+yLaRusQtwU8s4it6lwYrDQokNbUvK79mP&#10;UfA1TNPrPjtcOnc79B/uvBtuaaTU67jfLEB46v0z/N9OtYJ4FsPfmXA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03xrxQAAANwAAAAPAAAAAAAAAAAAAAAAAJgCAABkcnMv&#10;ZG93bnJldi54bWxQSwUGAAAAAAQABAD1AAAAigMAAAAA&#10;" path="m20,40r,l15,45r,-5l10,20,,,15,r5,5l20,40xe" stroked="f">
                <v:path arrowok="t" o:connecttype="custom" o:connectlocs="12700,25400;12700,25400;9525,28575;9525,28575;9525,25400;9525,25400;6350,12700;0,0;9525,0;9525,0;12700,3175;12700,25400" o:connectangles="0,0,0,0,0,0,0,0,0,0,0,0"/>
              </v:shape>
              <v:shape id="Freeform 246" o:spid="_x0000_s1270"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F8QA&#10;AADcAAAADwAAAGRycy9kb3ducmV2LnhtbESPQWvCQBSE74X+h+UVetNNE5U2zUbEKnrUtPT8mn0m&#10;abNvQ3bV+O9dQehxmJlvmGw+mFacqHeNZQUv4wgEcWl1w5WCr8/16BWE88gaW8uk4EIO5vnjQ4ap&#10;tmfe06nwlQgQdikqqL3vUildWZNBN7YdcfAOtjfog+wrqXs8B7hpZRxFM2mw4bBQY0fLmsq/4mgU&#10;bI4JR9VK/hyS3bT5iL/9tv19U+r5aVi8g/A0+P/wvb3VCuJJArcz4Qj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FBfEAAAA3AAAAA8AAAAAAAAAAAAAAAAAmAIAAGRycy9k&#10;b3ducmV2LnhtbFBLBQYAAAAABAAEAPUAAACJAwAAAAA=&#10;" path="m15,r,l20,5r,35l15,40,10,20,,,15,xm15,l,,10,20r5,20l15,45r,-5l15,45r5,-5l20,5,15,xe" fillcolor="black" stroked="f">
                <v:path arrowok="t" o:connecttype="custom" o:connectlocs="9525,0;9525,0;12700,3175;12700,25400;12700,25400;9525,25400;9525,25400;9525,25400;9525,25400;9525,25400;9525,25400;9525,25400;9525,25400;6350,12700;0,0;9525,0;9525,0;0,0;0,0;6350,12700;9525,25400;9525,25400;9525,28575;9525,28575;9525,25400;9525,25400;9525,28575;9525,28575;12700,25400;12700,3175;12700,3175;9525,0;9525,0" o:connectangles="0,0,0,0,0,0,0,0,0,0,0,0,0,0,0,0,0,0,0,0,0,0,0,0,0,0,0,0,0,0,0,0,0"/>
                <o:lock v:ext="edit" verticies="t"/>
              </v:shape>
              <v:shape id="Freeform 247" o:spid="_x0000_s1271" style="position:absolute;left:3333;top:4718;width:127;height:254;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IxcQA&#10;AADcAAAADwAAAGRycy9kb3ducmV2LnhtbESP3WrCQBSE7wt9h+UUelc3EZEaXaUIgZamoNEHOGaP&#10;SWj2bMxufvr23YLQy2FmvmE2u8k0YqDO1ZYVxLMIBHFhdc2lgvMpfXkF4TyyxsYyKfghB7vt48MG&#10;E21HPtKQ+1IECLsEFVTet4mUrqjIoJvZljh4V9sZ9EF2pdQdjgFuGjmPoqU0WHNYqLClfUXFd94b&#10;BTrDHs3l82s5Zh8rd+vTg7GxUs9P09sahKfJ/4fv7XetYL5YwN+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pSMXEAAAA3AAAAA8AAAAAAAAAAAAAAAAAmAIAAGRycy9k&#10;b3ducmV2LnhtbFBLBQYAAAAABAAEAPUAAACJAwAAAAA=&#10;" path="m15,r,l20,5r,35l15,40,10,20,,,15,e" filled="f" stroked="f">
                <v:path arrowok="t" o:connecttype="custom" o:connectlocs="9525,0;9525,0;12700,3175;12700,25400;12700,25400;9525,25400;9525,25400;9525,25400;9525,25400;9525,25400;9525,25400;9525,25400;9525,25400;6350,12700;0,0;9525,0" o:connectangles="0,0,0,0,0,0,0,0,0,0,0,0,0,0,0,0"/>
              </v:shape>
              <v:shape id="Freeform 248" o:spid="_x0000_s1272"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0JlsQA&#10;AADcAAAADwAAAGRycy9kb3ducmV2LnhtbESPQWsCMRSE74L/ITyhF9Gs0krZGkWUol4Ut3p/bF6z&#10;i5uXZRN17a83QsHjMDPfMNN5aytxpcaXjhWMhgkI4tzpko2C48/34BOED8gaK8ek4E4e5rNuZ4qp&#10;djc+0DULRkQI+xQVFCHUqZQ+L8iiH7qaOHq/rrEYomyM1A3eItxWcpwkE2mx5LhQYE3LgvJzdrEK&#10;6v3pYt1xY+RquT5kdr8z27++Um+9dvEFIlAbXuH/9kYrGL9/wP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tCZbEAAAA3AAAAA8AAAAAAAAAAAAAAAAAmAIAAGRycy9k&#10;b3ducmV2LnhtbFBLBQYAAAAABAAEAPUAAACJAwAAAAA=&#10;" path="m15,l,,10,20r5,20l15,45r,-5l15,45r5,-5l20,5,15,e" filled="f" stroked="f">
                <v:path arrowok="t" o:connecttype="custom" o:connectlocs="9525,0;0,0;0,0;6350,12700;9525,25400;9525,25400;9525,28575;9525,28575;9525,25400;9525,25400;9525,28575;9525,28575;12700,25400;12700,3175;12700,3175;9525,0;9525,0" o:connectangles="0,0,0,0,0,0,0,0,0,0,0,0,0,0,0,0,0"/>
              </v:shape>
              <v:shape id="Freeform 249" o:spid="_x0000_s1273"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6aMYA&#10;AADcAAAADwAAAGRycy9kb3ducmV2LnhtbESPQWvCQBSE74L/YXmF3sxGKbZEVymikoMUmvagt0f2&#10;mUSzb0N2Ncm/7wpCj8PMfMMs172pxZ1aV1lWMI1iEMS51RUXCn5/dpMPEM4ja6wtk4KBHKxX49ES&#10;E207/qZ75gsRIOwSVFB63yRSurwkgy6yDXHwzrY16INsC6lb7ALc1HIWx3NpsOKwUGJDm5Lya3Yz&#10;Cr6GaXreZ4dT5y6H/t0dt8MljZV6fek/FyA89f4//GynWsHsbQ6P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6aMYAAADcAAAADwAAAAAAAAAAAAAAAACYAgAAZHJz&#10;L2Rvd25yZXYueG1sUEsFBgAAAAAEAAQA9QAAAIsDAAAAAA==&#10;" path="m5,45l,45,,40,,5,,,20,,10,20,5,45xe" stroked="f">
                <v:path arrowok="t" o:connecttype="custom" o:connectlocs="3175,28575;0,28575;0,28575;0,25400;0,3175;0,3175;0,0;12700,0;12700,0;6350,12700;3175,28575;3175,28575" o:connectangles="0,0,0,0,0,0,0,0,0,0,0,0"/>
              </v:shape>
              <v:shape id="Freeform 250" o:spid="_x0000_s1274"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SFMQA&#10;AADcAAAADwAAAGRycy9kb3ducmV2LnhtbESPS2/CMBCE70j9D9ZW4gZOA7QQMKjiITi2KeK8xJtH&#10;G6+j2ED67+tKSBxHM/ONZrHqTC2u1LrKsoKXYQSCOLO64kLB8Ws3mIJwHlljbZkU/JKD1fKpt8BE&#10;2xt/0jX1hQgQdgkqKL1vEildVpJBN7QNcfBy2xr0QbaF1C3eAtzUMo6iV2mw4rBQYkPrkrKf9GIU&#10;7C8jjoqtPOejj0m1iU/+UH/PlOo/d+9zEJ46/wjf2wetIB6/wf+Zc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YEhTEAAAA3AAAAA8AAAAAAAAAAAAAAAAAmAIAAGRycy9k&#10;b3ducmV2LnhtbFBLBQYAAAAABAAEAPUAAACJAwAAAAA=&#10;" path="m20,r,l10,20,5,40,,40,,5,,,20,xm20,l,,,5,,40r,5l5,45,10,20,20,xe" fillcolor="black" stroked="f">
                <v:path arrowok="t" o:connecttype="custom" o:connectlocs="12700,0;12700,0;6350,12700;3175,25400;0,25400;0,25400;0,25400;0,3175;0,3175;0,0;12700,0;12700,0;0,0;0,0;0,3175;0,25400;0,25400;0,28575;3175,28575;3175,28575;6350,12700;12700,0;12700,0" o:connectangles="0,0,0,0,0,0,0,0,0,0,0,0,0,0,0,0,0,0,0,0,0,0,0"/>
                <o:lock v:ext="edit" verticies="t"/>
              </v:shape>
              <v:shape id="Freeform 251" o:spid="_x0000_s1275" style="position:absolute;left:2476;top:4718;width:127;height:254;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CwL8A&#10;AADcAAAADwAAAGRycy9kb3ducmV2LnhtbERPy4rCMBTdC/5DuII7TRURrUYRQZhhFHx9wLW5tsXm&#10;pjap7fy9WQguD+e9XLemEC+qXG5ZwWgYgSBOrM45VXC97AYzEM4jaywsk4J/crBedTtLjLVt+ESv&#10;s09FCGEXo4LM+zKW0iUZGXRDWxIH7m4rgz7AKpW6wiaEm0KOo2gqDeYcGjIsaZtR8jjXRoHeY43m&#10;9neYNvvfuXvWu6OxI6X6vXazAOGp9V/xx/2jFYwnYW0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5ELAvwAAANwAAAAPAAAAAAAAAAAAAAAAAJgCAABkcnMvZG93bnJl&#10;di54bWxQSwUGAAAAAAQABAD1AAAAhAMAAAAA&#10;" path="m20,r,l10,20,5,40,,40,,5,,,20,e" filled="f" stroked="f">
                <v:path arrowok="t" o:connecttype="custom" o:connectlocs="12700,0;12700,0;6350,12700;3175,25400;0,25400;0,25400;0,25400;0,3175;0,3175;0,0;12700,0" o:connectangles="0,0,0,0,0,0,0,0,0,0,0"/>
              </v:shape>
              <v:shape id="Freeform 252" o:spid="_x0000_s1276"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ADk8QA&#10;AADcAAAADwAAAGRycy9kb3ducmV2LnhtbESPQWsCMRSE74L/ITyhF9GsUordGkWUol4Ut3p/bF6z&#10;i5uXZRN17a83QsHjMDPfMNN5aytxpcaXjhWMhgkI4tzpko2C48/3YALCB2SNlWNScCcP81m3M8VU&#10;uxsf6JoFIyKEfYoKihDqVEqfF2TRD11NHL1f11gMUTZG6gZvEW4rOU6SD2mx5LhQYE3LgvJzdrEK&#10;6v3pYt1xY+RquT5kdr8z27++Um+9dvEFIlAbXuH/9kYrGL9/wv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gA5PEAAAA3AAAAA8AAAAAAAAAAAAAAAAAmAIAAGRycy9k&#10;b3ducmV2LnhtbFBLBQYAAAAABAAEAPUAAACJAwAAAAA=&#10;" path="m20,l,,,5,,40r,5l5,45,10,20,20,e" filled="f" stroked="f">
                <v:path arrowok="t" o:connecttype="custom" o:connectlocs="12700,0;0,0;0,0;0,3175;0,25400;0,25400;0,28575;3175,28575;3175,28575;6350,12700;12700,0;12700,0" o:connectangles="0,0,0,0,0,0,0,0,0,0,0,0"/>
              </v:shape>
              <v:shape id="Freeform 253" o:spid="_x0000_s1277" style="position:absolute;left:1873;top:635;width:2222;height:1276;visibility:visible;mso-wrap-style:square;v-text-anchor:top" coordsize="3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lpWMEA&#10;AADcAAAADwAAAGRycy9kb3ducmV2LnhtbERP3WrCMBS+H/gO4QjeDE0UJlKNIpWJjO3Cnwc4NMe2&#10;2pyUJGu7t18uBrv8+P43u8E2oiMfasca5jMFgrhwpuZSw+36Pl2BCBHZYOOYNPxQgN129LLBzLie&#10;z9RdYilSCIcMNVQxtpmUoajIYpi5ljhxd+ctxgR9KY3HPoXbRi6UWkqLNaeGClvKKyqel2+r4WA/&#10;5bHMH8v5q1Jfp5zRd/2H1pPxsF+DiDTEf/Gf+2Q0LN7S/HQmHQ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JaVjBAAAA3AAAAA8AAAAAAAAAAAAAAAAAmAIAAGRycy9kb3du&#10;cmV2LnhtbFBLBQYAAAAABAAEAPUAAACGAwAAAAA=&#10;" path="m175,5r,l175,,165,16,150,36r,10l150,56r5,5l150,61r,-5l145,56,135,51r-15,l110,56r,10l105,71r5,10l115,91r5,5l125,106r-5,5l115,111r5,10l130,121r10,l145,116r,-10l145,96r,-5l145,86r5,l155,86r,10l160,106r-5,20l150,136r-10,5l130,141r-15,-5l105,126r5,-5l105,111r-5,-5l90,111r-5,10l90,126r-5,10l80,141r-15,l50,136,40,126r,-10l40,106r,-15l45,86r5,l55,86r,5l50,111r5,10l65,126r10,-5l80,116r-5,-5l70,101r5,-5l85,86,90,76r,-10l85,61,70,51r-10,l50,56,40,66r,-10l45,46,35,36,25,31,5,16,,16r15,90l30,201r285,l330,106,350,16r-5,l340,16,320,31r-10,5l305,46r,10l310,66r-5,l295,56,285,51r-10,l265,61,255,76r5,10l270,96r5,l275,101r,10l270,116r-5,l270,121r10,5l290,121r5,-10l290,91r,-5l295,86r5,l305,91r,15l305,116r,10l300,136r-15,5l270,141r-10,-5l255,126r5,-5l255,111r-5,-5l240,111r-5,10l240,126r-10,10l215,141r-10,l200,136,190,126r-5,-20l190,96r5,-10l200,86r5,l205,91r,5l200,96r,10l205,116r5,5l215,121r10,l230,111r-5,l220,106r5,-10l235,91r5,-10l240,71r,-5l235,56,225,51r-10,l205,56r-5,l195,61r-5,l195,56r5,-10l195,36,180,16,175,5xe" fillcolor="black" stroked="f">
                <v:path arrowok="t" o:connecttype="custom" o:connectlocs="104775,10160;95250,35560;98425,38735;92075,35560;69850,41910;76200,60960;73025,70485;92075,73660;92075,60960;95250,54610;98425,80010;73025,86360;66675,70485;53975,76835;50800,89535;25400,73660;31750,54610;31750,70485;50800,73660;44450,64135;57150,48260;44450,32385;25400,41910;28575,29210;3175,10160;0,10160;209550,67310;215900,10160;193675,29210;196850,41910;180975,32385;161925,48260;174625,64135;168275,73660;187325,70485;187325,54610;193675,73660;171450,89535;165100,76835;152400,70485;146050,86360;120650,80010;127000,54610;130175,60960;130175,73660;146050,70485;142875,60960;152400,41910;130175,35560;123825,38735;123825,35560;114300,10160" o:connectangles="0,0,0,0,0,0,0,0,0,0,0,0,0,0,0,0,0,0,0,0,0,0,0,0,0,0,0,0,0,0,0,0,0,0,0,0,0,0,0,0,0,0,0,0,0,0,0,0,0,0,0,0"/>
              </v:shape>
              <v:shape id="Freeform 254" o:spid="_x0000_s1278" style="position:absolute;left:1841;top:635;width:2254;height:1276;visibility:visible;mso-wrap-style:square;v-text-anchor:top" coordsize="35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NocQA&#10;AADcAAAADwAAAGRycy9kb3ducmV2LnhtbESPT2vCQBTE74LfYXmCN7OJoJTUVSRS8Gb9054f2dck&#10;JPs27m419tO7hUKPw8z8hlltBtOJGznfWFaQJSkI4tLqhisFl/Pb7AWED8gaO8uk4EEeNuvxaIW5&#10;tnc+0u0UKhEh7HNUUIfQ51L6siaDPrE9cfS+rDMYonSV1A7vEW46OU/TpTTYcFyosaeiprI9fRsF&#10;H1lR6N255R95WF7bz8XW9fpdqelk2L6CCDSE//Bfe68VzBcZ/J6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JzaHEAAAA3AAAAA8AAAAAAAAAAAAAAAAAmAIAAGRycy9k&#10;b3ducmV2LnhtbFBLBQYAAAAABAAEAPUAAACJAwAAAAA=&#10;" path="m180,r,l180,5r5,11l200,36r5,10l200,56r-5,5l200,61r5,-5l210,56r10,-5l230,51r10,5l245,66r,5l245,81r-5,10l230,96r-5,10l230,111r5,l230,121r-10,l215,121r-5,-5l205,106r,-10l210,96r,-5l210,86r-5,l200,86r-5,10l190,106r5,20l200,136r10,5l220,141r15,-5l245,126r-5,-5l245,111r10,-5l260,111r5,10l260,126r5,10l275,141r10,l295,141r10,-5l310,126r,-10l310,106r,-15l300,86r-5,5l300,111r-5,10l285,126r-10,-5l270,116r5,l280,111r,-10l280,96r-5,l265,86,260,76,270,61,280,51r10,l300,56r10,10l315,66,310,56r,-10l315,36r10,-5l345,16r5,l355,16r-20,90l320,201r-285,l20,106,5,16r5,l30,31r10,5l50,46,45,56r,10l55,56,70,51r5,l90,61r5,5l95,76,90,86,80,96r-5,5l80,111r5,5l80,121r-5,5l65,121,55,111,60,91r,-5l55,86,45,91r,15l45,116r,10l55,136r5,5l75,141r10,l90,136r5,-10l90,121r5,-10l105,106r5,5l115,121r-5,5l120,136r15,5l145,141r10,-5l160,126r5,-20l160,96r,-10l155,86r-5,l150,91r,5l150,106r,10l145,121r-10,l125,121r-5,-10l125,111r5,-5l125,96r-5,-5l115,81,110,71r5,-5l115,56r10,-5l135,51r15,5l155,56r,5l160,61r-5,-5l155,46r,-10l170,16,180,x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xm150,86r,l160,96r,10l160,121r-5,10l145,136r-10,5l125,136,115,126r5,-5l120,116r5,5l135,126r5,l145,121r5,-5l155,106r,-5l155,96r-5,-5l150,86xm195,106r,l200,96r5,-10l205,91r,5l200,101r,5l205,116r5,5l220,126r10,-5l240,116r,5l240,126r-10,10l220,141r-10,-5l205,131r-5,-10l195,106xm305,111r,l300,91r5,l310,106r,10l300,131r-5,5l285,141r-10,-5l265,126r5,-5l275,126r10,l295,121r10,-10xm55,131r,l50,116,45,106,50,91r5,l55,111r5,10l75,126r5,l90,121r,5l80,136r-5,5l65,136,55,131xe" fillcolor="black" stroked="f">
                <v:path arrowok="t" o:connecttype="custom" o:connectlocs="127000,35560;133350,35560;152400,57785;136525,76835;130175,54610;139700,89535;161925,67310;180975,89535;190500,54610;171450,73660;168275,54610;196850,41910;200025,22860;212725,67310;6350,10160;28575,41910;47625,32385;47625,64135;34925,70485;28575,73660;60325,80010;69850,80010;104775,67310;95250,60960;76200,70485;73025,35560;101600,38735;107950,10160;98425,19685;79375,29210;73025,70485;53975,70485;60325,57785;31750,35560;6350,10160;9525,70485;225425,10160;219075,10160;184150,32385;174625,64135;168275,70485;146050,67310;146050,29210;127000,16510;95250,54610;85725,89535;85725,80010;98425,60960;127000,60960;127000,64135;146050,76835;139700,89535;190500,57785;190500,83185;174625,80010;31750,57785;38100,76835;47625,89535" o:connectangles="0,0,0,0,0,0,0,0,0,0,0,0,0,0,0,0,0,0,0,0,0,0,0,0,0,0,0,0,0,0,0,0,0,0,0,0,0,0,0,0,0,0,0,0,0,0,0,0,0,0,0,0,0,0,0,0,0,0"/>
                <o:lock v:ext="edit" verticies="t"/>
              </v:shape>
              <v:shape id="Freeform 255" o:spid="_x0000_s1279" style="position:absolute;left:1873;top:635;width:2222;height:1276;visibility:visible;mso-wrap-style:square;v-text-anchor:top" coordsize="3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5GeMQA&#10;AADcAAAADwAAAGRycy9kb3ducmV2LnhtbESPQWvCQBSE70L/w/IKvenGxWpJs5FQLfRW1ELp7ZF9&#10;TUKzb0N2TeK/dwuCx2FmvmGy7WRbMVDvG8calosEBHHpTMOVhq/T+/wFhA/IBlvHpOFCHrb5wyzD&#10;1LiRDzQcQyUihH2KGuoQulRKX9Zk0S9cRxy9X9dbDFH2lTQ9jhFuW6mSZC0tNhwXauzoraby73i2&#10;GoZi4N3yO1Gq/dyHze5nNa4Kp/XT41S8ggg0hXv41v4wGtSzgv8z8Qj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uRnjEAAAA3AAAAA8AAAAAAAAAAAAAAAAAmAIAAGRycy9k&#10;b3ducmV2LnhtbFBLBQYAAAAABAAEAPUAAACJAwAAAAA=&#10;" path="m175,r,l175,5r5,11l195,36r5,10l195,56r-5,5l195,61r5,-5l205,56r10,-5l225,51r10,5l240,66r,5l240,81r-5,10l225,96r-5,10l225,111r5,l225,121r-10,l210,121r-5,-5l200,106r,-10l205,96r,-5l205,86r-5,l195,86r-5,10l185,106r5,20l195,136r10,5l215,141r15,-5l240,126r-5,-5l240,111r10,-5l255,111r5,10l255,126r5,10l270,141r10,l290,141r10,-5l305,126r,-10l305,106r,-15l295,86r-5,5l295,111r-5,10l280,126r-10,-5l265,116r5,l275,111r,-10l275,96r-5,l260,86,255,76,265,61,275,51r10,l295,56r10,10l310,66,305,56r,-10l310,36r10,-5l340,16r5,l350,16r-20,90l315,201r-285,l15,106,,16r5,l25,31r10,5l45,46,40,56r,10l50,56,65,51r5,l85,61r5,5l90,76,85,86,75,96r-5,5l75,111r5,5l75,121r-5,5l60,121,50,111,55,91r,-5l50,86,40,91r,15l40,116r,10l50,136r5,5l70,141r10,l85,136r5,-10l85,121r5,-10l100,106r5,5l110,121r-5,5l115,136r15,5l140,141r10,-5l155,126r5,-20l155,96r,-10l150,86r-5,l145,91r,5l145,106r,10l140,121r-10,l120,121r-5,-10l120,111r5,-5l120,96r-5,-5l110,81,105,71r5,-5l110,56r10,-5l130,51r15,5l150,56r,5l155,61r-5,-5l150,46r,-10l165,16,175,e" filled="f" stroked="f">
                <v:path arrowok="t" o:connecttype="custom" o:connectlocs="114300,10160;123825,35560;123825,38735;130175,35560;149225,35560;149225,57785;146050,70485;133350,76835;130175,60960;127000,54610;117475,67310;136525,89535;152400,80010;158750,67310;161925,80010;177800,89535;193675,73660;187325,54610;187325,70485;168275,73660;174625,64135;165100,54610;174625,32385;193675,41910;196850,41910;196850,22860;219075,10160;209550,67310;0,10160;3175,10160;28575,29210;25400,41910;25400,41910;44450,32385;53975,54610;44450,64135;50800,73660;31750,70485;31750,54610;25400,73660;44450,89535;57150,80010;63500,67310;66675,80010;82550,89535;101600,67310;95250,54610;92075,60960;88900,76835;73025,70485;73025,57785;69850,35560;92075,35560;98425,38735;95250,35560;104775,10160" o:connectangles="0,0,0,0,0,0,0,0,0,0,0,0,0,0,0,0,0,0,0,0,0,0,0,0,0,0,0,0,0,0,0,0,0,0,0,0,0,0,0,0,0,0,0,0,0,0,0,0,0,0,0,0,0,0,0,0"/>
              </v:shape>
              <v:shape id="Freeform 256" o:spid="_x0000_s1280" style="position:absolute;left:1841;top:635;width:2254;height:1276;visibility:visible;mso-wrap-style:square;v-text-anchor:top" coordsize="35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KVoMIA&#10;AADcAAAADwAAAGRycy9kb3ducmV2LnhtbESPQYvCMBSE74L/ITzBm01VFKlGEUHxoLC6gh4fzbMt&#10;Ni+liVr99RtB2OMwM98ws0VjSvGg2hWWFfSjGARxanXBmYLT77o3AeE8ssbSMil4kYPFvN2aYaLt&#10;kw/0OPpMBAi7BBXk3leJlC7NyaCLbEUcvKutDfog60zqGp8Bbko5iOOxNFhwWMixolVO6e14Nwoy&#10;i/vL7t1fD912o+nnLIsdSqW6nWY5BeGp8f/hb3urFQxGQ/icC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opWgwgAAANwAAAAPAAAAAAAAAAAAAAAAAJgCAABkcnMvZG93&#10;bnJldi54bWxQSwUGAAAAAAQABAD1AAAAhwMAAAAA&#10;" path="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e" filled="f" stroked="f">
                <v:path arrowok="t" o:connecttype="custom" o:connectlocs="111125,0;107950,6350;98425,19685;95250,32385;85725,29210;79375,29210;66675,45085;76200,60960;79375,67310;73025,70485;66675,67310;57150,70485;53975,70485;53975,70485;50800,64135;50800,64135;63500,48260;57150,35560;44450,32385;31750,35560;28575,22860;19050,16510;6350,10160;3175,6350;0,10160;0,10160;22225,127635;206375,127635;215900,70485;225425,10160;222250,6350;219075,10160;219075,10160;206375,19685;193675,29210;184150,32385;177800,32385;165100,48260;165100,57785;174625,64135;174625,67310;171450,70485;168275,70485;161925,67310;152400,70485;149225,70485;152400,60960;158750,45085;146050,29210;146050,29210;130175,32385;130175,19685;127000,16510;117475,3175;114300,0" o:connectangles="0,0,0,0,0,0,0,0,0,0,0,0,0,0,0,0,0,0,0,0,0,0,0,0,0,0,0,0,0,0,0,0,0,0,0,0,0,0,0,0,0,0,0,0,0,0,0,0,0,0,0,0,0,0,0"/>
              </v:shape>
              <v:shape id="Freeform 257" o:spid="_x0000_s1281" style="position:absolute;left:2571;top:1181;width:286;height:349;visibility:visible;mso-wrap-style:square;v-text-anchor:top" coordsize="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TgVsUA&#10;AADcAAAADwAAAGRycy9kb3ducmV2LnhtbESPT2vCQBTE74LfYXlCL6VuGlqR1FVEqG1PYgz0+si+&#10;5o/Zt2F3jem37xYEj8PM/IZZbUbTiYGcbywreJ4nIIhLqxuuFBSn96clCB+QNXaWScEvedisp5MV&#10;Ztpe+UhDHioRIewzVFCH0GdS+rImg35ue+Lo/VhnMETpKqkdXiPcdDJNkoU02HBcqLGnXU3lOb8Y&#10;BV+6LcrzgUZs9WP78d2mbij2Sj3Mxu0biEBjuIdv7U+tIH19gf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BOBWxQAAANwAAAAPAAAAAAAAAAAAAAAAAJgCAABkcnMv&#10;ZG93bnJldi54bWxQSwUGAAAAAAQABAD1AAAAigMAAAAA&#10;" path="m35,r,l45,10r,10l45,35,40,45,30,50,20,55,10,50,,40,5,35r,-5l10,35r10,5l25,40r5,-5l35,30,40,20r,-5l40,10,35,5,35,e" filled="f" stroked="f">
                <v:path arrowok="t" o:connecttype="custom" o:connectlocs="22225,0;22225,0;22225,0;22225,0;28575,6350;28575,12700;28575,12700;28575,22225;25400,28575;19050,31750;12700,34925;12700,34925;12700,34925;12700,34925;6350,31750;0,25400;0,25400;3175,22225;3175,22225;3175,19050;3175,19050;6350,22225;12700,25400;12700,25400;15875,25400;15875,25400;19050,22225;22225,19050;25400,12700;25400,12700;25400,9525;25400,9525;25400,6350;22225,3175;22225,3175;22225,3175;22225,3175;22225,0;22225,0;22225,0" o:connectangles="0,0,0,0,0,0,0,0,0,0,0,0,0,0,0,0,0,0,0,0,0,0,0,0,0,0,0,0,0,0,0,0,0,0,0,0,0,0,0,0"/>
              </v:shape>
              <v:shape id="Freeform 258" o:spid="_x0000_s1282" style="position:absolute;left:3079;top:1181;width:286;height:349;visibility:visible;mso-wrap-style:square;v-text-anchor:top" coordsize="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FzcQA&#10;AADcAAAADwAAAGRycy9kb3ducmV2LnhtbESPT2sCMRTE74LfITzBi2i2CxZZjSJCa3uS6oLXx+a5&#10;f9y8LEm6br99IxR6HGbmN8xmN5hW9OR8bVnByyIBQVxYXXOpIL+8zVcgfEDW2FomBT/kYbcdjzaY&#10;afvgL+rPoRQRwj5DBVUIXSalLyoy6Be2I47ezTqDIUpXSu3wEeGmlWmSvEqDNceFCjs6VFTcz99G&#10;wadu8uJ+ogEbPWuO1yZ1ff6u1HQy7NcgAg3hP/zX/tAK0uUSnmfi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IRc3EAAAA3AAAAA8AAAAAAAAAAAAAAAAAmAIAAGRycy9k&#10;b3ducmV2LnhtbFBLBQYAAAAABAAEAPUAAACJAwAAAAA=&#10;" path="m,20r,l5,10,10,r,5l10,10,5,15r,5l10,30r5,5l25,40,35,35,45,30r,5l45,40,35,50,25,55,15,50,10,45,5,35,,20e" filled="f" stroked="f">
                <v:path arrowok="t" o:connecttype="custom" o:connectlocs="0,12700;0,12700;3175,6350;6350,0;6350,0;6350,0;6350,0;6350,3175;6350,3175;6350,3175;6350,6350;6350,6350;3175,9525;3175,12700;3175,12700;3175,12700;6350,19050;9525,22225;15875,25400;15875,25400;15875,25400;15875,25400;22225,22225;28575,19050;28575,19050;28575,22225;28575,22225;28575,25400;28575,25400;22225,31750;15875,34925;15875,34925;15875,34925;15875,34925;9525,31750;6350,28575;3175,22225;0,12700;0,12700" o:connectangles="0,0,0,0,0,0,0,0,0,0,0,0,0,0,0,0,0,0,0,0,0,0,0,0,0,0,0,0,0,0,0,0,0,0,0,0,0,0,0"/>
              </v:shape>
              <v:shape id="Freeform 259" o:spid="_x0000_s1283" style="position:absolute;left:3524;top:1212;width:286;height:318;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1bsMA&#10;AADcAAAADwAAAGRycy9kb3ducmV2LnhtbESPS4vCQBCE7wv+h6EFb+vE4GPJOooIPvZolOy1ybRJ&#10;2ExPyIwm/ntHWPBYVNVX1HLdm1rcqXWVZQWTcQSCOLe64kLB5bz7/ALhPLLG2jIpeJCD9WrwscRE&#10;245PdE99IQKEXYIKSu+bREqXl2TQjW1DHLyrbQ36INtC6ha7ADe1jKNoLg1WHBZKbGhbUv6X3oyC&#10;Kpou9lkdx9lm0h2uhuTvTyaVGg37zTcIT71/h//bR60gns3hdSYc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v1bsMAAADcAAAADwAAAAAAAAAAAAAAAACYAgAAZHJzL2Rv&#10;d25yZXYueG1sUEsFBgAAAAAEAAQA9QAAAIgDAAAAAA==&#10;" path="m40,20r,l35,r5,l45,15r,10l35,40r-5,5l20,50,10,45,,35,5,30r5,5l20,35,30,30,40,20e" filled="f" stroked="f">
                <v:path arrowok="t" o:connecttype="custom" o:connectlocs="25400,12700;25400,12700;22225,0;22225,0;22225,0;22225,0;22225,0;22225,0;25400,0;25400,0;28575,9525;28575,15875;22225,25400;22225,25400;19050,28575;12700,31750;12700,31750;6350,28575;6350,28575;0,22225;0,22225;3175,19050;3175,19050;6350,22225;12700,22225;12700,22225;19050,19050;25400,12700;25400,12700" o:connectangles="0,0,0,0,0,0,0,0,0,0,0,0,0,0,0,0,0,0,0,0,0,0,0,0,0,0,0,0,0"/>
              </v:shape>
              <v:shape id="Freeform 260" o:spid="_x0000_s1284" style="position:absolute;left:2127;top:1212;width:286;height:318;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dQ9cMA&#10;AADcAAAADwAAAGRycy9kb3ducmV2LnhtbESPQWvCQBSE7wX/w/IEb3WT0FaJbkIQWttjVeL1kX0m&#10;wezbkN2a+O/dQqHHYWa+Ybb5ZDpxo8G1lhXEywgEcWV1y7WC0/H9eQ3CeWSNnWVScCcHeTZ72mKq&#10;7cjfdDv4WgQIuxQVNN73qZSuasigW9qeOHgXOxj0QQ611AOOAW46mUTRmzTYclhosKddQ9X18GMU&#10;tNHL6qPskqQs4nF/MSTPX6VUajGfig0IT5P/D/+1P7WC5HUFv2fCEZ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dQ9cMAAADcAAAADwAAAAAAAAAAAAAAAACYAgAAZHJzL2Rv&#10;d25yZXYueG1sUEsFBgAAAAAEAAQA9QAAAIgDAAAAAA==&#10;" path="m10,40r,l5,25,,15,5,r5,l10,20r5,10l30,35r5,l45,30r,5l35,45r-5,5l20,45,10,40e" filled="f" stroked="f">
                <v:path arrowok="t" o:connecttype="custom" o:connectlocs="6350,25400;6350,25400;3175,15875;0,9525;3175,0;3175,0;6350,0;6350,0;6350,0;6350,0;6350,0;6350,0;6350,12700;6350,12700;9525,19050;19050,22225;19050,22225;22225,22225;28575,19050;28575,19050;28575,22225;28575,22225;22225,28575;22225,28575;19050,31750;19050,31750;12700,28575;6350,25400;6350,25400" o:connectangles="0,0,0,0,0,0,0,0,0,0,0,0,0,0,0,0,0,0,0,0,0,0,0,0,0,0,0,0,0"/>
              </v:shape>
              <v:shape id="Freeform 261" o:spid="_x0000_s1285" style="position:absolute;left:1905;top:666;width:2159;height:1213;visibility:visible;mso-wrap-style:square;v-text-anchor:top" coordsize="340,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0CocIA&#10;AADcAAAADwAAAGRycy9kb3ducmV2LnhtbERPz2vCMBS+D/wfwhN2m6mOFa1NRQTB22g3tnl7NM+m&#10;2LyUJmu7/345DHb8+H7nh9l2YqTBt44VrFcJCOLa6ZYbBe9v56ctCB+QNXaOScEPeTgUi4ccM+0m&#10;LmmsQiNiCPsMFZgQ+kxKXxuy6FeuJ47czQ0WQ4RDI/WAUwy3ndwkSSotthwbDPZ0MlTfq2+rYP40&#10;ZXj9qp6TK+4+dpe0up22rVKPy/m4BxFoDv/iP/dFK9i8xLXxTDwC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QKhwgAAANwAAAAPAAAAAAAAAAAAAAAAAJgCAABkcnMvZG93&#10;bnJldi54bWxQSwUGAAAAAAQABAD1AAAAhwMAAAAA&#10;" path="m30,191r,l,16r5,5l25,31r5,5l35,46r,5l30,61r,5l35,66,45,56,55,51r15,5l80,61r,10l80,76,75,86,65,91r,5l65,101r,5l70,111r-5,5l60,116,50,106r,-10l55,86r,-5l50,81,45,76r-5,5l35,86r-5,20l35,121r10,15l50,141r10,l75,141r5,-5l90,121r-5,-5l90,106r5,l100,106r,10l95,121r10,10l115,141r10,l135,141r10,-5l155,121r5,-20l150,81r,-5l140,76r-5,5l135,91r,5l135,101r,10l130,111r-10,l115,111r5,-5l125,101,120,91r-5,-5l110,81,105,71r,-10l110,56r10,-5l130,51r10,5l150,61r5,l155,56,145,46r5,-15l155,21,165,5,170,r,5l180,21r10,10l190,46r-5,10l185,61r5,l200,56r5,-5l215,51r10,5l230,61r,10l230,81r-10,5l215,91r-5,10l215,106r5,5l215,111r-5,l200,111r,-10l200,96r,-5l200,81r-5,-5l190,76r-5,5l180,101r,20l190,136r10,5l210,141r15,l230,131r10,-10l235,116r,-10l245,106r5,l250,116r-5,5l255,136r5,5l275,141r10,l295,136r10,-15l305,106r,-20l300,81r-5,-5l285,81r,5l285,96r,10l275,116r-5,l265,111r5,-5l275,101r,-5l270,91,260,86,255,76r,-5l260,61r5,-5l280,51r10,5l300,66r5,l305,61r,-10l305,46r,-10l315,31,330,21r5,-5l340,16,305,191r-275,xe" fillcolor="#f7c315" stroked="f">
                <v:path arrowok="t" o:connecttype="custom" o:connectlocs="0,10160;15875,19685;22225,29210;19050,41910;34925,32385;50800,45085;41275,57785;41275,67310;38100,73660;34925,54610;28575,48260;22225,54610;31750,89535;50800,86360;53975,73660;63500,67310;60325,76835;79375,89535;101600,64135;88900,48260;85725,57785;85725,70485;73025,70485;79375,64135;66675,45085;76200,32385;95250,38735;98425,35560;95250,19685;107950,0;114300,13335;117475,35560;120650,38735;136525,32385;146050,45085;136525,57785;139700,70485;133350,70485;127000,60960;123825,48260;117475,51435;127000,89535;146050,83185;149225,73660;158750,67310;155575,76835;174625,89535;193675,67310;187325,48260;180975,54610;180975,67310;168275,70485;174625,60960;161925,48260;168275,35560;190500,41910;193675,32385;200025,19685;212725,10160;193675,121285" o:connectangles="0,0,0,0,0,0,0,0,0,0,0,0,0,0,0,0,0,0,0,0,0,0,0,0,0,0,0,0,0,0,0,0,0,0,0,0,0,0,0,0,0,0,0,0,0,0,0,0,0,0,0,0,0,0,0,0,0,0,0,0"/>
              </v:shape>
              <v:shape id="Freeform 262" o:spid="_x0000_s1286" style="position:absolute;left:2190;top:2933;width:508;height:2712;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nVG8UA&#10;AADcAAAADwAAAGRycy9kb3ducmV2LnhtbESPQWsCMRSE7wX/Q3iCl6JZFdu6NYqIQj26LdLeHpvX&#10;zdLNy5JEd/33jVDocZiZb5jVpreNuJIPtWMF00kGgrh0uuZKwcf7YfwCIkRkjY1jUnCjAJv14GGF&#10;uXYdn+haxEokCIccFZgY21zKUBqyGCauJU7et/MWY5K+ktpjl+C2kbMse5IWa04LBlvaGSp/iotV&#10;8Lzt20fZWTP/2h+Wc/951PJ8VGo07LevICL18T/8137TCmaLJdzP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UbxQAAANwAAAAPAAAAAAAAAAAAAAAAAJgCAABkcnMv&#10;ZG93bnJldi54bWxQSwUGAAAAAAQABAD1AAAAigMAAAAA&#10;" path="m5,326r45,l50,372r-45,l,367,,331r5,-5xm50,377r-45,l,382r,40l5,427r45,l50,422r,-40l50,377xm40,l5,,,5,,40r5,5l40,45r5,-5l45,5,40,xm75,50l5,50,,50,,90r5,l75,90r5,l80,50r-5,xm40,95l5,95,,100r,36l5,136r35,l45,136r,-36l40,95xm75,141r-70,l,146r,35l5,186r70,l80,181r,-35l75,141xm40,191r-35,l,191r,35l5,231r35,l45,226r,-35l40,191xm75,236r,l80,236r,30l70,276r-65,l,276,,236r5,l75,236xm35,281r-30,l,286r,35l5,326r30,l40,321r,-35l35,281xe" stroked="f">
                <v:path arrowok="t" o:connecttype="custom" o:connectlocs="31750,207010;3175,236220;0,233045;0,210185;3175,207010;3175,239395;0,242570;0,267970;31750,271145;31750,267970;31750,242570;31750,239395;3175,0;0,3175;0,25400;25400,28575;28575,25400;28575,3175;25400,0;3175,31750;0,31750;0,57150;47625,57150;50800,57150;50800,31750;47625,31750;3175,60325;0,63500;0,86360;25400,86360;28575,86360;28575,63500;25400,60325;3175,89535;0,92710;0,114935;47625,118110;50800,114935;50800,92710;47625,89535;3175,121285;0,121285;0,143510;25400,146685;28575,143510;28575,121285;25400,121285;47625,149860;50800,168910;44450,175260;3175,175260;0,149860;3175,149860;22225,178435;3175,178435;0,203835;3175,207010;22225,207010;25400,181610;22225,178435" o:connectangles="0,0,0,0,0,0,0,0,0,0,0,0,0,0,0,0,0,0,0,0,0,0,0,0,0,0,0,0,0,0,0,0,0,0,0,0,0,0,0,0,0,0,0,0,0,0,0,0,0,0,0,0,0,0,0,0,0,0,0,0"/>
                <o:lock v:ext="edit" verticies="t"/>
              </v:shape>
              <v:shape id="Freeform 263" o:spid="_x0000_s1287" style="position:absolute;left:2190;top:2933;width:508;height:2712;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uAOL8A&#10;AADcAAAADwAAAGRycy9kb3ducmV2LnhtbERPTWsCMRC9F/wPYQRvNasHkdUobaHocesWvI6b6WZx&#10;M1mSqa7/3hwKPT7e93Y/+l7dKKYusIHFvABF3ATbcWvgu/58XYNKgmyxD0wGHpRgv5u8bLG04c5f&#10;dDtJq3IIpxINOJGh1Do1jjymeRiIM/cTokfJMLbaRrzncN/rZVGstMeOc4PDgT4cNdfTrzdQ4aWt&#10;qqt0tTiKi/f14dDUZ2Nm0/FtA0polH/xn/toDSxXeX4+k4+A3j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S4A4vwAAANwAAAAPAAAAAAAAAAAAAAAAAJgCAABkcnMvZG93bnJl&#10;di54bWxQSwUGAAAAAAQABAD1AAAAhAMAAAAA&#10;" path="m40,5r,l45,5r,35l40,45,5,45,,40,,5r5,l40,5xm75,50r,l80,50r,40l75,90,5,90,,90,,50r5,l75,50xm40,95r,l45,100r,36l40,136r-35,l,136,,100,5,95r35,xm75,141r,l80,146r,35l75,186r-70,l,181,,146r5,-5l75,141xm40,191r,l45,191r,35l40,231r-35,l,226,,191r5,l40,191xm75,236r,l80,236r,30l70,276r-65,l,276,,236r5,l75,236xm35,281r,l40,286r,35l35,321r-30,l,321,,286r5,-5l35,281xm50,331r,41l5,372,,367,,331r5,l50,331xm50,377r,l50,382r,40l50,427r-45,l,422,,382r5,-5l50,377xm40,l5,,,5,,40r5,5l40,45r5,-5l45,5,40,xm75,50l5,50,,50,,90r5,l75,90r5,l80,50r-5,xm40,95l5,95,,100r,36l5,136r35,l45,136r,-36l40,95xm75,141r-70,l,146r,35l5,186r70,l80,181r,-35l75,141xm40,191r-35,l,191r,35l5,231r35,l45,226r,-35l40,191xm75,236r-70,l,236r,40l5,276r65,l80,266r,-30l75,236xm35,281r-30,l,286r,35l5,326r30,l40,321r,-35l35,281xm50,326r-45,l,331r,36l5,372r45,l50,326xm50,377r-45,l,382r,40l5,427r45,l50,422r,-40l50,377xe" fillcolor="black" stroked="f">
                <v:path arrowok="t" o:connecttype="custom" o:connectlocs="28575,25400;3175,28575;3175,3175;50800,31750;3175,57150;0,31750;25400,60325;25400,86360;0,63500;47625,89535;50800,114935;0,114935;47625,89535;28575,143510;3175,146685;3175,121285;50800,149860;3175,175260;0,149860;22225,178435;22225,203835;0,181610;31750,210185;0,233045;31750,210185;31750,267970;3175,271145;3175,239395;3175,0;3175,28575;28575,3175;47625,31750;0,57150;47625,57150;47625,31750;3175,60325;3175,86360;28575,63500;47625,89535;0,114935;47625,118110;47625,89535;3175,121285;3175,146685;28575,121285;47625,149860;0,175260;44450,175260;47625,149860;3175,178435;3175,207010;25400,181610;31750,207010;0,233045;31750,207010;3175,239395;3175,271145;31750,242570" o:connectangles="0,0,0,0,0,0,0,0,0,0,0,0,0,0,0,0,0,0,0,0,0,0,0,0,0,0,0,0,0,0,0,0,0,0,0,0,0,0,0,0,0,0,0,0,0,0,0,0,0,0,0,0,0,0,0,0,0,0"/>
                <o:lock v:ext="edit" verticies="t"/>
              </v:shape>
              <v:shape id="Freeform 264" o:spid="_x0000_s1288" style="position:absolute;left:2190;top:2965;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AmsYA&#10;AADcAAAADwAAAGRycy9kb3ducmV2LnhtbESPT2vCQBTE70K/w/IKvekmKUhJXcX+EQoepOrF2yP7&#10;3A3Nvk2zW5N8+64geBxm5jfMYjW4RlyoC7VnBfksA0FceV2zUXA8bKYvIEJE1th4JgUjBVgtHyYL&#10;LLXv+Zsu+2hEgnAoUYGNsS2lDJUlh2HmW+LknX3nMCbZGak77BPcNbLIsrl0WHNasNjSu6XqZ//n&#10;FPTr09vneWuLj+fduBnzrfnFk1Hq6XFYv4KINMR7+Nb+0gqKeQ7XM+k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iAmsYAAADcAAAADwAAAAAAAAAAAAAAAACYAgAAZHJz&#10;L2Rvd25yZXYueG1sUEsFBgAAAAAEAAQA9QAAAIsDAAAAAA==&#10;" path="m40,r,l45,r,35l40,40,5,40,,35,,,5,,40,e" filled="f" stroked="f">
                <v:path arrowok="t" o:connecttype="custom" o:connectlocs="25400,0;25400,0;28575,0;28575,22225;28575,22225;25400,25400;3175,25400;3175,25400;0,22225;0,0;0,0;3175,0;25400,0" o:connectangles="0,0,0,0,0,0,0,0,0,0,0,0,0"/>
              </v:shape>
              <v:shape id="Freeform 265" o:spid="_x0000_s1289" style="position:absolute;left:2190;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Z1cMYA&#10;AADcAAAADwAAAGRycy9kb3ducmV2LnhtbESPT2sCMRTE7wW/Q3iCt5p1D1K3RrGCf0pP3Zait+fm&#10;uVm6eVmSqNtv3xQKHoeZ+Q0zX/a2FVfyoXGsYDLOQBBXTjdcK/j82Dw+gQgRWWPrmBT8UIDlYvAw&#10;x0K7G7/TtYy1SBAOBSowMXaFlKEyZDGMXUecvLPzFmOSvpba4y3BbSvzLJtKiw2nBYMdrQ1V3+XF&#10;Kmj87HX3Mtsej+XBTDYn7b9y86bUaNivnkFE6uM9/N/eawX5NIe/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Z1cMYAAADcAAAADwAAAAAAAAAAAAAAAACYAgAAZHJz&#10;L2Rvd25yZXYueG1sUEsFBgAAAAAEAAQA9QAAAIsDAAAAAA==&#10;" path="m75,r,l80,r,40l75,40,5,40,,40,,,5,,75,e" filled="f" stroked="f">
                <v:path arrowok="t" o:connecttype="custom" o:connectlocs="47625,0;47625,0;50800,0;50800,25400;50800,25400;47625,25400;3175,25400;3175,25400;0,25400;0,0;0,0;3175,0;47625,0" o:connectangles="0,0,0,0,0,0,0,0,0,0,0,0,0"/>
              </v:shape>
              <v:shape id="Freeform 266" o:spid="_x0000_s1290" style="position:absolute;left:219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CcUA&#10;AADcAAAADwAAAGRycy9kb3ducmV2LnhtbESPwWrDMBBE74X8g9hCLiWR64IJbhTjFALpoYXE+YCN&#10;tbWcWitjKY7z91Wh0OMwM2+YdTHZTow0+NaxgudlAoK4drrlRsGp2i1WIHxA1tg5JgV38lBsZg9r&#10;zLW78YHGY2hEhLDPUYEJoc+l9LUhi37peuLofbnBYohyaKQe8BbhtpNpkmTSYstxwWBPb4bq7+PV&#10;KjhkF7s9P90/3ks9mdOlr+wnV0rNH6fyFUSgKfyH/9p7rSDNXuD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wJxQAAANwAAAAPAAAAAAAAAAAAAAAAAJgCAABkcnMv&#10;ZG93bnJldi54bWxQSwUGAAAAAAQABAD1AAAAigMAAAAA&#10;" path="m40,r,l45,5r,36l40,41,5,41,,41,,5,5,,40,e" filled="f" stroked="f">
                <v:path arrowok="t" o:connecttype="custom" o:connectlocs="25400,0;25400,0;28575,3175;28575,26035;28575,26035;25400,26035;3175,26035;3175,26035;0,26035;0,3175;0,3175;3175,0;25400,0" o:connectangles="0,0,0,0,0,0,0,0,0,0,0,0,0"/>
              </v:shape>
              <v:shape id="Freeform 267" o:spid="_x0000_s1291" style="position:absolute;left:2190;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uxXMYA&#10;AADcAAAADwAAAGRycy9kb3ducmV2LnhtbESPW2sCMRSE34X+h3AKvmnWtd62RikFoRUp1Av6eLo5&#10;zS7dnCybqOu/b4RCH4eZ+YaZL1tbiQs1vnSsYNBPQBDnTpdsFOx3q94UhA/IGivHpOBGHpaLh84c&#10;M+2u/EmXbTAiQthnqKAIoc6k9HlBFn3f1cTR+3aNxRBlY6Ru8BrhtpJpkoylxZLjQoE1vRaU/2zP&#10;VoEZHHBq6lG6Oa5Px/cZfw3bj4lS3cf25RlEoDb8h//ab1pBOn6C+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uxXMYAAADcAAAADwAAAAAAAAAAAAAAAACYAgAAZHJz&#10;L2Rvd25yZXYueG1sUEsFBgAAAAAEAAQA9QAAAIsDAAAAAA==&#10;" path="m75,r,l80,5r,35l75,45,5,45,,40,,5,5,,75,e" filled="f" stroked="f">
                <v:path arrowok="t" o:connecttype="custom" o:connectlocs="47625,0;47625,0;50800,3175;50800,25400;50800,25400;47625,28575;3175,28575;3175,28575;0,25400;0,3175;0,3175;3175,0;47625,0" o:connectangles="0,0,0,0,0,0,0,0,0,0,0,0,0"/>
              </v:shape>
              <v:shape id="Freeform 268" o:spid="_x0000_s1292" style="position:absolute;left:219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OGmcYA&#10;AADcAAAADwAAAGRycy9kb3ducmV2LnhtbESPQWsCMRSE74X+h/AEbzXrlkpZjWJrBcFD0Xrx9tg8&#10;k8XNy3YT3d1/3xQKPQ4z8w2zWPWuFndqQ+VZwXSSgSAuva7YKDh9bZ9eQYSIrLH2TAoGCrBaPj4s&#10;sNC+4wPdj9GIBOFQoAIbY1NIGUpLDsPEN8TJu/jWYUyyNVK32CW4q2WeZTPpsOK0YLGhd0vl9Xhz&#10;Crr1+e3jsrf55vlz2A7TvfnGs1FqPOrXcxCR+vgf/mvvtIJ89gK/Z9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OGmcYAAADcAAAADwAAAAAAAAAAAAAAAACYAgAAZHJz&#10;L2Rvd25yZXYueG1sUEsFBgAAAAAEAAQA9QAAAIsDAAAAAA==&#10;" path="m40,r,l45,r,35l40,40,5,40,,35,,,5,,40,e" filled="f" stroked="f">
                <v:path arrowok="t" o:connecttype="custom" o:connectlocs="25400,0;25400,0;28575,0;28575,22225;28575,22225;25400,25400;3175,25400;3175,25400;0,22225;0,0;0,0;3175,0;25400,0" o:connectangles="0,0,0,0,0,0,0,0,0,0,0,0,0"/>
              </v:shape>
              <v:shape id="Freeform 269" o:spid="_x0000_s1293" style="position:absolute;left:2190;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zc8YA&#10;AADcAAAADwAAAGRycy9kb3ducmV2LnhtbESPQWsCMRSE74X+h/AKvdWse1jqahQraFt66iqit+fm&#10;uVm6eVmSVLf/vikUPA4z8w0zWwy2ExfyoXWsYDzKQBDXTrfcKNht10/PIEJE1tg5JgU/FGAxv7+b&#10;YandlT/pUsVGJAiHEhWYGPtSylAbshhGridO3tl5izFJ30jt8ZrgtpN5lhXSYstpwWBPK0P1V/Vt&#10;FbR+8v76Mtkcj9XBjNcn7fe5+VDq8WFYTkFEGuIt/N9+0wryooC/M+k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1zc8YAAADcAAAADwAAAAAAAAAAAAAAAACYAgAAZHJz&#10;L2Rvd25yZXYueG1sUEsFBgAAAAAEAAQA9QAAAIsDAAAAAA==&#10;" path="m75,r,l80,r,30l70,40,5,40,,40,,,5,,75,e" filled="f" stroked="f">
                <v:path arrowok="t" o:connecttype="custom" o:connectlocs="47625,0;47625,0;50800,0;50800,19050;50800,19050;44450,25400;3175,25400;3175,25400;0,25400;0,0;0,0;3175,0;47625,0" o:connectangles="0,0,0,0,0,0,0,0,0,0,0,0,0"/>
              </v:shape>
              <v:shape id="Freeform 270" o:spid="_x0000_s1294" style="position:absolute;left:2190;top:4718;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Vl8MA&#10;AADcAAAADwAAAGRycy9kb3ducmV2LnhtbESPQWvCQBSE74L/YXlCb2ZTi7akriKWFiGnxF68PbLP&#10;bGj2bciuJv33riB4HGbmG2a9HW0rrtT7xrGC1yQFQVw53XCt4Pf4Pf8A4QOyxtYxKfgnD9vNdLLG&#10;TLuBC7qWoRYRwj5DBSaELpPSV4Ys+sR1xNE7u95iiLKvpe5xiHDbykWarqTFhuOCwY72hqq/8mIV&#10;LPUp51ynb18/J3SDMWO9OxdKvczG3SeIQGN4hh/tg1awWL3D/Uw8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SVl8MAAADcAAAADwAAAAAAAAAAAAAAAACYAgAAZHJzL2Rv&#10;d25yZXYueG1sUEsFBgAAAAAEAAQA9QAAAIgDAAAAAA==&#10;" path="m35,r,l40,5r,35l35,40,5,40,,40,,5,5,,35,e" filled="f" stroked="f">
                <v:path arrowok="t" o:connecttype="custom" o:connectlocs="22225,0;22225,0;25400,3175;25400,25400;25400,25400;22225,25400;3175,25400;3175,25400;0,25400;0,3175;0,3175;3175,0;22225,0" o:connectangles="0,0,0,0,0,0,0,0,0,0,0,0,0"/>
              </v:shape>
              <v:shape id="Freeform 271" o:spid="_x0000_s1295" style="position:absolute;left:2190;top:5035;width:318;height:260;visibility:visible;mso-wrap-style:square;v-text-anchor:top" coordsize="5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OM78A&#10;AADcAAAADwAAAGRycy9kb3ducmV2LnhtbERPPWvDMBDdC/kP4gLZajkZTHGjhJImYLLVbferdbZM&#10;rZOxFEf+99FQ6Ph43/tjtIOYafK9YwXbLAdB3Djdc6fg6/Py/ALCB2SNg2NSsJCH42H1tMdSuzt/&#10;0FyHTqQQ9iUqMCGMpZS+MWTRZ24kTlzrJoshwamTesJ7CreD3OV5IS32nBoMjnQy1PzWN6ug/Vmu&#10;1VjX8y2G+C7PbE7fS1Rqs45vryACxfAv/nNXWsGuSGvTmXQE5O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284zvwAAANwAAAAPAAAAAAAAAAAAAAAAAJgCAABkcnMvZG93bnJl&#10;di54bWxQSwUGAAAAAAQABAD1AAAAhAMAAAAA&#10;" path="m50,r,41l5,41,,36,,,5,,50,e" filled="f" stroked="f">
                <v:path arrowok="t" o:connecttype="custom" o:connectlocs="31750,0;31750,26035;3175,26035;3175,26035;0,22860;0,0;0,0;3175,0;31750,0" o:connectangles="0,0,0,0,0,0,0,0,0"/>
              </v:shape>
              <v:shape id="Freeform 272" o:spid="_x0000_s1296" style="position:absolute;left:2190;top:5327;width:318;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jDsUA&#10;AADcAAAADwAAAGRycy9kb3ducmV2LnhtbESPQWvCQBSE7wX/w/IEb3Wjh5BGVxEh1IMNNO3B4yP7&#10;3ASzb2N2a9J/3y0Uehxm5htmu59sJx40+NaxgtUyAUFcO92yUfD5UTxnIHxA1tg5JgXf5GG/mz1t&#10;Mddu5Hd6VMGICGGfo4ImhD6X0tcNWfRL1xNH7+oGiyHKwUg94BjhtpPrJEmlxZbjQoM9HRuqb9WX&#10;VVAWb8fsNB6Koj4n3Ju7eb2Uo1KL+XTYgAg0hf/wX/ukFazTF/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CMOxQAAANwAAAAPAAAAAAAAAAAAAAAAAJgCAABkcnMv&#10;ZG93bnJldi54bWxQSwUGAAAAAAQABAD1AAAAigMAAAAA&#10;" path="m50,r,l50,5r,40l50,50,5,50,,45,,5,5,,50,e" filled="f" stroked="f">
                <v:path arrowok="t" o:connecttype="custom" o:connectlocs="31750,0;31750,0;31750,3175;31750,28575;31750,28575;31750,31750;3175,31750;3175,31750;0,28575;0,3175;0,3175;3175,0;31750,0" o:connectangles="0,0,0,0,0,0,0,0,0,0,0,0,0"/>
              </v:shape>
              <v:shape id="Freeform 273" o:spid="_x0000_s1297" style="position:absolute;left:2190;top:2933;width:286;height:286;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yfoMMA&#10;AADcAAAADwAAAGRycy9kb3ducmV2LnhtbERPTWvCQBC9C/0PyxR6040i2kZXKaJtvBSbBrwO2TGJ&#10;zc6G7NZEf717EHp8vO/luje1uFDrKssKxqMIBHFudcWFguxnN3wF4TyyxtoyKbiSg/XqabDEWNuO&#10;v+mS+kKEEHYxKii9b2IpXV6SQTeyDXHgTrY16ANsC6lb7EK4qeUkimbSYMWhocSGNiXlv+mfUfB1&#10;PJqT3GaHw34//qhu5+nbJyZKvTz37wsQnnr/L364E61gMg/zw5lw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yfoMMAAADcAAAADwAAAAAAAAAAAAAAAACYAgAAZHJzL2Rv&#10;d25yZXYueG1sUEsFBgAAAAAEAAQA9QAAAIgDAAAAAA==&#10;" path="m40,l5,,,5,,40r5,5l40,45r5,-5l45,5,40,e" filled="f" stroked="f">
                <v:path arrowok="t" o:connecttype="custom" o:connectlocs="25400,0;3175,0;3175,0;0,3175;0,25400;0,25400;3175,28575;25400,28575;25400,28575;28575,25400;28575,3175;28575,3175;25400,0;25400,0" o:connectangles="0,0,0,0,0,0,0,0,0,0,0,0,0,0"/>
              </v:shape>
              <v:shape id="Freeform 274" o:spid="_x0000_s1298" style="position:absolute;left:2190;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192sYA&#10;AADcAAAADwAAAGRycy9kb3ducmV2LnhtbESPQU8CMRSE7yb+h+aZeJPu7kFkoRA1QSWeWAmB22P7&#10;2G7cvm7aCsu/pyYmHicz801mthhsJ07kQ+tYQT7KQBDXTrfcKNh8LR+eQISIrLFzTAouFGAxv72Z&#10;Yandmdd0qmIjEoRDiQpMjH0pZagNWQwj1xMn7+i8xZikb6T2eE5w28kiyx6lxZbTgsGeXg3V39WP&#10;VdD6yer9ZfK231c7ky8P2m8L86nU/d3wPAURaYj/4b/2h1ZQjHP4PZ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o192sYAAADcAAAADwAAAAAAAAAAAAAAAACYAgAAZHJz&#10;L2Rvd25yZXYueG1sUEsFBgAAAAAEAAQA9QAAAIsDAAAAAA==&#10;" path="m75,l5,,,,,40r5,l75,40r5,l80,,75,e" filled="f" stroked="f">
                <v:path arrowok="t" o:connecttype="custom" o:connectlocs="47625,0;3175,0;3175,0;0,0;0,25400;0,25400;3175,25400;47625,25400;47625,25400;50800,25400;50800,0;50800,0;47625,0;47625,0" o:connectangles="0,0,0,0,0,0,0,0,0,0,0,0,0,0"/>
              </v:shape>
              <v:shape id="Freeform 275" o:spid="_x0000_s1299" style="position:absolute;left:219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fT8QA&#10;AADcAAAADwAAAGRycy9kb3ducmV2LnhtbESPQYvCMBSE78L+h/CEvcia2oNKNYorLKwHBa0/4G3z&#10;bKrNS2myWv+9EQSPw8x8w8yXna3FlVpfOVYwGiYgiAunKy4VHPOfrykIH5A11o5JwZ08LBcfvTlm&#10;2t14T9dDKEWEsM9QgQmhyaT0hSGLfuga4uidXGsxRNmWUrd4i3BbyzRJxtJixXHBYENrQ8Xl8G8V&#10;7Mdn+/03uG83K92Z47nJ7Y5zpT773WoGIlAX3uFX+1crSCc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p30/EAAAA3AAAAA8AAAAAAAAAAAAAAAAAmAIAAGRycy9k&#10;b3ducmV2LnhtbFBLBQYAAAAABAAEAPUAAACJAwAAAAA=&#10;" path="m40,l5,,,5,,41r5,l40,41r5,l45,5,40,e" filled="f" stroked="f">
                <v:path arrowok="t" o:connecttype="custom" o:connectlocs="25400,0;3175,0;3175,0;0,3175;0,26035;0,26035;3175,26035;25400,26035;25400,26035;28575,26035;28575,3175;28575,3175;25400,0;25400,0" o:connectangles="0,0,0,0,0,0,0,0,0,0,0,0,0,0"/>
              </v:shape>
              <v:shape id="Freeform 276" o:spid="_x0000_s1300" style="position:absolute;left:2190;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9cYA&#10;AADcAAAADwAAAGRycy9kb3ducmV2LnhtbESPQWvCQBSE7wX/w/KE3urGSNVGV5FCoZYiNG3R4zP7&#10;3ASzb0N21fjv3YLQ4zAz3zDzZWdrcabWV44VDAcJCOLC6YqNgp/vt6cpCB+QNdaOScGVPCwXvYc5&#10;Ztpd+IvOeTAiQthnqKAMocmk9EVJFv3ANcTRO7jWYoiyNVK3eIlwW8s0ScbSYsVxocSGXksqjvnJ&#10;KjDDX5ya5jn93H7stusX3o+6zUSpx363moEI1IX/8L39rhWkkxH8nY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u/9cYAAADcAAAADwAAAAAAAAAAAAAAAACYAgAAZHJz&#10;L2Rvd25yZXYueG1sUEsFBgAAAAAEAAQA9QAAAIsDAAAAAA==&#10;" path="m75,l5,,,5,,40r5,5l75,45r5,-5l80,5,75,e" filled="f" stroked="f">
                <v:path arrowok="t" o:connecttype="custom" o:connectlocs="47625,0;3175,0;3175,0;0,3175;0,25400;0,25400;3175,28575;47625,28575;47625,28575;50800,25400;50800,3175;50800,3175;47625,0;47625,0" o:connectangles="0,0,0,0,0,0,0,0,0,0,0,0,0,0"/>
              </v:shape>
              <v:shape id="Freeform 277" o:spid="_x0000_s1301" style="position:absolute;left:219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a138YA&#10;AADcAAAADwAAAGRycy9kb3ducmV2LnhtbESPT0vDQBTE7wW/w/IEb3bTKCox21L/FIQeitFLb4/s&#10;y24w+zZm1yb59q4g9DjMzG+YcjO5TpxoCK1nBatlBoK49rplo+DzY3f9ACJEZI2dZ1IwU4DN+mJR&#10;YqH9yO90qqIRCcKhQAU2xr6QMtSWHIal74mT1/jBYUxyMFIPOCa462SeZXfSYctpwWJPz5bqr+rH&#10;KRi3x6fXZm/zl5vDvJtXe/ONR6PU1eW0fQQRaYrn8H/7TSvI72/h70w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a138YAAADcAAAADwAAAAAAAAAAAAAAAACYAgAAZHJz&#10;L2Rvd25yZXYueG1sUEsFBgAAAAAEAAQA9QAAAIsDAAAAAA==&#10;" path="m40,l5,,,,,35r5,5l40,40r5,-5l45,,40,e" filled="f" stroked="f">
                <v:path arrowok="t" o:connecttype="custom" o:connectlocs="25400,0;3175,0;3175,0;0,0;0,22225;0,22225;3175,25400;25400,25400;25400,25400;28575,22225;28575,0;28575,0;25400,0;25400,0" o:connectangles="0,0,0,0,0,0,0,0,0,0,0,0,0,0"/>
              </v:shape>
              <v:shape id="Freeform 278" o:spid="_x0000_s1302" style="position:absolute;left:2190;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Z72cYA&#10;AADcAAAADwAAAGRycy9kb3ducmV2LnhtbESPT2sCMRTE74LfITyht5p1oX9cjWILtpWeuhXR2+vm&#10;dbO4eVmSVLff3hQKHoeZ+Q0zX/a2FSfyoXGsYDLOQBBXTjdcK9h+rm8fQYSIrLF1TAp+KcByMRzM&#10;sdDuzB90KmMtEoRDgQpMjF0hZagMWQxj1xEn79t5izFJX0vt8ZzgtpV5lt1Liw2nBYMdPRuqjuWP&#10;VdD46eb1afpyOJR7M1l/ab/LzbtSN6N+NQMRqY/X8H/7TSvIH+7g70w6An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Z72cYAAADcAAAADwAAAAAAAAAAAAAAAACYAgAAZHJz&#10;L2Rvd25yZXYueG1sUEsFBgAAAAAEAAQA9QAAAIsDAAAAAA==&#10;" path="m75,l5,,,,,40r5,l70,40,80,30,80,,75,e" filled="f" stroked="f">
                <v:path arrowok="t" o:connecttype="custom" o:connectlocs="47625,0;3175,0;3175,0;0,0;0,25400;0,25400;3175,25400;44450,25400;44450,25400;50800,19050;50800,0;50800,0;47625,0;47625,0" o:connectangles="0,0,0,0,0,0,0,0,0,0,0,0,0,0"/>
              </v:shape>
              <v:shape id="Freeform 279" o:spid="_x0000_s1303" style="position:absolute;left:2190;top:4718;width:254;height:28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XGcUA&#10;AADcAAAADwAAAGRycy9kb3ducmV2LnhtbESPT2vCQBTE7wW/w/IEb3WjSGJTV9EWsdCT/6DH1+wz&#10;Ce6+DdmNxm/fLRR6HGbmN8xi1VsjbtT62rGCyTgBQVw4XXOp4HTcPs9B+ICs0TgmBQ/ysFoOnhaY&#10;a3fnPd0OoRQRwj5HBVUITS6lLyqy6MeuIY7exbUWQ5RtKXWL9wi3Rk6TJJUWa44LFTb0VlFxPXRW&#10;QZftvnbnl+/Pc2dm7yZLN7Y/bpQaDfv1K4hAffgP/7U/tIJplsL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5cZxQAAANwAAAAPAAAAAAAAAAAAAAAAAJgCAABkcnMv&#10;ZG93bnJldi54bWxQSwUGAAAAAAQABAD1AAAAigMAAAAA&#10;" path="m35,l5,,,5,,40r5,5l35,45r5,-5l40,5,35,e" filled="f" stroked="f">
                <v:path arrowok="t" o:connecttype="custom" o:connectlocs="22225,0;3175,0;3175,0;0,3175;0,25400;0,25400;3175,28575;22225,28575;22225,28575;25400,25400;25400,3175;25400,3175;22225,0;22225,0" o:connectangles="0,0,0,0,0,0,0,0,0,0,0,0,0,0"/>
              </v:shape>
              <v:shape id="Freeform 280" o:spid="_x0000_s1304" style="position:absolute;left:2190;top:5003;width:318;height:292;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e3c8YA&#10;AADcAAAADwAAAGRycy9kb3ducmV2LnhtbESPzWrDMBCE74W8g9hALyWRGtImOFFCKKT0UCjNj8+L&#10;tbFNrJUrqbbz9lWh0OMwM98w6+1gG9GRD7VjDY9TBYK4cKbmUsPpuJ8sQYSIbLBxTBpuFGC7Gd2t&#10;MTOu50/qDrEUCcIhQw1VjG0mZSgqshimriVO3sV5izFJX0rjsU9w28iZUs/SYs1pocKWXioqrodv&#10;q+Gc+6eH/fydVHdGNf/6eL31ea71/XjYrUBEGuJ/+K/9ZjTMFgv4PZOO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e3c8YAAADcAAAADwAAAAAAAAAAAAAAAACYAgAAZHJz&#10;L2Rvd25yZXYueG1sUEsFBgAAAAAEAAQA9QAAAIsDAAAAAA==&#10;" path="m50,l5,,,5,,41r5,5l50,46,50,e" filled="f" stroked="f">
                <v:path arrowok="t" o:connecttype="custom" o:connectlocs="31750,0;3175,0;3175,0;0,3175;0,26035;0,26035;3175,29210;31750,29210;31750,0;31750,0" o:connectangles="0,0,0,0,0,0,0,0,0,0"/>
              </v:shape>
              <v:shape id="Freeform 281" o:spid="_x0000_s1305" style="position:absolute;left:2190;top:5327;width:318;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UQSMIA&#10;AADcAAAADwAAAGRycy9kb3ducmV2LnhtbERPz2vCMBS+C/sfwht403Q9OOmMUgrFHlTQ7bDjo3lL&#10;y5qXrom2/vfmMPD48f3e7CbbiRsNvnWs4G2ZgCCunW7ZKPj6LBdrED4ga+wck4I7edhtX2YbzLQb&#10;+Uy3SzAihrDPUEETQp9J6euGLPql64kj9+MGiyHCwUg94BjDbSfTJFlJiy3HhgZ7Khqqfy9Xq+BU&#10;Hot1NeZlWR8S7s2f2X+fRqXmr1P+ASLQFJ7if3elFaTvcW08E4+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BIwgAAANwAAAAPAAAAAAAAAAAAAAAAAJgCAABkcnMvZG93&#10;bnJldi54bWxQSwUGAAAAAAQABAD1AAAAhwMAAAAA&#10;" path="m50,l5,,,5,,45r5,5l50,50r,-5l50,5,50,e" filled="f" stroked="f">
                <v:path arrowok="t" o:connecttype="custom" o:connectlocs="31750,0;3175,0;3175,0;0,3175;0,28575;0,28575;3175,31750;31750,31750;31750,31750;31750,28575;31750,3175;31750,3175;31750,0;31750,0" o:connectangles="0,0,0,0,0,0,0,0,0,0,0,0,0,0"/>
              </v:shape>
              <v:shape id="Freeform 282" o:spid="_x0000_s1306" style="position:absolute;left:3238;top:2965;width:508;height:2680;visibility:visible;mso-wrap-style:square;v-text-anchor:top" coordsize="8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Fw8QA&#10;AADcAAAADwAAAGRycy9kb3ducmV2LnhtbESPW2sCMRSE34X+h3AKfauJgr2sRhGLbfHNC4Jvh81x&#10;d3FzsiSpm/77piD4OMzMN8xskWwrruRD41jDaKhAEJfONFxpOOzXz28gQkQ22DomDb8UYDF/GMyw&#10;MK7nLV13sRIZwqFADXWMXSFlKGuyGIauI87e2XmLMUtfSeOxz3DbyrFSL9Jiw3mhxo5WNZWX3Y/V&#10;8FV6dzCTpD7O3Uj17eZzf0pHrZ8e03IKIlKK9/Ct/W00jF/f4f9MPg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wRcPEAAAA3AAAAA8AAAAAAAAAAAAAAAAAmAIAAGRycy9k&#10;b3ducmV2LnhtbFBLBQYAAAAABAAEAPUAAACJAwAAAAA=&#10;" path="m75,276r-35,l40,281r,35l40,321r35,l80,316r,-35l75,276xm75,45l5,45,,45,,85r5,l75,85r5,l80,45r-5,xm75,136r-70,l,141r,35l5,181r70,l80,176r,-35l75,136xm75,231r,l80,231r,40l75,271r-65,l,261,,231r5,l75,231xm75,321r,l80,326r,36l75,367r-45,l30,321r45,xm75,372r-45,l30,377r,40l30,422r45,l80,417r,-40l75,372xm75,l40,,35,r,35l40,40r35,l80,35,80,,75,xm75,90r-35,l35,95r,36l40,131r35,l80,131r,-36l75,90xm75,186r-35,l35,186r,35l40,226r35,l80,221r,-35l75,186xe" stroked="f">
                <v:path arrowok="t" o:connecttype="custom" o:connectlocs="25400,175260;25400,178435;25400,200660;47625,203835;50800,200660;50800,178435;47625,175260;3175,28575;0,28575;0,53975;47625,53975;50800,53975;50800,28575;47625,28575;3175,86360;0,89535;0,111760;47625,114935;50800,111760;50800,89535;47625,86360;47625,146685;50800,172085;47625,172085;6350,172085;0,146685;3175,146685;47625,203835;50800,207010;50800,229870;19050,233045;19050,203835;47625,236220;19050,236220;19050,264795;19050,267970;47625,267970;50800,239395;47625,236220;47625,0;25400,0;22225,22225;25400,25400;47625,25400;50800,0;47625,0;47625,57150;25400,57150;22225,83185;25400,83185;47625,83185;50800,60325;47625,57150;47625,118110;25400,118110;22225,140335;25400,143510;47625,143510;50800,118110;47625,118110" o:connectangles="0,0,0,0,0,0,0,0,0,0,0,0,0,0,0,0,0,0,0,0,0,0,0,0,0,0,0,0,0,0,0,0,0,0,0,0,0,0,0,0,0,0,0,0,0,0,0,0,0,0,0,0,0,0,0,0,0,0,0,0"/>
                <o:lock v:ext="edit" verticies="t"/>
              </v:shape>
              <v:shape id="Freeform 283" o:spid="_x0000_s1307" style="position:absolute;left:3238;top:2965;width:508;height:2680;visibility:visible;mso-wrap-style:square;v-text-anchor:top" coordsize="8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9GE78A&#10;AADcAAAADwAAAGRycy9kb3ducmV2LnhtbERPy4rCMBTdC/5DuII7TduFSscogyCM+AAfzPrS3GlL&#10;m5uSZLT+vVkILg/nvVz3phV3cr62rCCdJiCIC6trLhXcrtvJAoQPyBpby6TgSR7Wq+Fgibm2Dz7T&#10;/RJKEUPY56igCqHLpfRFRQb91HbEkfuzzmCI0JVSO3zEcNPKLElm0mDNsaHCjjYVFc3l3yiYp0l3&#10;PGX9Ye9+i9lOS9SNQaXGo/77C0SgPnzEb/ePVpAt4vx4Jh4B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70YTvwAAANwAAAAPAAAAAAAAAAAAAAAAAJgCAABkcnMvZG93bnJl&#10;di54bWxQSwUGAAAAAAQABAD1AAAAhAMAAAAA&#10;" path="m75,r,l75,35r,5l40,40,35,35,35,r5,l75,xm75,45r,l80,45r,40l75,85,5,85,,85,,45r5,l75,45xm75,90r,l75,95r,36l40,131r-5,l35,95r5,-5l75,90xm75,136r,l80,141r,35l75,181r-70,l,176,,141r5,-5l75,136xm75,186r,l75,221r,5l40,226r-5,-5l35,186r5,l75,186xm75,231r,l80,231r,40l75,271r-65,l,261,,231r5,l75,231xm75,276r,l75,281r,35l40,316r,-35l40,276r35,xm75,326r,l80,326r,36l75,367r-45,l30,326r45,xm75,372r,l80,377r,40l75,422r-45,l30,417r,-40l30,372r45,xm75,l40,,35,r,35l40,40r35,l80,35,80,,75,xm75,45l5,45,,45,,85r5,l75,85r5,l80,45r-5,xm75,90r-35,l35,95r,36l40,131r35,l80,131r,-36l75,90xm75,136r-70,l,141r,35l5,181r70,l80,176r,-35l75,136xm75,186r-35,l35,186r,35l40,226r35,l80,221r,-35l75,186xm75,231r-70,l,231r,30l10,271r65,l80,271r,-40l75,231xm75,276r-35,l40,281r,35l40,321r35,l80,316r,-35l75,276xm75,321r-45,l30,367r45,l80,362r,-36l75,321xm75,372r-45,l30,377r,40l30,422r45,l80,417r,-40l75,372xe" fillcolor="black" stroked="f">
                <v:path arrowok="t" o:connecttype="custom" o:connectlocs="47625,22225;25400,25400;25400,0;50800,28575;3175,53975;0,28575;47625,57150;47625,83185;22225,60325;47625,86360;50800,111760;0,111760;47625,86360;47625,140335;25400,143510;25400,118110;50800,146685;6350,172085;0,146685;47625,175260;47625,200660;25400,178435;47625,207010;50800,229870;19050,207010;50800,239395;19050,267970;19050,239395;25400,0;22225,22225;50800,22225;47625,0;0,28575;47625,53975;50800,28575;25400,57150;22225,83185;50800,83185;47625,57150;0,89535;47625,114935;50800,89535;25400,118110;22225,140335;50800,140335;47625,118110;0,146685;47625,172085;50800,146685;25400,175260;25400,200660;50800,200660;47625,175260;19050,233045;50800,207010;47625,236220;19050,264795;47625,267970;47625,236220" o:connectangles="0,0,0,0,0,0,0,0,0,0,0,0,0,0,0,0,0,0,0,0,0,0,0,0,0,0,0,0,0,0,0,0,0,0,0,0,0,0,0,0,0,0,0,0,0,0,0,0,0,0,0,0,0,0,0,0,0,0,0"/>
                <o:lock v:ext="edit" verticies="t"/>
              </v:shape>
              <v:shape id="Freeform 284" o:spid="_x0000_s1308" style="position:absolute;left:3460;top:2965;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1OgsMA&#10;AADcAAAADwAAAGRycy9kb3ducmV2LnhtbESPT4vCMBTE74LfIbyFvWlqF6VUo4jLLoIn/1x6ezTP&#10;pmzzUpps2/32G0HwOMzMb5jNbrSN6KnztWMFi3kCgrh0uuZKwe36NctA+ICssXFMCv7Iw247nWww&#10;127gM/WXUIkIYZ+jAhNCm0vpS0MW/dy1xNG7u85iiLKrpO5wiHDbyDRJVtJizXHBYEsHQ+XP5dcq&#10;WOrixCedfHx+F+gGY8Zqfz8r9f427tcgAo3hFX62j1pBmi3gcS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1OgsMAAADcAAAADwAAAAAAAAAAAAAAAACYAgAAZHJzL2Rv&#10;d25yZXYueG1sUEsFBgAAAAAEAAQA9QAAAIgDAAAAAA==&#10;" path="m40,r,l40,35r,5l5,40,,35,,,5,,40,e" filled="f" stroked="f">
                <v:path arrowok="t" o:connecttype="custom" o:connectlocs="25400,0;25400,0;25400,0;25400,22225;25400,22225;25400,25400;3175,25400;3175,25400;0,22225;0,0;0,0;3175,0;25400,0" o:connectangles="0,0,0,0,0,0,0,0,0,0,0,0,0"/>
              </v:shape>
              <v:shape id="Freeform 285" o:spid="_x0000_s1309" style="position:absolute;left:3238;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qTisUA&#10;AADcAAAADwAAAGRycy9kb3ducmV2LnhtbESPT2sCMRTE74V+h/AKvdWsexDdGsUK/sNTt6Xo7bl5&#10;bpZuXpYk1e23b4SCx2FmfsNM571txYV8aBwrGA4yEMSV0w3XCj4/Vi9jECEia2wdk4JfCjCfPT5M&#10;sdDuyu90KWMtEoRDgQpMjF0hZagMWQwD1xEn7+y8xZikr6X2eE1w28o8y0bSYsNpwWBHS0PVd/lj&#10;FTR+stu8TdbHY3kww9VJ+6/c7JV6fuoXryAi9fEe/m9vtYJ8nMPtTDo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pOKxQAAANwAAAAPAAAAAAAAAAAAAAAAAJgCAABkcnMv&#10;ZG93bnJldi54bWxQSwUGAAAAAAQABAD1AAAAigMAAAAA&#10;" path="m75,r,l80,r,40l75,40,5,40,,40,,,5,,75,e" filled="f" stroked="f">
                <v:path arrowok="t" o:connecttype="custom" o:connectlocs="47625,0;47625,0;50800,0;50800,25400;50800,25400;47625,25400;3175,25400;3175,25400;0,25400;0,0;0,0;3175,0;47625,0" o:connectangles="0,0,0,0,0,0,0,0,0,0,0,0,0"/>
              </v:shape>
              <v:shape id="Freeform 286" o:spid="_x0000_s1310" style="position:absolute;left:3460;top:3536;width:254;height:261;visibility:visible;mso-wrap-style:square;v-text-anchor:top" coordsize="4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Qg8QA&#10;AADcAAAADwAAAGRycy9kb3ducmV2LnhtbESPzWrDMBCE74W8g9hCLyWR60AJTpRgHAo9pcQtOS/W&#10;1nJrrYwl/+Tto0Kgx2FmvmF2h9m2YqTeN44VvKwSEMSV0w3XCr4+35YbED4ga2wdk4IreTjsFw87&#10;zLSb+ExjGWoRIewzVGBC6DIpfWXIol+5jjh63663GKLsa6l7nCLctjJNkldpseG4YLCjwlD1Ww5W&#10;gR9O8/Ppp8iLtTYfuS0vdCwuSj09zvkWRKA5/Ifv7XetIN2s4e9MPAJy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9EIPEAAAA3AAAAA8AAAAAAAAAAAAAAAAAmAIAAGRycy9k&#10;b3ducmV2LnhtbFBLBQYAAAAABAAEAPUAAACJAwAAAAA=&#10;" path="m40,r,l40,5r,36l5,41,,41,,5,5,,40,e" filled="f" stroked="f">
                <v:path arrowok="t" o:connecttype="custom" o:connectlocs="25400,0;25400,0;25400,3175;25400,26035;25400,26035;25400,26035;3175,26035;3175,26035;0,26035;0,3175;0,3175;3175,0;25400,0" o:connectangles="0,0,0,0,0,0,0,0,0,0,0,0,0"/>
              </v:shape>
              <v:shape id="Freeform 287" o:spid="_x0000_s1311" style="position:absolute;left:3238;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dXpscA&#10;AADcAAAADwAAAGRycy9kb3ducmV2LnhtbESPQUvDQBSE70L/w/IK3uwmsa1p7KaIIKiIYLW0x9fs&#10;cxPMvg3ZtY3/visUehxm5htmuRpsKw7U+8axgnSSgCCunG7YKPj6fLrJQfiArLF1TAr+yMOqHF0t&#10;sdDuyB90WAcjIoR9gQrqELpCSl/VZNFPXEccvW/XWwxR9kbqHo8RbluZJclcWmw4LtTY0WNN1c/6&#10;1yow6QZz082yt+3rbvuy4P3t8H6n1PV4eLgHEWgIl/C5/awVZPkU/s/EIyDLE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nV6bHAAAA3AAAAA8AAAAAAAAAAAAAAAAAmAIAAGRy&#10;cy9kb3ducmV2LnhtbFBLBQYAAAAABAAEAPUAAACMAwAAAAA=&#10;" path="m75,r,l80,5r,35l75,45,5,45,,40,,5,5,,75,e" filled="f" stroked="f">
                <v:path arrowok="t" o:connecttype="custom" o:connectlocs="47625,0;47625,0;50800,3175;50800,25400;50800,25400;47625,28575;3175,28575;3175,28575;0,25400;0,3175;0,3175;3175,0;47625,0" o:connectangles="0,0,0,0,0,0,0,0,0,0,0,0,0"/>
              </v:shape>
              <v:shape id="Freeform 288" o:spid="_x0000_s1312" style="position:absolute;left:3460;top:4146;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ZIgcMA&#10;AADcAAAADwAAAGRycy9kb3ducmV2LnhtbESPQWvCQBSE74L/YXmCN7MxJUVSVwlKS8FTtBdvj+wz&#10;G8y+Ddmtif++Wyj0OMzMN8x2P9lOPGjwrWMF6yQFQVw73XKj4OvyvtqA8AFZY+eYFDzJw343n22x&#10;0G7kih7n0IgIYV+gAhNCX0jpa0MWfeJ64ujd3GAxRDk0Ug84RrjtZJamr9Jiy3HBYE8HQ/X9/G0V&#10;5Pp64pNOX44fV3SjMVNT3iqlloupfAMRaAr/4b/2p1aQbXL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ZIgcMAAADcAAAADwAAAAAAAAAAAAAAAACYAgAAZHJzL2Rv&#10;d25yZXYueG1sUEsFBgAAAAAEAAQA9QAAAIgDAAAAAA==&#10;" path="m40,r,l40,35r,5l5,40,,35,,,5,,40,e" filled="f" stroked="f">
                <v:path arrowok="t" o:connecttype="custom" o:connectlocs="25400,0;25400,0;25400,0;25400,22225;25400,22225;25400,25400;3175,25400;3175,25400;0,22225;0,0;0,0;3175,0;25400,0" o:connectangles="0,0,0,0,0,0,0,0,0,0,0,0,0"/>
              </v:shape>
              <v:shape id="Freeform 289" o:spid="_x0000_s1313" style="position:absolute;left:3238;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GVicUA&#10;AADcAAAADwAAAGRycy9kb3ducmV2LnhtbESPQWsCMRSE7wX/Q3iCt5p1D6KrUapgq/TUbSl6e26e&#10;m6WblyWJuv33TaHQ4zAz3zDLdW9bcSMfGscKJuMMBHHldMO1go/33eMMRIjIGlvHpOCbAqxXg4cl&#10;Ftrd+Y1uZaxFgnAoUIGJsSukDJUhi2HsOuLkXZy3GJP0tdQe7wluW5ln2VRabDgtGOxoa6j6Kq9W&#10;QePnh5fN/Pl0Ko9msjtr/5mbV6VGw/5pASJSH//Df+29VpDPpvB7Jh0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ZWJxQAAANwAAAAPAAAAAAAAAAAAAAAAAJgCAABkcnMv&#10;ZG93bnJldi54bWxQSwUGAAAAAAQABAD1AAAAigMAAAAA&#10;" path="m75,r,l80,r,40l75,40r-65,l,30,,,5,,75,e" filled="f" stroked="f">
                <v:path arrowok="t" o:connecttype="custom" o:connectlocs="47625,0;47625,0;50800,0;50800,25400;50800,25400;47625,25400;6350,25400;6350,25400;0,19050;0,0;0,0;3175,0;47625,0" o:connectangles="0,0,0,0,0,0,0,0,0,0,0,0,0"/>
              </v:shape>
              <v:shape id="Freeform 290" o:spid="_x0000_s1314" style="position:absolute;left:3492;top:4718;width:222;height:254;visibility:visible;mso-wrap-style:square;v-text-anchor:top" coordsize="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uO8MA&#10;AADcAAAADwAAAGRycy9kb3ducmV2LnhtbESPQWvCQBSE74X+h+UJXopuzKENqavYguDVGITcHtnX&#10;bHD3bchuNf57Vyj0OMzMN8x6OzkrrjSG3rOC1TIDQdx63XOnoD7tFwWIEJE1Ws+k4E4BtpvXlzWW&#10;2t/4SNcqdiJBOJSowMQ4lFKG1pDDsPQDcfJ+/OgwJjl2Uo94S3BnZZ5l79Jhz2nB4EDfhtpL9esU&#10;nKtcnpq8qVfF19ul1tYeB2OVms+m3SeISFP8D/+1D1pBXnzA80w6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zuO8MAAADcAAAADwAAAAAAAAAAAAAAAACYAgAAZHJzL2Rv&#10;d25yZXYueG1sUEsFBgAAAAAEAAQA9QAAAIgDAAAAAA==&#10;" path="m35,r,l35,5r,35l,40,,5,,,35,e" filled="f" stroked="f">
                <v:path arrowok="t" o:connecttype="custom" o:connectlocs="22225,0;22225,0;22225,3175;22225,25400;22225,25400;22225,25400;0,25400;0,25400;0,25400;0,3175;0,3175;0,0;22225,0" o:connectangles="0,0,0,0,0,0,0,0,0,0,0,0,0"/>
              </v:shape>
              <v:shape id="Freeform 291" o:spid="_x0000_s1315" style="position:absolute;left:3429;top:5035;width:317;height:260;visibility:visible;mso-wrap-style:square;v-text-anchor:top" coordsize="5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oyb8A&#10;AADcAAAADwAAAGRycy9kb3ducmV2LnhtbERPPWvDMBDdC/kP4gLZajkZgnGjhJKmYLrFbferdbZM&#10;rZOxFEf+99FQ6Ph434dTtIOYafK9YwXbLAdB3Djdc6fg6/P9uQDhA7LGwTEpWMjD6bh6OmCp3Z2v&#10;NNehEymEfYkKTAhjKaVvDFn0mRuJE9e6yWJIcOqknvCewu0gd3m+lxZ7Tg0GRzoban7rm1XQ/iwf&#10;1VjX8y2G+CYvbM7fS1Rqs46vLyACxfAv/nNXWsGuSGvTmXQE5P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1yjJvwAAANwAAAAPAAAAAAAAAAAAAAAAAJgCAABkcnMvZG93bnJl&#10;di54bWxQSwUGAAAAAAQABAD1AAAAhAMAAAAA&#10;" path="m45,r,l50,r,36l45,41,,41,,,45,e" filled="f" stroked="f">
                <v:path arrowok="t" o:connecttype="custom" o:connectlocs="28575,0;28575,0;31750,0;31750,22860;31750,22860;28575,26035;0,26035;0,26035;0,0;28575,0" o:connectangles="0,0,0,0,0,0,0,0,0,0"/>
              </v:shape>
              <v:shape id="Freeform 292" o:spid="_x0000_s1316" style="position:absolute;left:3429;top:5327;width:317;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zF9MQA&#10;AADcAAAADwAAAGRycy9kb3ducmV2LnhtbESPT4vCMBTE74LfITzBm6brQbrVKCIUPbiCfw4eH80z&#10;Ldu81Cba7rffLAh7HGbmN8xy3dtavKj1lWMFH9MEBHHhdMVGwfWST1IQPiBrrB2Tgh/ysF4NB0vM&#10;tOv4RK9zMCJC2GeooAyhyaT0RUkW/dQ1xNG7u9ZiiLI1UrfYRbit5SxJ5tJixXGhxIa2JRXf56dV&#10;cMy/tum+2+R5cUi4MQ+zux07pcajfrMAEagP/+F3e68VzNJP+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8xfTEAAAA3AAAAA8AAAAAAAAAAAAAAAAAmAIAAGRycy9k&#10;b3ducmV2LnhtbFBLBQYAAAAABAAEAPUAAACJAwAAAAA=&#10;" path="m45,r,l50,5r,40l45,50,,50,,45,,5,,,45,e" filled="f" stroked="f">
                <v:path arrowok="t" o:connecttype="custom" o:connectlocs="28575,0;28575,0;31750,3175;31750,28575;31750,28575;28575,31750;0,31750;0,31750;0,28575;0,3175;0,3175;0,0;28575,0" o:connectangles="0,0,0,0,0,0,0,0,0,0,0,0,0"/>
              </v:shape>
              <v:shape id="Freeform 293" o:spid="_x0000_s1317" style="position:absolute;left:3460;top:2965;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VJsIA&#10;AADcAAAADwAAAGRycy9kb3ducmV2LnhtbERPz2vCMBS+D/Y/hCfsNlM7ENcZxbkJAw+i28Xbo3km&#10;xealNplt/3tzEDx+fL/ny97V4kptqDwrmIwzEMSl1xUbBX+/m9cZiBCRNdaeScFAAZaL56c5Ftp3&#10;vKfrIRqRQjgUqMDG2BRShtKSwzD2DXHiTr51GBNsjdQtdinc1TLPsql0WHFqsNjQ2lJ5Pvw7Bd3q&#10;+Pl92tr86203bIbJ1lzwaJR6GfWrDxCR+vgQ390/WkH+nuanM+kI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YVUmwgAAANwAAAAPAAAAAAAAAAAAAAAAAJgCAABkcnMvZG93&#10;bnJldi54bWxQSwUGAAAAAAQABAD1AAAAhwMAAAAA&#10;" path="m40,l5,,,,,35r5,5l40,40r5,-5l45,,40,e" filled="f" stroked="f">
                <v:path arrowok="t" o:connecttype="custom" o:connectlocs="25400,0;3175,0;3175,0;0,0;0,22225;0,22225;3175,25400;25400,25400;25400,25400;28575,22225;28575,0;28575,0;25400,0;25400,0" o:connectangles="0,0,0,0,0,0,0,0,0,0,0,0,0,0"/>
              </v:shape>
              <v:shape id="Freeform 294" o:spid="_x0000_s1318" style="position:absolute;left:3238;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GbIMYA&#10;AADcAAAADwAAAGRycy9kb3ducmV2LnhtbESPQUvDQBSE74L/YXmF3uwmORSTdlusUK14MpbS3p7Z&#10;ZzaYfRt2t238964geBxm5htmuR5tLy7kQ+dYQT7LQBA3TnfcKti/b+/uQYSIrLF3TAq+KcB6dXuz&#10;xEq7K7/RpY6tSBAOFSowMQ6VlKExZDHM3ECcvE/nLcYkfSu1x2uC214WWTaXFjtOCwYHejTUfNVn&#10;q6Dz5cvzpnw6neqjybcf2h8K86rUdDI+LEBEGuN/+K+90wqKMof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GbIMYAAADcAAAADwAAAAAAAAAAAAAAAACYAgAAZHJz&#10;L2Rvd25yZXYueG1sUEsFBgAAAAAEAAQA9QAAAIsDAAAAAA==&#10;" path="m75,l5,,,,,40r5,l75,40r5,l80,,75,e" filled="f" stroked="f">
                <v:path arrowok="t" o:connecttype="custom" o:connectlocs="47625,0;3175,0;3175,0;0,0;0,25400;0,25400;3175,25400;47625,25400;47625,25400;50800,25400;50800,0;50800,0;47625,0;47625,0" o:connectangles="0,0,0,0,0,0,0,0,0,0,0,0,0,0"/>
              </v:shape>
              <v:shape id="Freeform 295" o:spid="_x0000_s1319" style="position:absolute;left:346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5tcQA&#10;AADcAAAADwAAAGRycy9kb3ducmV2LnhtbESPQYvCMBSE78L+h/CEvcia2oNoNYorLKwHBa0/4G3z&#10;bKrNS2myWv+9EQSPw8x8w8yXna3FlVpfOVYwGiYgiAunKy4VHPOfrwkIH5A11o5JwZ08LBcfvTlm&#10;2t14T9dDKEWEsM9QgQmhyaT0hSGLfuga4uidXGsxRNmWUrd4i3BbyzRJxtJixXHBYENrQ8Xl8G8V&#10;7Mdn+/03uG83K92Z47nJ7Y5zpT773WoGIlAX3uFX+1crSKc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lObXEAAAA3AAAAA8AAAAAAAAAAAAAAAAAmAIAAGRycy9k&#10;b3ducmV2LnhtbFBLBQYAAAAABAAEAPUAAACJAwAAAAA=&#10;" path="m40,l5,,,5,,41r5,l40,41r5,l45,5,40,e" filled="f" stroked="f">
                <v:path arrowok="t" o:connecttype="custom" o:connectlocs="25400,0;3175,0;3175,0;0,3175;0,26035;0,26035;3175,26035;25400,26035;25400,26035;28575,26035;28575,3175;28575,3175;25400,0;25400,0" o:connectangles="0,0,0,0,0,0,0,0,0,0,0,0,0,0"/>
              </v:shape>
              <v:shape id="Freeform 296" o:spid="_x0000_s1320" style="position:absolute;left:3238;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ZD8YA&#10;AADcAAAADwAAAGRycy9kb3ducmV2LnhtbESPQWvCQBSE7wX/w/KE3nRjRKvRVUqhUIsITVvs8Zl9&#10;boLZtyG71fTfu4LQ4zAz3zDLdWdrcabWV44VjIYJCOLC6YqNgq/P18EMhA/IGmvHpOCPPKxXvYcl&#10;Ztpd+IPOeTAiQthnqKAMocmk9EVJFv3QNcTRO7rWYoiyNVK3eIlwW8s0SabSYsVxocSGXkoqTvmv&#10;VWBG3zgzzSTd7t9/9ps5H8bd7kmpx373vAARqAv/4Xv7TStI52O4nY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dZD8YAAADcAAAADwAAAAAAAAAAAAAAAACYAgAAZHJz&#10;L2Rvd25yZXYueG1sUEsFBgAAAAAEAAQA9QAAAIsDAAAAAA==&#10;" path="m75,l5,,,5,,40r5,5l75,45r5,-5l80,5,75,e" filled="f" stroked="f">
                <v:path arrowok="t" o:connecttype="custom" o:connectlocs="47625,0;3175,0;3175,0;0,3175;0,25400;0,25400;3175,28575;47625,28575;47625,28575;50800,25400;50800,3175;50800,3175;47625,0;47625,0" o:connectangles="0,0,0,0,0,0,0,0,0,0,0,0,0,0"/>
              </v:shape>
              <v:shape id="Freeform 297" o:spid="_x0000_s1321" style="position:absolute;left:346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pTJcYA&#10;AADcAAAADwAAAGRycy9kb3ducmV2LnhtbESPT0vDQBTE7wW/w/IEb3bTKKIx21L/FIQeitFLb4/s&#10;y24w+zZm1yb59q4g9DjMzG+YcjO5TpxoCK1nBatlBoK49rplo+DzY3d9DyJEZI2dZ1IwU4DN+mJR&#10;YqH9yO90qqIRCcKhQAU2xr6QMtSWHIal74mT1/jBYUxyMFIPOCa462SeZXfSYctpwWJPz5bqr+rH&#10;KRi3x6fXZm/zl5vDvJtXe/ONR6PU1eW0fQQRaYrn8H/7TSvIH27h70w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pTJcYAAADcAAAADwAAAAAAAAAAAAAAAACYAgAAZHJz&#10;L2Rvd25yZXYueG1sUEsFBgAAAAAEAAQA9QAAAIsDAAAAAA==&#10;" path="m40,l5,,,,,35r5,5l40,40r5,-5l45,,40,e" filled="f" stroked="f">
                <v:path arrowok="t" o:connecttype="custom" o:connectlocs="25400,0;3175,0;3175,0;0,0;0,22225;0,22225;3175,25400;25400,25400;25400,25400;28575,22225;28575,0;28575,0;25400,0;25400,0" o:connectangles="0,0,0,0,0,0,0,0,0,0,0,0,0,0"/>
              </v:shape>
              <v:shape id="Freeform 298" o:spid="_x0000_s1322" style="position:absolute;left:3238;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dI8YA&#10;AADcAAAADwAAAGRycy9kb3ducmV2LnhtbESPQUsDMRSE74L/ITzBm812weJumxYVqhZPXUtpb6+b&#10;183i5mVJYrv9940geBxm5htmthhsJ07kQ+tYwXiUgSCunW65UbD5Wj48gQgRWWPnmBRcKMBifnsz&#10;w1K7M6/pVMVGJAiHEhWYGPtSylAbshhGridO3tF5izFJ30jt8ZzgtpN5lk2kxZbTgsGeXg3V39WP&#10;VdD6YvX+Urzt99XOjJcH7be5+VTq/m54noKINMT/8F/7QyvIi0f4PZ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qdI8YAAADcAAAADwAAAAAAAAAAAAAAAACYAgAAZHJz&#10;L2Rvd25yZXYueG1sUEsFBgAAAAAEAAQA9QAAAIsDAAAAAA==&#10;" path="m75,l5,,,,,30,10,40r65,l80,40,80,,75,e" filled="f" stroked="f">
                <v:path arrowok="t" o:connecttype="custom" o:connectlocs="47625,0;3175,0;3175,0;0,0;0,19050;0,19050;6350,25400;47625,25400;47625,25400;50800,25400;50800,0;50800,0;47625,0;47625,0" o:connectangles="0,0,0,0,0,0,0,0,0,0,0,0,0,0"/>
              </v:shape>
              <v:shape id="Freeform 299" o:spid="_x0000_s1323" style="position:absolute;left:3492;top:4718;width:254;height:28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dx48UA&#10;AADcAAAADwAAAGRycy9kb3ducmV2LnhtbESPT2vCQBTE7wW/w/IEb3WjSKzRVbRFLPRU/4DHZ/aZ&#10;BHffhuxG47fvFgo9DjPzG2ax6qwRd2p85VjBaJiAIM6drrhQcDxsX99A+ICs0TgmBU/ysFr2XhaY&#10;affgb7rvQyEihH2GCsoQ6kxKn5dk0Q9dTRy9q2sshiibQuoGHxFujRwnSSotVhwXSqzpvaT8tm+t&#10;gna6O+9Os8vXqTWTDzNNN7Y7bJQa9Lv1HESgLvyH/9qfWsF4lsL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3HjxQAAANwAAAAPAAAAAAAAAAAAAAAAAJgCAABkcnMv&#10;ZG93bnJldi54bWxQSwUGAAAAAAQABAD1AAAAigMAAAAA&#10;" path="m35,l,,,5,,40r,5l35,45r5,-5l40,5,35,e" filled="f" stroked="f">
                <v:path arrowok="t" o:connecttype="custom" o:connectlocs="22225,0;0,0;0,0;0,3175;0,25400;0,25400;0,28575;22225,28575;22225,28575;25400,25400;25400,3175;25400,3175;22225,0;22225,0" o:connectangles="0,0,0,0,0,0,0,0,0,0,0,0,0,0"/>
              </v:shape>
              <v:shape id="Freeform 300" o:spid="_x0000_s1324" style="position:absolute;left:3429;top:5003;width:317;height:292;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RicYA&#10;AADcAAAADwAAAGRycy9kb3ducmV2LnhtbESPQUsDMRSE7wX/Q3iCF7GJpdW6Ni0iVDwUSmu758fm&#10;ubu4eVmTuLv9901B6HGYmW+YxWqwjejIh9qxhsexAkFcOFNzqeHwtX6YgwgR2WDjmDScKMBqeTNa&#10;YGZczzvq9rEUCcIhQw1VjG0mZSgqshjGriVO3rfzFmOSvpTGY5/gtpETpZ6kxZrTQoUtvVdU/Oz/&#10;rIZj7mf36+mGVHdENf3dfpz6PNf67nZ4ewURaYjX8H/702iYvDzD5Uw6AnJ5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RicYAAADcAAAADwAAAAAAAAAAAAAAAACYAgAAZHJz&#10;L2Rvd25yZXYueG1sUEsFBgAAAAAEAAQA9QAAAIsDAAAAAA==&#10;" path="m45,l,,,46r45,l50,41,50,5,45,e" filled="f" stroked="f">
                <v:path arrowok="t" o:connecttype="custom" o:connectlocs="28575,0;0,0;0,0;0,29210;28575,29210;28575,29210;31750,26035;31750,3175;31750,3175;28575,0;28575,0" o:connectangles="0,0,0,0,0,0,0,0,0,0,0"/>
              </v:shape>
              <v:shape id="Freeform 301" o:spid="_x0000_s1325" style="position:absolute;left:3429;top:5327;width:317;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n2ssEA&#10;AADcAAAADwAAAGRycy9kb3ducmV2LnhtbERPTYvCMBC9L/gfwgh7W1M9iFtNiwhFDyqsevA4NGNa&#10;bCa1ibb7781hYY+P973KB9uIF3W+dqxgOklAEJdO12wUXM7F1wKED8gaG8ek4Jc85NnoY4Wpdj3/&#10;0OsUjIgh7FNUUIXQplL6siKLfuJa4sjdXGcxRNgZqTvsY7ht5CxJ5tJizbGhwpY2FZX309MqOBaH&#10;zWLXr4ui3CfcmofZXo+9Up/jYb0EEWgI/+I/904rmH3HtfFMPAI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9rLBAAAA3AAAAA8AAAAAAAAAAAAAAAAAmAIAAGRycy9kb3du&#10;cmV2LnhtbFBLBQYAAAAABAAEAPUAAACGAwAAAAA=&#10;" path="m45,l,,,5,,45r,5l45,50r5,-5l50,5,45,e" filled="f" stroked="f">
                <v:path arrowok="t" o:connecttype="custom" o:connectlocs="28575,0;0,0;0,0;0,3175;0,28575;0,28575;0,31750;28575,31750;28575,31750;31750,28575;31750,3175;31750,3175;28575,0;28575,0" o:connectangles="0,0,0,0,0,0,0,0,0,0,0,0,0,0"/>
              </v:shape>
              <v:shape id="Freeform 302" o:spid="_x0000_s1326"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prsUA&#10;AADcAAAADwAAAGRycy9kb3ducmV2LnhtbESPT4vCMBTE74LfITzBi2iqh8VWoxRB2Mse/IP1+Gie&#10;bbV56TZZ2/32mwXB4zAzv2HW297U4kmtqywrmM8iEMS51RUXCs6n/XQJwnlkjbVlUvBLDrab4WCN&#10;ibYdH+h59IUIEHYJKii9bxIpXV6SQTezDXHwbrY16INsC6lb7ALc1HIRRR/SYMVhocSGdiXlj+OP&#10;UfAVT6r5/Zp1br/8Ti9p9qivWaTUeNSnKxCeev8Ov9qfWsEijuH/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emuxQAAANwAAAAPAAAAAAAAAAAAAAAAAJgCAABkcnMv&#10;ZG93bnJldi54bWxQSwUGAAAAAAQABAD1AAAAigMAAAAA&#10;" path="m,186r15,l15,90,20,60,30,40,50,25,65,15r5,l85,25r20,15l115,65r5,25l120,186r15,l135,85,130,70,125,55,110,30,90,10,70,,45,10,25,30,10,55,5,70,,85,,186xe" stroked="f">
                <v:path arrowok="t" o:connecttype="custom" o:connectlocs="0,118110;9525,118110;9525,57150;9525,57150;12700,38100;19050,25400;31750,15875;41275,9525;44450,9525;44450,9525;53975,15875;66675,25400;73025,41275;76200,57150;76200,57150;76200,118110;85725,118110;85725,53975;85725,53975;82550,44450;79375,34925;69850,19050;57150,6350;44450,0;44450,0;28575,6350;15875,19050;6350,34925;3175,44450;0,53975;0,118110" o:connectangles="0,0,0,0,0,0,0,0,0,0,0,0,0,0,0,0,0,0,0,0,0,0,0,0,0,0,0,0,0,0,0"/>
              </v:shape>
              <v:shape id="Freeform 303" o:spid="_x0000_s1327"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dab8A&#10;AADcAAAADwAAAGRycy9kb3ducmV2LnhtbERPz2vCMBS+D/wfwht4W5PZMUo1yhAEd7R68fZonm1Z&#10;8xKSqHV/vTkMdvz4fq82kx3FjUIcHGt4LxQI4taZgTsNp+PurQIRE7LB0TFpeFCEzXr2ssLauDsf&#10;6NakTuQQjjVq6FPytZSx7cliLJwnztzFBYspw9BJE/Cew+0oF0p9SosD54YePW17an+aq9UQwvnw&#10;7UMZmo9d+Ru9qhbdo9J6/jp9LUEkmtK/+M+9NxpKlef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Z1pvwAAANwAAAAPAAAAAAAAAAAAAAAAAJgCAABkcnMvZG93bnJl&#10;di54bWxQSwUGAAAAAAQABAD1AAAAhAMAAAAA&#10;" path="m70,r,l90,10r20,20l125,55r5,15l135,85r,101l120,186r5,-96l120,65,105,40,90,25,70,10r-5,l50,20,30,40,20,60,15,90r,96l,186,,85,5,70,10,55,25,30,45,10,70,xm70,r,l45,10,25,30,10,55,5,70,,85,,186r15,l15,90,20,60,30,40,50,25,65,15r5,l85,25r20,15l115,65r5,25l120,186r15,l135,85,130,70,125,55,110,30,90,10,70,xm120,186r,xe" fillcolor="black" stroked="f">
                <v:path arrowok="t" o:connecttype="custom" o:connectlocs="44450,0;69850,19050;82550,44450;85725,118110;76200,118110;79375,57150;66675,25400;44450,6350;44450,6350;41275,6350;41275,6350;19050,25400;9525,57150;0,118110;0,53975;6350,34925;28575,6350;44450,0;28575,6350;6350,34925;0,53975;9525,118110;9525,57150;19050,25400;41275,9525;44450,9525;66675,25400;76200,57150;76200,118110;85725,53975;82550,44450;69850,19050;44450,0;76200,118110;76200,118110;76200,118110" o:connectangles="0,0,0,0,0,0,0,0,0,0,0,0,0,0,0,0,0,0,0,0,0,0,0,0,0,0,0,0,0,0,0,0,0,0,0,0"/>
                <o:lock v:ext="edit" verticies="t"/>
              </v:shape>
              <v:shape id="Freeform 304" o:spid="_x0000_s1328"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zCMUA&#10;AADcAAAADwAAAGRycy9kb3ducmV2LnhtbESPQWsCMRSE74L/ITyhN83aUtF1syJCS6FeahfE2zN5&#10;7i5uXpYk1e2/bwqFHoeZ+YYpNoPtxI18aB0rmM8yEMTamZZrBdXny3QJIkRkg51jUvBNATbleFRg&#10;btydP+h2iLVIEA45Kmhi7HMpg27IYpi5njh5F+ctxiR9LY3He4LbTj5m2UJabDktNNjTriF9PXxZ&#10;BYvqedvxsR72utq/Lk/vfqXjWamHybBdg4g0xP/wX/vNKHjK5vB7Jh0BW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nMIxQAAANwAAAAPAAAAAAAAAAAAAAAAAJgCAABkcnMv&#10;ZG93bnJldi54bWxQSwUGAAAAAAQABAD1AAAAigMAAAAA&#10;" path="m70,r,l90,10r20,20l125,55r5,15l135,85r,101l120,186r5,-96l120,65,105,40,90,25,70,10r-5,l50,20,30,40,20,60,15,90r,96l,186,,85,5,70,10,55,25,30,45,10,70,e" filled="f" stroked="f">
                <v:path arrowok="t" o:connecttype="custom" o:connectlocs="44450,0;44450,0;57150,6350;69850,19050;79375,34925;82550,44450;85725,53975;85725,118110;76200,118110;76200,118110;79375,57150;79375,57150;76200,41275;66675,25400;57150,15875;44450,6350;44450,6350;44450,6350;41275,6350;41275,6350;41275,6350;41275,6350;31750,12700;19050,25400;12700,38100;9525,57150;9525,118110;0,118110;0,53975;0,53975;3175,44450;6350,34925;15875,19050;28575,6350;44450,0" o:connectangles="0,0,0,0,0,0,0,0,0,0,0,0,0,0,0,0,0,0,0,0,0,0,0,0,0,0,0,0,0,0,0,0,0,0,0"/>
              </v:shape>
              <v:shape id="Freeform 305" o:spid="_x0000_s1329"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tf8UA&#10;AADcAAAADwAAAGRycy9kb3ducmV2LnhtbESPQWsCMRSE74L/ITyhN81qUey6WZFCS0Ev1YXS22vy&#10;3F3cvCxJqtt/3xQKHoeZ+YYptoPtxJV8aB0rmM8yEMTamZZrBdXpZboGESKywc4xKfihANtyPCow&#10;N+7G73Q9xlokCIccFTQx9rmUQTdkMcxcT5y8s/MWY5K+lsbjLcFtJxdZtpIWW04LDfb03JC+HL+t&#10;glW13HX8UQ8HXR1e1597/6Tjl1IPk2G3ARFpiPfwf/vNKHjMFvB3Jh0BW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O1/xQAAANwAAAAPAAAAAAAAAAAAAAAAAJgCAABkcnMv&#10;ZG93bnJldi54bWxQSwUGAAAAAAQABAD1AAAAigMAAAAA&#10;" path="m70,r,l45,10,25,30,10,55,5,70,,85,,186r15,l15,90,20,60,30,40,50,25,65,15r5,l85,25r20,15l115,65r5,25l120,186r15,l135,85,130,70,125,55,110,30,90,10,70,e" filled="f" stroked="f">
                <v:path arrowok="t" o:connecttype="custom" o:connectlocs="44450,0;44450,0;28575,6350;15875,19050;6350,34925;3175,44450;0,53975;0,118110;9525,118110;9525,57150;9525,57150;12700,38100;19050,25400;31750,15875;41275,9525;44450,9525;44450,9525;53975,15875;66675,25400;73025,41275;76200,57150;76200,57150;76200,118110;85725,118110;85725,53975;85725,53975;82550,44450;79375,34925;69850,19050;57150,6350;44450,0;44450,0" o:connectangles="0,0,0,0,0,0,0,0,0,0,0,0,0,0,0,0,0,0,0,0,0,0,0,0,0,0,0,0,0,0,0,0"/>
              </v:shape>
              <v:rect id="Rectangle 306" o:spid="_x0000_s1330" style="position:absolute;left:3302;top:5645;width: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RrhMUA&#10;AADcAAAADwAAAGRycy9kb3ducmV2LnhtbESPQWvCQBSE74X+h+UVeim6aYVSYjZShNIggjSpnh/Z&#10;ZxKafRuz2yT+e1cQPA4z8w2TrCbTioF611hW8DqPQBCXVjdcKfgtvmYfIJxH1thaJgVncrBKHx8S&#10;jLUd+YeG3FciQNjFqKD2vouldGVNBt3cdsTBO9reoA+yr6TucQxw08q3KHqXBhsOCzV2tK6p/Mv/&#10;jYKx3A2HYvstdy+HzPIpO63z/Uap56fpcwnC0+Tv4Vs70woW0QKuZ8IR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GuExQAAANwAAAAPAAAAAAAAAAAAAAAAAJgCAABkcnMv&#10;ZG93bnJldi54bWxQSwUGAAAAAAQABAD1AAAAigMAAAAA&#10;" filled="f" stroked="f"/>
              <v:shape id="Freeform 307" o:spid="_x0000_s1331"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QocUA&#10;AADcAAAADwAAAGRycy9kb3ducmV2LnhtbESPQWvCQBSE70L/w/IK3nSjFlvSrCKioIWiTUt7fWSf&#10;STD7NmQ3Mf77riB4HGbmGyZZ9qYSHTWutKxgMo5AEGdWl5wr+Pnejt5AOI+ssbJMCq7kYLl4GiQY&#10;a3vhL+pSn4sAYRejgsL7OpbSZQUZdGNbEwfvZBuDPsgml7rBS4CbSk6jaC4NlhwWCqxpXVB2Tluj&#10;gDf762zycTi9/h6n7pNL2fZ/Uqnhc796B+Gp94/wvb3TCmbRC9zOh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FChxQAAANwAAAAPAAAAAAAAAAAAAAAAAJgCAABkcnMv&#10;ZG93bnJldi54bWxQSwUGAAAAAAQABAD1AAAAigMAAAAA&#10;" path="m305,l290,15r-5,5l280,20,20,20r-5,l15,15,,,305,xe" stroked="f">
                <v:path arrowok="t" o:connecttype="custom" o:connectlocs="193675,0;184150,9525;184150,9525;180975,12700;177800,12700;12700,12700;12700,12700;9525,12700;9525,9525;0,0;193675,0" o:connectangles="0,0,0,0,0,0,0,0,0,0,0"/>
              </v:shape>
              <v:shape id="Freeform 308" o:spid="_x0000_s1332"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kOC8QA&#10;AADcAAAADwAAAGRycy9kb3ducmV2LnhtbESP0WoCMRRE3wv+Q7iCL1ITlWrZGkUERSktaP2Ay+a6&#10;u7q5WTZxXf/eCEIfh5k5w8wWrS1FQ7UvHGsYDhQI4tSZgjMNx7/1+ycIH5ANlo5Jw508LOadtxkm&#10;xt14T80hZCJC2CeoIQ+hSqT0aU4W/cBVxNE7udpiiLLOpKnxFuG2lCOlJtJiwXEhx4pWOaWXw9Vq&#10;KHd9dZZ7e0+PdPre2OnPufkNWve67fILRKA2/Idf7a3RMFYf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ZDgvEAAAA3AAAAA8AAAAAAAAAAAAAAAAAmAIAAGRycy9k&#10;b3ducmV2LnhtbFBLBQYAAAAABAAEAPUAAACJAwAAAAA=&#10;" path="m305,l290,15r-10,5l20,20,15,15,,,305,xm305,l,,15,15r,5l20,20r260,l285,20r5,-5l305,xe" fillcolor="black" stroked="f">
                <v:path arrowok="t" o:connecttype="custom" o:connectlocs="193675,0;184150,9525;184150,9525;177800,12700;12700,12700;12700,12700;12700,12700;9525,9525;0,0;193675,0;193675,0;0,0;9525,9525;9525,9525;9525,12700;12700,12700;177800,12700;177800,12700;180975,12700;184150,9525;193675,0;193675,0" o:connectangles="0,0,0,0,0,0,0,0,0,0,0,0,0,0,0,0,0,0,0,0,0,0"/>
                <o:lock v:ext="edit" verticies="t"/>
              </v:shape>
              <v:shape id="Freeform 309" o:spid="_x0000_s1333"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F98sMA&#10;AADcAAAADwAAAGRycy9kb3ducmV2LnhtbESPQWsCMRSE7wX/Q3hCbzWrBSmrUVqhKN606vmxed0s&#10;3bykm6du++ubguBxmJlvmPmy9626UJeawAbGowIUcRVsw7WBw8f70wuoJMgW28Bk4IcSLBeDhzmW&#10;Nlx5R5e91CpDOJVowInEUutUOfKYRiESZ+8zdB4ly67WtsNrhvtWT4piqj02nBccRlo5qr72Z28g&#10;rCV9r08r+T3vxif3dtzGFLfGPA771xkooV7u4Vt7Yw08F1P4P5OPgF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F98sMAAADcAAAADwAAAAAAAAAAAAAAAACYAgAAZHJzL2Rv&#10;d25yZXYueG1sUEsFBgAAAAAEAAQA9QAAAIgDAAAAAA==&#10;" path="m305,l290,15r-10,5l20,20,15,15,,,305,e" filled="f" stroked="f">
                <v:path arrowok="t" o:connecttype="custom" o:connectlocs="193675,0;184150,9525;184150,9525;177800,12700;12700,12700;12700,12700;12700,12700;9525,9525;0,0;193675,0" o:connectangles="0,0,0,0,0,0,0,0,0,0"/>
              </v:shape>
              <v:shape id="Freeform 310" o:spid="_x0000_s1334"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3YacQA&#10;AADcAAAADwAAAGRycy9kb3ducmV2LnhtbESPX2sCMRDE3wt+h7BC32rOFlq5GkWFYvHNP/V5uWwv&#10;Ry+b9LLqtZ++EYQ+DjPzG2Y6732rztSlJrCB8agARVwF23Bt4LB/e5iASoJssQ1MBn4owXw2uJti&#10;acOFt3TeSa0yhFOJBpxILLVOlSOPaRQicfY+Q+dRsuxqbTu8ZLhv9WNRPGuPDecFh5FWjqqv3ckb&#10;CGtJ3+vjSn5P2/HRLT82McWNMffDfvEKSqiX//Ct/W4NPBUvcD2Tj4C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92GnEAAAA3AAAAA8AAAAAAAAAAAAAAAAAmAIAAGRycy9k&#10;b3ducmV2LnhtbFBLBQYAAAAABAAEAPUAAACJAwAAAAA=&#10;" path="m305,l,,15,15r,5l20,20r260,l285,20r5,-5l305,e" filled="f" stroked="f">
                <v:path arrowok="t" o:connecttype="custom" o:connectlocs="193675,0;0,0;9525,9525;9525,9525;9525,12700;12700,12700;177800,12700;177800,12700;180975,12700;184150,9525;193675,0;193675,0" o:connectangles="0,0,0,0,0,0,0,0,0,0,0,0"/>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8C517A"/>
    <w:multiLevelType w:val="hybridMultilevel"/>
    <w:tmpl w:val="B26F37B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5E3780"/>
    <w:multiLevelType w:val="hybridMultilevel"/>
    <w:tmpl w:val="010E97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3F07B2"/>
    <w:multiLevelType w:val="hybridMultilevel"/>
    <w:tmpl w:val="E411C4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9B5CD0"/>
    <w:multiLevelType w:val="hybridMultilevel"/>
    <w:tmpl w:val="B0AEBF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D56A37E"/>
    <w:multiLevelType w:val="hybridMultilevel"/>
    <w:tmpl w:val="AA0896E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F00E837"/>
    <w:multiLevelType w:val="hybridMultilevel"/>
    <w:tmpl w:val="ADE71A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6FDCEB7"/>
    <w:multiLevelType w:val="hybridMultilevel"/>
    <w:tmpl w:val="D064DC3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AE095B8"/>
    <w:multiLevelType w:val="hybridMultilevel"/>
    <w:tmpl w:val="20F6C1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0D63D47"/>
    <w:multiLevelType w:val="hybridMultilevel"/>
    <w:tmpl w:val="B0BDE7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FFA3373"/>
    <w:multiLevelType w:val="hybridMultilevel"/>
    <w:tmpl w:val="5038D62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1"/>
    <w:multiLevelType w:val="multilevel"/>
    <w:tmpl w:val="0000000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0"/>
        </w:tabs>
        <w:ind w:left="1748" w:hanging="648"/>
      </w:pPr>
      <w:rPr>
        <w:rFonts w:hint="default"/>
      </w:rPr>
    </w:lvl>
    <w:lvl w:ilvl="4">
      <w:start w:val="1"/>
      <w:numFmt w:val="decimal"/>
      <w:lvlText w:val="%1.%2.%3.%4.%5"/>
      <w:lvlJc w:val="left"/>
      <w:pPr>
        <w:tabs>
          <w:tab w:val="num" w:pos="2529"/>
        </w:tabs>
        <w:ind w:left="4761" w:hanging="792"/>
      </w:pPr>
      <w:rPr>
        <w:rFonts w:hint="default"/>
      </w:rPr>
    </w:lvl>
    <w:lvl w:ilvl="5">
      <w:start w:val="1"/>
      <w:numFmt w:val="decimal"/>
      <w:lvlText w:val="%1.%2.%3.%4.%5.%6"/>
      <w:lvlJc w:val="left"/>
      <w:pPr>
        <w:tabs>
          <w:tab w:val="num" w:pos="0"/>
        </w:tabs>
        <w:ind w:left="2736" w:hanging="936"/>
      </w:pPr>
      <w:rPr>
        <w:rFonts w:hint="default"/>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7E03BB9"/>
    <w:multiLevelType w:val="hybridMultilevel"/>
    <w:tmpl w:val="B2EEFF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0946ED"/>
    <w:multiLevelType w:val="hybridMultilevel"/>
    <w:tmpl w:val="5886A7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DDF462F"/>
    <w:multiLevelType w:val="hybridMultilevel"/>
    <w:tmpl w:val="FBDE3D0C"/>
    <w:lvl w:ilvl="0" w:tplc="4790E720">
      <w:start w:val="1"/>
      <w:numFmt w:val="lowerLetter"/>
      <w:lvlText w:val="%1."/>
      <w:lvlJc w:val="left"/>
      <w:rPr>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66C548B"/>
    <w:multiLevelType w:val="multilevel"/>
    <w:tmpl w:val="BADAF5A0"/>
    <w:lvl w:ilvl="0">
      <w:start w:val="1"/>
      <w:numFmt w:val="decimal"/>
      <w:lvlText w:val="%1."/>
      <w:lvlJc w:val="left"/>
      <w:pPr>
        <w:ind w:left="720" w:hanging="360"/>
      </w:pPr>
      <w:rPr>
        <w:rFonts w:ascii="Arial" w:eastAsia="Calibri" w:hAnsi="Arial" w:cs="Arial"/>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C6517AC"/>
    <w:multiLevelType w:val="hybridMultilevel"/>
    <w:tmpl w:val="FC3C14AA"/>
    <w:lvl w:ilvl="0" w:tplc="2250DB54">
      <w:start w:val="1"/>
      <w:numFmt w:val="decimal"/>
      <w:lvlText w:val="%1."/>
      <w:lvlJc w:val="left"/>
      <w:pPr>
        <w:tabs>
          <w:tab w:val="num" w:pos="720"/>
        </w:tabs>
        <w:ind w:left="720" w:hanging="360"/>
      </w:pPr>
      <w:rPr>
        <w:rFonts w:ascii="Arial" w:hAnsi="Arial" w:cs="Arial"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1E740C41"/>
    <w:multiLevelType w:val="hybridMultilevel"/>
    <w:tmpl w:val="CADAAB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036901"/>
    <w:multiLevelType w:val="hybridMultilevel"/>
    <w:tmpl w:val="58426810"/>
    <w:lvl w:ilvl="0" w:tplc="04150001">
      <w:start w:val="1"/>
      <w:numFmt w:val="bullet"/>
      <w:lvlText w:val=""/>
      <w:lvlJc w:val="left"/>
      <w:pPr>
        <w:ind w:left="838" w:hanging="360"/>
      </w:pPr>
      <w:rPr>
        <w:rFonts w:ascii="Symbol" w:hAnsi="Symbol" w:hint="default"/>
      </w:rPr>
    </w:lvl>
    <w:lvl w:ilvl="1" w:tplc="04150003" w:tentative="1">
      <w:start w:val="1"/>
      <w:numFmt w:val="bullet"/>
      <w:lvlText w:val="o"/>
      <w:lvlJc w:val="left"/>
      <w:pPr>
        <w:ind w:left="1558" w:hanging="360"/>
      </w:pPr>
      <w:rPr>
        <w:rFonts w:ascii="Courier New" w:hAnsi="Courier New" w:cs="Courier New" w:hint="default"/>
      </w:rPr>
    </w:lvl>
    <w:lvl w:ilvl="2" w:tplc="04150005" w:tentative="1">
      <w:start w:val="1"/>
      <w:numFmt w:val="bullet"/>
      <w:lvlText w:val=""/>
      <w:lvlJc w:val="left"/>
      <w:pPr>
        <w:ind w:left="2278" w:hanging="360"/>
      </w:pPr>
      <w:rPr>
        <w:rFonts w:ascii="Wingdings" w:hAnsi="Wingdings" w:hint="default"/>
      </w:rPr>
    </w:lvl>
    <w:lvl w:ilvl="3" w:tplc="04150001" w:tentative="1">
      <w:start w:val="1"/>
      <w:numFmt w:val="bullet"/>
      <w:lvlText w:val=""/>
      <w:lvlJc w:val="left"/>
      <w:pPr>
        <w:ind w:left="2998" w:hanging="360"/>
      </w:pPr>
      <w:rPr>
        <w:rFonts w:ascii="Symbol" w:hAnsi="Symbol" w:hint="default"/>
      </w:rPr>
    </w:lvl>
    <w:lvl w:ilvl="4" w:tplc="04150003" w:tentative="1">
      <w:start w:val="1"/>
      <w:numFmt w:val="bullet"/>
      <w:lvlText w:val="o"/>
      <w:lvlJc w:val="left"/>
      <w:pPr>
        <w:ind w:left="3718" w:hanging="360"/>
      </w:pPr>
      <w:rPr>
        <w:rFonts w:ascii="Courier New" w:hAnsi="Courier New" w:cs="Courier New" w:hint="default"/>
      </w:rPr>
    </w:lvl>
    <w:lvl w:ilvl="5" w:tplc="04150005" w:tentative="1">
      <w:start w:val="1"/>
      <w:numFmt w:val="bullet"/>
      <w:lvlText w:val=""/>
      <w:lvlJc w:val="left"/>
      <w:pPr>
        <w:ind w:left="4438" w:hanging="360"/>
      </w:pPr>
      <w:rPr>
        <w:rFonts w:ascii="Wingdings" w:hAnsi="Wingdings" w:hint="default"/>
      </w:rPr>
    </w:lvl>
    <w:lvl w:ilvl="6" w:tplc="04150001" w:tentative="1">
      <w:start w:val="1"/>
      <w:numFmt w:val="bullet"/>
      <w:lvlText w:val=""/>
      <w:lvlJc w:val="left"/>
      <w:pPr>
        <w:ind w:left="5158" w:hanging="360"/>
      </w:pPr>
      <w:rPr>
        <w:rFonts w:ascii="Symbol" w:hAnsi="Symbol" w:hint="default"/>
      </w:rPr>
    </w:lvl>
    <w:lvl w:ilvl="7" w:tplc="04150003" w:tentative="1">
      <w:start w:val="1"/>
      <w:numFmt w:val="bullet"/>
      <w:lvlText w:val="o"/>
      <w:lvlJc w:val="left"/>
      <w:pPr>
        <w:ind w:left="5878" w:hanging="360"/>
      </w:pPr>
      <w:rPr>
        <w:rFonts w:ascii="Courier New" w:hAnsi="Courier New" w:cs="Courier New" w:hint="default"/>
      </w:rPr>
    </w:lvl>
    <w:lvl w:ilvl="8" w:tplc="04150005" w:tentative="1">
      <w:start w:val="1"/>
      <w:numFmt w:val="bullet"/>
      <w:lvlText w:val=""/>
      <w:lvlJc w:val="left"/>
      <w:pPr>
        <w:ind w:left="6598" w:hanging="360"/>
      </w:pPr>
      <w:rPr>
        <w:rFonts w:ascii="Wingdings" w:hAnsi="Wingdings" w:hint="default"/>
      </w:rPr>
    </w:lvl>
  </w:abstractNum>
  <w:abstractNum w:abstractNumId="18" w15:restartNumberingAfterBreak="0">
    <w:nsid w:val="1F6A4D65"/>
    <w:multiLevelType w:val="hybridMultilevel"/>
    <w:tmpl w:val="1F06B210"/>
    <w:lvl w:ilvl="0" w:tplc="9170F0BA">
      <w:start w:val="1"/>
      <w:numFmt w:val="decimal"/>
      <w:lvlText w:val="%1)"/>
      <w:lvlJc w:val="left"/>
      <w:pPr>
        <w:tabs>
          <w:tab w:val="num" w:pos="720"/>
        </w:tabs>
        <w:ind w:left="720" w:hanging="360"/>
      </w:pPr>
      <w:rPr>
        <w:rFonts w:ascii="Arial" w:hAnsi="Arial" w:cs="Arial" w:hint="default"/>
        <w:color w:val="auto"/>
        <w:sz w:val="22"/>
        <w:szCs w:val="22"/>
      </w:rPr>
    </w:lvl>
    <w:lvl w:ilvl="1" w:tplc="BD781FA6">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877E5226">
      <w:start w:val="1"/>
      <w:numFmt w:val="decimal"/>
      <w:lvlText w:val="%4."/>
      <w:lvlJc w:val="left"/>
      <w:pPr>
        <w:tabs>
          <w:tab w:val="num" w:pos="360"/>
        </w:tabs>
        <w:ind w:left="360" w:hanging="360"/>
      </w:pPr>
      <w:rPr>
        <w:rFonts w:ascii="Calibri" w:eastAsia="Times New Roman" w:hAnsi="Calibri" w:cs="Calibri" w:hint="default"/>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360"/>
        </w:tabs>
        <w:ind w:left="36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221D6A27"/>
    <w:multiLevelType w:val="hybridMultilevel"/>
    <w:tmpl w:val="6186EF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A02EE97"/>
    <w:multiLevelType w:val="hybridMultilevel"/>
    <w:tmpl w:val="A4AE987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E6C1824"/>
    <w:multiLevelType w:val="multilevel"/>
    <w:tmpl w:val="7F8C9BA4"/>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22" w15:restartNumberingAfterBreak="0">
    <w:nsid w:val="30783A02"/>
    <w:multiLevelType w:val="hybridMultilevel"/>
    <w:tmpl w:val="6750D93A"/>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C85453"/>
    <w:multiLevelType w:val="hybridMultilevel"/>
    <w:tmpl w:val="74F455CA"/>
    <w:lvl w:ilvl="0" w:tplc="04150001">
      <w:start w:val="1"/>
      <w:numFmt w:val="bullet"/>
      <w:lvlText w:val=""/>
      <w:lvlJc w:val="left"/>
      <w:rPr>
        <w:rFonts w:ascii="Symbol" w:hAnsi="Symbol" w:hint="default"/>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DB754FC"/>
    <w:multiLevelType w:val="hybridMultilevel"/>
    <w:tmpl w:val="07BC2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3277589"/>
    <w:multiLevelType w:val="hybridMultilevel"/>
    <w:tmpl w:val="9AB0D92A"/>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26" w15:restartNumberingAfterBreak="0">
    <w:nsid w:val="43FC87E2"/>
    <w:multiLevelType w:val="hybridMultilevel"/>
    <w:tmpl w:val="A377663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4907C1C"/>
    <w:multiLevelType w:val="hybridMultilevel"/>
    <w:tmpl w:val="11D43E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60D1F4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0CE2644"/>
    <w:multiLevelType w:val="hybridMultilevel"/>
    <w:tmpl w:val="6400DA1E"/>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2AA8D0FE">
      <w:start w:val="1"/>
      <w:numFmt w:val="decimal"/>
      <w:lvlText w:val="%2)"/>
      <w:lvlJc w:val="left"/>
      <w:pPr>
        <w:ind w:left="2498" w:hanging="295"/>
      </w:pPr>
      <w:rPr>
        <w:rFonts w:ascii="Calibri" w:eastAsia="Times New Roman" w:hAnsi="Calibri" w:cs="Calibri" w:hint="default"/>
        <w:w w:val="99"/>
        <w:sz w:val="22"/>
        <w:szCs w:val="22"/>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30" w15:restartNumberingAfterBreak="0">
    <w:nsid w:val="576176AA"/>
    <w:multiLevelType w:val="multilevel"/>
    <w:tmpl w:val="89449FBC"/>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C310D1C"/>
    <w:multiLevelType w:val="hybridMultilevel"/>
    <w:tmpl w:val="339428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FAA564F"/>
    <w:multiLevelType w:val="hybridMultilevel"/>
    <w:tmpl w:val="EFAC3D2A"/>
    <w:lvl w:ilvl="0" w:tplc="0415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3" w15:restartNumberingAfterBreak="0">
    <w:nsid w:val="631B4CED"/>
    <w:multiLevelType w:val="hybridMultilevel"/>
    <w:tmpl w:val="E5F8F43C"/>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988814"/>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06B06FA"/>
    <w:multiLevelType w:val="multilevel"/>
    <w:tmpl w:val="8ABE0CD0"/>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0D5EAF8"/>
    <w:multiLevelType w:val="hybridMultilevel"/>
    <w:tmpl w:val="4783556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1A7698D"/>
    <w:multiLevelType w:val="multilevel"/>
    <w:tmpl w:val="2F7401B8"/>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Arial" w:eastAsia="Calibri" w:hAnsi="Arial" w:cs="Arial"/>
        <w:b w:val="0"/>
        <w:i w:val="0"/>
        <w:iCs/>
      </w:rPr>
    </w:lvl>
    <w:lvl w:ilvl="2">
      <w:start w:val="1"/>
      <w:numFmt w:val="lowerLetter"/>
      <w:lvlText w:val="%3)"/>
      <w:lvlJc w:val="left"/>
      <w:pPr>
        <w:ind w:left="1996" w:hanging="720"/>
      </w:pPr>
      <w:rPr>
        <w:rFonts w:ascii="Arial" w:eastAsia="Calibr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796321"/>
    <w:multiLevelType w:val="multilevel"/>
    <w:tmpl w:val="0B74D96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B0FDD3C"/>
    <w:multiLevelType w:val="hybridMultilevel"/>
    <w:tmpl w:val="4BF068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34"/>
  </w:num>
  <w:num w:numId="3">
    <w:abstractNumId w:val="0"/>
  </w:num>
  <w:num w:numId="4">
    <w:abstractNumId w:val="6"/>
  </w:num>
  <w:num w:numId="5">
    <w:abstractNumId w:val="2"/>
  </w:num>
  <w:num w:numId="6">
    <w:abstractNumId w:val="26"/>
  </w:num>
  <w:num w:numId="7">
    <w:abstractNumId w:val="3"/>
  </w:num>
  <w:num w:numId="8">
    <w:abstractNumId w:val="7"/>
  </w:num>
  <w:num w:numId="9">
    <w:abstractNumId w:val="20"/>
  </w:num>
  <w:num w:numId="10">
    <w:abstractNumId w:val="36"/>
  </w:num>
  <w:num w:numId="11">
    <w:abstractNumId w:val="4"/>
  </w:num>
  <w:num w:numId="12">
    <w:abstractNumId w:val="9"/>
  </w:num>
  <w:num w:numId="13">
    <w:abstractNumId w:val="15"/>
  </w:num>
  <w:num w:numId="14">
    <w:abstractNumId w:val="2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5"/>
  </w:num>
  <w:num w:numId="18">
    <w:abstractNumId w:val="1"/>
  </w:num>
  <w:num w:numId="19">
    <w:abstractNumId w:val="8"/>
  </w:num>
  <w:num w:numId="20">
    <w:abstractNumId w:val="10"/>
  </w:num>
  <w:num w:numId="21">
    <w:abstractNumId w:val="37"/>
  </w:num>
  <w:num w:numId="22">
    <w:abstractNumId w:val="33"/>
  </w:num>
  <w:num w:numId="23">
    <w:abstractNumId w:val="22"/>
  </w:num>
  <w:num w:numId="24">
    <w:abstractNumId w:val="16"/>
  </w:num>
  <w:num w:numId="25">
    <w:abstractNumId w:val="14"/>
  </w:num>
  <w:num w:numId="26">
    <w:abstractNumId w:val="30"/>
  </w:num>
  <w:num w:numId="27">
    <w:abstractNumId w:val="35"/>
  </w:num>
  <w:num w:numId="28">
    <w:abstractNumId w:val="38"/>
  </w:num>
  <w:num w:numId="29">
    <w:abstractNumId w:val="12"/>
  </w:num>
  <w:num w:numId="30">
    <w:abstractNumId w:val="19"/>
  </w:num>
  <w:num w:numId="31">
    <w:abstractNumId w:val="27"/>
  </w:num>
  <w:num w:numId="32">
    <w:abstractNumId w:val="25"/>
  </w:num>
  <w:num w:numId="33">
    <w:abstractNumId w:val="17"/>
  </w:num>
  <w:num w:numId="34">
    <w:abstractNumId w:val="31"/>
  </w:num>
  <w:num w:numId="35">
    <w:abstractNumId w:val="32"/>
  </w:num>
  <w:num w:numId="36">
    <w:abstractNumId w:val="24"/>
  </w:num>
  <w:num w:numId="37">
    <w:abstractNumId w:val="13"/>
  </w:num>
  <w:num w:numId="38">
    <w:abstractNumId w:val="1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54"/>
    <w:rsid w:val="000175A3"/>
    <w:rsid w:val="0002021E"/>
    <w:rsid w:val="0005043B"/>
    <w:rsid w:val="00057069"/>
    <w:rsid w:val="00074C12"/>
    <w:rsid w:val="00075377"/>
    <w:rsid w:val="000C100B"/>
    <w:rsid w:val="000C5849"/>
    <w:rsid w:val="000D7194"/>
    <w:rsid w:val="000E2050"/>
    <w:rsid w:val="000E6AD2"/>
    <w:rsid w:val="00114972"/>
    <w:rsid w:val="0012686B"/>
    <w:rsid w:val="001275FA"/>
    <w:rsid w:val="001301B4"/>
    <w:rsid w:val="00142B8D"/>
    <w:rsid w:val="00152D5D"/>
    <w:rsid w:val="00153EF5"/>
    <w:rsid w:val="001710E6"/>
    <w:rsid w:val="00180570"/>
    <w:rsid w:val="001B45EE"/>
    <w:rsid w:val="001E5B4B"/>
    <w:rsid w:val="001F4CE6"/>
    <w:rsid w:val="002052EC"/>
    <w:rsid w:val="0020585D"/>
    <w:rsid w:val="0023322A"/>
    <w:rsid w:val="00237C29"/>
    <w:rsid w:val="002450DE"/>
    <w:rsid w:val="00246883"/>
    <w:rsid w:val="002468B7"/>
    <w:rsid w:val="00251B90"/>
    <w:rsid w:val="00260DCF"/>
    <w:rsid w:val="002809E7"/>
    <w:rsid w:val="00293EAE"/>
    <w:rsid w:val="002C12D1"/>
    <w:rsid w:val="002D0CF5"/>
    <w:rsid w:val="002E33B9"/>
    <w:rsid w:val="002F62D3"/>
    <w:rsid w:val="002F7D11"/>
    <w:rsid w:val="00301921"/>
    <w:rsid w:val="003031A8"/>
    <w:rsid w:val="00305D30"/>
    <w:rsid w:val="00307A7F"/>
    <w:rsid w:val="00311C9B"/>
    <w:rsid w:val="00321B3B"/>
    <w:rsid w:val="003237BB"/>
    <w:rsid w:val="00336EBF"/>
    <w:rsid w:val="003530CB"/>
    <w:rsid w:val="00366CE4"/>
    <w:rsid w:val="00375EA0"/>
    <w:rsid w:val="003B1DEC"/>
    <w:rsid w:val="003D5E01"/>
    <w:rsid w:val="003E50B3"/>
    <w:rsid w:val="003F7DD9"/>
    <w:rsid w:val="004272C3"/>
    <w:rsid w:val="00430B11"/>
    <w:rsid w:val="00461094"/>
    <w:rsid w:val="0047157D"/>
    <w:rsid w:val="004726DC"/>
    <w:rsid w:val="0048036C"/>
    <w:rsid w:val="004A09A6"/>
    <w:rsid w:val="004A4A35"/>
    <w:rsid w:val="004B4140"/>
    <w:rsid w:val="004E304F"/>
    <w:rsid w:val="004F3B63"/>
    <w:rsid w:val="00512EF0"/>
    <w:rsid w:val="00520B71"/>
    <w:rsid w:val="005262BE"/>
    <w:rsid w:val="00536130"/>
    <w:rsid w:val="00546235"/>
    <w:rsid w:val="00550CA6"/>
    <w:rsid w:val="0055688C"/>
    <w:rsid w:val="00572D01"/>
    <w:rsid w:val="00576E44"/>
    <w:rsid w:val="0058066A"/>
    <w:rsid w:val="00581575"/>
    <w:rsid w:val="005A1872"/>
    <w:rsid w:val="005B0D09"/>
    <w:rsid w:val="005B3F0C"/>
    <w:rsid w:val="005B4376"/>
    <w:rsid w:val="005E57DE"/>
    <w:rsid w:val="006272E3"/>
    <w:rsid w:val="00631092"/>
    <w:rsid w:val="00632A51"/>
    <w:rsid w:val="006601FE"/>
    <w:rsid w:val="006636D9"/>
    <w:rsid w:val="00690ADD"/>
    <w:rsid w:val="006A625F"/>
    <w:rsid w:val="006A7ED2"/>
    <w:rsid w:val="006E7789"/>
    <w:rsid w:val="007075A5"/>
    <w:rsid w:val="00715FBA"/>
    <w:rsid w:val="007515BD"/>
    <w:rsid w:val="00751AB6"/>
    <w:rsid w:val="007718E2"/>
    <w:rsid w:val="007740A8"/>
    <w:rsid w:val="007A370D"/>
    <w:rsid w:val="007B08F5"/>
    <w:rsid w:val="007B5C1F"/>
    <w:rsid w:val="007D4788"/>
    <w:rsid w:val="007F5A55"/>
    <w:rsid w:val="00800F69"/>
    <w:rsid w:val="00802E98"/>
    <w:rsid w:val="0081059C"/>
    <w:rsid w:val="008118FE"/>
    <w:rsid w:val="00824E21"/>
    <w:rsid w:val="00833F9E"/>
    <w:rsid w:val="0085049C"/>
    <w:rsid w:val="008557CE"/>
    <w:rsid w:val="00871988"/>
    <w:rsid w:val="0088475F"/>
    <w:rsid w:val="00884B36"/>
    <w:rsid w:val="00886533"/>
    <w:rsid w:val="008B5FE5"/>
    <w:rsid w:val="008E2F15"/>
    <w:rsid w:val="008E30D7"/>
    <w:rsid w:val="008E339C"/>
    <w:rsid w:val="009044C4"/>
    <w:rsid w:val="00907440"/>
    <w:rsid w:val="00927F93"/>
    <w:rsid w:val="009361FF"/>
    <w:rsid w:val="009A3E71"/>
    <w:rsid w:val="009B0D4E"/>
    <w:rsid w:val="009B47B2"/>
    <w:rsid w:val="009B6571"/>
    <w:rsid w:val="009C71B5"/>
    <w:rsid w:val="009D3293"/>
    <w:rsid w:val="009F3DAB"/>
    <w:rsid w:val="00A107E4"/>
    <w:rsid w:val="00A12E7A"/>
    <w:rsid w:val="00A158F6"/>
    <w:rsid w:val="00A1743F"/>
    <w:rsid w:val="00A243E6"/>
    <w:rsid w:val="00A255C1"/>
    <w:rsid w:val="00A738B2"/>
    <w:rsid w:val="00A82E43"/>
    <w:rsid w:val="00A832F3"/>
    <w:rsid w:val="00A901C6"/>
    <w:rsid w:val="00A9764C"/>
    <w:rsid w:val="00AA61A1"/>
    <w:rsid w:val="00AC4B80"/>
    <w:rsid w:val="00AD1FC9"/>
    <w:rsid w:val="00AE036C"/>
    <w:rsid w:val="00AF0A26"/>
    <w:rsid w:val="00AF3F9E"/>
    <w:rsid w:val="00B069AA"/>
    <w:rsid w:val="00B12783"/>
    <w:rsid w:val="00B5573D"/>
    <w:rsid w:val="00B572D3"/>
    <w:rsid w:val="00B817F5"/>
    <w:rsid w:val="00B85F67"/>
    <w:rsid w:val="00B92A9F"/>
    <w:rsid w:val="00B97A81"/>
    <w:rsid w:val="00BC7265"/>
    <w:rsid w:val="00BE2EF7"/>
    <w:rsid w:val="00BE60DC"/>
    <w:rsid w:val="00BE623C"/>
    <w:rsid w:val="00BE664B"/>
    <w:rsid w:val="00BE7DC8"/>
    <w:rsid w:val="00BF1FA6"/>
    <w:rsid w:val="00BF2905"/>
    <w:rsid w:val="00C148A1"/>
    <w:rsid w:val="00C23804"/>
    <w:rsid w:val="00C635DE"/>
    <w:rsid w:val="00C66AC0"/>
    <w:rsid w:val="00C70E30"/>
    <w:rsid w:val="00C71204"/>
    <w:rsid w:val="00C76FF5"/>
    <w:rsid w:val="00CA4475"/>
    <w:rsid w:val="00CB7E54"/>
    <w:rsid w:val="00CC0F97"/>
    <w:rsid w:val="00CC594C"/>
    <w:rsid w:val="00CD4613"/>
    <w:rsid w:val="00CE044F"/>
    <w:rsid w:val="00CE2C11"/>
    <w:rsid w:val="00CE41A4"/>
    <w:rsid w:val="00D04217"/>
    <w:rsid w:val="00D17249"/>
    <w:rsid w:val="00D423B2"/>
    <w:rsid w:val="00D50A94"/>
    <w:rsid w:val="00D73DE1"/>
    <w:rsid w:val="00D75F1E"/>
    <w:rsid w:val="00D77377"/>
    <w:rsid w:val="00D82A79"/>
    <w:rsid w:val="00D86751"/>
    <w:rsid w:val="00D8682E"/>
    <w:rsid w:val="00DA1ACE"/>
    <w:rsid w:val="00DA773B"/>
    <w:rsid w:val="00DA79BB"/>
    <w:rsid w:val="00DB3C24"/>
    <w:rsid w:val="00DB6210"/>
    <w:rsid w:val="00DC0C06"/>
    <w:rsid w:val="00DC2795"/>
    <w:rsid w:val="00DC487B"/>
    <w:rsid w:val="00DC7A75"/>
    <w:rsid w:val="00DD5426"/>
    <w:rsid w:val="00DE1313"/>
    <w:rsid w:val="00E31308"/>
    <w:rsid w:val="00E3292F"/>
    <w:rsid w:val="00E36843"/>
    <w:rsid w:val="00E43FD1"/>
    <w:rsid w:val="00E77F2E"/>
    <w:rsid w:val="00E86945"/>
    <w:rsid w:val="00E9306A"/>
    <w:rsid w:val="00E97689"/>
    <w:rsid w:val="00EA4B4A"/>
    <w:rsid w:val="00EC798F"/>
    <w:rsid w:val="00ED0F8C"/>
    <w:rsid w:val="00ED1B05"/>
    <w:rsid w:val="00ED1BD2"/>
    <w:rsid w:val="00ED718E"/>
    <w:rsid w:val="00EE0917"/>
    <w:rsid w:val="00F47B18"/>
    <w:rsid w:val="00F52461"/>
    <w:rsid w:val="00F554D1"/>
    <w:rsid w:val="00F56C81"/>
    <w:rsid w:val="00F83017"/>
    <w:rsid w:val="00F83CF6"/>
    <w:rsid w:val="00F856F2"/>
    <w:rsid w:val="00FA750E"/>
    <w:rsid w:val="00FD1724"/>
    <w:rsid w:val="00FE0E99"/>
    <w:rsid w:val="00FF52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ED1757"/>
  <w15:docId w15:val="{DC5D1A45-BB09-41AD-9294-6F351072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0D4E"/>
  </w:style>
  <w:style w:type="paragraph" w:styleId="Nagwek1">
    <w:name w:val="heading 1"/>
    <w:basedOn w:val="Normalny"/>
    <w:next w:val="Normalny"/>
    <w:link w:val="Nagwek1Znak"/>
    <w:uiPriority w:val="9"/>
    <w:qFormat/>
    <w:rsid w:val="00D73DE1"/>
    <w:pPr>
      <w:keepNext/>
      <w:keepLines/>
      <w:spacing w:before="360" w:after="120"/>
      <w:outlineLvl w:val="0"/>
    </w:pPr>
    <w:rPr>
      <w:rFonts w:ascii="Arial" w:eastAsia="Times New Roman" w:hAnsi="Arial" w:cs="Times New Roman"/>
      <w:b/>
      <w:color w:val="000000"/>
      <w:sz w:val="24"/>
      <w:szCs w:val="32"/>
    </w:rPr>
  </w:style>
  <w:style w:type="paragraph" w:styleId="Nagwek2">
    <w:name w:val="heading 2"/>
    <w:basedOn w:val="Normalny"/>
    <w:next w:val="Normalny"/>
    <w:link w:val="Nagwek2Znak"/>
    <w:uiPriority w:val="9"/>
    <w:unhideWhenUsed/>
    <w:qFormat/>
    <w:rsid w:val="00D73DE1"/>
    <w:pPr>
      <w:keepNext/>
      <w:keepLines/>
      <w:spacing w:before="160" w:after="120"/>
      <w:outlineLvl w:val="1"/>
    </w:pPr>
    <w:rPr>
      <w:rFonts w:ascii="Arial" w:eastAsia="Times New Roman" w:hAnsi="Arial" w:cs="Times New Roman"/>
      <w:b/>
      <w:szCs w:val="26"/>
    </w:rPr>
  </w:style>
  <w:style w:type="paragraph" w:styleId="Nagwek3">
    <w:name w:val="heading 3"/>
    <w:basedOn w:val="Nagwek4"/>
    <w:next w:val="Normalny"/>
    <w:link w:val="Nagwek3Znak"/>
    <w:uiPriority w:val="99"/>
    <w:qFormat/>
    <w:rsid w:val="00D73DE1"/>
    <w:pPr>
      <w:outlineLvl w:val="2"/>
    </w:pPr>
  </w:style>
  <w:style w:type="paragraph" w:styleId="Nagwek4">
    <w:name w:val="heading 4"/>
    <w:basedOn w:val="Normalny"/>
    <w:next w:val="Normalny"/>
    <w:link w:val="Nagwek4Znak"/>
    <w:uiPriority w:val="9"/>
    <w:unhideWhenUsed/>
    <w:qFormat/>
    <w:rsid w:val="00D73DE1"/>
    <w:pPr>
      <w:keepNext/>
      <w:keepLines/>
      <w:spacing w:before="160" w:after="120"/>
      <w:outlineLvl w:val="3"/>
    </w:pPr>
    <w:rPr>
      <w:rFonts w:ascii="Arial" w:eastAsia="Times New Roman" w:hAnsi="Arial" w:cs="Times New Roman"/>
      <w:b/>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27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783"/>
  </w:style>
  <w:style w:type="paragraph" w:styleId="Stopka">
    <w:name w:val="footer"/>
    <w:basedOn w:val="Normalny"/>
    <w:link w:val="StopkaZnak"/>
    <w:uiPriority w:val="99"/>
    <w:unhideWhenUsed/>
    <w:rsid w:val="00B127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783"/>
  </w:style>
  <w:style w:type="paragraph" w:styleId="Tekstdymka">
    <w:name w:val="Balloon Text"/>
    <w:basedOn w:val="Normalny"/>
    <w:link w:val="TekstdymkaZnak"/>
    <w:uiPriority w:val="99"/>
    <w:semiHidden/>
    <w:unhideWhenUsed/>
    <w:rsid w:val="00B127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2783"/>
    <w:rPr>
      <w:rFonts w:ascii="Tahoma" w:hAnsi="Tahoma" w:cs="Tahoma"/>
      <w:sz w:val="16"/>
      <w:szCs w:val="16"/>
    </w:rPr>
  </w:style>
  <w:style w:type="character" w:styleId="Tekstzastpczy">
    <w:name w:val="Placeholder Text"/>
    <w:basedOn w:val="Domylnaczcionkaakapitu"/>
    <w:uiPriority w:val="99"/>
    <w:semiHidden/>
    <w:rsid w:val="00D50A94"/>
    <w:rPr>
      <w:color w:val="808080"/>
    </w:rPr>
  </w:style>
  <w:style w:type="character" w:styleId="Hipercze">
    <w:name w:val="Hyperlink"/>
    <w:basedOn w:val="Domylnaczcionkaakapitu"/>
    <w:uiPriority w:val="99"/>
    <w:unhideWhenUsed/>
    <w:rsid w:val="00871988"/>
    <w:rPr>
      <w:color w:val="0000FF" w:themeColor="hyperlink"/>
      <w:u w:val="single"/>
    </w:rPr>
  </w:style>
  <w:style w:type="character" w:styleId="Numerstrony">
    <w:name w:val="page number"/>
    <w:basedOn w:val="Domylnaczcionkaakapitu"/>
    <w:uiPriority w:val="99"/>
    <w:semiHidden/>
    <w:unhideWhenUsed/>
    <w:rsid w:val="005B4376"/>
  </w:style>
  <w:style w:type="character" w:customStyle="1" w:styleId="Nagwek1Znak">
    <w:name w:val="Nagłówek 1 Znak"/>
    <w:basedOn w:val="Domylnaczcionkaakapitu"/>
    <w:link w:val="Nagwek1"/>
    <w:uiPriority w:val="9"/>
    <w:rsid w:val="00D73DE1"/>
    <w:rPr>
      <w:rFonts w:ascii="Arial" w:eastAsia="Times New Roman" w:hAnsi="Arial" w:cs="Times New Roman"/>
      <w:b/>
      <w:color w:val="000000"/>
      <w:sz w:val="24"/>
      <w:szCs w:val="32"/>
    </w:rPr>
  </w:style>
  <w:style w:type="character" w:customStyle="1" w:styleId="Nagwek2Znak">
    <w:name w:val="Nagłówek 2 Znak"/>
    <w:basedOn w:val="Domylnaczcionkaakapitu"/>
    <w:link w:val="Nagwek2"/>
    <w:uiPriority w:val="9"/>
    <w:rsid w:val="00D73DE1"/>
    <w:rPr>
      <w:rFonts w:ascii="Arial" w:eastAsia="Times New Roman" w:hAnsi="Arial" w:cs="Times New Roman"/>
      <w:b/>
      <w:szCs w:val="26"/>
    </w:rPr>
  </w:style>
  <w:style w:type="character" w:customStyle="1" w:styleId="Nagwek3Znak">
    <w:name w:val="Nagłówek 3 Znak"/>
    <w:basedOn w:val="Domylnaczcionkaakapitu"/>
    <w:link w:val="Nagwek3"/>
    <w:uiPriority w:val="99"/>
    <w:rsid w:val="00D73DE1"/>
    <w:rPr>
      <w:rFonts w:ascii="Arial" w:eastAsia="Times New Roman" w:hAnsi="Arial" w:cs="Times New Roman"/>
      <w:b/>
      <w:iCs/>
    </w:rPr>
  </w:style>
  <w:style w:type="character" w:customStyle="1" w:styleId="Nagwek4Znak">
    <w:name w:val="Nagłówek 4 Znak"/>
    <w:basedOn w:val="Domylnaczcionkaakapitu"/>
    <w:link w:val="Nagwek4"/>
    <w:uiPriority w:val="9"/>
    <w:rsid w:val="00D73DE1"/>
    <w:rPr>
      <w:rFonts w:ascii="Arial" w:eastAsia="Times New Roman" w:hAnsi="Arial" w:cs="Times New Roman"/>
      <w:b/>
      <w:iCs/>
    </w:rPr>
  </w:style>
  <w:style w:type="numbering" w:customStyle="1" w:styleId="Bezlisty1">
    <w:name w:val="Bez listy1"/>
    <w:next w:val="Bezlisty"/>
    <w:uiPriority w:val="99"/>
    <w:semiHidden/>
    <w:unhideWhenUsed/>
    <w:rsid w:val="00D73DE1"/>
  </w:style>
  <w:style w:type="paragraph" w:customStyle="1" w:styleId="Default">
    <w:name w:val="Default"/>
    <w:rsid w:val="00D73DE1"/>
    <w:pPr>
      <w:autoSpaceDE w:val="0"/>
      <w:autoSpaceDN w:val="0"/>
      <w:adjustRightInd w:val="0"/>
      <w:spacing w:after="0" w:line="240" w:lineRule="auto"/>
    </w:pPr>
    <w:rPr>
      <w:rFonts w:ascii="Calibri" w:eastAsia="Arial" w:hAnsi="Calibri" w:cs="Calibri"/>
      <w:color w:val="000000"/>
      <w:sz w:val="24"/>
      <w:szCs w:val="24"/>
    </w:rPr>
  </w:style>
  <w:style w:type="paragraph" w:styleId="Tekstkomentarza">
    <w:name w:val="annotation text"/>
    <w:basedOn w:val="Normalny"/>
    <w:link w:val="TekstkomentarzaZnak"/>
    <w:uiPriority w:val="99"/>
    <w:semiHidden/>
    <w:unhideWhenUsed/>
    <w:rsid w:val="00D73DE1"/>
    <w:pPr>
      <w:spacing w:line="240" w:lineRule="auto"/>
    </w:pPr>
    <w:rPr>
      <w:rFonts w:ascii="Arial" w:eastAsia="Arial" w:hAnsi="Arial" w:cs="Times New Roman"/>
      <w:sz w:val="20"/>
      <w:szCs w:val="20"/>
    </w:rPr>
  </w:style>
  <w:style w:type="character" w:customStyle="1" w:styleId="TekstkomentarzaZnak">
    <w:name w:val="Tekst komentarza Znak"/>
    <w:basedOn w:val="Domylnaczcionkaakapitu"/>
    <w:link w:val="Tekstkomentarza"/>
    <w:uiPriority w:val="99"/>
    <w:semiHidden/>
    <w:rsid w:val="00D73DE1"/>
    <w:rPr>
      <w:rFonts w:ascii="Arial" w:eastAsia="Arial" w:hAnsi="Arial" w:cs="Times New Roman"/>
      <w:sz w:val="20"/>
      <w:szCs w:val="20"/>
    </w:rPr>
  </w:style>
  <w:style w:type="character" w:styleId="Odwoaniedokomentarza">
    <w:name w:val="annotation reference"/>
    <w:uiPriority w:val="99"/>
    <w:semiHidden/>
    <w:unhideWhenUsed/>
    <w:rsid w:val="00D73DE1"/>
    <w:rPr>
      <w:sz w:val="16"/>
      <w:szCs w:val="16"/>
    </w:rPr>
  </w:style>
  <w:style w:type="paragraph" w:styleId="Tematkomentarza">
    <w:name w:val="annotation subject"/>
    <w:basedOn w:val="Tekstkomentarza"/>
    <w:next w:val="Tekstkomentarza"/>
    <w:link w:val="TematkomentarzaZnak"/>
    <w:uiPriority w:val="99"/>
    <w:semiHidden/>
    <w:unhideWhenUsed/>
    <w:rsid w:val="00D73DE1"/>
    <w:rPr>
      <w:b/>
      <w:bCs/>
    </w:rPr>
  </w:style>
  <w:style w:type="character" w:customStyle="1" w:styleId="TematkomentarzaZnak">
    <w:name w:val="Temat komentarza Znak"/>
    <w:basedOn w:val="TekstkomentarzaZnak"/>
    <w:link w:val="Tematkomentarza"/>
    <w:uiPriority w:val="99"/>
    <w:semiHidden/>
    <w:rsid w:val="00D73DE1"/>
    <w:rPr>
      <w:rFonts w:ascii="Arial" w:eastAsia="Arial" w:hAnsi="Arial" w:cs="Times New Roman"/>
      <w:b/>
      <w:bCs/>
      <w:sz w:val="20"/>
      <w:szCs w:val="20"/>
    </w:rPr>
  </w:style>
  <w:style w:type="paragraph" w:customStyle="1" w:styleId="default0">
    <w:name w:val="default"/>
    <w:basedOn w:val="Normalny"/>
    <w:rsid w:val="00D73D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D73DE1"/>
    <w:pPr>
      <w:spacing w:before="120" w:after="120" w:line="240" w:lineRule="auto"/>
    </w:pPr>
    <w:rPr>
      <w:rFonts w:ascii="Arial" w:eastAsia="Arial" w:hAnsi="Arial" w:cs="Times New Roman"/>
      <w:b/>
    </w:rPr>
  </w:style>
  <w:style w:type="paragraph" w:styleId="Tytu">
    <w:name w:val="Title"/>
    <w:basedOn w:val="Normalny"/>
    <w:next w:val="Normalny"/>
    <w:link w:val="TytuZnak"/>
    <w:uiPriority w:val="10"/>
    <w:qFormat/>
    <w:rsid w:val="00D73DE1"/>
    <w:pPr>
      <w:spacing w:after="0" w:line="240" w:lineRule="auto"/>
      <w:contextualSpacing/>
    </w:pPr>
    <w:rPr>
      <w:rFonts w:ascii="Arial" w:eastAsia="Times New Roman" w:hAnsi="Arial" w:cs="Times New Roman"/>
      <w:b/>
      <w:spacing w:val="-10"/>
      <w:kern w:val="28"/>
      <w:sz w:val="24"/>
      <w:szCs w:val="56"/>
    </w:rPr>
  </w:style>
  <w:style w:type="character" w:customStyle="1" w:styleId="TytuZnak">
    <w:name w:val="Tytuł Znak"/>
    <w:basedOn w:val="Domylnaczcionkaakapitu"/>
    <w:link w:val="Tytu"/>
    <w:uiPriority w:val="10"/>
    <w:rsid w:val="00D73DE1"/>
    <w:rPr>
      <w:rFonts w:ascii="Arial" w:eastAsia="Times New Roman" w:hAnsi="Arial" w:cs="Times New Roman"/>
      <w:b/>
      <w:spacing w:val="-10"/>
      <w:kern w:val="28"/>
      <w:sz w:val="24"/>
      <w:szCs w:val="56"/>
    </w:rPr>
  </w:style>
  <w:style w:type="paragraph" w:styleId="Podtytu">
    <w:name w:val="Subtitle"/>
    <w:basedOn w:val="Tytu"/>
    <w:next w:val="Normalny"/>
    <w:link w:val="PodtytuZnak"/>
    <w:uiPriority w:val="11"/>
    <w:qFormat/>
    <w:rsid w:val="00D73DE1"/>
    <w:pPr>
      <w:jc w:val="center"/>
    </w:pPr>
    <w:rPr>
      <w:lang w:eastAsia="pl-PL"/>
    </w:rPr>
  </w:style>
  <w:style w:type="character" w:customStyle="1" w:styleId="PodtytuZnak">
    <w:name w:val="Podtytuł Znak"/>
    <w:basedOn w:val="Domylnaczcionkaakapitu"/>
    <w:link w:val="Podtytu"/>
    <w:uiPriority w:val="11"/>
    <w:rsid w:val="00D73DE1"/>
    <w:rPr>
      <w:rFonts w:ascii="Arial" w:eastAsia="Times New Roman" w:hAnsi="Arial" w:cs="Times New Roman"/>
      <w:b/>
      <w:spacing w:val="-10"/>
      <w:kern w:val="28"/>
      <w:sz w:val="24"/>
      <w:szCs w:val="56"/>
      <w:lang w:eastAsia="pl-PL"/>
    </w:rPr>
  </w:style>
  <w:style w:type="paragraph" w:styleId="Nagwekspisutreci">
    <w:name w:val="TOC Heading"/>
    <w:basedOn w:val="Nagwek1"/>
    <w:next w:val="Normalny"/>
    <w:uiPriority w:val="39"/>
    <w:unhideWhenUsed/>
    <w:qFormat/>
    <w:rsid w:val="00D73DE1"/>
    <w:pPr>
      <w:spacing w:before="240" w:after="0" w:line="259" w:lineRule="auto"/>
      <w:outlineLvl w:val="9"/>
    </w:pPr>
    <w:rPr>
      <w:color w:val="auto"/>
      <w:sz w:val="28"/>
      <w:lang w:eastAsia="pl-PL"/>
    </w:rPr>
  </w:style>
  <w:style w:type="paragraph" w:styleId="Spistreci1">
    <w:name w:val="toc 1"/>
    <w:basedOn w:val="Normalny"/>
    <w:next w:val="Normalny"/>
    <w:autoRedefine/>
    <w:uiPriority w:val="39"/>
    <w:unhideWhenUsed/>
    <w:rsid w:val="00D73DE1"/>
    <w:pPr>
      <w:spacing w:after="100"/>
    </w:pPr>
    <w:rPr>
      <w:rFonts w:ascii="Arial" w:eastAsia="Arial" w:hAnsi="Arial" w:cs="Times New Roman"/>
    </w:rPr>
  </w:style>
  <w:style w:type="paragraph" w:styleId="Spistreci2">
    <w:name w:val="toc 2"/>
    <w:basedOn w:val="Normalny"/>
    <w:next w:val="Normalny"/>
    <w:autoRedefine/>
    <w:uiPriority w:val="39"/>
    <w:unhideWhenUsed/>
    <w:rsid w:val="00D73DE1"/>
    <w:pPr>
      <w:spacing w:after="100"/>
      <w:ind w:left="220"/>
    </w:pPr>
    <w:rPr>
      <w:rFonts w:ascii="Arial" w:eastAsia="Arial" w:hAnsi="Arial" w:cs="Times New Roman"/>
    </w:rPr>
  </w:style>
  <w:style w:type="paragraph" w:styleId="Spistreci3">
    <w:name w:val="toc 3"/>
    <w:basedOn w:val="Normalny"/>
    <w:next w:val="Normalny"/>
    <w:autoRedefine/>
    <w:uiPriority w:val="39"/>
    <w:unhideWhenUsed/>
    <w:rsid w:val="00D73DE1"/>
    <w:pPr>
      <w:spacing w:after="100"/>
      <w:ind w:left="440"/>
    </w:pPr>
    <w:rPr>
      <w:rFonts w:ascii="Arial" w:eastAsia="Arial" w:hAnsi="Arial" w:cs="Times New Roman"/>
    </w:rPr>
  </w:style>
  <w:style w:type="paragraph" w:styleId="Akapitzlist">
    <w:name w:val="List Paragraph"/>
    <w:basedOn w:val="Normalny"/>
    <w:link w:val="AkapitzlistZnak"/>
    <w:uiPriority w:val="34"/>
    <w:qFormat/>
    <w:rsid w:val="00D73DE1"/>
    <w:pPr>
      <w:ind w:left="720"/>
      <w:contextualSpacing/>
    </w:pPr>
    <w:rPr>
      <w:rFonts w:ascii="Arial" w:eastAsia="Arial" w:hAnsi="Arial" w:cs="Times New Roman"/>
    </w:rPr>
  </w:style>
  <w:style w:type="paragraph" w:customStyle="1" w:styleId="Nagwek3-1">
    <w:name w:val="Nagłówek 3-1"/>
    <w:basedOn w:val="Akapitzlist"/>
    <w:link w:val="Nagwek3-1Znak"/>
    <w:qFormat/>
    <w:rsid w:val="00D73DE1"/>
    <w:pPr>
      <w:ind w:left="360"/>
    </w:pPr>
  </w:style>
  <w:style w:type="character" w:customStyle="1" w:styleId="AkapitzlistZnak">
    <w:name w:val="Akapit z listą Znak"/>
    <w:basedOn w:val="Domylnaczcionkaakapitu"/>
    <w:link w:val="Akapitzlist"/>
    <w:uiPriority w:val="34"/>
    <w:rsid w:val="00D73DE1"/>
    <w:rPr>
      <w:rFonts w:ascii="Arial" w:eastAsia="Arial" w:hAnsi="Arial" w:cs="Times New Roman"/>
    </w:rPr>
  </w:style>
  <w:style w:type="character" w:customStyle="1" w:styleId="Nagwek3-1Znak">
    <w:name w:val="Nagłówek 3-1 Znak"/>
    <w:basedOn w:val="AkapitzlistZnak"/>
    <w:link w:val="Nagwek3-1"/>
    <w:rsid w:val="00D73DE1"/>
    <w:rPr>
      <w:rFonts w:ascii="Arial" w:eastAsia="Arial" w:hAnsi="Arial" w:cs="Times New Roman"/>
    </w:rPr>
  </w:style>
  <w:style w:type="paragraph" w:styleId="Spistreci4">
    <w:name w:val="toc 4"/>
    <w:basedOn w:val="Normalny"/>
    <w:next w:val="Normalny"/>
    <w:autoRedefine/>
    <w:uiPriority w:val="39"/>
    <w:unhideWhenUsed/>
    <w:rsid w:val="00D73DE1"/>
    <w:pPr>
      <w:spacing w:after="100"/>
      <w:ind w:left="660"/>
    </w:pPr>
    <w:rPr>
      <w:rFonts w:ascii="Arial" w:eastAsia="Arial" w:hAnsi="Arial" w:cs="Times New Roman"/>
    </w:rPr>
  </w:style>
  <w:style w:type="paragraph" w:styleId="Tekstprzypisukocowego">
    <w:name w:val="endnote text"/>
    <w:basedOn w:val="Normalny"/>
    <w:link w:val="TekstprzypisukocowegoZnak"/>
    <w:uiPriority w:val="99"/>
    <w:semiHidden/>
    <w:unhideWhenUsed/>
    <w:rsid w:val="00D73DE1"/>
    <w:pPr>
      <w:spacing w:after="0" w:line="240" w:lineRule="auto"/>
    </w:pPr>
    <w:rPr>
      <w:rFonts w:ascii="Arial" w:eastAsia="Arial" w:hAnsi="Arial" w:cs="Times New Roman"/>
      <w:sz w:val="20"/>
      <w:szCs w:val="20"/>
    </w:rPr>
  </w:style>
  <w:style w:type="character" w:customStyle="1" w:styleId="TekstprzypisukocowegoZnak">
    <w:name w:val="Tekst przypisu końcowego Znak"/>
    <w:basedOn w:val="Domylnaczcionkaakapitu"/>
    <w:link w:val="Tekstprzypisukocowego"/>
    <w:uiPriority w:val="99"/>
    <w:semiHidden/>
    <w:rsid w:val="00D73DE1"/>
    <w:rPr>
      <w:rFonts w:ascii="Arial" w:eastAsia="Arial" w:hAnsi="Arial" w:cs="Times New Roman"/>
      <w:sz w:val="20"/>
      <w:szCs w:val="20"/>
    </w:rPr>
  </w:style>
  <w:style w:type="character" w:styleId="Odwoanieprzypisukocowego">
    <w:name w:val="endnote reference"/>
    <w:uiPriority w:val="99"/>
    <w:semiHidden/>
    <w:unhideWhenUsed/>
    <w:rsid w:val="00D73DE1"/>
    <w:rPr>
      <w:vertAlign w:val="superscript"/>
    </w:rPr>
  </w:style>
  <w:style w:type="character" w:customStyle="1" w:styleId="FontStyle31">
    <w:name w:val="Font Style31"/>
    <w:rsid w:val="0002021E"/>
    <w:rPr>
      <w:rFonts w:ascii="Arial" w:eastAsia="Arial" w:hAnsi="Arial" w:cs="Arial"/>
      <w:color w:val="000000"/>
      <w:sz w:val="12"/>
      <w:szCs w:val="12"/>
    </w:rPr>
  </w:style>
  <w:style w:type="character" w:customStyle="1" w:styleId="FontStyle30">
    <w:name w:val="Font Style30"/>
    <w:rsid w:val="0002021E"/>
    <w:rPr>
      <w:rFonts w:ascii="Arial" w:eastAsia="Arial" w:hAnsi="Arial" w:cs="Arial"/>
      <w:i/>
      <w:iCs/>
      <w:color w:val="000000"/>
      <w:sz w:val="20"/>
      <w:szCs w:val="20"/>
    </w:rPr>
  </w:style>
  <w:style w:type="character" w:customStyle="1" w:styleId="FontStyle43">
    <w:name w:val="Font Style43"/>
    <w:basedOn w:val="Domylnaczcionkaakapitu"/>
    <w:rsid w:val="0002021E"/>
    <w:rPr>
      <w:rFonts w:ascii="Arial" w:hAnsi="Arial" w:cs="Arial"/>
      <w:color w:val="000000"/>
      <w:sz w:val="18"/>
    </w:rPr>
  </w:style>
  <w:style w:type="character" w:customStyle="1" w:styleId="FontStyle42">
    <w:name w:val="Font Style42"/>
    <w:basedOn w:val="Domylnaczcionkaakapitu"/>
    <w:rsid w:val="0002021E"/>
    <w:rPr>
      <w:rFonts w:ascii="Arial" w:hAnsi="Arial" w:cs="Arial"/>
      <w:color w:val="000000"/>
      <w:sz w:val="18"/>
    </w:rPr>
  </w:style>
  <w:style w:type="paragraph" w:styleId="Tekstpodstawowy">
    <w:name w:val="Body Text"/>
    <w:basedOn w:val="Normalny"/>
    <w:link w:val="TekstpodstawowyZnak"/>
    <w:rsid w:val="0002021E"/>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autoSpaceDE w:val="0"/>
      <w:spacing w:after="0" w:line="240" w:lineRule="auto"/>
    </w:pPr>
    <w:rPr>
      <w:rFonts w:ascii="Arial" w:eastAsia="Times New Roman" w:hAnsi="Arial" w:cs="Arial"/>
      <w:b/>
      <w:bCs/>
      <w:color w:val="000000"/>
      <w:sz w:val="20"/>
      <w:szCs w:val="24"/>
      <w:u w:val="single"/>
      <w:lang w:eastAsia="zh-CN"/>
    </w:rPr>
  </w:style>
  <w:style w:type="character" w:customStyle="1" w:styleId="TekstpodstawowyZnak">
    <w:name w:val="Tekst podstawowy Znak"/>
    <w:basedOn w:val="Domylnaczcionkaakapitu"/>
    <w:link w:val="Tekstpodstawowy"/>
    <w:rsid w:val="0002021E"/>
    <w:rPr>
      <w:rFonts w:ascii="Arial" w:eastAsia="Times New Roman" w:hAnsi="Arial" w:cs="Arial"/>
      <w:b/>
      <w:bCs/>
      <w:color w:val="000000"/>
      <w:sz w:val="20"/>
      <w:szCs w:val="24"/>
      <w:u w:val="single"/>
      <w:lang w:eastAsia="zh-CN"/>
    </w:rPr>
  </w:style>
  <w:style w:type="paragraph" w:customStyle="1" w:styleId="Style4">
    <w:name w:val="Style4"/>
    <w:rsid w:val="0002021E"/>
    <w:pPr>
      <w:suppressAutoHyphens/>
    </w:pPr>
    <w:rPr>
      <w:rFonts w:ascii="Arial" w:eastAsia="Lucida Sans Unicode" w:hAnsi="Arial" w:cs="Arial"/>
      <w:kern w:val="2"/>
      <w:lang w:eastAsia="zh-CN"/>
    </w:rPr>
  </w:style>
  <w:style w:type="paragraph" w:customStyle="1" w:styleId="Style5">
    <w:name w:val="Style5"/>
    <w:rsid w:val="0002021E"/>
    <w:pPr>
      <w:suppressAutoHyphens/>
      <w:spacing w:line="274" w:lineRule="exact"/>
    </w:pPr>
    <w:rPr>
      <w:rFonts w:ascii="Arial" w:eastAsia="Lucida Sans Unicode" w:hAnsi="Arial" w:cs="Arial"/>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453322">
      <w:bodyDiv w:val="1"/>
      <w:marLeft w:val="0"/>
      <w:marRight w:val="0"/>
      <w:marTop w:val="0"/>
      <w:marBottom w:val="0"/>
      <w:divBdr>
        <w:top w:val="none" w:sz="0" w:space="0" w:color="auto"/>
        <w:left w:val="none" w:sz="0" w:space="0" w:color="auto"/>
        <w:bottom w:val="none" w:sz="0" w:space="0" w:color="auto"/>
        <w:right w:val="none" w:sz="0" w:space="0" w:color="auto"/>
      </w:divBdr>
    </w:div>
    <w:div w:id="1986738299">
      <w:bodyDiv w:val="1"/>
      <w:marLeft w:val="0"/>
      <w:marRight w:val="0"/>
      <w:marTop w:val="0"/>
      <w:marBottom w:val="0"/>
      <w:divBdr>
        <w:top w:val="none" w:sz="0" w:space="0" w:color="auto"/>
        <w:left w:val="none" w:sz="0" w:space="0" w:color="auto"/>
        <w:bottom w:val="none" w:sz="0" w:space="0" w:color="auto"/>
        <w:right w:val="none" w:sz="0" w:space="0" w:color="auto"/>
      </w:divBdr>
    </w:div>
    <w:div w:id="20656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aflary.pl%20"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transakcja/959100"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2.xml"/><Relationship Id="rId10" Type="http://schemas.openxmlformats.org/officeDocument/2006/relationships/hyperlink" Target="https://sip.legalis.pl/document-view.seam?documentId=mfrxilrtg4ytonrwgq3ta"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bip.malopolska.pl/ugszaflary"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ząd Gminy Szaflary">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24929-C483-412E-B87F-D9117934C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Uniwersalny - Jakub Gasik.dotx</Template>
  <TotalTime>252</TotalTime>
  <Pages>24</Pages>
  <Words>12394</Words>
  <Characters>74369</Characters>
  <Application>Microsoft Office Word</Application>
  <DocSecurity>0</DocSecurity>
  <Lines>619</Lines>
  <Paragraphs>173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jakub.gasik</dc:creator>
  <cp:lastModifiedBy>jakub.gasik</cp:lastModifiedBy>
  <cp:revision>16</cp:revision>
  <cp:lastPrinted>2024-07-24T11:54:00Z</cp:lastPrinted>
  <dcterms:created xsi:type="dcterms:W3CDTF">2024-06-20T12:15:00Z</dcterms:created>
  <dcterms:modified xsi:type="dcterms:W3CDTF">2024-07-24T12:22:00Z</dcterms:modified>
</cp:coreProperties>
</file>