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:rsidTr="00B31066">
        <w:tc>
          <w:tcPr>
            <w:tcW w:w="3823" w:type="dxa"/>
          </w:tcPr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:rsidR="00831247" w:rsidRDefault="00831247" w:rsidP="00831247">
      <w:pPr>
        <w:rPr>
          <w:rFonts w:cstheme="minorHAnsi"/>
        </w:rPr>
      </w:pPr>
    </w:p>
    <w:p w:rsidR="00831247" w:rsidRPr="00A12D59" w:rsidRDefault="00831247" w:rsidP="00774B95">
      <w:pPr>
        <w:spacing w:after="0" w:line="240" w:lineRule="auto"/>
        <w:jc w:val="both"/>
        <w:rPr>
          <w:rFonts w:eastAsia="Calibri" w:cstheme="minorHAnsi"/>
          <w:bCs/>
          <w:lang w:eastAsia="en-US"/>
        </w:rPr>
      </w:pPr>
      <w:r w:rsidRPr="00A12D59">
        <w:t xml:space="preserve">Przystępując do postępowania w sprawie udzielenia zamówienia publicznego pn. </w:t>
      </w:r>
      <w:r w:rsidR="00774B95" w:rsidRPr="00A12D59">
        <w:rPr>
          <w:rFonts w:cstheme="minorHAnsi"/>
          <w:b/>
          <w:bCs/>
        </w:rPr>
        <w:t xml:space="preserve">Organizacja </w:t>
      </w:r>
      <w:r w:rsidR="00774B95" w:rsidRPr="00A12D59">
        <w:rPr>
          <w:rFonts w:cstheme="minorHAnsi"/>
          <w:b/>
          <w:bCs/>
        </w:rPr>
        <w:br/>
        <w:t xml:space="preserve">i przeprowadzenie </w:t>
      </w:r>
      <w:r w:rsidR="00A12D59" w:rsidRPr="00A12D59">
        <w:rPr>
          <w:rFonts w:cstheme="minorHAnsi"/>
          <w:b/>
          <w:bCs/>
        </w:rPr>
        <w:t xml:space="preserve">pozostałych </w:t>
      </w:r>
      <w:r w:rsidR="00774B95" w:rsidRPr="00A12D59">
        <w:rPr>
          <w:rFonts w:cstheme="minorHAnsi"/>
          <w:b/>
          <w:bCs/>
        </w:rPr>
        <w:t xml:space="preserve">kursów dla uczniów i nauczycieli  </w:t>
      </w:r>
      <w:r w:rsidR="00774B95" w:rsidRPr="00A12D59">
        <w:rPr>
          <w:rFonts w:eastAsia="Calibri"/>
          <w:b/>
          <w:bCs/>
          <w:lang w:eastAsia="en-US"/>
        </w:rPr>
        <w:t>w ramach projektu pn. „Dobry zawód w Powiecie Trzebnickim</w:t>
      </w:r>
      <w:r w:rsidR="00774B95" w:rsidRPr="00A12D59">
        <w:rPr>
          <w:rFonts w:cstheme="minorHAnsi"/>
          <w:b/>
          <w:bCs/>
        </w:rPr>
        <w:t>”</w:t>
      </w:r>
      <w:r w:rsidRPr="00A12D59">
        <w:rPr>
          <w:rFonts w:eastAsia="Times New Roman" w:cstheme="minorHAnsi"/>
          <w:bCs/>
        </w:rPr>
        <w:t>,</w:t>
      </w:r>
      <w:r w:rsidRPr="00A12D59">
        <w:rPr>
          <w:rFonts w:eastAsia="Times New Roman" w:cstheme="minorHAnsi"/>
          <w:b/>
        </w:rPr>
        <w:t xml:space="preserve"> </w:t>
      </w:r>
      <w:r w:rsidR="00093AB2" w:rsidRPr="00A12D59">
        <w:rPr>
          <w:rFonts w:eastAsia="Times New Roman" w:cstheme="minorHAnsi"/>
          <w:bCs/>
        </w:rPr>
        <w:t>znak sprawy</w:t>
      </w:r>
      <w:r w:rsidR="00093AB2" w:rsidRPr="00A12D59">
        <w:rPr>
          <w:rFonts w:eastAsia="Times New Roman" w:cstheme="minorHAnsi"/>
          <w:b/>
        </w:rPr>
        <w:t xml:space="preserve"> </w:t>
      </w:r>
      <w:r w:rsidRPr="00A12D59">
        <w:rPr>
          <w:rFonts w:eastAsia="Times New Roman" w:cstheme="minorHAnsi"/>
          <w:b/>
        </w:rPr>
        <w:t>IiPF.272</w:t>
      </w:r>
      <w:r w:rsidR="00B20147" w:rsidRPr="00A12D59">
        <w:rPr>
          <w:rFonts w:eastAsia="Times New Roman" w:cstheme="minorHAnsi"/>
          <w:b/>
        </w:rPr>
        <w:t>.</w:t>
      </w:r>
      <w:r w:rsidR="00A12D59" w:rsidRPr="00A12D59">
        <w:rPr>
          <w:rFonts w:eastAsia="Times New Roman" w:cstheme="minorHAnsi"/>
          <w:b/>
        </w:rPr>
        <w:t>14</w:t>
      </w:r>
      <w:r w:rsidR="00B20147" w:rsidRPr="00A12D59">
        <w:rPr>
          <w:rFonts w:eastAsia="Times New Roman" w:cstheme="minorHAnsi"/>
          <w:b/>
        </w:rPr>
        <w:t>.</w:t>
      </w:r>
      <w:r w:rsidRPr="00A12D59">
        <w:rPr>
          <w:rFonts w:eastAsia="Times New Roman" w:cstheme="minorHAnsi"/>
          <w:b/>
        </w:rPr>
        <w:t xml:space="preserve">2021, </w:t>
      </w:r>
      <w:r w:rsidRPr="00A12D59">
        <w:rPr>
          <w:rFonts w:eastAsia="Times New Roman" w:cstheme="minorHAnsi"/>
        </w:rPr>
        <w:t>prowadzonego przez Powiat Trzebnicki</w:t>
      </w:r>
    </w:p>
    <w:p w:rsidR="00831247" w:rsidRPr="00A12D59" w:rsidRDefault="00831247" w:rsidP="00774B95">
      <w:pPr>
        <w:pStyle w:val="Styl2"/>
        <w:jc w:val="both"/>
      </w:pPr>
      <w:bookmarkStart w:id="0" w:name="_GoBack"/>
      <w:bookmarkEnd w:id="0"/>
    </w:p>
    <w:p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:rsidR="00831247" w:rsidRPr="0093447B" w:rsidRDefault="00831247" w:rsidP="00831247">
      <w:pPr>
        <w:pStyle w:val="Styl2"/>
        <w:rPr>
          <w:u w:val="single"/>
          <w:lang w:eastAsia="pl-PL"/>
        </w:rPr>
      </w:pPr>
    </w:p>
    <w:p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:rsidR="00831247" w:rsidRPr="008C6A23" w:rsidRDefault="00831247" w:rsidP="00831247">
      <w:pPr>
        <w:pStyle w:val="Styl2"/>
        <w:ind w:left="284"/>
      </w:pPr>
    </w:p>
    <w:p w:rsidR="00831247" w:rsidRDefault="00831247" w:rsidP="00831247">
      <w:pPr>
        <w:pStyle w:val="Styl2"/>
        <w:rPr>
          <w:sz w:val="20"/>
          <w:lang w:eastAsia="pl-PL"/>
        </w:rPr>
      </w:pPr>
    </w:p>
    <w:p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:rsidR="00831247" w:rsidRPr="0093447B" w:rsidRDefault="00831247" w:rsidP="00831247">
      <w:pPr>
        <w:pStyle w:val="Styl2"/>
        <w:rPr>
          <w:sz w:val="20"/>
          <w:lang w:eastAsia="pl-PL"/>
        </w:rPr>
      </w:pPr>
    </w:p>
    <w:p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:rsidR="00831247" w:rsidRDefault="00831247" w:rsidP="00831247">
      <w:pPr>
        <w:rPr>
          <w:rFonts w:cstheme="minorHAnsi"/>
        </w:rPr>
      </w:pPr>
    </w:p>
    <w:p w:rsidR="00831247" w:rsidRPr="00756A44" w:rsidRDefault="00831247" w:rsidP="00831247">
      <w:pPr>
        <w:rPr>
          <w:rFonts w:cstheme="minorHAnsi"/>
          <w:color w:val="FF0000"/>
        </w:rPr>
      </w:pPr>
    </w:p>
    <w:p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447" w:rsidRDefault="00AB7447">
      <w:pPr>
        <w:spacing w:after="0" w:line="240" w:lineRule="auto"/>
      </w:pPr>
      <w:r>
        <w:separator/>
      </w:r>
    </w:p>
  </w:endnote>
  <w:endnote w:type="continuationSeparator" w:id="0">
    <w:p w:rsidR="00AB7447" w:rsidRDefault="00AB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3080" w:rsidRDefault="00AB7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447" w:rsidRDefault="00AB7447">
      <w:pPr>
        <w:spacing w:after="0" w:line="240" w:lineRule="auto"/>
      </w:pPr>
      <w:r>
        <w:separator/>
      </w:r>
    </w:p>
  </w:footnote>
  <w:footnote w:type="continuationSeparator" w:id="0">
    <w:p w:rsidR="00AB7447" w:rsidRDefault="00AB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82" w:rsidRDefault="00B77882">
    <w:pPr>
      <w:pStyle w:val="Nagwek"/>
    </w:pPr>
    <w:r>
      <w:rPr>
        <w:noProof/>
      </w:rPr>
      <w:drawing>
        <wp:inline distT="0" distB="0" distL="0" distR="0" wp14:anchorId="0BBAB599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326CFD"/>
    <w:rsid w:val="004F1544"/>
    <w:rsid w:val="005B1CA8"/>
    <w:rsid w:val="006E2CF3"/>
    <w:rsid w:val="0075740D"/>
    <w:rsid w:val="00774B95"/>
    <w:rsid w:val="00831247"/>
    <w:rsid w:val="00A12D59"/>
    <w:rsid w:val="00AA5F40"/>
    <w:rsid w:val="00AB7447"/>
    <w:rsid w:val="00B15A12"/>
    <w:rsid w:val="00B20147"/>
    <w:rsid w:val="00B62B95"/>
    <w:rsid w:val="00B77882"/>
    <w:rsid w:val="00E52E02"/>
    <w:rsid w:val="00E62087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7C375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12</cp:revision>
  <dcterms:created xsi:type="dcterms:W3CDTF">2021-02-19T13:31:00Z</dcterms:created>
  <dcterms:modified xsi:type="dcterms:W3CDTF">2021-09-21T06:16:00Z</dcterms:modified>
</cp:coreProperties>
</file>