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467D59D1"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8B63DC">
        <w:rPr>
          <w:rFonts w:ascii="Calibri" w:hAnsi="Calibri" w:cs="Calibri"/>
          <w:b/>
          <w:color w:val="000000" w:themeColor="text1"/>
          <w:lang w:eastAsia="pl-PL"/>
        </w:rPr>
        <w:t>07</w:t>
      </w:r>
      <w:bookmarkStart w:id="0" w:name="_GoBack"/>
      <w:bookmarkEnd w:id="0"/>
      <w:r w:rsidR="00D87AF5">
        <w:rPr>
          <w:rFonts w:ascii="Calibri" w:hAnsi="Calibri" w:cs="Calibri"/>
          <w:b/>
          <w:color w:val="000000" w:themeColor="text1"/>
          <w:lang w:eastAsia="pl-PL"/>
        </w:rPr>
        <w:t>.06.</w:t>
      </w:r>
      <w:r w:rsidR="00F77C19">
        <w:rPr>
          <w:rFonts w:ascii="Calibri" w:hAnsi="Calibri" w:cs="Calibri"/>
          <w:b/>
          <w:color w:val="000000" w:themeColor="text1"/>
          <w:lang w:eastAsia="pl-PL"/>
        </w:rPr>
        <w:t>2023</w:t>
      </w:r>
      <w:r w:rsidRPr="00A34F89">
        <w:rPr>
          <w:rFonts w:ascii="Calibri" w:hAnsi="Calibri" w:cs="Calibri"/>
          <w:b/>
          <w:color w:val="000000" w:themeColor="text1"/>
          <w:lang w:eastAsia="pl-PL"/>
        </w:rPr>
        <w:t xml:space="preserve"> r.</w:t>
      </w:r>
    </w:p>
    <w:p w14:paraId="5B5CCEF6" w14:textId="168A0CB3"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sidRPr="00D87AF5">
        <w:rPr>
          <w:rFonts w:ascii="Calibri" w:hAnsi="Calibri" w:cs="Calibri"/>
          <w:b/>
          <w:color w:val="7030A0"/>
          <w:lang w:eastAsia="pl-PL"/>
        </w:rPr>
        <w:t>AZP.25.1</w:t>
      </w:r>
      <w:r w:rsidR="00C52FD3" w:rsidRPr="00D87AF5">
        <w:rPr>
          <w:rFonts w:ascii="Calibri" w:hAnsi="Calibri" w:cs="Calibri"/>
          <w:b/>
          <w:color w:val="7030A0"/>
          <w:lang w:eastAsia="pl-PL"/>
        </w:rPr>
        <w:t>.</w:t>
      </w:r>
      <w:r w:rsidR="00D87AF5" w:rsidRPr="00D87AF5">
        <w:rPr>
          <w:rFonts w:ascii="Calibri" w:hAnsi="Calibri" w:cs="Calibri"/>
          <w:b/>
          <w:color w:val="7030A0"/>
          <w:lang w:eastAsia="pl-PL"/>
        </w:rPr>
        <w:t>46</w:t>
      </w:r>
      <w:r w:rsidR="00EC7402" w:rsidRPr="00D87AF5">
        <w:rPr>
          <w:rFonts w:ascii="Calibri" w:hAnsi="Calibri" w:cs="Calibri"/>
          <w:b/>
          <w:color w:val="7030A0"/>
          <w:lang w:eastAsia="pl-PL"/>
        </w:rPr>
        <w:t>.</w:t>
      </w:r>
      <w:r w:rsidR="00F77C19" w:rsidRPr="00D87AF5">
        <w:rPr>
          <w:rFonts w:ascii="Calibri" w:hAnsi="Calibri" w:cs="Calibri"/>
          <w:b/>
          <w:color w:val="7030A0"/>
          <w:lang w:eastAsia="pl-PL"/>
        </w:rPr>
        <w:t>2023</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29B3D051" w14:textId="320A51D0"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bookmarkStart w:id="1" w:name="_Hlk136508999"/>
      <w:r w:rsidR="00B104B6" w:rsidRPr="00B104B6">
        <w:rPr>
          <w:rFonts w:ascii="Calibri" w:hAnsi="Calibri" w:cs="Calibri"/>
          <w:b/>
          <w:bCs/>
          <w:color w:val="7030A0"/>
          <w:sz w:val="28"/>
          <w:szCs w:val="32"/>
        </w:rPr>
        <w:t xml:space="preserve">Dostawa wraz z rozładunkiem, wniesieniem, zainstalowaniem, uruchomieniem oraz dostarczeniem instrukcji stanowiskowej wraz z jej wdrożeniem z </w:t>
      </w:r>
      <w:r w:rsidR="00EC2E94" w:rsidRPr="00B104B6">
        <w:rPr>
          <w:rFonts w:ascii="Calibri" w:hAnsi="Calibri" w:cs="Calibri"/>
          <w:b/>
          <w:bCs/>
          <w:color w:val="7030A0"/>
          <w:sz w:val="28"/>
          <w:szCs w:val="32"/>
        </w:rPr>
        <w:t xml:space="preserve">podziałem na </w:t>
      </w:r>
      <w:r w:rsidR="008F7AC2" w:rsidRPr="00B104B6">
        <w:rPr>
          <w:rFonts w:ascii="Calibri" w:hAnsi="Calibri" w:cs="Calibri"/>
          <w:b/>
          <w:bCs/>
          <w:color w:val="7030A0"/>
          <w:sz w:val="28"/>
          <w:szCs w:val="32"/>
        </w:rPr>
        <w:t>3</w:t>
      </w:r>
      <w:r w:rsidR="00C26004" w:rsidRPr="00B104B6">
        <w:rPr>
          <w:rFonts w:ascii="Calibri" w:hAnsi="Calibri" w:cs="Calibri"/>
          <w:b/>
          <w:bCs/>
          <w:color w:val="7030A0"/>
          <w:sz w:val="28"/>
          <w:szCs w:val="32"/>
        </w:rPr>
        <w:t xml:space="preserve"> części</w:t>
      </w:r>
      <w:r w:rsidR="00C26004" w:rsidRPr="00B104B6">
        <w:rPr>
          <w:rFonts w:ascii="Calibri" w:hAnsi="Calibri" w:cs="Calibri"/>
          <w:b/>
          <w:bCs/>
          <w:color w:val="7030A0"/>
          <w:szCs w:val="24"/>
        </w:rPr>
        <w:t xml:space="preserve"> </w:t>
      </w:r>
      <w:bookmarkEnd w:id="1"/>
    </w:p>
    <w:p w14:paraId="35E40972" w14:textId="187F8F52" w:rsidR="00F77C19" w:rsidRPr="00FE28DD" w:rsidRDefault="00E60B69" w:rsidP="00F77C19">
      <w:pPr>
        <w:spacing w:after="240" w:line="360" w:lineRule="auto"/>
        <w:rPr>
          <w:rFonts w:ascii="Calibri" w:hAnsi="Calibri" w:cs="Calibri"/>
          <w:b/>
        </w:rPr>
      </w:pPr>
      <w:r w:rsidRPr="00E60B69">
        <w:rPr>
          <w:rFonts w:ascii="Calibri" w:hAnsi="Calibri" w:cs="Calibri"/>
          <w:b/>
        </w:rPr>
        <w:t>Zatwierdzam: Kanclerz UMB mgr Konrad Raczkowski …………………………..</w:t>
      </w:r>
      <w:r w:rsidR="00F77C19" w:rsidRPr="00FE28DD">
        <w:rPr>
          <w:rFonts w:ascii="Calibri" w:hAnsi="Calibri" w:cs="Calibri"/>
          <w:b/>
        </w:rPr>
        <w:t xml:space="preserve"> </w:t>
      </w:r>
      <w:r w:rsidR="000B7976" w:rsidRPr="00D87AF5">
        <w:rPr>
          <w:rFonts w:ascii="Calibri" w:hAnsi="Calibri" w:cs="Calibri"/>
          <w:sz w:val="18"/>
        </w:rPr>
        <w:t>/podpis na oryginale/</w:t>
      </w:r>
    </w:p>
    <w:p w14:paraId="5C69D10D" w14:textId="37C8E76E"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 xml:space="preserve">ądziła: </w:t>
      </w:r>
      <w:r w:rsidR="00D87AF5">
        <w:rPr>
          <w:rFonts w:ascii="Calibri" w:eastAsia="Times New Roman" w:hAnsi="Calibri" w:cs="Calibri"/>
          <w:lang w:eastAsia="pl-PL"/>
        </w:rPr>
        <w:t>Kamila Kartaszow</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4177009A" w14:textId="77777777"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D87AF5">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D87AF5" w:rsidRDefault="00604221" w:rsidP="00D87AF5">
      <w:pPr>
        <w:pStyle w:val="Nagwek1"/>
      </w:pPr>
      <w:r w:rsidRPr="00D87AF5">
        <w:lastRenderedPageBreak/>
        <w:t xml:space="preserve">CZĘŚĆ </w:t>
      </w:r>
      <w:r w:rsidR="00FE25A0" w:rsidRPr="00D87AF5">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7A59E325"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D87AF5">
        <w:rPr>
          <w:rFonts w:eastAsia="Times New Roman" w:cstheme="minorHAnsi"/>
          <w:b/>
          <w:color w:val="7030A0"/>
          <w:lang w:eastAsia="ar-SA"/>
        </w:rPr>
        <w:t>AZP.25.1.</w:t>
      </w:r>
      <w:r w:rsidR="00D87AF5" w:rsidRPr="00D87AF5">
        <w:rPr>
          <w:rFonts w:eastAsia="Times New Roman" w:cstheme="minorHAnsi"/>
          <w:b/>
          <w:color w:val="7030A0"/>
          <w:lang w:eastAsia="ar-SA"/>
        </w:rPr>
        <w:t>46</w:t>
      </w:r>
      <w:r w:rsidR="00252509" w:rsidRPr="00D87AF5">
        <w:rPr>
          <w:rFonts w:eastAsia="Times New Roman" w:cstheme="minorHAnsi"/>
          <w:b/>
          <w:color w:val="7030A0"/>
          <w:lang w:eastAsia="ar-SA"/>
        </w:rPr>
        <w:t>.202</w:t>
      </w:r>
      <w:r w:rsidR="00F77C19" w:rsidRPr="00D87AF5">
        <w:rPr>
          <w:rFonts w:eastAsia="Times New Roman" w:cstheme="minorHAnsi"/>
          <w:b/>
          <w:color w:val="7030A0"/>
          <w:lang w:eastAsia="ar-SA"/>
        </w:rPr>
        <w:t>3</w:t>
      </w:r>
    </w:p>
    <w:p w14:paraId="37D95E87" w14:textId="66A75041" w:rsidR="00FE25A0" w:rsidRPr="00AE72F6" w:rsidRDefault="00604221" w:rsidP="00D87AF5">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32D704E5" w:rsidR="007804EF" w:rsidRPr="00B104B6" w:rsidRDefault="008E356F" w:rsidP="00295170">
      <w:pPr>
        <w:pStyle w:val="Akapitzlist"/>
        <w:numPr>
          <w:ilvl w:val="0"/>
          <w:numId w:val="20"/>
        </w:numPr>
        <w:suppressAutoHyphens/>
        <w:spacing w:after="240" w:line="360" w:lineRule="auto"/>
        <w:ind w:left="357" w:hanging="357"/>
        <w:contextualSpacing w:val="0"/>
        <w:rPr>
          <w:rFonts w:cstheme="minorHAnsi"/>
          <w:bCs/>
          <w:color w:val="7030A0"/>
          <w:sz w:val="22"/>
          <w:szCs w:val="22"/>
          <w:u w:val="single"/>
          <w:lang w:val="pl-PL"/>
        </w:rPr>
      </w:pPr>
      <w:r w:rsidRPr="00B104B6">
        <w:rPr>
          <w:rFonts w:cstheme="minorHAnsi"/>
          <w:bCs/>
          <w:color w:val="7030A0"/>
          <w:sz w:val="22"/>
          <w:szCs w:val="22"/>
          <w:u w:val="single"/>
        </w:rPr>
        <w:t>Przedmiot zamówienia</w:t>
      </w:r>
      <w:r w:rsidR="004E353A" w:rsidRPr="00B104B6">
        <w:rPr>
          <w:rFonts w:cstheme="minorHAnsi"/>
          <w:bCs/>
          <w:color w:val="7030A0"/>
          <w:sz w:val="22"/>
          <w:szCs w:val="22"/>
          <w:u w:val="single"/>
        </w:rPr>
        <w:t xml:space="preserve"> </w:t>
      </w:r>
      <w:r w:rsidR="0087365A" w:rsidRPr="00B104B6">
        <w:rPr>
          <w:rFonts w:cstheme="minorHAnsi"/>
          <w:bCs/>
          <w:color w:val="7030A0"/>
          <w:sz w:val="22"/>
          <w:szCs w:val="22"/>
          <w:u w:val="single"/>
        </w:rPr>
        <w:t>jest fina</w:t>
      </w:r>
      <w:r w:rsidR="00C26004" w:rsidRPr="00B104B6">
        <w:rPr>
          <w:rFonts w:cstheme="minorHAnsi"/>
          <w:bCs/>
          <w:color w:val="7030A0"/>
          <w:sz w:val="22"/>
          <w:szCs w:val="22"/>
          <w:u w:val="single"/>
        </w:rPr>
        <w:t xml:space="preserve">nsowany </w:t>
      </w:r>
      <w:r w:rsidR="006F3C72" w:rsidRPr="00B104B6">
        <w:rPr>
          <w:rFonts w:cstheme="minorHAnsi"/>
          <w:bCs/>
          <w:color w:val="7030A0"/>
          <w:sz w:val="22"/>
          <w:szCs w:val="22"/>
          <w:u w:val="single"/>
        </w:rPr>
        <w:t>z</w:t>
      </w:r>
      <w:r w:rsidR="000E3DD1" w:rsidRPr="00B104B6">
        <w:rPr>
          <w:rFonts w:cstheme="minorHAnsi"/>
          <w:bCs/>
          <w:color w:val="7030A0"/>
          <w:sz w:val="22"/>
          <w:szCs w:val="22"/>
          <w:u w:val="single"/>
        </w:rPr>
        <w:t xml:space="preserve">e środków zewnętrznych - </w:t>
      </w:r>
      <w:r w:rsidR="000E3DD1" w:rsidRPr="00B104B6">
        <w:rPr>
          <w:rFonts w:cstheme="minorHAnsi"/>
          <w:bCs/>
          <w:color w:val="7030A0"/>
          <w:sz w:val="22"/>
          <w:szCs w:val="22"/>
          <w:u w:val="single"/>
          <w:lang w:val="pl-PL"/>
        </w:rPr>
        <w:t xml:space="preserve">Projekt </w:t>
      </w:r>
      <w:r w:rsidR="00F308FC" w:rsidRPr="00B104B6">
        <w:rPr>
          <w:rFonts w:cstheme="minorHAnsi"/>
          <w:bCs/>
          <w:color w:val="7030A0"/>
          <w:sz w:val="22"/>
          <w:szCs w:val="22"/>
          <w:u w:val="single"/>
          <w:lang w:val="pl-PL"/>
        </w:rPr>
        <w:t>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p>
    <w:p w14:paraId="71A527B7" w14:textId="1776F184" w:rsidR="008F31C5" w:rsidRPr="007804EF" w:rsidRDefault="00604221" w:rsidP="00D87AF5">
      <w:pPr>
        <w:pStyle w:val="Nagwek1"/>
        <w:rPr>
          <w:bCs/>
        </w:rPr>
      </w:pPr>
      <w:r w:rsidRPr="007804EF">
        <w:t xml:space="preserve">CZĘŚĆ IV. </w:t>
      </w:r>
      <w:r w:rsidR="00FE25A0" w:rsidRPr="007804EF">
        <w:t>Opis przedmiotu zamówienia</w:t>
      </w:r>
      <w:r w:rsidR="008E356F" w:rsidRPr="007804EF">
        <w:t xml:space="preserve"> </w:t>
      </w:r>
    </w:p>
    <w:p w14:paraId="76769EC8" w14:textId="1F915182" w:rsidR="00261B8F" w:rsidRPr="008F7AC2" w:rsidRDefault="00AC20D0" w:rsidP="00261B8F">
      <w:pPr>
        <w:pStyle w:val="Akapitzlist"/>
        <w:numPr>
          <w:ilvl w:val="0"/>
          <w:numId w:val="48"/>
        </w:numPr>
        <w:spacing w:line="360" w:lineRule="auto"/>
        <w:ind w:left="426" w:hanging="426"/>
        <w:jc w:val="both"/>
        <w:rPr>
          <w:rFonts w:ascii="Calibri" w:eastAsia="Times New Roman" w:hAnsi="Calibri" w:cs="Calibri"/>
          <w:bCs/>
        </w:rPr>
      </w:pPr>
      <w:r w:rsidRPr="005A4B7B">
        <w:rPr>
          <w:rFonts w:cstheme="minorHAnsi"/>
          <w:b/>
          <w:color w:val="000000" w:themeColor="text1"/>
        </w:rPr>
        <w:t>Przedmiotem zamówienia jest</w:t>
      </w:r>
      <w:r w:rsidR="00C26004" w:rsidRPr="005A4B7B">
        <w:rPr>
          <w:rFonts w:cstheme="minorHAnsi"/>
          <w:b/>
          <w:color w:val="000000" w:themeColor="text1"/>
        </w:rPr>
        <w:t>:</w:t>
      </w:r>
      <w:r w:rsidR="00285782" w:rsidRPr="005A4B7B">
        <w:rPr>
          <w:rFonts w:cstheme="minorHAnsi"/>
          <w:b/>
          <w:color w:val="000000" w:themeColor="text1"/>
        </w:rPr>
        <w:t xml:space="preserve"> </w:t>
      </w:r>
      <w:bookmarkStart w:id="2" w:name="_Hlk123818212"/>
      <w:r w:rsidR="00261B8F" w:rsidRPr="00D87AF5">
        <w:rPr>
          <w:rFonts w:cstheme="minorHAnsi"/>
          <w:b/>
          <w:color w:val="7030A0"/>
        </w:rPr>
        <w:t>d</w:t>
      </w:r>
      <w:r w:rsidR="00261B8F" w:rsidRPr="00D87AF5">
        <w:rPr>
          <w:rFonts w:ascii="Calibri" w:eastAsia="Times New Roman" w:hAnsi="Calibri" w:cs="Calibri"/>
          <w:b/>
          <w:color w:val="7030A0"/>
          <w:sz w:val="22"/>
          <w:szCs w:val="22"/>
        </w:rPr>
        <w:t xml:space="preserve">ostawa wraz z rozładunkiem, wniesieniem, zainstalowaniem, uruchomieniem urządzenia oraz dostarczeniem instrukcji stanowiskowej wraz z jej </w:t>
      </w:r>
      <w:r w:rsidR="00261B8F" w:rsidRPr="00D87AF5">
        <w:rPr>
          <w:rFonts w:eastAsia="Times New Roman" w:cstheme="minorHAnsi"/>
          <w:b/>
          <w:color w:val="7030A0"/>
          <w:sz w:val="22"/>
          <w:szCs w:val="22"/>
        </w:rPr>
        <w:t>wdrożeniem</w:t>
      </w:r>
      <w:bookmarkEnd w:id="2"/>
      <w:r w:rsidR="008F7AC2" w:rsidRPr="00D87AF5">
        <w:rPr>
          <w:rFonts w:ascii="Calibri" w:eastAsia="Times New Roman" w:hAnsi="Calibri" w:cs="Calibri"/>
          <w:b/>
          <w:color w:val="7030A0"/>
          <w:sz w:val="22"/>
          <w:szCs w:val="22"/>
        </w:rPr>
        <w:t xml:space="preserve"> z podziałem na 3</w:t>
      </w:r>
      <w:r w:rsidR="00261B8F" w:rsidRPr="00D87AF5">
        <w:rPr>
          <w:rFonts w:ascii="Calibri" w:eastAsia="Times New Roman" w:hAnsi="Calibri" w:cs="Calibri"/>
          <w:b/>
          <w:color w:val="7030A0"/>
          <w:sz w:val="22"/>
          <w:szCs w:val="22"/>
        </w:rPr>
        <w:t xml:space="preserve"> części</w:t>
      </w:r>
      <w:r w:rsidR="00261B8F">
        <w:rPr>
          <w:rFonts w:ascii="Calibri" w:eastAsia="Times New Roman" w:hAnsi="Calibri" w:cs="Calibri"/>
          <w:b/>
          <w:sz w:val="22"/>
          <w:szCs w:val="22"/>
        </w:rPr>
        <w:t>:</w:t>
      </w:r>
    </w:p>
    <w:tbl>
      <w:tblPr>
        <w:tblW w:w="9077" w:type="dxa"/>
        <w:tblInd w:w="137" w:type="dxa"/>
        <w:tblLayout w:type="fixed"/>
        <w:tblCellMar>
          <w:left w:w="70" w:type="dxa"/>
          <w:right w:w="70" w:type="dxa"/>
        </w:tblCellMar>
        <w:tblLook w:val="04A0" w:firstRow="1" w:lastRow="0" w:firstColumn="1" w:lastColumn="0" w:noHBand="0" w:noVBand="1"/>
      </w:tblPr>
      <w:tblGrid>
        <w:gridCol w:w="1276"/>
        <w:gridCol w:w="6100"/>
        <w:gridCol w:w="850"/>
        <w:gridCol w:w="851"/>
      </w:tblGrid>
      <w:tr w:rsidR="00D87AF5" w:rsidRPr="00D87AF5" w14:paraId="5605F826" w14:textId="77777777" w:rsidTr="00D87AF5">
        <w:trPr>
          <w:trHeight w:val="36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6C20F" w14:textId="77777777" w:rsidR="00D87AF5" w:rsidRPr="00D87AF5" w:rsidRDefault="00D87AF5" w:rsidP="00D87AF5">
            <w:pPr>
              <w:spacing w:after="0" w:line="276" w:lineRule="auto"/>
              <w:jc w:val="center"/>
              <w:rPr>
                <w:rFonts w:ascii="Calibri" w:eastAsia="Times New Roman" w:hAnsi="Calibri" w:cs="Calibri"/>
                <w:b/>
                <w:bCs/>
                <w:iCs/>
                <w:color w:val="7030A0"/>
                <w:lang w:eastAsia="pl-PL"/>
              </w:rPr>
            </w:pPr>
            <w:r w:rsidRPr="00D87AF5">
              <w:rPr>
                <w:rFonts w:ascii="Calibri" w:eastAsia="Times New Roman" w:hAnsi="Calibri" w:cs="Calibri"/>
                <w:b/>
                <w:bCs/>
                <w:iCs/>
                <w:color w:val="7030A0"/>
                <w:lang w:eastAsia="pl-PL"/>
              </w:rPr>
              <w:t>Nr części</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14:paraId="5FAF9FE0" w14:textId="77777777" w:rsidR="00D87AF5" w:rsidRPr="00D87AF5" w:rsidRDefault="00D87AF5" w:rsidP="00D87AF5">
            <w:pPr>
              <w:spacing w:after="0" w:line="276" w:lineRule="auto"/>
              <w:jc w:val="center"/>
              <w:rPr>
                <w:rFonts w:ascii="Calibri" w:eastAsia="Times New Roman" w:hAnsi="Calibri" w:cs="Calibri"/>
                <w:b/>
                <w:bCs/>
                <w:iCs/>
                <w:color w:val="7030A0"/>
                <w:lang w:eastAsia="pl-PL"/>
              </w:rPr>
            </w:pPr>
            <w:r w:rsidRPr="00D87AF5">
              <w:rPr>
                <w:rFonts w:ascii="Calibri" w:eastAsia="Times New Roman" w:hAnsi="Calibri" w:cs="Calibri"/>
                <w:b/>
                <w:bCs/>
                <w:iCs/>
                <w:color w:val="7030A0"/>
                <w:lang w:eastAsia="pl-PL"/>
              </w:rPr>
              <w:t>Opis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F9539E6" w14:textId="77777777" w:rsidR="00D87AF5" w:rsidRPr="00D87AF5" w:rsidRDefault="00D87AF5" w:rsidP="00D87AF5">
            <w:pPr>
              <w:spacing w:after="0" w:line="276" w:lineRule="auto"/>
              <w:jc w:val="center"/>
              <w:rPr>
                <w:rFonts w:ascii="Calibri" w:eastAsia="Times New Roman" w:hAnsi="Calibri" w:cs="Calibri"/>
                <w:b/>
                <w:bCs/>
                <w:iCs/>
                <w:color w:val="7030A0"/>
                <w:lang w:eastAsia="pl-PL"/>
              </w:rPr>
            </w:pPr>
            <w:r w:rsidRPr="00D87AF5">
              <w:rPr>
                <w:rFonts w:ascii="Calibri" w:eastAsia="Times New Roman" w:hAnsi="Calibri" w:cs="Calibri"/>
                <w:b/>
                <w:bCs/>
                <w:iCs/>
                <w:color w:val="7030A0"/>
                <w:lang w:eastAsia="pl-PL"/>
              </w:rPr>
              <w:t>Ilość</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ADB317A" w14:textId="77777777" w:rsidR="00D87AF5" w:rsidRPr="00D87AF5" w:rsidRDefault="00D87AF5" w:rsidP="00D87AF5">
            <w:pPr>
              <w:spacing w:after="0" w:line="276" w:lineRule="auto"/>
              <w:jc w:val="center"/>
              <w:rPr>
                <w:rFonts w:ascii="Calibri" w:eastAsia="Times New Roman" w:hAnsi="Calibri" w:cs="Calibri"/>
                <w:b/>
                <w:bCs/>
                <w:iCs/>
                <w:color w:val="7030A0"/>
                <w:lang w:eastAsia="pl-PL"/>
              </w:rPr>
            </w:pPr>
            <w:r w:rsidRPr="00D87AF5">
              <w:rPr>
                <w:rFonts w:ascii="Calibri" w:eastAsia="Times New Roman" w:hAnsi="Calibri" w:cs="Calibri"/>
                <w:b/>
                <w:bCs/>
                <w:iCs/>
                <w:color w:val="7030A0"/>
                <w:lang w:eastAsia="pl-PL"/>
              </w:rPr>
              <w:t>J.m.</w:t>
            </w:r>
          </w:p>
        </w:tc>
      </w:tr>
      <w:tr w:rsidR="00D87AF5" w:rsidRPr="00D87AF5" w14:paraId="4349D6BC" w14:textId="77777777" w:rsidTr="00D87AF5">
        <w:trPr>
          <w:trHeight w:val="145"/>
        </w:trPr>
        <w:tc>
          <w:tcPr>
            <w:tcW w:w="1276" w:type="dxa"/>
            <w:vMerge w:val="restart"/>
            <w:tcBorders>
              <w:top w:val="single" w:sz="4" w:space="0" w:color="auto"/>
              <w:left w:val="single" w:sz="4" w:space="0" w:color="auto"/>
              <w:right w:val="single" w:sz="4" w:space="0" w:color="auto"/>
            </w:tcBorders>
            <w:vAlign w:val="center"/>
          </w:tcPr>
          <w:p w14:paraId="3E0DBA0C" w14:textId="77777777" w:rsidR="00D87AF5" w:rsidRPr="00D87AF5" w:rsidRDefault="00D87AF5" w:rsidP="00D87AF5">
            <w:pPr>
              <w:spacing w:after="0" w:line="276" w:lineRule="auto"/>
              <w:jc w:val="center"/>
              <w:rPr>
                <w:rFonts w:ascii="Calibri" w:eastAsia="Calibri" w:hAnsi="Calibri" w:cs="Calibri"/>
                <w:i/>
                <w:color w:val="7030A0"/>
                <w:lang w:eastAsia="pl-PL"/>
              </w:rPr>
            </w:pPr>
            <w:r w:rsidRPr="00D87AF5">
              <w:rPr>
                <w:rFonts w:ascii="Calibri" w:eastAsia="Calibri" w:hAnsi="Calibri" w:cs="Calibri"/>
                <w:i/>
                <w:color w:val="7030A0"/>
                <w:lang w:eastAsia="pl-PL"/>
              </w:rPr>
              <w:t>Część nr 1</w:t>
            </w:r>
          </w:p>
        </w:tc>
        <w:tc>
          <w:tcPr>
            <w:tcW w:w="6100" w:type="dxa"/>
            <w:tcBorders>
              <w:top w:val="single" w:sz="4" w:space="0" w:color="auto"/>
              <w:left w:val="nil"/>
              <w:bottom w:val="single" w:sz="4" w:space="0" w:color="auto"/>
              <w:right w:val="single" w:sz="4" w:space="0" w:color="auto"/>
            </w:tcBorders>
            <w:vAlign w:val="center"/>
          </w:tcPr>
          <w:p w14:paraId="2FA73BF2" w14:textId="77777777" w:rsidR="00D87AF5" w:rsidRPr="00D87AF5" w:rsidRDefault="00D87AF5" w:rsidP="00D87AF5">
            <w:pPr>
              <w:spacing w:after="0" w:line="276" w:lineRule="auto"/>
              <w:jc w:val="both"/>
              <w:rPr>
                <w:rFonts w:ascii="Calibri" w:eastAsia="Times New Roman" w:hAnsi="Calibri" w:cs="Calibri"/>
                <w:b/>
                <w:color w:val="7030A0"/>
                <w:lang w:eastAsia="pl-PL"/>
              </w:rPr>
            </w:pPr>
            <w:r w:rsidRPr="00D87AF5">
              <w:rPr>
                <w:rFonts w:ascii="Calibri" w:eastAsia="Calibri" w:hAnsi="Calibri" w:cs="Calibri"/>
                <w:b/>
                <w:color w:val="7030A0"/>
                <w:lang w:eastAsia="pl-PL"/>
              </w:rPr>
              <w:t>I. Blok grzewczy z akcesoriami</w:t>
            </w:r>
          </w:p>
        </w:tc>
        <w:tc>
          <w:tcPr>
            <w:tcW w:w="850" w:type="dxa"/>
            <w:tcBorders>
              <w:top w:val="single" w:sz="4" w:space="0" w:color="auto"/>
              <w:left w:val="nil"/>
              <w:bottom w:val="single" w:sz="4" w:space="0" w:color="auto"/>
              <w:right w:val="single" w:sz="4" w:space="0" w:color="auto"/>
            </w:tcBorders>
          </w:tcPr>
          <w:p w14:paraId="3DB387BC" w14:textId="77777777" w:rsidR="00D87AF5" w:rsidRPr="00D87AF5" w:rsidRDefault="00D87AF5" w:rsidP="00D87AF5">
            <w:pPr>
              <w:spacing w:after="0" w:line="240" w:lineRule="auto"/>
              <w:jc w:val="center"/>
              <w:rPr>
                <w:rFonts w:ascii="Times New Roman" w:eastAsia="Calibri" w:hAnsi="Times New Roman" w:cs="Times New Roman"/>
                <w:color w:val="7030A0"/>
                <w:sz w:val="26"/>
                <w:szCs w:val="20"/>
                <w:lang w:eastAsia="pl-PL"/>
              </w:rPr>
            </w:pPr>
            <w:r w:rsidRPr="00D87AF5">
              <w:rPr>
                <w:rFonts w:ascii="Calibri" w:eastAsia="Times New Roman" w:hAnsi="Calibri" w:cs="Calibri"/>
                <w:color w:val="7030A0"/>
                <w:lang w:eastAsia="pl-PL"/>
              </w:rPr>
              <w:t>1</w:t>
            </w:r>
          </w:p>
        </w:tc>
        <w:tc>
          <w:tcPr>
            <w:tcW w:w="851" w:type="dxa"/>
            <w:tcBorders>
              <w:top w:val="single" w:sz="4" w:space="0" w:color="auto"/>
              <w:left w:val="nil"/>
              <w:bottom w:val="single" w:sz="4" w:space="0" w:color="auto"/>
              <w:right w:val="single" w:sz="4" w:space="0" w:color="auto"/>
            </w:tcBorders>
          </w:tcPr>
          <w:p w14:paraId="2B6B0274" w14:textId="77777777" w:rsidR="00D87AF5" w:rsidRPr="00D87AF5" w:rsidRDefault="00D87AF5" w:rsidP="00D87AF5">
            <w:pPr>
              <w:spacing w:after="0" w:line="240" w:lineRule="auto"/>
              <w:jc w:val="center"/>
              <w:rPr>
                <w:rFonts w:ascii="Times New Roman" w:eastAsia="Calibri" w:hAnsi="Times New Roman" w:cs="Times New Roman"/>
                <w:color w:val="7030A0"/>
                <w:sz w:val="26"/>
                <w:szCs w:val="20"/>
                <w:lang w:eastAsia="pl-PL"/>
              </w:rPr>
            </w:pPr>
            <w:proofErr w:type="spellStart"/>
            <w:r w:rsidRPr="00D87AF5">
              <w:rPr>
                <w:rFonts w:ascii="Calibri" w:eastAsia="Times New Roman" w:hAnsi="Calibri" w:cs="Calibri"/>
                <w:bCs/>
                <w:iCs/>
                <w:color w:val="7030A0"/>
                <w:lang w:eastAsia="pl-PL"/>
              </w:rPr>
              <w:t>kpl</w:t>
            </w:r>
            <w:proofErr w:type="spellEnd"/>
            <w:r w:rsidRPr="00D87AF5">
              <w:rPr>
                <w:rFonts w:ascii="Calibri" w:eastAsia="Times New Roman" w:hAnsi="Calibri" w:cs="Calibri"/>
                <w:bCs/>
                <w:iCs/>
                <w:color w:val="7030A0"/>
                <w:lang w:eastAsia="pl-PL"/>
              </w:rPr>
              <w:t>.</w:t>
            </w:r>
          </w:p>
        </w:tc>
      </w:tr>
      <w:tr w:rsidR="00D87AF5" w:rsidRPr="00D87AF5" w14:paraId="79F27EAF" w14:textId="77777777" w:rsidTr="00D87AF5">
        <w:trPr>
          <w:trHeight w:val="145"/>
        </w:trPr>
        <w:tc>
          <w:tcPr>
            <w:tcW w:w="1276" w:type="dxa"/>
            <w:vMerge/>
            <w:tcBorders>
              <w:left w:val="single" w:sz="4" w:space="0" w:color="auto"/>
              <w:right w:val="single" w:sz="4" w:space="0" w:color="auto"/>
            </w:tcBorders>
            <w:vAlign w:val="center"/>
          </w:tcPr>
          <w:p w14:paraId="02BFC5CA" w14:textId="77777777" w:rsidR="00D87AF5" w:rsidRPr="00D87AF5" w:rsidRDefault="00D87AF5" w:rsidP="00D87AF5">
            <w:pPr>
              <w:spacing w:after="0" w:line="276" w:lineRule="auto"/>
              <w:jc w:val="center"/>
              <w:rPr>
                <w:rFonts w:ascii="Calibri" w:eastAsia="Calibri" w:hAnsi="Calibri" w:cs="Calibri"/>
                <w:i/>
                <w:color w:val="7030A0"/>
                <w:lang w:eastAsia="pl-PL"/>
              </w:rPr>
            </w:pPr>
          </w:p>
        </w:tc>
        <w:tc>
          <w:tcPr>
            <w:tcW w:w="6100" w:type="dxa"/>
            <w:tcBorders>
              <w:top w:val="single" w:sz="4" w:space="0" w:color="auto"/>
              <w:left w:val="nil"/>
              <w:bottom w:val="single" w:sz="4" w:space="0" w:color="auto"/>
              <w:right w:val="single" w:sz="4" w:space="0" w:color="auto"/>
            </w:tcBorders>
            <w:vAlign w:val="center"/>
          </w:tcPr>
          <w:p w14:paraId="1213818B" w14:textId="77777777" w:rsidR="00D87AF5" w:rsidRPr="00D87AF5" w:rsidRDefault="00D87AF5" w:rsidP="00D87AF5">
            <w:pPr>
              <w:spacing w:after="0" w:line="276" w:lineRule="auto"/>
              <w:jc w:val="both"/>
              <w:rPr>
                <w:rFonts w:ascii="Calibri" w:eastAsia="Calibri" w:hAnsi="Calibri" w:cs="Calibri"/>
                <w:b/>
                <w:color w:val="7030A0"/>
                <w:lang w:eastAsia="pl-PL"/>
              </w:rPr>
            </w:pPr>
            <w:r w:rsidRPr="00D87AF5">
              <w:rPr>
                <w:rFonts w:ascii="Calibri" w:eastAsia="Calibri" w:hAnsi="Calibri" w:cs="Calibri"/>
                <w:b/>
                <w:color w:val="7030A0"/>
                <w:lang w:eastAsia="pl-PL"/>
              </w:rPr>
              <w:t>II. Termiczna wytrząsarka z inkubacją i akcesoriami</w:t>
            </w:r>
          </w:p>
        </w:tc>
        <w:tc>
          <w:tcPr>
            <w:tcW w:w="850" w:type="dxa"/>
            <w:tcBorders>
              <w:top w:val="single" w:sz="4" w:space="0" w:color="auto"/>
              <w:left w:val="nil"/>
              <w:bottom w:val="single" w:sz="4" w:space="0" w:color="auto"/>
              <w:right w:val="single" w:sz="4" w:space="0" w:color="auto"/>
            </w:tcBorders>
          </w:tcPr>
          <w:p w14:paraId="115D7CF4" w14:textId="77777777" w:rsidR="00D87AF5" w:rsidRPr="00D87AF5" w:rsidRDefault="00D87AF5" w:rsidP="00D87AF5">
            <w:pPr>
              <w:spacing w:after="0" w:line="240" w:lineRule="auto"/>
              <w:jc w:val="center"/>
              <w:rPr>
                <w:rFonts w:ascii="Times New Roman" w:eastAsia="Calibri" w:hAnsi="Times New Roman" w:cs="Times New Roman"/>
                <w:color w:val="7030A0"/>
                <w:sz w:val="26"/>
                <w:szCs w:val="20"/>
                <w:lang w:eastAsia="pl-PL"/>
              </w:rPr>
            </w:pPr>
            <w:r w:rsidRPr="00D87AF5">
              <w:rPr>
                <w:rFonts w:ascii="Calibri" w:eastAsia="Times New Roman" w:hAnsi="Calibri" w:cs="Calibri"/>
                <w:color w:val="7030A0"/>
                <w:lang w:eastAsia="pl-PL"/>
              </w:rPr>
              <w:t>1</w:t>
            </w:r>
          </w:p>
        </w:tc>
        <w:tc>
          <w:tcPr>
            <w:tcW w:w="851" w:type="dxa"/>
            <w:tcBorders>
              <w:top w:val="single" w:sz="4" w:space="0" w:color="auto"/>
              <w:left w:val="nil"/>
              <w:bottom w:val="single" w:sz="4" w:space="0" w:color="auto"/>
              <w:right w:val="single" w:sz="4" w:space="0" w:color="auto"/>
            </w:tcBorders>
          </w:tcPr>
          <w:p w14:paraId="4A8F63BF" w14:textId="77777777" w:rsidR="00D87AF5" w:rsidRPr="00D87AF5" w:rsidRDefault="00D87AF5" w:rsidP="00D87AF5">
            <w:pPr>
              <w:spacing w:after="0" w:line="240" w:lineRule="auto"/>
              <w:jc w:val="center"/>
              <w:rPr>
                <w:rFonts w:ascii="Times New Roman" w:eastAsia="Calibri" w:hAnsi="Times New Roman" w:cs="Times New Roman"/>
                <w:color w:val="7030A0"/>
                <w:sz w:val="26"/>
                <w:szCs w:val="20"/>
                <w:lang w:eastAsia="pl-PL"/>
              </w:rPr>
            </w:pPr>
            <w:proofErr w:type="spellStart"/>
            <w:r w:rsidRPr="00D87AF5">
              <w:rPr>
                <w:rFonts w:ascii="Calibri" w:eastAsia="Times New Roman" w:hAnsi="Calibri" w:cs="Calibri"/>
                <w:bCs/>
                <w:iCs/>
                <w:color w:val="7030A0"/>
                <w:lang w:eastAsia="pl-PL"/>
              </w:rPr>
              <w:t>kpl</w:t>
            </w:r>
            <w:proofErr w:type="spellEnd"/>
            <w:r w:rsidRPr="00D87AF5">
              <w:rPr>
                <w:rFonts w:ascii="Calibri" w:eastAsia="Times New Roman" w:hAnsi="Calibri" w:cs="Calibri"/>
                <w:bCs/>
                <w:iCs/>
                <w:color w:val="7030A0"/>
                <w:lang w:eastAsia="pl-PL"/>
              </w:rPr>
              <w:t>.</w:t>
            </w:r>
          </w:p>
        </w:tc>
      </w:tr>
      <w:tr w:rsidR="00D87AF5" w:rsidRPr="00D87AF5" w14:paraId="670933D8" w14:textId="77777777" w:rsidTr="00D87AF5">
        <w:trPr>
          <w:trHeight w:val="145"/>
        </w:trPr>
        <w:tc>
          <w:tcPr>
            <w:tcW w:w="1276" w:type="dxa"/>
            <w:vMerge/>
            <w:tcBorders>
              <w:left w:val="single" w:sz="4" w:space="0" w:color="auto"/>
              <w:bottom w:val="single" w:sz="4" w:space="0" w:color="auto"/>
              <w:right w:val="single" w:sz="4" w:space="0" w:color="auto"/>
            </w:tcBorders>
            <w:vAlign w:val="center"/>
          </w:tcPr>
          <w:p w14:paraId="66F2F9C8" w14:textId="77777777" w:rsidR="00D87AF5" w:rsidRPr="00D87AF5" w:rsidRDefault="00D87AF5" w:rsidP="00D87AF5">
            <w:pPr>
              <w:spacing w:after="0" w:line="276" w:lineRule="auto"/>
              <w:jc w:val="center"/>
              <w:rPr>
                <w:rFonts w:ascii="Calibri" w:eastAsia="Calibri" w:hAnsi="Calibri" w:cs="Calibri"/>
                <w:i/>
                <w:color w:val="7030A0"/>
                <w:lang w:eastAsia="pl-PL"/>
              </w:rPr>
            </w:pPr>
          </w:p>
        </w:tc>
        <w:tc>
          <w:tcPr>
            <w:tcW w:w="6100" w:type="dxa"/>
            <w:tcBorders>
              <w:top w:val="single" w:sz="4" w:space="0" w:color="auto"/>
              <w:left w:val="nil"/>
              <w:bottom w:val="single" w:sz="4" w:space="0" w:color="auto"/>
              <w:right w:val="single" w:sz="4" w:space="0" w:color="auto"/>
            </w:tcBorders>
            <w:vAlign w:val="center"/>
          </w:tcPr>
          <w:p w14:paraId="12655164" w14:textId="77777777" w:rsidR="00D87AF5" w:rsidRPr="00D87AF5" w:rsidRDefault="00D87AF5" w:rsidP="00D87AF5">
            <w:pPr>
              <w:spacing w:after="0" w:line="276" w:lineRule="auto"/>
              <w:jc w:val="both"/>
              <w:rPr>
                <w:rFonts w:ascii="Calibri" w:eastAsia="Calibri" w:hAnsi="Calibri" w:cs="Calibri"/>
                <w:b/>
                <w:color w:val="7030A0"/>
                <w:lang w:eastAsia="pl-PL"/>
              </w:rPr>
            </w:pPr>
            <w:r w:rsidRPr="00D87AF5">
              <w:rPr>
                <w:rFonts w:ascii="Calibri" w:eastAsia="Calibri" w:hAnsi="Calibri" w:cs="Calibri"/>
                <w:b/>
                <w:color w:val="7030A0"/>
                <w:lang w:eastAsia="pl-PL"/>
              </w:rPr>
              <w:t>III. Homogenizator ultradźwiękowy</w:t>
            </w:r>
          </w:p>
        </w:tc>
        <w:tc>
          <w:tcPr>
            <w:tcW w:w="850" w:type="dxa"/>
            <w:tcBorders>
              <w:top w:val="single" w:sz="4" w:space="0" w:color="auto"/>
              <w:left w:val="nil"/>
              <w:bottom w:val="single" w:sz="4" w:space="0" w:color="auto"/>
              <w:right w:val="single" w:sz="4" w:space="0" w:color="auto"/>
            </w:tcBorders>
          </w:tcPr>
          <w:p w14:paraId="53F013BD" w14:textId="77777777" w:rsidR="00D87AF5" w:rsidRPr="00D87AF5" w:rsidRDefault="00D87AF5" w:rsidP="00D87AF5">
            <w:pPr>
              <w:spacing w:after="0" w:line="240" w:lineRule="auto"/>
              <w:jc w:val="center"/>
              <w:rPr>
                <w:rFonts w:ascii="Times New Roman" w:eastAsia="Calibri" w:hAnsi="Times New Roman" w:cs="Times New Roman"/>
                <w:color w:val="7030A0"/>
                <w:sz w:val="26"/>
                <w:szCs w:val="20"/>
                <w:lang w:eastAsia="pl-PL"/>
              </w:rPr>
            </w:pPr>
            <w:r w:rsidRPr="00D87AF5">
              <w:rPr>
                <w:rFonts w:ascii="Calibri" w:eastAsia="Times New Roman" w:hAnsi="Calibri" w:cs="Calibri"/>
                <w:color w:val="7030A0"/>
                <w:lang w:eastAsia="pl-PL"/>
              </w:rPr>
              <w:t>1</w:t>
            </w:r>
          </w:p>
        </w:tc>
        <w:tc>
          <w:tcPr>
            <w:tcW w:w="851" w:type="dxa"/>
            <w:tcBorders>
              <w:top w:val="single" w:sz="4" w:space="0" w:color="auto"/>
              <w:left w:val="nil"/>
              <w:bottom w:val="single" w:sz="4" w:space="0" w:color="auto"/>
              <w:right w:val="single" w:sz="4" w:space="0" w:color="auto"/>
            </w:tcBorders>
            <w:vAlign w:val="center"/>
          </w:tcPr>
          <w:p w14:paraId="3C320C28" w14:textId="77777777" w:rsidR="00D87AF5" w:rsidRPr="00D87AF5" w:rsidRDefault="00D87AF5" w:rsidP="00D87AF5">
            <w:pPr>
              <w:spacing w:after="0" w:line="276" w:lineRule="auto"/>
              <w:jc w:val="center"/>
              <w:rPr>
                <w:rFonts w:ascii="Calibri" w:eastAsia="Times New Roman" w:hAnsi="Calibri" w:cs="Calibri"/>
                <w:bCs/>
                <w:iCs/>
                <w:color w:val="7030A0"/>
                <w:lang w:eastAsia="pl-PL"/>
              </w:rPr>
            </w:pPr>
            <w:proofErr w:type="spellStart"/>
            <w:r w:rsidRPr="00D87AF5">
              <w:rPr>
                <w:rFonts w:ascii="Calibri" w:eastAsia="Times New Roman" w:hAnsi="Calibri" w:cs="Calibri"/>
                <w:bCs/>
                <w:iCs/>
                <w:color w:val="7030A0"/>
                <w:lang w:eastAsia="pl-PL"/>
              </w:rPr>
              <w:t>kpl</w:t>
            </w:r>
            <w:proofErr w:type="spellEnd"/>
            <w:r w:rsidRPr="00D87AF5">
              <w:rPr>
                <w:rFonts w:ascii="Calibri" w:eastAsia="Times New Roman" w:hAnsi="Calibri" w:cs="Calibri"/>
                <w:bCs/>
                <w:iCs/>
                <w:color w:val="7030A0"/>
                <w:lang w:eastAsia="pl-PL"/>
              </w:rPr>
              <w:t>.</w:t>
            </w:r>
          </w:p>
        </w:tc>
      </w:tr>
      <w:tr w:rsidR="00D87AF5" w:rsidRPr="00D87AF5" w14:paraId="4020407B" w14:textId="77777777" w:rsidTr="00D87AF5">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6716D316" w14:textId="77777777" w:rsidR="00D87AF5" w:rsidRPr="00D87AF5" w:rsidRDefault="00D87AF5" w:rsidP="00D87AF5">
            <w:pPr>
              <w:spacing w:after="0" w:line="276" w:lineRule="auto"/>
              <w:jc w:val="center"/>
              <w:rPr>
                <w:rFonts w:ascii="Calibri" w:eastAsia="Calibri" w:hAnsi="Calibri" w:cs="Calibri"/>
                <w:i/>
                <w:color w:val="7030A0"/>
                <w:lang w:eastAsia="pl-PL"/>
              </w:rPr>
            </w:pPr>
            <w:r w:rsidRPr="00D87AF5">
              <w:rPr>
                <w:rFonts w:ascii="Calibri" w:eastAsia="Calibri" w:hAnsi="Calibri" w:cs="Calibri"/>
                <w:i/>
                <w:color w:val="7030A0"/>
                <w:lang w:eastAsia="pl-PL"/>
              </w:rPr>
              <w:t>Część nr 2</w:t>
            </w:r>
          </w:p>
        </w:tc>
        <w:tc>
          <w:tcPr>
            <w:tcW w:w="6100" w:type="dxa"/>
            <w:tcBorders>
              <w:top w:val="single" w:sz="4" w:space="0" w:color="auto"/>
              <w:left w:val="nil"/>
              <w:bottom w:val="single" w:sz="4" w:space="0" w:color="auto"/>
              <w:right w:val="single" w:sz="4" w:space="0" w:color="auto"/>
            </w:tcBorders>
            <w:vAlign w:val="center"/>
          </w:tcPr>
          <w:p w14:paraId="71ACE93A" w14:textId="77777777" w:rsidR="00D87AF5" w:rsidRPr="00D87AF5" w:rsidRDefault="00D87AF5" w:rsidP="00D87AF5">
            <w:pPr>
              <w:spacing w:after="0" w:line="276" w:lineRule="auto"/>
              <w:jc w:val="both"/>
              <w:rPr>
                <w:rFonts w:ascii="Calibri" w:eastAsia="Times New Roman" w:hAnsi="Calibri" w:cs="Calibri"/>
                <w:b/>
                <w:color w:val="7030A0"/>
                <w:lang w:eastAsia="pl-PL"/>
              </w:rPr>
            </w:pPr>
            <w:r w:rsidRPr="00D87AF5">
              <w:rPr>
                <w:rFonts w:ascii="Calibri" w:eastAsia="Calibri" w:hAnsi="Calibri" w:cs="Calibri"/>
                <w:b/>
                <w:color w:val="7030A0"/>
                <w:lang w:eastAsia="pl-PL"/>
              </w:rPr>
              <w:t>Waga precyzyjna</w:t>
            </w:r>
          </w:p>
        </w:tc>
        <w:tc>
          <w:tcPr>
            <w:tcW w:w="850" w:type="dxa"/>
            <w:tcBorders>
              <w:top w:val="single" w:sz="4" w:space="0" w:color="auto"/>
              <w:left w:val="nil"/>
              <w:bottom w:val="single" w:sz="4" w:space="0" w:color="auto"/>
              <w:right w:val="single" w:sz="4" w:space="0" w:color="auto"/>
            </w:tcBorders>
            <w:vAlign w:val="center"/>
          </w:tcPr>
          <w:p w14:paraId="117C480A" w14:textId="77777777" w:rsidR="00D87AF5" w:rsidRPr="00D87AF5" w:rsidRDefault="00D87AF5" w:rsidP="00D87AF5">
            <w:pPr>
              <w:spacing w:after="0" w:line="276" w:lineRule="auto"/>
              <w:jc w:val="center"/>
              <w:rPr>
                <w:rFonts w:ascii="Calibri" w:eastAsia="Times New Roman" w:hAnsi="Calibri" w:cs="Calibri"/>
                <w:color w:val="7030A0"/>
                <w:lang w:eastAsia="pl-PL"/>
              </w:rPr>
            </w:pPr>
            <w:r w:rsidRPr="00D87AF5">
              <w:rPr>
                <w:rFonts w:ascii="Calibri" w:eastAsia="Times New Roman" w:hAnsi="Calibri" w:cs="Calibri"/>
                <w:color w:val="7030A0"/>
                <w:lang w:eastAsia="pl-PL"/>
              </w:rPr>
              <w:t>1</w:t>
            </w:r>
          </w:p>
        </w:tc>
        <w:tc>
          <w:tcPr>
            <w:tcW w:w="851" w:type="dxa"/>
            <w:tcBorders>
              <w:top w:val="single" w:sz="4" w:space="0" w:color="auto"/>
              <w:left w:val="nil"/>
              <w:bottom w:val="single" w:sz="4" w:space="0" w:color="auto"/>
              <w:right w:val="single" w:sz="4" w:space="0" w:color="auto"/>
            </w:tcBorders>
            <w:vAlign w:val="center"/>
          </w:tcPr>
          <w:p w14:paraId="67E465BF" w14:textId="77777777" w:rsidR="00D87AF5" w:rsidRPr="00D87AF5" w:rsidRDefault="00D87AF5" w:rsidP="00D87AF5">
            <w:pPr>
              <w:spacing w:after="0" w:line="276" w:lineRule="auto"/>
              <w:jc w:val="center"/>
              <w:rPr>
                <w:rFonts w:ascii="Calibri" w:eastAsia="Times New Roman" w:hAnsi="Calibri" w:cs="Calibri"/>
                <w:bCs/>
                <w:iCs/>
                <w:color w:val="7030A0"/>
                <w:lang w:eastAsia="pl-PL"/>
              </w:rPr>
            </w:pPr>
            <w:r w:rsidRPr="00D87AF5">
              <w:rPr>
                <w:rFonts w:ascii="Calibri" w:eastAsia="Times New Roman" w:hAnsi="Calibri" w:cs="Calibri"/>
                <w:bCs/>
                <w:iCs/>
                <w:color w:val="7030A0"/>
                <w:lang w:eastAsia="pl-PL"/>
              </w:rPr>
              <w:t>szt.</w:t>
            </w:r>
          </w:p>
        </w:tc>
      </w:tr>
      <w:tr w:rsidR="00D87AF5" w:rsidRPr="00D87AF5" w14:paraId="46354F6A" w14:textId="77777777" w:rsidTr="00D87AF5">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30567E55" w14:textId="77777777" w:rsidR="00D87AF5" w:rsidRPr="00D87AF5" w:rsidRDefault="00D87AF5" w:rsidP="00D87AF5">
            <w:pPr>
              <w:spacing w:after="0" w:line="276" w:lineRule="auto"/>
              <w:jc w:val="center"/>
              <w:rPr>
                <w:rFonts w:ascii="Calibri" w:eastAsia="Calibri" w:hAnsi="Calibri" w:cs="Calibri"/>
                <w:i/>
                <w:color w:val="7030A0"/>
                <w:lang w:eastAsia="pl-PL"/>
              </w:rPr>
            </w:pPr>
            <w:r w:rsidRPr="00D87AF5">
              <w:rPr>
                <w:rFonts w:ascii="Calibri" w:eastAsia="Calibri" w:hAnsi="Calibri" w:cs="Calibri"/>
                <w:i/>
                <w:color w:val="7030A0"/>
                <w:lang w:eastAsia="pl-PL"/>
              </w:rPr>
              <w:t>Część nr 3</w:t>
            </w:r>
          </w:p>
        </w:tc>
        <w:tc>
          <w:tcPr>
            <w:tcW w:w="6100" w:type="dxa"/>
            <w:tcBorders>
              <w:top w:val="single" w:sz="4" w:space="0" w:color="auto"/>
              <w:left w:val="nil"/>
              <w:bottom w:val="single" w:sz="4" w:space="0" w:color="auto"/>
              <w:right w:val="single" w:sz="4" w:space="0" w:color="auto"/>
            </w:tcBorders>
            <w:vAlign w:val="center"/>
          </w:tcPr>
          <w:p w14:paraId="01395FF2" w14:textId="77777777" w:rsidR="00D87AF5" w:rsidRPr="00D87AF5" w:rsidRDefault="00D87AF5" w:rsidP="00D87AF5">
            <w:pPr>
              <w:spacing w:after="0" w:line="276" w:lineRule="auto"/>
              <w:jc w:val="both"/>
              <w:rPr>
                <w:rFonts w:ascii="Calibri" w:eastAsia="Times New Roman" w:hAnsi="Calibri" w:cs="Calibri"/>
                <w:b/>
                <w:color w:val="7030A0"/>
                <w:lang w:eastAsia="pl-PL"/>
              </w:rPr>
            </w:pPr>
            <w:r w:rsidRPr="00D87AF5">
              <w:rPr>
                <w:rFonts w:ascii="Calibri" w:eastAsia="Calibri" w:hAnsi="Calibri" w:cs="Calibri"/>
                <w:b/>
                <w:color w:val="7030A0"/>
                <w:lang w:eastAsia="pl-PL"/>
              </w:rPr>
              <w:t>Pehametr stacjonarny z elektrodą do roztworów buforowych</w:t>
            </w:r>
          </w:p>
        </w:tc>
        <w:tc>
          <w:tcPr>
            <w:tcW w:w="850" w:type="dxa"/>
            <w:tcBorders>
              <w:top w:val="single" w:sz="4" w:space="0" w:color="auto"/>
              <w:left w:val="nil"/>
              <w:bottom w:val="single" w:sz="4" w:space="0" w:color="auto"/>
              <w:right w:val="single" w:sz="4" w:space="0" w:color="auto"/>
            </w:tcBorders>
            <w:vAlign w:val="center"/>
          </w:tcPr>
          <w:p w14:paraId="11226AF5" w14:textId="77777777" w:rsidR="00D87AF5" w:rsidRPr="00D87AF5" w:rsidRDefault="00D87AF5" w:rsidP="00D87AF5">
            <w:pPr>
              <w:spacing w:after="0" w:line="276" w:lineRule="auto"/>
              <w:jc w:val="center"/>
              <w:rPr>
                <w:rFonts w:ascii="Calibri" w:eastAsia="Times New Roman" w:hAnsi="Calibri" w:cs="Calibri"/>
                <w:color w:val="7030A0"/>
                <w:lang w:eastAsia="pl-PL"/>
              </w:rPr>
            </w:pPr>
            <w:r w:rsidRPr="00D87AF5">
              <w:rPr>
                <w:rFonts w:ascii="Calibri" w:eastAsia="Times New Roman" w:hAnsi="Calibri" w:cs="Calibri"/>
                <w:color w:val="7030A0"/>
                <w:lang w:eastAsia="pl-PL"/>
              </w:rPr>
              <w:t>1</w:t>
            </w:r>
          </w:p>
        </w:tc>
        <w:tc>
          <w:tcPr>
            <w:tcW w:w="851" w:type="dxa"/>
            <w:tcBorders>
              <w:top w:val="single" w:sz="4" w:space="0" w:color="auto"/>
              <w:left w:val="nil"/>
              <w:bottom w:val="single" w:sz="4" w:space="0" w:color="auto"/>
              <w:right w:val="single" w:sz="4" w:space="0" w:color="auto"/>
            </w:tcBorders>
            <w:vAlign w:val="center"/>
          </w:tcPr>
          <w:p w14:paraId="706DFAA4" w14:textId="77777777" w:rsidR="00D87AF5" w:rsidRPr="00D87AF5" w:rsidRDefault="00D87AF5" w:rsidP="00D87AF5">
            <w:pPr>
              <w:spacing w:after="0" w:line="276" w:lineRule="auto"/>
              <w:jc w:val="center"/>
              <w:rPr>
                <w:rFonts w:ascii="Calibri" w:eastAsia="Times New Roman" w:hAnsi="Calibri" w:cs="Calibri"/>
                <w:bCs/>
                <w:iCs/>
                <w:color w:val="7030A0"/>
                <w:lang w:eastAsia="pl-PL"/>
              </w:rPr>
            </w:pPr>
            <w:proofErr w:type="spellStart"/>
            <w:r w:rsidRPr="00D87AF5">
              <w:rPr>
                <w:rFonts w:ascii="Calibri" w:eastAsia="Times New Roman" w:hAnsi="Calibri" w:cs="Calibri"/>
                <w:bCs/>
                <w:iCs/>
                <w:color w:val="7030A0"/>
                <w:lang w:eastAsia="pl-PL"/>
              </w:rPr>
              <w:t>kpl</w:t>
            </w:r>
            <w:proofErr w:type="spellEnd"/>
            <w:r w:rsidRPr="00D87AF5">
              <w:rPr>
                <w:rFonts w:ascii="Calibri" w:eastAsia="Times New Roman" w:hAnsi="Calibri" w:cs="Calibri"/>
                <w:bCs/>
                <w:iCs/>
                <w:color w:val="7030A0"/>
                <w:lang w:eastAsia="pl-PL"/>
              </w:rPr>
              <w:t>.</w:t>
            </w:r>
          </w:p>
        </w:tc>
      </w:tr>
    </w:tbl>
    <w:p w14:paraId="4E36FE4C" w14:textId="77777777" w:rsidR="008F7AC2" w:rsidRPr="00261B8F" w:rsidRDefault="008F7AC2" w:rsidP="008F7AC2">
      <w:pPr>
        <w:pStyle w:val="Akapitzlist"/>
        <w:spacing w:line="360" w:lineRule="auto"/>
        <w:ind w:left="426"/>
        <w:jc w:val="both"/>
        <w:rPr>
          <w:rFonts w:ascii="Calibri" w:eastAsia="Times New Roman" w:hAnsi="Calibri" w:cs="Calibri"/>
          <w:bCs/>
        </w:rPr>
      </w:pPr>
    </w:p>
    <w:p w14:paraId="1D87BF1F" w14:textId="1ECD25DF" w:rsidR="00B043DB" w:rsidRDefault="005A4B7B" w:rsidP="005A4B7B">
      <w:pPr>
        <w:spacing w:line="276" w:lineRule="auto"/>
        <w:rPr>
          <w:rFonts w:eastAsia="Times New Roman" w:cstheme="minorHAnsi"/>
          <w:b/>
          <w:bCs/>
          <w:i/>
          <w:iCs/>
        </w:rPr>
      </w:pPr>
      <w:r w:rsidRPr="00586579">
        <w:rPr>
          <w:rFonts w:eastAsia="Times New Roman" w:cstheme="minorHAnsi"/>
        </w:rPr>
        <w:t xml:space="preserve">    </w:t>
      </w:r>
      <w:r w:rsidR="001710F7" w:rsidRPr="00AE72F6">
        <w:rPr>
          <w:rFonts w:eastAsia="Times New Roman" w:cstheme="minorHAnsi"/>
          <w:b/>
          <w:bCs/>
          <w:i/>
          <w:iCs/>
        </w:rPr>
        <w:t>Kod CPV</w:t>
      </w:r>
      <w:r w:rsidR="00252509">
        <w:rPr>
          <w:rFonts w:eastAsia="Times New Roman" w:cstheme="minorHAnsi"/>
          <w:b/>
          <w:bCs/>
          <w:i/>
          <w:iCs/>
        </w:rPr>
        <w:t>:</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6237"/>
        <w:gridCol w:w="1843"/>
      </w:tblGrid>
      <w:tr w:rsidR="00D87AF5" w:rsidRPr="00D87AF5" w14:paraId="18F05C28" w14:textId="77777777" w:rsidTr="00D87AF5">
        <w:trPr>
          <w:trHeight w:val="528"/>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3C827" w14:textId="77777777" w:rsidR="00D87AF5" w:rsidRPr="00D87AF5" w:rsidRDefault="00D87AF5" w:rsidP="00D87AF5">
            <w:pPr>
              <w:spacing w:after="0" w:line="276" w:lineRule="auto"/>
              <w:ind w:left="-130" w:firstLine="60"/>
              <w:jc w:val="center"/>
              <w:rPr>
                <w:rFonts w:ascii="Calibri" w:eastAsia="Times New Roman" w:hAnsi="Calibri" w:cs="Calibri"/>
                <w:b/>
                <w:bCs/>
                <w:iCs/>
                <w:color w:val="7030A0"/>
                <w:lang w:eastAsia="pl-PL"/>
              </w:rPr>
            </w:pPr>
            <w:r w:rsidRPr="00D87AF5">
              <w:rPr>
                <w:rFonts w:ascii="Calibri" w:eastAsia="Times New Roman" w:hAnsi="Calibri" w:cs="Calibri"/>
                <w:b/>
                <w:bCs/>
                <w:iCs/>
                <w:color w:val="7030A0"/>
                <w:lang w:eastAsia="pl-PL"/>
              </w:rPr>
              <w:t>Nr części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3323F7B" w14:textId="77777777" w:rsidR="00D87AF5" w:rsidRPr="00D87AF5" w:rsidRDefault="00D87AF5" w:rsidP="00D87AF5">
            <w:pPr>
              <w:spacing w:after="0" w:line="276" w:lineRule="auto"/>
              <w:ind w:left="-310" w:firstLine="310"/>
              <w:jc w:val="center"/>
              <w:rPr>
                <w:rFonts w:ascii="Calibri" w:eastAsia="Times New Roman" w:hAnsi="Calibri" w:cs="Calibri"/>
                <w:b/>
                <w:bCs/>
                <w:iCs/>
                <w:color w:val="7030A0"/>
                <w:lang w:eastAsia="pl-PL"/>
              </w:rPr>
            </w:pPr>
            <w:r w:rsidRPr="00D87AF5">
              <w:rPr>
                <w:rFonts w:ascii="Calibri" w:eastAsia="Times New Roman" w:hAnsi="Calibri" w:cs="Calibri"/>
                <w:b/>
                <w:bCs/>
                <w:iCs/>
                <w:color w:val="7030A0"/>
                <w:lang w:eastAsia="pl-PL"/>
              </w:rPr>
              <w:t>Opis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9BA3E2F" w14:textId="77777777" w:rsidR="00D87AF5" w:rsidRPr="00D87AF5" w:rsidRDefault="00D87AF5" w:rsidP="00D87AF5">
            <w:pPr>
              <w:spacing w:after="0" w:line="276" w:lineRule="auto"/>
              <w:jc w:val="center"/>
              <w:rPr>
                <w:rFonts w:ascii="Calibri" w:eastAsia="Times New Roman" w:hAnsi="Calibri" w:cs="Calibri"/>
                <w:b/>
                <w:bCs/>
                <w:iCs/>
                <w:color w:val="7030A0"/>
                <w:lang w:eastAsia="pl-PL"/>
              </w:rPr>
            </w:pPr>
            <w:r w:rsidRPr="00D87AF5">
              <w:rPr>
                <w:rFonts w:ascii="Calibri" w:eastAsia="Times New Roman" w:hAnsi="Calibri" w:cs="Calibri"/>
                <w:b/>
                <w:bCs/>
                <w:iCs/>
                <w:color w:val="7030A0"/>
                <w:lang w:eastAsia="pl-PL"/>
              </w:rPr>
              <w:t>Kod CPV</w:t>
            </w:r>
          </w:p>
        </w:tc>
      </w:tr>
      <w:tr w:rsidR="00D87AF5" w:rsidRPr="00D87AF5" w14:paraId="601A020B" w14:textId="77777777" w:rsidTr="00D87AF5">
        <w:trPr>
          <w:trHeight w:val="183"/>
        </w:trPr>
        <w:tc>
          <w:tcPr>
            <w:tcW w:w="1201" w:type="dxa"/>
            <w:vMerge w:val="restart"/>
            <w:tcBorders>
              <w:top w:val="single" w:sz="4" w:space="0" w:color="auto"/>
              <w:left w:val="single" w:sz="4" w:space="0" w:color="auto"/>
              <w:right w:val="single" w:sz="4" w:space="0" w:color="auto"/>
            </w:tcBorders>
            <w:shd w:val="clear" w:color="auto" w:fill="auto"/>
            <w:vAlign w:val="center"/>
          </w:tcPr>
          <w:p w14:paraId="580C1E28" w14:textId="77777777" w:rsidR="00D87AF5" w:rsidRPr="00D87AF5" w:rsidRDefault="00D87AF5" w:rsidP="00D87AF5">
            <w:pPr>
              <w:spacing w:after="0" w:line="276" w:lineRule="auto"/>
              <w:jc w:val="center"/>
              <w:rPr>
                <w:rFonts w:ascii="Calibri" w:eastAsia="Calibri" w:hAnsi="Calibri" w:cs="Calibri"/>
                <w:i/>
                <w:color w:val="7030A0"/>
                <w:lang w:eastAsia="pl-PL"/>
              </w:rPr>
            </w:pPr>
            <w:r w:rsidRPr="00D87AF5">
              <w:rPr>
                <w:rFonts w:ascii="Calibri" w:eastAsia="Calibri" w:hAnsi="Calibri" w:cs="Calibri"/>
                <w:i/>
                <w:color w:val="7030A0"/>
                <w:lang w:eastAsia="pl-PL"/>
              </w:rPr>
              <w:t>Część nr 1</w:t>
            </w:r>
          </w:p>
        </w:tc>
        <w:tc>
          <w:tcPr>
            <w:tcW w:w="6237" w:type="dxa"/>
            <w:tcBorders>
              <w:top w:val="single" w:sz="4" w:space="0" w:color="auto"/>
              <w:left w:val="nil"/>
              <w:bottom w:val="single" w:sz="4" w:space="0" w:color="auto"/>
              <w:right w:val="single" w:sz="4" w:space="0" w:color="auto"/>
            </w:tcBorders>
            <w:shd w:val="clear" w:color="auto" w:fill="auto"/>
            <w:vAlign w:val="center"/>
          </w:tcPr>
          <w:p w14:paraId="63EDC423" w14:textId="77777777" w:rsidR="00D87AF5" w:rsidRPr="00D87AF5" w:rsidRDefault="00D87AF5" w:rsidP="00D87AF5">
            <w:pPr>
              <w:spacing w:after="0" w:line="276" w:lineRule="auto"/>
              <w:jc w:val="both"/>
              <w:rPr>
                <w:rFonts w:ascii="Calibri" w:eastAsia="Times New Roman" w:hAnsi="Calibri" w:cs="Calibri"/>
                <w:b/>
                <w:color w:val="7030A0"/>
                <w:lang w:eastAsia="pl-PL"/>
              </w:rPr>
            </w:pPr>
            <w:r w:rsidRPr="00D87AF5">
              <w:rPr>
                <w:rFonts w:ascii="Calibri" w:eastAsia="Calibri" w:hAnsi="Calibri" w:cs="Calibri"/>
                <w:b/>
                <w:color w:val="7030A0"/>
                <w:lang w:eastAsia="pl-PL"/>
              </w:rPr>
              <w:t>I. Blok grzewczy z akcesoriami</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38A6A3A" w14:textId="77777777" w:rsidR="00D87AF5" w:rsidRPr="00D87AF5" w:rsidRDefault="00D87AF5" w:rsidP="00D87AF5">
            <w:pPr>
              <w:spacing w:after="0" w:line="276" w:lineRule="auto"/>
              <w:jc w:val="center"/>
              <w:rPr>
                <w:rFonts w:ascii="Calibri" w:eastAsia="Times New Roman" w:hAnsi="Calibri" w:cs="Calibri"/>
                <w:color w:val="7030A0"/>
                <w:lang w:eastAsia="pl-PL"/>
              </w:rPr>
            </w:pPr>
            <w:r w:rsidRPr="00D87AF5">
              <w:rPr>
                <w:rFonts w:ascii="Tahoma" w:eastAsia="Calibri" w:hAnsi="Tahoma" w:cs="Tahoma"/>
                <w:color w:val="7030A0"/>
                <w:sz w:val="17"/>
                <w:szCs w:val="17"/>
                <w:lang w:eastAsia="pl-PL"/>
              </w:rPr>
              <w:t>38430000-8</w:t>
            </w:r>
          </w:p>
        </w:tc>
      </w:tr>
      <w:tr w:rsidR="00D87AF5" w:rsidRPr="00D87AF5" w14:paraId="39509B6B" w14:textId="77777777" w:rsidTr="00D87AF5">
        <w:trPr>
          <w:trHeight w:val="367"/>
        </w:trPr>
        <w:tc>
          <w:tcPr>
            <w:tcW w:w="1201" w:type="dxa"/>
            <w:vMerge/>
            <w:tcBorders>
              <w:left w:val="single" w:sz="4" w:space="0" w:color="auto"/>
              <w:right w:val="single" w:sz="4" w:space="0" w:color="auto"/>
            </w:tcBorders>
            <w:shd w:val="clear" w:color="auto" w:fill="auto"/>
            <w:vAlign w:val="center"/>
          </w:tcPr>
          <w:p w14:paraId="60CD4B11" w14:textId="77777777" w:rsidR="00D87AF5" w:rsidRPr="00D87AF5" w:rsidRDefault="00D87AF5" w:rsidP="00D87AF5">
            <w:pPr>
              <w:spacing w:after="0" w:line="276" w:lineRule="auto"/>
              <w:jc w:val="center"/>
              <w:rPr>
                <w:rFonts w:ascii="Calibri" w:eastAsia="Calibri" w:hAnsi="Calibri" w:cs="Calibri"/>
                <w:i/>
                <w:color w:val="7030A0"/>
                <w:lang w:eastAsia="pl-PL"/>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3EC5BAAB" w14:textId="77777777" w:rsidR="00D87AF5" w:rsidRPr="00D87AF5" w:rsidRDefault="00D87AF5" w:rsidP="00D87AF5">
            <w:pPr>
              <w:spacing w:after="0" w:line="276" w:lineRule="auto"/>
              <w:jc w:val="both"/>
              <w:rPr>
                <w:rFonts w:ascii="Calibri" w:eastAsia="Calibri" w:hAnsi="Calibri" w:cs="Calibri"/>
                <w:b/>
                <w:color w:val="7030A0"/>
                <w:lang w:eastAsia="pl-PL"/>
              </w:rPr>
            </w:pPr>
            <w:r w:rsidRPr="00D87AF5">
              <w:rPr>
                <w:rFonts w:ascii="Calibri" w:eastAsia="Calibri" w:hAnsi="Calibri" w:cs="Calibri"/>
                <w:b/>
                <w:color w:val="7030A0"/>
                <w:lang w:eastAsia="pl-PL"/>
              </w:rPr>
              <w:t>II. Termiczna wytrząsarka z inkubacją i akcesoriami</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29716C0" w14:textId="77777777" w:rsidR="00D87AF5" w:rsidRPr="00D87AF5" w:rsidRDefault="00D87AF5" w:rsidP="00D87AF5">
            <w:pPr>
              <w:spacing w:after="0" w:line="276" w:lineRule="auto"/>
              <w:jc w:val="center"/>
              <w:rPr>
                <w:rFonts w:ascii="Tahoma" w:eastAsia="Calibri" w:hAnsi="Tahoma" w:cs="Tahoma"/>
                <w:color w:val="7030A0"/>
                <w:sz w:val="17"/>
                <w:szCs w:val="17"/>
                <w:shd w:val="clear" w:color="auto" w:fill="DFE8F6"/>
                <w:lang w:eastAsia="pl-PL"/>
              </w:rPr>
            </w:pPr>
            <w:r w:rsidRPr="00D87AF5">
              <w:rPr>
                <w:rFonts w:ascii="Tahoma" w:eastAsia="Calibri" w:hAnsi="Tahoma" w:cs="Tahoma"/>
                <w:color w:val="7030A0"/>
                <w:sz w:val="17"/>
                <w:szCs w:val="17"/>
                <w:lang w:eastAsia="pl-PL"/>
              </w:rPr>
              <w:t>38436300-3</w:t>
            </w:r>
          </w:p>
        </w:tc>
      </w:tr>
      <w:tr w:rsidR="00D87AF5" w:rsidRPr="00D87AF5" w14:paraId="40B45246" w14:textId="77777777" w:rsidTr="00D87AF5">
        <w:trPr>
          <w:trHeight w:val="255"/>
        </w:trPr>
        <w:tc>
          <w:tcPr>
            <w:tcW w:w="1201" w:type="dxa"/>
            <w:vMerge/>
            <w:tcBorders>
              <w:left w:val="single" w:sz="4" w:space="0" w:color="auto"/>
              <w:bottom w:val="single" w:sz="4" w:space="0" w:color="auto"/>
              <w:right w:val="single" w:sz="4" w:space="0" w:color="auto"/>
            </w:tcBorders>
            <w:shd w:val="clear" w:color="auto" w:fill="auto"/>
            <w:vAlign w:val="center"/>
          </w:tcPr>
          <w:p w14:paraId="64671F47" w14:textId="77777777" w:rsidR="00D87AF5" w:rsidRPr="00D87AF5" w:rsidRDefault="00D87AF5" w:rsidP="00D87AF5">
            <w:pPr>
              <w:spacing w:after="0" w:line="276" w:lineRule="auto"/>
              <w:jc w:val="center"/>
              <w:rPr>
                <w:rFonts w:ascii="Calibri" w:eastAsia="Calibri" w:hAnsi="Calibri" w:cs="Calibri"/>
                <w:i/>
                <w:color w:val="7030A0"/>
                <w:lang w:eastAsia="pl-PL"/>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6327C49A" w14:textId="77777777" w:rsidR="00D87AF5" w:rsidRPr="00D87AF5" w:rsidRDefault="00D87AF5" w:rsidP="00D87AF5">
            <w:pPr>
              <w:spacing w:after="0" w:line="276" w:lineRule="auto"/>
              <w:jc w:val="both"/>
              <w:rPr>
                <w:rFonts w:ascii="Calibri" w:eastAsia="Calibri" w:hAnsi="Calibri" w:cs="Calibri"/>
                <w:b/>
                <w:color w:val="7030A0"/>
                <w:lang w:eastAsia="pl-PL"/>
              </w:rPr>
            </w:pPr>
            <w:r w:rsidRPr="00D87AF5">
              <w:rPr>
                <w:rFonts w:ascii="Calibri" w:eastAsia="Calibri" w:hAnsi="Calibri" w:cs="Calibri"/>
                <w:b/>
                <w:color w:val="7030A0"/>
                <w:lang w:eastAsia="pl-PL"/>
              </w:rPr>
              <w:t>III. Homogenizator ultradźwiękowy</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7AE31AC" w14:textId="77777777" w:rsidR="00D87AF5" w:rsidRPr="00D87AF5" w:rsidRDefault="00D87AF5" w:rsidP="00D87AF5">
            <w:pPr>
              <w:spacing w:after="0" w:line="276" w:lineRule="auto"/>
              <w:jc w:val="center"/>
              <w:rPr>
                <w:rFonts w:ascii="Tahoma" w:eastAsia="Calibri" w:hAnsi="Tahoma" w:cs="Tahoma"/>
                <w:color w:val="7030A0"/>
                <w:sz w:val="17"/>
                <w:szCs w:val="17"/>
                <w:shd w:val="clear" w:color="auto" w:fill="DFE8F6"/>
                <w:lang w:eastAsia="pl-PL"/>
              </w:rPr>
            </w:pPr>
            <w:r w:rsidRPr="00D87AF5">
              <w:rPr>
                <w:rFonts w:ascii="Tahoma" w:eastAsia="Calibri" w:hAnsi="Tahoma" w:cs="Tahoma"/>
                <w:color w:val="7030A0"/>
                <w:sz w:val="17"/>
                <w:szCs w:val="17"/>
                <w:lang w:eastAsia="pl-PL"/>
              </w:rPr>
              <w:t>38436700-7</w:t>
            </w:r>
          </w:p>
        </w:tc>
      </w:tr>
      <w:tr w:rsidR="00D87AF5" w:rsidRPr="00D87AF5" w14:paraId="4EAE4040" w14:textId="77777777" w:rsidTr="00D87AF5">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60C52982" w14:textId="77777777" w:rsidR="00D87AF5" w:rsidRPr="00D87AF5" w:rsidRDefault="00D87AF5" w:rsidP="00D87AF5">
            <w:pPr>
              <w:spacing w:after="0" w:line="276" w:lineRule="auto"/>
              <w:jc w:val="center"/>
              <w:rPr>
                <w:rFonts w:ascii="Calibri" w:eastAsia="Calibri" w:hAnsi="Calibri" w:cs="Calibri"/>
                <w:i/>
                <w:color w:val="7030A0"/>
                <w:lang w:eastAsia="pl-PL"/>
              </w:rPr>
            </w:pPr>
            <w:r w:rsidRPr="00D87AF5">
              <w:rPr>
                <w:rFonts w:ascii="Calibri" w:eastAsia="Calibri" w:hAnsi="Calibri" w:cs="Calibri"/>
                <w:i/>
                <w:color w:val="7030A0"/>
                <w:lang w:eastAsia="pl-PL"/>
              </w:rPr>
              <w:t>Część nr 2</w:t>
            </w:r>
          </w:p>
        </w:tc>
        <w:tc>
          <w:tcPr>
            <w:tcW w:w="6237" w:type="dxa"/>
            <w:tcBorders>
              <w:top w:val="single" w:sz="4" w:space="0" w:color="auto"/>
              <w:left w:val="nil"/>
              <w:bottom w:val="single" w:sz="4" w:space="0" w:color="auto"/>
              <w:right w:val="single" w:sz="4" w:space="0" w:color="auto"/>
            </w:tcBorders>
            <w:shd w:val="clear" w:color="auto" w:fill="auto"/>
            <w:vAlign w:val="center"/>
          </w:tcPr>
          <w:p w14:paraId="06D65784" w14:textId="77777777" w:rsidR="00D87AF5" w:rsidRPr="00D87AF5" w:rsidRDefault="00D87AF5" w:rsidP="00D87AF5">
            <w:pPr>
              <w:spacing w:after="0" w:line="276" w:lineRule="auto"/>
              <w:jc w:val="both"/>
              <w:rPr>
                <w:rFonts w:ascii="Calibri" w:eastAsia="Times New Roman" w:hAnsi="Calibri" w:cs="Calibri"/>
                <w:b/>
                <w:color w:val="7030A0"/>
                <w:lang w:eastAsia="pl-PL"/>
              </w:rPr>
            </w:pPr>
            <w:r w:rsidRPr="00D87AF5">
              <w:rPr>
                <w:rFonts w:ascii="Calibri" w:eastAsia="Calibri" w:hAnsi="Calibri" w:cs="Calibri"/>
                <w:b/>
                <w:color w:val="7030A0"/>
                <w:lang w:eastAsia="pl-PL"/>
              </w:rPr>
              <w:t>Waga precyzyjna</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7E81D05" w14:textId="77777777" w:rsidR="00D87AF5" w:rsidRPr="00D87AF5" w:rsidRDefault="00D87AF5" w:rsidP="00D87AF5">
            <w:pPr>
              <w:spacing w:after="0" w:line="240" w:lineRule="auto"/>
              <w:jc w:val="center"/>
              <w:rPr>
                <w:rFonts w:ascii="Tahoma" w:eastAsia="Calibri" w:hAnsi="Tahoma" w:cs="Tahoma"/>
                <w:color w:val="7030A0"/>
                <w:sz w:val="17"/>
                <w:szCs w:val="17"/>
                <w:lang w:eastAsia="pl-PL"/>
              </w:rPr>
            </w:pPr>
            <w:r w:rsidRPr="00D87AF5">
              <w:rPr>
                <w:rFonts w:ascii="Tahoma" w:eastAsia="Calibri" w:hAnsi="Tahoma" w:cs="Tahoma"/>
                <w:color w:val="7030A0"/>
                <w:sz w:val="17"/>
                <w:szCs w:val="17"/>
                <w:lang w:eastAsia="pl-PL"/>
              </w:rPr>
              <w:t>38311000-8</w:t>
            </w:r>
          </w:p>
        </w:tc>
      </w:tr>
      <w:tr w:rsidR="00D87AF5" w:rsidRPr="00D87AF5" w14:paraId="0F9C80B0" w14:textId="77777777" w:rsidTr="00D87AF5">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0DE3C59F" w14:textId="77777777" w:rsidR="00D87AF5" w:rsidRPr="00D87AF5" w:rsidRDefault="00D87AF5" w:rsidP="00D87AF5">
            <w:pPr>
              <w:spacing w:after="0" w:line="276" w:lineRule="auto"/>
              <w:jc w:val="center"/>
              <w:rPr>
                <w:rFonts w:ascii="Calibri" w:eastAsia="Calibri" w:hAnsi="Calibri" w:cs="Calibri"/>
                <w:i/>
                <w:color w:val="7030A0"/>
                <w:lang w:eastAsia="pl-PL"/>
              </w:rPr>
            </w:pPr>
            <w:r w:rsidRPr="00D87AF5">
              <w:rPr>
                <w:rFonts w:ascii="Calibri" w:eastAsia="Calibri" w:hAnsi="Calibri" w:cs="Calibri"/>
                <w:i/>
                <w:color w:val="7030A0"/>
                <w:lang w:eastAsia="pl-PL"/>
              </w:rPr>
              <w:t>Część nr 3</w:t>
            </w:r>
          </w:p>
        </w:tc>
        <w:tc>
          <w:tcPr>
            <w:tcW w:w="6237" w:type="dxa"/>
            <w:tcBorders>
              <w:top w:val="single" w:sz="4" w:space="0" w:color="auto"/>
              <w:left w:val="nil"/>
              <w:bottom w:val="single" w:sz="4" w:space="0" w:color="auto"/>
              <w:right w:val="single" w:sz="4" w:space="0" w:color="auto"/>
            </w:tcBorders>
            <w:shd w:val="clear" w:color="auto" w:fill="auto"/>
            <w:vAlign w:val="center"/>
          </w:tcPr>
          <w:p w14:paraId="76212D97" w14:textId="77777777" w:rsidR="00D87AF5" w:rsidRPr="00D87AF5" w:rsidRDefault="00D87AF5" w:rsidP="00D87AF5">
            <w:pPr>
              <w:spacing w:after="0" w:line="276" w:lineRule="auto"/>
              <w:jc w:val="both"/>
              <w:rPr>
                <w:rFonts w:ascii="Calibri" w:eastAsia="Times New Roman" w:hAnsi="Calibri" w:cs="Calibri"/>
                <w:b/>
                <w:color w:val="7030A0"/>
                <w:lang w:eastAsia="pl-PL"/>
              </w:rPr>
            </w:pPr>
            <w:r w:rsidRPr="00D87AF5">
              <w:rPr>
                <w:rFonts w:ascii="Calibri" w:eastAsia="Calibri" w:hAnsi="Calibri" w:cs="Calibri"/>
                <w:b/>
                <w:color w:val="7030A0"/>
                <w:lang w:eastAsia="pl-PL"/>
              </w:rPr>
              <w:t>Pehametr stacjonarny z elektrodą do roztworów buforowych</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1DEE8F9" w14:textId="77777777" w:rsidR="00D87AF5" w:rsidRPr="00D87AF5" w:rsidRDefault="00D87AF5" w:rsidP="00D87AF5">
            <w:pPr>
              <w:spacing w:after="0" w:line="276" w:lineRule="auto"/>
              <w:jc w:val="center"/>
              <w:rPr>
                <w:rFonts w:ascii="Calibri" w:eastAsia="Times New Roman" w:hAnsi="Calibri" w:cs="Calibri"/>
                <w:bCs/>
                <w:color w:val="7030A0"/>
                <w:lang w:eastAsia="pl-PL"/>
              </w:rPr>
            </w:pPr>
            <w:r w:rsidRPr="00D87AF5">
              <w:rPr>
                <w:rFonts w:ascii="Tahoma" w:eastAsia="Calibri" w:hAnsi="Tahoma" w:cs="Tahoma"/>
                <w:color w:val="7030A0"/>
                <w:sz w:val="17"/>
                <w:szCs w:val="17"/>
                <w:lang w:eastAsia="pl-PL"/>
              </w:rPr>
              <w:t>38416000-4</w:t>
            </w:r>
          </w:p>
        </w:tc>
      </w:tr>
    </w:tbl>
    <w:p w14:paraId="116DB73D" w14:textId="77777777" w:rsidR="00F77C19" w:rsidRPr="00F308FC" w:rsidRDefault="00F77C19" w:rsidP="00F77C19">
      <w:pPr>
        <w:spacing w:after="0" w:line="240" w:lineRule="auto"/>
        <w:jc w:val="both"/>
        <w:rPr>
          <w:rFonts w:eastAsia="Times New Roman" w:cstheme="minorHAnsi"/>
          <w:b/>
          <w:bCs/>
          <w:i/>
          <w:iCs/>
        </w:rPr>
      </w:pP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D87AF5">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lastRenderedPageBreak/>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16DB4EAB" w14:textId="77777777" w:rsidR="00AD5C77" w:rsidRDefault="003717E3" w:rsidP="00261B8F">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261B8F" w:rsidRPr="00261B8F">
        <w:rPr>
          <w:rFonts w:eastAsia="Times New Roman" w:cstheme="minorHAnsi"/>
          <w:b/>
          <w:i/>
          <w:color w:val="000000" w:themeColor="text1"/>
          <w:lang w:val="cs-CZ"/>
        </w:rPr>
        <w:t xml:space="preserve">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w:t>
      </w:r>
    </w:p>
    <w:p w14:paraId="33E9129C" w14:textId="77777777" w:rsidR="00AD5C77" w:rsidRDefault="00261B8F" w:rsidP="00261B8F">
      <w:pPr>
        <w:spacing w:after="0" w:line="360" w:lineRule="auto"/>
        <w:ind w:left="284" w:hanging="284"/>
        <w:rPr>
          <w:rFonts w:eastAsia="Times New Roman" w:cstheme="minorHAnsi"/>
          <w:b/>
          <w:i/>
          <w:color w:val="000000" w:themeColor="text1"/>
          <w:lang w:val="cs-CZ"/>
        </w:rPr>
      </w:pPr>
      <w:r w:rsidRPr="00261B8F">
        <w:rPr>
          <w:rFonts w:eastAsia="Times New Roman" w:cstheme="minorHAnsi"/>
          <w:b/>
          <w:i/>
          <w:color w:val="000000" w:themeColor="text1"/>
          <w:lang w:val="cs-CZ"/>
        </w:rPr>
        <w:t xml:space="preserve">że materiały informacyjne muszą zawierać potwierdzenie parametrów, jeżeli są one oceniane </w:t>
      </w:r>
    </w:p>
    <w:p w14:paraId="3D5D6265" w14:textId="7665A147" w:rsidR="00261B8F" w:rsidRPr="00261B8F" w:rsidRDefault="00261B8F" w:rsidP="00261B8F">
      <w:pPr>
        <w:spacing w:after="0" w:line="360" w:lineRule="auto"/>
        <w:ind w:left="284" w:hanging="284"/>
        <w:rPr>
          <w:rFonts w:eastAsia="Times New Roman" w:cstheme="minorHAnsi"/>
          <w:b/>
          <w:i/>
          <w:color w:val="000000" w:themeColor="text1"/>
          <w:lang w:val="cs-CZ"/>
        </w:rPr>
      </w:pPr>
      <w:r w:rsidRPr="00261B8F">
        <w:rPr>
          <w:rFonts w:eastAsia="Times New Roman" w:cstheme="minorHAnsi"/>
          <w:b/>
          <w:i/>
          <w:color w:val="000000" w:themeColor="text1"/>
          <w:lang w:val="cs-CZ"/>
        </w:rPr>
        <w:t>w kryterium Parametrów Technicznych;</w:t>
      </w:r>
    </w:p>
    <w:p w14:paraId="2021997C" w14:textId="77777777" w:rsidR="00261B8F" w:rsidRDefault="00261B8F" w:rsidP="00261B8F">
      <w:pPr>
        <w:spacing w:after="0" w:line="360" w:lineRule="auto"/>
        <w:ind w:left="284" w:hanging="284"/>
        <w:rPr>
          <w:rFonts w:eastAsia="Times New Roman" w:cstheme="minorHAnsi"/>
          <w:b/>
          <w:i/>
          <w:color w:val="000000" w:themeColor="text1"/>
          <w:lang w:val="cs-CZ"/>
        </w:rPr>
      </w:pPr>
      <w:r>
        <w:rPr>
          <w:rFonts w:eastAsia="Times New Roman" w:cstheme="minorHAnsi"/>
          <w:b/>
          <w:i/>
          <w:color w:val="000000" w:themeColor="text1"/>
          <w:lang w:val="cs-CZ"/>
        </w:rPr>
        <w:t xml:space="preserve">- </w:t>
      </w:r>
      <w:r w:rsidRPr="00261B8F">
        <w:rPr>
          <w:rFonts w:eastAsia="Times New Roman" w:cstheme="minorHAnsi"/>
          <w:b/>
          <w:i/>
          <w:color w:val="000000" w:themeColor="text1"/>
          <w:lang w:val="cs-CZ"/>
        </w:rPr>
        <w:t>Deklaracje zgodności CE świadczące o zgodności urządzeń z europejskimi warunkami bezpieczeństwa oraz certyfikaty zgodności CE, jeśli zaoferowane urządzenie je posiada.</w:t>
      </w:r>
    </w:p>
    <w:p w14:paraId="34BD1A5F" w14:textId="4409DA60" w:rsidR="00E60B69" w:rsidRPr="00E60B69" w:rsidRDefault="002475B8" w:rsidP="00261B8F">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2.  </w:t>
      </w:r>
      <w:r w:rsidR="0072594C" w:rsidRPr="00E60B69">
        <w:rPr>
          <w:rFonts w:eastAsia="Times New Roman" w:cstheme="minorHAnsi"/>
          <w:lang w:eastAsia="pl-PL"/>
        </w:rPr>
        <w:t>Zamawiający wymaga załączenia materiałów informa</w:t>
      </w:r>
      <w:r w:rsidR="00537958" w:rsidRPr="00E60B69">
        <w:rPr>
          <w:rFonts w:eastAsia="Times New Roman" w:cstheme="minorHAnsi"/>
          <w:lang w:eastAsia="pl-PL"/>
        </w:rPr>
        <w:t xml:space="preserve">cyjnych w języku polskim, o ile </w:t>
      </w:r>
      <w:r w:rsidR="0072594C" w:rsidRPr="00E60B69">
        <w:rPr>
          <w:rFonts w:eastAsia="Times New Roman" w:cstheme="minorHAnsi"/>
          <w:lang w:eastAsia="pl-PL"/>
        </w:rPr>
        <w:t xml:space="preserve">załącznik </w:t>
      </w:r>
      <w:r w:rsidR="00650EE1" w:rsidRPr="00E60B69">
        <w:rPr>
          <w:rFonts w:eastAsia="Times New Roman" w:cstheme="minorHAnsi"/>
          <w:lang w:eastAsia="pl-PL"/>
        </w:rPr>
        <w:t>nr 2 do SWZ nie stanowi inaczej.</w:t>
      </w:r>
    </w:p>
    <w:p w14:paraId="72E1A4DF" w14:textId="77777777" w:rsidR="00E60B69"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3. </w:t>
      </w:r>
      <w:r w:rsidR="003717E3" w:rsidRPr="00E60B69">
        <w:rPr>
          <w:rFonts w:eastAsia="Times New Roman" w:cstheme="minorHAnsi"/>
        </w:rPr>
        <w:t>Zamawiający zaakceptuje równoważne przedmiotowe środki dowodowe, jeżeli będą potwierdzały, że oferowana dostawa spełnia określone przez Zamawiającego wymagania, cechy lub kryteria.</w:t>
      </w:r>
    </w:p>
    <w:p w14:paraId="4A0A471C" w14:textId="0484AD8F" w:rsidR="003717E3"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4. </w:t>
      </w:r>
      <w:r w:rsidR="003717E3" w:rsidRPr="00E60B69">
        <w:rPr>
          <w:rFonts w:eastAsia="Times New Roman" w:cstheme="minorHAnsi"/>
        </w:rPr>
        <w:t>Jeżeli wykonawca nie złoży przedmiotowych środków dowodowych lub przedmiotowe środki będą niekompletne, Zamawiający wezwie do ich złożenia lub uzupełniania w wyznaczonym terminie.</w:t>
      </w:r>
    </w:p>
    <w:p w14:paraId="38924754" w14:textId="5D931A38" w:rsidR="00FE25A0" w:rsidRPr="00E60B69" w:rsidRDefault="003717E3" w:rsidP="00E60B69">
      <w:pPr>
        <w:pStyle w:val="Akapitzlist"/>
        <w:numPr>
          <w:ilvl w:val="0"/>
          <w:numId w:val="23"/>
        </w:numPr>
        <w:spacing w:after="240" w:line="360" w:lineRule="auto"/>
        <w:ind w:left="284" w:hanging="284"/>
        <w:rPr>
          <w:rFonts w:eastAsia="Times New Roman" w:cstheme="minorHAnsi"/>
          <w:color w:val="FF0000"/>
          <w:sz w:val="22"/>
          <w:szCs w:val="22"/>
        </w:rPr>
      </w:pPr>
      <w:r w:rsidRPr="00E60B69">
        <w:rPr>
          <w:rFonts w:eastAsia="Times New Roman" w:cstheme="minorHAnsi"/>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r w:rsidRPr="00E60B69">
        <w:rPr>
          <w:rFonts w:eastAsia="Times New Roman" w:cstheme="minorHAnsi"/>
          <w:color w:val="000000" w:themeColor="text1"/>
          <w:sz w:val="22"/>
          <w:szCs w:val="22"/>
        </w:rPr>
        <w:t>.</w:t>
      </w:r>
    </w:p>
    <w:p w14:paraId="5EC74265" w14:textId="04F556EB" w:rsidR="00FE25A0" w:rsidRPr="00AE72F6" w:rsidRDefault="00604221" w:rsidP="00D87AF5">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4820"/>
        <w:gridCol w:w="708"/>
        <w:gridCol w:w="851"/>
        <w:gridCol w:w="1701"/>
      </w:tblGrid>
      <w:tr w:rsidR="00EB1BD4" w:rsidRPr="00EB1BD4" w14:paraId="7F97E6D6" w14:textId="77777777" w:rsidTr="00EB1BD4">
        <w:trPr>
          <w:trHeight w:val="31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B1B40" w14:textId="77777777" w:rsidR="00EB1BD4" w:rsidRPr="00EB1BD4" w:rsidRDefault="00EB1BD4" w:rsidP="00EB1BD4">
            <w:pPr>
              <w:spacing w:after="0" w:line="276" w:lineRule="auto"/>
              <w:jc w:val="center"/>
              <w:rPr>
                <w:rFonts w:ascii="Calibri" w:eastAsia="Times New Roman" w:hAnsi="Calibri" w:cs="Calibri"/>
                <w:b/>
                <w:bCs/>
                <w:iCs/>
                <w:color w:val="7030A0"/>
                <w:lang w:eastAsia="pl-PL"/>
              </w:rPr>
            </w:pPr>
            <w:r w:rsidRPr="00EB1BD4">
              <w:rPr>
                <w:rFonts w:ascii="Calibri" w:eastAsia="Times New Roman" w:hAnsi="Calibri" w:cs="Calibri"/>
                <w:b/>
                <w:bCs/>
                <w:iCs/>
                <w:color w:val="7030A0"/>
                <w:lang w:eastAsia="pl-PL"/>
              </w:rPr>
              <w:t>Nr części</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6B9155AB" w14:textId="77777777" w:rsidR="00EB1BD4" w:rsidRPr="00EB1BD4" w:rsidRDefault="00EB1BD4" w:rsidP="00EB1BD4">
            <w:pPr>
              <w:spacing w:after="0" w:line="276" w:lineRule="auto"/>
              <w:jc w:val="center"/>
              <w:rPr>
                <w:rFonts w:ascii="Calibri" w:eastAsia="Times New Roman" w:hAnsi="Calibri" w:cs="Calibri"/>
                <w:b/>
                <w:bCs/>
                <w:iCs/>
                <w:color w:val="7030A0"/>
                <w:lang w:eastAsia="pl-PL"/>
              </w:rPr>
            </w:pPr>
            <w:r w:rsidRPr="00EB1BD4">
              <w:rPr>
                <w:rFonts w:ascii="Calibri" w:eastAsia="Times New Roman" w:hAnsi="Calibri" w:cs="Calibri"/>
                <w:b/>
                <w:bCs/>
                <w:iCs/>
                <w:color w:val="7030A0"/>
                <w:lang w:eastAsia="pl-PL"/>
              </w:rPr>
              <w:t>Opis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1905EDB" w14:textId="77777777" w:rsidR="00EB1BD4" w:rsidRPr="00EB1BD4" w:rsidRDefault="00EB1BD4" w:rsidP="00EB1BD4">
            <w:pPr>
              <w:spacing w:after="0" w:line="276" w:lineRule="auto"/>
              <w:jc w:val="center"/>
              <w:rPr>
                <w:rFonts w:ascii="Calibri" w:eastAsia="Times New Roman" w:hAnsi="Calibri" w:cs="Calibri"/>
                <w:b/>
                <w:bCs/>
                <w:iCs/>
                <w:color w:val="7030A0"/>
                <w:lang w:eastAsia="pl-PL"/>
              </w:rPr>
            </w:pPr>
            <w:r w:rsidRPr="00EB1BD4">
              <w:rPr>
                <w:rFonts w:ascii="Calibri" w:eastAsia="Times New Roman" w:hAnsi="Calibri" w:cs="Calibri"/>
                <w:b/>
                <w:bCs/>
                <w:iCs/>
                <w:color w:val="7030A0"/>
                <w:lang w:eastAsia="pl-PL"/>
              </w:rPr>
              <w:t>Ilość</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A93DA63" w14:textId="77777777" w:rsidR="00EB1BD4" w:rsidRPr="00EB1BD4" w:rsidRDefault="00EB1BD4" w:rsidP="00EB1BD4">
            <w:pPr>
              <w:spacing w:after="0" w:line="276" w:lineRule="auto"/>
              <w:jc w:val="center"/>
              <w:rPr>
                <w:rFonts w:ascii="Calibri" w:eastAsia="Times New Roman" w:hAnsi="Calibri" w:cs="Calibri"/>
                <w:b/>
                <w:bCs/>
                <w:iCs/>
                <w:color w:val="7030A0"/>
                <w:lang w:eastAsia="pl-PL"/>
              </w:rPr>
            </w:pPr>
            <w:r w:rsidRPr="00EB1BD4">
              <w:rPr>
                <w:rFonts w:ascii="Calibri" w:eastAsia="Times New Roman" w:hAnsi="Calibri" w:cs="Calibri"/>
                <w:b/>
                <w:bCs/>
                <w:iCs/>
                <w:color w:val="7030A0"/>
                <w:lang w:eastAsia="pl-PL"/>
              </w:rPr>
              <w:t>J.m.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52DF834" w14:textId="77777777" w:rsidR="00EB1BD4" w:rsidRPr="00EB1BD4" w:rsidRDefault="00EB1BD4" w:rsidP="00EB1BD4">
            <w:pPr>
              <w:spacing w:after="0" w:line="276" w:lineRule="auto"/>
              <w:jc w:val="center"/>
              <w:rPr>
                <w:rFonts w:ascii="Calibri" w:eastAsia="Times New Roman" w:hAnsi="Calibri" w:cs="Calibri"/>
                <w:b/>
                <w:bCs/>
                <w:iCs/>
                <w:color w:val="7030A0"/>
                <w:lang w:eastAsia="pl-PL"/>
              </w:rPr>
            </w:pPr>
            <w:r w:rsidRPr="00EB1BD4">
              <w:rPr>
                <w:rFonts w:ascii="Calibri" w:eastAsia="Times New Roman" w:hAnsi="Calibri" w:cs="Calibri"/>
                <w:b/>
                <w:bCs/>
                <w:iCs/>
                <w:color w:val="7030A0"/>
                <w:lang w:eastAsia="pl-PL"/>
              </w:rPr>
              <w:t>Termin realizacji [dni]</w:t>
            </w:r>
          </w:p>
        </w:tc>
      </w:tr>
      <w:tr w:rsidR="00EB1BD4" w:rsidRPr="00EB1BD4" w14:paraId="1DF245BE" w14:textId="77777777" w:rsidTr="00EB1BD4">
        <w:trPr>
          <w:trHeight w:val="135"/>
        </w:trPr>
        <w:tc>
          <w:tcPr>
            <w:tcW w:w="1201" w:type="dxa"/>
            <w:vMerge w:val="restart"/>
            <w:tcBorders>
              <w:top w:val="single" w:sz="4" w:space="0" w:color="auto"/>
              <w:left w:val="single" w:sz="4" w:space="0" w:color="auto"/>
              <w:right w:val="single" w:sz="4" w:space="0" w:color="auto"/>
            </w:tcBorders>
            <w:shd w:val="clear" w:color="auto" w:fill="auto"/>
            <w:vAlign w:val="center"/>
          </w:tcPr>
          <w:p w14:paraId="017F9B01" w14:textId="77777777" w:rsidR="00EB1BD4" w:rsidRPr="00EB1BD4" w:rsidRDefault="00EB1BD4" w:rsidP="00EB1BD4">
            <w:pPr>
              <w:spacing w:after="0" w:line="276" w:lineRule="auto"/>
              <w:jc w:val="center"/>
              <w:rPr>
                <w:rFonts w:ascii="Calibri" w:eastAsia="Calibri" w:hAnsi="Calibri" w:cs="Calibri"/>
                <w:i/>
                <w:color w:val="7030A0"/>
                <w:lang w:eastAsia="pl-PL"/>
              </w:rPr>
            </w:pPr>
            <w:r w:rsidRPr="00EB1BD4">
              <w:rPr>
                <w:rFonts w:ascii="Calibri" w:eastAsia="Calibri" w:hAnsi="Calibri" w:cs="Calibri"/>
                <w:i/>
                <w:color w:val="7030A0"/>
                <w:lang w:eastAsia="pl-PL"/>
              </w:rPr>
              <w:t>Część nr 1</w:t>
            </w:r>
          </w:p>
        </w:tc>
        <w:tc>
          <w:tcPr>
            <w:tcW w:w="4820" w:type="dxa"/>
            <w:tcBorders>
              <w:top w:val="single" w:sz="4" w:space="0" w:color="auto"/>
              <w:left w:val="nil"/>
              <w:bottom w:val="single" w:sz="4" w:space="0" w:color="auto"/>
              <w:right w:val="single" w:sz="4" w:space="0" w:color="auto"/>
            </w:tcBorders>
            <w:shd w:val="clear" w:color="auto" w:fill="auto"/>
            <w:vAlign w:val="center"/>
          </w:tcPr>
          <w:p w14:paraId="176A2133" w14:textId="77777777" w:rsidR="00EB1BD4" w:rsidRPr="00EB1BD4" w:rsidRDefault="00EB1BD4" w:rsidP="00EB1BD4">
            <w:pPr>
              <w:spacing w:after="0" w:line="276" w:lineRule="auto"/>
              <w:jc w:val="both"/>
              <w:rPr>
                <w:rFonts w:ascii="Calibri" w:eastAsia="Times New Roman" w:hAnsi="Calibri" w:cs="Calibri"/>
                <w:b/>
                <w:color w:val="7030A0"/>
                <w:lang w:eastAsia="pl-PL"/>
              </w:rPr>
            </w:pPr>
            <w:r w:rsidRPr="00EB1BD4">
              <w:rPr>
                <w:rFonts w:ascii="Calibri" w:eastAsia="Calibri" w:hAnsi="Calibri" w:cs="Calibri"/>
                <w:b/>
                <w:color w:val="7030A0"/>
                <w:lang w:eastAsia="pl-PL"/>
              </w:rPr>
              <w:t>I. Blok grzewczy z akcesoriami</w:t>
            </w:r>
          </w:p>
        </w:tc>
        <w:tc>
          <w:tcPr>
            <w:tcW w:w="708" w:type="dxa"/>
            <w:tcBorders>
              <w:top w:val="single" w:sz="4" w:space="0" w:color="auto"/>
              <w:left w:val="nil"/>
              <w:bottom w:val="single" w:sz="4" w:space="0" w:color="auto"/>
              <w:right w:val="single" w:sz="4" w:space="0" w:color="auto"/>
            </w:tcBorders>
            <w:shd w:val="clear" w:color="auto" w:fill="auto"/>
          </w:tcPr>
          <w:p w14:paraId="5D885EF8" w14:textId="77777777" w:rsidR="00EB1BD4" w:rsidRPr="00EB1BD4" w:rsidRDefault="00EB1BD4" w:rsidP="00EB1BD4">
            <w:pPr>
              <w:spacing w:after="0" w:line="240" w:lineRule="auto"/>
              <w:jc w:val="center"/>
              <w:rPr>
                <w:rFonts w:ascii="Times New Roman" w:eastAsia="Calibri" w:hAnsi="Times New Roman" w:cs="Times New Roman"/>
                <w:color w:val="7030A0"/>
                <w:sz w:val="26"/>
                <w:szCs w:val="20"/>
                <w:lang w:eastAsia="pl-PL"/>
              </w:rPr>
            </w:pPr>
            <w:r w:rsidRPr="00EB1BD4">
              <w:rPr>
                <w:rFonts w:ascii="Calibri" w:eastAsia="Times New Roman" w:hAnsi="Calibri" w:cs="Calibri"/>
                <w:color w:val="7030A0"/>
                <w:lang w:eastAsia="pl-PL"/>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B03356" w14:textId="77777777" w:rsidR="00EB1BD4" w:rsidRPr="00EB1BD4" w:rsidRDefault="00EB1BD4" w:rsidP="00EB1BD4">
            <w:pPr>
              <w:spacing w:after="0" w:line="240" w:lineRule="auto"/>
              <w:jc w:val="center"/>
              <w:rPr>
                <w:rFonts w:ascii="Times New Roman" w:eastAsia="Calibri" w:hAnsi="Times New Roman" w:cs="Times New Roman"/>
                <w:color w:val="7030A0"/>
                <w:sz w:val="26"/>
                <w:szCs w:val="20"/>
                <w:lang w:eastAsia="pl-PL"/>
              </w:rPr>
            </w:pPr>
            <w:proofErr w:type="spellStart"/>
            <w:r w:rsidRPr="00EB1BD4">
              <w:rPr>
                <w:rFonts w:ascii="Calibri" w:eastAsia="Times New Roman" w:hAnsi="Calibri" w:cs="Calibri"/>
                <w:bCs/>
                <w:iCs/>
                <w:color w:val="7030A0"/>
                <w:lang w:eastAsia="pl-PL"/>
              </w:rPr>
              <w:t>kpl</w:t>
            </w:r>
            <w:proofErr w:type="spellEnd"/>
            <w:r w:rsidRPr="00EB1BD4">
              <w:rPr>
                <w:rFonts w:ascii="Calibri" w:eastAsia="Times New Roman" w:hAnsi="Calibri" w:cs="Calibri"/>
                <w:bCs/>
                <w:iCs/>
                <w:color w:val="7030A0"/>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AE474E" w14:textId="77777777" w:rsidR="00EB1BD4" w:rsidRPr="00EB1BD4" w:rsidRDefault="00EB1BD4" w:rsidP="00EB1BD4">
            <w:pPr>
              <w:spacing w:after="0" w:line="276" w:lineRule="auto"/>
              <w:jc w:val="center"/>
              <w:rPr>
                <w:rFonts w:ascii="Calibri" w:eastAsia="Calibri" w:hAnsi="Calibri" w:cs="Calibri"/>
                <w:i/>
                <w:color w:val="7030A0"/>
                <w:lang w:eastAsia="pl-PL"/>
              </w:rPr>
            </w:pPr>
            <w:r w:rsidRPr="00EB1BD4">
              <w:rPr>
                <w:rFonts w:ascii="Calibri" w:eastAsia="Calibri" w:hAnsi="Calibri" w:cs="Calibri"/>
                <w:i/>
                <w:color w:val="7030A0"/>
                <w:lang w:eastAsia="pl-PL"/>
              </w:rPr>
              <w:t>Do 45 dni</w:t>
            </w:r>
          </w:p>
        </w:tc>
      </w:tr>
      <w:tr w:rsidR="00EB1BD4" w:rsidRPr="00EB1BD4" w14:paraId="00F303EB" w14:textId="77777777" w:rsidTr="00EB1BD4">
        <w:trPr>
          <w:trHeight w:val="70"/>
        </w:trPr>
        <w:tc>
          <w:tcPr>
            <w:tcW w:w="1201" w:type="dxa"/>
            <w:vMerge/>
            <w:tcBorders>
              <w:left w:val="single" w:sz="4" w:space="0" w:color="auto"/>
              <w:right w:val="single" w:sz="4" w:space="0" w:color="auto"/>
            </w:tcBorders>
            <w:shd w:val="clear" w:color="auto" w:fill="auto"/>
            <w:vAlign w:val="center"/>
          </w:tcPr>
          <w:p w14:paraId="726A4BA8" w14:textId="77777777" w:rsidR="00EB1BD4" w:rsidRPr="00EB1BD4" w:rsidRDefault="00EB1BD4" w:rsidP="00EB1BD4">
            <w:pPr>
              <w:spacing w:after="0" w:line="276" w:lineRule="auto"/>
              <w:jc w:val="center"/>
              <w:rPr>
                <w:rFonts w:ascii="Calibri" w:eastAsia="Calibri" w:hAnsi="Calibri" w:cs="Calibri"/>
                <w:i/>
                <w:color w:val="7030A0"/>
                <w:lang w:eastAsia="pl-PL"/>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72E570BA" w14:textId="77777777" w:rsidR="00EB1BD4" w:rsidRPr="00EB1BD4" w:rsidRDefault="00EB1BD4" w:rsidP="00EB1BD4">
            <w:pPr>
              <w:spacing w:after="0" w:line="276" w:lineRule="auto"/>
              <w:jc w:val="both"/>
              <w:rPr>
                <w:rFonts w:ascii="Calibri" w:eastAsia="Calibri" w:hAnsi="Calibri" w:cs="Calibri"/>
                <w:b/>
                <w:color w:val="7030A0"/>
                <w:lang w:eastAsia="pl-PL"/>
              </w:rPr>
            </w:pPr>
            <w:r w:rsidRPr="00EB1BD4">
              <w:rPr>
                <w:rFonts w:ascii="Calibri" w:eastAsia="Calibri" w:hAnsi="Calibri" w:cs="Calibri"/>
                <w:b/>
                <w:color w:val="7030A0"/>
                <w:lang w:eastAsia="pl-PL"/>
              </w:rPr>
              <w:t>II. Termiczna wytrząsarka z inkubacją i akcesoriami</w:t>
            </w:r>
          </w:p>
        </w:tc>
        <w:tc>
          <w:tcPr>
            <w:tcW w:w="708" w:type="dxa"/>
            <w:tcBorders>
              <w:top w:val="single" w:sz="4" w:space="0" w:color="auto"/>
              <w:left w:val="nil"/>
              <w:bottom w:val="single" w:sz="4" w:space="0" w:color="auto"/>
              <w:right w:val="single" w:sz="4" w:space="0" w:color="auto"/>
            </w:tcBorders>
            <w:shd w:val="clear" w:color="auto" w:fill="auto"/>
          </w:tcPr>
          <w:p w14:paraId="672283C8" w14:textId="77777777" w:rsidR="00EB1BD4" w:rsidRPr="00EB1BD4" w:rsidRDefault="00EB1BD4" w:rsidP="00EB1BD4">
            <w:pPr>
              <w:spacing w:after="0" w:line="240" w:lineRule="auto"/>
              <w:jc w:val="center"/>
              <w:rPr>
                <w:rFonts w:ascii="Times New Roman" w:eastAsia="Calibri" w:hAnsi="Times New Roman" w:cs="Times New Roman"/>
                <w:color w:val="7030A0"/>
                <w:sz w:val="26"/>
                <w:szCs w:val="20"/>
                <w:lang w:eastAsia="pl-PL"/>
              </w:rPr>
            </w:pPr>
            <w:r w:rsidRPr="00EB1BD4">
              <w:rPr>
                <w:rFonts w:ascii="Calibri" w:eastAsia="Times New Roman" w:hAnsi="Calibri" w:cs="Calibri"/>
                <w:color w:val="7030A0"/>
                <w:lang w:eastAsia="pl-PL"/>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26855F" w14:textId="77777777" w:rsidR="00EB1BD4" w:rsidRPr="00EB1BD4" w:rsidRDefault="00EB1BD4" w:rsidP="00EB1BD4">
            <w:pPr>
              <w:spacing w:after="0" w:line="240" w:lineRule="auto"/>
              <w:jc w:val="center"/>
              <w:rPr>
                <w:rFonts w:ascii="Times New Roman" w:eastAsia="Calibri" w:hAnsi="Times New Roman" w:cs="Times New Roman"/>
                <w:color w:val="7030A0"/>
                <w:sz w:val="26"/>
                <w:szCs w:val="20"/>
                <w:lang w:eastAsia="pl-PL"/>
              </w:rPr>
            </w:pPr>
            <w:proofErr w:type="spellStart"/>
            <w:r w:rsidRPr="00EB1BD4">
              <w:rPr>
                <w:rFonts w:ascii="Calibri" w:eastAsia="Times New Roman" w:hAnsi="Calibri" w:cs="Calibri"/>
                <w:bCs/>
                <w:iCs/>
                <w:color w:val="7030A0"/>
                <w:lang w:eastAsia="pl-PL"/>
              </w:rPr>
              <w:t>kpl</w:t>
            </w:r>
            <w:proofErr w:type="spellEnd"/>
            <w:r w:rsidRPr="00EB1BD4">
              <w:rPr>
                <w:rFonts w:ascii="Calibri" w:eastAsia="Times New Roman" w:hAnsi="Calibri" w:cs="Calibri"/>
                <w:bCs/>
                <w:iCs/>
                <w:color w:val="7030A0"/>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74EB4" w14:textId="77777777" w:rsidR="00EB1BD4" w:rsidRPr="00EB1BD4" w:rsidRDefault="00EB1BD4" w:rsidP="00EB1BD4">
            <w:pPr>
              <w:spacing w:after="0" w:line="276" w:lineRule="auto"/>
              <w:jc w:val="center"/>
              <w:rPr>
                <w:rFonts w:ascii="Calibri" w:eastAsia="Calibri" w:hAnsi="Calibri" w:cs="Calibri"/>
                <w:i/>
                <w:color w:val="7030A0"/>
                <w:lang w:eastAsia="pl-PL"/>
              </w:rPr>
            </w:pPr>
            <w:r w:rsidRPr="00EB1BD4">
              <w:rPr>
                <w:rFonts w:ascii="Calibri" w:eastAsia="Calibri" w:hAnsi="Calibri" w:cs="Calibri"/>
                <w:i/>
                <w:color w:val="7030A0"/>
                <w:lang w:eastAsia="pl-PL"/>
              </w:rPr>
              <w:t>Do 45 dni</w:t>
            </w:r>
          </w:p>
        </w:tc>
      </w:tr>
      <w:tr w:rsidR="00EB1BD4" w:rsidRPr="00EB1BD4" w14:paraId="4ADE854A" w14:textId="77777777" w:rsidTr="00EB1BD4">
        <w:trPr>
          <w:trHeight w:val="135"/>
        </w:trPr>
        <w:tc>
          <w:tcPr>
            <w:tcW w:w="1201" w:type="dxa"/>
            <w:vMerge/>
            <w:tcBorders>
              <w:left w:val="single" w:sz="4" w:space="0" w:color="auto"/>
              <w:bottom w:val="single" w:sz="4" w:space="0" w:color="auto"/>
              <w:right w:val="single" w:sz="4" w:space="0" w:color="auto"/>
            </w:tcBorders>
            <w:shd w:val="clear" w:color="auto" w:fill="auto"/>
            <w:vAlign w:val="center"/>
          </w:tcPr>
          <w:p w14:paraId="05EA0E83" w14:textId="77777777" w:rsidR="00EB1BD4" w:rsidRPr="00EB1BD4" w:rsidRDefault="00EB1BD4" w:rsidP="00EB1BD4">
            <w:pPr>
              <w:spacing w:after="0" w:line="276" w:lineRule="auto"/>
              <w:jc w:val="center"/>
              <w:rPr>
                <w:rFonts w:ascii="Calibri" w:eastAsia="Calibri" w:hAnsi="Calibri" w:cs="Calibri"/>
                <w:i/>
                <w:color w:val="7030A0"/>
                <w:lang w:eastAsia="pl-PL"/>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7F3B7DA5" w14:textId="77777777" w:rsidR="00EB1BD4" w:rsidRPr="00EB1BD4" w:rsidRDefault="00EB1BD4" w:rsidP="00EB1BD4">
            <w:pPr>
              <w:spacing w:after="0" w:line="276" w:lineRule="auto"/>
              <w:jc w:val="both"/>
              <w:rPr>
                <w:rFonts w:ascii="Calibri" w:eastAsia="Calibri" w:hAnsi="Calibri" w:cs="Calibri"/>
                <w:b/>
                <w:color w:val="7030A0"/>
                <w:lang w:eastAsia="pl-PL"/>
              </w:rPr>
            </w:pPr>
            <w:r w:rsidRPr="00EB1BD4">
              <w:rPr>
                <w:rFonts w:ascii="Calibri" w:eastAsia="Calibri" w:hAnsi="Calibri" w:cs="Calibri"/>
                <w:b/>
                <w:color w:val="7030A0"/>
                <w:lang w:eastAsia="pl-PL"/>
              </w:rPr>
              <w:t>III. Homogenizator ultradźwiękowy</w:t>
            </w:r>
          </w:p>
        </w:tc>
        <w:tc>
          <w:tcPr>
            <w:tcW w:w="708" w:type="dxa"/>
            <w:tcBorders>
              <w:top w:val="single" w:sz="4" w:space="0" w:color="auto"/>
              <w:left w:val="nil"/>
              <w:bottom w:val="single" w:sz="4" w:space="0" w:color="auto"/>
              <w:right w:val="single" w:sz="4" w:space="0" w:color="auto"/>
            </w:tcBorders>
            <w:shd w:val="clear" w:color="auto" w:fill="auto"/>
          </w:tcPr>
          <w:p w14:paraId="28502846" w14:textId="77777777" w:rsidR="00EB1BD4" w:rsidRPr="00EB1BD4" w:rsidRDefault="00EB1BD4" w:rsidP="00EB1BD4">
            <w:pPr>
              <w:spacing w:after="0" w:line="240" w:lineRule="auto"/>
              <w:jc w:val="center"/>
              <w:rPr>
                <w:rFonts w:ascii="Times New Roman" w:eastAsia="Calibri" w:hAnsi="Times New Roman" w:cs="Times New Roman"/>
                <w:color w:val="7030A0"/>
                <w:sz w:val="26"/>
                <w:szCs w:val="20"/>
                <w:lang w:eastAsia="pl-PL"/>
              </w:rPr>
            </w:pPr>
            <w:r w:rsidRPr="00EB1BD4">
              <w:rPr>
                <w:rFonts w:ascii="Calibri" w:eastAsia="Times New Roman" w:hAnsi="Calibri" w:cs="Calibri"/>
                <w:color w:val="7030A0"/>
                <w:lang w:eastAsia="pl-PL"/>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25CD4A" w14:textId="77777777" w:rsidR="00EB1BD4" w:rsidRPr="00EB1BD4" w:rsidRDefault="00EB1BD4" w:rsidP="00EB1BD4">
            <w:pPr>
              <w:spacing w:after="0" w:line="276" w:lineRule="auto"/>
              <w:jc w:val="center"/>
              <w:rPr>
                <w:rFonts w:ascii="Calibri" w:eastAsia="Times New Roman" w:hAnsi="Calibri" w:cs="Calibri"/>
                <w:bCs/>
                <w:iCs/>
                <w:color w:val="7030A0"/>
                <w:lang w:eastAsia="pl-PL"/>
              </w:rPr>
            </w:pPr>
            <w:proofErr w:type="spellStart"/>
            <w:r w:rsidRPr="00EB1BD4">
              <w:rPr>
                <w:rFonts w:ascii="Calibri" w:eastAsia="Times New Roman" w:hAnsi="Calibri" w:cs="Calibri"/>
                <w:bCs/>
                <w:iCs/>
                <w:color w:val="7030A0"/>
                <w:lang w:eastAsia="pl-PL"/>
              </w:rPr>
              <w:t>kpl</w:t>
            </w:r>
            <w:proofErr w:type="spellEnd"/>
            <w:r w:rsidRPr="00EB1BD4">
              <w:rPr>
                <w:rFonts w:ascii="Calibri" w:eastAsia="Times New Roman" w:hAnsi="Calibri" w:cs="Calibri"/>
                <w:bCs/>
                <w:iCs/>
                <w:color w:val="7030A0"/>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414AC8" w14:textId="77777777" w:rsidR="00EB1BD4" w:rsidRPr="00EB1BD4" w:rsidRDefault="00EB1BD4" w:rsidP="00EB1BD4">
            <w:pPr>
              <w:spacing w:after="0" w:line="276" w:lineRule="auto"/>
              <w:jc w:val="center"/>
              <w:rPr>
                <w:rFonts w:ascii="Calibri" w:eastAsia="Calibri" w:hAnsi="Calibri" w:cs="Calibri"/>
                <w:i/>
                <w:color w:val="7030A0"/>
                <w:lang w:eastAsia="pl-PL"/>
              </w:rPr>
            </w:pPr>
            <w:r w:rsidRPr="00EB1BD4">
              <w:rPr>
                <w:rFonts w:ascii="Calibri" w:eastAsia="Calibri" w:hAnsi="Calibri" w:cs="Calibri"/>
                <w:i/>
                <w:color w:val="7030A0"/>
                <w:lang w:eastAsia="pl-PL"/>
              </w:rPr>
              <w:t>Do 45 dni</w:t>
            </w:r>
          </w:p>
        </w:tc>
      </w:tr>
      <w:tr w:rsidR="00EB1BD4" w:rsidRPr="00EB1BD4" w14:paraId="0323F758" w14:textId="77777777" w:rsidTr="00EB1BD4">
        <w:trPr>
          <w:trHeight w:val="400"/>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55AC4F48" w14:textId="77777777" w:rsidR="00EB1BD4" w:rsidRPr="00EB1BD4" w:rsidRDefault="00EB1BD4" w:rsidP="00EB1BD4">
            <w:pPr>
              <w:spacing w:after="0" w:line="276" w:lineRule="auto"/>
              <w:jc w:val="center"/>
              <w:rPr>
                <w:rFonts w:ascii="Calibri" w:eastAsia="Calibri" w:hAnsi="Calibri" w:cs="Calibri"/>
                <w:i/>
                <w:color w:val="7030A0"/>
                <w:lang w:eastAsia="pl-PL"/>
              </w:rPr>
            </w:pPr>
            <w:r w:rsidRPr="00EB1BD4">
              <w:rPr>
                <w:rFonts w:ascii="Calibri" w:eastAsia="Calibri" w:hAnsi="Calibri" w:cs="Calibri"/>
                <w:i/>
                <w:color w:val="7030A0"/>
                <w:lang w:eastAsia="pl-PL"/>
              </w:rPr>
              <w:t>Część nr 2</w:t>
            </w:r>
          </w:p>
        </w:tc>
        <w:tc>
          <w:tcPr>
            <w:tcW w:w="4820" w:type="dxa"/>
            <w:tcBorders>
              <w:top w:val="single" w:sz="4" w:space="0" w:color="auto"/>
              <w:left w:val="nil"/>
              <w:bottom w:val="single" w:sz="4" w:space="0" w:color="auto"/>
              <w:right w:val="single" w:sz="4" w:space="0" w:color="auto"/>
            </w:tcBorders>
            <w:shd w:val="clear" w:color="auto" w:fill="auto"/>
            <w:vAlign w:val="center"/>
          </w:tcPr>
          <w:p w14:paraId="4E6A7078" w14:textId="77777777" w:rsidR="00EB1BD4" w:rsidRPr="00EB1BD4" w:rsidRDefault="00EB1BD4" w:rsidP="00EB1BD4">
            <w:pPr>
              <w:spacing w:after="0" w:line="276" w:lineRule="auto"/>
              <w:jc w:val="both"/>
              <w:rPr>
                <w:rFonts w:ascii="Calibri" w:eastAsia="Times New Roman" w:hAnsi="Calibri" w:cs="Calibri"/>
                <w:b/>
                <w:color w:val="7030A0"/>
                <w:lang w:eastAsia="pl-PL"/>
              </w:rPr>
            </w:pPr>
            <w:r w:rsidRPr="00EB1BD4">
              <w:rPr>
                <w:rFonts w:ascii="Calibri" w:eastAsia="Calibri" w:hAnsi="Calibri" w:cs="Calibri"/>
                <w:b/>
                <w:color w:val="7030A0"/>
                <w:lang w:eastAsia="pl-PL"/>
              </w:rPr>
              <w:t>Waga precyzyjna</w:t>
            </w:r>
          </w:p>
        </w:tc>
        <w:tc>
          <w:tcPr>
            <w:tcW w:w="708" w:type="dxa"/>
            <w:tcBorders>
              <w:top w:val="single" w:sz="4" w:space="0" w:color="auto"/>
              <w:left w:val="nil"/>
              <w:bottom w:val="single" w:sz="4" w:space="0" w:color="auto"/>
              <w:right w:val="single" w:sz="4" w:space="0" w:color="auto"/>
            </w:tcBorders>
            <w:shd w:val="clear" w:color="auto" w:fill="auto"/>
            <w:vAlign w:val="center"/>
          </w:tcPr>
          <w:p w14:paraId="64699A56" w14:textId="77777777" w:rsidR="00EB1BD4" w:rsidRPr="00EB1BD4" w:rsidRDefault="00EB1BD4" w:rsidP="00EB1BD4">
            <w:pPr>
              <w:spacing w:after="0" w:line="276" w:lineRule="auto"/>
              <w:jc w:val="center"/>
              <w:rPr>
                <w:rFonts w:ascii="Calibri" w:eastAsia="Times New Roman" w:hAnsi="Calibri" w:cs="Calibri"/>
                <w:color w:val="7030A0"/>
                <w:lang w:eastAsia="pl-PL"/>
              </w:rPr>
            </w:pPr>
            <w:r w:rsidRPr="00EB1BD4">
              <w:rPr>
                <w:rFonts w:ascii="Calibri" w:eastAsia="Times New Roman" w:hAnsi="Calibri" w:cs="Calibri"/>
                <w:color w:val="7030A0"/>
                <w:lang w:eastAsia="pl-PL"/>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4252C0EA" w14:textId="77777777" w:rsidR="00EB1BD4" w:rsidRPr="00EB1BD4" w:rsidRDefault="00EB1BD4" w:rsidP="00EB1BD4">
            <w:pPr>
              <w:spacing w:after="0" w:line="276" w:lineRule="auto"/>
              <w:jc w:val="center"/>
              <w:rPr>
                <w:rFonts w:ascii="Calibri" w:eastAsia="Times New Roman" w:hAnsi="Calibri" w:cs="Calibri"/>
                <w:bCs/>
                <w:iCs/>
                <w:color w:val="7030A0"/>
                <w:lang w:eastAsia="pl-PL"/>
              </w:rPr>
            </w:pPr>
            <w:r w:rsidRPr="00EB1BD4">
              <w:rPr>
                <w:rFonts w:ascii="Calibri" w:eastAsia="Times New Roman" w:hAnsi="Calibri" w:cs="Calibri"/>
                <w:bCs/>
                <w:iCs/>
                <w:color w:val="7030A0"/>
                <w:lang w:eastAsia="pl-PL"/>
              </w:rPr>
              <w:t>szt.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BFAB85" w14:textId="77777777" w:rsidR="00EB1BD4" w:rsidRPr="00EB1BD4" w:rsidRDefault="00EB1BD4" w:rsidP="00EB1BD4">
            <w:pPr>
              <w:spacing w:after="0" w:line="276" w:lineRule="auto"/>
              <w:jc w:val="center"/>
              <w:rPr>
                <w:rFonts w:ascii="Calibri" w:eastAsia="Calibri" w:hAnsi="Calibri" w:cs="Calibri"/>
                <w:i/>
                <w:color w:val="7030A0"/>
                <w:lang w:eastAsia="pl-PL"/>
              </w:rPr>
            </w:pPr>
            <w:r w:rsidRPr="00EB1BD4">
              <w:rPr>
                <w:rFonts w:ascii="Calibri" w:eastAsia="Calibri" w:hAnsi="Calibri" w:cs="Calibri"/>
                <w:i/>
                <w:color w:val="7030A0"/>
                <w:lang w:eastAsia="pl-PL"/>
              </w:rPr>
              <w:t>Do 45 dni</w:t>
            </w:r>
          </w:p>
        </w:tc>
      </w:tr>
      <w:tr w:rsidR="00EB1BD4" w:rsidRPr="00EB1BD4" w14:paraId="3459ADD2" w14:textId="77777777" w:rsidTr="00EB1BD4">
        <w:trPr>
          <w:trHeight w:val="400"/>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15D49F59" w14:textId="77777777" w:rsidR="00EB1BD4" w:rsidRPr="00EB1BD4" w:rsidRDefault="00EB1BD4" w:rsidP="00EB1BD4">
            <w:pPr>
              <w:spacing w:after="0" w:line="276" w:lineRule="auto"/>
              <w:jc w:val="center"/>
              <w:rPr>
                <w:rFonts w:ascii="Calibri" w:eastAsia="Calibri" w:hAnsi="Calibri" w:cs="Calibri"/>
                <w:i/>
                <w:color w:val="7030A0"/>
                <w:lang w:eastAsia="pl-PL"/>
              </w:rPr>
            </w:pPr>
            <w:r w:rsidRPr="00EB1BD4">
              <w:rPr>
                <w:rFonts w:ascii="Calibri" w:eastAsia="Calibri" w:hAnsi="Calibri" w:cs="Calibri"/>
                <w:i/>
                <w:color w:val="7030A0"/>
                <w:lang w:eastAsia="pl-PL"/>
              </w:rPr>
              <w:t>Część nr 3</w:t>
            </w:r>
          </w:p>
        </w:tc>
        <w:tc>
          <w:tcPr>
            <w:tcW w:w="4820" w:type="dxa"/>
            <w:tcBorders>
              <w:top w:val="single" w:sz="4" w:space="0" w:color="auto"/>
              <w:left w:val="nil"/>
              <w:bottom w:val="single" w:sz="4" w:space="0" w:color="auto"/>
              <w:right w:val="single" w:sz="4" w:space="0" w:color="auto"/>
            </w:tcBorders>
            <w:shd w:val="clear" w:color="auto" w:fill="auto"/>
            <w:vAlign w:val="center"/>
          </w:tcPr>
          <w:p w14:paraId="18F1CB8A" w14:textId="77777777" w:rsidR="00EB1BD4" w:rsidRPr="00EB1BD4" w:rsidRDefault="00EB1BD4" w:rsidP="00EB1BD4">
            <w:pPr>
              <w:spacing w:after="0" w:line="276" w:lineRule="auto"/>
              <w:jc w:val="both"/>
              <w:rPr>
                <w:rFonts w:ascii="Calibri" w:eastAsia="Times New Roman" w:hAnsi="Calibri" w:cs="Calibri"/>
                <w:b/>
                <w:color w:val="7030A0"/>
                <w:lang w:eastAsia="pl-PL"/>
              </w:rPr>
            </w:pPr>
            <w:r w:rsidRPr="00EB1BD4">
              <w:rPr>
                <w:rFonts w:ascii="Calibri" w:eastAsia="Calibri" w:hAnsi="Calibri" w:cs="Calibri"/>
                <w:b/>
                <w:color w:val="7030A0"/>
                <w:lang w:eastAsia="pl-PL"/>
              </w:rPr>
              <w:t>Pehametr stacjonarny z elektrodą do roztworów buforowych</w:t>
            </w:r>
          </w:p>
        </w:tc>
        <w:tc>
          <w:tcPr>
            <w:tcW w:w="708" w:type="dxa"/>
            <w:tcBorders>
              <w:top w:val="single" w:sz="4" w:space="0" w:color="auto"/>
              <w:left w:val="nil"/>
              <w:bottom w:val="single" w:sz="4" w:space="0" w:color="auto"/>
              <w:right w:val="single" w:sz="4" w:space="0" w:color="auto"/>
            </w:tcBorders>
            <w:shd w:val="clear" w:color="auto" w:fill="auto"/>
            <w:vAlign w:val="center"/>
          </w:tcPr>
          <w:p w14:paraId="0F1A2C13" w14:textId="77777777" w:rsidR="00EB1BD4" w:rsidRPr="00EB1BD4" w:rsidRDefault="00EB1BD4" w:rsidP="00EB1BD4">
            <w:pPr>
              <w:spacing w:after="0" w:line="276" w:lineRule="auto"/>
              <w:jc w:val="center"/>
              <w:rPr>
                <w:rFonts w:ascii="Calibri" w:eastAsia="Times New Roman" w:hAnsi="Calibri" w:cs="Calibri"/>
                <w:color w:val="7030A0"/>
                <w:lang w:eastAsia="pl-PL"/>
              </w:rPr>
            </w:pPr>
            <w:r w:rsidRPr="00EB1BD4">
              <w:rPr>
                <w:rFonts w:ascii="Calibri" w:eastAsia="Times New Roman" w:hAnsi="Calibri" w:cs="Calibri"/>
                <w:color w:val="7030A0"/>
                <w:lang w:eastAsia="pl-PL"/>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7A199E8E" w14:textId="77777777" w:rsidR="00EB1BD4" w:rsidRPr="00EB1BD4" w:rsidRDefault="00EB1BD4" w:rsidP="00EB1BD4">
            <w:pPr>
              <w:spacing w:after="0" w:line="276" w:lineRule="auto"/>
              <w:jc w:val="center"/>
              <w:rPr>
                <w:rFonts w:ascii="Calibri" w:eastAsia="Times New Roman" w:hAnsi="Calibri" w:cs="Calibri"/>
                <w:bCs/>
                <w:iCs/>
                <w:color w:val="7030A0"/>
                <w:lang w:eastAsia="pl-PL"/>
              </w:rPr>
            </w:pPr>
            <w:proofErr w:type="spellStart"/>
            <w:r w:rsidRPr="00EB1BD4">
              <w:rPr>
                <w:rFonts w:ascii="Calibri" w:eastAsia="Times New Roman" w:hAnsi="Calibri" w:cs="Calibri"/>
                <w:bCs/>
                <w:iCs/>
                <w:color w:val="7030A0"/>
                <w:lang w:eastAsia="pl-PL"/>
              </w:rPr>
              <w:t>kpl</w:t>
            </w:r>
            <w:proofErr w:type="spellEnd"/>
            <w:r w:rsidRPr="00EB1BD4">
              <w:rPr>
                <w:rFonts w:ascii="Calibri" w:eastAsia="Times New Roman" w:hAnsi="Calibri" w:cs="Calibri"/>
                <w:bCs/>
                <w:iCs/>
                <w:color w:val="7030A0"/>
                <w:lang w:eastAsia="pl-PL"/>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3E49CA1" w14:textId="77777777" w:rsidR="00EB1BD4" w:rsidRPr="00EB1BD4" w:rsidRDefault="00EB1BD4" w:rsidP="00EB1BD4">
            <w:pPr>
              <w:spacing w:after="0" w:line="276" w:lineRule="auto"/>
              <w:jc w:val="center"/>
              <w:rPr>
                <w:rFonts w:ascii="Calibri" w:eastAsia="Calibri" w:hAnsi="Calibri" w:cs="Calibri"/>
                <w:i/>
                <w:color w:val="7030A0"/>
                <w:lang w:eastAsia="pl-PL"/>
              </w:rPr>
            </w:pPr>
            <w:r w:rsidRPr="00EB1BD4">
              <w:rPr>
                <w:rFonts w:ascii="Calibri" w:eastAsia="Calibri" w:hAnsi="Calibri" w:cs="Calibri"/>
                <w:i/>
                <w:color w:val="7030A0"/>
                <w:lang w:eastAsia="pl-PL"/>
              </w:rPr>
              <w:t>Do 40 dni</w:t>
            </w:r>
          </w:p>
        </w:tc>
      </w:tr>
    </w:tbl>
    <w:p w14:paraId="095A043D" w14:textId="6F6E2941" w:rsidR="00ED18C8" w:rsidRDefault="00ED18C8" w:rsidP="00ED18C8">
      <w:pPr>
        <w:pStyle w:val="Tekstpodstawowywcity2"/>
        <w:spacing w:after="0" w:line="360" w:lineRule="auto"/>
        <w:ind w:left="398"/>
        <w:rPr>
          <w:rFonts w:asciiTheme="minorHAnsi" w:hAnsiTheme="minorHAnsi" w:cstheme="minorHAnsi"/>
          <w:color w:val="000000" w:themeColor="text1"/>
          <w:sz w:val="22"/>
          <w:szCs w:val="22"/>
        </w:rPr>
      </w:pPr>
    </w:p>
    <w:p w14:paraId="703185E4" w14:textId="36EA6F98" w:rsidR="00EB1BD4" w:rsidRDefault="00EB1BD4" w:rsidP="00ED18C8">
      <w:pPr>
        <w:pStyle w:val="Tekstpodstawowywcity2"/>
        <w:spacing w:after="0" w:line="360" w:lineRule="auto"/>
        <w:ind w:left="398"/>
        <w:rPr>
          <w:rFonts w:asciiTheme="minorHAnsi" w:hAnsiTheme="minorHAnsi" w:cstheme="minorHAnsi"/>
          <w:color w:val="000000" w:themeColor="text1"/>
          <w:sz w:val="22"/>
          <w:szCs w:val="22"/>
        </w:rPr>
      </w:pPr>
    </w:p>
    <w:p w14:paraId="5AC7E61F" w14:textId="77777777" w:rsidR="00EB1BD4" w:rsidRDefault="00EB1BD4" w:rsidP="00ED18C8">
      <w:pPr>
        <w:pStyle w:val="Tekstpodstawowywcity2"/>
        <w:spacing w:after="0" w:line="360" w:lineRule="auto"/>
        <w:ind w:left="398"/>
        <w:rPr>
          <w:rFonts w:asciiTheme="minorHAnsi" w:hAnsiTheme="minorHAnsi" w:cstheme="minorHAnsi"/>
          <w:color w:val="000000" w:themeColor="text1"/>
          <w:sz w:val="22"/>
          <w:szCs w:val="22"/>
        </w:rPr>
      </w:pPr>
    </w:p>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lastRenderedPageBreak/>
        <w:t>Miejsce dostawy i realizacji zamówienia:</w:t>
      </w:r>
      <w:r w:rsidR="00376A3D" w:rsidRPr="00962EF9">
        <w:rPr>
          <w:rFonts w:cstheme="minorHAnsi"/>
          <w:sz w:val="22"/>
          <w:szCs w:val="22"/>
        </w:rPr>
        <w:t xml:space="preserve"> </w:t>
      </w:r>
    </w:p>
    <w:tbl>
      <w:tblPr>
        <w:tblW w:w="9214" w:type="dxa"/>
        <w:tblInd w:w="137" w:type="dxa"/>
        <w:tblCellMar>
          <w:left w:w="70" w:type="dxa"/>
          <w:right w:w="70" w:type="dxa"/>
        </w:tblCellMar>
        <w:tblLook w:val="04A0" w:firstRow="1" w:lastRow="0" w:firstColumn="1" w:lastColumn="0" w:noHBand="0" w:noVBand="1"/>
      </w:tblPr>
      <w:tblGrid>
        <w:gridCol w:w="1418"/>
        <w:gridCol w:w="7796"/>
      </w:tblGrid>
      <w:tr w:rsidR="004C123E" w:rsidRPr="004C123E" w14:paraId="38AFFBA7" w14:textId="77777777" w:rsidTr="00B84195">
        <w:trPr>
          <w:trHeight w:val="445"/>
        </w:trPr>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E9B7366" w14:textId="77777777" w:rsidR="00B104B6" w:rsidRPr="004C123E" w:rsidRDefault="00B104B6" w:rsidP="00B104B6">
            <w:pPr>
              <w:spacing w:after="0" w:line="276" w:lineRule="auto"/>
              <w:jc w:val="center"/>
              <w:rPr>
                <w:rFonts w:ascii="Calibri" w:eastAsia="Times New Roman" w:hAnsi="Calibri" w:cs="Calibri"/>
                <w:b/>
                <w:bCs/>
                <w:iCs/>
                <w:color w:val="7030A0"/>
                <w:lang w:eastAsia="pl-PL"/>
              </w:rPr>
            </w:pPr>
            <w:r w:rsidRPr="004C123E">
              <w:rPr>
                <w:rFonts w:ascii="Calibri" w:eastAsia="Times New Roman" w:hAnsi="Calibri" w:cs="Calibri"/>
                <w:b/>
                <w:color w:val="7030A0"/>
                <w:lang w:eastAsia="pl-PL"/>
              </w:rPr>
              <w:t>Nr części</w:t>
            </w:r>
          </w:p>
        </w:tc>
        <w:tc>
          <w:tcPr>
            <w:tcW w:w="7796" w:type="dxa"/>
            <w:tcBorders>
              <w:top w:val="single" w:sz="4" w:space="0" w:color="auto"/>
              <w:left w:val="nil"/>
              <w:bottom w:val="single" w:sz="4" w:space="0" w:color="auto"/>
              <w:right w:val="single" w:sz="4" w:space="0" w:color="auto"/>
            </w:tcBorders>
            <w:shd w:val="clear" w:color="auto" w:fill="C0C0C0"/>
            <w:vAlign w:val="center"/>
            <w:hideMark/>
          </w:tcPr>
          <w:p w14:paraId="4CA6DE6E" w14:textId="77777777" w:rsidR="00B104B6" w:rsidRPr="004C123E" w:rsidRDefault="00B104B6" w:rsidP="00B104B6">
            <w:pPr>
              <w:spacing w:after="0" w:line="276" w:lineRule="auto"/>
              <w:jc w:val="center"/>
              <w:rPr>
                <w:rFonts w:ascii="Calibri" w:eastAsia="Times New Roman" w:hAnsi="Calibri" w:cs="Calibri"/>
                <w:b/>
                <w:bCs/>
                <w:iCs/>
                <w:color w:val="7030A0"/>
                <w:lang w:eastAsia="pl-PL"/>
              </w:rPr>
            </w:pPr>
            <w:r w:rsidRPr="004C123E">
              <w:rPr>
                <w:rFonts w:ascii="Calibri" w:eastAsia="Times New Roman" w:hAnsi="Calibri" w:cs="Calibri"/>
                <w:b/>
                <w:bCs/>
                <w:iCs/>
                <w:color w:val="7030A0"/>
                <w:lang w:eastAsia="pl-PL"/>
              </w:rPr>
              <w:t>Miejsce dostawy</w:t>
            </w:r>
          </w:p>
        </w:tc>
      </w:tr>
      <w:tr w:rsidR="004C123E" w:rsidRPr="004C123E" w14:paraId="0DB3AE34" w14:textId="77777777" w:rsidTr="00B84195">
        <w:trPr>
          <w:trHeight w:val="387"/>
        </w:trPr>
        <w:tc>
          <w:tcPr>
            <w:tcW w:w="1418" w:type="dxa"/>
            <w:tcBorders>
              <w:top w:val="single" w:sz="4" w:space="0" w:color="auto"/>
              <w:left w:val="single" w:sz="4" w:space="0" w:color="auto"/>
              <w:bottom w:val="single" w:sz="4" w:space="0" w:color="auto"/>
              <w:right w:val="single" w:sz="4" w:space="0" w:color="auto"/>
            </w:tcBorders>
            <w:vAlign w:val="center"/>
          </w:tcPr>
          <w:p w14:paraId="5255F967" w14:textId="77777777" w:rsidR="00B104B6" w:rsidRPr="004C123E" w:rsidRDefault="00B104B6" w:rsidP="00B104B6">
            <w:pPr>
              <w:spacing w:after="0" w:line="276" w:lineRule="auto"/>
              <w:jc w:val="center"/>
              <w:rPr>
                <w:rFonts w:ascii="Calibri" w:eastAsia="Calibri" w:hAnsi="Calibri" w:cs="Calibri"/>
                <w:i/>
                <w:color w:val="7030A0"/>
                <w:lang w:eastAsia="pl-PL"/>
              </w:rPr>
            </w:pPr>
            <w:r w:rsidRPr="004C123E">
              <w:rPr>
                <w:rFonts w:ascii="Calibri" w:eastAsia="Calibri" w:hAnsi="Calibri" w:cs="Calibri"/>
                <w:i/>
                <w:color w:val="7030A0"/>
                <w:lang w:eastAsia="pl-PL"/>
              </w:rPr>
              <w:t xml:space="preserve">Cześć nr 1 </w:t>
            </w:r>
          </w:p>
        </w:tc>
        <w:tc>
          <w:tcPr>
            <w:tcW w:w="7796" w:type="dxa"/>
            <w:tcBorders>
              <w:top w:val="single" w:sz="4" w:space="0" w:color="auto"/>
              <w:left w:val="nil"/>
              <w:bottom w:val="single" w:sz="4" w:space="0" w:color="auto"/>
              <w:right w:val="single" w:sz="4" w:space="0" w:color="auto"/>
            </w:tcBorders>
            <w:vAlign w:val="center"/>
          </w:tcPr>
          <w:p w14:paraId="474DC60D" w14:textId="77777777" w:rsidR="00B104B6" w:rsidRPr="004C123E" w:rsidRDefault="00B104B6" w:rsidP="00B104B6">
            <w:pPr>
              <w:spacing w:after="0" w:line="276" w:lineRule="auto"/>
              <w:jc w:val="both"/>
              <w:rPr>
                <w:rFonts w:ascii="Calibri" w:eastAsia="Times New Roman" w:hAnsi="Calibri" w:cs="Calibri"/>
                <w:bCs/>
                <w:color w:val="7030A0"/>
                <w:lang w:eastAsia="pl-PL"/>
              </w:rPr>
            </w:pPr>
            <w:r w:rsidRPr="004C123E">
              <w:rPr>
                <w:rFonts w:ascii="Calibri" w:eastAsia="Calibri" w:hAnsi="Calibri" w:cs="Calibri"/>
                <w:bCs/>
                <w:color w:val="7030A0"/>
                <w:shd w:val="clear" w:color="auto" w:fill="FFFFFF"/>
                <w:lang w:eastAsia="pl-PL"/>
              </w:rPr>
              <w:t xml:space="preserve">Collegium </w:t>
            </w:r>
            <w:proofErr w:type="spellStart"/>
            <w:r w:rsidRPr="004C123E">
              <w:rPr>
                <w:rFonts w:ascii="Calibri" w:eastAsia="Times New Roman" w:hAnsi="Calibri" w:cs="Calibri"/>
                <w:bCs/>
                <w:color w:val="7030A0"/>
                <w:lang w:eastAsia="pl-PL"/>
              </w:rPr>
              <w:t>Floridum</w:t>
            </w:r>
            <w:proofErr w:type="spellEnd"/>
            <w:r w:rsidRPr="004C123E">
              <w:rPr>
                <w:rFonts w:ascii="Calibri" w:eastAsia="Times New Roman" w:hAnsi="Calibri" w:cs="Calibri"/>
                <w:bCs/>
                <w:color w:val="7030A0"/>
                <w:lang w:eastAsia="pl-PL"/>
              </w:rPr>
              <w:t>, ul. Mickiewicz 2a, 15, 15-222 Białystok, I piętro, pokój 1.20</w:t>
            </w:r>
          </w:p>
        </w:tc>
      </w:tr>
      <w:tr w:rsidR="004C123E" w:rsidRPr="004C123E" w14:paraId="68F0AEF4" w14:textId="77777777" w:rsidTr="00B84195">
        <w:trPr>
          <w:trHeight w:val="387"/>
        </w:trPr>
        <w:tc>
          <w:tcPr>
            <w:tcW w:w="1418" w:type="dxa"/>
            <w:tcBorders>
              <w:top w:val="single" w:sz="4" w:space="0" w:color="auto"/>
              <w:left w:val="single" w:sz="4" w:space="0" w:color="auto"/>
              <w:bottom w:val="single" w:sz="4" w:space="0" w:color="auto"/>
              <w:right w:val="single" w:sz="4" w:space="0" w:color="auto"/>
            </w:tcBorders>
            <w:vAlign w:val="center"/>
          </w:tcPr>
          <w:p w14:paraId="412EAD53" w14:textId="77777777" w:rsidR="00B104B6" w:rsidRPr="004C123E" w:rsidRDefault="00B104B6" w:rsidP="00B104B6">
            <w:pPr>
              <w:spacing w:after="0" w:line="276" w:lineRule="auto"/>
              <w:jc w:val="center"/>
              <w:rPr>
                <w:rFonts w:ascii="Calibri" w:eastAsia="Calibri" w:hAnsi="Calibri" w:cs="Calibri"/>
                <w:i/>
                <w:color w:val="7030A0"/>
                <w:lang w:eastAsia="pl-PL"/>
              </w:rPr>
            </w:pPr>
            <w:r w:rsidRPr="004C123E">
              <w:rPr>
                <w:rFonts w:ascii="Calibri" w:eastAsia="Calibri" w:hAnsi="Calibri" w:cs="Calibri"/>
                <w:i/>
                <w:color w:val="7030A0"/>
                <w:lang w:eastAsia="pl-PL"/>
              </w:rPr>
              <w:t>Część nr 2,3</w:t>
            </w:r>
          </w:p>
        </w:tc>
        <w:tc>
          <w:tcPr>
            <w:tcW w:w="7796" w:type="dxa"/>
            <w:tcBorders>
              <w:top w:val="single" w:sz="4" w:space="0" w:color="auto"/>
              <w:left w:val="nil"/>
              <w:bottom w:val="single" w:sz="4" w:space="0" w:color="auto"/>
              <w:right w:val="single" w:sz="4" w:space="0" w:color="auto"/>
            </w:tcBorders>
            <w:vAlign w:val="center"/>
          </w:tcPr>
          <w:p w14:paraId="36BC17FA" w14:textId="77777777" w:rsidR="00B104B6" w:rsidRPr="004C123E" w:rsidRDefault="00B104B6" w:rsidP="00B104B6">
            <w:pPr>
              <w:spacing w:after="0" w:line="276" w:lineRule="auto"/>
              <w:jc w:val="both"/>
              <w:rPr>
                <w:rFonts w:ascii="Calibri" w:eastAsia="Times New Roman" w:hAnsi="Calibri" w:cs="Calibri"/>
                <w:bCs/>
                <w:color w:val="7030A0"/>
                <w:lang w:eastAsia="pl-PL"/>
              </w:rPr>
            </w:pPr>
            <w:r w:rsidRPr="004C123E">
              <w:rPr>
                <w:rFonts w:ascii="Calibri" w:eastAsia="Calibri" w:hAnsi="Calibri" w:cs="Calibri"/>
                <w:bCs/>
                <w:color w:val="7030A0"/>
                <w:shd w:val="clear" w:color="auto" w:fill="FFFFFF"/>
                <w:lang w:eastAsia="pl-PL"/>
              </w:rPr>
              <w:t xml:space="preserve">Collegium </w:t>
            </w:r>
            <w:proofErr w:type="spellStart"/>
            <w:r w:rsidRPr="004C123E">
              <w:rPr>
                <w:rFonts w:ascii="Calibri" w:eastAsia="Times New Roman" w:hAnsi="Calibri" w:cs="Calibri"/>
                <w:bCs/>
                <w:color w:val="7030A0"/>
                <w:lang w:eastAsia="pl-PL"/>
              </w:rPr>
              <w:t>Floridum</w:t>
            </w:r>
            <w:proofErr w:type="spellEnd"/>
            <w:r w:rsidRPr="004C123E">
              <w:rPr>
                <w:rFonts w:ascii="Calibri" w:eastAsia="Times New Roman" w:hAnsi="Calibri" w:cs="Calibri"/>
                <w:bCs/>
                <w:color w:val="7030A0"/>
                <w:lang w:eastAsia="pl-PL"/>
              </w:rPr>
              <w:t>, ul. Mickiewicz 2a, 15, 15-222 Białystok, I piętro, pokój 1.25</w:t>
            </w:r>
          </w:p>
        </w:tc>
      </w:tr>
    </w:tbl>
    <w:p w14:paraId="24069D42" w14:textId="2B7D031E" w:rsidR="00962EF9" w:rsidRPr="00962EF9" w:rsidRDefault="00962EF9" w:rsidP="001528F8">
      <w:pPr>
        <w:pStyle w:val="Akapitzlist"/>
        <w:spacing w:line="360" w:lineRule="auto"/>
        <w:ind w:left="398"/>
        <w:rPr>
          <w:rFonts w:eastAsia="Times New Roman" w:cstheme="minorHAnsi"/>
          <w:b/>
          <w:sz w:val="22"/>
          <w:szCs w:val="22"/>
        </w:rPr>
      </w:pPr>
    </w:p>
    <w:p w14:paraId="0C069002" w14:textId="10C2D7E7" w:rsidR="007E0554" w:rsidRPr="00AE72F6" w:rsidRDefault="00604221" w:rsidP="00D87AF5">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lastRenderedPageBreak/>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t>
      </w:r>
      <w:r w:rsidRPr="00AE72F6">
        <w:rPr>
          <w:rFonts w:eastAsia="Times New Roman" w:cstheme="minorHAnsi"/>
          <w:color w:val="000000"/>
          <w:lang w:eastAsia="pl-PL"/>
        </w:rPr>
        <w:lastRenderedPageBreak/>
        <w:t>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D87AF5">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D87AF5">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lastRenderedPageBreak/>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w:t>
      </w:r>
      <w:r w:rsidR="00A87B97" w:rsidRPr="00AE72F6">
        <w:rPr>
          <w:rFonts w:cstheme="minorHAnsi"/>
          <w:sz w:val="22"/>
          <w:szCs w:val="22"/>
        </w:rPr>
        <w:lastRenderedPageBreak/>
        <w:t xml:space="preserve">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w:t>
      </w:r>
      <w:r w:rsidRPr="0010243A">
        <w:rPr>
          <w:rFonts w:cstheme="minorHAnsi"/>
        </w:rPr>
        <w:lastRenderedPageBreak/>
        <w:t>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 xml:space="preserve">Zamawiający informuje, że instrukcje korzystania z platformazakupowa.pl dotyczące w szczególności logowania, składania wniosków o wyjaśnienie treści SWZ, składania ofert oraz innych czynności </w:t>
      </w:r>
      <w:r w:rsidRPr="0010243A">
        <w:rPr>
          <w:rFonts w:cstheme="minorHAnsi"/>
          <w:b/>
        </w:rPr>
        <w:lastRenderedPageBreak/>
        <w:t>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D87AF5">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1D6AF3B7" w:rsidR="00FE25A0" w:rsidRPr="00B104B6" w:rsidRDefault="00FE25A0" w:rsidP="005A4B7B">
      <w:pPr>
        <w:shd w:val="clear" w:color="auto" w:fill="FFFFFF"/>
        <w:suppressAutoHyphens/>
        <w:spacing w:after="0" w:line="360" w:lineRule="auto"/>
        <w:ind w:left="426" w:hanging="426"/>
        <w:rPr>
          <w:rFonts w:eastAsia="Times New Roman" w:cstheme="minorHAnsi"/>
          <w:bCs/>
          <w:color w:val="7030A0"/>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anych z przedmiotem zamówienia</w:t>
      </w:r>
      <w:r w:rsidR="00F057E0" w:rsidRPr="00B104B6">
        <w:rPr>
          <w:rFonts w:eastAsia="Times New Roman" w:cstheme="minorHAnsi"/>
          <w:b/>
          <w:bCs/>
          <w:color w:val="7030A0"/>
          <w:spacing w:val="-2"/>
          <w:lang w:eastAsia="ar-SA"/>
        </w:rPr>
        <w:t xml:space="preserve">: </w:t>
      </w:r>
      <w:r w:rsidR="00B104B6" w:rsidRPr="00B104B6">
        <w:rPr>
          <w:rFonts w:eastAsia="Times New Roman" w:cstheme="minorHAnsi"/>
          <w:b/>
          <w:bCs/>
          <w:color w:val="7030A0"/>
          <w:spacing w:val="-2"/>
          <w:lang w:eastAsia="ar-SA"/>
        </w:rPr>
        <w:t>Maria Skwarko</w:t>
      </w:r>
      <w:r w:rsidR="002E70D8" w:rsidRPr="00B104B6">
        <w:rPr>
          <w:rFonts w:eastAsia="Times New Roman" w:cstheme="minorHAnsi"/>
          <w:b/>
          <w:bCs/>
          <w:color w:val="7030A0"/>
          <w:spacing w:val="-2"/>
          <w:lang w:eastAsia="ar-SA"/>
        </w:rPr>
        <w:t xml:space="preserve">, </w:t>
      </w:r>
      <w:r w:rsidR="00B104B6" w:rsidRPr="00B104B6">
        <w:rPr>
          <w:rFonts w:eastAsia="Times New Roman" w:cstheme="minorHAnsi"/>
          <w:bCs/>
          <w:color w:val="7030A0"/>
          <w:spacing w:val="-2"/>
          <w:lang w:eastAsia="ar-SA"/>
        </w:rPr>
        <w:t>maria.skwarko</w:t>
      </w:r>
      <w:r w:rsidR="002E70D8" w:rsidRPr="00B104B6">
        <w:rPr>
          <w:rFonts w:eastAsia="Times New Roman" w:cstheme="minorHAnsi"/>
          <w:bCs/>
          <w:color w:val="7030A0"/>
          <w:spacing w:val="-2"/>
          <w:lang w:eastAsia="ar-SA"/>
        </w:rPr>
        <w:t>@umb.edu.pl</w:t>
      </w:r>
    </w:p>
    <w:p w14:paraId="46B1AF00" w14:textId="798E1731" w:rsidR="00FE25A0" w:rsidRPr="00B104B6" w:rsidRDefault="00FE25A0" w:rsidP="00A846DF">
      <w:pPr>
        <w:shd w:val="clear" w:color="auto" w:fill="FFFFFF"/>
        <w:suppressAutoHyphens/>
        <w:spacing w:after="0" w:line="360" w:lineRule="auto"/>
        <w:rPr>
          <w:rFonts w:eastAsia="Times New Roman" w:cstheme="minorHAnsi"/>
          <w:b/>
          <w:bCs/>
          <w:color w:val="7030A0"/>
          <w:spacing w:val="-2"/>
          <w:lang w:eastAsia="ar-SA"/>
        </w:rPr>
      </w:pPr>
      <w:r w:rsidRPr="00AE72F6">
        <w:rPr>
          <w:rFonts w:eastAsia="Times New Roman" w:cstheme="minorHAnsi"/>
          <w:b/>
          <w:bCs/>
          <w:color w:val="000000"/>
          <w:spacing w:val="-2"/>
          <w:lang w:eastAsia="ar-SA"/>
        </w:rPr>
        <w:t xml:space="preserve">- w sprawach procedury przetargowej: </w:t>
      </w:r>
      <w:r w:rsidR="00B104B6" w:rsidRPr="00B104B6">
        <w:rPr>
          <w:rFonts w:eastAsia="Times New Roman" w:cstheme="minorHAnsi"/>
          <w:b/>
          <w:bCs/>
          <w:color w:val="7030A0"/>
          <w:spacing w:val="-2"/>
          <w:lang w:eastAsia="ar-SA"/>
        </w:rPr>
        <w:t>Kamila Kartaszow</w:t>
      </w:r>
      <w:r w:rsidR="004D3DD6" w:rsidRPr="00B104B6">
        <w:rPr>
          <w:rFonts w:eastAsia="Times New Roman" w:cstheme="minorHAnsi"/>
          <w:b/>
          <w:bCs/>
          <w:color w:val="7030A0"/>
          <w:spacing w:val="-2"/>
          <w:lang w:eastAsia="ar-SA"/>
        </w:rPr>
        <w:t xml:space="preserve">, </w:t>
      </w:r>
      <w:r w:rsidR="00B104B6" w:rsidRPr="00B104B6">
        <w:rPr>
          <w:rFonts w:eastAsia="Times New Roman" w:cstheme="minorHAnsi"/>
          <w:bCs/>
          <w:color w:val="7030A0"/>
          <w:spacing w:val="-2"/>
          <w:lang w:eastAsia="ar-SA"/>
        </w:rPr>
        <w:t>kamila.kartaszow</w:t>
      </w:r>
      <w:r w:rsidR="00A87B97" w:rsidRPr="00B104B6">
        <w:rPr>
          <w:rFonts w:eastAsia="Times New Roman" w:cstheme="minorHAnsi"/>
          <w:bCs/>
          <w:color w:val="7030A0"/>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D87AF5">
      <w:pPr>
        <w:pStyle w:val="Nagwek1"/>
      </w:pPr>
      <w:r w:rsidRPr="00AE72F6">
        <w:t xml:space="preserve">CZĘŚĆ </w:t>
      </w:r>
      <w:r w:rsidR="00D27884" w:rsidRPr="00AE72F6">
        <w:t>XI</w:t>
      </w:r>
      <w:r w:rsidR="00FE25A0" w:rsidRPr="00AE72F6">
        <w:t>. Termin związania ofertą</w:t>
      </w:r>
    </w:p>
    <w:p w14:paraId="3FC01ACF" w14:textId="37A03AD1"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w:t>
      </w:r>
      <w:r w:rsidR="00A13983" w:rsidRPr="00B84195">
        <w:rPr>
          <w:rFonts w:eastAsia="Times New Roman" w:cstheme="minorHAnsi"/>
          <w:color w:val="000000" w:themeColor="text1"/>
          <w:lang w:eastAsia="pl-PL"/>
        </w:rPr>
        <w:t xml:space="preserve">ofert, </w:t>
      </w:r>
      <w:r w:rsidR="00A13983" w:rsidRPr="00B84195">
        <w:rPr>
          <w:rFonts w:eastAsia="Times New Roman" w:cstheme="minorHAnsi"/>
          <w:b/>
          <w:color w:val="7030A0"/>
          <w:u w:val="single"/>
          <w:lang w:eastAsia="pl-PL"/>
        </w:rPr>
        <w:t>tj. do dnia</w:t>
      </w:r>
      <w:r w:rsidR="006F266E" w:rsidRPr="00B84195">
        <w:rPr>
          <w:rFonts w:eastAsia="Times New Roman" w:cstheme="minorHAnsi"/>
          <w:b/>
          <w:color w:val="7030A0"/>
          <w:u w:val="single"/>
          <w:lang w:eastAsia="pl-PL"/>
        </w:rPr>
        <w:t xml:space="preserve"> </w:t>
      </w:r>
      <w:r w:rsidR="0070458C">
        <w:rPr>
          <w:rFonts w:eastAsia="Times New Roman" w:cstheme="minorHAnsi"/>
          <w:b/>
          <w:color w:val="7030A0"/>
          <w:u w:val="single"/>
          <w:lang w:eastAsia="pl-PL"/>
        </w:rPr>
        <w:t>08</w:t>
      </w:r>
      <w:r w:rsidR="00B84195" w:rsidRPr="00B84195">
        <w:rPr>
          <w:rFonts w:eastAsia="Times New Roman" w:cstheme="minorHAnsi"/>
          <w:b/>
          <w:color w:val="7030A0"/>
          <w:u w:val="single"/>
          <w:lang w:eastAsia="pl-PL"/>
        </w:rPr>
        <w:t>.10.</w:t>
      </w:r>
      <w:r w:rsidR="00894B59" w:rsidRPr="00B84195">
        <w:rPr>
          <w:rFonts w:eastAsia="Times New Roman" w:cstheme="minorHAnsi"/>
          <w:b/>
          <w:color w:val="7030A0"/>
          <w:u w:val="single"/>
          <w:lang w:eastAsia="pl-PL"/>
        </w:rPr>
        <w:t>2023</w:t>
      </w:r>
      <w:r w:rsidR="00F732BA" w:rsidRPr="00B84195">
        <w:rPr>
          <w:rFonts w:eastAsia="Times New Roman" w:cstheme="minorHAnsi"/>
          <w:b/>
          <w:color w:val="7030A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D87AF5">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D87AF5">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517B"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00585393" w:rsidRPr="00AE517B">
        <w:rPr>
          <w:rFonts w:eastAsia="Times New Roman" w:cstheme="minorHAnsi"/>
          <w:b/>
          <w:color w:val="000000" w:themeColor="text1"/>
          <w:sz w:val="22"/>
          <w:szCs w:val="22"/>
          <w:u w:val="single"/>
        </w:rPr>
        <w:t xml:space="preserve">i </w:t>
      </w:r>
      <w:r w:rsidR="00585393" w:rsidRPr="00AE517B">
        <w:rPr>
          <w:rFonts w:eastAsia="Times New Roman" w:cstheme="minorHAnsi"/>
          <w:b/>
          <w:color w:val="000000" w:themeColor="text1"/>
          <w:sz w:val="22"/>
          <w:szCs w:val="22"/>
          <w:u w:val="single"/>
          <w:lang w:val="pl-PL"/>
        </w:rPr>
        <w:t xml:space="preserve">Deklaracje zgodności CE świadczące o zgodności urządzeń z europejskimi warunkami bezpieczeństwa oraz certyfikaty zgodności CE, jeśli zaoferowane urządzenie je posiada </w:t>
      </w:r>
      <w:r w:rsidRPr="00AE517B">
        <w:rPr>
          <w:rFonts w:eastAsia="Times New Roman" w:cstheme="minorHAnsi"/>
          <w:b/>
          <w:color w:val="000000" w:themeColor="text1"/>
          <w:sz w:val="22"/>
          <w:szCs w:val="22"/>
        </w:rPr>
        <w:t>- w formie elektronicznej (opatrzonej kwalifikowanym podpisem elektronicznym)</w:t>
      </w:r>
      <w:r w:rsidR="003279D8" w:rsidRPr="00AE517B">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w:t>
      </w:r>
      <w:r w:rsidRPr="00AE72F6">
        <w:rPr>
          <w:rFonts w:eastAsia="Times New Roman" w:cstheme="minorHAnsi"/>
          <w:color w:val="000000"/>
          <w:lang w:eastAsia="pl-PL"/>
        </w:rPr>
        <w:lastRenderedPageBreak/>
        <w:t xml:space="preserve">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lastRenderedPageBreak/>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333254">
        <w:rPr>
          <w:rStyle w:val="Hipercze"/>
          <w:rFonts w:ascii="Calibri" w:hAnsi="Calibri" w:cs="Calibri"/>
          <w:sz w:val="22"/>
          <w:szCs w:val="22"/>
        </w:rPr>
        <w:fldChar w:fldCharType="begin"/>
      </w:r>
      <w:r w:rsidR="00333254">
        <w:rPr>
          <w:rStyle w:val="Hipercze"/>
          <w:rFonts w:ascii="Calibri" w:hAnsi="Calibri" w:cs="Calibri"/>
          <w:sz w:val="22"/>
          <w:szCs w:val="22"/>
        </w:rPr>
        <w:instrText xml:space="preserve"> HYPERLINK "https://platformazakupowa.pl/pn/umb" </w:instrText>
      </w:r>
      <w:r w:rsidR="00333254">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333254">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333254">
        <w:rPr>
          <w:rFonts w:ascii="Calibri" w:hAnsi="Calibri" w:cs="Calibri"/>
          <w:color w:val="1155CC"/>
          <w:sz w:val="22"/>
          <w:szCs w:val="22"/>
          <w:u w:val="single"/>
        </w:rPr>
        <w:fldChar w:fldCharType="begin"/>
      </w:r>
      <w:r w:rsidR="00333254">
        <w:rPr>
          <w:rFonts w:ascii="Calibri" w:hAnsi="Calibri" w:cs="Calibri"/>
          <w:color w:val="1155CC"/>
          <w:sz w:val="22"/>
          <w:szCs w:val="22"/>
          <w:u w:val="single"/>
        </w:rPr>
        <w:instrText xml:space="preserve"> HYPERLINK "http://platformazakupowa.pl" \h </w:instrText>
      </w:r>
      <w:r w:rsidR="00333254">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333254">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7B0159">
        <w:rPr>
          <w:rStyle w:val="Hipercze"/>
          <w:rFonts w:ascii="Calibri" w:hAnsi="Calibri" w:cs="Calibri"/>
          <w:sz w:val="22"/>
          <w:szCs w:val="22"/>
        </w:rPr>
        <w:fldChar w:fldCharType="begin"/>
      </w:r>
      <w:r w:rsidR="007B0159">
        <w:rPr>
          <w:rStyle w:val="Hipercze"/>
          <w:rFonts w:ascii="Calibri" w:hAnsi="Calibri" w:cs="Calibri"/>
          <w:sz w:val="22"/>
          <w:szCs w:val="22"/>
        </w:rPr>
        <w:instrText xml:space="preserve"> HYPERLINK "https://platformazakupowa.pl/pn/umb" </w:instrText>
      </w:r>
      <w:r w:rsidR="007B0159">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7B0159">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w:t>
      </w:r>
      <w:r w:rsidRPr="003A0F77">
        <w:rPr>
          <w:rFonts w:ascii="Calibri" w:hAnsi="Calibri" w:cs="Calibri"/>
          <w:sz w:val="22"/>
          <w:szCs w:val="22"/>
        </w:rPr>
        <w:lastRenderedPageBreak/>
        <w:t xml:space="preserve">stronie internetowej pod adresem:  </w:t>
      </w:r>
      <w:hyperlink r:id="rId11">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w:t>
      </w:r>
      <w:r w:rsidRPr="003A0F77">
        <w:rPr>
          <w:rFonts w:ascii="Calibri" w:hAnsi="Calibri" w:cs="Calibri"/>
          <w:sz w:val="22"/>
          <w:szCs w:val="22"/>
        </w:rPr>
        <w:lastRenderedPageBreak/>
        <w:t>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lastRenderedPageBreak/>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o braku przynależności do tej samej grupy kapitałowej w rozumieniu ustawy z dnia 16 lutego 2007 r. o ochronie konkurencji i </w:t>
      </w:r>
      <w:r w:rsidRPr="00905019">
        <w:rPr>
          <w:rFonts w:eastAsia="Times New Roman" w:cstheme="minorHAnsi"/>
          <w:color w:val="000000"/>
          <w:lang w:eastAsia="pl-PL"/>
        </w:rPr>
        <w:lastRenderedPageBreak/>
        <w:t>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2A5DB5E9"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B84195">
        <w:rPr>
          <w:rFonts w:eastAsia="Times New Roman" w:cstheme="minorHAnsi"/>
          <w:b/>
          <w:color w:val="7030A0"/>
          <w:lang w:eastAsia="pl-PL"/>
        </w:rPr>
        <w:t xml:space="preserve">do dnia </w:t>
      </w:r>
      <w:r w:rsidR="0070458C">
        <w:rPr>
          <w:rFonts w:eastAsia="Times New Roman" w:cstheme="minorHAnsi"/>
          <w:b/>
          <w:color w:val="7030A0"/>
          <w:lang w:eastAsia="pl-PL"/>
        </w:rPr>
        <w:t>11</w:t>
      </w:r>
      <w:r w:rsidR="00B84195" w:rsidRPr="00B84195">
        <w:rPr>
          <w:rFonts w:eastAsia="Times New Roman" w:cstheme="minorHAnsi"/>
          <w:b/>
          <w:color w:val="7030A0"/>
          <w:lang w:eastAsia="pl-PL"/>
        </w:rPr>
        <w:t>.07</w:t>
      </w:r>
      <w:r w:rsidR="00A01C5B" w:rsidRPr="00B84195">
        <w:rPr>
          <w:rFonts w:eastAsia="Times New Roman" w:cstheme="minorHAnsi"/>
          <w:b/>
          <w:color w:val="7030A0"/>
          <w:lang w:eastAsia="pl-PL"/>
        </w:rPr>
        <w:t>.2023</w:t>
      </w:r>
      <w:r w:rsidR="00F732BA" w:rsidRPr="00B84195">
        <w:rPr>
          <w:rFonts w:eastAsia="Times New Roman" w:cstheme="minorHAnsi"/>
          <w:b/>
          <w:color w:val="7030A0"/>
          <w:lang w:eastAsia="pl-PL"/>
        </w:rPr>
        <w:t xml:space="preserve"> r.,</w:t>
      </w:r>
      <w:r w:rsidR="009302D2" w:rsidRPr="00B84195">
        <w:rPr>
          <w:rFonts w:eastAsia="Times New Roman" w:cstheme="minorHAnsi"/>
          <w:b/>
          <w:color w:val="7030A0"/>
          <w:lang w:eastAsia="pl-PL"/>
        </w:rPr>
        <w:t xml:space="preserve"> do godz. 09</w:t>
      </w:r>
      <w:r w:rsidRPr="00B84195">
        <w:rPr>
          <w:rFonts w:eastAsia="Times New Roman" w:cstheme="minorHAnsi"/>
          <w:b/>
          <w:color w:val="7030A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D87AF5">
      <w:pPr>
        <w:pStyle w:val="Nagwek1"/>
        <w:rPr>
          <w:bCs/>
          <w:spacing w:val="-2"/>
        </w:rPr>
      </w:pPr>
      <w:r w:rsidRPr="00AE72F6">
        <w:t xml:space="preserve">CZĘŚĆ </w:t>
      </w:r>
      <w:r w:rsidR="009302D2" w:rsidRPr="00AE72F6">
        <w:t>XV.</w:t>
      </w:r>
      <w:r w:rsidR="00FE25A0" w:rsidRPr="00AE72F6">
        <w:t xml:space="preserve"> Termin otwarcia ofert</w:t>
      </w:r>
    </w:p>
    <w:p w14:paraId="65C62E95" w14:textId="0B146630"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B84195">
        <w:rPr>
          <w:rFonts w:eastAsia="Calibri" w:cstheme="minorHAnsi"/>
          <w:b/>
          <w:color w:val="7030A0"/>
          <w:lang w:eastAsia="ar-SA"/>
        </w:rPr>
        <w:t>w dniu</w:t>
      </w:r>
      <w:r w:rsidRPr="00B84195">
        <w:rPr>
          <w:rFonts w:eastAsia="Calibri" w:cstheme="minorHAnsi"/>
          <w:color w:val="7030A0"/>
          <w:lang w:eastAsia="ar-SA"/>
        </w:rPr>
        <w:t xml:space="preserve"> </w:t>
      </w:r>
      <w:r w:rsidR="0070458C">
        <w:rPr>
          <w:rFonts w:eastAsia="Calibri" w:cstheme="minorHAnsi"/>
          <w:b/>
          <w:color w:val="7030A0"/>
          <w:lang w:eastAsia="ar-SA"/>
        </w:rPr>
        <w:t>11</w:t>
      </w:r>
      <w:r w:rsidR="00B84195" w:rsidRPr="00B84195">
        <w:rPr>
          <w:rFonts w:eastAsia="Calibri" w:cstheme="minorHAnsi"/>
          <w:b/>
          <w:color w:val="7030A0"/>
          <w:lang w:eastAsia="ar-SA"/>
        </w:rPr>
        <w:t>.07</w:t>
      </w:r>
      <w:r w:rsidR="00A01C5B" w:rsidRPr="00B84195">
        <w:rPr>
          <w:rFonts w:eastAsia="Calibri" w:cstheme="minorHAnsi"/>
          <w:b/>
          <w:color w:val="7030A0"/>
          <w:lang w:eastAsia="ar-SA"/>
        </w:rPr>
        <w:t>.2023</w:t>
      </w:r>
      <w:r w:rsidRPr="00B84195">
        <w:rPr>
          <w:rFonts w:eastAsia="Calibri" w:cstheme="minorHAnsi"/>
          <w:b/>
          <w:color w:val="7030A0"/>
          <w:lang w:eastAsia="ar-SA"/>
        </w:rPr>
        <w:t xml:space="preserve"> r. o godzinie</w:t>
      </w:r>
      <w:r w:rsidRPr="00B84195">
        <w:rPr>
          <w:rFonts w:eastAsia="Calibri" w:cstheme="minorHAnsi"/>
          <w:color w:val="7030A0"/>
          <w:lang w:eastAsia="ar-SA"/>
        </w:rPr>
        <w:t xml:space="preserve"> </w:t>
      </w:r>
      <w:r w:rsidR="00894B59" w:rsidRPr="00B84195">
        <w:rPr>
          <w:rFonts w:eastAsia="Calibri" w:cstheme="minorHAnsi"/>
          <w:b/>
          <w:color w:val="7030A0"/>
          <w:lang w:eastAsia="ar-SA"/>
        </w:rPr>
        <w:t>9</w:t>
      </w:r>
      <w:r w:rsidRPr="00B84195">
        <w:rPr>
          <w:rFonts w:eastAsia="Calibri" w:cstheme="minorHAnsi"/>
          <w:b/>
          <w:color w:val="7030A0"/>
          <w:lang w:eastAsia="ar-SA"/>
        </w:rPr>
        <w:t>.0</w:t>
      </w:r>
      <w:r w:rsidR="00894B59" w:rsidRPr="00B84195">
        <w:rPr>
          <w:rFonts w:eastAsia="Calibri" w:cstheme="minorHAnsi"/>
          <w:b/>
          <w:color w:val="7030A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2"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lastRenderedPageBreak/>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D87AF5">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w:t>
      </w:r>
      <w:r w:rsidRPr="00AE72F6">
        <w:rPr>
          <w:rFonts w:eastAsia="Times New Roman" w:cstheme="minorHAnsi"/>
          <w:bCs/>
          <w:color w:val="000000"/>
          <w:spacing w:val="-2"/>
          <w:lang w:eastAsia="ar-SA"/>
        </w:rPr>
        <w:lastRenderedPageBreak/>
        <w:t>podatkowym zamawiającego, bez kwoty podatku oraz wskazania stawki podatku  od towarów i usług, która zgodnie z wiedzą wykonawcy, będzie miała zastosowanie.</w:t>
      </w:r>
    </w:p>
    <w:p w14:paraId="296DC59B" w14:textId="6C967821" w:rsidR="00D27953" w:rsidRPr="00AE72F6" w:rsidRDefault="00604221" w:rsidP="00D87AF5">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B104B6" w:rsidRPr="00B104B6" w14:paraId="529C4A93" w14:textId="77777777" w:rsidTr="00B104B6">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AD87D" w14:textId="77777777" w:rsidR="00B104B6" w:rsidRPr="00B104B6" w:rsidRDefault="00B104B6" w:rsidP="00B104B6">
            <w:pPr>
              <w:spacing w:after="0" w:line="276" w:lineRule="auto"/>
              <w:jc w:val="center"/>
              <w:rPr>
                <w:rFonts w:ascii="Calibri" w:eastAsia="Calibri" w:hAnsi="Calibri" w:cs="Calibri"/>
                <w:b/>
                <w:bCs/>
                <w:i/>
                <w:iCs/>
                <w:color w:val="7030A0"/>
                <w:lang w:eastAsia="pl-PL"/>
              </w:rPr>
            </w:pPr>
            <w:r w:rsidRPr="00B104B6">
              <w:rPr>
                <w:rFonts w:ascii="Calibri" w:eastAsia="Calibri" w:hAnsi="Calibri" w:cs="Calibri"/>
                <w:b/>
                <w:bCs/>
                <w:i/>
                <w:iCs/>
                <w:color w:val="7030A0"/>
                <w:lang w:eastAsia="pl-PL"/>
              </w:rPr>
              <w:t>Nr części</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14:paraId="5E0010FE" w14:textId="77777777" w:rsidR="00B104B6" w:rsidRPr="00B104B6" w:rsidRDefault="00B104B6" w:rsidP="00B104B6">
            <w:pPr>
              <w:spacing w:after="0" w:line="276" w:lineRule="auto"/>
              <w:jc w:val="center"/>
              <w:rPr>
                <w:rFonts w:ascii="Calibri" w:eastAsia="Calibri" w:hAnsi="Calibri" w:cs="Calibri"/>
                <w:b/>
                <w:bCs/>
                <w:i/>
                <w:iCs/>
                <w:color w:val="7030A0"/>
                <w:lang w:eastAsia="pl-PL"/>
              </w:rPr>
            </w:pPr>
            <w:r w:rsidRPr="00B104B6">
              <w:rPr>
                <w:rFonts w:ascii="Calibri" w:eastAsia="Calibri" w:hAnsi="Calibri" w:cs="Calibri"/>
                <w:b/>
                <w:bCs/>
                <w:i/>
                <w:iCs/>
                <w:color w:val="7030A0"/>
                <w:lang w:eastAsia="pl-PL"/>
              </w:rPr>
              <w:t>Cena ofertowa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98DB75" w14:textId="77777777" w:rsidR="00B104B6" w:rsidRPr="00B104B6" w:rsidRDefault="00B104B6" w:rsidP="00B104B6">
            <w:pPr>
              <w:spacing w:after="0" w:line="276" w:lineRule="auto"/>
              <w:jc w:val="center"/>
              <w:rPr>
                <w:rFonts w:ascii="Calibri" w:eastAsia="Calibri" w:hAnsi="Calibri" w:cs="Calibri"/>
                <w:b/>
                <w:bCs/>
                <w:i/>
                <w:iCs/>
                <w:color w:val="7030A0"/>
                <w:lang w:eastAsia="pl-PL"/>
              </w:rPr>
            </w:pPr>
            <w:r w:rsidRPr="00B104B6">
              <w:rPr>
                <w:rFonts w:ascii="Calibri" w:eastAsia="Calibri" w:hAnsi="Calibri" w:cs="Calibri"/>
                <w:b/>
                <w:bCs/>
                <w:i/>
                <w:iCs/>
                <w:color w:val="7030A0"/>
                <w:lang w:eastAsia="pl-PL"/>
              </w:rPr>
              <w:t>Warunki techniczne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A27E2A8" w14:textId="77777777" w:rsidR="00B104B6" w:rsidRPr="00B104B6" w:rsidRDefault="00B104B6" w:rsidP="00B104B6">
            <w:pPr>
              <w:spacing w:after="0" w:line="276" w:lineRule="auto"/>
              <w:jc w:val="center"/>
              <w:rPr>
                <w:rFonts w:ascii="Calibri" w:eastAsia="Calibri" w:hAnsi="Calibri" w:cs="Calibri"/>
                <w:b/>
                <w:bCs/>
                <w:i/>
                <w:iCs/>
                <w:color w:val="7030A0"/>
                <w:lang w:eastAsia="pl-PL"/>
              </w:rPr>
            </w:pPr>
            <w:r w:rsidRPr="00B104B6">
              <w:rPr>
                <w:rFonts w:ascii="Calibri" w:eastAsia="Calibri" w:hAnsi="Calibri" w:cs="Calibri"/>
                <w:b/>
                <w:bCs/>
                <w:i/>
                <w:iCs/>
                <w:color w:val="7030A0"/>
                <w:lang w:eastAsia="pl-PL"/>
              </w:rPr>
              <w:t xml:space="preserve">Warunki gwarancji </w:t>
            </w:r>
          </w:p>
        </w:tc>
        <w:tc>
          <w:tcPr>
            <w:tcW w:w="1484" w:type="dxa"/>
            <w:tcBorders>
              <w:top w:val="single" w:sz="4" w:space="0" w:color="auto"/>
              <w:left w:val="nil"/>
              <w:bottom w:val="single" w:sz="4" w:space="0" w:color="auto"/>
              <w:right w:val="single" w:sz="4" w:space="0" w:color="auto"/>
            </w:tcBorders>
            <w:shd w:val="clear" w:color="auto" w:fill="auto"/>
          </w:tcPr>
          <w:p w14:paraId="472F27FD" w14:textId="77777777" w:rsidR="00B104B6" w:rsidRPr="00B104B6" w:rsidRDefault="00B104B6" w:rsidP="00B104B6">
            <w:pPr>
              <w:spacing w:after="0" w:line="276" w:lineRule="auto"/>
              <w:jc w:val="center"/>
              <w:rPr>
                <w:rFonts w:ascii="Calibri" w:eastAsia="Calibri" w:hAnsi="Calibri" w:cs="Calibri"/>
                <w:b/>
                <w:bCs/>
                <w:i/>
                <w:iCs/>
                <w:color w:val="7030A0"/>
                <w:lang w:eastAsia="pl-PL"/>
              </w:rPr>
            </w:pPr>
            <w:r w:rsidRPr="00B104B6">
              <w:rPr>
                <w:rFonts w:ascii="Calibri" w:eastAsia="Calibri" w:hAnsi="Calibri" w:cs="Calibri"/>
                <w:b/>
                <w:bCs/>
                <w:i/>
                <w:iCs/>
                <w:color w:val="7030A0"/>
                <w:lang w:eastAsia="pl-PL"/>
              </w:rPr>
              <w:t xml:space="preserve">Termin </w:t>
            </w:r>
          </w:p>
          <w:p w14:paraId="771DF065" w14:textId="77777777" w:rsidR="00B104B6" w:rsidRPr="00B104B6" w:rsidRDefault="00B104B6" w:rsidP="00B104B6">
            <w:pPr>
              <w:spacing w:after="0" w:line="276" w:lineRule="auto"/>
              <w:jc w:val="center"/>
              <w:rPr>
                <w:rFonts w:ascii="Calibri" w:eastAsia="Calibri" w:hAnsi="Calibri" w:cs="Calibri"/>
                <w:b/>
                <w:bCs/>
                <w:i/>
                <w:iCs/>
                <w:color w:val="7030A0"/>
                <w:lang w:eastAsia="pl-PL"/>
              </w:rPr>
            </w:pPr>
            <w:r w:rsidRPr="00B104B6">
              <w:rPr>
                <w:rFonts w:ascii="Calibri" w:eastAsia="Calibri" w:hAnsi="Calibri" w:cs="Calibri"/>
                <w:b/>
                <w:bCs/>
                <w:i/>
                <w:iCs/>
                <w:color w:val="7030A0"/>
                <w:lang w:eastAsia="pl-PL"/>
              </w:rPr>
              <w:t>dostawy</w:t>
            </w:r>
          </w:p>
        </w:tc>
      </w:tr>
      <w:tr w:rsidR="00B104B6" w:rsidRPr="00B104B6" w14:paraId="6F6ADF76" w14:textId="77777777" w:rsidTr="00B104B6">
        <w:trPr>
          <w:trHeight w:val="441"/>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0E5DB38" w14:textId="77777777" w:rsidR="00B104B6" w:rsidRPr="00B104B6" w:rsidRDefault="00B104B6" w:rsidP="00B104B6">
            <w:pPr>
              <w:spacing w:after="0" w:line="276" w:lineRule="auto"/>
              <w:jc w:val="center"/>
              <w:rPr>
                <w:rFonts w:ascii="Calibri" w:eastAsia="Calibri" w:hAnsi="Calibri" w:cs="Calibri"/>
                <w:i/>
                <w:color w:val="7030A0"/>
                <w:lang w:eastAsia="pl-PL"/>
              </w:rPr>
            </w:pPr>
            <w:r w:rsidRPr="00B104B6">
              <w:rPr>
                <w:rFonts w:ascii="Calibri" w:eastAsia="Calibri" w:hAnsi="Calibri" w:cs="Calibri"/>
                <w:i/>
                <w:color w:val="7030A0"/>
                <w:lang w:eastAsia="pl-PL"/>
              </w:rPr>
              <w:t>Część nr 1 - 3</w:t>
            </w:r>
          </w:p>
        </w:tc>
        <w:tc>
          <w:tcPr>
            <w:tcW w:w="2059" w:type="dxa"/>
            <w:tcBorders>
              <w:top w:val="single" w:sz="4" w:space="0" w:color="auto"/>
              <w:left w:val="nil"/>
              <w:bottom w:val="single" w:sz="4" w:space="0" w:color="auto"/>
              <w:right w:val="single" w:sz="4" w:space="0" w:color="auto"/>
            </w:tcBorders>
            <w:shd w:val="clear" w:color="auto" w:fill="auto"/>
            <w:vAlign w:val="center"/>
          </w:tcPr>
          <w:p w14:paraId="1D17C9D0" w14:textId="77777777" w:rsidR="00B104B6" w:rsidRPr="00B104B6" w:rsidRDefault="00B104B6" w:rsidP="00B104B6">
            <w:pPr>
              <w:spacing w:after="0" w:line="276" w:lineRule="auto"/>
              <w:jc w:val="center"/>
              <w:rPr>
                <w:rFonts w:ascii="Calibri" w:eastAsia="Calibri" w:hAnsi="Calibri" w:cs="Calibri"/>
                <w:color w:val="7030A0"/>
                <w:lang w:eastAsia="pl-PL"/>
              </w:rPr>
            </w:pPr>
            <w:r w:rsidRPr="00B104B6">
              <w:rPr>
                <w:rFonts w:ascii="Calibri" w:eastAsia="Calibri" w:hAnsi="Calibri" w:cs="Calibri"/>
                <w:color w:val="7030A0"/>
                <w:lang w:eastAsia="pl-PL"/>
              </w:rPr>
              <w:t>60%</w:t>
            </w:r>
          </w:p>
        </w:tc>
        <w:tc>
          <w:tcPr>
            <w:tcW w:w="2268" w:type="dxa"/>
            <w:tcBorders>
              <w:top w:val="single" w:sz="4" w:space="0" w:color="auto"/>
              <w:left w:val="nil"/>
              <w:bottom w:val="single" w:sz="4" w:space="0" w:color="auto"/>
              <w:right w:val="single" w:sz="4" w:space="0" w:color="auto"/>
            </w:tcBorders>
            <w:shd w:val="clear" w:color="auto" w:fill="auto"/>
            <w:vAlign w:val="center"/>
          </w:tcPr>
          <w:p w14:paraId="34A5FB91" w14:textId="77777777" w:rsidR="00B104B6" w:rsidRPr="00B104B6" w:rsidRDefault="00B104B6" w:rsidP="00B104B6">
            <w:pPr>
              <w:spacing w:after="0" w:line="276" w:lineRule="auto"/>
              <w:jc w:val="center"/>
              <w:rPr>
                <w:rFonts w:ascii="Calibri" w:eastAsia="Calibri" w:hAnsi="Calibri" w:cs="Calibri"/>
                <w:color w:val="7030A0"/>
                <w:lang w:eastAsia="pl-PL"/>
              </w:rPr>
            </w:pPr>
            <w:r w:rsidRPr="00B104B6">
              <w:rPr>
                <w:rFonts w:ascii="Calibri" w:eastAsia="Calibri" w:hAnsi="Calibri" w:cs="Calibri"/>
                <w:color w:val="7030A0"/>
                <w:lang w:eastAsia="pl-PL"/>
              </w:rPr>
              <w: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EB0BCB2" w14:textId="77777777" w:rsidR="00B104B6" w:rsidRPr="00B104B6" w:rsidRDefault="00B104B6" w:rsidP="00B104B6">
            <w:pPr>
              <w:spacing w:after="0" w:line="276" w:lineRule="auto"/>
              <w:jc w:val="center"/>
              <w:rPr>
                <w:rFonts w:ascii="Calibri" w:eastAsia="Calibri" w:hAnsi="Calibri" w:cs="Calibri"/>
                <w:color w:val="7030A0"/>
                <w:lang w:eastAsia="pl-PL"/>
              </w:rPr>
            </w:pPr>
            <w:r w:rsidRPr="00B104B6">
              <w:rPr>
                <w:rFonts w:ascii="Calibri" w:eastAsia="Calibri" w:hAnsi="Calibri" w:cs="Calibri"/>
                <w:color w:val="7030A0"/>
                <w:lang w:eastAsia="pl-PL"/>
              </w:rPr>
              <w:t>40%</w:t>
            </w:r>
          </w:p>
        </w:tc>
        <w:tc>
          <w:tcPr>
            <w:tcW w:w="1484" w:type="dxa"/>
            <w:tcBorders>
              <w:top w:val="single" w:sz="4" w:space="0" w:color="auto"/>
              <w:left w:val="nil"/>
              <w:bottom w:val="single" w:sz="4" w:space="0" w:color="auto"/>
              <w:right w:val="single" w:sz="4" w:space="0" w:color="auto"/>
            </w:tcBorders>
            <w:shd w:val="clear" w:color="auto" w:fill="auto"/>
          </w:tcPr>
          <w:p w14:paraId="3D43DC65" w14:textId="77777777" w:rsidR="00B104B6" w:rsidRPr="00B104B6" w:rsidRDefault="00B104B6" w:rsidP="00B104B6">
            <w:pPr>
              <w:spacing w:after="0" w:line="276" w:lineRule="auto"/>
              <w:jc w:val="center"/>
              <w:rPr>
                <w:rFonts w:ascii="Calibri" w:eastAsia="Calibri" w:hAnsi="Calibri" w:cs="Calibri"/>
                <w:color w:val="7030A0"/>
                <w:lang w:eastAsia="pl-PL"/>
              </w:rPr>
            </w:pPr>
            <w:r w:rsidRPr="00B104B6">
              <w:rPr>
                <w:rFonts w:ascii="Calibri" w:eastAsia="Calibri" w:hAnsi="Calibri" w:cs="Calibri"/>
                <w:color w:val="7030A0"/>
                <w:lang w:eastAsia="pl-PL"/>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732FC8"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732FC8">
        <w:rPr>
          <w:rFonts w:cstheme="minorHAnsi"/>
          <w:b/>
          <w:strike/>
          <w:color w:val="000000" w:themeColor="text1"/>
          <w:sz w:val="22"/>
          <w:szCs w:val="22"/>
          <w:lang w:eastAsia="ar-SA"/>
        </w:rPr>
        <w:t>kryterium PARAMETRY TECHNICZNE (PT</w:t>
      </w:r>
      <w:r w:rsidR="003E5359" w:rsidRPr="00732FC8">
        <w:rPr>
          <w:rFonts w:cstheme="minorHAnsi"/>
          <w:b/>
          <w:strike/>
          <w:color w:val="000000" w:themeColor="text1"/>
          <w:sz w:val="22"/>
          <w:szCs w:val="22"/>
          <w:lang w:eastAsia="ar-SA"/>
        </w:rPr>
        <w:t xml:space="preserve">) </w:t>
      </w:r>
    </w:p>
    <w:p w14:paraId="551D194C" w14:textId="7B7398E5" w:rsidR="000E5B40" w:rsidRPr="00732FC8" w:rsidRDefault="00021F7A" w:rsidP="00A846DF">
      <w:pPr>
        <w:spacing w:after="0" w:line="360" w:lineRule="auto"/>
        <w:rPr>
          <w:rFonts w:cstheme="minorHAnsi"/>
          <w:strike/>
          <w:color w:val="000000" w:themeColor="text1"/>
        </w:rPr>
      </w:pPr>
      <w:r w:rsidRPr="00732FC8">
        <w:rPr>
          <w:rFonts w:cstheme="minorHAnsi"/>
          <w:strike/>
          <w:color w:val="000000" w:themeColor="text1"/>
        </w:rPr>
        <w:t>Ocena punktowa dokon</w:t>
      </w:r>
      <w:r w:rsidR="00815B56" w:rsidRPr="00732FC8">
        <w:rPr>
          <w:rFonts w:cstheme="minorHAnsi"/>
          <w:strike/>
          <w:color w:val="000000" w:themeColor="text1"/>
        </w:rPr>
        <w:t>ana zostanie zgodnie z formułą:</w:t>
      </w:r>
    </w:p>
    <w:p w14:paraId="586050B9" w14:textId="4E23DA02"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32FC8">
        <w:rPr>
          <w:rFonts w:cstheme="minorHAnsi"/>
          <w:strike/>
          <w:color w:val="000000" w:themeColor="text1"/>
          <w:lang w:eastAsia="ar-SA"/>
        </w:rPr>
        <w:t xml:space="preserve">            </w:t>
      </w:r>
      <w:r w:rsidRPr="00732FC8">
        <w:rPr>
          <w:rFonts w:cstheme="minorHAnsi"/>
          <w:strike/>
          <w:color w:val="000000" w:themeColor="text1"/>
          <w:lang w:val="en-US" w:eastAsia="ar-SA"/>
        </w:rPr>
        <w:t>PT of.</w:t>
      </w:r>
    </w:p>
    <w:p w14:paraId="0205BA6E" w14:textId="695CFE91"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32FC8">
        <w:rPr>
          <w:rFonts w:cstheme="minorHAnsi"/>
          <w:strike/>
          <w:color w:val="000000" w:themeColor="text1"/>
          <w:lang w:val="en-US" w:eastAsia="ar-SA"/>
        </w:rPr>
        <w:t xml:space="preserve">        PT = -----------  x </w:t>
      </w:r>
      <w:proofErr w:type="spellStart"/>
      <w:r w:rsidRPr="00732FC8">
        <w:rPr>
          <w:rFonts w:cstheme="minorHAnsi"/>
          <w:strike/>
          <w:color w:val="000000" w:themeColor="text1"/>
          <w:lang w:val="en-US" w:eastAsia="ar-SA"/>
        </w:rPr>
        <w:t>waga</w:t>
      </w:r>
      <w:proofErr w:type="spellEnd"/>
      <w:r w:rsidRPr="00732FC8">
        <w:rPr>
          <w:rFonts w:cstheme="minorHAnsi"/>
          <w:strike/>
          <w:color w:val="000000" w:themeColor="text1"/>
          <w:lang w:val="en-US" w:eastAsia="ar-SA"/>
        </w:rPr>
        <w:t xml:space="preserve"> </w:t>
      </w:r>
      <w:proofErr w:type="spellStart"/>
      <w:r w:rsidRPr="00732FC8">
        <w:rPr>
          <w:rFonts w:cstheme="minorHAnsi"/>
          <w:strike/>
          <w:color w:val="000000" w:themeColor="text1"/>
          <w:lang w:val="en-US" w:eastAsia="ar-SA"/>
        </w:rPr>
        <w:t>kryterium</w:t>
      </w:r>
      <w:proofErr w:type="spellEnd"/>
      <w:r w:rsidRPr="00732FC8">
        <w:rPr>
          <w:rFonts w:cstheme="minorHAnsi"/>
          <w:i/>
          <w:strike/>
          <w:color w:val="000000" w:themeColor="text1"/>
          <w:lang w:val="en-US" w:eastAsia="ar-SA"/>
        </w:rPr>
        <w:t xml:space="preserve"> </w:t>
      </w:r>
    </w:p>
    <w:p w14:paraId="30CDACAF" w14:textId="5E1A1FD6"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32FC8">
        <w:rPr>
          <w:rFonts w:cstheme="minorHAnsi"/>
          <w:b/>
          <w:strike/>
          <w:color w:val="000000" w:themeColor="text1"/>
          <w:lang w:val="en-US" w:eastAsia="ar-SA"/>
        </w:rPr>
        <w:t xml:space="preserve">            </w:t>
      </w:r>
      <w:r w:rsidRPr="00732FC8">
        <w:rPr>
          <w:rFonts w:cstheme="minorHAnsi"/>
          <w:strike/>
          <w:color w:val="000000" w:themeColor="text1"/>
          <w:lang w:val="en-US" w:eastAsia="ar-SA"/>
        </w:rPr>
        <w:t xml:space="preserve">PT max.   </w:t>
      </w:r>
    </w:p>
    <w:p w14:paraId="5D667B2F" w14:textId="77777777"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732FC8">
        <w:rPr>
          <w:rFonts w:cstheme="minorHAnsi"/>
          <w:strike/>
          <w:color w:val="000000" w:themeColor="text1"/>
          <w:lang w:val="en-US" w:eastAsia="ar-SA"/>
        </w:rPr>
        <w:t>gdzie</w:t>
      </w:r>
      <w:proofErr w:type="spellEnd"/>
      <w:r w:rsidRPr="00732FC8">
        <w:rPr>
          <w:rFonts w:cstheme="minorHAnsi"/>
          <w:strike/>
          <w:color w:val="000000" w:themeColor="text1"/>
          <w:lang w:val="en-US" w:eastAsia="ar-SA"/>
        </w:rPr>
        <w:t>:</w:t>
      </w:r>
    </w:p>
    <w:p w14:paraId="3F90A11A" w14:textId="1D6FB937"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732FC8">
        <w:rPr>
          <w:rFonts w:cstheme="minorHAnsi"/>
          <w:strike/>
          <w:color w:val="000000" w:themeColor="text1"/>
          <w:lang w:val="en-US" w:eastAsia="ar-SA"/>
        </w:rPr>
        <w:t xml:space="preserve">PT of.   </w:t>
      </w:r>
      <w:r w:rsidRPr="00732FC8">
        <w:rPr>
          <w:rFonts w:cstheme="minorHAnsi"/>
          <w:strike/>
          <w:color w:val="000000" w:themeColor="text1"/>
          <w:lang w:eastAsia="ar-SA"/>
        </w:rPr>
        <w:t>– suma punktów przyznanych ofercie badanej</w:t>
      </w:r>
    </w:p>
    <w:p w14:paraId="67546540" w14:textId="2CB31562" w:rsidR="00C467C4" w:rsidRPr="00732FC8"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732FC8">
        <w:rPr>
          <w:rFonts w:cstheme="minorHAnsi"/>
          <w:strike/>
          <w:color w:val="000000" w:themeColor="text1"/>
          <w:lang w:eastAsia="ar-SA"/>
        </w:rPr>
        <w:lastRenderedPageBreak/>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D87AF5">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D87AF5">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D87AF5">
      <w:pPr>
        <w:pStyle w:val="Nagwek1"/>
      </w:pPr>
      <w:r w:rsidRPr="00AE72F6">
        <w:lastRenderedPageBreak/>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D87AF5">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D87AF5">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r w:rsidRPr="00AE72F6">
        <w:rPr>
          <w:rFonts w:eastAsia="Times New Roman" w:cstheme="minorHAnsi"/>
          <w:sz w:val="22"/>
          <w:szCs w:val="22"/>
        </w:rPr>
        <w:lastRenderedPageBreak/>
        <w:t>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D87AF5">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lastRenderedPageBreak/>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D87AF5">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333254"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333254">
        <w:rPr>
          <w:rFonts w:eastAsia="Times New Roman" w:cstheme="minorHAnsi"/>
          <w:strike/>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65CD6226" w:rsidR="004A53BC" w:rsidRDefault="00B8369E"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3F561E18" w14:textId="5F569A28" w:rsidR="00FE25A0" w:rsidRPr="004A53BC" w:rsidRDefault="004A53BC" w:rsidP="004A53BC">
      <w:pPr>
        <w:spacing w:line="259" w:lineRule="auto"/>
        <w:rPr>
          <w:rFonts w:eastAsia="Times New Roman" w:cstheme="minorHAnsi"/>
          <w:lang w:eastAsia="ar-SA"/>
        </w:rPr>
      </w:pPr>
      <w:r>
        <w:rPr>
          <w:rFonts w:eastAsia="Times New Roman" w:cstheme="minorHAnsi"/>
          <w:lang w:eastAsia="ar-SA"/>
        </w:rPr>
        <w:br w:type="page"/>
      </w:r>
    </w:p>
    <w:p w14:paraId="0F09B720" w14:textId="769B4656" w:rsidR="00D81ACF" w:rsidRPr="00D87AF5" w:rsidRDefault="00FE25A0" w:rsidP="00D87AF5">
      <w:pPr>
        <w:pStyle w:val="Nagwek3"/>
      </w:pPr>
      <w:r w:rsidRPr="00AE72F6">
        <w:rPr>
          <w:rFonts w:eastAsia="Arial"/>
          <w:lang w:eastAsia="ar-SA"/>
        </w:rPr>
        <w:lastRenderedPageBreak/>
        <w:t xml:space="preserve">     </w:t>
      </w:r>
      <w:r w:rsidR="004554EF" w:rsidRPr="00D87AF5">
        <w:t>Załącznik nr 8</w:t>
      </w:r>
      <w:r w:rsidR="00FF64E6" w:rsidRPr="00D87AF5">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D87AF5" w:rsidRDefault="000C66FD" w:rsidP="00D87AF5">
      <w:pPr>
        <w:rPr>
          <w:b/>
        </w:rPr>
      </w:pPr>
      <w:r w:rsidRPr="00D87AF5">
        <w:rPr>
          <w:b/>
        </w:rPr>
        <w:t xml:space="preserve">OŚWIADCZENIE WYKONAWCY </w:t>
      </w:r>
      <w:r w:rsidR="00D81ACF" w:rsidRPr="00D87AF5">
        <w:rPr>
          <w:b/>
        </w:rPr>
        <w:t>O BRAKU PRZYN</w:t>
      </w:r>
      <w:r w:rsidRPr="00D87AF5">
        <w:rPr>
          <w:b/>
        </w:rPr>
        <w:t xml:space="preserve">ALEŻNOŚCI LUB O PRZYNALEŻNOŚCI </w:t>
      </w:r>
      <w:r w:rsidR="00D81ACF" w:rsidRPr="00D87AF5">
        <w:rPr>
          <w:b/>
        </w:rPr>
        <w:t>DO TEJ SAMEJ GRUPY KAPITAŁOWEJ</w:t>
      </w:r>
    </w:p>
    <w:p w14:paraId="44631214" w14:textId="01F6FDAC"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B104B6">
        <w:rPr>
          <w:rFonts w:cstheme="minorHAnsi"/>
          <w:b/>
          <w:color w:val="7030A0"/>
          <w:sz w:val="28"/>
          <w:szCs w:val="28"/>
        </w:rPr>
        <w:t>AZP.25.1.</w:t>
      </w:r>
      <w:r w:rsidR="00B104B6" w:rsidRPr="00B104B6">
        <w:rPr>
          <w:rFonts w:cstheme="minorHAnsi"/>
          <w:b/>
          <w:color w:val="7030A0"/>
          <w:sz w:val="28"/>
          <w:szCs w:val="28"/>
        </w:rPr>
        <w:t>46</w:t>
      </w:r>
      <w:r w:rsidR="00683521" w:rsidRPr="00B104B6">
        <w:rPr>
          <w:rFonts w:cstheme="minorHAnsi"/>
          <w:b/>
          <w:color w:val="7030A0"/>
          <w:sz w:val="28"/>
          <w:szCs w:val="28"/>
        </w:rPr>
        <w:t>.202</w:t>
      </w:r>
      <w:r w:rsidR="008D4294" w:rsidRPr="00B104B6">
        <w:rPr>
          <w:rFonts w:cstheme="minorHAnsi"/>
          <w:b/>
          <w:color w:val="7030A0"/>
          <w:sz w:val="28"/>
          <w:szCs w:val="28"/>
        </w:rPr>
        <w:t>3</w:t>
      </w:r>
      <w:r w:rsidR="00D66CB1" w:rsidRPr="00B104B6">
        <w:rPr>
          <w:rFonts w:cstheme="minorHAnsi"/>
          <w:color w:val="7030A0"/>
        </w:rPr>
        <w:t xml:space="preserve">, </w:t>
      </w:r>
      <w:r w:rsidRPr="00B104B6">
        <w:rPr>
          <w:rFonts w:cstheme="minorHAnsi"/>
          <w:color w:val="7030A0"/>
        </w:rPr>
        <w:t xml:space="preserve"> </w:t>
      </w:r>
      <w:r w:rsidRPr="00B104B6">
        <w:rPr>
          <w:rFonts w:cstheme="minorHAnsi"/>
          <w:b/>
          <w:color w:val="7030A0"/>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488E58D9" w:rsidR="00D66CB1" w:rsidRDefault="00D66CB1" w:rsidP="00A846DF">
      <w:pPr>
        <w:spacing w:after="0" w:line="360" w:lineRule="auto"/>
        <w:ind w:left="425" w:hanging="425"/>
        <w:rPr>
          <w:rFonts w:cstheme="minorHAnsi"/>
          <w:i/>
        </w:rPr>
      </w:pPr>
      <w:r w:rsidRPr="00AE72F6">
        <w:rPr>
          <w:rFonts w:cstheme="minorHAnsi"/>
          <w:i/>
        </w:rPr>
        <w:t xml:space="preserve">** jeżeli dotyczy </w:t>
      </w:r>
    </w:p>
    <w:p w14:paraId="17F35D91" w14:textId="6E594A41" w:rsidR="00D87AF5" w:rsidRDefault="00D87AF5">
      <w:pPr>
        <w:spacing w:line="259" w:lineRule="auto"/>
        <w:rPr>
          <w:rFonts w:cstheme="minorHAnsi"/>
          <w:i/>
        </w:rPr>
      </w:pPr>
      <w:r>
        <w:rPr>
          <w:rFonts w:cstheme="minorHAnsi"/>
          <w:i/>
        </w:rPr>
        <w:br w:type="page"/>
      </w:r>
    </w:p>
    <w:p w14:paraId="7282A3DC" w14:textId="77777777" w:rsidR="00D87AF5" w:rsidRPr="00AE72F6" w:rsidRDefault="00D87AF5" w:rsidP="00A846DF">
      <w:pPr>
        <w:spacing w:after="0" w:line="360" w:lineRule="auto"/>
        <w:ind w:left="425" w:hanging="425"/>
        <w:rPr>
          <w:rFonts w:cstheme="minorHAnsi"/>
          <w:i/>
        </w:rPr>
      </w:pPr>
    </w:p>
    <w:p w14:paraId="5DA5B3A1" w14:textId="1CB83939" w:rsidR="00D81ACF" w:rsidRPr="00AE72F6" w:rsidRDefault="004554EF" w:rsidP="00D87AF5">
      <w:pPr>
        <w:pStyle w:val="Nagwek3"/>
      </w:pPr>
      <w:r w:rsidRPr="00AE72F6">
        <w:t>Załącznik nr 9</w:t>
      </w:r>
      <w:r w:rsidR="00640CFA">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75F8A969"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sidRPr="00732FC8">
        <w:rPr>
          <w:rFonts w:cstheme="minorHAnsi"/>
          <w:b/>
          <w:sz w:val="28"/>
          <w:szCs w:val="28"/>
        </w:rPr>
        <w:t>AZP.25.1.</w:t>
      </w:r>
      <w:r w:rsidR="00B104B6">
        <w:rPr>
          <w:rFonts w:cstheme="minorHAnsi"/>
          <w:b/>
          <w:sz w:val="28"/>
          <w:szCs w:val="28"/>
        </w:rPr>
        <w:t>46</w:t>
      </w:r>
      <w:r w:rsidR="004D1905" w:rsidRPr="00732FC8">
        <w:rPr>
          <w:rFonts w:cstheme="minorHAnsi"/>
          <w:b/>
          <w:sz w:val="28"/>
          <w:szCs w:val="28"/>
        </w:rPr>
        <w:t>.202</w:t>
      </w:r>
      <w:r w:rsidR="008D4294" w:rsidRPr="00732FC8">
        <w:rPr>
          <w:rFonts w:cstheme="minorHAnsi"/>
          <w:b/>
          <w:sz w:val="28"/>
          <w:szCs w:val="28"/>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420DBE"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420DBE"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420DBE"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420DBE"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6"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D87AF5">
      <w:pPr>
        <w:pStyle w:val="Nagwek3"/>
      </w:pPr>
      <w:r w:rsidRPr="00AE72F6">
        <w:rPr>
          <w:rFonts w:eastAsia="Calibri"/>
          <w:lang w:eastAsia="ar-SA"/>
        </w:rPr>
        <w:br w:type="page"/>
      </w:r>
      <w:r w:rsidR="00CD2A8E" w:rsidRPr="00AE72F6">
        <w:lastRenderedPageBreak/>
        <w:t>Załącznik Nr 10</w:t>
      </w:r>
      <w:r w:rsidR="009F72EC" w:rsidRPr="00AE72F6">
        <w:t xml:space="preserve"> do S</w:t>
      </w:r>
      <w:r w:rsidR="00EC1EE6" w:rsidRPr="00AE72F6">
        <w:t xml:space="preserve">WZ   </w:t>
      </w:r>
    </w:p>
    <w:p w14:paraId="1B718167" w14:textId="02FF94E3"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B104B6">
        <w:rPr>
          <w:rFonts w:cstheme="minorHAnsi"/>
          <w:b/>
          <w:color w:val="000000" w:themeColor="text1"/>
          <w:lang w:eastAsia="ar-SA"/>
        </w:rPr>
        <w:t>46</w:t>
      </w:r>
      <w:r w:rsidR="007F5447" w:rsidRPr="00AE72F6">
        <w:rPr>
          <w:rFonts w:cstheme="minorHAnsi"/>
          <w:b/>
          <w:color w:val="000000" w:themeColor="text1"/>
          <w:lang w:eastAsia="ar-SA"/>
        </w:rPr>
        <w:t>.202</w:t>
      </w:r>
      <w:r w:rsidR="008D4294">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B104B6">
        <w:rPr>
          <w:rFonts w:cstheme="minorHAnsi"/>
          <w:b/>
          <w:color w:val="7030A0"/>
        </w:rPr>
        <w:t xml:space="preserve">dostawa ……..  </w:t>
      </w:r>
      <w:r w:rsidRPr="00B104B6">
        <w:rPr>
          <w:rFonts w:cstheme="minorHAnsi"/>
          <w:color w:val="7030A0"/>
        </w:rPr>
        <w:t>do ………………….</w:t>
      </w:r>
    </w:p>
    <w:p w14:paraId="2B4B56E9" w14:textId="2FE3E092"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B104B6">
        <w:rPr>
          <w:rFonts w:cstheme="minorHAnsi"/>
          <w:b/>
          <w:color w:val="7030A0"/>
        </w:rPr>
        <w:t xml:space="preserve">do </w:t>
      </w:r>
      <w:r w:rsidR="007127AF" w:rsidRPr="00B104B6">
        <w:rPr>
          <w:rFonts w:cstheme="minorHAnsi"/>
          <w:b/>
          <w:color w:val="7030A0"/>
        </w:rPr>
        <w:t>….</w:t>
      </w:r>
      <w:r w:rsidRPr="00B104B6">
        <w:rPr>
          <w:rFonts w:cstheme="minorHAnsi"/>
          <w:b/>
          <w:color w:val="7030A0"/>
        </w:rPr>
        <w:t xml:space="preserve"> dni</w:t>
      </w:r>
      <w:r w:rsidRPr="00B104B6">
        <w:rPr>
          <w:rFonts w:cstheme="minorHAnsi"/>
          <w:color w:val="7030A0"/>
        </w:rPr>
        <w:t xml:space="preserve"> </w:t>
      </w:r>
      <w:r w:rsidR="006523B4" w:rsidRPr="00B104B6">
        <w:rPr>
          <w:rFonts w:cstheme="minorHAnsi"/>
          <w:b/>
          <w:color w:val="7030A0"/>
        </w:rPr>
        <w:t>kalendarzowych</w:t>
      </w:r>
      <w:r w:rsidR="00187778" w:rsidRPr="00B104B6">
        <w:rPr>
          <w:rFonts w:cstheme="minorHAnsi"/>
          <w:color w:val="7030A0"/>
        </w:rPr>
        <w:t xml:space="preserve"> </w:t>
      </w:r>
      <w:r w:rsidRPr="00AE72F6">
        <w:rPr>
          <w:rFonts w:cstheme="minorHAnsi"/>
        </w:rPr>
        <w:t>od daty zawarcia umowy.</w:t>
      </w:r>
    </w:p>
    <w:p w14:paraId="0274F1A0" w14:textId="2671F047" w:rsidR="00B11DA7" w:rsidRPr="00B11DA7"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sobie prawo zmiany terminu realizacji przedmiotu zamówienia (od daty zawarcia umowy) w sytuacji:</w:t>
      </w:r>
    </w:p>
    <w:p w14:paraId="206AB182" w14:textId="77777777" w:rsidR="0059281B" w:rsidRPr="0059281B" w:rsidRDefault="0059281B" w:rsidP="0059281B">
      <w:pPr>
        <w:pStyle w:val="Akapitzlist"/>
        <w:numPr>
          <w:ilvl w:val="0"/>
          <w:numId w:val="49"/>
        </w:numPr>
        <w:spacing w:line="360" w:lineRule="auto"/>
        <w:jc w:val="both"/>
        <w:rPr>
          <w:rFonts w:eastAsia="Times New Roman" w:cstheme="minorHAnsi"/>
          <w:sz w:val="22"/>
          <w:szCs w:val="22"/>
        </w:rPr>
      </w:pPr>
      <w:r w:rsidRPr="0059281B">
        <w:rPr>
          <w:rFonts w:eastAsia="Times New Roman" w:cstheme="minorHAnsi"/>
          <w:sz w:val="22"/>
          <w:szCs w:val="22"/>
        </w:rPr>
        <w:t>gdy Wykonawca robót budowlanych (prac remontowych) opóźni się w terminowym wykonaniu robót w obiekcie, w którym ma być dokonana dostawa i montaż przedmiotu zamówienia;</w:t>
      </w:r>
    </w:p>
    <w:p w14:paraId="3828958E" w14:textId="77777777" w:rsidR="0059281B" w:rsidRPr="0059281B" w:rsidRDefault="0059281B" w:rsidP="0059281B">
      <w:pPr>
        <w:pStyle w:val="Akapitzlist"/>
        <w:numPr>
          <w:ilvl w:val="0"/>
          <w:numId w:val="49"/>
        </w:numPr>
        <w:spacing w:line="360" w:lineRule="auto"/>
        <w:jc w:val="both"/>
        <w:rPr>
          <w:rFonts w:eastAsia="Times New Roman" w:cstheme="minorHAnsi"/>
          <w:sz w:val="22"/>
          <w:szCs w:val="22"/>
        </w:rPr>
      </w:pPr>
      <w:r w:rsidRPr="0059281B">
        <w:rPr>
          <w:rFonts w:eastAsia="Times New Roman" w:cstheme="minorHAnsi"/>
          <w:sz w:val="22"/>
          <w:szCs w:val="22"/>
        </w:rPr>
        <w:t>wstrzymania robót budowlanych (prac remontowych) w obiekcie, w którym ma być dokonana dostawa i montaż przedmiotu zamówienia;</w:t>
      </w:r>
    </w:p>
    <w:p w14:paraId="47614445" w14:textId="699D8750" w:rsidR="004A53BC" w:rsidRPr="0059281B" w:rsidRDefault="0059281B" w:rsidP="0059281B">
      <w:pPr>
        <w:pStyle w:val="Akapitzlist"/>
        <w:numPr>
          <w:ilvl w:val="0"/>
          <w:numId w:val="49"/>
        </w:numPr>
        <w:spacing w:line="360" w:lineRule="auto"/>
        <w:jc w:val="both"/>
        <w:rPr>
          <w:rFonts w:eastAsia="Times New Roman" w:cstheme="minorHAnsi"/>
          <w:sz w:val="22"/>
          <w:szCs w:val="22"/>
        </w:rPr>
      </w:pPr>
      <w:r w:rsidRPr="0059281B">
        <w:rPr>
          <w:rFonts w:eastAsia="Times New Roman" w:cstheme="minorHAnsi"/>
          <w:sz w:val="22"/>
          <w:szCs w:val="22"/>
        </w:rPr>
        <w:t>przyczyn zewnętrznych niezależnych od Zamawiającego oraz Wykonawcy, skutkujących niemożnością dokonania montażu przedmiotu zamówienia.</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lastRenderedPageBreak/>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lastRenderedPageBreak/>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7"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21FF89E2" w:rsidR="008A3C54" w:rsidRPr="00B104B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63595D2A" w14:textId="7658040C" w:rsidR="00B104B6" w:rsidRDefault="00B104B6" w:rsidP="00B104B6">
      <w:pPr>
        <w:spacing w:after="0" w:line="360" w:lineRule="auto"/>
        <w:rPr>
          <w:rFonts w:cstheme="minorHAnsi"/>
          <w:color w:val="000000" w:themeColor="text1"/>
        </w:rPr>
      </w:pPr>
    </w:p>
    <w:p w14:paraId="29A040DD" w14:textId="77777777" w:rsidR="00B104B6" w:rsidRPr="00AE72F6" w:rsidRDefault="00B104B6" w:rsidP="00B104B6">
      <w:pPr>
        <w:spacing w:after="0" w:line="360" w:lineRule="auto"/>
        <w:rPr>
          <w:rFonts w:cstheme="minorHAnsi"/>
          <w:color w:val="000000" w:themeColor="text1"/>
        </w:rPr>
      </w:pPr>
    </w:p>
    <w:p w14:paraId="04FDC629" w14:textId="77777777" w:rsidR="008A3C54" w:rsidRPr="00AE72F6" w:rsidRDefault="008A3C54" w:rsidP="00A846DF">
      <w:pPr>
        <w:spacing w:after="0" w:line="360" w:lineRule="auto"/>
        <w:rPr>
          <w:rFonts w:cstheme="minorHAnsi"/>
          <w:b/>
        </w:rPr>
      </w:pPr>
      <w:r w:rsidRPr="00AE72F6">
        <w:rPr>
          <w:rFonts w:cstheme="minorHAnsi"/>
          <w:b/>
        </w:rPr>
        <w:lastRenderedPageBreak/>
        <w:t>§ 5</w:t>
      </w:r>
    </w:p>
    <w:p w14:paraId="16A7C387" w14:textId="3F182AF1"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004A53BC">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B104B6">
        <w:rPr>
          <w:rFonts w:cstheme="minorHAnsi"/>
          <w:b/>
          <w:color w:val="7030A0"/>
        </w:rPr>
        <w:t>Okres gwarancji wynosi …………. miesięcy.</w:t>
      </w:r>
      <w:r w:rsidRPr="00B104B6">
        <w:rPr>
          <w:rFonts w:cstheme="minorHAnsi"/>
          <w:color w:val="7030A0"/>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C05D92E"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00F83501">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B104B6" w:rsidRDefault="008A3C54" w:rsidP="00A846DF">
      <w:pPr>
        <w:tabs>
          <w:tab w:val="left" w:pos="5812"/>
        </w:tabs>
        <w:spacing w:after="0" w:line="360" w:lineRule="auto"/>
        <w:ind w:left="567" w:hanging="141"/>
        <w:rPr>
          <w:rFonts w:cstheme="minorHAnsi"/>
          <w:color w:val="7030A0"/>
        </w:rPr>
      </w:pPr>
      <w:r w:rsidRPr="00B104B6">
        <w:rPr>
          <w:rFonts w:cstheme="minorHAnsi"/>
          <w:color w:val="7030A0"/>
        </w:rPr>
        <w:t xml:space="preserve">     - ze strony Wykonawcy:  ............................................................</w:t>
      </w:r>
    </w:p>
    <w:p w14:paraId="2A3C7069" w14:textId="6ADE7D89" w:rsidR="008A3C54" w:rsidRPr="00B104B6" w:rsidRDefault="008A3C54" w:rsidP="0059281B">
      <w:pPr>
        <w:tabs>
          <w:tab w:val="left" w:pos="5812"/>
        </w:tabs>
        <w:spacing w:after="0" w:line="360" w:lineRule="auto"/>
        <w:ind w:left="567" w:hanging="141"/>
        <w:rPr>
          <w:rFonts w:cstheme="minorHAnsi"/>
          <w:color w:val="7030A0"/>
        </w:rPr>
      </w:pPr>
      <w:r w:rsidRPr="00B104B6">
        <w:rPr>
          <w:rFonts w:cstheme="minorHAnsi"/>
          <w:color w:val="7030A0"/>
        </w:rPr>
        <w:t xml:space="preserve">     - ze strony Zamawiającego</w:t>
      </w:r>
      <w:r w:rsidR="00410F68" w:rsidRPr="00B104B6">
        <w:rPr>
          <w:rFonts w:cstheme="minorHAnsi"/>
          <w:color w:val="7030A0"/>
        </w:rPr>
        <w:t xml:space="preserve">: </w:t>
      </w:r>
      <w:r w:rsidR="00B104B6" w:rsidRPr="00B104B6">
        <w:rPr>
          <w:rFonts w:cstheme="minorHAnsi"/>
          <w:color w:val="7030A0"/>
        </w:rPr>
        <w:t>Maria Skwarko</w:t>
      </w:r>
      <w:r w:rsidR="008F4AC7" w:rsidRPr="00B104B6">
        <w:rPr>
          <w:rFonts w:cstheme="minorHAnsi"/>
          <w:color w:val="7030A0"/>
        </w:rPr>
        <w:t xml:space="preserve">, tel. </w:t>
      </w:r>
      <w:r w:rsidR="0059281B" w:rsidRPr="00B104B6">
        <w:rPr>
          <w:rFonts w:cstheme="minorHAnsi"/>
          <w:color w:val="7030A0"/>
        </w:rPr>
        <w:t xml:space="preserve">+48 85 748 57 15, e-mail: </w:t>
      </w:r>
      <w:hyperlink r:id="rId18" w:history="1">
        <w:r w:rsidR="00B104B6" w:rsidRPr="00B104B6">
          <w:rPr>
            <w:rStyle w:val="Hipercze"/>
            <w:rFonts w:cstheme="minorHAnsi"/>
            <w:color w:val="7030A0"/>
          </w:rPr>
          <w:t>maria.skwarko@umb.edu.pl</w:t>
        </w:r>
      </w:hyperlink>
      <w:r w:rsidR="0059281B" w:rsidRPr="00B104B6">
        <w:rPr>
          <w:rFonts w:cstheme="minorHAnsi"/>
          <w:color w:val="7030A0"/>
        </w:rPr>
        <w:t xml:space="preserve"> </w:t>
      </w:r>
      <w:r w:rsidR="00410F68" w:rsidRPr="00B104B6">
        <w:rPr>
          <w:rFonts w:cstheme="minorHAnsi"/>
          <w:color w:val="7030A0"/>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po terminie złożenia oferty, nastąpiła aktualizacja rozwiązań techniczno-eksploatacyjnych, jakościowych i funkcjonalnych (z uwagi na postęp technologiczny) urządzenia, Zamawiający </w:t>
      </w:r>
      <w:r w:rsidRPr="00AE72F6">
        <w:rPr>
          <w:rFonts w:cstheme="minorHAnsi"/>
        </w:rPr>
        <w:lastRenderedPageBreak/>
        <w:t>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 xml:space="preserve">traktowane jako Siła Wyższa. </w:t>
      </w:r>
      <w:r w:rsidRPr="00AE72F6">
        <w:rPr>
          <w:rFonts w:cstheme="minorHAnsi"/>
          <w:color w:val="000000" w:themeColor="text1"/>
        </w:rPr>
        <w:lastRenderedPageBreak/>
        <w:t>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9"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0"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lastRenderedPageBreak/>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0350ABF3"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r w:rsidR="00B104B6" w:rsidRPr="00AE72F6">
        <w:rPr>
          <w:rFonts w:eastAsia="Calibri" w:cstheme="minorHAnsi"/>
          <w:b/>
          <w:iCs/>
          <w:lang w:val="it-IT"/>
        </w:rPr>
        <w:t>...................................</w:t>
      </w:r>
    </w:p>
    <w:p w14:paraId="24246DBD" w14:textId="77777777" w:rsidR="00B104B6" w:rsidRDefault="00866666" w:rsidP="00B104B6">
      <w:pPr>
        <w:spacing w:after="0" w:line="360" w:lineRule="auto"/>
        <w:rPr>
          <w:rFonts w:eastAsia="Calibri" w:cstheme="minorHAnsi"/>
          <w:b/>
          <w:iCs/>
          <w:lang w:val="it-IT"/>
        </w:rPr>
      </w:pPr>
      <w:r w:rsidRPr="00AE72F6">
        <w:rPr>
          <w:rFonts w:cstheme="minorHAnsi"/>
          <w:b/>
        </w:rPr>
        <w:t>Zamawiający:</w:t>
      </w:r>
      <w:r w:rsidR="00DC3E13">
        <w:rPr>
          <w:rFonts w:cstheme="minorHAnsi"/>
        </w:rPr>
        <w:t xml:space="preserve"> </w:t>
      </w:r>
      <w:r w:rsidR="00B104B6" w:rsidRPr="00DC3E13">
        <w:rPr>
          <w:rFonts w:cstheme="minorHAnsi"/>
          <w:b/>
        </w:rPr>
        <w:t>Kanclerz UMB mgr Konrad Raczkowski</w:t>
      </w:r>
      <w:r w:rsidR="00B104B6">
        <w:rPr>
          <w:rFonts w:cstheme="minorHAnsi"/>
        </w:rPr>
        <w:t xml:space="preserve"> </w:t>
      </w:r>
      <w:r w:rsidR="00B104B6" w:rsidRPr="00AE72F6">
        <w:rPr>
          <w:rFonts w:eastAsia="Calibri" w:cstheme="minorHAnsi"/>
          <w:b/>
          <w:iCs/>
          <w:lang w:val="it-IT"/>
        </w:rPr>
        <w:t>...................................</w:t>
      </w:r>
    </w:p>
    <w:p w14:paraId="7F49C062" w14:textId="23C2F0C9" w:rsidR="00DC3E13" w:rsidRDefault="00DC3E13" w:rsidP="00B104B6">
      <w:pPr>
        <w:spacing w:after="360" w:line="360" w:lineRule="auto"/>
        <w:rPr>
          <w:rFonts w:cstheme="minorHAnsi"/>
        </w:rPr>
      </w:pPr>
    </w:p>
    <w:p w14:paraId="5E619C1F" w14:textId="5DF91EB4" w:rsidR="00896146" w:rsidRDefault="00C31762">
      <w:pPr>
        <w:spacing w:line="259" w:lineRule="auto"/>
        <w:rPr>
          <w:rFonts w:ascii="Times New Roman" w:eastAsia="Calibri" w:hAnsi="Times New Roman" w:cstheme="minorHAnsi"/>
          <w:b/>
          <w:iCs/>
          <w:color w:val="000000"/>
          <w:lang w:val="it-IT" w:eastAsia="ar-SA"/>
        </w:rPr>
      </w:pPr>
      <w:r>
        <w:rPr>
          <w:rFonts w:cstheme="minorHAnsi"/>
          <w:b/>
          <w:iCs/>
          <w:lang w:val="it-IT"/>
        </w:rPr>
        <w:br w:type="page"/>
      </w:r>
    </w:p>
    <w:p w14:paraId="70F34ECA" w14:textId="77777777" w:rsidR="0059281B" w:rsidRPr="0059281B" w:rsidRDefault="0059281B" w:rsidP="0059281B">
      <w:pPr>
        <w:spacing w:after="0" w:line="240" w:lineRule="auto"/>
        <w:rPr>
          <w:rFonts w:ascii="Calibri" w:eastAsia="Calibri" w:hAnsi="Calibri" w:cs="Calibri"/>
          <w:color w:val="000000"/>
          <w:sz w:val="24"/>
          <w:szCs w:val="24"/>
        </w:rPr>
      </w:pPr>
      <w:r w:rsidRPr="0059281B">
        <w:rPr>
          <w:rFonts w:ascii="Calibri" w:eastAsia="Calibri" w:hAnsi="Calibri" w:cs="Calibri"/>
          <w:bCs/>
          <w:color w:val="000000"/>
          <w:sz w:val="24"/>
          <w:szCs w:val="24"/>
        </w:rPr>
        <w:lastRenderedPageBreak/>
        <w:t>UNIWERSYTET MEDYCZNY</w:t>
      </w:r>
      <w:r w:rsidRPr="0059281B">
        <w:rPr>
          <w:rFonts w:ascii="Calibri" w:eastAsia="Calibri" w:hAnsi="Calibri" w:cs="Calibri"/>
          <w:color w:val="000000"/>
          <w:sz w:val="24"/>
          <w:szCs w:val="24"/>
        </w:rPr>
        <w:t xml:space="preserve">                                                                Białystok, dn. ………………………………. </w:t>
      </w:r>
    </w:p>
    <w:p w14:paraId="4122A1E1" w14:textId="5AC9ADA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w Białymstoku</w:t>
      </w:r>
    </w:p>
    <w:p w14:paraId="68A91060"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15- 089 Białystok, ul. Jana Kilińskiego 1</w:t>
      </w:r>
    </w:p>
    <w:p w14:paraId="38E61256"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p>
    <w:p w14:paraId="6D5A3073" w14:textId="0617C067" w:rsidR="0059281B" w:rsidRPr="0059281B" w:rsidRDefault="0059281B" w:rsidP="0059281B">
      <w:pPr>
        <w:keepNext/>
        <w:spacing w:after="0" w:line="360" w:lineRule="auto"/>
        <w:ind w:left="2836" w:hanging="2836"/>
        <w:jc w:val="center"/>
        <w:outlineLvl w:val="1"/>
        <w:rPr>
          <w:rFonts w:ascii="Calibri" w:eastAsia="Times New Roman" w:hAnsi="Calibri" w:cs="Calibri"/>
          <w:b/>
          <w:bCs/>
          <w:iCs/>
          <w:color w:val="000000"/>
          <w:sz w:val="24"/>
          <w:szCs w:val="24"/>
          <w:lang w:eastAsia="pl-PL"/>
        </w:rPr>
      </w:pPr>
      <w:r w:rsidRPr="0059281B">
        <w:rPr>
          <w:rFonts w:ascii="Calibri" w:eastAsia="Times New Roman" w:hAnsi="Calibri" w:cs="Calibri"/>
          <w:b/>
          <w:bCs/>
          <w:iCs/>
          <w:color w:val="000000"/>
          <w:sz w:val="24"/>
          <w:szCs w:val="24"/>
          <w:lang w:eastAsia="pl-PL"/>
        </w:rPr>
        <w:t>WZÓR PROTOKOŁU ODBIORU</w:t>
      </w:r>
    </w:p>
    <w:p w14:paraId="3801A95C"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Nazwa przedmiotu zamówienia:</w:t>
      </w:r>
    </w:p>
    <w:p w14:paraId="32CAF262"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b/>
        </w:rPr>
        <w:t>Numer umowy:</w:t>
      </w:r>
      <w:r w:rsidRPr="0059281B">
        <w:rPr>
          <w:rFonts w:ascii="Calibri" w:eastAsia="Calibri" w:hAnsi="Calibri" w:cs="Times New Roman"/>
        </w:rPr>
        <w:t xml:space="preserve"> AZP.25.1……2023</w:t>
      </w:r>
    </w:p>
    <w:p w14:paraId="2EC169C7"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 xml:space="preserve">Wykonawca: </w:t>
      </w:r>
    </w:p>
    <w:p w14:paraId="4D03B86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Producent/ Kraj pochodzenia/Rok produkcji: </w:t>
      </w:r>
    </w:p>
    <w:p w14:paraId="22C641B4"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Zamawiający: </w:t>
      </w:r>
      <w:r w:rsidRPr="0059281B">
        <w:rPr>
          <w:rFonts w:ascii="Calibri" w:eastAsia="Times New Roman" w:hAnsi="Calibri" w:cs="Calibri"/>
          <w:color w:val="000000"/>
          <w:sz w:val="24"/>
          <w:szCs w:val="24"/>
          <w:lang w:eastAsia="pl-PL"/>
        </w:rPr>
        <w:t>Uniwersytet Medyczny w Białymstoku, ul. Jana Kilińskiego 1,  15-089, Białystok.</w:t>
      </w:r>
      <w:r w:rsidRPr="0059281B">
        <w:rPr>
          <w:rFonts w:ascii="Calibri" w:eastAsia="Calibri" w:hAnsi="Calibri" w:cs="Times New Roman"/>
          <w:b/>
        </w:rPr>
        <w:t xml:space="preserve"> </w:t>
      </w:r>
    </w:p>
    <w:p w14:paraId="2AD35AA7"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59281B" w:rsidRPr="0059281B" w14:paraId="1994EA93" w14:textId="77777777" w:rsidTr="008F7AC2">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9497E5B"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Lp.</w:t>
            </w:r>
          </w:p>
        </w:tc>
        <w:tc>
          <w:tcPr>
            <w:tcW w:w="5188" w:type="dxa"/>
            <w:tcBorders>
              <w:top w:val="single" w:sz="4" w:space="0" w:color="auto"/>
              <w:left w:val="nil"/>
              <w:bottom w:val="single" w:sz="4" w:space="0" w:color="auto"/>
              <w:right w:val="single" w:sz="4" w:space="0" w:color="auto"/>
            </w:tcBorders>
            <w:vAlign w:val="center"/>
          </w:tcPr>
          <w:p w14:paraId="638119AF"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6AC34A5A"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Ilość</w:t>
            </w:r>
          </w:p>
        </w:tc>
        <w:tc>
          <w:tcPr>
            <w:tcW w:w="2414" w:type="dxa"/>
            <w:tcBorders>
              <w:top w:val="single" w:sz="4" w:space="0" w:color="auto"/>
              <w:left w:val="nil"/>
              <w:bottom w:val="single" w:sz="4" w:space="0" w:color="auto"/>
              <w:right w:val="single" w:sz="4" w:space="0" w:color="auto"/>
            </w:tcBorders>
            <w:vAlign w:val="center"/>
          </w:tcPr>
          <w:p w14:paraId="6108619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Nr seryjny</w:t>
            </w:r>
          </w:p>
        </w:tc>
      </w:tr>
      <w:tr w:rsidR="0059281B" w:rsidRPr="0059281B" w14:paraId="58DFFE7B" w14:textId="77777777" w:rsidTr="008F7AC2">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0F7C187" w14:textId="77777777" w:rsidR="0059281B" w:rsidRPr="0059281B" w:rsidRDefault="0059281B" w:rsidP="0059281B">
            <w:pPr>
              <w:numPr>
                <w:ilvl w:val="0"/>
                <w:numId w:val="42"/>
              </w:numPr>
              <w:spacing w:after="0" w:line="259" w:lineRule="auto"/>
              <w:rPr>
                <w:rFonts w:ascii="Calibri" w:eastAsia="Calibri" w:hAnsi="Calibri" w:cs="Times New Roman"/>
              </w:rPr>
            </w:pPr>
          </w:p>
        </w:tc>
        <w:tc>
          <w:tcPr>
            <w:tcW w:w="5188" w:type="dxa"/>
            <w:tcBorders>
              <w:top w:val="single" w:sz="4" w:space="0" w:color="auto"/>
              <w:left w:val="nil"/>
              <w:bottom w:val="single" w:sz="4" w:space="0" w:color="auto"/>
              <w:right w:val="single" w:sz="4" w:space="0" w:color="auto"/>
            </w:tcBorders>
            <w:vAlign w:val="center"/>
          </w:tcPr>
          <w:p w14:paraId="3BC80D64" w14:textId="77777777" w:rsidR="0059281B" w:rsidRPr="0059281B" w:rsidRDefault="0059281B" w:rsidP="0059281B">
            <w:pPr>
              <w:spacing w:line="259" w:lineRule="auto"/>
              <w:rPr>
                <w:rFonts w:ascii="Calibri" w:eastAsia="Calibri" w:hAnsi="Calibri" w:cs="Times New Roman"/>
              </w:rPr>
            </w:pPr>
          </w:p>
        </w:tc>
        <w:tc>
          <w:tcPr>
            <w:tcW w:w="851" w:type="dxa"/>
            <w:tcBorders>
              <w:top w:val="single" w:sz="4" w:space="0" w:color="auto"/>
              <w:left w:val="nil"/>
              <w:bottom w:val="single" w:sz="4" w:space="0" w:color="auto"/>
              <w:right w:val="single" w:sz="4" w:space="0" w:color="auto"/>
            </w:tcBorders>
            <w:vAlign w:val="center"/>
          </w:tcPr>
          <w:p w14:paraId="04B69BC3" w14:textId="77777777" w:rsidR="0059281B" w:rsidRPr="0059281B" w:rsidRDefault="0059281B" w:rsidP="0059281B">
            <w:pPr>
              <w:spacing w:line="259" w:lineRule="auto"/>
              <w:rPr>
                <w:rFonts w:ascii="Calibri" w:eastAsia="Calibri" w:hAnsi="Calibri" w:cs="Times New Roman"/>
              </w:rPr>
            </w:pPr>
          </w:p>
        </w:tc>
        <w:tc>
          <w:tcPr>
            <w:tcW w:w="2414" w:type="dxa"/>
            <w:tcBorders>
              <w:top w:val="single" w:sz="4" w:space="0" w:color="auto"/>
              <w:left w:val="nil"/>
              <w:bottom w:val="single" w:sz="4" w:space="0" w:color="auto"/>
              <w:right w:val="single" w:sz="4" w:space="0" w:color="auto"/>
            </w:tcBorders>
          </w:tcPr>
          <w:p w14:paraId="6C822C07" w14:textId="77777777" w:rsidR="0059281B" w:rsidRPr="0059281B" w:rsidRDefault="0059281B" w:rsidP="0059281B">
            <w:pPr>
              <w:spacing w:line="259" w:lineRule="auto"/>
              <w:rPr>
                <w:rFonts w:ascii="Calibri" w:eastAsia="Calibri" w:hAnsi="Calibri" w:cs="Times New Roman"/>
              </w:rPr>
            </w:pPr>
          </w:p>
        </w:tc>
      </w:tr>
    </w:tbl>
    <w:p w14:paraId="24328AEE" w14:textId="77777777" w:rsidR="0059281B" w:rsidRPr="0059281B" w:rsidRDefault="0059281B" w:rsidP="0059281B">
      <w:pPr>
        <w:spacing w:line="259" w:lineRule="auto"/>
        <w:rPr>
          <w:rFonts w:ascii="Calibri" w:eastAsia="Calibri" w:hAnsi="Calibri" w:cs="Times New Roman"/>
        </w:rPr>
      </w:pPr>
    </w:p>
    <w:p w14:paraId="4208828F"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1.</w:t>
      </w:r>
      <w:r w:rsidRPr="0059281B">
        <w:rPr>
          <w:rFonts w:ascii="Calibri" w:eastAsia="Calibri" w:hAnsi="Calibri" w:cs="Times New Roman"/>
        </w:rPr>
        <w:tab/>
        <w:t>Strony stwierdzają, że przedmiot zamówienia:</w:t>
      </w:r>
    </w:p>
    <w:p w14:paraId="5B858755" w14:textId="77777777" w:rsidR="0059281B" w:rsidRPr="0059281B" w:rsidRDefault="0059281B" w:rsidP="0059281B">
      <w:pPr>
        <w:spacing w:after="0" w:line="360" w:lineRule="auto"/>
        <w:contextualSpacing/>
        <w:rPr>
          <w:rFonts w:ascii="Calibri" w:eastAsia="Times New Roman" w:hAnsi="Calibri" w:cs="Calibri"/>
          <w:sz w:val="24"/>
          <w:szCs w:val="24"/>
          <w:lang w:eastAsia="pl-PL"/>
        </w:rPr>
      </w:pPr>
      <w:r w:rsidRPr="0059281B">
        <w:rPr>
          <w:rFonts w:ascii="Calibri" w:eastAsia="Calibri" w:hAnsi="Calibri" w:cs="Times New Roman"/>
        </w:rPr>
        <w:t>-</w:t>
      </w:r>
      <w:r w:rsidRPr="0059281B">
        <w:rPr>
          <w:rFonts w:ascii="Calibri" w:eastAsia="Calibri" w:hAnsi="Calibri" w:cs="Times New Roman"/>
        </w:rPr>
        <w:tab/>
      </w:r>
      <w:r w:rsidRPr="0059281B">
        <w:rPr>
          <w:rFonts w:ascii="Calibri" w:eastAsia="Times New Roman" w:hAnsi="Calibri" w:cs="Calibri"/>
          <w:sz w:val="24"/>
          <w:szCs w:val="24"/>
          <w:lang w:eastAsia="pl-PL"/>
        </w:rPr>
        <w:t>nie stwierdzono braków ilościowych i jakościowych*</w:t>
      </w:r>
      <w:r w:rsidRPr="0059281B">
        <w:rPr>
          <w:rFonts w:ascii="Calibri" w:eastAsia="Times New Roman" w:hAnsi="Calibri" w:cs="Calibri"/>
          <w:sz w:val="24"/>
          <w:szCs w:val="24"/>
          <w:vertAlign w:val="superscript"/>
          <w:lang w:eastAsia="pl-PL"/>
        </w:rPr>
        <w:t>)</w:t>
      </w:r>
    </w:p>
    <w:p w14:paraId="2CA5AA7C" w14:textId="77777777" w:rsidR="0059281B" w:rsidRPr="0059281B" w:rsidRDefault="0059281B" w:rsidP="0059281B">
      <w:pPr>
        <w:spacing w:line="259" w:lineRule="auto"/>
        <w:rPr>
          <w:rFonts w:ascii="Calibri" w:eastAsia="Times New Roman" w:hAnsi="Calibri" w:cs="Calibri"/>
          <w:szCs w:val="20"/>
          <w:vertAlign w:val="superscript"/>
          <w:lang w:eastAsia="pl-PL"/>
        </w:rPr>
      </w:pPr>
      <w:r w:rsidRPr="0059281B">
        <w:rPr>
          <w:rFonts w:ascii="Calibri" w:eastAsia="Calibri" w:hAnsi="Calibri" w:cs="Times New Roman"/>
        </w:rPr>
        <w:t xml:space="preserve">-  </w:t>
      </w:r>
      <w:r w:rsidRPr="0059281B">
        <w:rPr>
          <w:rFonts w:ascii="Calibri" w:eastAsia="Calibri" w:hAnsi="Calibri" w:cs="Times New Roman"/>
        </w:rPr>
        <w:tab/>
      </w:r>
      <w:r w:rsidRPr="0059281B">
        <w:rPr>
          <w:rFonts w:ascii="Calibri" w:eastAsia="Times New Roman" w:hAnsi="Calibri" w:cs="Calibri"/>
          <w:szCs w:val="20"/>
          <w:lang w:eastAsia="pl-PL"/>
        </w:rPr>
        <w:t xml:space="preserve"> pracuje prawidłowo</w:t>
      </w:r>
      <w:r w:rsidRPr="0059281B">
        <w:rPr>
          <w:rFonts w:ascii="Calibri" w:eastAsia="Times New Roman" w:hAnsi="Calibri" w:cs="Calibri"/>
          <w:b/>
          <w:szCs w:val="20"/>
          <w:lang w:eastAsia="pl-PL"/>
        </w:rPr>
        <w:t xml:space="preserve"> </w:t>
      </w:r>
      <w:r w:rsidRPr="0059281B">
        <w:rPr>
          <w:rFonts w:ascii="Calibri" w:eastAsia="Times New Roman" w:hAnsi="Calibri" w:cs="Calibri"/>
          <w:szCs w:val="20"/>
          <w:lang w:eastAsia="pl-PL"/>
        </w:rPr>
        <w:t>/ nieprawidłowo i wnoszą następujące zastrzeżenia*</w:t>
      </w:r>
      <w:r w:rsidRPr="0059281B">
        <w:rPr>
          <w:rFonts w:ascii="Calibri" w:eastAsia="Times New Roman" w:hAnsi="Calibri" w:cs="Calibri"/>
          <w:szCs w:val="20"/>
          <w:vertAlign w:val="superscript"/>
          <w:lang w:eastAsia="pl-PL"/>
        </w:rPr>
        <w:t>)</w:t>
      </w:r>
    </w:p>
    <w:p w14:paraId="6A8A3262" w14:textId="77777777" w:rsidR="0059281B" w:rsidRPr="0059281B" w:rsidRDefault="0059281B" w:rsidP="0059281B">
      <w:pPr>
        <w:spacing w:line="259" w:lineRule="auto"/>
        <w:ind w:left="705" w:hanging="705"/>
        <w:rPr>
          <w:rFonts w:ascii="Calibri" w:eastAsia="Calibri" w:hAnsi="Calibri" w:cs="Times New Roman"/>
        </w:rPr>
      </w:pPr>
      <w:r w:rsidRPr="0059281B">
        <w:rPr>
          <w:rFonts w:ascii="Calibri" w:eastAsia="Calibri" w:hAnsi="Calibri" w:cs="Times New Roman"/>
        </w:rPr>
        <w:t>2.</w:t>
      </w:r>
      <w:r w:rsidRPr="0059281B">
        <w:rPr>
          <w:rFonts w:ascii="Calibri" w:eastAsia="Calibri" w:hAnsi="Calibri" w:cs="Times New Roman"/>
        </w:rPr>
        <w:tab/>
        <w:t>Dostawę instrukcji stanowiskowej/ instrukcji obsługi dokonano/ nie dokonano*)</w:t>
      </w:r>
    </w:p>
    <w:p w14:paraId="52BBC38D"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3.</w:t>
      </w:r>
      <w:r w:rsidRPr="0059281B">
        <w:rPr>
          <w:rFonts w:ascii="Calibri" w:eastAsia="Calibri" w:hAnsi="Calibri" w:cs="Times New Roman"/>
        </w:rPr>
        <w:tab/>
        <w:t>Karty gwarancyjne w języku polskim dostarczono/ nie dostarczono*)</w:t>
      </w:r>
    </w:p>
    <w:p w14:paraId="0849CBEC"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4.</w:t>
      </w:r>
      <w:r w:rsidRPr="0059281B">
        <w:rPr>
          <w:rFonts w:ascii="Calibri" w:eastAsia="Calibri" w:hAnsi="Calibri" w:cs="Times New Roman"/>
        </w:rPr>
        <w:tab/>
        <w:t xml:space="preserve">Termin gwarancji na przedmiot zamówienia (…… miesiące/miesięcy) </w:t>
      </w:r>
    </w:p>
    <w:p w14:paraId="1220CC1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F42606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079254A"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42984181"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6615BF7D" w14:textId="77777777" w:rsidR="0059281B" w:rsidRPr="0059281B" w:rsidRDefault="0059281B" w:rsidP="0059281B">
      <w:pPr>
        <w:spacing w:after="0" w:line="240" w:lineRule="auto"/>
        <w:rPr>
          <w:rFonts w:ascii="Calibri" w:eastAsia="Times New Roman" w:hAnsi="Calibri" w:cs="Calibri"/>
          <w:sz w:val="20"/>
          <w:szCs w:val="20"/>
          <w:lang w:eastAsia="pl-PL"/>
        </w:rPr>
      </w:pPr>
      <w:r w:rsidRPr="0059281B">
        <w:rPr>
          <w:rFonts w:ascii="Calibri" w:eastAsia="Times New Roman" w:hAnsi="Calibri" w:cs="Calibri"/>
          <w:b/>
          <w:sz w:val="20"/>
          <w:szCs w:val="20"/>
          <w:lang w:eastAsia="pl-PL"/>
        </w:rPr>
        <w:t>Wykonawca przedmiotu zamówienia:                                                                  Przyjęli ze strony UMB:</w:t>
      </w:r>
      <w:r w:rsidRPr="0059281B">
        <w:rPr>
          <w:rFonts w:ascii="Calibri" w:eastAsia="Times New Roman" w:hAnsi="Calibri" w:cs="Calibri"/>
          <w:sz w:val="20"/>
          <w:szCs w:val="20"/>
          <w:lang w:eastAsia="pl-PL"/>
        </w:rPr>
        <w:t xml:space="preserve">                                                                      </w:t>
      </w:r>
    </w:p>
    <w:p w14:paraId="6B600A9B"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E83C13C"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7F990E68"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2DCAB666"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4C44264" w14:textId="77777777" w:rsidR="0059281B" w:rsidRPr="0059281B" w:rsidRDefault="0059281B" w:rsidP="0059281B">
      <w:pPr>
        <w:spacing w:after="0" w:line="240" w:lineRule="auto"/>
        <w:rPr>
          <w:rFonts w:ascii="Calibri" w:eastAsia="Times New Roman" w:hAnsi="Calibri" w:cs="Calibri"/>
          <w:bCs/>
          <w:sz w:val="20"/>
          <w:szCs w:val="20"/>
          <w:lang w:eastAsia="pl-PL"/>
        </w:rPr>
      </w:pPr>
      <w:r w:rsidRPr="0059281B">
        <w:rPr>
          <w:rFonts w:ascii="Calibri" w:eastAsia="Times New Roman" w:hAnsi="Calibri" w:cs="Calibri"/>
          <w:bCs/>
          <w:sz w:val="20"/>
          <w:szCs w:val="20"/>
          <w:lang w:eastAsia="pl-PL"/>
        </w:rPr>
        <w:t xml:space="preserve">……………………..................................                                                            ………..........……………………………………………………                                                               </w:t>
      </w:r>
    </w:p>
    <w:p w14:paraId="0833E048" w14:textId="77777777" w:rsidR="0059281B" w:rsidRPr="0059281B" w:rsidRDefault="0059281B" w:rsidP="0059281B">
      <w:pPr>
        <w:spacing w:after="0" w:line="240" w:lineRule="auto"/>
        <w:rPr>
          <w:rFonts w:ascii="Calibri" w:eastAsia="Times New Roman" w:hAnsi="Calibri" w:cs="Calibri"/>
          <w:b/>
          <w:bCs/>
          <w:sz w:val="18"/>
          <w:szCs w:val="18"/>
          <w:lang w:eastAsia="pl-PL"/>
        </w:rPr>
      </w:pPr>
      <w:r w:rsidRPr="0059281B">
        <w:rPr>
          <w:rFonts w:ascii="Calibri" w:eastAsia="Times New Roman" w:hAnsi="Calibri" w:cs="Calibri"/>
          <w:b/>
          <w:bCs/>
          <w:sz w:val="18"/>
          <w:szCs w:val="18"/>
          <w:vertAlign w:val="superscript"/>
          <w:lang w:eastAsia="pl-PL"/>
        </w:rPr>
        <w:t xml:space="preserve">Podpis i pieczęć Wykonawcy                                                                                                                                           </w:t>
      </w:r>
      <w:r w:rsidRPr="0059281B">
        <w:rPr>
          <w:rFonts w:ascii="Calibri" w:eastAsia="Times New Roman" w:hAnsi="Calibri" w:cs="Calibri"/>
          <w:b/>
          <w:bCs/>
          <w:sz w:val="18"/>
          <w:szCs w:val="18"/>
          <w:vertAlign w:val="superscript"/>
          <w:lang w:eastAsia="pl-PL"/>
        </w:rPr>
        <w:tab/>
        <w:t>Podpis i pieczątka Kierownika Zakładu UMB (lub osoby upoważnionej)</w:t>
      </w:r>
    </w:p>
    <w:p w14:paraId="492FD77D"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4B6AAC21"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65A4009"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F576F23"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lang w:eastAsia="pl-PL"/>
        </w:rPr>
        <w:t>.................................................................</w:t>
      </w:r>
    </w:p>
    <w:p w14:paraId="384F71B3" w14:textId="77777777" w:rsidR="0059281B" w:rsidRPr="0059281B" w:rsidRDefault="0059281B" w:rsidP="0059281B">
      <w:pPr>
        <w:spacing w:after="0" w:line="240" w:lineRule="auto"/>
        <w:ind w:left="4963"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vertAlign w:val="superscript"/>
          <w:lang w:eastAsia="pl-PL"/>
        </w:rPr>
        <w:t>Podpis osoby odpowiedzialnej (lub upoważnionej) za realizację przedmiotu zamówienia z Działu Zaopatrzenia</w:t>
      </w:r>
    </w:p>
    <w:p w14:paraId="7A66FD01" w14:textId="119735B0" w:rsidR="00C31762" w:rsidRPr="00316EA3" w:rsidRDefault="00C31762" w:rsidP="0059281B">
      <w:pPr>
        <w:pStyle w:val="Bezodstpw"/>
        <w:spacing w:line="360" w:lineRule="auto"/>
        <w:rPr>
          <w:rFonts w:ascii="Calibri" w:hAnsi="Calibri" w:cs="Calibri"/>
          <w:b/>
          <w:bCs/>
          <w:sz w:val="18"/>
          <w:szCs w:val="18"/>
          <w:vertAlign w:val="superscript"/>
        </w:rPr>
      </w:pPr>
    </w:p>
    <w:sectPr w:rsidR="00C31762" w:rsidRPr="00316EA3" w:rsidSect="006406B7">
      <w:headerReference w:type="default" r:id="rId23"/>
      <w:footerReference w:type="default" r:id="rId24"/>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6AD17" w14:textId="77777777" w:rsidR="00420DBE" w:rsidRDefault="00420DBE" w:rsidP="007D0747">
      <w:pPr>
        <w:spacing w:after="0" w:line="240" w:lineRule="auto"/>
      </w:pPr>
      <w:r>
        <w:separator/>
      </w:r>
    </w:p>
  </w:endnote>
  <w:endnote w:type="continuationSeparator" w:id="0">
    <w:p w14:paraId="6F2BA0A6" w14:textId="77777777" w:rsidR="00420DBE" w:rsidRDefault="00420DBE"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7562" w14:textId="3E5B208F" w:rsidR="00B84195" w:rsidRDefault="00B84195" w:rsidP="00CB36A5">
    <w:pPr>
      <w:tabs>
        <w:tab w:val="center" w:pos="4536"/>
        <w:tab w:val="right" w:pos="9072"/>
      </w:tabs>
      <w:spacing w:after="0" w:line="240" w:lineRule="auto"/>
      <w:jc w:val="center"/>
      <w:rPr>
        <w:rFonts w:ascii="Calibri" w:eastAsia="Calibri" w:hAnsi="Calibri" w:cs="Times New Roman"/>
        <w:noProof/>
        <w:sz w:val="16"/>
        <w:szCs w:val="16"/>
        <w:lang w:eastAsia="pl-PL"/>
      </w:rPr>
    </w:pPr>
    <w:bookmarkStart w:id="3" w:name="_Hlk63320999"/>
    <w:bookmarkStart w:id="4" w:name="_Hlk63321000"/>
    <w:r>
      <w:rPr>
        <w:rFonts w:ascii="Calibri" w:eastAsia="Calibri" w:hAnsi="Calibri" w:cs="Times New Roman"/>
        <w:noProof/>
        <w:sz w:val="16"/>
        <w:szCs w:val="16"/>
        <w:lang w:eastAsia="pl-PL"/>
      </w:rPr>
      <w:t>Uniwersytet Medyczny w Białymstoku, ul. Jama Kilińskiego 1, 15-089 Białystok</w:t>
    </w:r>
  </w:p>
  <w:p w14:paraId="48FCF0C8" w14:textId="77777777" w:rsidR="00B84195" w:rsidRDefault="00B84195" w:rsidP="00CB36A5">
    <w:pPr>
      <w:tabs>
        <w:tab w:val="center" w:pos="4536"/>
        <w:tab w:val="right" w:pos="9072"/>
      </w:tabs>
      <w:spacing w:after="0" w:line="240" w:lineRule="auto"/>
      <w:jc w:val="center"/>
      <w:rPr>
        <w:rFonts w:ascii="Calibri" w:eastAsia="Calibri" w:hAnsi="Calibri" w:cs="Times New Roman"/>
        <w:i/>
        <w:sz w:val="16"/>
        <w:szCs w:val="16"/>
        <w:lang w:eastAsia="pl-PL"/>
      </w:rPr>
    </w:pPr>
    <w:r w:rsidRPr="0011700F">
      <w:rPr>
        <w:rFonts w:ascii="Calibri" w:eastAsia="Calibri" w:hAnsi="Calibri" w:cs="Times New Roman"/>
        <w:noProof/>
        <w:sz w:val="16"/>
        <w:szCs w:val="16"/>
        <w:lang w:eastAsia="pl-PL"/>
      </w:rPr>
      <w:t xml:space="preserve">Projekt </w:t>
    </w:r>
    <w:r w:rsidRPr="0011700F">
      <w:rPr>
        <w:rFonts w:ascii="Calibri" w:eastAsia="Calibri" w:hAnsi="Calibri" w:cs="Times New Roman"/>
        <w:i/>
        <w:sz w:val="16"/>
        <w:szCs w:val="16"/>
        <w:lang w:eastAsia="pl-PL"/>
      </w:rPr>
      <w:t xml:space="preserve">Centrum Badań Innowacyjnych w zakresie Prewencji Chorób Cywilizacyjnych i Medycyny Indywidualizowanej (CBI PLUS) </w:t>
    </w:r>
  </w:p>
  <w:p w14:paraId="2D1AFA52" w14:textId="2AADF28A" w:rsidR="00B84195" w:rsidRPr="0011700F" w:rsidRDefault="00B84195" w:rsidP="00CB36A5">
    <w:pPr>
      <w:tabs>
        <w:tab w:val="center" w:pos="4536"/>
        <w:tab w:val="right" w:pos="9072"/>
      </w:tabs>
      <w:spacing w:after="0" w:line="240" w:lineRule="auto"/>
      <w:jc w:val="center"/>
      <w:rPr>
        <w:rFonts w:ascii="Calibri" w:eastAsia="Calibri" w:hAnsi="Calibri" w:cs="Times New Roman"/>
        <w:sz w:val="16"/>
        <w:szCs w:val="16"/>
        <w:lang w:eastAsia="pl-PL"/>
      </w:rPr>
    </w:pPr>
    <w:r w:rsidRPr="0011700F">
      <w:rPr>
        <w:rFonts w:ascii="Calibri" w:eastAsia="Calibri" w:hAnsi="Calibri" w:cs="Times New Roman"/>
        <w:sz w:val="16"/>
        <w:szCs w:val="16"/>
        <w:lang w:eastAsia="pl-PL"/>
      </w:rPr>
      <w:t>współfinansowany ze środków Europejskiego Funduszu Rozwoju Regionalnego w ramach Działania 1.1</w:t>
    </w:r>
  </w:p>
  <w:p w14:paraId="55FAE2E4" w14:textId="084D3DC5" w:rsidR="00B84195" w:rsidRPr="00CB36A5" w:rsidRDefault="00B84195" w:rsidP="00CB36A5">
    <w:pPr>
      <w:rPr>
        <w:color w:val="000000"/>
        <w:sz w:val="16"/>
        <w:szCs w:val="16"/>
      </w:rPr>
    </w:pPr>
    <w:r>
      <w:rPr>
        <w:rFonts w:ascii="Calibri" w:eastAsia="Calibri" w:hAnsi="Calibri" w:cs="Times New Roman"/>
        <w:sz w:val="16"/>
        <w:szCs w:val="16"/>
        <w:lang w:eastAsia="pl-PL"/>
      </w:rPr>
      <w:t xml:space="preserve">                                                  </w:t>
    </w:r>
    <w:r w:rsidRPr="0011700F">
      <w:rPr>
        <w:rFonts w:ascii="Calibri" w:eastAsia="Calibri" w:hAnsi="Calibri" w:cs="Times New Roman"/>
        <w:sz w:val="16"/>
        <w:szCs w:val="16"/>
        <w:lang w:eastAsia="pl-PL"/>
      </w:rPr>
      <w:t>Regionalnego Programu Operacyjnego Województwa Podlaskiego na lata 2014-2020</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760A3" w14:textId="77777777" w:rsidR="00420DBE" w:rsidRDefault="00420DBE" w:rsidP="007D0747">
      <w:pPr>
        <w:spacing w:after="0" w:line="240" w:lineRule="auto"/>
      </w:pPr>
      <w:r>
        <w:separator/>
      </w:r>
    </w:p>
  </w:footnote>
  <w:footnote w:type="continuationSeparator" w:id="0">
    <w:p w14:paraId="6446A4F7" w14:textId="77777777" w:rsidR="00420DBE" w:rsidRDefault="00420DBE" w:rsidP="007D0747">
      <w:pPr>
        <w:spacing w:after="0" w:line="240" w:lineRule="auto"/>
      </w:pPr>
      <w:r>
        <w:continuationSeparator/>
      </w:r>
    </w:p>
  </w:footnote>
  <w:footnote w:id="1">
    <w:p w14:paraId="30F35017" w14:textId="77777777" w:rsidR="00B84195" w:rsidRPr="00CB015A" w:rsidRDefault="00B84195"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4BA3F292" w:rsidR="00B84195" w:rsidRDefault="00420DBE" w:rsidP="00623812">
    <w:pPr>
      <w:pStyle w:val="Nagwek"/>
      <w:tabs>
        <w:tab w:val="clear" w:pos="9072"/>
      </w:tabs>
      <w:ind w:right="-1417"/>
    </w:pPr>
    <w:sdt>
      <w:sdtPr>
        <w:id w:val="-186367280"/>
        <w:docPartObj>
          <w:docPartGallery w:val="Page Numbers (Margins)"/>
          <w:docPartUnique/>
        </w:docPartObj>
      </w:sdtPr>
      <w:sdtEndPr/>
      <w:sdtContent>
        <w:r w:rsidR="00B84195">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B84195" w:rsidRDefault="00B8419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0B7976">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B84195" w:rsidRDefault="00B8419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0B7976">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84195" w:rsidRPr="008771CD">
      <w:rPr>
        <w:noProof/>
        <w:lang w:eastAsia="pl-PL"/>
      </w:rPr>
      <w:drawing>
        <wp:inline distT="0" distB="0" distL="0" distR="0" wp14:anchorId="6B9D9836" wp14:editId="17E55345">
          <wp:extent cx="5760720" cy="466571"/>
          <wp:effectExtent l="0" t="0" r="0" b="0"/>
          <wp:docPr id="9"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287D1A"/>
    <w:multiLevelType w:val="hybridMultilevel"/>
    <w:tmpl w:val="3210EC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AE32C7D"/>
    <w:multiLevelType w:val="hybridMultilevel"/>
    <w:tmpl w:val="813C50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E8A4A23"/>
    <w:multiLevelType w:val="hybridMultilevel"/>
    <w:tmpl w:val="92BE2588"/>
    <w:lvl w:ilvl="0" w:tplc="1C28A482">
      <w:start w:val="1"/>
      <w:numFmt w:val="decimal"/>
      <w:lvlText w:val="%1."/>
      <w:lvlJc w:val="left"/>
      <w:pPr>
        <w:ind w:left="720" w:hanging="360"/>
      </w:pPr>
      <w:rPr>
        <w:rFonts w:asciiTheme="minorHAnsi" w:eastAsiaTheme="minorHAnsi" w:hAnsiTheme="minorHAnsi" w:cstheme="minorHAnsi"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5" w15:restartNumberingAfterBreak="0">
    <w:nsid w:val="22C40026"/>
    <w:multiLevelType w:val="hybridMultilevel"/>
    <w:tmpl w:val="2C5E65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B16A1E"/>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4"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8"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9"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8F1486"/>
    <w:multiLevelType w:val="hybridMultilevel"/>
    <w:tmpl w:val="F8D6D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BE01F6C"/>
    <w:multiLevelType w:val="hybridMultilevel"/>
    <w:tmpl w:val="62B04EB2"/>
    <w:lvl w:ilvl="0" w:tplc="517EB6F4">
      <w:start w:val="1"/>
      <w:numFmt w:val="decimal"/>
      <w:lvlText w:val="%1."/>
      <w:lvlJc w:val="left"/>
      <w:pPr>
        <w:ind w:left="720" w:hanging="360"/>
      </w:pPr>
      <w:rPr>
        <w:rFonts w:asciiTheme="minorHAnsi" w:eastAsia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81"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8"/>
  </w:num>
  <w:num w:numId="2">
    <w:abstractNumId w:val="27"/>
  </w:num>
  <w:num w:numId="3">
    <w:abstractNumId w:val="28"/>
  </w:num>
  <w:num w:numId="4">
    <w:abstractNumId w:val="31"/>
  </w:num>
  <w:num w:numId="5">
    <w:abstractNumId w:val="33"/>
  </w:num>
  <w:num w:numId="6">
    <w:abstractNumId w:val="36"/>
  </w:num>
  <w:num w:numId="7">
    <w:abstractNumId w:val="76"/>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67"/>
  </w:num>
  <w:num w:numId="13">
    <w:abstractNumId w:val="72"/>
  </w:num>
  <w:num w:numId="14">
    <w:abstractNumId w:val="58"/>
  </w:num>
  <w:num w:numId="15">
    <w:abstractNumId w:val="49"/>
  </w:num>
  <w:num w:numId="16">
    <w:abstractNumId w:val="63"/>
  </w:num>
  <w:num w:numId="17">
    <w:abstractNumId w:val="45"/>
  </w:num>
  <w:num w:numId="18">
    <w:abstractNumId w:val="46"/>
  </w:num>
  <w:num w:numId="19">
    <w:abstractNumId w:val="42"/>
  </w:num>
  <w:num w:numId="20">
    <w:abstractNumId w:val="60"/>
  </w:num>
  <w:num w:numId="21">
    <w:abstractNumId w:val="80"/>
  </w:num>
  <w:num w:numId="22">
    <w:abstractNumId w:val="43"/>
  </w:num>
  <w:num w:numId="23">
    <w:abstractNumId w:val="64"/>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86"/>
  </w:num>
  <w:num w:numId="41">
    <w:abstractNumId w:val="88"/>
  </w:num>
  <w:num w:numId="42">
    <w:abstractNumId w:val="66"/>
  </w:num>
  <w:num w:numId="43">
    <w:abstractNumId w:val="82"/>
  </w:num>
  <w:num w:numId="44">
    <w:abstractNumId w:val="70"/>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num>
  <w:num w:numId="47">
    <w:abstractNumId w:val="52"/>
  </w:num>
  <w:num w:numId="48">
    <w:abstractNumId w:val="73"/>
  </w:num>
  <w:num w:numId="49">
    <w:abstractNumId w:val="62"/>
  </w:num>
  <w:num w:numId="50">
    <w:abstractNumId w:val="55"/>
  </w:num>
  <w:num w:numId="51">
    <w:abstractNumId w:val="50"/>
  </w:num>
  <w:num w:numId="52">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068A0"/>
    <w:rsid w:val="00006AAC"/>
    <w:rsid w:val="00021F7A"/>
    <w:rsid w:val="00025D32"/>
    <w:rsid w:val="000276B5"/>
    <w:rsid w:val="000378AB"/>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B797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5A1"/>
    <w:rsid w:val="00233FEA"/>
    <w:rsid w:val="00236CD1"/>
    <w:rsid w:val="00237B5C"/>
    <w:rsid w:val="00237EF0"/>
    <w:rsid w:val="002466F4"/>
    <w:rsid w:val="002475B8"/>
    <w:rsid w:val="00252509"/>
    <w:rsid w:val="00253BF9"/>
    <w:rsid w:val="0025619F"/>
    <w:rsid w:val="0025717C"/>
    <w:rsid w:val="00261B8F"/>
    <w:rsid w:val="00262691"/>
    <w:rsid w:val="0026275C"/>
    <w:rsid w:val="00266DC1"/>
    <w:rsid w:val="002736CC"/>
    <w:rsid w:val="0027580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6F98"/>
    <w:rsid w:val="002E70D8"/>
    <w:rsid w:val="002F1DB8"/>
    <w:rsid w:val="002F3604"/>
    <w:rsid w:val="003016E5"/>
    <w:rsid w:val="00303F9B"/>
    <w:rsid w:val="00305BA8"/>
    <w:rsid w:val="003072F9"/>
    <w:rsid w:val="00312637"/>
    <w:rsid w:val="00316EA3"/>
    <w:rsid w:val="003216E7"/>
    <w:rsid w:val="00322BFA"/>
    <w:rsid w:val="003279D8"/>
    <w:rsid w:val="0033146C"/>
    <w:rsid w:val="00331E03"/>
    <w:rsid w:val="00333254"/>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0DBE"/>
    <w:rsid w:val="00421E21"/>
    <w:rsid w:val="0042343E"/>
    <w:rsid w:val="004326F8"/>
    <w:rsid w:val="0043395D"/>
    <w:rsid w:val="0043558A"/>
    <w:rsid w:val="0043581A"/>
    <w:rsid w:val="0044456C"/>
    <w:rsid w:val="00446819"/>
    <w:rsid w:val="00451398"/>
    <w:rsid w:val="00453FA9"/>
    <w:rsid w:val="00455308"/>
    <w:rsid w:val="004554EF"/>
    <w:rsid w:val="00462A2A"/>
    <w:rsid w:val="00476AD6"/>
    <w:rsid w:val="00483ACD"/>
    <w:rsid w:val="00484CA7"/>
    <w:rsid w:val="0049310E"/>
    <w:rsid w:val="00496A2A"/>
    <w:rsid w:val="00497A20"/>
    <w:rsid w:val="004A22FE"/>
    <w:rsid w:val="004A53BC"/>
    <w:rsid w:val="004A7B6F"/>
    <w:rsid w:val="004B55DA"/>
    <w:rsid w:val="004B58D8"/>
    <w:rsid w:val="004B6032"/>
    <w:rsid w:val="004C0519"/>
    <w:rsid w:val="004C123E"/>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C71"/>
    <w:rsid w:val="00585393"/>
    <w:rsid w:val="0059100E"/>
    <w:rsid w:val="0059281B"/>
    <w:rsid w:val="005943A7"/>
    <w:rsid w:val="005944B0"/>
    <w:rsid w:val="00595E82"/>
    <w:rsid w:val="00596CC1"/>
    <w:rsid w:val="005A347E"/>
    <w:rsid w:val="005A4AAB"/>
    <w:rsid w:val="005A4B7B"/>
    <w:rsid w:val="005B0469"/>
    <w:rsid w:val="005B1DC8"/>
    <w:rsid w:val="005B3A37"/>
    <w:rsid w:val="005B4B7C"/>
    <w:rsid w:val="005C1298"/>
    <w:rsid w:val="005C13F9"/>
    <w:rsid w:val="005C5875"/>
    <w:rsid w:val="005C6266"/>
    <w:rsid w:val="005C7079"/>
    <w:rsid w:val="005D175C"/>
    <w:rsid w:val="005D24D6"/>
    <w:rsid w:val="005D678E"/>
    <w:rsid w:val="006016E7"/>
    <w:rsid w:val="006035D1"/>
    <w:rsid w:val="00604221"/>
    <w:rsid w:val="00604DFF"/>
    <w:rsid w:val="00605FC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3CE5"/>
    <w:rsid w:val="00664384"/>
    <w:rsid w:val="006711F4"/>
    <w:rsid w:val="00671A6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266E"/>
    <w:rsid w:val="006F3C72"/>
    <w:rsid w:val="00700F7E"/>
    <w:rsid w:val="0070458C"/>
    <w:rsid w:val="007105FC"/>
    <w:rsid w:val="007127AF"/>
    <w:rsid w:val="007149A0"/>
    <w:rsid w:val="00714D5A"/>
    <w:rsid w:val="0071543E"/>
    <w:rsid w:val="007236B2"/>
    <w:rsid w:val="0072594C"/>
    <w:rsid w:val="00732FC8"/>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0159"/>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5DD"/>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3DC"/>
    <w:rsid w:val="008B6DC3"/>
    <w:rsid w:val="008C200C"/>
    <w:rsid w:val="008C4913"/>
    <w:rsid w:val="008D146E"/>
    <w:rsid w:val="008D1496"/>
    <w:rsid w:val="008D3B62"/>
    <w:rsid w:val="008D4294"/>
    <w:rsid w:val="008E05F4"/>
    <w:rsid w:val="008E1197"/>
    <w:rsid w:val="008E18AA"/>
    <w:rsid w:val="008E356F"/>
    <w:rsid w:val="008E46DC"/>
    <w:rsid w:val="008E55C6"/>
    <w:rsid w:val="008F0227"/>
    <w:rsid w:val="008F31C5"/>
    <w:rsid w:val="008F4AB3"/>
    <w:rsid w:val="008F4AC7"/>
    <w:rsid w:val="008F7AC2"/>
    <w:rsid w:val="00900047"/>
    <w:rsid w:val="00901DB9"/>
    <w:rsid w:val="00904CAC"/>
    <w:rsid w:val="00912426"/>
    <w:rsid w:val="009146F9"/>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C5B"/>
    <w:rsid w:val="00A022BA"/>
    <w:rsid w:val="00A03493"/>
    <w:rsid w:val="00A13983"/>
    <w:rsid w:val="00A1449C"/>
    <w:rsid w:val="00A16096"/>
    <w:rsid w:val="00A22BE8"/>
    <w:rsid w:val="00A23E42"/>
    <w:rsid w:val="00A278EA"/>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5C77"/>
    <w:rsid w:val="00AD617F"/>
    <w:rsid w:val="00AE0AF2"/>
    <w:rsid w:val="00AE2F05"/>
    <w:rsid w:val="00AE517B"/>
    <w:rsid w:val="00AE72F6"/>
    <w:rsid w:val="00AF04B7"/>
    <w:rsid w:val="00AF57F2"/>
    <w:rsid w:val="00B028F2"/>
    <w:rsid w:val="00B043DB"/>
    <w:rsid w:val="00B104B6"/>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4195"/>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01DE"/>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81ACF"/>
    <w:rsid w:val="00D874C2"/>
    <w:rsid w:val="00D87AF5"/>
    <w:rsid w:val="00D94369"/>
    <w:rsid w:val="00D94B21"/>
    <w:rsid w:val="00D94CBD"/>
    <w:rsid w:val="00DA3553"/>
    <w:rsid w:val="00DA4127"/>
    <w:rsid w:val="00DA55A1"/>
    <w:rsid w:val="00DA5A82"/>
    <w:rsid w:val="00DA7B1E"/>
    <w:rsid w:val="00DC01C3"/>
    <w:rsid w:val="00DC3B57"/>
    <w:rsid w:val="00DC3E13"/>
    <w:rsid w:val="00DD27D6"/>
    <w:rsid w:val="00DD5851"/>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63B8"/>
    <w:rsid w:val="00E60B69"/>
    <w:rsid w:val="00E625E9"/>
    <w:rsid w:val="00E62D6C"/>
    <w:rsid w:val="00E639D2"/>
    <w:rsid w:val="00E6549E"/>
    <w:rsid w:val="00E66195"/>
    <w:rsid w:val="00E7136F"/>
    <w:rsid w:val="00E75A65"/>
    <w:rsid w:val="00E75B08"/>
    <w:rsid w:val="00E769E0"/>
    <w:rsid w:val="00E77246"/>
    <w:rsid w:val="00E80A52"/>
    <w:rsid w:val="00E80AC2"/>
    <w:rsid w:val="00E87E0E"/>
    <w:rsid w:val="00E90928"/>
    <w:rsid w:val="00E91C34"/>
    <w:rsid w:val="00E92FFE"/>
    <w:rsid w:val="00E9309A"/>
    <w:rsid w:val="00E973AD"/>
    <w:rsid w:val="00EA0303"/>
    <w:rsid w:val="00EB0505"/>
    <w:rsid w:val="00EB1BD4"/>
    <w:rsid w:val="00EB2549"/>
    <w:rsid w:val="00EB297B"/>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3DB6"/>
    <w:rsid w:val="00EF7109"/>
    <w:rsid w:val="00F04A59"/>
    <w:rsid w:val="00F057E0"/>
    <w:rsid w:val="00F058F2"/>
    <w:rsid w:val="00F10B43"/>
    <w:rsid w:val="00F218C6"/>
    <w:rsid w:val="00F21B9E"/>
    <w:rsid w:val="00F24BD9"/>
    <w:rsid w:val="00F25C6D"/>
    <w:rsid w:val="00F308FC"/>
    <w:rsid w:val="00F33251"/>
    <w:rsid w:val="00F40C6A"/>
    <w:rsid w:val="00F41D58"/>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77C19"/>
    <w:rsid w:val="00F81DA5"/>
    <w:rsid w:val="00F834FD"/>
    <w:rsid w:val="00F83501"/>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D87AF5"/>
    <w:pPr>
      <w:keepNext/>
      <w:suppressAutoHyphens/>
      <w:spacing w:after="240" w:line="240" w:lineRule="auto"/>
      <w:outlineLvl w:val="0"/>
    </w:pPr>
    <w:rPr>
      <w:rFonts w:eastAsia="Times New Roman" w:cs="Times New Roman"/>
      <w:b/>
      <w:color w:val="7030A0"/>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D87AF5"/>
    <w:pPr>
      <w:suppressAutoHyphens/>
      <w:spacing w:after="0" w:line="360" w:lineRule="auto"/>
      <w:outlineLvl w:val="2"/>
    </w:pPr>
    <w:rPr>
      <w:rFonts w:cstheme="minorHAnsi"/>
      <w:b/>
      <w:i/>
      <w:iCs/>
      <w:color w:val="7030A0"/>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D87AF5"/>
    <w:rPr>
      <w:rFonts w:eastAsia="Times New Roman" w:cs="Times New Roman"/>
      <w:b/>
      <w:color w:val="7030A0"/>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D87AF5"/>
    <w:rPr>
      <w:rFonts w:cstheme="minorHAnsi"/>
      <w:b/>
      <w:i/>
      <w:iCs/>
      <w:color w:val="7030A0"/>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character" w:styleId="Nierozpoznanawzmianka">
    <w:name w:val="Unresolved Mention"/>
    <w:basedOn w:val="Domylnaczcionkaakapitu"/>
    <w:uiPriority w:val="99"/>
    <w:semiHidden/>
    <w:unhideWhenUsed/>
    <w:rsid w:val="00B10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hyperlink" Target="mailto:maria.skwarko@umb.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mailto:efaktura@umb.edu.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od@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mailto:zampubl@umb.edu.pl"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hyperlink" Target="mailto:iod@umb.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A45E3-788A-4124-B293-1D944F96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40</Pages>
  <Words>13436</Words>
  <Characters>80618</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Kamila Kartaszow</cp:lastModifiedBy>
  <cp:revision>131</cp:revision>
  <cp:lastPrinted>2023-05-04T11:40:00Z</cp:lastPrinted>
  <dcterms:created xsi:type="dcterms:W3CDTF">2022-02-02T08:46:00Z</dcterms:created>
  <dcterms:modified xsi:type="dcterms:W3CDTF">2023-06-07T11:45:00Z</dcterms:modified>
</cp:coreProperties>
</file>