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AB2C2" w14:textId="77777777" w:rsidR="00716157" w:rsidRPr="002F4C31" w:rsidRDefault="00716157" w:rsidP="00694AD6">
      <w:pPr>
        <w:jc w:val="right"/>
        <w:rPr>
          <w:rFonts w:ascii="Verdana" w:hAnsi="Verdana"/>
          <w:b/>
          <w:iCs/>
        </w:rPr>
      </w:pPr>
      <w:r w:rsidRPr="00694AD6">
        <w:rPr>
          <w:rFonts w:ascii="Verdana" w:hAnsi="Verdana"/>
          <w:i/>
          <w:iCs/>
        </w:rPr>
        <w:tab/>
      </w:r>
      <w:r w:rsidRPr="002F4C31">
        <w:rPr>
          <w:rFonts w:ascii="Verdana" w:hAnsi="Verdana"/>
          <w:b/>
          <w:iCs/>
        </w:rPr>
        <w:t>Załącznik nr 1 do SWZ</w:t>
      </w:r>
    </w:p>
    <w:p w14:paraId="4CF8B303" w14:textId="77777777" w:rsidR="00716157" w:rsidRPr="00E567BE" w:rsidRDefault="00716157" w:rsidP="00694AD6">
      <w:pPr>
        <w:jc w:val="center"/>
        <w:rPr>
          <w:rFonts w:ascii="Verdana" w:hAnsi="Verdana"/>
          <w:b/>
          <w:bCs/>
        </w:rPr>
      </w:pPr>
      <w:r w:rsidRPr="00717A7B">
        <w:rPr>
          <w:rFonts w:ascii="Verdana" w:hAnsi="Verdana"/>
          <w:b/>
          <w:bCs/>
        </w:rPr>
        <w:t>Opis Przedmiotu Zamówienia</w:t>
      </w:r>
    </w:p>
    <w:p w14:paraId="00C9EEB5" w14:textId="31ADD770" w:rsidR="003F2714" w:rsidRDefault="00716157" w:rsidP="004B1916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4E0C9A">
        <w:rPr>
          <w:rFonts w:ascii="Verdana" w:hAnsi="Verdana"/>
          <w:spacing w:val="-6"/>
          <w:sz w:val="22"/>
          <w:szCs w:val="22"/>
        </w:rPr>
        <w:t xml:space="preserve">Przedmiotem zamówienia jest sukcesywna dostawa artykułów </w:t>
      </w:r>
      <w:r w:rsidR="003F2714">
        <w:rPr>
          <w:rFonts w:ascii="Verdana" w:hAnsi="Verdana"/>
          <w:spacing w:val="-6"/>
          <w:sz w:val="22"/>
          <w:szCs w:val="22"/>
        </w:rPr>
        <w:t xml:space="preserve">higienicznych </w:t>
      </w:r>
      <w:r w:rsidR="00955189">
        <w:rPr>
          <w:rFonts w:ascii="Verdana" w:hAnsi="Verdana"/>
          <w:spacing w:val="-6"/>
          <w:sz w:val="22"/>
          <w:szCs w:val="22"/>
        </w:rPr>
        <w:t>wraz z</w:t>
      </w:r>
      <w:r w:rsidR="00465A4A">
        <w:rPr>
          <w:rFonts w:ascii="Verdana" w:hAnsi="Verdana"/>
          <w:spacing w:val="-6"/>
          <w:sz w:val="22"/>
          <w:szCs w:val="22"/>
        </w:rPr>
        <w:t> </w:t>
      </w:r>
      <w:r w:rsidR="00955189">
        <w:rPr>
          <w:rFonts w:ascii="Verdana" w:hAnsi="Verdana"/>
          <w:spacing w:val="-6"/>
          <w:sz w:val="22"/>
          <w:szCs w:val="22"/>
        </w:rPr>
        <w:t>oddaniem w użytkowanie we wszystkich siedzibach Zamawiającego dozowników służących dystrybucji tych artykułów higienicznych</w:t>
      </w:r>
      <w:r w:rsidR="00717A7B">
        <w:rPr>
          <w:rFonts w:ascii="Verdana" w:hAnsi="Verdana"/>
          <w:spacing w:val="-6"/>
          <w:sz w:val="22"/>
          <w:szCs w:val="22"/>
        </w:rPr>
        <w:t xml:space="preserve">, </w:t>
      </w:r>
      <w:r w:rsidR="00717A7B" w:rsidRPr="004E0C9A">
        <w:rPr>
          <w:rFonts w:ascii="Verdana" w:hAnsi="Verdana"/>
          <w:spacing w:val="-6"/>
          <w:sz w:val="22"/>
          <w:szCs w:val="22"/>
        </w:rPr>
        <w:t>wskazanych w Formularzu cenowym</w:t>
      </w:r>
      <w:r w:rsidR="00436856">
        <w:rPr>
          <w:rFonts w:ascii="Verdana" w:hAnsi="Verdana"/>
          <w:spacing w:val="-6"/>
          <w:sz w:val="22"/>
          <w:szCs w:val="22"/>
        </w:rPr>
        <w:t xml:space="preserve"> </w:t>
      </w:r>
      <w:r w:rsidR="00436856" w:rsidRPr="004E0C9A">
        <w:rPr>
          <w:rFonts w:ascii="Verdana" w:hAnsi="Verdana"/>
          <w:spacing w:val="-6"/>
          <w:sz w:val="22"/>
          <w:szCs w:val="22"/>
        </w:rPr>
        <w:t xml:space="preserve">(załącznik nr </w:t>
      </w:r>
      <w:r w:rsidR="00436856">
        <w:rPr>
          <w:rFonts w:ascii="Verdana" w:hAnsi="Verdana"/>
          <w:spacing w:val="-6"/>
          <w:sz w:val="22"/>
          <w:szCs w:val="22"/>
        </w:rPr>
        <w:t>2A</w:t>
      </w:r>
      <w:r w:rsidR="00436856" w:rsidRPr="004E0C9A">
        <w:rPr>
          <w:rFonts w:ascii="Verdana" w:hAnsi="Verdana"/>
          <w:spacing w:val="-6"/>
          <w:sz w:val="22"/>
          <w:szCs w:val="22"/>
        </w:rPr>
        <w:t xml:space="preserve"> do SWZ</w:t>
      </w:r>
      <w:r w:rsidR="00436856">
        <w:rPr>
          <w:rFonts w:ascii="Verdana" w:hAnsi="Verdana"/>
          <w:spacing w:val="-6"/>
          <w:sz w:val="22"/>
          <w:szCs w:val="22"/>
        </w:rPr>
        <w:t>)</w:t>
      </w:r>
      <w:r w:rsidR="00717A7B">
        <w:rPr>
          <w:rFonts w:ascii="Verdana" w:hAnsi="Verdana"/>
          <w:spacing w:val="-6"/>
          <w:sz w:val="22"/>
          <w:szCs w:val="22"/>
        </w:rPr>
        <w:t xml:space="preserve">, określającym nazwę artykułu </w:t>
      </w:r>
      <w:r w:rsidR="00465A4A">
        <w:rPr>
          <w:rFonts w:ascii="Verdana" w:hAnsi="Verdana"/>
          <w:spacing w:val="-6"/>
          <w:sz w:val="22"/>
          <w:szCs w:val="22"/>
        </w:rPr>
        <w:t xml:space="preserve">higienicznego </w:t>
      </w:r>
      <w:r w:rsidR="00717A7B" w:rsidRPr="006F0FCA">
        <w:rPr>
          <w:rFonts w:ascii="Verdana" w:hAnsi="Verdana"/>
          <w:spacing w:val="-6"/>
          <w:sz w:val="22"/>
          <w:szCs w:val="22"/>
        </w:rPr>
        <w:t>wraz z opisem jego wymaganych właściwości</w:t>
      </w:r>
      <w:r w:rsidR="00663178" w:rsidRPr="006F0FCA">
        <w:rPr>
          <w:rFonts w:ascii="Verdana" w:hAnsi="Verdana"/>
          <w:spacing w:val="-6"/>
          <w:sz w:val="22"/>
          <w:szCs w:val="22"/>
        </w:rPr>
        <w:t xml:space="preserve">, </w:t>
      </w:r>
      <w:r w:rsidR="002E5889" w:rsidRPr="006F0FCA">
        <w:rPr>
          <w:rFonts w:ascii="Verdana" w:hAnsi="Verdana"/>
          <w:spacing w:val="-6"/>
          <w:sz w:val="22"/>
          <w:szCs w:val="22"/>
        </w:rPr>
        <w:t>wielkością opakowania</w:t>
      </w:r>
      <w:r w:rsidR="00717A7B" w:rsidRPr="006F0FCA">
        <w:rPr>
          <w:rFonts w:ascii="Verdana" w:hAnsi="Verdana"/>
          <w:spacing w:val="-6"/>
          <w:sz w:val="22"/>
          <w:szCs w:val="22"/>
        </w:rPr>
        <w:t xml:space="preserve"> </w:t>
      </w:r>
      <w:r w:rsidR="00663178" w:rsidRPr="006F0FCA">
        <w:rPr>
          <w:rFonts w:ascii="Verdana" w:hAnsi="Verdana"/>
          <w:spacing w:val="-6"/>
          <w:sz w:val="22"/>
          <w:szCs w:val="22"/>
        </w:rPr>
        <w:t xml:space="preserve">i </w:t>
      </w:r>
      <w:r w:rsidR="006F0FCA" w:rsidRPr="006F0FCA">
        <w:rPr>
          <w:rFonts w:ascii="Verdana" w:hAnsi="Verdana"/>
          <w:spacing w:val="-6"/>
          <w:sz w:val="22"/>
          <w:szCs w:val="22"/>
        </w:rPr>
        <w:t>liczbą opakowań</w:t>
      </w:r>
      <w:r w:rsidR="00663178" w:rsidRPr="006F0FCA">
        <w:rPr>
          <w:rFonts w:ascii="Verdana" w:hAnsi="Verdana"/>
          <w:spacing w:val="-6"/>
          <w:sz w:val="22"/>
          <w:szCs w:val="22"/>
        </w:rPr>
        <w:t xml:space="preserve"> </w:t>
      </w:r>
      <w:r w:rsidR="00465A4A">
        <w:rPr>
          <w:rFonts w:ascii="Verdana" w:hAnsi="Verdana"/>
          <w:spacing w:val="-6"/>
          <w:sz w:val="22"/>
          <w:szCs w:val="22"/>
        </w:rPr>
        <w:t>oraz wykaz dozowników do dystrybucji tych artykułów higienicznych</w:t>
      </w:r>
      <w:r w:rsidR="00436856">
        <w:rPr>
          <w:rFonts w:ascii="Verdana" w:hAnsi="Verdana"/>
          <w:spacing w:val="-6"/>
          <w:sz w:val="22"/>
          <w:szCs w:val="22"/>
        </w:rPr>
        <w:t>.</w:t>
      </w:r>
    </w:p>
    <w:p w14:paraId="2655571A" w14:textId="149833AE" w:rsidR="00A51ED8" w:rsidRPr="00A51ED8" w:rsidRDefault="00716157" w:rsidP="004B1916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246504">
        <w:rPr>
          <w:rFonts w:ascii="Verdana" w:hAnsi="Verdana"/>
          <w:spacing w:val="-6"/>
          <w:sz w:val="22"/>
          <w:szCs w:val="22"/>
        </w:rPr>
        <w:t xml:space="preserve">Wykonawca zobowiązuje się, zgodnie ze składanym zamówieniem, sukcesywnie dostarczać artykuły </w:t>
      </w:r>
      <w:r w:rsidR="00B64756">
        <w:rPr>
          <w:rFonts w:ascii="Verdana" w:hAnsi="Verdana"/>
          <w:spacing w:val="-6"/>
          <w:sz w:val="22"/>
          <w:szCs w:val="22"/>
        </w:rPr>
        <w:t xml:space="preserve">higieniczne </w:t>
      </w:r>
      <w:r w:rsidRPr="00246504">
        <w:rPr>
          <w:rFonts w:ascii="Verdana" w:hAnsi="Verdana"/>
          <w:spacing w:val="-6"/>
          <w:sz w:val="22"/>
          <w:szCs w:val="22"/>
        </w:rPr>
        <w:t xml:space="preserve">na własny koszt do </w:t>
      </w:r>
      <w:r w:rsidR="00717A7B">
        <w:rPr>
          <w:rFonts w:ascii="Verdana" w:hAnsi="Verdana"/>
          <w:spacing w:val="-6"/>
          <w:sz w:val="22"/>
          <w:szCs w:val="22"/>
        </w:rPr>
        <w:t>poniżej wskazanych</w:t>
      </w:r>
      <w:r w:rsidR="00A51ED8">
        <w:rPr>
          <w:rFonts w:ascii="Verdana" w:hAnsi="Verdana"/>
          <w:spacing w:val="-6"/>
          <w:sz w:val="22"/>
          <w:szCs w:val="22"/>
        </w:rPr>
        <w:t xml:space="preserve"> miejsc dostaw:</w:t>
      </w:r>
    </w:p>
    <w:p w14:paraId="0D285A1F" w14:textId="7D932768" w:rsidR="00DC5887" w:rsidRDefault="00DC5887" w:rsidP="004B1916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Verdana" w:eastAsia="Arial" w:hAnsi="Verdana" w:cs="Calibri"/>
          <w:spacing w:val="-6"/>
          <w:shd w:val="clear" w:color="auto" w:fill="FFFFFF"/>
        </w:rPr>
      </w:pPr>
      <w:bookmarkStart w:id="0" w:name="_Hlk127450937"/>
      <w:r>
        <w:rPr>
          <w:rFonts w:ascii="Verdana" w:eastAsia="Arial" w:hAnsi="Verdana" w:cs="Calibri"/>
          <w:spacing w:val="-6"/>
          <w:shd w:val="clear" w:color="auto" w:fill="FFFFFF"/>
        </w:rPr>
        <w:t>Sieć Badawcza Łukasiewicz – Poznański Instytut Technologiczny z siedzibą (61-755) w Poznaniu przy ulicy Ewarysta Estkowskiego 6</w:t>
      </w:r>
      <w:r w:rsidR="00267861">
        <w:rPr>
          <w:rFonts w:ascii="Verdana" w:eastAsia="Arial" w:hAnsi="Verdana" w:cs="Calibri"/>
          <w:spacing w:val="-6"/>
          <w:shd w:val="clear" w:color="auto" w:fill="FFFFFF"/>
        </w:rPr>
        <w:t xml:space="preserve"> lub</w:t>
      </w:r>
      <w:r>
        <w:rPr>
          <w:rFonts w:ascii="Verdana" w:eastAsia="Arial" w:hAnsi="Verdana" w:cs="Calibri"/>
          <w:spacing w:val="-6"/>
          <w:shd w:val="clear" w:color="auto" w:fill="FFFFFF"/>
        </w:rPr>
        <w:t>,</w:t>
      </w:r>
    </w:p>
    <w:p w14:paraId="4C0DBF25" w14:textId="29E28314" w:rsidR="00DC5887" w:rsidRPr="00A950C9" w:rsidRDefault="00DC5887" w:rsidP="004B1916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Verdana" w:eastAsia="Arial" w:hAnsi="Verdana" w:cs="Calibri"/>
          <w:spacing w:val="-6"/>
          <w:shd w:val="clear" w:color="auto" w:fill="FFFFFF"/>
        </w:rPr>
      </w:pPr>
      <w:r>
        <w:rPr>
          <w:rFonts w:ascii="Verdana" w:eastAsia="Arial" w:hAnsi="Verdana" w:cs="Calibri"/>
          <w:spacing w:val="-6"/>
          <w:shd w:val="clear" w:color="auto" w:fill="FFFFFF"/>
        </w:rPr>
        <w:t>Sieć Badawcza Łukasiewicz – Poznański Instytut Technologiczny z siedzibą  (61-139) w Poznaniu przy ulicy Jana Pawła II 14</w:t>
      </w:r>
      <w:r w:rsidR="00267861">
        <w:rPr>
          <w:rFonts w:ascii="Verdana" w:eastAsia="Arial" w:hAnsi="Verdana" w:cs="Calibri"/>
          <w:spacing w:val="-6"/>
          <w:shd w:val="clear" w:color="auto" w:fill="FFFFFF"/>
        </w:rPr>
        <w:t xml:space="preserve"> lub</w:t>
      </w:r>
      <w:r>
        <w:rPr>
          <w:rFonts w:ascii="Verdana" w:eastAsia="Arial" w:hAnsi="Verdana" w:cs="Calibri"/>
          <w:spacing w:val="-6"/>
          <w:shd w:val="clear" w:color="auto" w:fill="FFFFFF"/>
        </w:rPr>
        <w:t>,</w:t>
      </w:r>
    </w:p>
    <w:p w14:paraId="466AD924" w14:textId="0A3B5B06" w:rsidR="00DC5887" w:rsidRDefault="00DC5887" w:rsidP="004B1916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Verdana" w:eastAsia="Arial" w:hAnsi="Verdana" w:cs="Calibri"/>
          <w:spacing w:val="-6"/>
          <w:shd w:val="clear" w:color="auto" w:fill="FFFFFF"/>
        </w:rPr>
      </w:pPr>
      <w:r>
        <w:rPr>
          <w:rFonts w:ascii="Verdana" w:eastAsia="Arial" w:hAnsi="Verdana" w:cs="Calibri"/>
          <w:spacing w:val="-6"/>
          <w:shd w:val="clear" w:color="auto" w:fill="FFFFFF"/>
        </w:rPr>
        <w:t>Sieć Badawcza Łukasiewicz – Poznański Instytut Technologiczny z siedzibą    (61-055) w Poznaniu przy ulicy Warszawskiej 181</w:t>
      </w:r>
      <w:r w:rsidR="00267861">
        <w:rPr>
          <w:rFonts w:ascii="Verdana" w:eastAsia="Arial" w:hAnsi="Verdana" w:cs="Calibri"/>
          <w:spacing w:val="-6"/>
          <w:shd w:val="clear" w:color="auto" w:fill="FFFFFF"/>
        </w:rPr>
        <w:t xml:space="preserve"> lub</w:t>
      </w:r>
      <w:r>
        <w:rPr>
          <w:rFonts w:ascii="Verdana" w:eastAsia="Arial" w:hAnsi="Verdana" w:cs="Calibri"/>
          <w:spacing w:val="-6"/>
          <w:shd w:val="clear" w:color="auto" w:fill="FFFFFF"/>
        </w:rPr>
        <w:t>,</w:t>
      </w:r>
    </w:p>
    <w:p w14:paraId="2E7A08BB" w14:textId="0C1906BC" w:rsidR="00A51ED8" w:rsidRPr="006D166F" w:rsidRDefault="00DC5887" w:rsidP="004B1916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rPr>
          <w:rFonts w:ascii="Verdana" w:eastAsia="Arial" w:hAnsi="Verdana" w:cs="Calibri"/>
          <w:spacing w:val="-6"/>
          <w:shd w:val="clear" w:color="auto" w:fill="FFFFFF"/>
        </w:rPr>
      </w:pPr>
      <w:r w:rsidRPr="00AF2982">
        <w:rPr>
          <w:rFonts w:ascii="Verdana" w:eastAsia="Arial" w:hAnsi="Verdana" w:cs="Calibri"/>
          <w:spacing w:val="-6"/>
          <w:shd w:val="clear" w:color="auto" w:fill="FFFFFF"/>
        </w:rPr>
        <w:t>Sieć Badawcza Łukasiewicz – Poznański Instytut Technologiczny z siedzibą  (60-654) w Poznaniu przy ulicy Winiarskiej 1</w:t>
      </w:r>
      <w:bookmarkEnd w:id="0"/>
      <w:r w:rsidR="00A51ED8">
        <w:rPr>
          <w:rFonts w:ascii="Verdana" w:eastAsia="Arial" w:hAnsi="Verdana" w:cs="Calibri"/>
          <w:spacing w:val="-6"/>
          <w:shd w:val="clear" w:color="auto" w:fill="FFFFFF"/>
        </w:rPr>
        <w:t>.</w:t>
      </w:r>
    </w:p>
    <w:p w14:paraId="5AABE88A" w14:textId="7DE5B090" w:rsidR="00716157" w:rsidRPr="00130839" w:rsidRDefault="00716157" w:rsidP="004B1916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130839">
        <w:rPr>
          <w:rFonts w:ascii="Verdana" w:hAnsi="Verdana"/>
          <w:sz w:val="22"/>
          <w:szCs w:val="22"/>
        </w:rPr>
        <w:t xml:space="preserve">Wykonawca zapewni załadunek, transport i rozładunek dostarczonych artykułów </w:t>
      </w:r>
      <w:r w:rsidR="00717A7B">
        <w:rPr>
          <w:rFonts w:ascii="Verdana" w:hAnsi="Verdana"/>
          <w:sz w:val="22"/>
          <w:szCs w:val="22"/>
        </w:rPr>
        <w:t>higienicznych</w:t>
      </w:r>
      <w:r w:rsidRPr="00130839">
        <w:rPr>
          <w:rFonts w:ascii="Verdana" w:hAnsi="Verdana"/>
          <w:sz w:val="22"/>
          <w:szCs w:val="22"/>
        </w:rPr>
        <w:t xml:space="preserve"> do miejsca wskazanego przez Zamawiającego, w tym w</w:t>
      </w:r>
      <w:r w:rsidR="009A33F3">
        <w:rPr>
          <w:rFonts w:ascii="Verdana" w:hAnsi="Verdana"/>
          <w:sz w:val="22"/>
          <w:szCs w:val="22"/>
        </w:rPr>
        <w:t> </w:t>
      </w:r>
      <w:r w:rsidRPr="00130839">
        <w:rPr>
          <w:rFonts w:ascii="Verdana" w:hAnsi="Verdana"/>
          <w:sz w:val="22"/>
          <w:szCs w:val="22"/>
        </w:rPr>
        <w:t xml:space="preserve">szczególności zapewni wniesienie zakupionych artykułów </w:t>
      </w:r>
      <w:r w:rsidR="00717A7B">
        <w:rPr>
          <w:rFonts w:ascii="Verdana" w:hAnsi="Verdana"/>
          <w:sz w:val="22"/>
          <w:szCs w:val="22"/>
        </w:rPr>
        <w:t xml:space="preserve">higienicznych </w:t>
      </w:r>
      <w:r w:rsidRPr="00130839">
        <w:rPr>
          <w:rFonts w:ascii="Verdana" w:hAnsi="Verdana"/>
          <w:sz w:val="22"/>
          <w:szCs w:val="22"/>
        </w:rPr>
        <w:t>na docelowe miejsce/piętro w</w:t>
      </w:r>
      <w:r w:rsidR="007152FD">
        <w:rPr>
          <w:rFonts w:ascii="Verdana" w:hAnsi="Verdana"/>
          <w:sz w:val="22"/>
          <w:szCs w:val="22"/>
        </w:rPr>
        <w:t> </w:t>
      </w:r>
      <w:r w:rsidRPr="00130839">
        <w:rPr>
          <w:rFonts w:ascii="Verdana" w:hAnsi="Verdana"/>
          <w:sz w:val="22"/>
          <w:szCs w:val="22"/>
        </w:rPr>
        <w:t>budynku</w:t>
      </w:r>
      <w:r w:rsidR="00717A7B">
        <w:rPr>
          <w:rFonts w:ascii="Verdana" w:hAnsi="Verdana"/>
          <w:sz w:val="22"/>
          <w:szCs w:val="22"/>
        </w:rPr>
        <w:t>, w dni robocze, od poniedziałku do piątku w godz. od 8:00 do 14:00.</w:t>
      </w:r>
      <w:r w:rsidRPr="00130839">
        <w:rPr>
          <w:rFonts w:ascii="Verdana" w:hAnsi="Verdana"/>
          <w:sz w:val="22"/>
          <w:szCs w:val="22"/>
        </w:rPr>
        <w:t xml:space="preserve"> </w:t>
      </w:r>
    </w:p>
    <w:p w14:paraId="37D968C6" w14:textId="04D79891" w:rsidR="00465A4A" w:rsidRPr="00465A4A" w:rsidRDefault="00465A4A" w:rsidP="004B1916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Wykonawca zobowiązuje się do oddania </w:t>
      </w:r>
      <w:r w:rsidR="00CC081A">
        <w:rPr>
          <w:rFonts w:ascii="Verdana" w:hAnsi="Verdana"/>
          <w:spacing w:val="-6"/>
          <w:sz w:val="22"/>
          <w:szCs w:val="22"/>
        </w:rPr>
        <w:t xml:space="preserve">we wszystkich siedzibach </w:t>
      </w:r>
      <w:r>
        <w:rPr>
          <w:rFonts w:ascii="Verdana" w:hAnsi="Verdana"/>
          <w:spacing w:val="-6"/>
          <w:sz w:val="22"/>
          <w:szCs w:val="22"/>
        </w:rPr>
        <w:t>Zamawiające</w:t>
      </w:r>
      <w:r w:rsidR="00CC081A">
        <w:rPr>
          <w:rFonts w:ascii="Verdana" w:hAnsi="Verdana"/>
          <w:spacing w:val="-6"/>
          <w:sz w:val="22"/>
          <w:szCs w:val="22"/>
        </w:rPr>
        <w:t>go</w:t>
      </w:r>
      <w:r>
        <w:rPr>
          <w:rFonts w:ascii="Verdana" w:hAnsi="Verdana"/>
          <w:spacing w:val="-6"/>
          <w:sz w:val="22"/>
          <w:szCs w:val="22"/>
        </w:rPr>
        <w:t xml:space="preserve"> w użytkowanie dozowników </w:t>
      </w:r>
      <w:r w:rsidR="00991F42">
        <w:rPr>
          <w:rFonts w:ascii="Verdana" w:hAnsi="Verdana"/>
          <w:spacing w:val="-6"/>
          <w:sz w:val="22"/>
          <w:szCs w:val="22"/>
        </w:rPr>
        <w:t xml:space="preserve">wolnych od wad </w:t>
      </w:r>
      <w:r>
        <w:rPr>
          <w:rFonts w:ascii="Verdana" w:hAnsi="Verdana"/>
          <w:spacing w:val="-6"/>
          <w:sz w:val="22"/>
          <w:szCs w:val="22"/>
        </w:rPr>
        <w:t>do artykułów higienicznych będących przedmiotem zamówienia.</w:t>
      </w:r>
    </w:p>
    <w:p w14:paraId="17C16824" w14:textId="42F4792C" w:rsidR="007152FD" w:rsidRPr="007152FD" w:rsidRDefault="00716157" w:rsidP="004B1916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7152FD">
        <w:rPr>
          <w:rFonts w:ascii="Verdana" w:hAnsi="Verdana"/>
          <w:sz w:val="22"/>
          <w:szCs w:val="22"/>
        </w:rPr>
        <w:t>Umowa zostanie zawarta na czas określony: 2</w:t>
      </w:r>
      <w:r w:rsidR="007152FD" w:rsidRPr="007152FD">
        <w:rPr>
          <w:rFonts w:ascii="Verdana" w:hAnsi="Verdana"/>
          <w:sz w:val="22"/>
          <w:szCs w:val="22"/>
        </w:rPr>
        <w:t>4</w:t>
      </w:r>
      <w:r w:rsidRPr="007152FD">
        <w:rPr>
          <w:rFonts w:ascii="Verdana" w:hAnsi="Verdana"/>
          <w:sz w:val="22"/>
          <w:szCs w:val="22"/>
        </w:rPr>
        <w:t xml:space="preserve"> miesięcy od dnia jej </w:t>
      </w:r>
      <w:r w:rsidR="007152FD" w:rsidRPr="007152FD">
        <w:rPr>
          <w:rFonts w:ascii="Verdana" w:hAnsi="Verdana"/>
          <w:sz w:val="22"/>
          <w:szCs w:val="22"/>
        </w:rPr>
        <w:t xml:space="preserve">zawarcia lub </w:t>
      </w:r>
      <w:r w:rsidRPr="007152FD">
        <w:rPr>
          <w:rFonts w:ascii="Verdana" w:hAnsi="Verdana"/>
          <w:sz w:val="22"/>
          <w:szCs w:val="22"/>
        </w:rPr>
        <w:t xml:space="preserve">do wyczerpania kwoty </w:t>
      </w:r>
      <w:r w:rsidR="007152FD" w:rsidRPr="007152FD">
        <w:rPr>
          <w:rFonts w:ascii="Verdana" w:hAnsi="Verdana"/>
          <w:sz w:val="22"/>
          <w:szCs w:val="22"/>
        </w:rPr>
        <w:t>zaoferowanej przez Wykonawcę, w zależności, która z okoliczności nastąpi pierwsza.</w:t>
      </w:r>
    </w:p>
    <w:p w14:paraId="4789B7ED" w14:textId="2CCB63CF" w:rsidR="00716157" w:rsidRPr="007152FD" w:rsidRDefault="00716157" w:rsidP="004B1916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7152FD">
        <w:rPr>
          <w:rFonts w:ascii="Verdana" w:hAnsi="Verdana"/>
          <w:spacing w:val="-6"/>
          <w:sz w:val="22"/>
          <w:szCs w:val="22"/>
        </w:rPr>
        <w:t xml:space="preserve">Zamówienia składane będą za pośrednictwem poczty elektronicznej </w:t>
      </w:r>
      <w:r w:rsidR="007152FD">
        <w:rPr>
          <w:rFonts w:ascii="Verdana" w:hAnsi="Verdana"/>
          <w:spacing w:val="-6"/>
          <w:sz w:val="22"/>
          <w:szCs w:val="22"/>
        </w:rPr>
        <w:t xml:space="preserve">przez osoby wskazane w umowie </w:t>
      </w:r>
      <w:r w:rsidRPr="007152FD">
        <w:rPr>
          <w:rFonts w:ascii="Verdana" w:hAnsi="Verdana"/>
          <w:spacing w:val="-6"/>
          <w:sz w:val="22"/>
          <w:szCs w:val="22"/>
        </w:rPr>
        <w:t xml:space="preserve">na adres e-mail Wykonawcy. </w:t>
      </w:r>
      <w:r w:rsidR="007152FD" w:rsidRPr="003F5CED">
        <w:rPr>
          <w:rFonts w:ascii="Verdana" w:hAnsi="Verdana"/>
          <w:spacing w:val="-6"/>
          <w:sz w:val="22"/>
          <w:szCs w:val="22"/>
        </w:rPr>
        <w:t>Zamówienie złożone za pośrednictwem e-mail po godzinie 15:00 w dniu roboczym, jest traktowane przez Zamawiającego, jak zamówienie złożone następnego dnia roboczego. Zamówienie złożone w sobotę oraz w dni wolne od pracy w rozumieniu ustawy z dnia 18 stycznia 1951 roku o dniach wolnych o pracy traktowane jest, jak zamówienie złożone w następnym dniu roboczym</w:t>
      </w:r>
      <w:r w:rsidRPr="007152FD">
        <w:rPr>
          <w:rFonts w:ascii="Verdana" w:hAnsi="Verdana"/>
          <w:spacing w:val="-6"/>
          <w:sz w:val="22"/>
          <w:szCs w:val="22"/>
        </w:rPr>
        <w:t>.</w:t>
      </w:r>
    </w:p>
    <w:p w14:paraId="4AD0F036" w14:textId="77777777" w:rsidR="00101D4D" w:rsidRPr="00CC081A" w:rsidRDefault="0084523A" w:rsidP="00101D4D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3F5CED">
        <w:rPr>
          <w:rFonts w:ascii="Verdana" w:hAnsi="Verdana"/>
          <w:spacing w:val="-6"/>
          <w:sz w:val="22"/>
          <w:szCs w:val="22"/>
        </w:rPr>
        <w:lastRenderedPageBreak/>
        <w:t xml:space="preserve">Termin realizacji pojedynczego zamówienia </w:t>
      </w:r>
      <w:r w:rsidR="00101D4D">
        <w:rPr>
          <w:rFonts w:ascii="Verdana" w:hAnsi="Verdana"/>
          <w:spacing w:val="-6"/>
          <w:sz w:val="22"/>
          <w:szCs w:val="22"/>
        </w:rPr>
        <w:t xml:space="preserve">artykułów higienicznych </w:t>
      </w:r>
      <w:r w:rsidRPr="003F5CED">
        <w:rPr>
          <w:rFonts w:ascii="Verdana" w:hAnsi="Verdana"/>
          <w:spacing w:val="-6"/>
          <w:sz w:val="22"/>
          <w:szCs w:val="22"/>
        </w:rPr>
        <w:t xml:space="preserve">przez </w:t>
      </w:r>
      <w:r w:rsidRPr="00CC081A">
        <w:rPr>
          <w:rFonts w:ascii="Verdana" w:hAnsi="Verdana"/>
          <w:spacing w:val="-6"/>
          <w:sz w:val="22"/>
          <w:szCs w:val="22"/>
        </w:rPr>
        <w:t xml:space="preserve">Wykonawcę wynosi </w:t>
      </w:r>
      <w:r w:rsidRPr="00CC081A">
        <w:rPr>
          <w:rFonts w:ascii="Verdana" w:hAnsi="Verdana"/>
          <w:b/>
          <w:bCs/>
          <w:spacing w:val="-6"/>
          <w:sz w:val="22"/>
          <w:szCs w:val="22"/>
        </w:rPr>
        <w:t>maksymalnie</w:t>
      </w:r>
      <w:r w:rsidRPr="00CC081A">
        <w:rPr>
          <w:rFonts w:ascii="Verdana" w:hAnsi="Verdana"/>
          <w:spacing w:val="-6"/>
          <w:sz w:val="22"/>
          <w:szCs w:val="22"/>
        </w:rPr>
        <w:t xml:space="preserve"> </w:t>
      </w:r>
      <w:r w:rsidRPr="00CC081A">
        <w:rPr>
          <w:rFonts w:ascii="Verdana" w:hAnsi="Verdana"/>
          <w:b/>
          <w:bCs/>
          <w:spacing w:val="-6"/>
          <w:sz w:val="22"/>
          <w:szCs w:val="22"/>
        </w:rPr>
        <w:t>2</w:t>
      </w:r>
      <w:r w:rsidRPr="00CC081A">
        <w:rPr>
          <w:rFonts w:ascii="Verdana" w:hAnsi="Verdana" w:cs="Arial"/>
          <w:b/>
          <w:bCs/>
          <w:color w:val="000000"/>
          <w:sz w:val="22"/>
          <w:szCs w:val="22"/>
        </w:rPr>
        <w:t xml:space="preserve"> (dwa) </w:t>
      </w:r>
      <w:r w:rsidRPr="00CC081A">
        <w:rPr>
          <w:rFonts w:ascii="Verdana" w:hAnsi="Verdana"/>
          <w:b/>
          <w:bCs/>
          <w:spacing w:val="-6"/>
          <w:sz w:val="22"/>
          <w:szCs w:val="22"/>
        </w:rPr>
        <w:t>dni robocze</w:t>
      </w:r>
      <w:r w:rsidRPr="00CC081A">
        <w:rPr>
          <w:rFonts w:ascii="Verdana" w:hAnsi="Verdana"/>
          <w:spacing w:val="-6"/>
          <w:sz w:val="22"/>
          <w:szCs w:val="22"/>
        </w:rPr>
        <w:t xml:space="preserve"> od momentu złożenia zamówienia przez Zamawiającego</w:t>
      </w:r>
      <w:r w:rsidR="00716157" w:rsidRPr="00CC081A">
        <w:rPr>
          <w:rFonts w:ascii="Verdana" w:hAnsi="Verdana"/>
          <w:spacing w:val="-6"/>
          <w:sz w:val="22"/>
          <w:szCs w:val="22"/>
        </w:rPr>
        <w:t xml:space="preserve">. </w:t>
      </w:r>
    </w:p>
    <w:p w14:paraId="522763BB" w14:textId="0DE901C8" w:rsidR="009220C1" w:rsidRPr="009220C1" w:rsidRDefault="009220C1" w:rsidP="00101D4D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Jeżeli będzie taka potrzeba, Wykonawca jest także zobowiązany zdemontować obecne dozowniki we wszystkich siedzibach Zamawiającego w Poznaniu.</w:t>
      </w:r>
    </w:p>
    <w:p w14:paraId="62DC1FED" w14:textId="60059B65" w:rsidR="00101D4D" w:rsidRPr="00CC081A" w:rsidRDefault="00101D4D" w:rsidP="00101D4D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CC081A">
        <w:rPr>
          <w:rFonts w:ascii="Verdana" w:eastAsia="Calibri" w:hAnsi="Verdana" w:cs="Calibri"/>
          <w:sz w:val="22"/>
          <w:szCs w:val="22"/>
          <w:lang w:eastAsia="en-US"/>
        </w:rPr>
        <w:t>Warunki realizacji dotyczące przedmiotu używania</w:t>
      </w:r>
      <w:r w:rsidR="00CC081A" w:rsidRPr="00CC081A">
        <w:rPr>
          <w:rFonts w:ascii="Verdana" w:eastAsia="Calibri" w:hAnsi="Verdana" w:cs="Calibri"/>
          <w:sz w:val="22"/>
          <w:szCs w:val="22"/>
          <w:lang w:eastAsia="en-US"/>
        </w:rPr>
        <w:t xml:space="preserve"> (dozowniki)</w:t>
      </w:r>
      <w:r w:rsidRPr="00CC081A">
        <w:rPr>
          <w:rFonts w:ascii="Verdana" w:eastAsia="Calibri" w:hAnsi="Verdana" w:cs="Calibri"/>
          <w:sz w:val="22"/>
          <w:szCs w:val="22"/>
          <w:lang w:eastAsia="en-US"/>
        </w:rPr>
        <w:t>:</w:t>
      </w:r>
    </w:p>
    <w:p w14:paraId="16D9C02D" w14:textId="6195AD00" w:rsidR="00101D4D" w:rsidRPr="00CC081A" w:rsidRDefault="00101D4D" w:rsidP="00101D4D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Verdana" w:eastAsia="Calibri" w:hAnsi="Verdana" w:cs="Calibri"/>
          <w:lang w:eastAsia="en-US"/>
        </w:rPr>
      </w:pPr>
      <w:r w:rsidRPr="00CC081A">
        <w:rPr>
          <w:rFonts w:ascii="Verdana" w:eastAsia="Calibri" w:hAnsi="Verdana" w:cs="Calibri"/>
          <w:lang w:eastAsia="en-US"/>
        </w:rPr>
        <w:t xml:space="preserve">Wykonawca dostarczy i zamontuje przedmiot używania (dozowniki)  </w:t>
      </w:r>
      <w:r w:rsidR="00991F42">
        <w:rPr>
          <w:rFonts w:ascii="Verdana" w:eastAsia="Calibri" w:hAnsi="Verdana" w:cs="Calibri"/>
          <w:lang w:eastAsia="en-US"/>
        </w:rPr>
        <w:t xml:space="preserve">w miejscach wskazanych przez Zamawiającego i we </w:t>
      </w:r>
      <w:r w:rsidRPr="00CC081A">
        <w:rPr>
          <w:rFonts w:ascii="Verdana" w:eastAsia="Calibri" w:hAnsi="Verdana" w:cs="Calibri"/>
          <w:lang w:eastAsia="en-US"/>
        </w:rPr>
        <w:t>wszystki</w:t>
      </w:r>
      <w:r w:rsidR="00FC679C">
        <w:rPr>
          <w:rFonts w:ascii="Verdana" w:eastAsia="Calibri" w:hAnsi="Verdana" w:cs="Calibri"/>
          <w:lang w:eastAsia="en-US"/>
        </w:rPr>
        <w:t>ch</w:t>
      </w:r>
      <w:r w:rsidRPr="00CC081A">
        <w:rPr>
          <w:rFonts w:ascii="Verdana" w:eastAsia="Calibri" w:hAnsi="Verdana" w:cs="Calibri"/>
          <w:lang w:eastAsia="en-US"/>
        </w:rPr>
        <w:t xml:space="preserve"> siedzib</w:t>
      </w:r>
      <w:r w:rsidR="00991F42">
        <w:rPr>
          <w:rFonts w:ascii="Verdana" w:eastAsia="Calibri" w:hAnsi="Verdana" w:cs="Calibri"/>
          <w:lang w:eastAsia="en-US"/>
        </w:rPr>
        <w:t>ach</w:t>
      </w:r>
      <w:r w:rsidRPr="00CC081A">
        <w:rPr>
          <w:rFonts w:ascii="Verdana" w:eastAsia="Calibri" w:hAnsi="Verdana" w:cs="Calibri"/>
          <w:lang w:eastAsia="en-US"/>
        </w:rPr>
        <w:t xml:space="preserve"> Zamawiającego w Poznaniu, w terminie do 21 dni kalendarzowych od dnia podpisania umowy,</w:t>
      </w:r>
    </w:p>
    <w:p w14:paraId="4271DBBE" w14:textId="3AAE3C04" w:rsidR="00101D4D" w:rsidRPr="00CC081A" w:rsidRDefault="00101D4D" w:rsidP="00101D4D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Verdana" w:eastAsia="Calibri" w:hAnsi="Verdana" w:cs="Calibri"/>
          <w:lang w:eastAsia="en-US"/>
        </w:rPr>
      </w:pPr>
      <w:r w:rsidRPr="00CC081A">
        <w:rPr>
          <w:rFonts w:ascii="Verdana" w:eastAsia="Calibri" w:hAnsi="Verdana" w:cs="Calibri"/>
          <w:lang w:eastAsia="en-US"/>
        </w:rPr>
        <w:t>Wykonawca przeszkoli wskazany przez Zamawiającego personel w zakresie obsługi przedmiotu używania najpóźniej w terminie do 21 dni kalendarzowych od dnia podpisania umowy.</w:t>
      </w:r>
    </w:p>
    <w:p w14:paraId="0DF7FEBF" w14:textId="64542E46" w:rsidR="00716157" w:rsidRPr="004E0C9A" w:rsidRDefault="00716157" w:rsidP="007F41BA">
      <w:pPr>
        <w:pStyle w:val="Akapitzlist"/>
        <w:numPr>
          <w:ilvl w:val="0"/>
          <w:numId w:val="1"/>
        </w:numPr>
        <w:spacing w:line="276" w:lineRule="auto"/>
        <w:ind w:left="284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4E0C9A">
        <w:rPr>
          <w:rFonts w:ascii="Verdana" w:hAnsi="Verdana"/>
          <w:sz w:val="22"/>
          <w:szCs w:val="22"/>
        </w:rPr>
        <w:t xml:space="preserve">W przypadku reklamacji ilościowej lub jakościowej, Wykonawca zobowiązany jest niezwłocznie, </w:t>
      </w:r>
      <w:r>
        <w:rPr>
          <w:rFonts w:ascii="Verdana" w:hAnsi="Verdana"/>
          <w:sz w:val="22"/>
          <w:szCs w:val="22"/>
        </w:rPr>
        <w:t xml:space="preserve">jednak nie później niż w ciągu </w:t>
      </w:r>
      <w:r w:rsidR="00903C11">
        <w:rPr>
          <w:rFonts w:ascii="Verdana" w:hAnsi="Verdana"/>
          <w:sz w:val="22"/>
          <w:szCs w:val="22"/>
        </w:rPr>
        <w:t>2</w:t>
      </w:r>
      <w:r w:rsidRPr="004E0C9A">
        <w:rPr>
          <w:rFonts w:ascii="Verdana" w:hAnsi="Verdana"/>
          <w:sz w:val="22"/>
          <w:szCs w:val="22"/>
        </w:rPr>
        <w:t xml:space="preserve"> dni roboczych od daty zgłoszenia reklamacji (za pośrednictwem poczty elektronicznej), uzupełnić braki ilościowe, jak również wymienić wadliwą partię artykułu </w:t>
      </w:r>
      <w:r w:rsidR="006B509E">
        <w:rPr>
          <w:rFonts w:ascii="Verdana" w:hAnsi="Verdana"/>
          <w:sz w:val="22"/>
          <w:szCs w:val="22"/>
        </w:rPr>
        <w:t xml:space="preserve">higienicznego </w:t>
      </w:r>
      <w:r w:rsidRPr="004E0C9A">
        <w:rPr>
          <w:rFonts w:ascii="Verdana" w:hAnsi="Verdana"/>
          <w:sz w:val="22"/>
          <w:szCs w:val="22"/>
        </w:rPr>
        <w:t>na wolną od wad. W</w:t>
      </w:r>
      <w:r w:rsidR="00EC1261">
        <w:rPr>
          <w:rFonts w:ascii="Verdana" w:hAnsi="Verdana"/>
          <w:sz w:val="22"/>
          <w:szCs w:val="22"/>
        </w:rPr>
        <w:t> </w:t>
      </w:r>
      <w:r w:rsidRPr="004E0C9A">
        <w:rPr>
          <w:rFonts w:ascii="Verdana" w:hAnsi="Verdana"/>
          <w:sz w:val="22"/>
          <w:szCs w:val="22"/>
        </w:rPr>
        <w:t>obu przypadkach reklamacje odbywają się w</w:t>
      </w:r>
      <w:r>
        <w:rPr>
          <w:rFonts w:ascii="Verdana" w:hAnsi="Verdana"/>
          <w:sz w:val="22"/>
          <w:szCs w:val="22"/>
        </w:rPr>
        <w:t> </w:t>
      </w:r>
      <w:r w:rsidRPr="004E0C9A">
        <w:rPr>
          <w:rFonts w:ascii="Verdana" w:hAnsi="Verdana"/>
          <w:sz w:val="22"/>
          <w:szCs w:val="22"/>
        </w:rPr>
        <w:t>cenie dostawy.</w:t>
      </w:r>
      <w:r w:rsidR="0061139B">
        <w:rPr>
          <w:rFonts w:ascii="Verdana" w:hAnsi="Verdana"/>
          <w:sz w:val="22"/>
          <w:szCs w:val="22"/>
        </w:rPr>
        <w:t xml:space="preserve"> Punkt 6 OPZ stosuje się odpowiednio.</w:t>
      </w:r>
      <w:r w:rsidRPr="004E0C9A">
        <w:rPr>
          <w:rFonts w:ascii="Verdana" w:hAnsi="Verdana"/>
          <w:sz w:val="22"/>
          <w:szCs w:val="22"/>
        </w:rPr>
        <w:t xml:space="preserve"> </w:t>
      </w:r>
    </w:p>
    <w:p w14:paraId="7DF4908B" w14:textId="0275C6DF" w:rsidR="00716157" w:rsidRPr="00EC1261" w:rsidRDefault="002815CF" w:rsidP="0091020E">
      <w:pPr>
        <w:pStyle w:val="Akapitzlist"/>
        <w:numPr>
          <w:ilvl w:val="0"/>
          <w:numId w:val="1"/>
        </w:numPr>
        <w:spacing w:line="276" w:lineRule="auto"/>
        <w:ind w:left="284" w:hanging="568"/>
        <w:contextualSpacing w:val="0"/>
        <w:jc w:val="both"/>
        <w:rPr>
          <w:rFonts w:ascii="Verdana" w:hAnsi="Verdana"/>
          <w:sz w:val="22"/>
          <w:szCs w:val="22"/>
        </w:rPr>
      </w:pPr>
      <w:bookmarkStart w:id="1" w:name="_Hlk114641352"/>
      <w:r>
        <w:rPr>
          <w:rFonts w:ascii="Verdana" w:hAnsi="Verdana" w:cs="Arial"/>
          <w:sz w:val="22"/>
          <w:szCs w:val="22"/>
        </w:rPr>
        <w:t>Dostarczane</w:t>
      </w:r>
      <w:r w:rsidR="00EC1261">
        <w:rPr>
          <w:rFonts w:ascii="Verdana" w:hAnsi="Verdana" w:cs="Arial"/>
          <w:sz w:val="22"/>
          <w:szCs w:val="22"/>
        </w:rPr>
        <w:t xml:space="preserve"> artykuły higieniczne</w:t>
      </w:r>
      <w:r w:rsidR="00716157" w:rsidRPr="004E0C9A">
        <w:rPr>
          <w:rFonts w:ascii="Verdana" w:hAnsi="Verdana" w:cs="Arial"/>
          <w:sz w:val="22"/>
          <w:szCs w:val="22"/>
        </w:rPr>
        <w:t xml:space="preserve"> </w:t>
      </w:r>
      <w:r w:rsidR="00EC1261">
        <w:rPr>
          <w:rFonts w:ascii="Verdana" w:hAnsi="Verdana" w:cs="Arial"/>
          <w:sz w:val="22"/>
          <w:szCs w:val="22"/>
        </w:rPr>
        <w:t>muszą</w:t>
      </w:r>
      <w:r w:rsidR="00716157" w:rsidRPr="004E0C9A">
        <w:rPr>
          <w:rFonts w:ascii="Verdana" w:hAnsi="Verdana" w:cs="Arial"/>
          <w:sz w:val="22"/>
          <w:szCs w:val="22"/>
        </w:rPr>
        <w:t xml:space="preserve"> być fabrycznie now</w:t>
      </w:r>
      <w:r w:rsidR="00EC1261">
        <w:rPr>
          <w:rFonts w:ascii="Verdana" w:hAnsi="Verdana" w:cs="Arial"/>
          <w:sz w:val="22"/>
          <w:szCs w:val="22"/>
        </w:rPr>
        <w:t>e</w:t>
      </w:r>
      <w:r w:rsidR="00716157" w:rsidRPr="004E0C9A">
        <w:rPr>
          <w:rFonts w:ascii="Verdana" w:hAnsi="Verdana" w:cs="Arial"/>
          <w:sz w:val="22"/>
          <w:szCs w:val="22"/>
        </w:rPr>
        <w:t>, nie mo</w:t>
      </w:r>
      <w:r w:rsidR="00EC1261">
        <w:rPr>
          <w:rFonts w:ascii="Verdana" w:hAnsi="Verdana" w:cs="Arial"/>
          <w:sz w:val="22"/>
          <w:szCs w:val="22"/>
        </w:rPr>
        <w:t>gą</w:t>
      </w:r>
      <w:r w:rsidR="00716157" w:rsidRPr="004E0C9A">
        <w:rPr>
          <w:rFonts w:ascii="Verdana" w:hAnsi="Verdana" w:cs="Arial"/>
          <w:sz w:val="22"/>
          <w:szCs w:val="22"/>
        </w:rPr>
        <w:t xml:space="preserve"> nosić znamion użytkowania </w:t>
      </w:r>
      <w:r w:rsidR="00671696">
        <w:rPr>
          <w:rFonts w:ascii="Verdana" w:hAnsi="Verdana" w:cs="Arial"/>
          <w:sz w:val="22"/>
          <w:szCs w:val="22"/>
        </w:rPr>
        <w:t>z terminem ważności w</w:t>
      </w:r>
      <w:r>
        <w:rPr>
          <w:rFonts w:ascii="Verdana" w:hAnsi="Verdana" w:cs="Arial"/>
          <w:sz w:val="22"/>
          <w:szCs w:val="22"/>
        </w:rPr>
        <w:t> </w:t>
      </w:r>
      <w:r w:rsidR="00671696">
        <w:rPr>
          <w:rFonts w:ascii="Verdana" w:hAnsi="Verdana" w:cs="Arial"/>
          <w:sz w:val="22"/>
          <w:szCs w:val="22"/>
        </w:rPr>
        <w:t>momencie dostawy nie krótszym niż rok</w:t>
      </w:r>
      <w:r w:rsidR="00515389">
        <w:rPr>
          <w:rFonts w:ascii="Verdana" w:hAnsi="Verdana" w:cs="Arial"/>
          <w:sz w:val="22"/>
          <w:szCs w:val="22"/>
        </w:rPr>
        <w:t xml:space="preserve"> (zgodnie z informacją umieszczoną na opakowaniu)</w:t>
      </w:r>
      <w:r w:rsidR="00716157" w:rsidRPr="004E0C9A">
        <w:rPr>
          <w:rFonts w:ascii="Verdana" w:hAnsi="Verdana" w:cs="Arial"/>
          <w:sz w:val="22"/>
          <w:szCs w:val="22"/>
        </w:rPr>
        <w:t xml:space="preserve">. </w:t>
      </w:r>
      <w:r w:rsidR="00EC1261">
        <w:rPr>
          <w:rFonts w:ascii="Verdana" w:hAnsi="Verdana" w:cs="Arial"/>
          <w:sz w:val="22"/>
          <w:szCs w:val="22"/>
        </w:rPr>
        <w:t>Artykuły</w:t>
      </w:r>
      <w:r w:rsidR="00716157" w:rsidRPr="004E0C9A">
        <w:rPr>
          <w:rFonts w:ascii="Verdana" w:hAnsi="Verdana" w:cs="Arial"/>
          <w:sz w:val="22"/>
          <w:szCs w:val="22"/>
        </w:rPr>
        <w:t xml:space="preserve"> </w:t>
      </w:r>
      <w:r w:rsidR="00EC1261">
        <w:rPr>
          <w:rFonts w:ascii="Verdana" w:hAnsi="Verdana" w:cs="Arial"/>
          <w:sz w:val="22"/>
          <w:szCs w:val="22"/>
        </w:rPr>
        <w:t xml:space="preserve">winny </w:t>
      </w:r>
      <w:r w:rsidR="00716157" w:rsidRPr="004E0C9A">
        <w:rPr>
          <w:rFonts w:ascii="Verdana" w:hAnsi="Verdana" w:cs="Arial"/>
          <w:sz w:val="22"/>
          <w:szCs w:val="22"/>
        </w:rPr>
        <w:t>być opakowan</w:t>
      </w:r>
      <w:r w:rsidR="00EC1261">
        <w:rPr>
          <w:rFonts w:ascii="Verdana" w:hAnsi="Verdana" w:cs="Arial"/>
          <w:sz w:val="22"/>
          <w:szCs w:val="22"/>
        </w:rPr>
        <w:t>e</w:t>
      </w:r>
      <w:r w:rsidR="00716157" w:rsidRPr="004E0C9A">
        <w:rPr>
          <w:rFonts w:ascii="Verdana" w:hAnsi="Verdana" w:cs="Arial"/>
          <w:sz w:val="22"/>
          <w:szCs w:val="22"/>
        </w:rPr>
        <w:t xml:space="preserve">, opakowania mają być nienaruszone, posiadać zabezpieczenia zastosowane przez producenta </w:t>
      </w:r>
      <w:bookmarkEnd w:id="1"/>
      <w:r w:rsidR="001E6F59">
        <w:rPr>
          <w:rFonts w:ascii="Verdana" w:hAnsi="Verdana" w:cs="Arial"/>
          <w:sz w:val="22"/>
          <w:szCs w:val="22"/>
        </w:rPr>
        <w:t>data minimalnej trwałości, warunki przechowywania</w:t>
      </w:r>
      <w:r w:rsidR="00716157" w:rsidRPr="004E0C9A"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06BFC22B" w14:textId="3A1ED475" w:rsidR="00671696" w:rsidRPr="00671696" w:rsidRDefault="00671696" w:rsidP="004B1916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426"/>
        <w:contextualSpacing w:val="0"/>
        <w:jc w:val="both"/>
        <w:rPr>
          <w:rFonts w:ascii="Verdana" w:hAnsi="Verdana"/>
          <w:sz w:val="22"/>
          <w:szCs w:val="22"/>
        </w:rPr>
      </w:pPr>
      <w:bookmarkStart w:id="2" w:name="_Hlk114641365"/>
      <w:r>
        <w:rPr>
          <w:rFonts w:ascii="Verdana" w:hAnsi="Verdana"/>
          <w:sz w:val="22"/>
          <w:szCs w:val="22"/>
        </w:rPr>
        <w:t>Oferowany przedmiot zamówienia musi spełniać obowiązujące normy prawne bezpieczeństwa, przepisów polskich i Unii Europejskiej.</w:t>
      </w:r>
    </w:p>
    <w:p w14:paraId="2A5A1650" w14:textId="06ED4E2C" w:rsidR="00716157" w:rsidRPr="00C47C13" w:rsidRDefault="00716157" w:rsidP="004B1916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4E0C9A">
        <w:rPr>
          <w:rFonts w:ascii="Verdana" w:hAnsi="Verdana" w:cs="Arial"/>
          <w:sz w:val="22"/>
          <w:szCs w:val="22"/>
        </w:rPr>
        <w:t>Zamawiający zastrzega, że ilości przedmiotu zamówienia wskazane w</w:t>
      </w:r>
      <w:r>
        <w:rPr>
          <w:rFonts w:ascii="Verdana" w:hAnsi="Verdana" w:cs="Arial"/>
          <w:sz w:val="22"/>
          <w:szCs w:val="22"/>
        </w:rPr>
        <w:t> </w:t>
      </w:r>
      <w:r w:rsidR="006844D4">
        <w:rPr>
          <w:rFonts w:ascii="Verdana" w:hAnsi="Verdana" w:cs="Arial"/>
          <w:sz w:val="22"/>
          <w:szCs w:val="22"/>
        </w:rPr>
        <w:t>z</w:t>
      </w:r>
      <w:r>
        <w:rPr>
          <w:rFonts w:ascii="Verdana" w:hAnsi="Verdana" w:cs="Arial"/>
          <w:bCs/>
          <w:sz w:val="22"/>
          <w:szCs w:val="22"/>
        </w:rPr>
        <w:t xml:space="preserve">ałączniku nr </w:t>
      </w:r>
      <w:r w:rsidR="00FF69D3">
        <w:rPr>
          <w:rFonts w:ascii="Verdana" w:hAnsi="Verdana" w:cs="Arial"/>
          <w:bCs/>
          <w:sz w:val="22"/>
          <w:szCs w:val="22"/>
        </w:rPr>
        <w:t>2A</w:t>
      </w:r>
      <w:r w:rsidRPr="004E0C9A">
        <w:rPr>
          <w:rFonts w:ascii="Verdana" w:hAnsi="Verdana" w:cs="Arial"/>
          <w:bCs/>
          <w:sz w:val="22"/>
          <w:szCs w:val="22"/>
        </w:rPr>
        <w:t xml:space="preserve"> do SWZ</w:t>
      </w:r>
      <w:r>
        <w:rPr>
          <w:rFonts w:ascii="Verdana" w:hAnsi="Verdana" w:cs="Arial"/>
          <w:bCs/>
          <w:sz w:val="22"/>
          <w:szCs w:val="22"/>
        </w:rPr>
        <w:t xml:space="preserve"> – Formularz cenowy</w:t>
      </w:r>
      <w:r w:rsidR="006B509E">
        <w:rPr>
          <w:rFonts w:ascii="Verdana" w:hAnsi="Verdana" w:cs="Arial"/>
          <w:bCs/>
          <w:sz w:val="22"/>
          <w:szCs w:val="22"/>
        </w:rPr>
        <w:t xml:space="preserve"> </w:t>
      </w:r>
      <w:r w:rsidRPr="00C47C13">
        <w:rPr>
          <w:rFonts w:ascii="Verdana" w:hAnsi="Verdana" w:cs="Arial"/>
          <w:sz w:val="22"/>
          <w:szCs w:val="22"/>
        </w:rPr>
        <w:t>są ilościami służącymi do skalkulowania ceny oferty, porównania ofert i wyboru najkorzystniejszej oferty</w:t>
      </w:r>
      <w:bookmarkEnd w:id="2"/>
      <w:r w:rsidRPr="00C47C13">
        <w:rPr>
          <w:rFonts w:ascii="Verdana" w:hAnsi="Verdana" w:cs="Arial"/>
          <w:sz w:val="22"/>
          <w:szCs w:val="22"/>
        </w:rPr>
        <w:t>.</w:t>
      </w:r>
    </w:p>
    <w:p w14:paraId="2679FE09" w14:textId="0FF30312" w:rsidR="00443C27" w:rsidRPr="00A96681" w:rsidRDefault="00986F98" w:rsidP="004B1916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3A38A0">
        <w:rPr>
          <w:rFonts w:ascii="Verdana" w:hAnsi="Verdana"/>
          <w:sz w:val="22"/>
          <w:szCs w:val="22"/>
          <w:u w:val="single"/>
        </w:rPr>
        <w:t xml:space="preserve">Zamawiający informuje, że </w:t>
      </w:r>
      <w:r w:rsidR="00A96681">
        <w:rPr>
          <w:rFonts w:ascii="Verdana" w:hAnsi="Verdana"/>
          <w:sz w:val="22"/>
          <w:szCs w:val="22"/>
          <w:u w:val="single"/>
        </w:rPr>
        <w:t>wielkość opakowania</w:t>
      </w:r>
      <w:r w:rsidR="00DC023A">
        <w:rPr>
          <w:rFonts w:ascii="Verdana" w:hAnsi="Verdana"/>
          <w:sz w:val="22"/>
          <w:szCs w:val="22"/>
          <w:u w:val="single"/>
        </w:rPr>
        <w:t xml:space="preserve"> </w:t>
      </w:r>
      <w:r w:rsidRPr="003A38A0">
        <w:rPr>
          <w:rFonts w:ascii="Verdana" w:hAnsi="Verdana"/>
          <w:sz w:val="22"/>
          <w:szCs w:val="22"/>
          <w:u w:val="single"/>
        </w:rPr>
        <w:t xml:space="preserve">(tj. liczba sztuk w opakowaniu) wskazana w Formularzu cenowym (załącznik nr 2A </w:t>
      </w:r>
      <w:r w:rsidR="000C30B7">
        <w:rPr>
          <w:rFonts w:ascii="Verdana" w:hAnsi="Verdana"/>
          <w:sz w:val="22"/>
          <w:szCs w:val="22"/>
          <w:u w:val="single"/>
        </w:rPr>
        <w:t>do SWZ</w:t>
      </w:r>
      <w:r w:rsidRPr="003A38A0">
        <w:rPr>
          <w:rFonts w:ascii="Verdana" w:hAnsi="Verdana"/>
          <w:sz w:val="22"/>
          <w:szCs w:val="22"/>
          <w:u w:val="single"/>
        </w:rPr>
        <w:t xml:space="preserve">) określa minimalną wielkość pojedynczego zamówienia składanego przez Zamawiającego. Podana liczba sztuk w opakowaniu (kolumna: </w:t>
      </w:r>
      <w:r w:rsidR="00A96681">
        <w:rPr>
          <w:rFonts w:ascii="Verdana" w:hAnsi="Verdana"/>
          <w:sz w:val="22"/>
          <w:szCs w:val="22"/>
          <w:u w:val="single"/>
        </w:rPr>
        <w:t>wielkość opakowania</w:t>
      </w:r>
      <w:r w:rsidRPr="003A38A0">
        <w:rPr>
          <w:rFonts w:ascii="Verdana" w:hAnsi="Verdana"/>
          <w:sz w:val="22"/>
          <w:szCs w:val="22"/>
          <w:u w:val="single"/>
        </w:rPr>
        <w:t xml:space="preserve">) nie musi odpowiadać oryginalnej liczbie sztuk w opakowaniu </w:t>
      </w:r>
      <w:r w:rsidRPr="00A96681">
        <w:rPr>
          <w:rFonts w:ascii="Verdana" w:hAnsi="Verdana"/>
          <w:sz w:val="22"/>
          <w:szCs w:val="22"/>
          <w:u w:val="single"/>
        </w:rPr>
        <w:t>stosowanej przez producenta.</w:t>
      </w:r>
    </w:p>
    <w:p w14:paraId="425F8695" w14:textId="3EE90DB9" w:rsidR="00447B28" w:rsidRPr="00E903F4" w:rsidRDefault="00447B28" w:rsidP="00D604F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E903F4">
        <w:rPr>
          <w:rFonts w:ascii="Verdana" w:hAnsi="Verdana"/>
          <w:sz w:val="22"/>
          <w:szCs w:val="22"/>
        </w:rPr>
        <w:t>Na zamawiane artykuły higieniczne będą obowiązywać stałe ceny jednostkowe podane odpowiednio w Formularzu cenowym załącznik nr 2A do SWZ będąc</w:t>
      </w:r>
      <w:r w:rsidR="00A74CFD" w:rsidRPr="00E903F4">
        <w:rPr>
          <w:rFonts w:ascii="Verdana" w:hAnsi="Verdana"/>
          <w:sz w:val="22"/>
          <w:szCs w:val="22"/>
        </w:rPr>
        <w:t>y</w:t>
      </w:r>
      <w:r w:rsidRPr="00E903F4">
        <w:rPr>
          <w:rFonts w:ascii="Verdana" w:hAnsi="Verdana"/>
          <w:sz w:val="22"/>
          <w:szCs w:val="22"/>
        </w:rPr>
        <w:t xml:space="preserve"> załączni</w:t>
      </w:r>
      <w:r w:rsidR="00A74CFD" w:rsidRPr="00E903F4">
        <w:rPr>
          <w:rFonts w:ascii="Verdana" w:hAnsi="Verdana"/>
          <w:sz w:val="22"/>
          <w:szCs w:val="22"/>
        </w:rPr>
        <w:t>kiem</w:t>
      </w:r>
      <w:r w:rsidRPr="00E903F4">
        <w:rPr>
          <w:rFonts w:ascii="Verdana" w:hAnsi="Verdana"/>
          <w:sz w:val="22"/>
          <w:szCs w:val="22"/>
        </w:rPr>
        <w:t xml:space="preserve"> do Oferty Wykonawcy, w okresie trwania całej umowy, z</w:t>
      </w:r>
      <w:r w:rsidR="00084C6D" w:rsidRPr="00E903F4">
        <w:rPr>
          <w:rFonts w:ascii="Verdana" w:hAnsi="Verdana"/>
          <w:sz w:val="22"/>
          <w:szCs w:val="22"/>
        </w:rPr>
        <w:t> </w:t>
      </w:r>
      <w:r w:rsidRPr="00E903F4">
        <w:rPr>
          <w:rFonts w:ascii="Verdana" w:hAnsi="Verdana"/>
          <w:sz w:val="22"/>
          <w:szCs w:val="22"/>
        </w:rPr>
        <w:t xml:space="preserve">zastrzeżeniem </w:t>
      </w:r>
      <w:r w:rsidRPr="00E903F4">
        <w:rPr>
          <w:rFonts w:ascii="Verdana" w:hAnsi="Verdana"/>
          <w:bCs/>
          <w:spacing w:val="-6"/>
          <w:sz w:val="22"/>
          <w:szCs w:val="22"/>
        </w:rPr>
        <w:t>§</w:t>
      </w:r>
      <w:r w:rsidR="00A74CFD" w:rsidRPr="00E903F4">
        <w:rPr>
          <w:rFonts w:ascii="Verdana" w:hAnsi="Verdana"/>
          <w:bCs/>
          <w:spacing w:val="-6"/>
          <w:sz w:val="22"/>
          <w:szCs w:val="22"/>
        </w:rPr>
        <w:t xml:space="preserve"> </w:t>
      </w:r>
      <w:r w:rsidRPr="00E903F4">
        <w:rPr>
          <w:rFonts w:ascii="Verdana" w:hAnsi="Verdana"/>
          <w:bCs/>
          <w:spacing w:val="-6"/>
          <w:sz w:val="22"/>
          <w:szCs w:val="22"/>
        </w:rPr>
        <w:t>8 Projektowanych postanowień umowy (załącznik nr 3 do SWZ).</w:t>
      </w:r>
    </w:p>
    <w:sectPr w:rsidR="00447B28" w:rsidRPr="00E903F4" w:rsidSect="0098482C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4E2E6" w14:textId="77777777" w:rsidR="00E1268D" w:rsidRDefault="00E1268D" w:rsidP="0047766D">
      <w:pPr>
        <w:spacing w:after="0" w:line="240" w:lineRule="auto"/>
      </w:pPr>
      <w:r>
        <w:separator/>
      </w:r>
    </w:p>
  </w:endnote>
  <w:endnote w:type="continuationSeparator" w:id="0">
    <w:p w14:paraId="25C8ACF9" w14:textId="77777777" w:rsidR="00E1268D" w:rsidRDefault="00E1268D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1129A" w14:textId="77777777" w:rsidR="00716157" w:rsidRDefault="0071615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9134C8D" w14:textId="77777777" w:rsidR="00716157" w:rsidRDefault="00716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2EB34" w14:textId="77777777" w:rsidR="00E1268D" w:rsidRDefault="00E1268D" w:rsidP="0047766D">
      <w:pPr>
        <w:spacing w:after="0" w:line="240" w:lineRule="auto"/>
      </w:pPr>
      <w:r>
        <w:separator/>
      </w:r>
    </w:p>
  </w:footnote>
  <w:footnote w:type="continuationSeparator" w:id="0">
    <w:p w14:paraId="18096DFA" w14:textId="77777777" w:rsidR="00E1268D" w:rsidRDefault="00E1268D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53C7" w14:textId="02EBB970" w:rsidR="00716157" w:rsidRDefault="00EE324C" w:rsidP="00BF6020">
    <w:pPr>
      <w:pStyle w:val="Nagwek"/>
      <w:rPr>
        <w:rFonts w:ascii="Verdana" w:hAnsi="Verdana"/>
        <w:sz w:val="20"/>
        <w:szCs w:val="20"/>
        <w:highlight w:val="yellow"/>
      </w:rPr>
    </w:pPr>
    <w:r>
      <w:rPr>
        <w:noProof/>
      </w:rPr>
      <w:drawing>
        <wp:inline distT="0" distB="0" distL="0" distR="0" wp14:anchorId="41AB4744" wp14:editId="53F541D7">
          <wp:extent cx="691515" cy="126428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DD588" w14:textId="0F82072F" w:rsidR="00716157" w:rsidRPr="0016086C" w:rsidRDefault="00B64756" w:rsidP="0098482C">
    <w:pPr>
      <w:pStyle w:val="Nagwek"/>
      <w:rPr>
        <w:rFonts w:ascii="Verdana" w:hAnsi="Verdana"/>
        <w:sz w:val="20"/>
        <w:szCs w:val="20"/>
      </w:rPr>
    </w:pPr>
    <w:r w:rsidRPr="00B930D6">
      <w:rPr>
        <w:rFonts w:ascii="Verdana" w:hAnsi="Verdana"/>
        <w:sz w:val="20"/>
        <w:szCs w:val="20"/>
      </w:rPr>
      <w:t>PRZ/000</w:t>
    </w:r>
    <w:r w:rsidR="00B930D6" w:rsidRPr="00B930D6">
      <w:rPr>
        <w:rFonts w:ascii="Verdana" w:hAnsi="Verdana"/>
        <w:sz w:val="20"/>
        <w:szCs w:val="20"/>
      </w:rPr>
      <w:t>24</w:t>
    </w:r>
    <w:r w:rsidRPr="00B930D6">
      <w:rPr>
        <w:rFonts w:ascii="Verdana" w:hAnsi="Verdana"/>
        <w:sz w:val="20"/>
        <w:szCs w:val="20"/>
      </w:rPr>
      <w:t>/202</w:t>
    </w:r>
    <w:r w:rsidR="00246738" w:rsidRPr="00B930D6">
      <w:rPr>
        <w:rFonts w:ascii="Verdana" w:hAnsi="Verdana"/>
        <w:sz w:val="20"/>
        <w:szCs w:val="20"/>
      </w:rPr>
      <w:t>4</w:t>
    </w:r>
  </w:p>
  <w:p w14:paraId="63858CE2" w14:textId="40FBA721" w:rsidR="00716157" w:rsidRPr="0098482C" w:rsidRDefault="00716157" w:rsidP="00BF6020">
    <w:pPr>
      <w:pStyle w:val="Nagwek"/>
      <w:jc w:val="both"/>
      <w:rPr>
        <w:rFonts w:ascii="Verdana" w:hAnsi="Verdana"/>
        <w:i/>
        <w:iCs/>
        <w:spacing w:val="-6"/>
        <w:sz w:val="20"/>
        <w:szCs w:val="20"/>
      </w:rPr>
    </w:pPr>
    <w:r w:rsidRPr="0016086C">
      <w:rPr>
        <w:rFonts w:ascii="Verdana" w:hAnsi="Verdana"/>
        <w:i/>
        <w:iCs/>
        <w:spacing w:val="-6"/>
        <w:sz w:val="20"/>
        <w:szCs w:val="20"/>
      </w:rPr>
      <w:t xml:space="preserve">Sukcesywna dostawa artykułów </w:t>
    </w:r>
    <w:r w:rsidR="00B64756">
      <w:rPr>
        <w:rFonts w:ascii="Verdana" w:hAnsi="Verdana"/>
        <w:i/>
        <w:iCs/>
        <w:spacing w:val="-6"/>
        <w:sz w:val="20"/>
        <w:szCs w:val="20"/>
      </w:rPr>
      <w:t>higienicznych</w:t>
    </w:r>
    <w:r w:rsidR="009A33F3">
      <w:rPr>
        <w:rFonts w:ascii="Verdana" w:hAnsi="Verdana"/>
        <w:i/>
        <w:iCs/>
        <w:spacing w:val="-6"/>
        <w:sz w:val="20"/>
        <w:szCs w:val="20"/>
      </w:rPr>
      <w:t xml:space="preserve"> </w:t>
    </w:r>
    <w:r w:rsidR="00246738">
      <w:rPr>
        <w:rFonts w:ascii="Verdana" w:hAnsi="Verdana"/>
        <w:i/>
        <w:iCs/>
        <w:spacing w:val="-6"/>
        <w:sz w:val="20"/>
        <w:szCs w:val="20"/>
      </w:rPr>
      <w:t>dla Sieć Badawcza Łukasiewicz – Poznańskiego Instytutu Technologicznego.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00E9F"/>
    <w:multiLevelType w:val="hybridMultilevel"/>
    <w:tmpl w:val="CCECEF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A74CC7"/>
    <w:multiLevelType w:val="hybridMultilevel"/>
    <w:tmpl w:val="F04C36B2"/>
    <w:lvl w:ilvl="0" w:tplc="D206C8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B82CFA"/>
    <w:multiLevelType w:val="hybridMultilevel"/>
    <w:tmpl w:val="FEF0C05E"/>
    <w:lvl w:ilvl="0" w:tplc="E58227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516308C"/>
    <w:multiLevelType w:val="hybridMultilevel"/>
    <w:tmpl w:val="84FC2FFE"/>
    <w:lvl w:ilvl="0" w:tplc="B324E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F0DBA"/>
    <w:multiLevelType w:val="hybridMultilevel"/>
    <w:tmpl w:val="B0F2CC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4001915">
    <w:abstractNumId w:val="0"/>
  </w:num>
  <w:num w:numId="2" w16cid:durableId="1881435970">
    <w:abstractNumId w:val="3"/>
  </w:num>
  <w:num w:numId="3" w16cid:durableId="1118376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6043789">
    <w:abstractNumId w:val="4"/>
  </w:num>
  <w:num w:numId="5" w16cid:durableId="837310929">
    <w:abstractNumId w:val="1"/>
  </w:num>
  <w:num w:numId="6" w16cid:durableId="12981010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648D"/>
    <w:rsid w:val="00011379"/>
    <w:rsid w:val="00011AD6"/>
    <w:rsid w:val="000134CF"/>
    <w:rsid w:val="00013EDA"/>
    <w:rsid w:val="00024D7A"/>
    <w:rsid w:val="00025C6B"/>
    <w:rsid w:val="000313EF"/>
    <w:rsid w:val="000351FE"/>
    <w:rsid w:val="00036A55"/>
    <w:rsid w:val="00037DAB"/>
    <w:rsid w:val="000408BA"/>
    <w:rsid w:val="00041574"/>
    <w:rsid w:val="000513AD"/>
    <w:rsid w:val="00061FB8"/>
    <w:rsid w:val="0006550B"/>
    <w:rsid w:val="00071AF5"/>
    <w:rsid w:val="00071FB4"/>
    <w:rsid w:val="00073911"/>
    <w:rsid w:val="00075139"/>
    <w:rsid w:val="00075D00"/>
    <w:rsid w:val="00081A22"/>
    <w:rsid w:val="00084C6D"/>
    <w:rsid w:val="00085E74"/>
    <w:rsid w:val="000904AE"/>
    <w:rsid w:val="00092579"/>
    <w:rsid w:val="00093F6D"/>
    <w:rsid w:val="000A1F7D"/>
    <w:rsid w:val="000B2AC8"/>
    <w:rsid w:val="000B3D91"/>
    <w:rsid w:val="000B44F2"/>
    <w:rsid w:val="000C01A4"/>
    <w:rsid w:val="000C1229"/>
    <w:rsid w:val="000C1BB7"/>
    <w:rsid w:val="000C30B7"/>
    <w:rsid w:val="000D4604"/>
    <w:rsid w:val="000F3FC7"/>
    <w:rsid w:val="00101D4D"/>
    <w:rsid w:val="00104A3F"/>
    <w:rsid w:val="00113D88"/>
    <w:rsid w:val="00117331"/>
    <w:rsid w:val="00121662"/>
    <w:rsid w:val="00125667"/>
    <w:rsid w:val="00130839"/>
    <w:rsid w:val="0013561F"/>
    <w:rsid w:val="00135C23"/>
    <w:rsid w:val="00137575"/>
    <w:rsid w:val="001431AD"/>
    <w:rsid w:val="001507BB"/>
    <w:rsid w:val="00153403"/>
    <w:rsid w:val="00156690"/>
    <w:rsid w:val="00156BF7"/>
    <w:rsid w:val="001579C4"/>
    <w:rsid w:val="0016086C"/>
    <w:rsid w:val="00162187"/>
    <w:rsid w:val="0016329A"/>
    <w:rsid w:val="00163F70"/>
    <w:rsid w:val="00167AEC"/>
    <w:rsid w:val="0017454E"/>
    <w:rsid w:val="00186E31"/>
    <w:rsid w:val="0018763F"/>
    <w:rsid w:val="0019634C"/>
    <w:rsid w:val="001A6A86"/>
    <w:rsid w:val="001A6F4E"/>
    <w:rsid w:val="001C2497"/>
    <w:rsid w:val="001C3669"/>
    <w:rsid w:val="001C5D15"/>
    <w:rsid w:val="001C66DC"/>
    <w:rsid w:val="001E2F92"/>
    <w:rsid w:val="001E6BDE"/>
    <w:rsid w:val="001E6F59"/>
    <w:rsid w:val="001F107D"/>
    <w:rsid w:val="001F213F"/>
    <w:rsid w:val="001F7204"/>
    <w:rsid w:val="001F7313"/>
    <w:rsid w:val="00210F0F"/>
    <w:rsid w:val="00221335"/>
    <w:rsid w:val="0023454D"/>
    <w:rsid w:val="00236E40"/>
    <w:rsid w:val="00240CFC"/>
    <w:rsid w:val="00244FC1"/>
    <w:rsid w:val="00246504"/>
    <w:rsid w:val="00246738"/>
    <w:rsid w:val="0024737B"/>
    <w:rsid w:val="002564E2"/>
    <w:rsid w:val="00267861"/>
    <w:rsid w:val="00267D38"/>
    <w:rsid w:val="00270ACF"/>
    <w:rsid w:val="002717E0"/>
    <w:rsid w:val="0027680B"/>
    <w:rsid w:val="00280505"/>
    <w:rsid w:val="0028156A"/>
    <w:rsid w:val="002815CF"/>
    <w:rsid w:val="002834E2"/>
    <w:rsid w:val="00285C08"/>
    <w:rsid w:val="00291603"/>
    <w:rsid w:val="002950D4"/>
    <w:rsid w:val="0029653E"/>
    <w:rsid w:val="002A6187"/>
    <w:rsid w:val="002A74D6"/>
    <w:rsid w:val="002B122B"/>
    <w:rsid w:val="002B4D65"/>
    <w:rsid w:val="002C13E7"/>
    <w:rsid w:val="002D0D47"/>
    <w:rsid w:val="002D7B79"/>
    <w:rsid w:val="002E3F1B"/>
    <w:rsid w:val="002E5889"/>
    <w:rsid w:val="002F4C31"/>
    <w:rsid w:val="00301243"/>
    <w:rsid w:val="0030638C"/>
    <w:rsid w:val="00354114"/>
    <w:rsid w:val="00360820"/>
    <w:rsid w:val="00360E3F"/>
    <w:rsid w:val="00361337"/>
    <w:rsid w:val="00371ABB"/>
    <w:rsid w:val="003720B5"/>
    <w:rsid w:val="003723E1"/>
    <w:rsid w:val="00372968"/>
    <w:rsid w:val="00387C61"/>
    <w:rsid w:val="00394816"/>
    <w:rsid w:val="003A1C5D"/>
    <w:rsid w:val="003A2EAF"/>
    <w:rsid w:val="003A3154"/>
    <w:rsid w:val="003B0C79"/>
    <w:rsid w:val="003B5F5C"/>
    <w:rsid w:val="003C1967"/>
    <w:rsid w:val="003C6F93"/>
    <w:rsid w:val="003C7D44"/>
    <w:rsid w:val="003E339D"/>
    <w:rsid w:val="003F187E"/>
    <w:rsid w:val="003F23EB"/>
    <w:rsid w:val="003F2714"/>
    <w:rsid w:val="003F51B4"/>
    <w:rsid w:val="003F62B2"/>
    <w:rsid w:val="00401102"/>
    <w:rsid w:val="00405F76"/>
    <w:rsid w:val="004061BC"/>
    <w:rsid w:val="00407868"/>
    <w:rsid w:val="00410727"/>
    <w:rsid w:val="004210CF"/>
    <w:rsid w:val="00424D7D"/>
    <w:rsid w:val="004333B9"/>
    <w:rsid w:val="00436856"/>
    <w:rsid w:val="00436981"/>
    <w:rsid w:val="00437B8C"/>
    <w:rsid w:val="00443C27"/>
    <w:rsid w:val="00444DED"/>
    <w:rsid w:val="00446E74"/>
    <w:rsid w:val="00447B28"/>
    <w:rsid w:val="00453A95"/>
    <w:rsid w:val="00457D69"/>
    <w:rsid w:val="00464EE8"/>
    <w:rsid w:val="00465A4A"/>
    <w:rsid w:val="0046647A"/>
    <w:rsid w:val="004679F0"/>
    <w:rsid w:val="00476F98"/>
    <w:rsid w:val="0047766D"/>
    <w:rsid w:val="004853AC"/>
    <w:rsid w:val="004917B3"/>
    <w:rsid w:val="004924E1"/>
    <w:rsid w:val="004A628D"/>
    <w:rsid w:val="004B1916"/>
    <w:rsid w:val="004B1F47"/>
    <w:rsid w:val="004B7345"/>
    <w:rsid w:val="004C3776"/>
    <w:rsid w:val="004C5558"/>
    <w:rsid w:val="004E042E"/>
    <w:rsid w:val="004E0C9A"/>
    <w:rsid w:val="004E50E9"/>
    <w:rsid w:val="004E5DCC"/>
    <w:rsid w:val="004E64FB"/>
    <w:rsid w:val="004F34ED"/>
    <w:rsid w:val="004F46BD"/>
    <w:rsid w:val="004F5E3D"/>
    <w:rsid w:val="00500229"/>
    <w:rsid w:val="00501DD5"/>
    <w:rsid w:val="00515389"/>
    <w:rsid w:val="005165B8"/>
    <w:rsid w:val="00517ADA"/>
    <w:rsid w:val="005316F7"/>
    <w:rsid w:val="005319BF"/>
    <w:rsid w:val="0053608F"/>
    <w:rsid w:val="00536D5E"/>
    <w:rsid w:val="005376A2"/>
    <w:rsid w:val="00544F46"/>
    <w:rsid w:val="00553973"/>
    <w:rsid w:val="005549BF"/>
    <w:rsid w:val="00561D6A"/>
    <w:rsid w:val="0056543F"/>
    <w:rsid w:val="00566A30"/>
    <w:rsid w:val="00570CA7"/>
    <w:rsid w:val="00582129"/>
    <w:rsid w:val="00583609"/>
    <w:rsid w:val="00584F15"/>
    <w:rsid w:val="005903B4"/>
    <w:rsid w:val="00590F34"/>
    <w:rsid w:val="005912B9"/>
    <w:rsid w:val="00596FE4"/>
    <w:rsid w:val="005A482B"/>
    <w:rsid w:val="005A4A22"/>
    <w:rsid w:val="005B6FCA"/>
    <w:rsid w:val="005D66A8"/>
    <w:rsid w:val="005F0DCA"/>
    <w:rsid w:val="005F2550"/>
    <w:rsid w:val="005F358D"/>
    <w:rsid w:val="005F610F"/>
    <w:rsid w:val="00600D2A"/>
    <w:rsid w:val="006034B1"/>
    <w:rsid w:val="00606D59"/>
    <w:rsid w:val="006070E4"/>
    <w:rsid w:val="00610C3F"/>
    <w:rsid w:val="0061139B"/>
    <w:rsid w:val="00614400"/>
    <w:rsid w:val="00627EB0"/>
    <w:rsid w:val="006352BE"/>
    <w:rsid w:val="006378FD"/>
    <w:rsid w:val="00643580"/>
    <w:rsid w:val="00645C7E"/>
    <w:rsid w:val="00647C22"/>
    <w:rsid w:val="006516F6"/>
    <w:rsid w:val="0065768D"/>
    <w:rsid w:val="00663178"/>
    <w:rsid w:val="00671080"/>
    <w:rsid w:val="00671696"/>
    <w:rsid w:val="00671729"/>
    <w:rsid w:val="00677928"/>
    <w:rsid w:val="006808DA"/>
    <w:rsid w:val="00680988"/>
    <w:rsid w:val="00680FF8"/>
    <w:rsid w:val="006844D4"/>
    <w:rsid w:val="006854ED"/>
    <w:rsid w:val="006917E3"/>
    <w:rsid w:val="00691AE0"/>
    <w:rsid w:val="006949F8"/>
    <w:rsid w:val="00694AD6"/>
    <w:rsid w:val="006A17EE"/>
    <w:rsid w:val="006A3EC8"/>
    <w:rsid w:val="006A71BF"/>
    <w:rsid w:val="006B07A0"/>
    <w:rsid w:val="006B509E"/>
    <w:rsid w:val="006C083A"/>
    <w:rsid w:val="006C2891"/>
    <w:rsid w:val="006D0CDE"/>
    <w:rsid w:val="006D40B1"/>
    <w:rsid w:val="006D6F0D"/>
    <w:rsid w:val="006D7B93"/>
    <w:rsid w:val="006E00DC"/>
    <w:rsid w:val="006E02C8"/>
    <w:rsid w:val="006F0FCA"/>
    <w:rsid w:val="006F70D8"/>
    <w:rsid w:val="00704DA8"/>
    <w:rsid w:val="007152FD"/>
    <w:rsid w:val="00716157"/>
    <w:rsid w:val="00716DE2"/>
    <w:rsid w:val="00717A7B"/>
    <w:rsid w:val="00722505"/>
    <w:rsid w:val="00722D74"/>
    <w:rsid w:val="00724046"/>
    <w:rsid w:val="007252AB"/>
    <w:rsid w:val="0072727A"/>
    <w:rsid w:val="00727877"/>
    <w:rsid w:val="00735779"/>
    <w:rsid w:val="00750347"/>
    <w:rsid w:val="0076179F"/>
    <w:rsid w:val="00761FEA"/>
    <w:rsid w:val="007662AE"/>
    <w:rsid w:val="00770092"/>
    <w:rsid w:val="00782477"/>
    <w:rsid w:val="00783F7C"/>
    <w:rsid w:val="00785027"/>
    <w:rsid w:val="007871AB"/>
    <w:rsid w:val="007A318E"/>
    <w:rsid w:val="007A70F1"/>
    <w:rsid w:val="007A7542"/>
    <w:rsid w:val="007A7C3F"/>
    <w:rsid w:val="007B531A"/>
    <w:rsid w:val="007C6DEE"/>
    <w:rsid w:val="007D7205"/>
    <w:rsid w:val="007E073A"/>
    <w:rsid w:val="007E0BF4"/>
    <w:rsid w:val="007E5F79"/>
    <w:rsid w:val="007E71F9"/>
    <w:rsid w:val="007F0075"/>
    <w:rsid w:val="007F41BA"/>
    <w:rsid w:val="007F5743"/>
    <w:rsid w:val="008017F3"/>
    <w:rsid w:val="00805316"/>
    <w:rsid w:val="00815C3F"/>
    <w:rsid w:val="008176B7"/>
    <w:rsid w:val="00820C3E"/>
    <w:rsid w:val="0082375B"/>
    <w:rsid w:val="00832D19"/>
    <w:rsid w:val="0083356F"/>
    <w:rsid w:val="00837C68"/>
    <w:rsid w:val="008410B2"/>
    <w:rsid w:val="00844893"/>
    <w:rsid w:val="0084523A"/>
    <w:rsid w:val="00851451"/>
    <w:rsid w:val="008522EB"/>
    <w:rsid w:val="00853515"/>
    <w:rsid w:val="00853CBE"/>
    <w:rsid w:val="00854F50"/>
    <w:rsid w:val="008563B5"/>
    <w:rsid w:val="00856E20"/>
    <w:rsid w:val="00862482"/>
    <w:rsid w:val="00871FD6"/>
    <w:rsid w:val="00871FED"/>
    <w:rsid w:val="008734F9"/>
    <w:rsid w:val="0089171A"/>
    <w:rsid w:val="008A524B"/>
    <w:rsid w:val="008B6601"/>
    <w:rsid w:val="008D18AC"/>
    <w:rsid w:val="008D6DC6"/>
    <w:rsid w:val="008E160B"/>
    <w:rsid w:val="008E56D2"/>
    <w:rsid w:val="008E7940"/>
    <w:rsid w:val="008F107E"/>
    <w:rsid w:val="008F4F05"/>
    <w:rsid w:val="008F6068"/>
    <w:rsid w:val="008F6DEB"/>
    <w:rsid w:val="00903C11"/>
    <w:rsid w:val="0090407A"/>
    <w:rsid w:val="00905434"/>
    <w:rsid w:val="0091020E"/>
    <w:rsid w:val="009220C1"/>
    <w:rsid w:val="00924515"/>
    <w:rsid w:val="00924604"/>
    <w:rsid w:val="00930473"/>
    <w:rsid w:val="00934010"/>
    <w:rsid w:val="00937474"/>
    <w:rsid w:val="00937E7A"/>
    <w:rsid w:val="00937F53"/>
    <w:rsid w:val="00943040"/>
    <w:rsid w:val="00945BE5"/>
    <w:rsid w:val="00946790"/>
    <w:rsid w:val="0095188D"/>
    <w:rsid w:val="00952DCB"/>
    <w:rsid w:val="00955189"/>
    <w:rsid w:val="0096043B"/>
    <w:rsid w:val="00960A13"/>
    <w:rsid w:val="00961BEB"/>
    <w:rsid w:val="00964425"/>
    <w:rsid w:val="00965081"/>
    <w:rsid w:val="00966CBA"/>
    <w:rsid w:val="00967467"/>
    <w:rsid w:val="009675A8"/>
    <w:rsid w:val="00972AD4"/>
    <w:rsid w:val="009741BA"/>
    <w:rsid w:val="009764A6"/>
    <w:rsid w:val="00981855"/>
    <w:rsid w:val="00982D61"/>
    <w:rsid w:val="00984816"/>
    <w:rsid w:val="0098482C"/>
    <w:rsid w:val="00986F98"/>
    <w:rsid w:val="00987341"/>
    <w:rsid w:val="0099053A"/>
    <w:rsid w:val="00991F42"/>
    <w:rsid w:val="009924C7"/>
    <w:rsid w:val="00995E66"/>
    <w:rsid w:val="00997C24"/>
    <w:rsid w:val="009A2E2B"/>
    <w:rsid w:val="009A33F3"/>
    <w:rsid w:val="009A5B41"/>
    <w:rsid w:val="009B02DA"/>
    <w:rsid w:val="009B13E3"/>
    <w:rsid w:val="009B6BCA"/>
    <w:rsid w:val="009C009A"/>
    <w:rsid w:val="009C13C3"/>
    <w:rsid w:val="009C3E9C"/>
    <w:rsid w:val="009D27DB"/>
    <w:rsid w:val="009D2C8D"/>
    <w:rsid w:val="009E227F"/>
    <w:rsid w:val="009F1232"/>
    <w:rsid w:val="009F2583"/>
    <w:rsid w:val="009F2F29"/>
    <w:rsid w:val="009F586F"/>
    <w:rsid w:val="00A02558"/>
    <w:rsid w:val="00A037D3"/>
    <w:rsid w:val="00A1654C"/>
    <w:rsid w:val="00A255B3"/>
    <w:rsid w:val="00A310AC"/>
    <w:rsid w:val="00A332B4"/>
    <w:rsid w:val="00A33F91"/>
    <w:rsid w:val="00A34B2D"/>
    <w:rsid w:val="00A35290"/>
    <w:rsid w:val="00A4184C"/>
    <w:rsid w:val="00A44972"/>
    <w:rsid w:val="00A45A11"/>
    <w:rsid w:val="00A47F83"/>
    <w:rsid w:val="00A50778"/>
    <w:rsid w:val="00A51D78"/>
    <w:rsid w:val="00A51ED8"/>
    <w:rsid w:val="00A53C1C"/>
    <w:rsid w:val="00A56C71"/>
    <w:rsid w:val="00A56EFF"/>
    <w:rsid w:val="00A612EA"/>
    <w:rsid w:val="00A74CFD"/>
    <w:rsid w:val="00A75330"/>
    <w:rsid w:val="00A805E1"/>
    <w:rsid w:val="00A87841"/>
    <w:rsid w:val="00A91869"/>
    <w:rsid w:val="00A91E21"/>
    <w:rsid w:val="00A950C9"/>
    <w:rsid w:val="00A96681"/>
    <w:rsid w:val="00AA56D2"/>
    <w:rsid w:val="00AA6BB6"/>
    <w:rsid w:val="00AB24AD"/>
    <w:rsid w:val="00AB4A69"/>
    <w:rsid w:val="00AC1863"/>
    <w:rsid w:val="00AC36BF"/>
    <w:rsid w:val="00AC5B57"/>
    <w:rsid w:val="00AC6BA7"/>
    <w:rsid w:val="00AD14E0"/>
    <w:rsid w:val="00AE078A"/>
    <w:rsid w:val="00AE27A4"/>
    <w:rsid w:val="00AF0C89"/>
    <w:rsid w:val="00B038D3"/>
    <w:rsid w:val="00B04D62"/>
    <w:rsid w:val="00B062C2"/>
    <w:rsid w:val="00B15666"/>
    <w:rsid w:val="00B35EA6"/>
    <w:rsid w:val="00B47BEB"/>
    <w:rsid w:val="00B52029"/>
    <w:rsid w:val="00B60B71"/>
    <w:rsid w:val="00B61D2B"/>
    <w:rsid w:val="00B64756"/>
    <w:rsid w:val="00B649AE"/>
    <w:rsid w:val="00B6592B"/>
    <w:rsid w:val="00B67CF7"/>
    <w:rsid w:val="00B71E28"/>
    <w:rsid w:val="00B728F7"/>
    <w:rsid w:val="00B842B9"/>
    <w:rsid w:val="00B930D6"/>
    <w:rsid w:val="00BA2324"/>
    <w:rsid w:val="00BA4810"/>
    <w:rsid w:val="00BA483F"/>
    <w:rsid w:val="00BB40A8"/>
    <w:rsid w:val="00BC005C"/>
    <w:rsid w:val="00BC16C0"/>
    <w:rsid w:val="00BC68B2"/>
    <w:rsid w:val="00BD3684"/>
    <w:rsid w:val="00BD4457"/>
    <w:rsid w:val="00BE08DF"/>
    <w:rsid w:val="00BE111A"/>
    <w:rsid w:val="00BF6020"/>
    <w:rsid w:val="00C05C58"/>
    <w:rsid w:val="00C07AED"/>
    <w:rsid w:val="00C10602"/>
    <w:rsid w:val="00C318C7"/>
    <w:rsid w:val="00C32DD8"/>
    <w:rsid w:val="00C42F23"/>
    <w:rsid w:val="00C47C13"/>
    <w:rsid w:val="00C53B07"/>
    <w:rsid w:val="00C634E3"/>
    <w:rsid w:val="00C751EF"/>
    <w:rsid w:val="00C82122"/>
    <w:rsid w:val="00C8245E"/>
    <w:rsid w:val="00C82B60"/>
    <w:rsid w:val="00C8501B"/>
    <w:rsid w:val="00C86A03"/>
    <w:rsid w:val="00C874F3"/>
    <w:rsid w:val="00C914D7"/>
    <w:rsid w:val="00C91CFC"/>
    <w:rsid w:val="00C96C0F"/>
    <w:rsid w:val="00CA76F7"/>
    <w:rsid w:val="00CB714F"/>
    <w:rsid w:val="00CC081A"/>
    <w:rsid w:val="00CC7A57"/>
    <w:rsid w:val="00CD2B73"/>
    <w:rsid w:val="00CD570C"/>
    <w:rsid w:val="00CD6629"/>
    <w:rsid w:val="00CE19E2"/>
    <w:rsid w:val="00CE59A9"/>
    <w:rsid w:val="00D01F92"/>
    <w:rsid w:val="00D02FB9"/>
    <w:rsid w:val="00D05BF6"/>
    <w:rsid w:val="00D061D5"/>
    <w:rsid w:val="00D114F3"/>
    <w:rsid w:val="00D16DBA"/>
    <w:rsid w:val="00D172E0"/>
    <w:rsid w:val="00D177AD"/>
    <w:rsid w:val="00D23591"/>
    <w:rsid w:val="00D33613"/>
    <w:rsid w:val="00D33E97"/>
    <w:rsid w:val="00D3786C"/>
    <w:rsid w:val="00D47503"/>
    <w:rsid w:val="00D50670"/>
    <w:rsid w:val="00D65822"/>
    <w:rsid w:val="00D7290E"/>
    <w:rsid w:val="00D77DD7"/>
    <w:rsid w:val="00D9216D"/>
    <w:rsid w:val="00D9433B"/>
    <w:rsid w:val="00DA2754"/>
    <w:rsid w:val="00DA332F"/>
    <w:rsid w:val="00DB36FB"/>
    <w:rsid w:val="00DC023A"/>
    <w:rsid w:val="00DC129A"/>
    <w:rsid w:val="00DC4656"/>
    <w:rsid w:val="00DC5887"/>
    <w:rsid w:val="00DC65CC"/>
    <w:rsid w:val="00DD18EA"/>
    <w:rsid w:val="00DD6036"/>
    <w:rsid w:val="00DD7DED"/>
    <w:rsid w:val="00DE2AED"/>
    <w:rsid w:val="00DF1FFD"/>
    <w:rsid w:val="00E10740"/>
    <w:rsid w:val="00E1268D"/>
    <w:rsid w:val="00E23932"/>
    <w:rsid w:val="00E26DA9"/>
    <w:rsid w:val="00E40292"/>
    <w:rsid w:val="00E41119"/>
    <w:rsid w:val="00E450EF"/>
    <w:rsid w:val="00E505D9"/>
    <w:rsid w:val="00E5252A"/>
    <w:rsid w:val="00E567BE"/>
    <w:rsid w:val="00E60788"/>
    <w:rsid w:val="00E6382E"/>
    <w:rsid w:val="00E65744"/>
    <w:rsid w:val="00E7417E"/>
    <w:rsid w:val="00E80CFE"/>
    <w:rsid w:val="00E80D64"/>
    <w:rsid w:val="00E903F4"/>
    <w:rsid w:val="00EA3D31"/>
    <w:rsid w:val="00EA67A2"/>
    <w:rsid w:val="00EB5177"/>
    <w:rsid w:val="00EC1261"/>
    <w:rsid w:val="00EC2F1A"/>
    <w:rsid w:val="00EC5D41"/>
    <w:rsid w:val="00EC5F49"/>
    <w:rsid w:val="00ED117B"/>
    <w:rsid w:val="00ED4AD9"/>
    <w:rsid w:val="00ED4C59"/>
    <w:rsid w:val="00ED7FF9"/>
    <w:rsid w:val="00EE0E54"/>
    <w:rsid w:val="00EE324C"/>
    <w:rsid w:val="00EE710D"/>
    <w:rsid w:val="00EE739F"/>
    <w:rsid w:val="00EF093A"/>
    <w:rsid w:val="00F01CC9"/>
    <w:rsid w:val="00F057AB"/>
    <w:rsid w:val="00F067AD"/>
    <w:rsid w:val="00F07CF1"/>
    <w:rsid w:val="00F152B6"/>
    <w:rsid w:val="00F17452"/>
    <w:rsid w:val="00F20690"/>
    <w:rsid w:val="00F27710"/>
    <w:rsid w:val="00F27B24"/>
    <w:rsid w:val="00F31C4D"/>
    <w:rsid w:val="00F53BCF"/>
    <w:rsid w:val="00F557E1"/>
    <w:rsid w:val="00F65030"/>
    <w:rsid w:val="00F676A9"/>
    <w:rsid w:val="00F71919"/>
    <w:rsid w:val="00F81B80"/>
    <w:rsid w:val="00F8324B"/>
    <w:rsid w:val="00F8539D"/>
    <w:rsid w:val="00F856D0"/>
    <w:rsid w:val="00F87624"/>
    <w:rsid w:val="00FA4998"/>
    <w:rsid w:val="00FA7ECA"/>
    <w:rsid w:val="00FB0CE6"/>
    <w:rsid w:val="00FB120C"/>
    <w:rsid w:val="00FC1029"/>
    <w:rsid w:val="00FC534F"/>
    <w:rsid w:val="00FC5595"/>
    <w:rsid w:val="00FC679C"/>
    <w:rsid w:val="00FD04A3"/>
    <w:rsid w:val="00FD5163"/>
    <w:rsid w:val="00FD763D"/>
    <w:rsid w:val="00FE2CA4"/>
    <w:rsid w:val="00FE3FC6"/>
    <w:rsid w:val="00FF37B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0FF656"/>
  <w15:docId w15:val="{5C3EAE4E-ABB2-4F9F-B145-C34ADED3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101D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662AE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453A9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E2AED"/>
    <w:rPr>
      <w:rFonts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66D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766D"/>
    <w:rPr>
      <w:rFonts w:eastAsia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563B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C07AE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07AED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07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7AED"/>
    <w:rPr>
      <w:rFonts w:eastAsia="Times New Roman" w:cs="Times New Roman"/>
      <w:b/>
      <w:bCs/>
    </w:rPr>
  </w:style>
  <w:style w:type="paragraph" w:customStyle="1" w:styleId="Bezodstpw1">
    <w:name w:val="Bez odstępów1"/>
    <w:uiPriority w:val="99"/>
    <w:rsid w:val="00186E31"/>
    <w:rPr>
      <w:rFonts w:eastAsia="Times New Roman"/>
      <w:lang w:eastAsia="en-US"/>
    </w:rPr>
  </w:style>
  <w:style w:type="paragraph" w:customStyle="1" w:styleId="p3">
    <w:name w:val="p3"/>
    <w:basedOn w:val="Normalny"/>
    <w:uiPriority w:val="99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uiPriority w:val="99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C8501B"/>
    <w:rPr>
      <w:rFonts w:eastAsia="Times New Roman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C534F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734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101D4D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dc:description/>
  <cp:lastModifiedBy>Karol Krzywicki | Łukasiewicz – PIT</cp:lastModifiedBy>
  <cp:revision>3</cp:revision>
  <cp:lastPrinted>2016-12-13T13:19:00Z</cp:lastPrinted>
  <dcterms:created xsi:type="dcterms:W3CDTF">2024-07-22T08:09:00Z</dcterms:created>
  <dcterms:modified xsi:type="dcterms:W3CDTF">2024-07-30T05:46:00Z</dcterms:modified>
</cp:coreProperties>
</file>