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4CC5F" w14:textId="74009E82" w:rsidR="00857074" w:rsidRDefault="00FA4478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Stronie Śląskie</w:t>
      </w:r>
      <w:r w:rsidR="00B50F84">
        <w:rPr>
          <w:sz w:val="24"/>
          <w:szCs w:val="24"/>
        </w:rPr>
        <w:t>, 04-07-2024</w:t>
      </w:r>
    </w:p>
    <w:p w14:paraId="7E7857C5" w14:textId="77777777" w:rsidR="00857074" w:rsidRDefault="00857074">
      <w:pPr>
        <w:pStyle w:val="LO-normal"/>
        <w:rPr>
          <w:sz w:val="24"/>
          <w:szCs w:val="24"/>
        </w:rPr>
      </w:pPr>
    </w:p>
    <w:p w14:paraId="69CC227D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478ACFE5" w14:textId="77777777" w:rsidTr="001F344D">
        <w:tc>
          <w:tcPr>
            <w:tcW w:w="5099" w:type="dxa"/>
            <w:shd w:val="clear" w:color="auto" w:fill="auto"/>
          </w:tcPr>
          <w:p w14:paraId="5754146A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4F9FFBC7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29DDB21C" w14:textId="77777777" w:rsidTr="001F344D">
        <w:tc>
          <w:tcPr>
            <w:tcW w:w="5099" w:type="dxa"/>
            <w:shd w:val="clear" w:color="auto" w:fill="auto"/>
          </w:tcPr>
          <w:p w14:paraId="33564C6C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Wojewódzkie Centrum Psychiatrii Długoterminowej w Stroniu Śląskim Samodzielny Publiczny Zakład Opieki Zdrowotnej</w:t>
            </w:r>
          </w:p>
        </w:tc>
        <w:tc>
          <w:tcPr>
            <w:tcW w:w="2496" w:type="dxa"/>
            <w:shd w:val="clear" w:color="auto" w:fill="auto"/>
          </w:tcPr>
          <w:p w14:paraId="10BEA8F9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Sudecka 3A</w:t>
            </w:r>
          </w:p>
          <w:p w14:paraId="7D6514D9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57-550 Stronie Śląskie</w:t>
            </w:r>
          </w:p>
        </w:tc>
      </w:tr>
    </w:tbl>
    <w:p w14:paraId="39069797" w14:textId="77777777" w:rsidR="00857074" w:rsidRDefault="00857074">
      <w:pPr>
        <w:pStyle w:val="LO-normal"/>
        <w:rPr>
          <w:sz w:val="24"/>
          <w:szCs w:val="24"/>
        </w:rPr>
      </w:pPr>
    </w:p>
    <w:p w14:paraId="4CF25744" w14:textId="77777777" w:rsidR="00857074" w:rsidRDefault="00857074">
      <w:pPr>
        <w:pStyle w:val="LO-normal"/>
        <w:rPr>
          <w:sz w:val="24"/>
          <w:szCs w:val="24"/>
        </w:rPr>
      </w:pPr>
    </w:p>
    <w:p w14:paraId="080ABCA0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1EF2EF57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Dostawa produktów farmaceutycznych (na 12 miesięcy)</w:t>
      </w:r>
    </w:p>
    <w:p w14:paraId="68D48C55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podstawowym na podstawie: art. 275 pkt 1 ustawy</w:t>
      </w:r>
    </w:p>
    <w:p w14:paraId="3D188DC4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ZP.231.9/2024</w:t>
      </w:r>
    </w:p>
    <w:p w14:paraId="72037FD4" w14:textId="77777777" w:rsidR="00857074" w:rsidRDefault="00857074">
      <w:pPr>
        <w:pStyle w:val="LO-normal"/>
        <w:rPr>
          <w:sz w:val="24"/>
          <w:szCs w:val="24"/>
        </w:rPr>
      </w:pPr>
    </w:p>
    <w:p w14:paraId="0B4BC9E0" w14:textId="77777777" w:rsidR="00857074" w:rsidRDefault="00857074">
      <w:pPr>
        <w:pStyle w:val="LO-normal"/>
        <w:rPr>
          <w:sz w:val="24"/>
          <w:szCs w:val="24"/>
        </w:rPr>
      </w:pPr>
    </w:p>
    <w:p w14:paraId="758C528A" w14:textId="77777777"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234772DE" w14:textId="77777777" w:rsidR="00857074" w:rsidRDefault="00857074">
      <w:pPr>
        <w:pStyle w:val="LO-normal"/>
        <w:rPr>
          <w:sz w:val="24"/>
          <w:szCs w:val="24"/>
        </w:rPr>
      </w:pPr>
    </w:p>
    <w:p w14:paraId="070E7682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14:paraId="50E5141F" w14:textId="77777777" w:rsidR="00857074" w:rsidRDefault="00857074">
      <w:pPr>
        <w:pStyle w:val="LO-normal"/>
        <w:rPr>
          <w:sz w:val="24"/>
          <w:szCs w:val="24"/>
        </w:rPr>
      </w:pPr>
    </w:p>
    <w:p w14:paraId="7F41BA41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33507F9D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0B721F31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17935D61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1: pakiet nr 1 leki somatyczne</w:t>
                  </w:r>
                </w:p>
              </w:tc>
            </w:tr>
            <w:tr w:rsidR="00857074" w14:paraId="4F0DD51D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423632F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4CA0C762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60B5A38F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0FAE8DFD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23C7BA2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„Farmacol- Logistyka” Sp. z o. o.</w:t>
            </w:r>
          </w:p>
          <w:p w14:paraId="49A45AF4" w14:textId="20C43264" w:rsidR="00857074" w:rsidRDefault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A4478">
              <w:rPr>
                <w:sz w:val="24"/>
                <w:szCs w:val="24"/>
              </w:rPr>
              <w:t>l. Szopienicka 77 40-431 Katowice</w:t>
            </w:r>
          </w:p>
          <w:p w14:paraId="3F34220C" w14:textId="1312A59D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NIP: 5252409576</w:t>
            </w:r>
          </w:p>
          <w:p w14:paraId="5692F7C6" w14:textId="4E0B0093" w:rsid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REGON: 141107266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F3858AB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228 097,05</w:t>
            </w:r>
          </w:p>
        </w:tc>
      </w:tr>
    </w:tbl>
    <w:p w14:paraId="3689CBAC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7B25B8AB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34DCD13E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5F575821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2: pakiet nr 2 antybiotyki</w:t>
                  </w:r>
                </w:p>
              </w:tc>
            </w:tr>
            <w:tr w:rsidR="00857074" w14:paraId="7D92C308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653F68A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2E25DCC2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025111D5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4ABC830B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12A8356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Neuca S. A.</w:t>
            </w:r>
          </w:p>
          <w:p w14:paraId="6AB24FD2" w14:textId="77777777" w:rsidR="00857074" w:rsidRDefault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ul. Forteczna 35-37</w:t>
            </w:r>
            <w:r>
              <w:rPr>
                <w:sz w:val="24"/>
                <w:szCs w:val="24"/>
              </w:rPr>
              <w:t xml:space="preserve">, </w:t>
            </w:r>
            <w:r w:rsidRPr="00FA4478">
              <w:rPr>
                <w:sz w:val="24"/>
                <w:szCs w:val="24"/>
              </w:rPr>
              <w:t>87-100 Toruń</w:t>
            </w:r>
          </w:p>
          <w:p w14:paraId="345244BA" w14:textId="77777777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NIP: 8790017162</w:t>
            </w:r>
          </w:p>
          <w:p w14:paraId="45D37336" w14:textId="5323635E" w:rsid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REGON: 870227804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BF7C139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15 224,96</w:t>
            </w:r>
          </w:p>
        </w:tc>
      </w:tr>
    </w:tbl>
    <w:p w14:paraId="3CFC26F2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60D4516D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296B6764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306EE59C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Część nr 3: pakiet nr 3 neuroleptyki</w:t>
                  </w:r>
                </w:p>
              </w:tc>
            </w:tr>
            <w:tr w:rsidR="00857074" w14:paraId="1CD87202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86A3961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3E27EDBE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69A845A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5F7FB43B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091EB8B" w14:textId="77777777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A4478">
              <w:rPr>
                <w:sz w:val="24"/>
                <w:szCs w:val="24"/>
              </w:rPr>
              <w:t>Neuca</w:t>
            </w:r>
            <w:proofErr w:type="spellEnd"/>
            <w:r w:rsidRPr="00FA4478">
              <w:rPr>
                <w:sz w:val="24"/>
                <w:szCs w:val="24"/>
              </w:rPr>
              <w:t xml:space="preserve"> S. A.</w:t>
            </w:r>
          </w:p>
          <w:p w14:paraId="19060339" w14:textId="77777777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ul. Forteczna 35-37, 87-100 Toruń</w:t>
            </w:r>
          </w:p>
          <w:p w14:paraId="16B66AE1" w14:textId="77777777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NIP: 8790017162</w:t>
            </w:r>
          </w:p>
          <w:p w14:paraId="1EE58AEF" w14:textId="6F2EE84E" w:rsidR="00857074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REGON: 870227804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70FAD7E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284 693,96</w:t>
            </w:r>
          </w:p>
        </w:tc>
      </w:tr>
    </w:tbl>
    <w:p w14:paraId="41322622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21"/>
        <w:gridCol w:w="3525"/>
      </w:tblGrid>
      <w:tr w:rsidR="00857074" w14:paraId="796381D8" w14:textId="77777777" w:rsidTr="00907EDC">
        <w:trPr>
          <w:cantSplit/>
          <w:trHeight w:val="562"/>
          <w:tblHeader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5000" w:type="pct"/>
              <w:tblLayout w:type="fixed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3513"/>
            </w:tblGrid>
            <w:tr w:rsidR="00857074" w14:paraId="28F9003C" w14:textId="77777777" w:rsidTr="00907EDC">
              <w:trPr>
                <w:cantSplit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3BEDB301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Część nr 4: pakiet nr 4 leki psychotropowe</w:t>
                  </w:r>
                </w:p>
              </w:tc>
            </w:tr>
            <w:tr w:rsidR="00857074" w14:paraId="5DCDDCC2" w14:textId="77777777" w:rsidTr="00907EDC">
              <w:trPr>
                <w:cantSplit/>
              </w:trPr>
              <w:tc>
                <w:tcPr>
                  <w:tcW w:w="56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38AD396" w14:textId="77777777" w:rsidR="00857074" w:rsidRDefault="00312377" w:rsidP="009F1F3B">
                  <w:pPr>
                    <w:pStyle w:val="LO-normal"/>
                    <w:widowControl w:val="0"/>
                    <w:tabs>
                      <w:tab w:val="center" w:pos="2144"/>
                      <w:tab w:val="right" w:pos="4288"/>
                    </w:tabs>
                    <w:spacing w:line="240" w:lineRule="auto"/>
                    <w:ind w:right="-7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 w:rsidR="00BD4CA9">
                    <w:rPr>
                      <w:b/>
                      <w:sz w:val="24"/>
                      <w:szCs w:val="24"/>
                    </w:rPr>
                    <w:t>ne Wykonawcy</w:t>
                  </w:r>
                  <w:r w:rsidR="008E054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2FE420DF" w14:textId="77777777" w:rsidR="00857074" w:rsidRDefault="00B50F84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Cena oferty brutto</w:t>
                  </w:r>
                  <w:r w:rsidR="001D0BB6">
                    <w:rPr>
                      <w:b/>
                      <w:sz w:val="24"/>
                      <w:szCs w:val="24"/>
                    </w:rPr>
                    <w:t xml:space="preserve"> [PLN]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D9ADED6" w14:textId="77777777" w:rsidR="00857074" w:rsidRDefault="00857074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7074" w14:paraId="301CAF7C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9792DF5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„Farmacol- Logistyka” Sp. z o. o.</w:t>
            </w:r>
          </w:p>
          <w:p w14:paraId="0E185591" w14:textId="77777777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ul. Szopienicka 77 40-431 Katowice</w:t>
            </w:r>
          </w:p>
          <w:p w14:paraId="569754D8" w14:textId="77777777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NIP: 5252409576</w:t>
            </w:r>
          </w:p>
          <w:p w14:paraId="4410B101" w14:textId="069ED304" w:rsidR="00857074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REGON: 141107266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F6350B9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84 661,04</w:t>
            </w:r>
          </w:p>
        </w:tc>
      </w:tr>
      <w:tr w:rsidR="00857074" w14:paraId="40131995" w14:textId="77777777" w:rsidTr="00907EDC">
        <w:trPr>
          <w:cantSplit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93A4190" w14:textId="77777777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A4478">
              <w:rPr>
                <w:sz w:val="24"/>
                <w:szCs w:val="24"/>
              </w:rPr>
              <w:t>Neuca</w:t>
            </w:r>
            <w:proofErr w:type="spellEnd"/>
            <w:r w:rsidRPr="00FA4478">
              <w:rPr>
                <w:sz w:val="24"/>
                <w:szCs w:val="24"/>
              </w:rPr>
              <w:t xml:space="preserve"> S. A.</w:t>
            </w:r>
          </w:p>
          <w:p w14:paraId="1AF1E311" w14:textId="77777777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ul. Forteczna 35-37, 87-100 Toruń</w:t>
            </w:r>
          </w:p>
          <w:p w14:paraId="4CA0CE07" w14:textId="77777777" w:rsidR="00FA4478" w:rsidRPr="00FA4478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NIP: 8790017162</w:t>
            </w:r>
          </w:p>
          <w:p w14:paraId="3C7DCC7F" w14:textId="500CCDFD" w:rsidR="00857074" w:rsidRDefault="00FA4478" w:rsidP="00FA4478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FA4478">
              <w:rPr>
                <w:sz w:val="24"/>
                <w:szCs w:val="24"/>
              </w:rPr>
              <w:t>Numer REGON: 870227804</w:t>
            </w:r>
          </w:p>
        </w:tc>
        <w:tc>
          <w:tcPr>
            <w:tcW w:w="3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11AE6C0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58 144,66</w:t>
            </w:r>
          </w:p>
        </w:tc>
      </w:tr>
    </w:tbl>
    <w:p w14:paraId="40C462A0" w14:textId="77777777" w:rsidR="00857074" w:rsidRDefault="00857074">
      <w:pPr>
        <w:pStyle w:val="LO-normal"/>
        <w:rPr>
          <w:sz w:val="24"/>
          <w:szCs w:val="24"/>
        </w:rPr>
      </w:pPr>
    </w:p>
    <w:p w14:paraId="49087169" w14:textId="77777777" w:rsidR="00857074" w:rsidRDefault="00857074">
      <w:pPr>
        <w:pStyle w:val="LO-normal"/>
        <w:rPr>
          <w:sz w:val="24"/>
          <w:szCs w:val="24"/>
        </w:rPr>
      </w:pPr>
    </w:p>
    <w:p w14:paraId="63F3A874" w14:textId="004FB67A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FA4478">
        <w:rPr>
          <w:sz w:val="24"/>
          <w:szCs w:val="24"/>
        </w:rPr>
        <w:t>4.07.2024 r</w:t>
      </w:r>
      <w:r>
        <w:rPr>
          <w:sz w:val="24"/>
          <w:szCs w:val="24"/>
        </w:rPr>
        <w:t>.</w:t>
      </w:r>
    </w:p>
    <w:sectPr w:rsidR="0085707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74"/>
    <w:rsid w:val="001555DD"/>
    <w:rsid w:val="001D0BB6"/>
    <w:rsid w:val="001F344D"/>
    <w:rsid w:val="00312377"/>
    <w:rsid w:val="00446321"/>
    <w:rsid w:val="00584B02"/>
    <w:rsid w:val="005F0537"/>
    <w:rsid w:val="006B35F9"/>
    <w:rsid w:val="006F3B5F"/>
    <w:rsid w:val="00857074"/>
    <w:rsid w:val="008E0542"/>
    <w:rsid w:val="00907EDC"/>
    <w:rsid w:val="009F1F3B"/>
    <w:rsid w:val="00B04043"/>
    <w:rsid w:val="00B50F84"/>
    <w:rsid w:val="00BD4CA9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2953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0E2-8F57-45B1-B182-32C75E4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68</cp:revision>
  <cp:lastPrinted>2024-07-04T06:46:00Z</cp:lastPrinted>
  <dcterms:created xsi:type="dcterms:W3CDTF">2024-03-08T14:33:00Z</dcterms:created>
  <dcterms:modified xsi:type="dcterms:W3CDTF">2024-07-04T07:47:00Z</dcterms:modified>
  <dc:language>pl-PL</dc:language>
</cp:coreProperties>
</file>