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3F79" w14:textId="77777777" w:rsidR="00E875D7" w:rsidRDefault="00E875D7" w:rsidP="00E875D7">
      <w:pPr>
        <w:tabs>
          <w:tab w:val="left" w:pos="6835"/>
        </w:tabs>
        <w:rPr>
          <w:rFonts w:ascii="Georgia" w:hAnsi="Georgia"/>
        </w:rPr>
      </w:pPr>
    </w:p>
    <w:p w14:paraId="556BE0E5" w14:textId="77777777"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  <w:r>
        <w:rPr>
          <w:rFonts w:ascii="Georgia" w:eastAsia="Times New Roman" w:hAnsi="Georgia" w:cs="Times New Roman"/>
          <w:b/>
          <w:lang w:eastAsia="pl-PL"/>
        </w:rPr>
        <w:t>Wykonawca:</w:t>
      </w:r>
    </w:p>
    <w:p w14:paraId="269F8629" w14:textId="77777777" w:rsidR="00E875D7" w:rsidRDefault="00B71DD1" w:rsidP="00E875D7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  <w:r>
        <w:rPr>
          <w:rFonts w:ascii="Georgia" w:eastAsia="Times New Roman" w:hAnsi="Georgia" w:cs="Times New Roman"/>
          <w:b/>
          <w:lang w:eastAsia="pl-PL"/>
        </w:rPr>
        <w:t>……………….</w:t>
      </w:r>
    </w:p>
    <w:p w14:paraId="50EAABFC" w14:textId="77777777" w:rsidR="00B71DD1" w:rsidRDefault="00B71DD1" w:rsidP="00E875D7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  <w:r>
        <w:rPr>
          <w:rFonts w:ascii="Georgia" w:eastAsia="Times New Roman" w:hAnsi="Georgia" w:cs="Times New Roman"/>
          <w:b/>
          <w:lang w:eastAsia="pl-PL"/>
        </w:rPr>
        <w:t>…………………</w:t>
      </w:r>
    </w:p>
    <w:p w14:paraId="55D4BB43" w14:textId="77777777"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</w:p>
    <w:p w14:paraId="5D20D593" w14:textId="77777777" w:rsidR="00E875D7" w:rsidRDefault="00E875D7" w:rsidP="00E875D7">
      <w:pPr>
        <w:spacing w:after="0" w:line="288" w:lineRule="auto"/>
        <w:jc w:val="center"/>
        <w:rPr>
          <w:rFonts w:ascii="Georgia" w:eastAsia="Times New Roman" w:hAnsi="Georgia" w:cs="Times New Roman"/>
          <w:b/>
          <w:u w:val="single"/>
          <w:lang w:eastAsia="pl-PL"/>
        </w:rPr>
      </w:pPr>
    </w:p>
    <w:p w14:paraId="4FAE593E" w14:textId="77777777" w:rsidR="00E875D7" w:rsidRDefault="00E875D7" w:rsidP="00E875D7">
      <w:pPr>
        <w:spacing w:after="0" w:line="288" w:lineRule="auto"/>
        <w:jc w:val="center"/>
        <w:rPr>
          <w:rFonts w:ascii="Georgia" w:eastAsia="Times New Roman" w:hAnsi="Georgia" w:cs="Times New Roman"/>
          <w:b/>
          <w:u w:val="single"/>
          <w:lang w:eastAsia="pl-PL"/>
        </w:rPr>
      </w:pPr>
      <w:r>
        <w:rPr>
          <w:rFonts w:ascii="Georgia" w:eastAsia="Times New Roman" w:hAnsi="Georgia" w:cs="Times New Roman"/>
          <w:b/>
          <w:u w:val="single"/>
          <w:lang w:eastAsia="pl-PL"/>
        </w:rPr>
        <w:t xml:space="preserve">Oświadczenie Wykonawcy  </w:t>
      </w:r>
    </w:p>
    <w:p w14:paraId="6EA28E7D" w14:textId="77777777" w:rsidR="00E875D7" w:rsidRDefault="00E875D7" w:rsidP="00E875D7">
      <w:pPr>
        <w:spacing w:after="0" w:line="288" w:lineRule="auto"/>
        <w:contextualSpacing/>
        <w:jc w:val="both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lang w:eastAsia="pl-PL"/>
        </w:rPr>
        <w:t>Oświadczam, że nie podlegam wykluczeniu na podstawie art. 7 ust. 1 ustawy o szczególnych rozwiązaniach w zakresie przeciwdziałania wspieraniu agresji na Ukrainę oraz służących ochro</w:t>
      </w:r>
      <w:r w:rsidR="006B5919">
        <w:rPr>
          <w:rFonts w:ascii="Georgia" w:eastAsia="Times New Roman" w:hAnsi="Georgia" w:cs="Times New Roman"/>
          <w:lang w:eastAsia="pl-PL"/>
        </w:rPr>
        <w:t>nie bezpieczeństwa narodowego*</w:t>
      </w:r>
    </w:p>
    <w:p w14:paraId="6D4151FC" w14:textId="77777777" w:rsidR="00E875D7" w:rsidRDefault="00E875D7" w:rsidP="00E875D7">
      <w:pPr>
        <w:spacing w:after="0" w:line="288" w:lineRule="auto"/>
        <w:ind w:left="851"/>
        <w:contextualSpacing/>
        <w:jc w:val="both"/>
        <w:rPr>
          <w:rFonts w:ascii="Georgia" w:eastAsia="Times New Roman" w:hAnsi="Georgia" w:cs="Times New Roman"/>
          <w:lang w:eastAsia="pl-PL"/>
        </w:rPr>
      </w:pPr>
    </w:p>
    <w:p w14:paraId="7DF3250F" w14:textId="77777777" w:rsidR="00E875D7" w:rsidRDefault="006B5919" w:rsidP="00E875D7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sz w:val="18"/>
          <w:szCs w:val="18"/>
          <w:lang w:eastAsia="pl-PL"/>
        </w:rPr>
      </w:pPr>
      <w:r>
        <w:rPr>
          <w:rFonts w:ascii="Georgia" w:eastAsia="Times New Roman" w:hAnsi="Georgia" w:cs="Times New Roman"/>
          <w:sz w:val="18"/>
          <w:szCs w:val="18"/>
          <w:lang w:eastAsia="pl-PL"/>
        </w:rPr>
        <w:t>*</w:t>
      </w:r>
      <w:r w:rsidR="00E875D7">
        <w:rPr>
          <w:rFonts w:ascii="Georgia" w:eastAsia="Times New Roman" w:hAnsi="Georgia" w:cs="Times New Roman"/>
          <w:sz w:val="18"/>
          <w:szCs w:val="18"/>
          <w:lang w:eastAsia="pl-PL"/>
        </w:rPr>
        <w:t>Z postępowania o udzielenie zamówienia publicznego lub konkursu prowadzonego na podstawie </w:t>
      </w:r>
      <w:r w:rsidR="00E875D7">
        <w:rPr>
          <w:rFonts w:ascii="Georgia" w:eastAsia="Calibri" w:hAnsi="Georgia" w:cs="Times New Roman"/>
          <w:color w:val="0563C1"/>
          <w:sz w:val="18"/>
          <w:szCs w:val="18"/>
          <w:u w:val="single"/>
          <w:lang w:eastAsia="pl-PL"/>
        </w:rPr>
        <w:t>ustawy</w:t>
      </w:r>
      <w:r w:rsidR="00E875D7">
        <w:rPr>
          <w:rFonts w:ascii="Georgia" w:eastAsia="Times New Roman" w:hAnsi="Georgia" w:cs="Times New Roman"/>
          <w:sz w:val="18"/>
          <w:szCs w:val="18"/>
          <w:lang w:eastAsia="pl-PL"/>
        </w:rPr>
        <w:t> z dnia 11 września 2019 r. - Prawo zamówień publicznych wyklucza się:</w:t>
      </w:r>
    </w:p>
    <w:p w14:paraId="73E19BAB" w14:textId="77777777" w:rsidR="00E875D7" w:rsidRDefault="00E875D7" w:rsidP="00E875D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</w:pPr>
      <w:r>
        <w:rPr>
          <w:rFonts w:ascii="Georgia" w:eastAsia="Times New Roman" w:hAnsi="Georgia" w:cs="Times New Roman"/>
          <w:color w:val="212529"/>
          <w:sz w:val="18"/>
          <w:szCs w:val="18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14:paraId="311DECA1" w14:textId="77777777" w:rsidR="00E875D7" w:rsidRDefault="00E875D7" w:rsidP="00E875D7">
      <w:pPr>
        <w:shd w:val="clear" w:color="auto" w:fill="FFFFFF"/>
        <w:spacing w:after="0" w:line="276" w:lineRule="auto"/>
        <w:ind w:left="644"/>
        <w:contextualSpacing/>
        <w:jc w:val="both"/>
        <w:rPr>
          <w:rFonts w:ascii="Georgia" w:eastAsia="Times New Roman" w:hAnsi="Georgia" w:cs="Times New Roman"/>
          <w:color w:val="212529"/>
          <w:sz w:val="18"/>
          <w:szCs w:val="18"/>
          <w:lang w:eastAsia="pl-PL"/>
        </w:rPr>
      </w:pPr>
    </w:p>
    <w:p w14:paraId="640B998E" w14:textId="77777777" w:rsidR="00E875D7" w:rsidRDefault="00E875D7" w:rsidP="00E875D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</w:pPr>
      <w:r>
        <w:rPr>
          <w:rFonts w:ascii="Georgia" w:eastAsia="Times New Roman" w:hAnsi="Georgia" w:cs="Times New Roman"/>
          <w:sz w:val="18"/>
          <w:szCs w:val="18"/>
          <w:lang w:eastAsia="pl-PL"/>
        </w:rPr>
        <w:t>wykonawcę oraz uczestnika konkursu, którego beneficjentem rzeczywistym w rozumieniu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lang w:eastAsia="pl-PL"/>
        </w:rPr>
        <w:t xml:space="preserve">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14:paraId="2C0EB7DA" w14:textId="77777777" w:rsidR="00E875D7" w:rsidRDefault="00E875D7" w:rsidP="00E875D7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212529"/>
          <w:sz w:val="18"/>
          <w:szCs w:val="18"/>
          <w:lang w:eastAsia="pl-PL"/>
        </w:rPr>
      </w:pPr>
    </w:p>
    <w:p w14:paraId="4BAFE2D0" w14:textId="77777777" w:rsidR="00E875D7" w:rsidRDefault="00E875D7" w:rsidP="00E875D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</w:pPr>
      <w:r>
        <w:rPr>
          <w:rFonts w:ascii="Georgia" w:eastAsia="Times New Roman" w:hAnsi="Georgia" w:cs="Times New Roman"/>
          <w:sz w:val="18"/>
          <w:szCs w:val="18"/>
          <w:lang w:eastAsia="pl-PL"/>
        </w:rPr>
        <w:t>wykonawcę oraz uczestnika konkursu, którego jednostką dominującą w rozumieniu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art. 3 ust. 1 pkt 37</w:t>
      </w:r>
      <w:r>
        <w:rPr>
          <w:rFonts w:ascii="Georgia" w:eastAsia="Times New Roman" w:hAnsi="Georgia" w:cs="Times New Roman"/>
          <w:sz w:val="18"/>
          <w:szCs w:val="18"/>
          <w:lang w:eastAsia="pl-PL"/>
        </w:rPr>
        <w:t xml:space="preserve">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 z dnia 11 września 2019 r. - Prawo zamówień publicznych.</w:t>
      </w:r>
    </w:p>
    <w:p w14:paraId="359D1D61" w14:textId="77777777"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lang w:eastAsia="pl-PL"/>
        </w:rPr>
      </w:pPr>
    </w:p>
    <w:p w14:paraId="3DCD14B3" w14:textId="77777777"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i/>
          <w:lang w:eastAsia="pl-PL"/>
        </w:rPr>
      </w:pPr>
    </w:p>
    <w:p w14:paraId="7F9FDB22" w14:textId="77777777"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i/>
          <w:lang w:eastAsia="pl-PL"/>
        </w:rPr>
      </w:pPr>
    </w:p>
    <w:p w14:paraId="32A6ABD3" w14:textId="77777777"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i/>
          <w:lang w:eastAsia="pl-PL"/>
        </w:rPr>
      </w:pPr>
    </w:p>
    <w:p w14:paraId="3F1A9CE3" w14:textId="77777777" w:rsidR="001D3303" w:rsidRDefault="005F36C8" w:rsidP="00360F21">
      <w:pPr>
        <w:spacing w:after="0" w:line="288" w:lineRule="auto"/>
        <w:jc w:val="both"/>
      </w:pPr>
    </w:p>
    <w:sectPr w:rsidR="001D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-Bol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43E9"/>
    <w:multiLevelType w:val="hybridMultilevel"/>
    <w:tmpl w:val="03C88C7C"/>
    <w:lvl w:ilvl="0" w:tplc="D3609706">
      <w:start w:val="1"/>
      <w:numFmt w:val="decimal"/>
      <w:lvlText w:val="%1)"/>
      <w:lvlJc w:val="left"/>
      <w:pPr>
        <w:ind w:left="720" w:hanging="360"/>
      </w:pPr>
      <w:rPr>
        <w:color w:val="212529"/>
      </w:rPr>
    </w:lvl>
    <w:lvl w:ilvl="1" w:tplc="3B2EA07C">
      <w:start w:val="1"/>
      <w:numFmt w:val="lowerLetter"/>
      <w:lvlText w:val="%2."/>
      <w:lvlJc w:val="left"/>
      <w:pPr>
        <w:ind w:left="1440" w:hanging="360"/>
      </w:pPr>
    </w:lvl>
    <w:lvl w:ilvl="2" w:tplc="52E8E628">
      <w:start w:val="1"/>
      <w:numFmt w:val="lowerRoman"/>
      <w:lvlText w:val="%3."/>
      <w:lvlJc w:val="right"/>
      <w:pPr>
        <w:ind w:left="2160" w:hanging="180"/>
      </w:pPr>
    </w:lvl>
    <w:lvl w:ilvl="3" w:tplc="3856838C">
      <w:start w:val="1"/>
      <w:numFmt w:val="decimal"/>
      <w:lvlText w:val="%4."/>
      <w:lvlJc w:val="left"/>
      <w:pPr>
        <w:ind w:left="2880" w:hanging="360"/>
      </w:pPr>
    </w:lvl>
    <w:lvl w:ilvl="4" w:tplc="00307CEE">
      <w:start w:val="1"/>
      <w:numFmt w:val="lowerLetter"/>
      <w:lvlText w:val="%5."/>
      <w:lvlJc w:val="left"/>
      <w:pPr>
        <w:ind w:left="3600" w:hanging="360"/>
      </w:pPr>
    </w:lvl>
    <w:lvl w:ilvl="5" w:tplc="4DDC6BFC">
      <w:start w:val="1"/>
      <w:numFmt w:val="lowerRoman"/>
      <w:lvlText w:val="%6."/>
      <w:lvlJc w:val="right"/>
      <w:pPr>
        <w:ind w:left="4320" w:hanging="180"/>
      </w:pPr>
    </w:lvl>
    <w:lvl w:ilvl="6" w:tplc="FAB6D362">
      <w:start w:val="1"/>
      <w:numFmt w:val="decimal"/>
      <w:lvlText w:val="%7."/>
      <w:lvlJc w:val="left"/>
      <w:pPr>
        <w:ind w:left="5040" w:hanging="360"/>
      </w:pPr>
    </w:lvl>
    <w:lvl w:ilvl="7" w:tplc="E520820A">
      <w:start w:val="1"/>
      <w:numFmt w:val="lowerLetter"/>
      <w:lvlText w:val="%8."/>
      <w:lvlJc w:val="left"/>
      <w:pPr>
        <w:ind w:left="5760" w:hanging="360"/>
      </w:pPr>
    </w:lvl>
    <w:lvl w:ilvl="8" w:tplc="172420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C1DDC"/>
    <w:multiLevelType w:val="hybridMultilevel"/>
    <w:tmpl w:val="E71CCB8C"/>
    <w:lvl w:ilvl="0" w:tplc="0A7CADF2">
      <w:start w:val="1"/>
      <w:numFmt w:val="upperRoman"/>
      <w:lvlText w:val="%1."/>
      <w:lvlJc w:val="left"/>
      <w:pPr>
        <w:ind w:left="1080" w:hanging="720"/>
      </w:pPr>
    </w:lvl>
    <w:lvl w:ilvl="1" w:tplc="CCC6784A">
      <w:start w:val="1"/>
      <w:numFmt w:val="lowerLetter"/>
      <w:lvlText w:val="%2."/>
      <w:lvlJc w:val="left"/>
      <w:pPr>
        <w:ind w:left="1440" w:hanging="360"/>
      </w:pPr>
    </w:lvl>
    <w:lvl w:ilvl="2" w:tplc="0978A224">
      <w:start w:val="1"/>
      <w:numFmt w:val="lowerRoman"/>
      <w:lvlText w:val="%3."/>
      <w:lvlJc w:val="right"/>
      <w:pPr>
        <w:ind w:left="2160" w:hanging="180"/>
      </w:pPr>
    </w:lvl>
    <w:lvl w:ilvl="3" w:tplc="D41A602E">
      <w:start w:val="1"/>
      <w:numFmt w:val="decimal"/>
      <w:lvlText w:val="%4."/>
      <w:lvlJc w:val="left"/>
      <w:pPr>
        <w:ind w:left="2880" w:hanging="360"/>
      </w:pPr>
    </w:lvl>
    <w:lvl w:ilvl="4" w:tplc="4C92FF08">
      <w:start w:val="1"/>
      <w:numFmt w:val="lowerLetter"/>
      <w:lvlText w:val="%5."/>
      <w:lvlJc w:val="left"/>
      <w:pPr>
        <w:ind w:left="3600" w:hanging="360"/>
      </w:pPr>
    </w:lvl>
    <w:lvl w:ilvl="5" w:tplc="9B0CADA2">
      <w:start w:val="1"/>
      <w:numFmt w:val="lowerRoman"/>
      <w:lvlText w:val="%6."/>
      <w:lvlJc w:val="right"/>
      <w:pPr>
        <w:ind w:left="4320" w:hanging="180"/>
      </w:pPr>
    </w:lvl>
    <w:lvl w:ilvl="6" w:tplc="CC323C72">
      <w:start w:val="1"/>
      <w:numFmt w:val="decimal"/>
      <w:lvlText w:val="%7."/>
      <w:lvlJc w:val="left"/>
      <w:pPr>
        <w:ind w:left="5040" w:hanging="360"/>
      </w:pPr>
    </w:lvl>
    <w:lvl w:ilvl="7" w:tplc="46B4F918">
      <w:start w:val="1"/>
      <w:numFmt w:val="lowerLetter"/>
      <w:lvlText w:val="%8."/>
      <w:lvlJc w:val="left"/>
      <w:pPr>
        <w:ind w:left="5760" w:hanging="360"/>
      </w:pPr>
    </w:lvl>
    <w:lvl w:ilvl="8" w:tplc="C394BC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2A"/>
    <w:rsid w:val="0032549B"/>
    <w:rsid w:val="00360F21"/>
    <w:rsid w:val="005F36C8"/>
    <w:rsid w:val="006B5919"/>
    <w:rsid w:val="00A2024C"/>
    <w:rsid w:val="00B71DD1"/>
    <w:rsid w:val="00E875D7"/>
    <w:rsid w:val="00F854D8"/>
    <w:rsid w:val="00FA172A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4CEF"/>
  <w15:chartTrackingRefBased/>
  <w15:docId w15:val="{477084C7-2DE1-4691-880D-6481ED3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5D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B5919"/>
    <w:rPr>
      <w:rFonts w:ascii="Georgia-Bold" w:hAnsi="Georgi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6B5919"/>
    <w:rPr>
      <w:rFonts w:ascii="Georgia" w:hAnsi="Georg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Świerczyńska</dc:creator>
  <cp:keywords/>
  <dc:description/>
  <cp:lastModifiedBy>Zbigniew Wójcik</cp:lastModifiedBy>
  <cp:revision>3</cp:revision>
  <dcterms:created xsi:type="dcterms:W3CDTF">2024-04-04T12:28:00Z</dcterms:created>
  <dcterms:modified xsi:type="dcterms:W3CDTF">2024-06-04T07:42:00Z</dcterms:modified>
</cp:coreProperties>
</file>