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320B2" w:rsidRDefault="006320B2" w:rsidP="006320B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6320B2" w:rsidRDefault="006320B2" w:rsidP="006320B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>Ulica</w:t>
      </w:r>
      <w:r>
        <w:rPr>
          <w:rFonts w:ascii="Calibri" w:eastAsia="Times New Roman" w:hAnsi="Calibri" w:cs="Times New Roman"/>
          <w:sz w:val="24"/>
          <w:szCs w:val="24"/>
        </w:rPr>
        <w:t>/</w:t>
      </w:r>
      <w:r w:rsidRPr="009011E8">
        <w:rPr>
          <w:rFonts w:ascii="Calibri" w:eastAsia="Times New Roman" w:hAnsi="Calibri" w:cs="Times New Roman"/>
          <w:sz w:val="24"/>
          <w:szCs w:val="24"/>
        </w:rPr>
        <w:t>Kod</w:t>
      </w:r>
      <w:r>
        <w:rPr>
          <w:rFonts w:ascii="Calibri" w:eastAsia="Times New Roman" w:hAnsi="Calibri" w:cs="Times New Roman"/>
          <w:sz w:val="24"/>
          <w:szCs w:val="24"/>
        </w:rPr>
        <w:t xml:space="preserve"> pocztowy/</w:t>
      </w:r>
      <w:r w:rsidRPr="009011E8">
        <w:rPr>
          <w:rFonts w:ascii="Calibri" w:eastAsia="Times New Roman" w:hAnsi="Calibri" w:cs="Times New Roman"/>
          <w:sz w:val="24"/>
          <w:szCs w:val="24"/>
        </w:rPr>
        <w:t>Miej</w:t>
      </w:r>
      <w:r>
        <w:rPr>
          <w:rFonts w:ascii="Calibri" w:eastAsia="Times New Roman" w:hAnsi="Calibri" w:cs="Times New Roman"/>
          <w:sz w:val="24"/>
          <w:szCs w:val="24"/>
        </w:rPr>
        <w:t>s</w:t>
      </w:r>
      <w:r w:rsidRPr="009011E8">
        <w:rPr>
          <w:rFonts w:ascii="Calibri" w:eastAsia="Times New Roman" w:hAnsi="Calibri" w:cs="Times New Roman"/>
          <w:sz w:val="24"/>
          <w:szCs w:val="24"/>
        </w:rPr>
        <w:t xml:space="preserve">cowość: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</w:t>
      </w:r>
      <w:r>
        <w:rPr>
          <w:rFonts w:ascii="Calibri" w:eastAsia="Times New Roman" w:hAnsi="Calibri" w:cs="Times New Roman"/>
          <w:sz w:val="20"/>
          <w:szCs w:val="24"/>
        </w:rPr>
        <w:t>……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</w:t>
      </w:r>
      <w:r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</w:t>
      </w:r>
      <w:r w:rsidRPr="009011E8">
        <w:rPr>
          <w:rFonts w:ascii="Calibri" w:eastAsia="Times New Roman" w:hAnsi="Calibri" w:cs="Times New Roman"/>
          <w:sz w:val="20"/>
          <w:szCs w:val="24"/>
        </w:rPr>
        <w:t xml:space="preserve"> </w:t>
      </w:r>
    </w:p>
    <w:p w:rsidR="006320B2" w:rsidRPr="009011E8" w:rsidRDefault="006320B2" w:rsidP="006320B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………………………………………………………………………..</w:t>
      </w:r>
    </w:p>
    <w:p w:rsidR="006320B2" w:rsidRDefault="006320B2" w:rsidP="006320B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0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1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</w:t>
      </w:r>
    </w:p>
    <w:bookmarkEnd w:id="0"/>
    <w:bookmarkEnd w:id="1"/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  <w:bookmarkStart w:id="2" w:name="_GoBack"/>
      <w:bookmarkEnd w:id="2"/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D0ADB" w:rsidRDefault="00E21868" w:rsidP="004D021A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odpowiedzi </w:t>
      </w:r>
      <w:r w:rsidR="00215C3E">
        <w:rPr>
          <w:rFonts w:eastAsia="Times New Roman" w:cstheme="minorHAnsi"/>
          <w:bCs/>
          <w:sz w:val="24"/>
          <w:szCs w:val="24"/>
          <w:lang w:eastAsia="en-US"/>
        </w:rPr>
        <w:t>na ogłoszenie o postępowaniu pn</w:t>
      </w:r>
      <w:r w:rsidR="006E0F34">
        <w:rPr>
          <w:rFonts w:eastAsia="Times New Roman" w:cstheme="minorHAnsi"/>
          <w:bCs/>
          <w:sz w:val="24"/>
          <w:szCs w:val="24"/>
          <w:lang w:eastAsia="en-US"/>
        </w:rPr>
        <w:t>.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:</w:t>
      </w:r>
      <w:r w:rsidR="00215C3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4D021A" w:rsidRPr="004D021A">
        <w:rPr>
          <w:b/>
          <w:sz w:val="24"/>
          <w:szCs w:val="24"/>
        </w:rPr>
        <w:t xml:space="preserve">„Adaptacja przyziemia budynku nr 20 na terenie USK nr 2 w Szczecinie przy ul. Powstańców Wlkp. 72, obejmująca przebudowę i remont pomieszczeń na Regionalne Centrum Medycyny Cyfrowej PUM w Szczecinie”, </w:t>
      </w:r>
      <w:r w:rsidR="004D021A" w:rsidRPr="004D021A">
        <w:rPr>
          <w:sz w:val="24"/>
          <w:szCs w:val="24"/>
        </w:rPr>
        <w:t>sygnatura sprawy DZP-240/</w:t>
      </w:r>
      <w:r w:rsidR="00553C30">
        <w:rPr>
          <w:sz w:val="24"/>
          <w:szCs w:val="24"/>
        </w:rPr>
        <w:t>21</w:t>
      </w:r>
      <w:r w:rsidR="004D021A" w:rsidRPr="004D021A">
        <w:rPr>
          <w:sz w:val="24"/>
          <w:szCs w:val="24"/>
        </w:rPr>
        <w:t>/TP2/2024</w:t>
      </w:r>
      <w:r w:rsidR="004D021A">
        <w:rPr>
          <w:sz w:val="24"/>
          <w:szCs w:val="24"/>
        </w:rPr>
        <w:t xml:space="preserve">, </w:t>
      </w:r>
      <w:r w:rsidR="00ED0ADB"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="00ED0ADB" w:rsidRPr="00ED0ADB">
        <w:rPr>
          <w:rFonts w:eastAsia="Calibri" w:cstheme="minorHAnsi"/>
          <w:sz w:val="24"/>
          <w:szCs w:val="24"/>
          <w:lang w:eastAsia="en-US"/>
        </w:rPr>
        <w:t xml:space="preserve">że </w:t>
      </w:r>
      <w:r w:rsidR="003E1218">
        <w:rPr>
          <w:rFonts w:eastAsia="Calibri" w:cstheme="minorHAnsi"/>
          <w:sz w:val="24"/>
          <w:szCs w:val="24"/>
          <w:lang w:eastAsia="en-US"/>
        </w:rPr>
        <w:t>W</w:t>
      </w:r>
      <w:r w:rsidR="00ED0ADB" w:rsidRPr="00ED0ADB">
        <w:rPr>
          <w:rFonts w:eastAsia="Calibri" w:cstheme="minorHAnsi"/>
          <w:sz w:val="24"/>
          <w:szCs w:val="24"/>
          <w:lang w:eastAsia="en-US"/>
        </w:rPr>
        <w:t xml:space="preserve">ykonawca, którego reprezentujemy spełnia warunki udziału </w:t>
      </w:r>
      <w:r w:rsidR="00ED0ADB" w:rsidRPr="003E1218">
        <w:t>w</w:t>
      </w:r>
      <w:r w:rsidR="003E1218">
        <w:t> </w:t>
      </w:r>
      <w:r w:rsidR="00ED0ADB" w:rsidRPr="003E1218">
        <w:t>postępowaniu</w:t>
      </w:r>
      <w:r w:rsidR="00ED0ADB" w:rsidRPr="00ED0ADB">
        <w:rPr>
          <w:rFonts w:eastAsia="Calibri" w:cstheme="minorHAnsi"/>
          <w:sz w:val="24"/>
          <w:szCs w:val="24"/>
          <w:lang w:eastAsia="en-US"/>
        </w:rPr>
        <w:t xml:space="preserve"> określone w Rozdziale </w:t>
      </w:r>
      <w:r w:rsidR="00E82176">
        <w:rPr>
          <w:rFonts w:eastAsia="Calibri" w:cstheme="minorHAnsi"/>
          <w:sz w:val="24"/>
          <w:szCs w:val="24"/>
          <w:lang w:eastAsia="en-US"/>
        </w:rPr>
        <w:t xml:space="preserve">VI ust. </w:t>
      </w:r>
      <w:r w:rsidR="00702542">
        <w:rPr>
          <w:rFonts w:eastAsia="Calibri" w:cstheme="minorHAnsi"/>
          <w:sz w:val="24"/>
          <w:szCs w:val="24"/>
          <w:lang w:eastAsia="en-US"/>
        </w:rPr>
        <w:t>4</w:t>
      </w:r>
      <w:r w:rsidR="00553C30">
        <w:rPr>
          <w:rFonts w:eastAsia="Calibri" w:cstheme="minorHAnsi"/>
          <w:sz w:val="24"/>
          <w:szCs w:val="24"/>
          <w:lang w:eastAsia="en-US"/>
        </w:rPr>
        <w:t xml:space="preserve">, </w:t>
      </w:r>
      <w:r w:rsidR="00702542">
        <w:rPr>
          <w:rFonts w:eastAsia="Calibri" w:cstheme="minorHAnsi"/>
          <w:sz w:val="24"/>
          <w:szCs w:val="24"/>
          <w:lang w:eastAsia="en-US"/>
        </w:rPr>
        <w:t>5</w:t>
      </w:r>
      <w:r w:rsidR="00553C30">
        <w:rPr>
          <w:rFonts w:eastAsia="Calibri" w:cstheme="minorHAnsi"/>
          <w:sz w:val="24"/>
          <w:szCs w:val="24"/>
          <w:lang w:eastAsia="en-US"/>
        </w:rPr>
        <w:t xml:space="preserve"> i 6</w:t>
      </w:r>
      <w:r w:rsidR="006320B2">
        <w:rPr>
          <w:rFonts w:eastAsia="Calibri" w:cstheme="minorHAnsi"/>
          <w:sz w:val="24"/>
          <w:szCs w:val="24"/>
          <w:lang w:eastAsia="en-US"/>
        </w:rPr>
        <w:t xml:space="preserve"> </w:t>
      </w:r>
      <w:r w:rsidR="00ED0ADB"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:rsidR="00ED0ADB" w:rsidRDefault="00ED0ADB" w:rsidP="00B72B95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B72B95" w:rsidRDefault="00B72B95" w:rsidP="00B72B95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6320B2" w:rsidRPr="00E17930" w:rsidRDefault="006320B2" w:rsidP="006320B2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3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:rsidR="006320B2" w:rsidRPr="00E17930" w:rsidRDefault="006320B2" w:rsidP="006320B2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320B2" w:rsidRDefault="006320B2" w:rsidP="006320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320B2" w:rsidRDefault="006320B2" w:rsidP="006320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:rsidR="006320B2" w:rsidRPr="00307464" w:rsidRDefault="006320B2" w:rsidP="006320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:rsidR="006320B2" w:rsidRPr="00E17930" w:rsidRDefault="006320B2" w:rsidP="006320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:rsidR="006320B2" w:rsidRPr="00E17930" w:rsidRDefault="006320B2" w:rsidP="006320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:rsidR="00B72B95" w:rsidRPr="006320B2" w:rsidRDefault="006320B2" w:rsidP="006320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3"/>
    </w:p>
    <w:sectPr w:rsidR="00B72B95" w:rsidRPr="006320B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25DBD"/>
    <w:rsid w:val="0006298B"/>
    <w:rsid w:val="00065CBF"/>
    <w:rsid w:val="000743AD"/>
    <w:rsid w:val="000762A9"/>
    <w:rsid w:val="000A5161"/>
    <w:rsid w:val="000A5949"/>
    <w:rsid w:val="000C5CC3"/>
    <w:rsid w:val="000D7019"/>
    <w:rsid w:val="000F4146"/>
    <w:rsid w:val="00104679"/>
    <w:rsid w:val="00120A62"/>
    <w:rsid w:val="0014207B"/>
    <w:rsid w:val="00142354"/>
    <w:rsid w:val="00145C45"/>
    <w:rsid w:val="00152609"/>
    <w:rsid w:val="001560F7"/>
    <w:rsid w:val="00160A9E"/>
    <w:rsid w:val="00174213"/>
    <w:rsid w:val="001825D4"/>
    <w:rsid w:val="00191CF9"/>
    <w:rsid w:val="00193F74"/>
    <w:rsid w:val="001B0C39"/>
    <w:rsid w:val="001B4319"/>
    <w:rsid w:val="001B4F87"/>
    <w:rsid w:val="001B5BE9"/>
    <w:rsid w:val="001B6BA9"/>
    <w:rsid w:val="001C5C81"/>
    <w:rsid w:val="001C6508"/>
    <w:rsid w:val="001C7225"/>
    <w:rsid w:val="001F02BF"/>
    <w:rsid w:val="00215C3E"/>
    <w:rsid w:val="00216C18"/>
    <w:rsid w:val="00217471"/>
    <w:rsid w:val="00224FA2"/>
    <w:rsid w:val="0022616A"/>
    <w:rsid w:val="002410F8"/>
    <w:rsid w:val="00242EAC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20EC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218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21A"/>
    <w:rsid w:val="004D1B0A"/>
    <w:rsid w:val="004D30D9"/>
    <w:rsid w:val="004E7DCE"/>
    <w:rsid w:val="005030D3"/>
    <w:rsid w:val="0050623D"/>
    <w:rsid w:val="00515E21"/>
    <w:rsid w:val="00531E60"/>
    <w:rsid w:val="00535F77"/>
    <w:rsid w:val="005419CE"/>
    <w:rsid w:val="00553C30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320B2"/>
    <w:rsid w:val="00637E60"/>
    <w:rsid w:val="00641A76"/>
    <w:rsid w:val="0064663F"/>
    <w:rsid w:val="00681A0F"/>
    <w:rsid w:val="00696DDD"/>
    <w:rsid w:val="006A50A8"/>
    <w:rsid w:val="006D0A28"/>
    <w:rsid w:val="006E0F34"/>
    <w:rsid w:val="006F6FAD"/>
    <w:rsid w:val="00701B76"/>
    <w:rsid w:val="00702542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E0361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72B95"/>
    <w:rsid w:val="00B802CB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02C4A"/>
    <w:rsid w:val="00C130CF"/>
    <w:rsid w:val="00C15BAE"/>
    <w:rsid w:val="00C1746B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6D28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0B34"/>
    <w:rsid w:val="00DF3C90"/>
    <w:rsid w:val="00E052CA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176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93EBB14"/>
  <w15:docId w15:val="{A4CC1827-C507-47AB-95F7-8EF8B7F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20AB-C95B-46A5-980F-FB6085AB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25</cp:revision>
  <cp:lastPrinted>2019-08-19T09:28:00Z</cp:lastPrinted>
  <dcterms:created xsi:type="dcterms:W3CDTF">2021-02-16T12:43:00Z</dcterms:created>
  <dcterms:modified xsi:type="dcterms:W3CDTF">2024-06-06T11:35:00Z</dcterms:modified>
</cp:coreProperties>
</file>