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85" w:rsidRDefault="00473C85" w:rsidP="007011F6">
      <w:pPr>
        <w:spacing w:after="0" w:line="259" w:lineRule="auto"/>
        <w:jc w:val="center"/>
        <w:rPr>
          <w:rFonts w:cstheme="minorHAnsi"/>
        </w:rPr>
      </w:pPr>
    </w:p>
    <w:p w:rsidR="007011F6" w:rsidRPr="00355B08" w:rsidRDefault="00347817" w:rsidP="007011F6">
      <w:pPr>
        <w:spacing w:after="0" w:line="259" w:lineRule="auto"/>
        <w:jc w:val="center"/>
        <w:rPr>
          <w:rFonts w:cstheme="minorHAnsi"/>
        </w:rPr>
      </w:pPr>
      <w:r>
        <w:rPr>
          <w:noProof/>
        </w:rPr>
        <w:drawing>
          <wp:inline distT="0" distB="0" distL="0" distR="0" wp14:anchorId="67F1EAA8" wp14:editId="46C4130F">
            <wp:extent cx="853440" cy="998220"/>
            <wp:effectExtent l="0" t="0" r="3810" b="0"/>
            <wp:docPr id="33298" name="Obraz 33298" descr="C:\Users\Lukas\Desktop\loga\ready\500px-POL_Resko_COA.jpg"/>
            <wp:cNvGraphicFramePr/>
            <a:graphic xmlns:a="http://schemas.openxmlformats.org/drawingml/2006/main">
              <a:graphicData uri="http://schemas.openxmlformats.org/drawingml/2006/picture">
                <pic:pic xmlns:pic="http://schemas.openxmlformats.org/drawingml/2006/picture">
                  <pic:nvPicPr>
                    <pic:cNvPr id="33298" name="Obraz 33298" descr="C:\Users\Lukas\Desktop\loga\ready\500px-POL_Resko_COA.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543" cy="993662"/>
                    </a:xfrm>
                    <a:prstGeom prst="rect">
                      <a:avLst/>
                    </a:prstGeom>
                    <a:noFill/>
                    <a:ln>
                      <a:noFill/>
                    </a:ln>
                  </pic:spPr>
                </pic:pic>
              </a:graphicData>
            </a:graphic>
          </wp:inline>
        </w:drawing>
      </w:r>
    </w:p>
    <w:p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rsidR="007F4381" w:rsidRPr="00355B08" w:rsidRDefault="008840D4" w:rsidP="007F4381">
      <w:pPr>
        <w:spacing w:after="0" w:line="259" w:lineRule="auto"/>
        <w:ind w:right="-2"/>
        <w:jc w:val="center"/>
        <w:rPr>
          <w:rFonts w:cstheme="minorHAnsi"/>
          <w:b/>
          <w:sz w:val="26"/>
        </w:rPr>
      </w:pPr>
      <w:r>
        <w:rPr>
          <w:rFonts w:cstheme="minorHAnsi"/>
          <w:b/>
          <w:sz w:val="26"/>
        </w:rPr>
        <w:t>Gmina Resko</w:t>
      </w:r>
    </w:p>
    <w:p w:rsidR="007011F6" w:rsidRPr="00355B08" w:rsidRDefault="007011F6" w:rsidP="007F4381">
      <w:pPr>
        <w:spacing w:after="0" w:line="259" w:lineRule="auto"/>
        <w:ind w:right="-2"/>
        <w:jc w:val="center"/>
        <w:rPr>
          <w:rFonts w:cstheme="minorHAnsi"/>
        </w:rPr>
      </w:pPr>
      <w:r w:rsidRPr="00355B08">
        <w:rPr>
          <w:rFonts w:cstheme="minorHAnsi"/>
          <w:sz w:val="24"/>
        </w:rPr>
        <w:t xml:space="preserve">72-315 Resko, ul. </w:t>
      </w:r>
      <w:r w:rsidR="008840D4">
        <w:rPr>
          <w:rFonts w:cstheme="minorHAnsi"/>
          <w:sz w:val="24"/>
        </w:rPr>
        <w:t>Rynek 1</w:t>
      </w:r>
    </w:p>
    <w:p w:rsidR="007011F6" w:rsidRPr="00355B08" w:rsidRDefault="007011F6" w:rsidP="007F4381">
      <w:pPr>
        <w:spacing w:after="0" w:line="259" w:lineRule="auto"/>
        <w:ind w:left="125"/>
        <w:jc w:val="center"/>
        <w:rPr>
          <w:rFonts w:cstheme="minorHAnsi"/>
        </w:rPr>
      </w:pPr>
    </w:p>
    <w:p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rsidR="007011F6" w:rsidRPr="00355B08" w:rsidRDefault="007011F6" w:rsidP="007011F6">
      <w:pPr>
        <w:spacing w:after="97" w:line="259" w:lineRule="auto"/>
        <w:ind w:left="125"/>
        <w:rPr>
          <w:rFonts w:cstheme="minorHAnsi"/>
        </w:rPr>
      </w:pPr>
      <w:r w:rsidRPr="00355B08">
        <w:rPr>
          <w:rFonts w:cstheme="minorHAnsi"/>
        </w:rPr>
        <w:t xml:space="preserve"> </w:t>
      </w:r>
    </w:p>
    <w:p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rsidR="007011F6" w:rsidRPr="00355B08" w:rsidRDefault="007011F6" w:rsidP="007011F6">
      <w:pPr>
        <w:ind w:left="86" w:firstLine="499"/>
        <w:rPr>
          <w:rFonts w:cstheme="minorHAnsi"/>
        </w:rPr>
      </w:pPr>
    </w:p>
    <w:p w:rsidR="007011F6" w:rsidRPr="00355B08" w:rsidRDefault="007011F6" w:rsidP="007011F6">
      <w:pPr>
        <w:spacing w:after="0" w:line="259" w:lineRule="auto"/>
        <w:ind w:right="886"/>
        <w:rPr>
          <w:rFonts w:cstheme="minorHAnsi"/>
        </w:rPr>
      </w:pPr>
      <w:r w:rsidRPr="00355B08">
        <w:rPr>
          <w:rFonts w:cstheme="minorHAnsi"/>
          <w:b/>
          <w:sz w:val="21"/>
        </w:rPr>
        <w:t xml:space="preserve">  </w:t>
      </w:r>
    </w:p>
    <w:p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rsidR="0036039E" w:rsidRPr="00C26C1D" w:rsidRDefault="00D64C15" w:rsidP="00C26C1D">
      <w:pPr>
        <w:spacing w:after="4" w:line="249" w:lineRule="auto"/>
        <w:ind w:right="10" w:hanging="10"/>
        <w:jc w:val="center"/>
        <w:rPr>
          <w:rFonts w:cstheme="minorHAnsi"/>
          <w:b/>
          <w:sz w:val="32"/>
          <w:szCs w:val="32"/>
        </w:rPr>
      </w:pPr>
      <w:r>
        <w:rPr>
          <w:rFonts w:cstheme="minorHAnsi"/>
          <w:sz w:val="32"/>
          <w:szCs w:val="32"/>
        </w:rPr>
        <w:t>Dostawa i montaż wentylacji mechanicznej pomieszczenia rozdzielni posiłków w żłobku miejskim w Resku</w:t>
      </w:r>
    </w:p>
    <w:p w:rsidR="00D64C15" w:rsidRDefault="00D64C15" w:rsidP="007011F6">
      <w:pPr>
        <w:spacing w:after="4" w:line="249" w:lineRule="auto"/>
        <w:ind w:left="1709" w:right="10" w:hanging="10"/>
        <w:rPr>
          <w:rFonts w:cstheme="minorHAnsi"/>
          <w:b/>
        </w:rPr>
      </w:pPr>
    </w:p>
    <w:p w:rsidR="00D64C15" w:rsidRDefault="00D64C15" w:rsidP="007011F6">
      <w:pPr>
        <w:spacing w:after="4" w:line="249" w:lineRule="auto"/>
        <w:ind w:left="1709" w:right="10" w:hanging="10"/>
        <w:rPr>
          <w:rFonts w:cstheme="minorHAnsi"/>
          <w:b/>
        </w:rPr>
      </w:pPr>
    </w:p>
    <w:p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rsidR="00D64C15" w:rsidRDefault="00D64C15" w:rsidP="00D64C15">
      <w:pPr>
        <w:spacing w:after="12" w:line="259" w:lineRule="auto"/>
        <w:rPr>
          <w:rFonts w:eastAsia="Tahoma" w:cstheme="minorHAnsi"/>
          <w:color w:val="000000"/>
          <w:sz w:val="20"/>
          <w:szCs w:val="20"/>
        </w:rPr>
      </w:pPr>
      <w:r w:rsidRPr="00D64C15">
        <w:rPr>
          <w:rFonts w:eastAsia="Tahoma" w:cstheme="minorHAnsi"/>
          <w:color w:val="000000"/>
          <w:sz w:val="20"/>
          <w:szCs w:val="20"/>
        </w:rPr>
        <w:t>42520000-7 - Urządzenia wentylacyjne</w:t>
      </w:r>
    </w:p>
    <w:p w:rsidR="00D64C15" w:rsidRPr="00D64C15" w:rsidRDefault="00D64C15" w:rsidP="00D64C15">
      <w:pPr>
        <w:spacing w:after="12" w:line="259" w:lineRule="auto"/>
        <w:rPr>
          <w:rFonts w:eastAsia="Tahoma" w:cstheme="minorHAnsi"/>
          <w:color w:val="000000"/>
          <w:sz w:val="20"/>
          <w:szCs w:val="20"/>
        </w:rPr>
      </w:pPr>
      <w:r w:rsidRPr="00D64C15">
        <w:rPr>
          <w:rFonts w:eastAsia="Tahoma" w:cstheme="minorHAnsi"/>
          <w:color w:val="000000"/>
          <w:sz w:val="20"/>
          <w:szCs w:val="20"/>
        </w:rPr>
        <w:t>45331210-1</w:t>
      </w:r>
      <w:r>
        <w:rPr>
          <w:rFonts w:eastAsia="Tahoma" w:cstheme="minorHAnsi"/>
          <w:color w:val="000000"/>
          <w:sz w:val="20"/>
          <w:szCs w:val="20"/>
        </w:rPr>
        <w:t xml:space="preserve"> - </w:t>
      </w:r>
      <w:r w:rsidRPr="00D64C15">
        <w:rPr>
          <w:rFonts w:eastAsia="Tahoma" w:cstheme="minorHAnsi"/>
          <w:color w:val="000000"/>
          <w:sz w:val="20"/>
          <w:szCs w:val="20"/>
        </w:rPr>
        <w:t>Instalowanie wentylacji</w:t>
      </w:r>
    </w:p>
    <w:p w:rsidR="005351C2" w:rsidRDefault="005351C2" w:rsidP="007011F6">
      <w:pPr>
        <w:spacing w:after="12" w:line="259" w:lineRule="auto"/>
        <w:rPr>
          <w:rFonts w:eastAsia="Tahoma" w:cstheme="minorHAnsi"/>
          <w:color w:val="000000"/>
          <w:sz w:val="20"/>
          <w:szCs w:val="20"/>
        </w:rPr>
      </w:pPr>
    </w:p>
    <w:p w:rsidR="007011F6" w:rsidRPr="00355B08" w:rsidRDefault="007011F6" w:rsidP="007011F6">
      <w:pPr>
        <w:spacing w:after="12" w:line="259" w:lineRule="auto"/>
        <w:rPr>
          <w:rFonts w:eastAsia="Calibri" w:cstheme="minorHAnsi"/>
          <w:noProof/>
        </w:rPr>
      </w:pPr>
    </w:p>
    <w:p w:rsidR="007011F6" w:rsidRPr="00355B08" w:rsidRDefault="007011F6" w:rsidP="007011F6">
      <w:pPr>
        <w:spacing w:after="12" w:line="259" w:lineRule="auto"/>
        <w:ind w:left="4248"/>
        <w:jc w:val="center"/>
        <w:rPr>
          <w:rFonts w:eastAsia="Calibri" w:cstheme="minorHAnsi"/>
          <w:noProof/>
        </w:rPr>
      </w:pPr>
      <w:r w:rsidRPr="00355B08">
        <w:rPr>
          <w:rFonts w:eastAsia="Calibri" w:cstheme="minorHAnsi"/>
          <w:noProof/>
        </w:rPr>
        <w:t>Zatwierdził:</w:t>
      </w: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Burmistrz Reska</w:t>
      </w:r>
    </w:p>
    <w:p w:rsidR="007011F6" w:rsidRPr="00355B08" w:rsidRDefault="007011F6" w:rsidP="007011F6">
      <w:pPr>
        <w:spacing w:after="12" w:line="259" w:lineRule="auto"/>
        <w:ind w:left="4248"/>
        <w:jc w:val="center"/>
        <w:rPr>
          <w:rFonts w:eastAsia="Calibri" w:cstheme="minorHAnsi"/>
          <w:noProof/>
        </w:rPr>
      </w:pPr>
    </w:p>
    <w:p w:rsidR="007011F6" w:rsidRPr="00355B08" w:rsidRDefault="008840D4" w:rsidP="007011F6">
      <w:pPr>
        <w:spacing w:after="12" w:line="259" w:lineRule="auto"/>
        <w:ind w:left="4248"/>
        <w:jc w:val="center"/>
        <w:rPr>
          <w:rFonts w:eastAsia="Calibri" w:cstheme="minorHAnsi"/>
          <w:noProof/>
        </w:rPr>
      </w:pPr>
      <w:r>
        <w:rPr>
          <w:rFonts w:eastAsia="Calibri" w:cstheme="minorHAnsi"/>
          <w:noProof/>
        </w:rPr>
        <w:t>Arkadiusz Czerwiński</w:t>
      </w:r>
    </w:p>
    <w:p w:rsidR="008840D4" w:rsidRDefault="008840D4" w:rsidP="007011F6">
      <w:pPr>
        <w:spacing w:after="0" w:line="259" w:lineRule="auto"/>
        <w:ind w:right="882"/>
        <w:rPr>
          <w:rFonts w:cstheme="minorHAnsi"/>
          <w:sz w:val="21"/>
        </w:rPr>
      </w:pPr>
    </w:p>
    <w:p w:rsidR="00187319" w:rsidRDefault="00187319" w:rsidP="007011F6">
      <w:pPr>
        <w:spacing w:after="0" w:line="259" w:lineRule="auto"/>
        <w:ind w:right="882"/>
        <w:rPr>
          <w:rFonts w:cstheme="minorHAnsi"/>
          <w:sz w:val="21"/>
        </w:rPr>
      </w:pPr>
    </w:p>
    <w:p w:rsidR="00D64C15" w:rsidRDefault="00D64C15" w:rsidP="007011F6">
      <w:pPr>
        <w:spacing w:after="0" w:line="259" w:lineRule="auto"/>
        <w:ind w:right="882"/>
        <w:rPr>
          <w:rFonts w:cstheme="minorHAnsi"/>
        </w:rPr>
      </w:pPr>
    </w:p>
    <w:p w:rsidR="0042129D" w:rsidRDefault="0042129D" w:rsidP="007011F6">
      <w:pPr>
        <w:spacing w:after="0" w:line="259" w:lineRule="auto"/>
        <w:ind w:right="882"/>
        <w:rPr>
          <w:rFonts w:cstheme="minorHAnsi"/>
        </w:rPr>
      </w:pPr>
    </w:p>
    <w:p w:rsidR="00975400" w:rsidRPr="00355B08" w:rsidRDefault="00975400" w:rsidP="007011F6">
      <w:pPr>
        <w:spacing w:after="0" w:line="259" w:lineRule="auto"/>
        <w:ind w:right="882"/>
        <w:rPr>
          <w:rFonts w:cstheme="minorHAnsi"/>
        </w:rPr>
      </w:pPr>
    </w:p>
    <w:p w:rsidR="007011F6" w:rsidRDefault="007011F6" w:rsidP="00C85CCC">
      <w:pPr>
        <w:spacing w:after="0" w:line="259" w:lineRule="auto"/>
        <w:ind w:right="-1"/>
        <w:jc w:val="center"/>
        <w:rPr>
          <w:rFonts w:cstheme="minorHAnsi"/>
          <w:sz w:val="21"/>
        </w:rPr>
      </w:pPr>
      <w:r w:rsidRPr="00355B08">
        <w:rPr>
          <w:rFonts w:cstheme="minorHAnsi"/>
          <w:sz w:val="21"/>
        </w:rPr>
        <w:t>Resko,</w:t>
      </w:r>
      <w:r w:rsidR="00BD2B62">
        <w:rPr>
          <w:rFonts w:cstheme="minorHAnsi"/>
          <w:sz w:val="21"/>
        </w:rPr>
        <w:t xml:space="preserve"> </w:t>
      </w:r>
      <w:r w:rsidR="00D64C15">
        <w:rPr>
          <w:rFonts w:cstheme="minorHAnsi"/>
          <w:sz w:val="21"/>
        </w:rPr>
        <w:t>sierpień 2023</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EndPr/>
      <w:sdtContent>
        <w:p w:rsidR="005330C8" w:rsidRDefault="005330C8" w:rsidP="005330C8">
          <w:pPr>
            <w:pStyle w:val="Nagwekspisutreci"/>
            <w:numPr>
              <w:ilvl w:val="0"/>
              <w:numId w:val="0"/>
            </w:numPr>
          </w:pPr>
          <w:r>
            <w:t>Spis treści</w:t>
          </w:r>
        </w:p>
        <w:p w:rsidR="00473C85"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80864073" w:history="1">
            <w:r w:rsidR="00473C85" w:rsidRPr="00690FB5">
              <w:rPr>
                <w:rStyle w:val="Hipercze"/>
                <w:noProof/>
              </w:rPr>
              <w:t>1.</w:t>
            </w:r>
            <w:r w:rsidR="00473C85">
              <w:rPr>
                <w:noProof/>
              </w:rPr>
              <w:tab/>
            </w:r>
            <w:r w:rsidR="00473C85" w:rsidRPr="00690FB5">
              <w:rPr>
                <w:rStyle w:val="Hipercze"/>
                <w:noProof/>
              </w:rPr>
              <w:t>Zamawiający</w:t>
            </w:r>
            <w:r w:rsidR="00473C85">
              <w:rPr>
                <w:noProof/>
                <w:webHidden/>
              </w:rPr>
              <w:tab/>
            </w:r>
            <w:r w:rsidR="00473C85">
              <w:rPr>
                <w:noProof/>
                <w:webHidden/>
              </w:rPr>
              <w:fldChar w:fldCharType="begin"/>
            </w:r>
            <w:r w:rsidR="00473C85">
              <w:rPr>
                <w:noProof/>
                <w:webHidden/>
              </w:rPr>
              <w:instrText xml:space="preserve"> PAGEREF _Toc80864073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5B2EEB">
          <w:pPr>
            <w:pStyle w:val="Spistreci1"/>
            <w:tabs>
              <w:tab w:val="left" w:pos="440"/>
              <w:tab w:val="right" w:leader="dot" w:pos="9344"/>
            </w:tabs>
            <w:rPr>
              <w:noProof/>
            </w:rPr>
          </w:pPr>
          <w:hyperlink w:anchor="_Toc80864074" w:history="1">
            <w:r w:rsidR="00473C85" w:rsidRPr="00690FB5">
              <w:rPr>
                <w:rStyle w:val="Hipercze"/>
                <w:noProof/>
              </w:rPr>
              <w:t>2.</w:t>
            </w:r>
            <w:r w:rsidR="00473C85">
              <w:rPr>
                <w:noProof/>
              </w:rPr>
              <w:tab/>
            </w:r>
            <w:r w:rsidR="00473C85" w:rsidRPr="00690FB5">
              <w:rPr>
                <w:rStyle w:val="Hipercze"/>
                <w:noProof/>
              </w:rPr>
              <w:t>Strona internetowa</w:t>
            </w:r>
            <w:r w:rsidR="00473C85">
              <w:rPr>
                <w:noProof/>
                <w:webHidden/>
              </w:rPr>
              <w:tab/>
            </w:r>
            <w:r w:rsidR="00473C85">
              <w:rPr>
                <w:noProof/>
                <w:webHidden/>
              </w:rPr>
              <w:fldChar w:fldCharType="begin"/>
            </w:r>
            <w:r w:rsidR="00473C85">
              <w:rPr>
                <w:noProof/>
                <w:webHidden/>
              </w:rPr>
              <w:instrText xml:space="preserve"> PAGEREF _Toc80864074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5B2EEB">
          <w:pPr>
            <w:pStyle w:val="Spistreci1"/>
            <w:tabs>
              <w:tab w:val="left" w:pos="440"/>
              <w:tab w:val="right" w:leader="dot" w:pos="9344"/>
            </w:tabs>
            <w:rPr>
              <w:noProof/>
            </w:rPr>
          </w:pPr>
          <w:hyperlink w:anchor="_Toc80864075" w:history="1">
            <w:r w:rsidR="00473C85" w:rsidRPr="00690FB5">
              <w:rPr>
                <w:rStyle w:val="Hipercze"/>
                <w:noProof/>
              </w:rPr>
              <w:t>3.</w:t>
            </w:r>
            <w:r w:rsidR="00473C85">
              <w:rPr>
                <w:noProof/>
              </w:rPr>
              <w:tab/>
            </w:r>
            <w:r w:rsidR="00473C85" w:rsidRPr="00690FB5">
              <w:rPr>
                <w:rStyle w:val="Hipercze"/>
                <w:noProof/>
              </w:rPr>
              <w:t>Procedura postępowania</w:t>
            </w:r>
            <w:r w:rsidR="00473C85">
              <w:rPr>
                <w:noProof/>
                <w:webHidden/>
              </w:rPr>
              <w:tab/>
            </w:r>
            <w:r w:rsidR="00473C85">
              <w:rPr>
                <w:noProof/>
                <w:webHidden/>
              </w:rPr>
              <w:fldChar w:fldCharType="begin"/>
            </w:r>
            <w:r w:rsidR="00473C85">
              <w:rPr>
                <w:noProof/>
                <w:webHidden/>
              </w:rPr>
              <w:instrText xml:space="preserve"> PAGEREF _Toc80864075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5B2EEB">
          <w:pPr>
            <w:pStyle w:val="Spistreci1"/>
            <w:tabs>
              <w:tab w:val="left" w:pos="440"/>
              <w:tab w:val="right" w:leader="dot" w:pos="9344"/>
            </w:tabs>
            <w:rPr>
              <w:noProof/>
            </w:rPr>
          </w:pPr>
          <w:hyperlink w:anchor="_Toc80864076" w:history="1">
            <w:r w:rsidR="00473C85" w:rsidRPr="00690FB5">
              <w:rPr>
                <w:rStyle w:val="Hipercze"/>
                <w:noProof/>
              </w:rPr>
              <w:t>4.</w:t>
            </w:r>
            <w:r w:rsidR="00473C85">
              <w:rPr>
                <w:noProof/>
              </w:rPr>
              <w:tab/>
            </w:r>
            <w:r w:rsidR="00473C85" w:rsidRPr="00690FB5">
              <w:rPr>
                <w:rStyle w:val="Hipercze"/>
                <w:noProof/>
              </w:rPr>
              <w:t>Negocjacje</w:t>
            </w:r>
            <w:r w:rsidR="00473C85">
              <w:rPr>
                <w:noProof/>
                <w:webHidden/>
              </w:rPr>
              <w:tab/>
            </w:r>
            <w:r w:rsidR="00473C85">
              <w:rPr>
                <w:noProof/>
                <w:webHidden/>
              </w:rPr>
              <w:fldChar w:fldCharType="begin"/>
            </w:r>
            <w:r w:rsidR="00473C85">
              <w:rPr>
                <w:noProof/>
                <w:webHidden/>
              </w:rPr>
              <w:instrText xml:space="preserve"> PAGEREF _Toc80864076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5B2EEB">
          <w:pPr>
            <w:pStyle w:val="Spistreci1"/>
            <w:tabs>
              <w:tab w:val="left" w:pos="440"/>
              <w:tab w:val="right" w:leader="dot" w:pos="9344"/>
            </w:tabs>
            <w:rPr>
              <w:noProof/>
            </w:rPr>
          </w:pPr>
          <w:hyperlink w:anchor="_Toc80864077" w:history="1">
            <w:r w:rsidR="00473C85" w:rsidRPr="00690FB5">
              <w:rPr>
                <w:rStyle w:val="Hipercze"/>
                <w:noProof/>
              </w:rPr>
              <w:t>5.</w:t>
            </w:r>
            <w:r w:rsidR="00473C85">
              <w:rPr>
                <w:noProof/>
              </w:rPr>
              <w:tab/>
            </w:r>
            <w:r w:rsidR="00473C85" w:rsidRPr="00690FB5">
              <w:rPr>
                <w:rStyle w:val="Hipercze"/>
                <w:noProof/>
              </w:rPr>
              <w:t>Opis przedmiotu zamówienia</w:t>
            </w:r>
            <w:r w:rsidR="00473C85">
              <w:rPr>
                <w:noProof/>
                <w:webHidden/>
              </w:rPr>
              <w:tab/>
            </w:r>
            <w:r w:rsidR="00473C85">
              <w:rPr>
                <w:noProof/>
                <w:webHidden/>
              </w:rPr>
              <w:fldChar w:fldCharType="begin"/>
            </w:r>
            <w:r w:rsidR="00473C85">
              <w:rPr>
                <w:noProof/>
                <w:webHidden/>
              </w:rPr>
              <w:instrText xml:space="preserve"> PAGEREF _Toc80864077 \h </w:instrText>
            </w:r>
            <w:r w:rsidR="00473C85">
              <w:rPr>
                <w:noProof/>
                <w:webHidden/>
              </w:rPr>
            </w:r>
            <w:r w:rsidR="00473C85">
              <w:rPr>
                <w:noProof/>
                <w:webHidden/>
              </w:rPr>
              <w:fldChar w:fldCharType="separate"/>
            </w:r>
            <w:r w:rsidR="007723F6">
              <w:rPr>
                <w:noProof/>
                <w:webHidden/>
              </w:rPr>
              <w:t>3</w:t>
            </w:r>
            <w:r w:rsidR="00473C85">
              <w:rPr>
                <w:noProof/>
                <w:webHidden/>
              </w:rPr>
              <w:fldChar w:fldCharType="end"/>
            </w:r>
          </w:hyperlink>
        </w:p>
        <w:p w:rsidR="00473C85" w:rsidRDefault="005B2EEB">
          <w:pPr>
            <w:pStyle w:val="Spistreci1"/>
            <w:tabs>
              <w:tab w:val="left" w:pos="440"/>
              <w:tab w:val="right" w:leader="dot" w:pos="9344"/>
            </w:tabs>
            <w:rPr>
              <w:noProof/>
            </w:rPr>
          </w:pPr>
          <w:hyperlink w:anchor="_Toc80864078" w:history="1">
            <w:r w:rsidR="00473C85" w:rsidRPr="00690FB5">
              <w:rPr>
                <w:rStyle w:val="Hipercze"/>
                <w:noProof/>
              </w:rPr>
              <w:t>6.</w:t>
            </w:r>
            <w:r w:rsidR="00473C85">
              <w:rPr>
                <w:noProof/>
              </w:rPr>
              <w:tab/>
            </w:r>
            <w:r w:rsidR="00473C85" w:rsidRPr="00690FB5">
              <w:rPr>
                <w:rStyle w:val="Hipercze"/>
                <w:noProof/>
              </w:rPr>
              <w:t>Termin wykonania zamówienia</w:t>
            </w:r>
            <w:r w:rsidR="00473C85">
              <w:rPr>
                <w:noProof/>
                <w:webHidden/>
              </w:rPr>
              <w:tab/>
            </w:r>
            <w:r w:rsidR="00473C85">
              <w:rPr>
                <w:noProof/>
                <w:webHidden/>
              </w:rPr>
              <w:fldChar w:fldCharType="begin"/>
            </w:r>
            <w:r w:rsidR="00473C85">
              <w:rPr>
                <w:noProof/>
                <w:webHidden/>
              </w:rPr>
              <w:instrText xml:space="preserve"> PAGEREF _Toc80864078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5B2EEB">
          <w:pPr>
            <w:pStyle w:val="Spistreci1"/>
            <w:tabs>
              <w:tab w:val="left" w:pos="440"/>
              <w:tab w:val="right" w:leader="dot" w:pos="9344"/>
            </w:tabs>
            <w:rPr>
              <w:noProof/>
            </w:rPr>
          </w:pPr>
          <w:hyperlink w:anchor="_Toc80864079" w:history="1">
            <w:r w:rsidR="00473C85" w:rsidRPr="00690FB5">
              <w:rPr>
                <w:rStyle w:val="Hipercze"/>
                <w:noProof/>
              </w:rPr>
              <w:t>7.</w:t>
            </w:r>
            <w:r w:rsidR="00473C85">
              <w:rPr>
                <w:noProof/>
              </w:rPr>
              <w:tab/>
            </w:r>
            <w:r w:rsidR="00473C85" w:rsidRPr="00690FB5">
              <w:rPr>
                <w:rStyle w:val="Hipercze"/>
                <w:noProof/>
              </w:rPr>
              <w:t>Umowa</w:t>
            </w:r>
            <w:r w:rsidR="00473C85">
              <w:rPr>
                <w:noProof/>
                <w:webHidden/>
              </w:rPr>
              <w:tab/>
            </w:r>
            <w:r w:rsidR="00473C85">
              <w:rPr>
                <w:noProof/>
                <w:webHidden/>
              </w:rPr>
              <w:fldChar w:fldCharType="begin"/>
            </w:r>
            <w:r w:rsidR="00473C85">
              <w:rPr>
                <w:noProof/>
                <w:webHidden/>
              </w:rPr>
              <w:instrText xml:space="preserve"> PAGEREF _Toc80864079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5B2EEB">
          <w:pPr>
            <w:pStyle w:val="Spistreci1"/>
            <w:tabs>
              <w:tab w:val="left" w:pos="440"/>
              <w:tab w:val="right" w:leader="dot" w:pos="9344"/>
            </w:tabs>
            <w:rPr>
              <w:noProof/>
            </w:rPr>
          </w:pPr>
          <w:hyperlink w:anchor="_Toc80864080" w:history="1">
            <w:r w:rsidR="00473C85" w:rsidRPr="00690FB5">
              <w:rPr>
                <w:rStyle w:val="Hipercze"/>
                <w:noProof/>
              </w:rPr>
              <w:t>8.</w:t>
            </w:r>
            <w:r w:rsidR="00473C85">
              <w:rPr>
                <w:noProof/>
              </w:rPr>
              <w:tab/>
            </w:r>
            <w:r w:rsidR="00473C85" w:rsidRPr="00690FB5">
              <w:rPr>
                <w:rStyle w:val="Hipercze"/>
                <w:noProof/>
              </w:rPr>
              <w:t>Komunikacja elektroniczna</w:t>
            </w:r>
            <w:r w:rsidR="00473C85">
              <w:rPr>
                <w:noProof/>
                <w:webHidden/>
              </w:rPr>
              <w:tab/>
            </w:r>
            <w:r w:rsidR="00473C85">
              <w:rPr>
                <w:noProof/>
                <w:webHidden/>
              </w:rPr>
              <w:fldChar w:fldCharType="begin"/>
            </w:r>
            <w:r w:rsidR="00473C85">
              <w:rPr>
                <w:noProof/>
                <w:webHidden/>
              </w:rPr>
              <w:instrText xml:space="preserve"> PAGEREF _Toc80864080 \h </w:instrText>
            </w:r>
            <w:r w:rsidR="00473C85">
              <w:rPr>
                <w:noProof/>
                <w:webHidden/>
              </w:rPr>
            </w:r>
            <w:r w:rsidR="00473C85">
              <w:rPr>
                <w:noProof/>
                <w:webHidden/>
              </w:rPr>
              <w:fldChar w:fldCharType="separate"/>
            </w:r>
            <w:r w:rsidR="007723F6">
              <w:rPr>
                <w:noProof/>
                <w:webHidden/>
              </w:rPr>
              <w:t>7</w:t>
            </w:r>
            <w:r w:rsidR="00473C85">
              <w:rPr>
                <w:noProof/>
                <w:webHidden/>
              </w:rPr>
              <w:fldChar w:fldCharType="end"/>
            </w:r>
          </w:hyperlink>
        </w:p>
        <w:p w:rsidR="00473C85" w:rsidRDefault="005B2EEB">
          <w:pPr>
            <w:pStyle w:val="Spistreci1"/>
            <w:tabs>
              <w:tab w:val="left" w:pos="440"/>
              <w:tab w:val="right" w:leader="dot" w:pos="9344"/>
            </w:tabs>
            <w:rPr>
              <w:noProof/>
            </w:rPr>
          </w:pPr>
          <w:hyperlink w:anchor="_Toc80864081" w:history="1">
            <w:r w:rsidR="00473C85" w:rsidRPr="00690FB5">
              <w:rPr>
                <w:rStyle w:val="Hipercze"/>
                <w:noProof/>
              </w:rPr>
              <w:t>9.</w:t>
            </w:r>
            <w:r w:rsidR="00473C85">
              <w:rPr>
                <w:noProof/>
              </w:rPr>
              <w:tab/>
            </w:r>
            <w:r w:rsidR="00473C85" w:rsidRPr="00690FB5">
              <w:rPr>
                <w:rStyle w:val="Hipercze"/>
                <w:noProof/>
              </w:rPr>
              <w:t>Kontakt z zamawiającym</w:t>
            </w:r>
            <w:r w:rsidR="00473C85">
              <w:rPr>
                <w:noProof/>
                <w:webHidden/>
              </w:rPr>
              <w:tab/>
            </w:r>
            <w:r w:rsidR="00473C85">
              <w:rPr>
                <w:noProof/>
                <w:webHidden/>
              </w:rPr>
              <w:fldChar w:fldCharType="begin"/>
            </w:r>
            <w:r w:rsidR="00473C85">
              <w:rPr>
                <w:noProof/>
                <w:webHidden/>
              </w:rPr>
              <w:instrText xml:space="preserve"> PAGEREF _Toc80864081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82" w:history="1">
            <w:r w:rsidR="00473C85" w:rsidRPr="00690FB5">
              <w:rPr>
                <w:rStyle w:val="Hipercze"/>
                <w:noProof/>
              </w:rPr>
              <w:t>10.</w:t>
            </w:r>
            <w:r w:rsidR="00473C85">
              <w:rPr>
                <w:noProof/>
              </w:rPr>
              <w:tab/>
            </w:r>
            <w:r w:rsidR="00473C85" w:rsidRPr="00690FB5">
              <w:rPr>
                <w:rStyle w:val="Hipercze"/>
                <w:noProof/>
              </w:rPr>
              <w:t>Wyjaśnienia dotyczące treści SWZ</w:t>
            </w:r>
            <w:r w:rsidR="00473C85">
              <w:rPr>
                <w:noProof/>
                <w:webHidden/>
              </w:rPr>
              <w:tab/>
            </w:r>
            <w:r w:rsidR="00473C85">
              <w:rPr>
                <w:noProof/>
                <w:webHidden/>
              </w:rPr>
              <w:fldChar w:fldCharType="begin"/>
            </w:r>
            <w:r w:rsidR="00473C85">
              <w:rPr>
                <w:noProof/>
                <w:webHidden/>
              </w:rPr>
              <w:instrText xml:space="preserve"> PAGEREF _Toc80864082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83" w:history="1">
            <w:r w:rsidR="00473C85" w:rsidRPr="00690FB5">
              <w:rPr>
                <w:rStyle w:val="Hipercze"/>
                <w:noProof/>
              </w:rPr>
              <w:t>11.</w:t>
            </w:r>
            <w:r w:rsidR="00473C85">
              <w:rPr>
                <w:noProof/>
              </w:rPr>
              <w:tab/>
            </w:r>
            <w:r w:rsidR="00473C85" w:rsidRPr="00690FB5">
              <w:rPr>
                <w:rStyle w:val="Hipercze"/>
                <w:noProof/>
              </w:rPr>
              <w:t>Związanie ofertą</w:t>
            </w:r>
            <w:r w:rsidR="00473C85">
              <w:rPr>
                <w:noProof/>
                <w:webHidden/>
              </w:rPr>
              <w:tab/>
            </w:r>
            <w:r w:rsidR="00473C85">
              <w:rPr>
                <w:noProof/>
                <w:webHidden/>
              </w:rPr>
              <w:fldChar w:fldCharType="begin"/>
            </w:r>
            <w:r w:rsidR="00473C85">
              <w:rPr>
                <w:noProof/>
                <w:webHidden/>
              </w:rPr>
              <w:instrText xml:space="preserve"> PAGEREF _Toc80864083 \h </w:instrText>
            </w:r>
            <w:r w:rsidR="00473C85">
              <w:rPr>
                <w:noProof/>
                <w:webHidden/>
              </w:rPr>
            </w:r>
            <w:r w:rsidR="00473C85">
              <w:rPr>
                <w:noProof/>
                <w:webHidden/>
              </w:rPr>
              <w:fldChar w:fldCharType="separate"/>
            </w:r>
            <w:r w:rsidR="007723F6">
              <w:rPr>
                <w:noProof/>
                <w:webHidden/>
              </w:rPr>
              <w:t>9</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84" w:history="1">
            <w:r w:rsidR="00473C85" w:rsidRPr="00690FB5">
              <w:rPr>
                <w:rStyle w:val="Hipercze"/>
                <w:noProof/>
              </w:rPr>
              <w:t>12.</w:t>
            </w:r>
            <w:r w:rsidR="00473C85">
              <w:rPr>
                <w:noProof/>
              </w:rPr>
              <w:tab/>
            </w:r>
            <w:r w:rsidR="00473C85" w:rsidRPr="00690FB5">
              <w:rPr>
                <w:rStyle w:val="Hipercze"/>
                <w:noProof/>
              </w:rPr>
              <w:t>Opis sposobu przygotowania oferty</w:t>
            </w:r>
            <w:r w:rsidR="00473C85">
              <w:rPr>
                <w:noProof/>
                <w:webHidden/>
              </w:rPr>
              <w:tab/>
            </w:r>
            <w:r w:rsidR="00473C85">
              <w:rPr>
                <w:noProof/>
                <w:webHidden/>
              </w:rPr>
              <w:fldChar w:fldCharType="begin"/>
            </w:r>
            <w:r w:rsidR="00473C85">
              <w:rPr>
                <w:noProof/>
                <w:webHidden/>
              </w:rPr>
              <w:instrText xml:space="preserve"> PAGEREF _Toc80864084 \h </w:instrText>
            </w:r>
            <w:r w:rsidR="00473C85">
              <w:rPr>
                <w:noProof/>
                <w:webHidden/>
              </w:rPr>
            </w:r>
            <w:r w:rsidR="00473C85">
              <w:rPr>
                <w:noProof/>
                <w:webHidden/>
              </w:rPr>
              <w:fldChar w:fldCharType="separate"/>
            </w:r>
            <w:r w:rsidR="007723F6">
              <w:rPr>
                <w:noProof/>
                <w:webHidden/>
              </w:rPr>
              <w:t>10</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85" w:history="1">
            <w:r w:rsidR="00473C85" w:rsidRPr="00690FB5">
              <w:rPr>
                <w:rStyle w:val="Hipercze"/>
                <w:noProof/>
              </w:rPr>
              <w:t>13.</w:t>
            </w:r>
            <w:r w:rsidR="00473C85">
              <w:rPr>
                <w:noProof/>
              </w:rPr>
              <w:tab/>
            </w:r>
            <w:r w:rsidR="00473C85" w:rsidRPr="00690FB5">
              <w:rPr>
                <w:rStyle w:val="Hipercze"/>
                <w:noProof/>
              </w:rPr>
              <w:t>Składanie ofert</w:t>
            </w:r>
            <w:r w:rsidR="00473C85">
              <w:rPr>
                <w:noProof/>
                <w:webHidden/>
              </w:rPr>
              <w:tab/>
            </w:r>
            <w:r w:rsidR="00473C85">
              <w:rPr>
                <w:noProof/>
                <w:webHidden/>
              </w:rPr>
              <w:fldChar w:fldCharType="begin"/>
            </w:r>
            <w:r w:rsidR="00473C85">
              <w:rPr>
                <w:noProof/>
                <w:webHidden/>
              </w:rPr>
              <w:instrText xml:space="preserve"> PAGEREF _Toc80864085 \h </w:instrText>
            </w:r>
            <w:r w:rsidR="00473C85">
              <w:rPr>
                <w:noProof/>
                <w:webHidden/>
              </w:rPr>
            </w:r>
            <w:r w:rsidR="00473C85">
              <w:rPr>
                <w:noProof/>
                <w:webHidden/>
              </w:rPr>
              <w:fldChar w:fldCharType="separate"/>
            </w:r>
            <w:r w:rsidR="007723F6">
              <w:rPr>
                <w:noProof/>
                <w:webHidden/>
              </w:rPr>
              <w:t>11</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86" w:history="1">
            <w:r w:rsidR="00473C85" w:rsidRPr="00690FB5">
              <w:rPr>
                <w:rStyle w:val="Hipercze"/>
                <w:noProof/>
              </w:rPr>
              <w:t>14.</w:t>
            </w:r>
            <w:r w:rsidR="00473C85">
              <w:rPr>
                <w:noProof/>
              </w:rPr>
              <w:tab/>
            </w:r>
            <w:r w:rsidR="00473C85" w:rsidRPr="00690FB5">
              <w:rPr>
                <w:rStyle w:val="Hipercze"/>
                <w:noProof/>
              </w:rPr>
              <w:t>Otwarcie ofert</w:t>
            </w:r>
            <w:r w:rsidR="00473C85">
              <w:rPr>
                <w:noProof/>
                <w:webHidden/>
              </w:rPr>
              <w:tab/>
            </w:r>
            <w:r w:rsidR="00473C85">
              <w:rPr>
                <w:noProof/>
                <w:webHidden/>
              </w:rPr>
              <w:fldChar w:fldCharType="begin"/>
            </w:r>
            <w:r w:rsidR="00473C85">
              <w:rPr>
                <w:noProof/>
                <w:webHidden/>
              </w:rPr>
              <w:instrText xml:space="preserve"> PAGEREF _Toc80864086 \h </w:instrText>
            </w:r>
            <w:r w:rsidR="00473C85">
              <w:rPr>
                <w:noProof/>
                <w:webHidden/>
              </w:rPr>
            </w:r>
            <w:r w:rsidR="00473C85">
              <w:rPr>
                <w:noProof/>
                <w:webHidden/>
              </w:rPr>
              <w:fldChar w:fldCharType="separate"/>
            </w:r>
            <w:r w:rsidR="007723F6">
              <w:rPr>
                <w:noProof/>
                <w:webHidden/>
              </w:rPr>
              <w:t>12</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87" w:history="1">
            <w:r w:rsidR="00473C85" w:rsidRPr="00690FB5">
              <w:rPr>
                <w:rStyle w:val="Hipercze"/>
                <w:noProof/>
              </w:rPr>
              <w:t>15.</w:t>
            </w:r>
            <w:r w:rsidR="00473C85">
              <w:rPr>
                <w:noProof/>
              </w:rPr>
              <w:tab/>
            </w:r>
            <w:r w:rsidR="00473C85" w:rsidRPr="00690FB5">
              <w:rPr>
                <w:rStyle w:val="Hipercze"/>
                <w:noProof/>
              </w:rPr>
              <w:t>Podstawy wykluczenia</w:t>
            </w:r>
            <w:r w:rsidR="00473C85">
              <w:rPr>
                <w:noProof/>
                <w:webHidden/>
              </w:rPr>
              <w:tab/>
            </w:r>
            <w:r w:rsidR="00473C85">
              <w:rPr>
                <w:noProof/>
                <w:webHidden/>
              </w:rPr>
              <w:fldChar w:fldCharType="begin"/>
            </w:r>
            <w:r w:rsidR="00473C85">
              <w:rPr>
                <w:noProof/>
                <w:webHidden/>
              </w:rPr>
              <w:instrText xml:space="preserve"> PAGEREF _Toc80864087 \h </w:instrText>
            </w:r>
            <w:r w:rsidR="00473C85">
              <w:rPr>
                <w:noProof/>
                <w:webHidden/>
              </w:rPr>
            </w:r>
            <w:r w:rsidR="00473C85">
              <w:rPr>
                <w:noProof/>
                <w:webHidden/>
              </w:rPr>
              <w:fldChar w:fldCharType="separate"/>
            </w:r>
            <w:r w:rsidR="007723F6">
              <w:rPr>
                <w:noProof/>
                <w:webHidden/>
              </w:rPr>
              <w:t>12</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88" w:history="1">
            <w:r w:rsidR="00473C85" w:rsidRPr="00690FB5">
              <w:rPr>
                <w:rStyle w:val="Hipercze"/>
                <w:noProof/>
              </w:rPr>
              <w:t>16.</w:t>
            </w:r>
            <w:r w:rsidR="00473C85">
              <w:rPr>
                <w:noProof/>
              </w:rPr>
              <w:tab/>
            </w:r>
            <w:r w:rsidR="00473C85" w:rsidRPr="00690FB5">
              <w:rPr>
                <w:rStyle w:val="Hipercze"/>
                <w:noProof/>
              </w:rPr>
              <w:t>Obliczenie ceny</w:t>
            </w:r>
            <w:r w:rsidR="00473C85">
              <w:rPr>
                <w:noProof/>
                <w:webHidden/>
              </w:rPr>
              <w:tab/>
            </w:r>
            <w:r w:rsidR="00473C85">
              <w:rPr>
                <w:noProof/>
                <w:webHidden/>
              </w:rPr>
              <w:fldChar w:fldCharType="begin"/>
            </w:r>
            <w:r w:rsidR="00473C85">
              <w:rPr>
                <w:noProof/>
                <w:webHidden/>
              </w:rPr>
              <w:instrText xml:space="preserve"> PAGEREF _Toc80864088 \h </w:instrText>
            </w:r>
            <w:r w:rsidR="00473C85">
              <w:rPr>
                <w:noProof/>
                <w:webHidden/>
              </w:rPr>
            </w:r>
            <w:r w:rsidR="00473C85">
              <w:rPr>
                <w:noProof/>
                <w:webHidden/>
              </w:rPr>
              <w:fldChar w:fldCharType="separate"/>
            </w:r>
            <w:r w:rsidR="007723F6">
              <w:rPr>
                <w:noProof/>
                <w:webHidden/>
              </w:rPr>
              <w:t>14</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89" w:history="1">
            <w:r w:rsidR="00473C85" w:rsidRPr="00690FB5">
              <w:rPr>
                <w:rStyle w:val="Hipercze"/>
                <w:noProof/>
              </w:rPr>
              <w:t>17.</w:t>
            </w:r>
            <w:r w:rsidR="00473C85">
              <w:rPr>
                <w:noProof/>
              </w:rPr>
              <w:tab/>
            </w:r>
            <w:r w:rsidR="00473C85" w:rsidRPr="00690FB5">
              <w:rPr>
                <w:rStyle w:val="Hipercze"/>
                <w:noProof/>
              </w:rPr>
              <w:t>Kryteria oceny ofert</w:t>
            </w:r>
            <w:r w:rsidR="00473C85">
              <w:rPr>
                <w:noProof/>
                <w:webHidden/>
              </w:rPr>
              <w:tab/>
            </w:r>
            <w:r w:rsidR="00473C85">
              <w:rPr>
                <w:noProof/>
                <w:webHidden/>
              </w:rPr>
              <w:fldChar w:fldCharType="begin"/>
            </w:r>
            <w:r w:rsidR="00473C85">
              <w:rPr>
                <w:noProof/>
                <w:webHidden/>
              </w:rPr>
              <w:instrText xml:space="preserve"> PAGEREF _Toc80864089 \h </w:instrText>
            </w:r>
            <w:r w:rsidR="00473C85">
              <w:rPr>
                <w:noProof/>
                <w:webHidden/>
              </w:rPr>
            </w:r>
            <w:r w:rsidR="00473C85">
              <w:rPr>
                <w:noProof/>
                <w:webHidden/>
              </w:rPr>
              <w:fldChar w:fldCharType="separate"/>
            </w:r>
            <w:r w:rsidR="007723F6">
              <w:rPr>
                <w:noProof/>
                <w:webHidden/>
              </w:rPr>
              <w:t>15</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90" w:history="1">
            <w:r w:rsidR="00473C85" w:rsidRPr="00690FB5">
              <w:rPr>
                <w:rStyle w:val="Hipercze"/>
                <w:noProof/>
              </w:rPr>
              <w:t>18.</w:t>
            </w:r>
            <w:r w:rsidR="00473C85">
              <w:rPr>
                <w:noProof/>
              </w:rPr>
              <w:tab/>
            </w:r>
            <w:r w:rsidR="00473C85" w:rsidRPr="00690FB5">
              <w:rPr>
                <w:rStyle w:val="Hipercze"/>
                <w:noProof/>
              </w:rPr>
              <w:t>Ocena ofert</w:t>
            </w:r>
            <w:r w:rsidR="00473C85">
              <w:rPr>
                <w:noProof/>
                <w:webHidden/>
              </w:rPr>
              <w:tab/>
            </w:r>
            <w:r w:rsidR="00473C85">
              <w:rPr>
                <w:noProof/>
                <w:webHidden/>
              </w:rPr>
              <w:fldChar w:fldCharType="begin"/>
            </w:r>
            <w:r w:rsidR="00473C85">
              <w:rPr>
                <w:noProof/>
                <w:webHidden/>
              </w:rPr>
              <w:instrText xml:space="preserve"> PAGEREF _Toc80864090 \h </w:instrText>
            </w:r>
            <w:r w:rsidR="00473C85">
              <w:rPr>
                <w:noProof/>
                <w:webHidden/>
              </w:rPr>
            </w:r>
            <w:r w:rsidR="00473C85">
              <w:rPr>
                <w:noProof/>
                <w:webHidden/>
              </w:rPr>
              <w:fldChar w:fldCharType="separate"/>
            </w:r>
            <w:r w:rsidR="007723F6">
              <w:rPr>
                <w:noProof/>
                <w:webHidden/>
              </w:rPr>
              <w:t>16</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91" w:history="1">
            <w:r w:rsidR="00473C85" w:rsidRPr="00690FB5">
              <w:rPr>
                <w:rStyle w:val="Hipercze"/>
                <w:noProof/>
              </w:rPr>
              <w:t>19.</w:t>
            </w:r>
            <w:r w:rsidR="00473C85">
              <w:rPr>
                <w:noProof/>
              </w:rPr>
              <w:tab/>
            </w:r>
            <w:r w:rsidR="00473C85" w:rsidRPr="00690FB5">
              <w:rPr>
                <w:rStyle w:val="Hipercze"/>
                <w:noProof/>
              </w:rPr>
              <w:t>Formalności po wyborze oferty</w:t>
            </w:r>
            <w:r w:rsidR="00473C85">
              <w:rPr>
                <w:noProof/>
                <w:webHidden/>
              </w:rPr>
              <w:tab/>
            </w:r>
            <w:r w:rsidR="00473C85">
              <w:rPr>
                <w:noProof/>
                <w:webHidden/>
              </w:rPr>
              <w:fldChar w:fldCharType="begin"/>
            </w:r>
            <w:r w:rsidR="00473C85">
              <w:rPr>
                <w:noProof/>
                <w:webHidden/>
              </w:rPr>
              <w:instrText xml:space="preserve"> PAGEREF _Toc80864091 \h </w:instrText>
            </w:r>
            <w:r w:rsidR="00473C85">
              <w:rPr>
                <w:noProof/>
                <w:webHidden/>
              </w:rPr>
            </w:r>
            <w:r w:rsidR="00473C85">
              <w:rPr>
                <w:noProof/>
                <w:webHidden/>
              </w:rPr>
              <w:fldChar w:fldCharType="separate"/>
            </w:r>
            <w:r w:rsidR="007723F6">
              <w:rPr>
                <w:noProof/>
                <w:webHidden/>
              </w:rPr>
              <w:t>17</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92" w:history="1">
            <w:r w:rsidR="00473C85" w:rsidRPr="00690FB5">
              <w:rPr>
                <w:rStyle w:val="Hipercze"/>
                <w:noProof/>
              </w:rPr>
              <w:t>20.</w:t>
            </w:r>
            <w:r w:rsidR="00473C85">
              <w:rPr>
                <w:noProof/>
              </w:rPr>
              <w:tab/>
            </w:r>
            <w:r w:rsidR="00473C85" w:rsidRPr="00690FB5">
              <w:rPr>
                <w:rStyle w:val="Hipercze"/>
                <w:noProof/>
              </w:rPr>
              <w:t>Ochrona prawna</w:t>
            </w:r>
            <w:r w:rsidR="00473C85">
              <w:rPr>
                <w:noProof/>
                <w:webHidden/>
              </w:rPr>
              <w:tab/>
            </w:r>
            <w:r w:rsidR="00473C85">
              <w:rPr>
                <w:noProof/>
                <w:webHidden/>
              </w:rPr>
              <w:fldChar w:fldCharType="begin"/>
            </w:r>
            <w:r w:rsidR="00473C85">
              <w:rPr>
                <w:noProof/>
                <w:webHidden/>
              </w:rPr>
              <w:instrText xml:space="preserve"> PAGEREF _Toc80864092 \h </w:instrText>
            </w:r>
            <w:r w:rsidR="00473C85">
              <w:rPr>
                <w:noProof/>
                <w:webHidden/>
              </w:rPr>
            </w:r>
            <w:r w:rsidR="00473C85">
              <w:rPr>
                <w:noProof/>
                <w:webHidden/>
              </w:rPr>
              <w:fldChar w:fldCharType="separate"/>
            </w:r>
            <w:r w:rsidR="007723F6">
              <w:rPr>
                <w:noProof/>
                <w:webHidden/>
              </w:rPr>
              <w:t>18</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93" w:history="1">
            <w:r w:rsidR="00473C85" w:rsidRPr="00690FB5">
              <w:rPr>
                <w:rStyle w:val="Hipercze"/>
                <w:noProof/>
              </w:rPr>
              <w:t>21.</w:t>
            </w:r>
            <w:r w:rsidR="00473C85">
              <w:rPr>
                <w:noProof/>
              </w:rPr>
              <w:tab/>
            </w:r>
            <w:r w:rsidR="00473C85" w:rsidRPr="00690FB5">
              <w:rPr>
                <w:rStyle w:val="Hipercze"/>
                <w:noProof/>
              </w:rPr>
              <w:t>Warunki udziału w postępowaniu</w:t>
            </w:r>
            <w:r w:rsidR="00473C85">
              <w:rPr>
                <w:noProof/>
                <w:webHidden/>
              </w:rPr>
              <w:tab/>
            </w:r>
            <w:r w:rsidR="00473C85">
              <w:rPr>
                <w:noProof/>
                <w:webHidden/>
              </w:rPr>
              <w:fldChar w:fldCharType="begin"/>
            </w:r>
            <w:r w:rsidR="00473C85">
              <w:rPr>
                <w:noProof/>
                <w:webHidden/>
              </w:rPr>
              <w:instrText xml:space="preserve"> PAGEREF _Toc80864093 \h </w:instrText>
            </w:r>
            <w:r w:rsidR="00473C85">
              <w:rPr>
                <w:noProof/>
                <w:webHidden/>
              </w:rPr>
            </w:r>
            <w:r w:rsidR="00473C85">
              <w:rPr>
                <w:noProof/>
                <w:webHidden/>
              </w:rPr>
              <w:fldChar w:fldCharType="separate"/>
            </w:r>
            <w:r w:rsidR="007723F6">
              <w:rPr>
                <w:noProof/>
                <w:webHidden/>
              </w:rPr>
              <w:t>19</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94" w:history="1">
            <w:r w:rsidR="00473C85" w:rsidRPr="00690FB5">
              <w:rPr>
                <w:rStyle w:val="Hipercze"/>
                <w:noProof/>
              </w:rPr>
              <w:t>22.</w:t>
            </w:r>
            <w:r w:rsidR="00473C85">
              <w:rPr>
                <w:noProof/>
              </w:rPr>
              <w:tab/>
            </w:r>
            <w:r w:rsidR="00473C85" w:rsidRPr="00690FB5">
              <w:rPr>
                <w:rStyle w:val="Hipercze"/>
                <w:noProof/>
              </w:rPr>
              <w:t>Podmiotowe środki dowodowe</w:t>
            </w:r>
            <w:r w:rsidR="00473C85">
              <w:rPr>
                <w:noProof/>
                <w:webHidden/>
              </w:rPr>
              <w:tab/>
            </w:r>
            <w:r w:rsidR="00473C85">
              <w:rPr>
                <w:noProof/>
                <w:webHidden/>
              </w:rPr>
              <w:fldChar w:fldCharType="begin"/>
            </w:r>
            <w:r w:rsidR="00473C85">
              <w:rPr>
                <w:noProof/>
                <w:webHidden/>
              </w:rPr>
              <w:instrText xml:space="preserve"> PAGEREF _Toc80864094 \h </w:instrText>
            </w:r>
            <w:r w:rsidR="00473C85">
              <w:rPr>
                <w:noProof/>
                <w:webHidden/>
              </w:rPr>
            </w:r>
            <w:r w:rsidR="00473C85">
              <w:rPr>
                <w:noProof/>
                <w:webHidden/>
              </w:rPr>
              <w:fldChar w:fldCharType="separate"/>
            </w:r>
            <w:r w:rsidR="007723F6">
              <w:rPr>
                <w:noProof/>
                <w:webHidden/>
              </w:rPr>
              <w:t>20</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95" w:history="1">
            <w:r w:rsidR="00473C85" w:rsidRPr="00690FB5">
              <w:rPr>
                <w:rStyle w:val="Hipercze"/>
                <w:noProof/>
              </w:rPr>
              <w:t>23.</w:t>
            </w:r>
            <w:r w:rsidR="00473C85">
              <w:rPr>
                <w:noProof/>
              </w:rPr>
              <w:tab/>
            </w:r>
            <w:r w:rsidR="00473C85" w:rsidRPr="00690FB5">
              <w:rPr>
                <w:rStyle w:val="Hipercze"/>
                <w:noProof/>
              </w:rPr>
              <w:t>Przedmiotowe środki dowodowe</w:t>
            </w:r>
            <w:r w:rsidR="00473C85">
              <w:rPr>
                <w:noProof/>
                <w:webHidden/>
              </w:rPr>
              <w:tab/>
            </w:r>
            <w:r w:rsidR="00473C85">
              <w:rPr>
                <w:noProof/>
                <w:webHidden/>
              </w:rPr>
              <w:fldChar w:fldCharType="begin"/>
            </w:r>
            <w:r w:rsidR="00473C85">
              <w:rPr>
                <w:noProof/>
                <w:webHidden/>
              </w:rPr>
              <w:instrText xml:space="preserve"> PAGEREF _Toc80864095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96" w:history="1">
            <w:r w:rsidR="00473C85" w:rsidRPr="00690FB5">
              <w:rPr>
                <w:rStyle w:val="Hipercze"/>
                <w:noProof/>
              </w:rPr>
              <w:t>24.</w:t>
            </w:r>
            <w:r w:rsidR="00473C85">
              <w:rPr>
                <w:noProof/>
              </w:rPr>
              <w:tab/>
            </w:r>
            <w:r w:rsidR="00473C85" w:rsidRPr="00690FB5">
              <w:rPr>
                <w:rStyle w:val="Hipercze"/>
                <w:noProof/>
              </w:rPr>
              <w:t>Podział zamówienia na części</w:t>
            </w:r>
            <w:r w:rsidR="00473C85">
              <w:rPr>
                <w:noProof/>
                <w:webHidden/>
              </w:rPr>
              <w:tab/>
            </w:r>
            <w:r w:rsidR="00473C85">
              <w:rPr>
                <w:noProof/>
                <w:webHidden/>
              </w:rPr>
              <w:fldChar w:fldCharType="begin"/>
            </w:r>
            <w:r w:rsidR="00473C85">
              <w:rPr>
                <w:noProof/>
                <w:webHidden/>
              </w:rPr>
              <w:instrText xml:space="preserve"> PAGEREF _Toc80864096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97" w:history="1">
            <w:r w:rsidR="00473C85" w:rsidRPr="00690FB5">
              <w:rPr>
                <w:rStyle w:val="Hipercze"/>
                <w:noProof/>
              </w:rPr>
              <w:t>25.</w:t>
            </w:r>
            <w:r w:rsidR="00473C85">
              <w:rPr>
                <w:noProof/>
              </w:rPr>
              <w:tab/>
            </w:r>
            <w:r w:rsidR="00473C85" w:rsidRPr="00690FB5">
              <w:rPr>
                <w:rStyle w:val="Hipercze"/>
                <w:noProof/>
              </w:rPr>
              <w:t>Oferta wariantowa</w:t>
            </w:r>
            <w:r w:rsidR="00473C85">
              <w:rPr>
                <w:noProof/>
                <w:webHidden/>
              </w:rPr>
              <w:tab/>
            </w:r>
            <w:r w:rsidR="00473C85">
              <w:rPr>
                <w:noProof/>
                <w:webHidden/>
              </w:rPr>
              <w:fldChar w:fldCharType="begin"/>
            </w:r>
            <w:r w:rsidR="00473C85">
              <w:rPr>
                <w:noProof/>
                <w:webHidden/>
              </w:rPr>
              <w:instrText xml:space="preserve"> PAGEREF _Toc80864097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98" w:history="1">
            <w:r w:rsidR="00473C85" w:rsidRPr="00690FB5">
              <w:rPr>
                <w:rStyle w:val="Hipercze"/>
                <w:noProof/>
              </w:rPr>
              <w:t>26.</w:t>
            </w:r>
            <w:r w:rsidR="00473C85">
              <w:rPr>
                <w:noProof/>
              </w:rPr>
              <w:tab/>
            </w:r>
            <w:r w:rsidR="00473C85" w:rsidRPr="00690FB5">
              <w:rPr>
                <w:rStyle w:val="Hipercze"/>
                <w:noProof/>
              </w:rPr>
              <w:t>Wadium</w:t>
            </w:r>
            <w:r w:rsidR="00473C85">
              <w:rPr>
                <w:noProof/>
                <w:webHidden/>
              </w:rPr>
              <w:tab/>
            </w:r>
            <w:r w:rsidR="00473C85">
              <w:rPr>
                <w:noProof/>
                <w:webHidden/>
              </w:rPr>
              <w:fldChar w:fldCharType="begin"/>
            </w:r>
            <w:r w:rsidR="00473C85">
              <w:rPr>
                <w:noProof/>
                <w:webHidden/>
              </w:rPr>
              <w:instrText xml:space="preserve"> PAGEREF _Toc80864098 \h </w:instrText>
            </w:r>
            <w:r w:rsidR="00473C85">
              <w:rPr>
                <w:noProof/>
                <w:webHidden/>
              </w:rPr>
            </w:r>
            <w:r w:rsidR="00473C85">
              <w:rPr>
                <w:noProof/>
                <w:webHidden/>
              </w:rPr>
              <w:fldChar w:fldCharType="separate"/>
            </w:r>
            <w:r w:rsidR="007723F6">
              <w:rPr>
                <w:noProof/>
                <w:webHidden/>
              </w:rPr>
              <w:t>22</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099" w:history="1">
            <w:r w:rsidR="00473C85" w:rsidRPr="00690FB5">
              <w:rPr>
                <w:rStyle w:val="Hipercze"/>
                <w:noProof/>
              </w:rPr>
              <w:t>27.</w:t>
            </w:r>
            <w:r w:rsidR="00473C85">
              <w:rPr>
                <w:noProof/>
              </w:rPr>
              <w:tab/>
            </w:r>
            <w:r w:rsidR="00473C85" w:rsidRPr="00690FB5">
              <w:rPr>
                <w:rStyle w:val="Hipercze"/>
                <w:noProof/>
              </w:rPr>
              <w:t>Zamówienia powtórzeniowe</w:t>
            </w:r>
            <w:r w:rsidR="00473C85">
              <w:rPr>
                <w:noProof/>
                <w:webHidden/>
              </w:rPr>
              <w:tab/>
            </w:r>
            <w:r w:rsidR="00473C85">
              <w:rPr>
                <w:noProof/>
                <w:webHidden/>
              </w:rPr>
              <w:fldChar w:fldCharType="begin"/>
            </w:r>
            <w:r w:rsidR="00473C85">
              <w:rPr>
                <w:noProof/>
                <w:webHidden/>
              </w:rPr>
              <w:instrText xml:space="preserve"> PAGEREF _Toc80864099 \h </w:instrText>
            </w:r>
            <w:r w:rsidR="00473C85">
              <w:rPr>
                <w:noProof/>
                <w:webHidden/>
              </w:rPr>
            </w:r>
            <w:r w:rsidR="00473C85">
              <w:rPr>
                <w:noProof/>
                <w:webHidden/>
              </w:rPr>
              <w:fldChar w:fldCharType="separate"/>
            </w:r>
            <w:r w:rsidR="007723F6">
              <w:rPr>
                <w:noProof/>
                <w:webHidden/>
              </w:rPr>
              <w:t>23</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100" w:history="1">
            <w:r w:rsidR="00473C85" w:rsidRPr="00690FB5">
              <w:rPr>
                <w:rStyle w:val="Hipercze"/>
                <w:noProof/>
              </w:rPr>
              <w:t>28.</w:t>
            </w:r>
            <w:r w:rsidR="00473C85">
              <w:rPr>
                <w:noProof/>
              </w:rPr>
              <w:tab/>
            </w:r>
            <w:r w:rsidR="00473C85" w:rsidRPr="00690FB5">
              <w:rPr>
                <w:rStyle w:val="Hipercze"/>
                <w:noProof/>
              </w:rPr>
              <w:t>Informacje uzupełniające</w:t>
            </w:r>
            <w:r w:rsidR="00473C85">
              <w:rPr>
                <w:noProof/>
                <w:webHidden/>
              </w:rPr>
              <w:tab/>
            </w:r>
            <w:r w:rsidR="00473C85">
              <w:rPr>
                <w:noProof/>
                <w:webHidden/>
              </w:rPr>
              <w:fldChar w:fldCharType="begin"/>
            </w:r>
            <w:r w:rsidR="00473C85">
              <w:rPr>
                <w:noProof/>
                <w:webHidden/>
              </w:rPr>
              <w:instrText xml:space="preserve"> PAGEREF _Toc80864100 \h </w:instrText>
            </w:r>
            <w:r w:rsidR="00473C85">
              <w:rPr>
                <w:noProof/>
                <w:webHidden/>
              </w:rPr>
            </w:r>
            <w:r w:rsidR="00473C85">
              <w:rPr>
                <w:noProof/>
                <w:webHidden/>
              </w:rPr>
              <w:fldChar w:fldCharType="separate"/>
            </w:r>
            <w:r w:rsidR="007723F6">
              <w:rPr>
                <w:noProof/>
                <w:webHidden/>
              </w:rPr>
              <w:t>23</w:t>
            </w:r>
            <w:r w:rsidR="00473C85">
              <w:rPr>
                <w:noProof/>
                <w:webHidden/>
              </w:rPr>
              <w:fldChar w:fldCharType="end"/>
            </w:r>
          </w:hyperlink>
        </w:p>
        <w:p w:rsidR="00473C85" w:rsidRDefault="005B2EEB">
          <w:pPr>
            <w:pStyle w:val="Spistreci1"/>
            <w:tabs>
              <w:tab w:val="left" w:pos="660"/>
              <w:tab w:val="right" w:leader="dot" w:pos="9344"/>
            </w:tabs>
            <w:rPr>
              <w:noProof/>
            </w:rPr>
          </w:pPr>
          <w:hyperlink w:anchor="_Toc80864101" w:history="1">
            <w:r w:rsidR="00473C85" w:rsidRPr="00690FB5">
              <w:rPr>
                <w:rStyle w:val="Hipercze"/>
                <w:noProof/>
              </w:rPr>
              <w:t>29.</w:t>
            </w:r>
            <w:r w:rsidR="00473C85">
              <w:rPr>
                <w:noProof/>
              </w:rPr>
              <w:tab/>
            </w:r>
            <w:r w:rsidR="00473C85" w:rsidRPr="00690FB5">
              <w:rPr>
                <w:rStyle w:val="Hipercze"/>
                <w:noProof/>
              </w:rPr>
              <w:t>Klauzula RODO</w:t>
            </w:r>
            <w:r w:rsidR="00473C85">
              <w:rPr>
                <w:noProof/>
                <w:webHidden/>
              </w:rPr>
              <w:tab/>
            </w:r>
            <w:r w:rsidR="00473C85">
              <w:rPr>
                <w:noProof/>
                <w:webHidden/>
              </w:rPr>
              <w:fldChar w:fldCharType="begin"/>
            </w:r>
            <w:r w:rsidR="00473C85">
              <w:rPr>
                <w:noProof/>
                <w:webHidden/>
              </w:rPr>
              <w:instrText xml:space="preserve"> PAGEREF _Toc80864101 \h </w:instrText>
            </w:r>
            <w:r w:rsidR="00473C85">
              <w:rPr>
                <w:noProof/>
                <w:webHidden/>
              </w:rPr>
            </w:r>
            <w:r w:rsidR="00473C85">
              <w:rPr>
                <w:noProof/>
                <w:webHidden/>
              </w:rPr>
              <w:fldChar w:fldCharType="separate"/>
            </w:r>
            <w:r w:rsidR="007723F6">
              <w:rPr>
                <w:noProof/>
                <w:webHidden/>
              </w:rPr>
              <w:t>24</w:t>
            </w:r>
            <w:r w:rsidR="00473C85">
              <w:rPr>
                <w:noProof/>
                <w:webHidden/>
              </w:rPr>
              <w:fldChar w:fldCharType="end"/>
            </w:r>
          </w:hyperlink>
        </w:p>
        <w:p w:rsidR="005330C8" w:rsidRDefault="005330C8">
          <w:r>
            <w:rPr>
              <w:b/>
              <w:bCs/>
            </w:rPr>
            <w:fldChar w:fldCharType="end"/>
          </w:r>
        </w:p>
      </w:sdtContent>
    </w:sdt>
    <w:p w:rsidR="007011F6" w:rsidRPr="00265764" w:rsidRDefault="007011F6" w:rsidP="00FA77A5">
      <w:pPr>
        <w:pStyle w:val="Nagwek1"/>
        <w:ind w:left="426" w:hanging="426"/>
      </w:pPr>
      <w:bookmarkStart w:id="0" w:name="_Toc80864073"/>
      <w:r w:rsidRPr="00265764">
        <w:lastRenderedPageBreak/>
        <w:t>Zamawiający</w:t>
      </w:r>
      <w:bookmarkEnd w:id="0"/>
    </w:p>
    <w:p w:rsidR="007C424D" w:rsidRDefault="008840D4" w:rsidP="00010294">
      <w:pPr>
        <w:pStyle w:val="Akapitzlist"/>
        <w:numPr>
          <w:ilvl w:val="0"/>
          <w:numId w:val="5"/>
        </w:numPr>
        <w:rPr>
          <w:rFonts w:cstheme="minorHAnsi"/>
        </w:rPr>
      </w:pPr>
      <w:r>
        <w:rPr>
          <w:rFonts w:cstheme="minorHAnsi"/>
        </w:rPr>
        <w:t>Gmina Resko</w:t>
      </w:r>
      <w:r w:rsidR="007C424D">
        <w:rPr>
          <w:rFonts w:cstheme="minorHAnsi"/>
        </w:rPr>
        <w:br/>
      </w:r>
      <w:r w:rsidR="007011F6" w:rsidRPr="00355B08">
        <w:rPr>
          <w:rFonts w:cstheme="minorHAnsi"/>
        </w:rPr>
        <w:t xml:space="preserve">ul. </w:t>
      </w:r>
      <w:r>
        <w:rPr>
          <w:rFonts w:cstheme="minorHAnsi"/>
        </w:rPr>
        <w:t>Rynek 1</w:t>
      </w:r>
      <w:r w:rsidR="007C424D" w:rsidRPr="007C424D">
        <w:rPr>
          <w:rFonts w:cstheme="minorHAnsi"/>
        </w:rPr>
        <w:t xml:space="preserve">, 72-315 </w:t>
      </w:r>
      <w:r w:rsidR="007C424D">
        <w:rPr>
          <w:rFonts w:cstheme="minorHAnsi"/>
        </w:rPr>
        <w:t>Resko</w:t>
      </w:r>
      <w:r w:rsidR="007011F6" w:rsidRPr="007C424D">
        <w:rPr>
          <w:rFonts w:cstheme="minorHAnsi"/>
        </w:rPr>
        <w:br/>
        <w:t xml:space="preserve">Tel: </w:t>
      </w:r>
      <w:r w:rsidR="007C424D">
        <w:rPr>
          <w:rFonts w:cstheme="minorHAnsi"/>
        </w:rPr>
        <w:t>91 39 51 </w:t>
      </w:r>
      <w:r>
        <w:rPr>
          <w:rFonts w:cstheme="minorHAnsi"/>
        </w:rPr>
        <w:t>503</w:t>
      </w:r>
    </w:p>
    <w:p w:rsidR="007011F6" w:rsidRPr="007C424D" w:rsidRDefault="005B2EEB" w:rsidP="007C424D">
      <w:pPr>
        <w:pStyle w:val="Akapitzlist"/>
        <w:rPr>
          <w:rFonts w:cstheme="minorHAnsi"/>
        </w:rPr>
      </w:pPr>
      <w:hyperlink r:id="rId10" w:history="1">
        <w:r w:rsidR="007011F6" w:rsidRPr="007C424D">
          <w:rPr>
            <w:rStyle w:val="Hipercze"/>
            <w:rFonts w:cstheme="minorHAnsi"/>
          </w:rPr>
          <w:t>zamowienia@resko.pl</w:t>
        </w:r>
      </w:hyperlink>
      <w:r w:rsidR="007011F6" w:rsidRPr="007C424D">
        <w:rPr>
          <w:rFonts w:cstheme="minorHAnsi"/>
        </w:rPr>
        <w:t xml:space="preserve"> </w:t>
      </w:r>
      <w:r w:rsidR="007011F6" w:rsidRPr="007C424D">
        <w:rPr>
          <w:rFonts w:cstheme="minorHAnsi"/>
        </w:rPr>
        <w:br/>
      </w:r>
      <w:hyperlink r:id="rId11" w:history="1">
        <w:r w:rsidR="007011F6" w:rsidRPr="007C424D">
          <w:rPr>
            <w:rStyle w:val="Hipercze"/>
            <w:rFonts w:cstheme="minorHAnsi"/>
          </w:rPr>
          <w:t>https://platformazakupowa.pl/pn/resko</w:t>
        </w:r>
      </w:hyperlink>
      <w:r w:rsidR="007011F6" w:rsidRPr="007C424D">
        <w:rPr>
          <w:rFonts w:cstheme="minorHAnsi"/>
        </w:rPr>
        <w:t xml:space="preserve"> </w:t>
      </w:r>
    </w:p>
    <w:p w:rsidR="007011F6" w:rsidRPr="00265764" w:rsidRDefault="007011F6" w:rsidP="00FA77A5">
      <w:pPr>
        <w:pStyle w:val="Nagwek1"/>
        <w:ind w:left="426" w:hanging="426"/>
      </w:pPr>
      <w:bookmarkStart w:id="1" w:name="_Toc80864074"/>
      <w:r w:rsidRPr="00265764">
        <w:t>Strona internetowa</w:t>
      </w:r>
      <w:bookmarkEnd w:id="1"/>
    </w:p>
    <w:p w:rsidR="007011F6" w:rsidRDefault="007011F6" w:rsidP="00DC2F80">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p>
    <w:bookmarkStart w:id="2" w:name="_Toc80864075"/>
    <w:p w:rsidR="0042129D" w:rsidRPr="0078424E" w:rsidRDefault="00095358" w:rsidP="0042129D">
      <w:pPr>
        <w:pStyle w:val="Akapitzlist"/>
        <w:rPr>
          <w:rFonts w:cstheme="minorHAnsi"/>
        </w:rPr>
      </w:pPr>
      <w:r>
        <w:rPr>
          <w:rFonts w:cstheme="minorHAnsi"/>
        </w:rPr>
        <w:fldChar w:fldCharType="begin"/>
      </w:r>
      <w:r>
        <w:rPr>
          <w:rFonts w:cstheme="minorHAnsi"/>
        </w:rPr>
        <w:instrText xml:space="preserve"> HYPERLINK "</w:instrText>
      </w:r>
      <w:r w:rsidRPr="00095358">
        <w:rPr>
          <w:rFonts w:cstheme="minorHAnsi"/>
        </w:rPr>
        <w:instrText>https://platfo</w:instrText>
      </w:r>
      <w:r>
        <w:rPr>
          <w:rFonts w:cstheme="minorHAnsi"/>
        </w:rPr>
        <w:instrText xml:space="preserve">rmazakupowa.pl/transakcja/806744" </w:instrText>
      </w:r>
      <w:r>
        <w:rPr>
          <w:rFonts w:cstheme="minorHAnsi"/>
        </w:rPr>
        <w:fldChar w:fldCharType="separate"/>
      </w:r>
      <w:r w:rsidRPr="004B4BDC">
        <w:rPr>
          <w:rStyle w:val="Hipercze"/>
          <w:rFonts w:cstheme="minorHAnsi"/>
        </w:rPr>
        <w:t>https://platformazakupowa.pl/transakcja/806744</w:t>
      </w:r>
      <w:r>
        <w:rPr>
          <w:rFonts w:cstheme="minorHAnsi"/>
        </w:rPr>
        <w:fldChar w:fldCharType="end"/>
      </w:r>
      <w:r>
        <w:rPr>
          <w:rFonts w:cstheme="minorHAnsi"/>
        </w:rPr>
        <w:t xml:space="preserve"> </w:t>
      </w:r>
    </w:p>
    <w:p w:rsidR="007011F6" w:rsidRPr="00265764" w:rsidRDefault="007011F6" w:rsidP="00FA77A5">
      <w:pPr>
        <w:pStyle w:val="Nagwek1"/>
        <w:ind w:left="426" w:hanging="426"/>
      </w:pPr>
      <w:r w:rsidRPr="00265764">
        <w:t>Procedura postępowania</w:t>
      </w:r>
      <w:bookmarkEnd w:id="2"/>
    </w:p>
    <w:p w:rsidR="007011F6" w:rsidRPr="00355B08" w:rsidRDefault="007011F6" w:rsidP="00010294">
      <w:pPr>
        <w:pStyle w:val="Akapitzlist"/>
        <w:numPr>
          <w:ilvl w:val="0"/>
          <w:numId w:val="3"/>
        </w:numPr>
        <w:jc w:val="both"/>
        <w:rPr>
          <w:rFonts w:cstheme="minorHAnsi"/>
        </w:rPr>
      </w:pPr>
      <w:r w:rsidRPr="00355B08">
        <w:rPr>
          <w:rFonts w:cstheme="minorHAnsi"/>
        </w:rPr>
        <w:t xml:space="preserve">Postępowanie prowadzone jest zgodnie z Ustawą z dnia 11 września 2019 r. - Prawo zamówień publicznych (Dz. U. </w:t>
      </w:r>
      <w:r w:rsidR="007A716C">
        <w:rPr>
          <w:rFonts w:cstheme="minorHAnsi"/>
        </w:rPr>
        <w:t>z 202</w:t>
      </w:r>
      <w:r w:rsidR="00095358">
        <w:rPr>
          <w:rFonts w:cstheme="minorHAnsi"/>
        </w:rPr>
        <w:t>3</w:t>
      </w:r>
      <w:r w:rsidR="007A716C">
        <w:rPr>
          <w:rFonts w:cstheme="minorHAnsi"/>
        </w:rPr>
        <w:t xml:space="preserve"> r. poz. </w:t>
      </w:r>
      <w:r w:rsidR="00095358">
        <w:rPr>
          <w:rFonts w:cstheme="minorHAnsi"/>
        </w:rPr>
        <w:t>1605</w:t>
      </w:r>
      <w:r w:rsidRPr="00355B08">
        <w:rPr>
          <w:rFonts w:cstheme="minorHAnsi"/>
        </w:rPr>
        <w:t>)</w:t>
      </w:r>
      <w:r w:rsidR="00095358">
        <w:rPr>
          <w:rFonts w:cstheme="minorHAnsi"/>
        </w:rPr>
        <w:t xml:space="preserve"> </w:t>
      </w:r>
      <w:r w:rsidRPr="00355B08">
        <w:rPr>
          <w:rFonts w:cstheme="minorHAnsi"/>
        </w:rPr>
        <w:t>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rsidR="007011F6" w:rsidRPr="00355B08" w:rsidRDefault="007011F6" w:rsidP="00010294">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rsidR="00F80A25" w:rsidRDefault="00F80A25" w:rsidP="00010294">
      <w:pPr>
        <w:pStyle w:val="Akapitzlist"/>
        <w:numPr>
          <w:ilvl w:val="0"/>
          <w:numId w:val="3"/>
        </w:numPr>
        <w:jc w:val="both"/>
        <w:rPr>
          <w:rFonts w:cstheme="minorHAnsi"/>
        </w:rPr>
      </w:pPr>
      <w:r w:rsidRPr="00551E39">
        <w:rPr>
          <w:rFonts w:cstheme="minorHAnsi"/>
        </w:rPr>
        <w:t>Zamawiający udzieli zamówienia w trybie podstawowym, w którym w odpowiedzi na ogłoszenie o zamówieniu oferty mogą składać wszyscy zainteresowani wykonawcy</w:t>
      </w:r>
      <w:bookmarkStart w:id="3" w:name="_Toc63932185"/>
      <w:r>
        <w:rPr>
          <w:rFonts w:cstheme="minorHAnsi"/>
        </w:rPr>
        <w:t>,</w:t>
      </w:r>
      <w:r w:rsidRPr="00551E39">
        <w:t xml:space="preserve"> </w:t>
      </w:r>
      <w:r w:rsidRPr="00551E39">
        <w:rPr>
          <w:rFonts w:cstheme="minorHAnsi"/>
        </w:rPr>
        <w:t>a następnie zamawi</w:t>
      </w:r>
      <w:r>
        <w:rPr>
          <w:rFonts w:cstheme="minorHAnsi"/>
        </w:rPr>
        <w:t>ający przeprowadzi negocjacje z trzema wykonawcami</w:t>
      </w:r>
      <w:r w:rsidRPr="00551E39">
        <w:rPr>
          <w:rFonts w:cstheme="minorHAnsi"/>
        </w:rPr>
        <w:t>, któr</w:t>
      </w:r>
      <w:r>
        <w:rPr>
          <w:rFonts w:cstheme="minorHAnsi"/>
        </w:rPr>
        <w:t>ych</w:t>
      </w:r>
      <w:r w:rsidRPr="00551E39">
        <w:rPr>
          <w:rFonts w:cstheme="minorHAnsi"/>
        </w:rPr>
        <w:t xml:space="preserve"> ofert</w:t>
      </w:r>
      <w:r>
        <w:rPr>
          <w:rFonts w:cstheme="minorHAnsi"/>
        </w:rPr>
        <w:t>y</w:t>
      </w:r>
      <w:r w:rsidRPr="00551E39">
        <w:rPr>
          <w:rFonts w:cstheme="minorHAnsi"/>
        </w:rPr>
        <w:t xml:space="preserve"> zostan</w:t>
      </w:r>
      <w:r>
        <w:rPr>
          <w:rFonts w:cstheme="minorHAnsi"/>
        </w:rPr>
        <w:t>ą</w:t>
      </w:r>
      <w:r w:rsidRPr="00551E39">
        <w:rPr>
          <w:rFonts w:cstheme="minorHAnsi"/>
        </w:rPr>
        <w:t xml:space="preserve"> najwyżej ocenion</w:t>
      </w:r>
      <w:r>
        <w:rPr>
          <w:rFonts w:cstheme="minorHAnsi"/>
        </w:rPr>
        <w:t>e</w:t>
      </w:r>
      <w:r w:rsidRPr="00551E39">
        <w:rPr>
          <w:rFonts w:cstheme="minorHAnsi"/>
        </w:rPr>
        <w:t xml:space="preserve"> na podstawie kryteriów oceny ofert lub wybierze najkorzystniejszą ofertę bez prowadzenia negocjacji.</w:t>
      </w:r>
    </w:p>
    <w:p w:rsidR="007011F6" w:rsidRPr="00265764" w:rsidRDefault="007011F6" w:rsidP="00FA77A5">
      <w:pPr>
        <w:pStyle w:val="Nagwek1"/>
        <w:ind w:left="426" w:hanging="426"/>
      </w:pPr>
      <w:bookmarkStart w:id="4" w:name="_Toc80864076"/>
      <w:bookmarkEnd w:id="3"/>
      <w:r w:rsidRPr="00265764">
        <w:t>Negocjacje</w:t>
      </w:r>
      <w:bookmarkEnd w:id="4"/>
    </w:p>
    <w:p w:rsidR="00F80A25" w:rsidRDefault="00F80A25" w:rsidP="007E4F85">
      <w:pPr>
        <w:pStyle w:val="Akapitzlist"/>
        <w:numPr>
          <w:ilvl w:val="0"/>
          <w:numId w:val="42"/>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rsidR="00F80A25" w:rsidRDefault="00F80A25" w:rsidP="007E4F85">
      <w:pPr>
        <w:pStyle w:val="Akapitzlist"/>
        <w:numPr>
          <w:ilvl w:val="0"/>
          <w:numId w:val="42"/>
        </w:numPr>
        <w:jc w:val="both"/>
      </w:pPr>
      <w:r>
        <w:t>Negocjacje nie mogą prowadzić do zmiany treści SWZ.</w:t>
      </w:r>
    </w:p>
    <w:p w:rsidR="00F80A25" w:rsidRDefault="00F80A25" w:rsidP="007E4F85">
      <w:pPr>
        <w:pStyle w:val="Akapitzlist"/>
        <w:numPr>
          <w:ilvl w:val="0"/>
          <w:numId w:val="42"/>
        </w:numPr>
        <w:jc w:val="both"/>
      </w:pPr>
      <w:r>
        <w:t>Zamawiający podejmuje decyzję o zaproszeniu wykonawców do negocjacji lub udzieleniu zamówienia bez negocjacji.</w:t>
      </w:r>
    </w:p>
    <w:p w:rsidR="00F80A25" w:rsidRPr="00551E39" w:rsidRDefault="00F80A25" w:rsidP="007E4F85">
      <w:pPr>
        <w:pStyle w:val="Akapitzlist"/>
        <w:numPr>
          <w:ilvl w:val="0"/>
          <w:numId w:val="42"/>
        </w:numPr>
        <w:jc w:val="both"/>
      </w:pPr>
      <w:r>
        <w:t>Po przeprowadzeniu negocjacji zamawiający zaprosi wykonawców, z którymi przeprowadzono negocjacje do złożenia ofert dodatkowych w terminie nie krótszym niż 5 dni.</w:t>
      </w:r>
    </w:p>
    <w:p w:rsidR="007011F6" w:rsidRPr="00265764" w:rsidRDefault="007011F6" w:rsidP="00FA77A5">
      <w:pPr>
        <w:pStyle w:val="Nagwek1"/>
        <w:ind w:left="426" w:hanging="426"/>
      </w:pPr>
      <w:bookmarkStart w:id="5" w:name="_Toc80864077"/>
      <w:r w:rsidRPr="00265764">
        <w:t>Opis przedmiotu zamówienia</w:t>
      </w:r>
      <w:bookmarkEnd w:id="5"/>
    </w:p>
    <w:p w:rsidR="00D64C15" w:rsidRPr="00D64C15" w:rsidRDefault="007A3245" w:rsidP="00D64C15">
      <w:pPr>
        <w:pStyle w:val="Akapitzlist"/>
        <w:numPr>
          <w:ilvl w:val="0"/>
          <w:numId w:val="7"/>
        </w:numPr>
        <w:rPr>
          <w:rFonts w:cstheme="minorHAnsi"/>
        </w:rPr>
      </w:pPr>
      <w:r w:rsidRPr="00561093">
        <w:rPr>
          <w:rFonts w:cstheme="minorHAnsi"/>
        </w:rPr>
        <w:t xml:space="preserve">Kody CPV: </w:t>
      </w:r>
      <w:r w:rsidR="002A43E3">
        <w:rPr>
          <w:rFonts w:cstheme="minorHAnsi"/>
        </w:rPr>
        <w:br/>
      </w:r>
      <w:r w:rsidR="00D64C15" w:rsidRPr="00D64C15">
        <w:rPr>
          <w:rFonts w:cstheme="minorHAnsi"/>
        </w:rPr>
        <w:t>42520000-7 - Urządzenia wentylacyjne</w:t>
      </w:r>
    </w:p>
    <w:p w:rsidR="0036039E" w:rsidRPr="0036039E" w:rsidRDefault="00D64C15" w:rsidP="00D64C15">
      <w:pPr>
        <w:pStyle w:val="Akapitzlist"/>
        <w:rPr>
          <w:rFonts w:cstheme="minorHAnsi"/>
        </w:rPr>
      </w:pPr>
      <w:r w:rsidRPr="00D64C15">
        <w:rPr>
          <w:rFonts w:cstheme="minorHAnsi"/>
        </w:rPr>
        <w:t>45331210-1 - Instalowanie wentylacji</w:t>
      </w:r>
    </w:p>
    <w:p w:rsidR="00D64C15" w:rsidRPr="00D64C15" w:rsidRDefault="00D64C15" w:rsidP="00D64C15">
      <w:pPr>
        <w:pStyle w:val="Akapitzlist"/>
        <w:numPr>
          <w:ilvl w:val="0"/>
          <w:numId w:val="7"/>
        </w:numPr>
        <w:jc w:val="both"/>
        <w:rPr>
          <w:rFonts w:cstheme="minorHAnsi"/>
          <w:szCs w:val="20"/>
        </w:rPr>
      </w:pPr>
      <w:r w:rsidRPr="00D64C15">
        <w:rPr>
          <w:rFonts w:cstheme="minorHAnsi"/>
          <w:szCs w:val="20"/>
        </w:rPr>
        <w:lastRenderedPageBreak/>
        <w:t>Przedmiotem zamówienia jest dostawa i montaż wentylacji mechanicznej pomieszczenia rozdzielni posiłków dla potrzeb funkcjonowania Żłobka Miejskiego w Resku zgodnie z załączoną dokumentacja techniczną.</w:t>
      </w:r>
      <w:r w:rsidRPr="00D64C15">
        <w:t xml:space="preserve"> </w:t>
      </w:r>
      <w:r w:rsidRPr="00D64C15">
        <w:rPr>
          <w:rFonts w:cstheme="minorHAnsi"/>
          <w:szCs w:val="20"/>
        </w:rPr>
        <w:t>Inwestycja przewidziana do realizacji w budynku przy ul. 1 Maja 6 , 72-315 Resko,</w:t>
      </w:r>
      <w:r>
        <w:rPr>
          <w:rFonts w:cstheme="minorHAnsi"/>
          <w:szCs w:val="20"/>
        </w:rPr>
        <w:t xml:space="preserve"> </w:t>
      </w:r>
      <w:r w:rsidRPr="00D64C15">
        <w:rPr>
          <w:rFonts w:cstheme="minorHAnsi"/>
          <w:szCs w:val="20"/>
        </w:rPr>
        <w:t>dz. nr 778/2 gm. Resko, woj. zachodniopomorskie</w:t>
      </w:r>
    </w:p>
    <w:p w:rsidR="00D64C15" w:rsidRDefault="00D64C15" w:rsidP="00D64C15">
      <w:pPr>
        <w:pStyle w:val="Akapitzlist"/>
        <w:numPr>
          <w:ilvl w:val="0"/>
          <w:numId w:val="7"/>
        </w:numPr>
        <w:jc w:val="both"/>
        <w:rPr>
          <w:rFonts w:cstheme="minorHAnsi"/>
          <w:szCs w:val="20"/>
        </w:rPr>
      </w:pPr>
      <w:r w:rsidRPr="00D64C15">
        <w:rPr>
          <w:rFonts w:cstheme="minorHAnsi"/>
          <w:szCs w:val="20"/>
        </w:rPr>
        <w:t>W zakresie zamówienia wykonać należy również zakup, montaż z podłączeniem 1 szt. zlewu jednokomorowego 50x40 cm w pomieszczeniu łazienki żłobka.</w:t>
      </w:r>
    </w:p>
    <w:p w:rsidR="00906EE9" w:rsidRDefault="00906EE9" w:rsidP="00665CE6">
      <w:pPr>
        <w:pStyle w:val="Akapitzlist"/>
        <w:numPr>
          <w:ilvl w:val="0"/>
          <w:numId w:val="7"/>
        </w:numPr>
        <w:jc w:val="both"/>
        <w:rPr>
          <w:rFonts w:cstheme="minorHAnsi"/>
          <w:szCs w:val="20"/>
        </w:rPr>
      </w:pPr>
      <w:r>
        <w:rPr>
          <w:rFonts w:cstheme="minorHAnsi"/>
          <w:szCs w:val="20"/>
        </w:rPr>
        <w:t xml:space="preserve">UWAGA: </w:t>
      </w:r>
      <w:r w:rsidR="00665CE6" w:rsidRPr="00665CE6">
        <w:rPr>
          <w:rFonts w:cstheme="minorHAnsi"/>
          <w:szCs w:val="20"/>
        </w:rPr>
        <w:t>Ze względu na funkcjonujące Przedszkole Miejskie w obiekcie przy ul. 1 Maja w Resku, korzystające w trybie ciągłym z pomieszczenia rozdzielni posiłków, prowadzenie robót budowlanych i montażowych dopuszczalne jest od poniedziałku do piątku w godzinach 14.00 – 22.00 oraz w sobotę i niedzielę. Pomieszczenie rozdzielni posiłków należy doprowadzić do stanu umożliwiającego w pełni funkcjonalne korzystanie z niego od poniedziałku do piątku.</w:t>
      </w:r>
    </w:p>
    <w:p w:rsidR="006A7476" w:rsidRPr="00242AA2" w:rsidRDefault="006A7476" w:rsidP="00D64C15">
      <w:pPr>
        <w:pStyle w:val="Akapitzlist"/>
        <w:numPr>
          <w:ilvl w:val="0"/>
          <w:numId w:val="7"/>
        </w:numPr>
        <w:jc w:val="both"/>
        <w:rPr>
          <w:rFonts w:cstheme="minorHAnsi"/>
          <w:szCs w:val="20"/>
        </w:rPr>
      </w:pPr>
      <w:r w:rsidRPr="00561093">
        <w:rPr>
          <w:szCs w:val="20"/>
        </w:rPr>
        <w:t xml:space="preserve">Standardy jakościowe odnoszące się do głównych elementów przedmiotu zamówienia opisano </w:t>
      </w:r>
      <w:r w:rsidR="00CF054C">
        <w:rPr>
          <w:szCs w:val="20"/>
        </w:rPr>
        <w:t>w dokumentacji projektowej.</w:t>
      </w:r>
    </w:p>
    <w:p w:rsidR="00242AA2" w:rsidRPr="00B74288" w:rsidRDefault="00242AA2" w:rsidP="00DB3D67">
      <w:pPr>
        <w:pStyle w:val="Akapitzlist"/>
        <w:numPr>
          <w:ilvl w:val="0"/>
          <w:numId w:val="7"/>
        </w:numPr>
        <w:jc w:val="both"/>
        <w:rPr>
          <w:rFonts w:cstheme="minorHAnsi"/>
        </w:rPr>
      </w:pPr>
      <w:r w:rsidRPr="00242AA2">
        <w:rPr>
          <w:rFonts w:cstheme="minorHAnsi"/>
          <w:szCs w:val="20"/>
        </w:rPr>
        <w:t xml:space="preserve">Zakres zamówienia obejmuje zakup </w:t>
      </w:r>
      <w:r w:rsidR="00D64C15">
        <w:rPr>
          <w:rFonts w:cstheme="minorHAnsi"/>
          <w:szCs w:val="20"/>
        </w:rPr>
        <w:t xml:space="preserve">i montaż </w:t>
      </w:r>
      <w:r w:rsidRPr="00242AA2">
        <w:rPr>
          <w:rFonts w:cstheme="minorHAnsi"/>
          <w:szCs w:val="20"/>
        </w:rPr>
        <w:t xml:space="preserve">wszystkich materiałów </w:t>
      </w:r>
      <w:r>
        <w:rPr>
          <w:rFonts w:cstheme="minorHAnsi"/>
          <w:szCs w:val="20"/>
        </w:rPr>
        <w:t xml:space="preserve">i urządzeń </w:t>
      </w:r>
      <w:r w:rsidRPr="00242AA2">
        <w:rPr>
          <w:rFonts w:cstheme="minorHAnsi"/>
          <w:szCs w:val="20"/>
        </w:rPr>
        <w:t xml:space="preserve">przewidzianych do </w:t>
      </w:r>
      <w:r w:rsidRPr="00B74288">
        <w:rPr>
          <w:rFonts w:cstheme="minorHAnsi"/>
        </w:rPr>
        <w:t>realizacji zamówienia.</w:t>
      </w:r>
    </w:p>
    <w:p w:rsidR="00242AA2" w:rsidRPr="00DB3D67" w:rsidRDefault="00242AA2" w:rsidP="00797AF4">
      <w:pPr>
        <w:pStyle w:val="Akapitzlist"/>
        <w:numPr>
          <w:ilvl w:val="0"/>
          <w:numId w:val="7"/>
        </w:numPr>
        <w:spacing w:line="240" w:lineRule="auto"/>
        <w:jc w:val="both"/>
        <w:rPr>
          <w:rFonts w:cstheme="minorHAnsi"/>
        </w:rPr>
      </w:pPr>
      <w:r w:rsidRPr="005D1C77">
        <w:rPr>
          <w:rFonts w:cstheme="minorHAnsi"/>
        </w:rPr>
        <w:t>W celu prawidłowego</w:t>
      </w:r>
      <w:r w:rsidRPr="00DB3D67">
        <w:rPr>
          <w:rFonts w:cstheme="minorHAnsi"/>
        </w:rPr>
        <w:t xml:space="preserve"> sporządzenia oferty, Wykonawca powinien zapoznać się z przedmiotem  zamówienia oraz pozyskać wszelkie niezbędne informacje, co do ryzyka, trudności i wszelkich innych okoliczności, jakie mogą wystąpić w trakcie realizacji zamówienia. W cenie oferty Wykonawca uwzględni wszystkie koszty za dostawy, roboty </w:t>
      </w:r>
      <w:r w:rsidR="00205E63">
        <w:rPr>
          <w:rFonts w:cstheme="minorHAnsi"/>
        </w:rPr>
        <w:t xml:space="preserve">budowlane </w:t>
      </w:r>
      <w:r w:rsidRPr="00DB3D67">
        <w:rPr>
          <w:rFonts w:cstheme="minorHAnsi"/>
        </w:rPr>
        <w:t xml:space="preserve">i inne elementy niezbędne do prawidłowego wykonania zamówienia zgodnie z przyjętą technologią wykonania robót </w:t>
      </w:r>
      <w:r w:rsidRPr="00C92D3D">
        <w:rPr>
          <w:rFonts w:cstheme="minorHAnsi"/>
        </w:rPr>
        <w:t>określoną  Polską Normą.</w:t>
      </w:r>
      <w:r w:rsidRPr="00DB3D67">
        <w:rPr>
          <w:rFonts w:cstheme="minorHAnsi"/>
        </w:rPr>
        <w:t xml:space="preserve"> </w:t>
      </w:r>
    </w:p>
    <w:p w:rsidR="00242AA2" w:rsidRPr="00DB3D67" w:rsidRDefault="00242AA2" w:rsidP="00797AF4">
      <w:pPr>
        <w:pStyle w:val="Akapitzlist"/>
        <w:numPr>
          <w:ilvl w:val="0"/>
          <w:numId w:val="7"/>
        </w:numPr>
        <w:spacing w:after="0" w:line="240" w:lineRule="auto"/>
        <w:jc w:val="both"/>
        <w:rPr>
          <w:rFonts w:cstheme="minorHAnsi"/>
        </w:rPr>
      </w:pPr>
      <w:r w:rsidRPr="00DB3D67">
        <w:rPr>
          <w:rFonts w:cstheme="minorHAnsi"/>
        </w:rPr>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Wykonawca w trakcie wykonywania robót ponosi odpowiedzialność za bezpieczeństwo swoich pracowników oraz innych osób znajdujących się w obrębie przekazanego placu budowy z tytułu prowadzonych robót.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Przed przystąpieniem do końcowego odbioru robót Wykonawca przedstawia Zamawiającemu protokoły z prawidłowej realizacji zamówienia, certyfikaty lub atesty  na zastosowane materiały oraz karty gwarancyjne urządzeń.  </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 xml:space="preserve">Zakres zadania obejmuje również: </w:t>
      </w:r>
    </w:p>
    <w:p w:rsidR="00242AA2" w:rsidRPr="00DB3D67" w:rsidRDefault="00242AA2" w:rsidP="003A5E56">
      <w:pPr>
        <w:numPr>
          <w:ilvl w:val="3"/>
          <w:numId w:val="63"/>
        </w:numPr>
        <w:spacing w:after="0" w:line="240" w:lineRule="auto"/>
        <w:ind w:left="993" w:hanging="317"/>
        <w:jc w:val="both"/>
        <w:rPr>
          <w:rFonts w:cstheme="minorHAnsi"/>
        </w:rPr>
      </w:pPr>
      <w:r w:rsidRPr="00DB3D67">
        <w:rPr>
          <w:rFonts w:cstheme="minorHAnsi"/>
        </w:rPr>
        <w:t>uzyskanie przez Wykonawcę wszelkich niezbędnych zezwoleń koniecznych do prawidłowej realizacji zamówienia oraz pokrycia związanych z nimi kosztów,</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wykonanie wszystkich wymaganych prawem i określonych w specyfikacji technicznej badań, prób, atestów materiałowych, </w:t>
      </w:r>
    </w:p>
    <w:p w:rsidR="00242AA2" w:rsidRPr="00DB3D67" w:rsidRDefault="00242AA2" w:rsidP="003A5E56">
      <w:pPr>
        <w:numPr>
          <w:ilvl w:val="3"/>
          <w:numId w:val="63"/>
        </w:numPr>
        <w:spacing w:after="5" w:line="244" w:lineRule="auto"/>
        <w:ind w:left="993" w:hanging="317"/>
        <w:jc w:val="both"/>
        <w:rPr>
          <w:rFonts w:cstheme="minorHAnsi"/>
        </w:rPr>
      </w:pPr>
      <w:r w:rsidRPr="00DB3D67">
        <w:rPr>
          <w:rFonts w:cstheme="minorHAnsi"/>
        </w:rPr>
        <w:t xml:space="preserve">w razie konieczności (na żądanie Zamawiającego) wykonanie dokumentacji powykonawczej, w tym kosztorys powykonawczy i różnicowy. </w:t>
      </w:r>
    </w:p>
    <w:p w:rsidR="00242AA2" w:rsidRPr="00DB3D67" w:rsidRDefault="00242AA2" w:rsidP="00DB3D67">
      <w:pPr>
        <w:pStyle w:val="Akapitzlist"/>
        <w:numPr>
          <w:ilvl w:val="0"/>
          <w:numId w:val="7"/>
        </w:numPr>
        <w:spacing w:after="5" w:line="244" w:lineRule="auto"/>
        <w:jc w:val="both"/>
        <w:rPr>
          <w:rFonts w:cstheme="minorHAnsi"/>
        </w:rPr>
      </w:pPr>
      <w:r w:rsidRPr="00DB3D67">
        <w:rPr>
          <w:rFonts w:cstheme="minorHAnsi"/>
        </w:rPr>
        <w:t>Po wykonaniu przez Wykonawcę robót budowlanych</w:t>
      </w:r>
      <w:r w:rsidR="00205E63">
        <w:rPr>
          <w:rFonts w:cstheme="minorHAnsi"/>
        </w:rPr>
        <w:t>,</w:t>
      </w:r>
      <w:r w:rsidRPr="00DB3D67">
        <w:rPr>
          <w:rFonts w:cstheme="minorHAnsi"/>
        </w:rPr>
        <w:t xml:space="preserve"> </w:t>
      </w:r>
      <w:r w:rsidR="00205E63" w:rsidRPr="00DB3D67">
        <w:rPr>
          <w:rFonts w:cstheme="minorHAnsi"/>
        </w:rPr>
        <w:t>dostaw</w:t>
      </w:r>
      <w:r w:rsidR="00205E63">
        <w:rPr>
          <w:rFonts w:cstheme="minorHAnsi"/>
        </w:rPr>
        <w:t xml:space="preserve"> i</w:t>
      </w:r>
      <w:r w:rsidR="00205E63" w:rsidRPr="00DB3D67">
        <w:rPr>
          <w:rFonts w:cstheme="minorHAnsi"/>
        </w:rPr>
        <w:t xml:space="preserve"> usług </w:t>
      </w:r>
      <w:r w:rsidRPr="00DB3D67">
        <w:rPr>
          <w:rFonts w:cstheme="minorHAnsi"/>
        </w:rPr>
        <w:t>Zamawiający dokona ich ostatecznego odbioru. Celem odbioru jest sprawdzenie należytego wykonania prz</w:t>
      </w:r>
      <w:r w:rsidR="00205E63">
        <w:rPr>
          <w:rFonts w:cstheme="minorHAnsi"/>
        </w:rPr>
        <w:t>edmiotu zamówienia, zgodnie z S</w:t>
      </w:r>
      <w:r w:rsidRPr="00DB3D67">
        <w:rPr>
          <w:rFonts w:cstheme="minorHAnsi"/>
        </w:rPr>
        <w:t xml:space="preserve">WZ i przedmiarem robót. </w:t>
      </w:r>
    </w:p>
    <w:p w:rsidR="00242AA2" w:rsidRPr="005D1C77" w:rsidRDefault="00242AA2" w:rsidP="00D64C15">
      <w:pPr>
        <w:pStyle w:val="Akapitzlist"/>
        <w:numPr>
          <w:ilvl w:val="0"/>
          <w:numId w:val="7"/>
        </w:numPr>
        <w:spacing w:after="5" w:line="244" w:lineRule="auto"/>
        <w:jc w:val="both"/>
        <w:rPr>
          <w:rFonts w:cstheme="minorHAnsi"/>
        </w:rPr>
      </w:pPr>
      <w:r w:rsidRPr="005D1C77">
        <w:rPr>
          <w:rFonts w:cstheme="minorHAnsi"/>
        </w:rPr>
        <w:lastRenderedPageBreak/>
        <w:t xml:space="preserve">Jeżeli gdziekolwiek w SWZ,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 dokumentacji </w:t>
      </w:r>
      <w:r w:rsidR="00521641">
        <w:rPr>
          <w:rFonts w:cstheme="minorHAnsi"/>
        </w:rPr>
        <w:t>zamówienia</w:t>
      </w:r>
      <w:r w:rsidRPr="005D1C77">
        <w:rPr>
          <w:rFonts w:cstheme="minorHAnsi"/>
        </w:rPr>
        <w:t xml:space="preserve"> oraz muszą posiadać stosowne atesty i certyfikaty. </w:t>
      </w:r>
      <w:r w:rsidRPr="005D1C77">
        <w:rPr>
          <w:rFonts w:cstheme="minorHAnsi"/>
        </w:rPr>
        <w:br/>
        <w:t xml:space="preserve">Zabrania się stosowania materiałów nieodpowiadających wymaganiom obowiązujących norm oraz o innych parametrach niż określone w SWZ. </w:t>
      </w:r>
      <w:r w:rsidR="00D64C15" w:rsidRPr="0015485D">
        <w:rPr>
          <w:rFonts w:cstheme="minorHAnsi"/>
          <w:b/>
          <w:i/>
        </w:rPr>
        <w:t>Gdziekolwiek w opisie przedmiotu zamówienia tj. w SWZ i dokumentacji projektowej, powołano się na normy,</w:t>
      </w:r>
      <w:r w:rsidR="00D64C15" w:rsidRPr="0015485D">
        <w:rPr>
          <w:b/>
          <w:i/>
        </w:rPr>
        <w:t xml:space="preserve"> </w:t>
      </w:r>
      <w:r w:rsidR="00D64C15" w:rsidRPr="0015485D">
        <w:rPr>
          <w:rFonts w:cstheme="minorHAnsi"/>
          <w:b/>
          <w:i/>
        </w:rPr>
        <w:t xml:space="preserve">europejskie oceny techniczne, specyfikacje techniczne i systemy referencji technicznych należy je rozumieć jako takie lub równoważne, z zastrzeżeniem że obowiązek wykazania równoważności oferowanych rozwiązań zawsze leży po stronie wykonawcy – patrz art. </w:t>
      </w:r>
      <w:r w:rsidR="0015485D" w:rsidRPr="0015485D">
        <w:rPr>
          <w:rFonts w:cstheme="minorHAnsi"/>
          <w:b/>
          <w:i/>
        </w:rPr>
        <w:t xml:space="preserve">101 ust. 4 i 5 ustawy </w:t>
      </w:r>
      <w:proofErr w:type="spellStart"/>
      <w:r w:rsidR="0015485D" w:rsidRPr="0015485D">
        <w:rPr>
          <w:rFonts w:cstheme="minorHAnsi"/>
          <w:b/>
          <w:i/>
        </w:rPr>
        <w:t>Pzp</w:t>
      </w:r>
      <w:proofErr w:type="spellEnd"/>
      <w:r w:rsidR="0015485D" w:rsidRPr="0015485D">
        <w:rPr>
          <w:rFonts w:cstheme="minorHAnsi"/>
          <w:b/>
          <w:i/>
        </w:rPr>
        <w:t>.</w:t>
      </w:r>
    </w:p>
    <w:p w:rsidR="00242AA2" w:rsidRPr="005D1C77" w:rsidRDefault="00242AA2" w:rsidP="00DB3D67">
      <w:pPr>
        <w:pStyle w:val="Akapitzlist"/>
        <w:numPr>
          <w:ilvl w:val="0"/>
          <w:numId w:val="7"/>
        </w:numPr>
        <w:spacing w:after="5" w:line="244" w:lineRule="auto"/>
        <w:jc w:val="both"/>
        <w:rPr>
          <w:rFonts w:cstheme="minorHAnsi"/>
        </w:rPr>
      </w:pPr>
      <w:r w:rsidRPr="005D1C77">
        <w:rPr>
          <w:rFonts w:cstheme="minorHAnsi"/>
        </w:rPr>
        <w:t>Wykonawca zobowiązany jest do skalkulowania ceny za przedmiot zamówienia z należytą starannością w oparciu o wytyczne zawarte w SWZ</w:t>
      </w:r>
      <w:r w:rsidR="00455B45">
        <w:rPr>
          <w:rFonts w:cstheme="minorHAnsi"/>
        </w:rPr>
        <w:t xml:space="preserve"> wraz z załącznikami</w:t>
      </w:r>
      <w:r w:rsidRPr="005D1C77">
        <w:rPr>
          <w:rFonts w:cstheme="minorHAnsi"/>
        </w:rPr>
        <w:t xml:space="preserve">. </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Przed podpisaniem umowy Wykonawca zobowiązany jest przedłożyć kosztorys ofertowy sporządzony metodą uproszczoną, sporządzony na podstawie wytycznych zawartych w SWZ wraz z załącznikami.</w:t>
      </w:r>
    </w:p>
    <w:p w:rsidR="00242AA2" w:rsidRPr="00DB3D67" w:rsidRDefault="00242AA2" w:rsidP="00DB3D67">
      <w:pPr>
        <w:pStyle w:val="Akapitzlist"/>
        <w:numPr>
          <w:ilvl w:val="0"/>
          <w:numId w:val="7"/>
        </w:numPr>
        <w:spacing w:after="5" w:line="240" w:lineRule="auto"/>
        <w:jc w:val="both"/>
        <w:rPr>
          <w:rFonts w:cstheme="minorHAnsi"/>
        </w:rPr>
      </w:pPr>
      <w:r w:rsidRPr="00DB3D67">
        <w:rPr>
          <w:rFonts w:cstheme="minorHAnsi"/>
        </w:rPr>
        <w:t>Z uwagi na formę wynagrodzenia ryczałtowego kosztorys ofertowy będzie niezbędny do :</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rozliczenia się z wykonawcą w sytuacji, jeżeli powstaną okoliczności wykonania nieprzewidzianych robót zamiennych lub będzie konieczność zaniechania części robót,</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porównania cen zasadniczych elementów oferty, które mają wpływ na jakość i kompletność wykonania przedmiotu zamówienia,</w:t>
      </w:r>
    </w:p>
    <w:p w:rsidR="00242AA2" w:rsidRPr="00DB3D67" w:rsidRDefault="00242AA2" w:rsidP="003A5E56">
      <w:pPr>
        <w:pStyle w:val="Akapitzlist"/>
        <w:numPr>
          <w:ilvl w:val="0"/>
          <w:numId w:val="64"/>
        </w:numPr>
        <w:spacing w:line="240" w:lineRule="auto"/>
        <w:jc w:val="both"/>
        <w:rPr>
          <w:rFonts w:cstheme="minorHAnsi"/>
        </w:rPr>
      </w:pPr>
      <w:r w:rsidRPr="00DB3D67">
        <w:rPr>
          <w:rFonts w:cstheme="minorHAnsi"/>
        </w:rPr>
        <w:t>stwierdzenia, czy przedmiot zamówienia będzie wykonany z użyciem materiałów i urządzeń potwierdzających wymagania Zamawiającego co do sposobu wykonania.</w:t>
      </w:r>
    </w:p>
    <w:p w:rsidR="006825D3" w:rsidRPr="004D2C72" w:rsidRDefault="00242AA2" w:rsidP="00DB3D67">
      <w:pPr>
        <w:pStyle w:val="Akapitzlist"/>
        <w:numPr>
          <w:ilvl w:val="0"/>
          <w:numId w:val="7"/>
        </w:numPr>
        <w:spacing w:line="240" w:lineRule="auto"/>
        <w:jc w:val="both"/>
        <w:rPr>
          <w:rFonts w:cstheme="minorHAnsi"/>
        </w:rPr>
      </w:pPr>
      <w:r w:rsidRPr="004D2C72">
        <w:rPr>
          <w:rFonts w:cstheme="minorHAnsi"/>
        </w:rPr>
        <w:t xml:space="preserve">Wymagany okres rękojmi za wady wykonanych robót wynosi minimum </w:t>
      </w:r>
      <w:r w:rsidR="0095415B" w:rsidRPr="004D2C72">
        <w:rPr>
          <w:rFonts w:cstheme="minorHAnsi"/>
        </w:rPr>
        <w:t>60</w:t>
      </w:r>
      <w:r w:rsidRPr="004D2C72">
        <w:rPr>
          <w:rFonts w:cstheme="minorHAnsi"/>
        </w:rPr>
        <w:t xml:space="preserve"> miesięcy od daty bezusterkowego odbioru, a na zainstalowane urządzenia gwarancji zgodnie z gwarancją udzielaną przez producenta lub dostawcę od daty bezusterkowego odbioru ale nie krócej niż </w:t>
      </w:r>
      <w:r w:rsidR="0095415B" w:rsidRPr="004D2C72">
        <w:rPr>
          <w:rFonts w:cstheme="minorHAnsi"/>
        </w:rPr>
        <w:t>60</w:t>
      </w:r>
      <w:r w:rsidRPr="004D2C72">
        <w:rPr>
          <w:rFonts w:cstheme="minorHAnsi"/>
        </w:rPr>
        <w:t xml:space="preserve"> miesięcy.</w:t>
      </w:r>
    </w:p>
    <w:p w:rsidR="00771163" w:rsidRPr="00771163" w:rsidRDefault="00771163" w:rsidP="00771163">
      <w:pPr>
        <w:pStyle w:val="Akapitzlist"/>
        <w:numPr>
          <w:ilvl w:val="0"/>
          <w:numId w:val="7"/>
        </w:numPr>
        <w:spacing w:after="0" w:line="240" w:lineRule="auto"/>
        <w:jc w:val="both"/>
        <w:rPr>
          <w:rFonts w:cstheme="minorHAnsi"/>
        </w:rPr>
      </w:pPr>
      <w:r w:rsidRPr="004D2C72">
        <w:rPr>
          <w:rFonts w:cstheme="minorHAnsi"/>
        </w:rPr>
        <w:t>Przed odbiorem końcowym</w:t>
      </w:r>
      <w:r w:rsidRPr="00771163">
        <w:rPr>
          <w:rFonts w:cstheme="minorHAnsi"/>
        </w:rPr>
        <w:t xml:space="preserve"> Wykonawca skompletuje i przedstawi Zamawiającemu dokumenty pozwalające na ocenę prawidłowego wykonania umowy, a w szczególności dokumentację powykonawczą oraz niezbędne świadectwa kontroli jakości materiałów, będących przedmiotem odbioru, w szczególności:</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dokumenty potwierdzające wbudowanie materiałów i urządzeń dopuszczonych do obrotu i stosowania w budownictwie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instrukcje (w języku polskim) użytkowania zamontowanych urządzeń,</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zestawienie faktur zapłaconych przez Wykonawcę Podwykonawcom (dalszym Podwykonawcom) z podaniem ich wartości wg stanu na dzień odbioru,</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 xml:space="preserve">karta gwarancyjna na całość przedmiotu umowy wystawiona przez Wykonawcę zgodnie z załączonym do umowy wzorem karty gwarancyjnej oraz kopie kart gwarancyjnych na poszczególne urządzenia wraz z warunkami gwarancji wystawione przez producenta. </w:t>
      </w:r>
    </w:p>
    <w:p w:rsidR="00771163" w:rsidRDefault="00771163" w:rsidP="00771163">
      <w:pPr>
        <w:pStyle w:val="Akapitzlist"/>
        <w:numPr>
          <w:ilvl w:val="1"/>
          <w:numId w:val="7"/>
        </w:numPr>
        <w:spacing w:after="0" w:line="240" w:lineRule="auto"/>
        <w:jc w:val="both"/>
        <w:rPr>
          <w:rFonts w:cstheme="minorHAnsi"/>
        </w:rPr>
      </w:pPr>
      <w:r w:rsidRPr="00771163">
        <w:rPr>
          <w:rFonts w:cstheme="minorHAnsi"/>
        </w:rPr>
        <w:t>wykaz urządzeń podlegających serwisowi wraz z podaniem punktów serwisowych,</w:t>
      </w:r>
    </w:p>
    <w:p w:rsidR="00771163" w:rsidRPr="00771163" w:rsidRDefault="00771163" w:rsidP="00771163">
      <w:pPr>
        <w:pStyle w:val="Akapitzlist"/>
        <w:numPr>
          <w:ilvl w:val="1"/>
          <w:numId w:val="7"/>
        </w:numPr>
        <w:spacing w:after="0" w:line="240" w:lineRule="auto"/>
        <w:jc w:val="both"/>
        <w:rPr>
          <w:rFonts w:cstheme="minorHAnsi"/>
        </w:rPr>
      </w:pPr>
      <w:r w:rsidRPr="00771163">
        <w:rPr>
          <w:rFonts w:cstheme="minorHAnsi"/>
        </w:rPr>
        <w:t>inne dokumenty zgromadzone w trakcie wykonywania przedmiotu zamówienia, a odnoszące się do jego realizacji, zwłaszcza rysunki ze zmianami naniesionymi w trakcie realizacji zadania.</w:t>
      </w:r>
    </w:p>
    <w:p w:rsidR="006825D3" w:rsidRDefault="00242AA2" w:rsidP="00DB3D67">
      <w:pPr>
        <w:pStyle w:val="Akapitzlist"/>
        <w:numPr>
          <w:ilvl w:val="0"/>
          <w:numId w:val="7"/>
        </w:numPr>
        <w:spacing w:after="0" w:line="240" w:lineRule="auto"/>
        <w:jc w:val="both"/>
        <w:rPr>
          <w:rFonts w:cstheme="minorHAnsi"/>
        </w:rPr>
      </w:pPr>
      <w:r w:rsidRPr="00DB3D67">
        <w:rPr>
          <w:rFonts w:cstheme="minorHAnsi"/>
        </w:rPr>
        <w:lastRenderedPageBreak/>
        <w:t>Wykonawca ma obowiązek posiadać w stosunku do użytych materiałów i urządzeń dokumenty potwierdzające pozwolenie na zastosowanie / wbudowanie (atesty, certyfikaty, aprobaty techniczne, świadectwa jakości).</w:t>
      </w:r>
    </w:p>
    <w:p w:rsidR="0042129D" w:rsidRPr="0042129D" w:rsidRDefault="0042129D" w:rsidP="0042129D">
      <w:pPr>
        <w:pStyle w:val="Akapitzlist"/>
        <w:numPr>
          <w:ilvl w:val="0"/>
          <w:numId w:val="7"/>
        </w:numPr>
        <w:jc w:val="both"/>
        <w:rPr>
          <w:rFonts w:cstheme="minorHAnsi"/>
        </w:rPr>
      </w:pPr>
      <w:r w:rsidRPr="00A67A48">
        <w:rPr>
          <w:rFonts w:cstheme="minorHAnsi"/>
          <w:b/>
          <w:szCs w:val="20"/>
        </w:rPr>
        <w:t>Projekt współfinansowany przez Unię Europejską z Funduszu Europejskie dla Rozwoju Społecznego 2022-</w:t>
      </w:r>
      <w:r w:rsidRPr="00A67A48">
        <w:rPr>
          <w:rFonts w:cstheme="minorHAnsi"/>
          <w:b/>
        </w:rPr>
        <w:t>2029, Krajowego Planu Odbudowy pn.</w:t>
      </w:r>
      <w:r w:rsidRPr="00A67A48">
        <w:rPr>
          <w:rFonts w:cstheme="minorHAnsi"/>
          <w:b/>
          <w:bCs/>
          <w:iCs/>
        </w:rPr>
        <w:t xml:space="preserve"> Program rozwoju instytucji opieki nad dziećmi w wieku do lat 3 „MALUCH+ 2022-2029”</w:t>
      </w:r>
      <w:r w:rsidRPr="00A67A48">
        <w:rPr>
          <w:rFonts w:cstheme="minorHAnsi"/>
        </w:rPr>
        <w:t>.</w:t>
      </w:r>
    </w:p>
    <w:p w:rsidR="00242AA2" w:rsidRPr="00DB3D67" w:rsidRDefault="00242AA2" w:rsidP="00DB3D67">
      <w:pPr>
        <w:pStyle w:val="Akapitzlist"/>
        <w:numPr>
          <w:ilvl w:val="0"/>
          <w:numId w:val="7"/>
        </w:numPr>
        <w:spacing w:after="0" w:line="240" w:lineRule="auto"/>
        <w:jc w:val="both"/>
        <w:rPr>
          <w:rFonts w:cstheme="minorHAnsi"/>
        </w:rPr>
      </w:pPr>
      <w:r w:rsidRPr="00DB3D67">
        <w:rPr>
          <w:rFonts w:cstheme="minorHAnsi"/>
        </w:rPr>
        <w:t>Wyroby budowlane użyte do wykonania robót muszą odpowiadać wymaganiom określonym w obowiązujących przepisach :</w:t>
      </w:r>
    </w:p>
    <w:p w:rsidR="00242AA2" w:rsidRPr="00DB3D67" w:rsidRDefault="00242AA2" w:rsidP="00DB3D67">
      <w:pPr>
        <w:spacing w:after="205" w:line="240" w:lineRule="auto"/>
        <w:ind w:left="993"/>
        <w:jc w:val="both"/>
        <w:rPr>
          <w:rFonts w:cstheme="minorHAnsi"/>
        </w:rPr>
      </w:pPr>
      <w:r w:rsidRPr="00DB3D67">
        <w:rPr>
          <w:rFonts w:cstheme="minorHAnsi"/>
        </w:rPr>
        <w:t>a) ustawie z dnia 16 kwietnia 2004 r. o wyrobach budowlanych (</w:t>
      </w:r>
      <w:proofErr w:type="spellStart"/>
      <w:r w:rsidRPr="00DB3D67">
        <w:rPr>
          <w:rFonts w:cstheme="minorHAnsi"/>
        </w:rPr>
        <w:t>t.j</w:t>
      </w:r>
      <w:proofErr w:type="spellEnd"/>
      <w:r w:rsidRPr="00DB3D67">
        <w:rPr>
          <w:rFonts w:cstheme="minorHAnsi"/>
        </w:rPr>
        <w:t xml:space="preserve">. Dz. U. z 2020 r. poz. 215 z </w:t>
      </w:r>
      <w:proofErr w:type="spellStart"/>
      <w:r w:rsidRPr="00DB3D67">
        <w:rPr>
          <w:rFonts w:cstheme="minorHAnsi"/>
        </w:rPr>
        <w:t>późn</w:t>
      </w:r>
      <w:proofErr w:type="spellEnd"/>
      <w:r w:rsidRPr="00DB3D67">
        <w:rPr>
          <w:rFonts w:cstheme="minorHAnsi"/>
        </w:rPr>
        <w:t xml:space="preserve">. zm.) cyt.: </w:t>
      </w:r>
    </w:p>
    <w:p w:rsidR="00242AA2" w:rsidRPr="00DB3D67" w:rsidRDefault="00242AA2" w:rsidP="00DB3D67">
      <w:pPr>
        <w:spacing w:after="205" w:line="240" w:lineRule="auto"/>
        <w:ind w:left="993"/>
        <w:rPr>
          <w:rFonts w:cstheme="minorHAnsi"/>
        </w:rPr>
      </w:pPr>
      <w:r w:rsidRPr="00DB3D67">
        <w:rPr>
          <w:rFonts w:cstheme="minorHAnsi"/>
        </w:rPr>
        <w:t>Art. 4. Wyrób budowlany może być wprowadzony do obrotu lub udostępniany na rynku krajowym, jeżeli nadaje się do stosowania przy wykonywaniu robót budowlanych, w zakresie odpowiadającym jego właściwościom użytkowym i zamierzonemu zastosowaniu co oznacza, że jego właściwości użytkowe umożliwiają prawidłowo zaprojektowanym i wykonanym obiektom budowlanym, w których ma on być zastosowany w sposób trwały, spełnienie podstawowych wymagań, o których mowa w art. 5 ust. 1 pkt 1 ustawy z dnia 7 lipca 1994 r. - Prawo budowlane.</w:t>
      </w:r>
    </w:p>
    <w:p w:rsidR="00242AA2" w:rsidRPr="00DB3D67" w:rsidRDefault="00242AA2" w:rsidP="00DB3D67">
      <w:pPr>
        <w:spacing w:after="205" w:line="240" w:lineRule="auto"/>
        <w:ind w:left="993"/>
        <w:rPr>
          <w:rFonts w:cstheme="minorHAnsi"/>
        </w:rPr>
      </w:pPr>
      <w:r w:rsidRPr="00DB3D67">
        <w:rPr>
          <w:rFonts w:cstheme="minorHAnsi"/>
        </w:rPr>
        <w:t>Art. 5. 1.  Wyrób budowlany objęty normą zharmonizowaną lub zgodny z wydaną dla niego europejską oceną techniczną, może być wprowadzony do obrotu lub udostępniany na rynku krajowym wyłącznie zgodnie z rozporządzeniem Nr 305/2011. Wzór oznakowania CE określa załącznik II do rozporządzenia Parlamentu Europejskiego i Rady (WE) Nr 765/2008 z dnia 9 lipca 2008 r. ustanawiającego wymagania w zakresie akredytacji i nadzoru rynku odnoszące się do warunków wprowadzania produktów do obrotu i uchylającego rozporządzenie (EWG) nr 339/93 (Dz. Urz. UE L 218 z 13.08.2008, str. 30).</w:t>
      </w:r>
    </w:p>
    <w:p w:rsidR="00242AA2" w:rsidRPr="00DB3D67" w:rsidRDefault="00242AA2" w:rsidP="00DB3D67">
      <w:pPr>
        <w:spacing w:after="205" w:line="240" w:lineRule="auto"/>
        <w:ind w:left="993"/>
        <w:rPr>
          <w:rFonts w:cstheme="minorHAnsi"/>
        </w:rPr>
      </w:pPr>
      <w:r w:rsidRPr="00DB3D67">
        <w:rPr>
          <w:rFonts w:cstheme="minorHAnsi"/>
        </w:rPr>
        <w:t>b) ustawie z dnia 7 lipca 1994 r. Prawo budowlane (</w:t>
      </w:r>
      <w:proofErr w:type="spellStart"/>
      <w:r w:rsidRPr="00DB3D67">
        <w:rPr>
          <w:rFonts w:cstheme="minorHAnsi"/>
        </w:rPr>
        <w:t>t.j</w:t>
      </w:r>
      <w:proofErr w:type="spellEnd"/>
      <w:r w:rsidRPr="00DB3D67">
        <w:rPr>
          <w:rFonts w:cstheme="minorHAnsi"/>
        </w:rPr>
        <w:t xml:space="preserve">. Dz. U. z 2020 r. poz. 1333 z </w:t>
      </w:r>
      <w:proofErr w:type="spellStart"/>
      <w:r w:rsidRPr="00DB3D67">
        <w:rPr>
          <w:rFonts w:cstheme="minorHAnsi"/>
        </w:rPr>
        <w:t>późn</w:t>
      </w:r>
      <w:proofErr w:type="spellEnd"/>
      <w:r w:rsidRPr="00DB3D67">
        <w:rPr>
          <w:rFonts w:cstheme="minorHAnsi"/>
        </w:rPr>
        <w:t xml:space="preserve">. zm.) cyt. : </w:t>
      </w:r>
    </w:p>
    <w:p w:rsidR="00242AA2" w:rsidRPr="00DB3D67" w:rsidRDefault="00242AA2" w:rsidP="00C25E56">
      <w:pPr>
        <w:spacing w:after="205" w:line="240" w:lineRule="auto"/>
        <w:ind w:left="993"/>
        <w:jc w:val="both"/>
        <w:rPr>
          <w:rFonts w:cstheme="minorHAnsi"/>
        </w:rPr>
      </w:pPr>
      <w:r w:rsidRPr="00DB3D67">
        <w:rPr>
          <w:rFonts w:cstheme="minorHAnsi"/>
        </w:rPr>
        <w:t>Art. 10. Wyroby wytworzone w celu zastosowania w obiekcie budowlanym w sposób trwały o właściwościach użytkowych umożliwiających prawidłowo zaprojektowanym i wykonanym obiektom budowlanym spełnienie podstawowych wymagań, można stosować przy wykonywaniu robót budowlanych wyłącznie, jeżeli wyroby te zostały wprowadzone do obrotu lub udostępnione na rynku krajowym zgodnie z przepisami odrębnymi, a w przypadku wyrobów budowlanych - również zgodnie z zamierzonym zastosowaniem.</w:t>
      </w:r>
    </w:p>
    <w:p w:rsidR="007011F6" w:rsidRPr="00265764" w:rsidRDefault="007011F6" w:rsidP="00FA77A5">
      <w:pPr>
        <w:pStyle w:val="Nagwek1"/>
        <w:ind w:left="426" w:hanging="426"/>
      </w:pPr>
      <w:bookmarkStart w:id="6" w:name="_Toc80864078"/>
      <w:r w:rsidRPr="00265764">
        <w:t>Termin wykonania zamówienia</w:t>
      </w:r>
      <w:bookmarkEnd w:id="6"/>
    </w:p>
    <w:p w:rsidR="000D6208" w:rsidRPr="000D6208" w:rsidRDefault="007C424D" w:rsidP="000D6208">
      <w:pPr>
        <w:pStyle w:val="Akapitzlist"/>
        <w:numPr>
          <w:ilvl w:val="0"/>
          <w:numId w:val="6"/>
        </w:numPr>
        <w:rPr>
          <w:rFonts w:cstheme="minorHAnsi"/>
        </w:rPr>
      </w:pPr>
      <w:r w:rsidRPr="007C424D">
        <w:rPr>
          <w:rFonts w:cstheme="minorHAnsi"/>
        </w:rPr>
        <w:t xml:space="preserve">Termin realizacji zamówienia: </w:t>
      </w:r>
      <w:r w:rsidR="00BD2B62">
        <w:rPr>
          <w:rFonts w:cstheme="minorHAnsi"/>
        </w:rPr>
        <w:t xml:space="preserve"> </w:t>
      </w:r>
      <w:r w:rsidR="0015485D">
        <w:rPr>
          <w:rFonts w:cstheme="minorHAnsi"/>
          <w:b/>
        </w:rPr>
        <w:t>75</w:t>
      </w:r>
      <w:r w:rsidR="00C25E56">
        <w:rPr>
          <w:rFonts w:cstheme="minorHAnsi"/>
          <w:b/>
        </w:rPr>
        <w:t xml:space="preserve"> dni od dnia podpisania umowy.</w:t>
      </w:r>
    </w:p>
    <w:p w:rsidR="007A3245" w:rsidRPr="00265764" w:rsidRDefault="007A3245" w:rsidP="00FA77A5">
      <w:pPr>
        <w:pStyle w:val="Nagwek1"/>
        <w:ind w:left="426" w:hanging="426"/>
      </w:pPr>
      <w:bookmarkStart w:id="7" w:name="_Toc80864079"/>
      <w:r w:rsidRPr="00265764">
        <w:t>Umowa</w:t>
      </w:r>
      <w:bookmarkEnd w:id="7"/>
    </w:p>
    <w:p w:rsidR="007A3245" w:rsidRPr="00355B08" w:rsidRDefault="007A3245" w:rsidP="00010294">
      <w:pPr>
        <w:pStyle w:val="Akapitzlist"/>
        <w:numPr>
          <w:ilvl w:val="0"/>
          <w:numId w:val="8"/>
        </w:numPr>
        <w:rPr>
          <w:rFonts w:cstheme="minorHAnsi"/>
        </w:rPr>
      </w:pPr>
      <w:r w:rsidRPr="00355B08">
        <w:rPr>
          <w:rFonts w:cstheme="minorHAnsi"/>
        </w:rPr>
        <w:t xml:space="preserve">Projektowane postanowienia umowy w sprawie zamówienia publicznego, stanowi </w:t>
      </w:r>
      <w:r w:rsidRPr="005D1C77">
        <w:rPr>
          <w:rFonts w:cstheme="minorHAnsi"/>
        </w:rPr>
        <w:t xml:space="preserve">zał. </w:t>
      </w:r>
      <w:r w:rsidR="00F80A25" w:rsidRPr="005D1C77">
        <w:rPr>
          <w:rFonts w:cstheme="minorHAnsi"/>
        </w:rPr>
        <w:t>n</w:t>
      </w:r>
      <w:r w:rsidRPr="005D1C77">
        <w:rPr>
          <w:rFonts w:cstheme="minorHAnsi"/>
        </w:rPr>
        <w:t>r</w:t>
      </w:r>
      <w:r w:rsidR="007F4381" w:rsidRPr="005D1C77">
        <w:rPr>
          <w:rFonts w:cstheme="minorHAnsi"/>
        </w:rPr>
        <w:t xml:space="preserve"> </w:t>
      </w:r>
      <w:r w:rsidR="00801BA9" w:rsidRPr="005D1C77">
        <w:rPr>
          <w:rFonts w:cstheme="minorHAnsi"/>
        </w:rPr>
        <w:t>5</w:t>
      </w:r>
      <w:r w:rsidRPr="005D1C77">
        <w:rPr>
          <w:rFonts w:cstheme="minorHAnsi"/>
        </w:rPr>
        <w:t xml:space="preserve"> do</w:t>
      </w:r>
      <w:r w:rsidRPr="00355B08">
        <w:rPr>
          <w:rFonts w:cstheme="minorHAnsi"/>
        </w:rPr>
        <w:t xml:space="preserve"> SWZ.</w:t>
      </w:r>
    </w:p>
    <w:p w:rsidR="007A3245" w:rsidRPr="00265764" w:rsidRDefault="007A3245" w:rsidP="00FA77A5">
      <w:pPr>
        <w:pStyle w:val="Nagwek1"/>
        <w:ind w:left="426" w:hanging="426"/>
      </w:pPr>
      <w:bookmarkStart w:id="8" w:name="_Toc80864080"/>
      <w:r w:rsidRPr="00265764">
        <w:lastRenderedPageBreak/>
        <w:t>Komunikacja elektroniczna</w:t>
      </w:r>
      <w:bookmarkEnd w:id="8"/>
    </w:p>
    <w:p w:rsidR="007A3245" w:rsidRPr="00355B08" w:rsidRDefault="007A3245" w:rsidP="00010294">
      <w:pPr>
        <w:pStyle w:val="Akapitzlist"/>
        <w:numPr>
          <w:ilvl w:val="0"/>
          <w:numId w:val="9"/>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Dz. U. z 2020 r. poz. 344).</w:t>
      </w:r>
    </w:p>
    <w:p w:rsidR="007A3245" w:rsidRDefault="007A3245" w:rsidP="000E75C7">
      <w:pPr>
        <w:pStyle w:val="Akapitzlist"/>
        <w:numPr>
          <w:ilvl w:val="0"/>
          <w:numId w:val="9"/>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 </w:t>
      </w:r>
    </w:p>
    <w:p w:rsidR="0042129D" w:rsidRPr="0078424E" w:rsidRDefault="00095358" w:rsidP="0042129D">
      <w:pPr>
        <w:pStyle w:val="Akapitzlist"/>
        <w:rPr>
          <w:rFonts w:cstheme="minorHAnsi"/>
        </w:rPr>
      </w:pPr>
      <w:hyperlink r:id="rId12" w:history="1">
        <w:r w:rsidRPr="004B4BDC">
          <w:rPr>
            <w:rStyle w:val="Hipercze"/>
            <w:rFonts w:cstheme="minorHAnsi"/>
          </w:rPr>
          <w:t>https://platformazakupowa.pl/transakcja/806774</w:t>
        </w:r>
      </w:hyperlink>
      <w:r>
        <w:rPr>
          <w:rFonts w:cstheme="minorHAnsi"/>
        </w:rPr>
        <w:t xml:space="preserve"> </w:t>
      </w:r>
    </w:p>
    <w:p w:rsidR="007A3245" w:rsidRPr="00355B08" w:rsidRDefault="007A3245" w:rsidP="00437019">
      <w:pPr>
        <w:pStyle w:val="Akapitzlist"/>
        <w:numPr>
          <w:ilvl w:val="0"/>
          <w:numId w:val="9"/>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rsidR="007A3245" w:rsidRPr="00355B08" w:rsidRDefault="007A3245" w:rsidP="00010294">
      <w:pPr>
        <w:pStyle w:val="Akapitzlist"/>
        <w:numPr>
          <w:ilvl w:val="0"/>
          <w:numId w:val="9"/>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rsidR="005E2B64" w:rsidRPr="00355B08" w:rsidRDefault="005E2B64" w:rsidP="00010294">
      <w:pPr>
        <w:pStyle w:val="Akapitzlist"/>
        <w:numPr>
          <w:ilvl w:val="0"/>
          <w:numId w:val="9"/>
        </w:numPr>
        <w:jc w:val="both"/>
        <w:rPr>
          <w:rFonts w:cstheme="minorHAnsi"/>
        </w:rPr>
      </w:pPr>
      <w:r w:rsidRPr="00355B08">
        <w:rPr>
          <w:rFonts w:cstheme="minorHAnsi"/>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 2415)</w:t>
      </w:r>
    </w:p>
    <w:p w:rsidR="007A3245" w:rsidRPr="00355B08" w:rsidRDefault="005E2B64" w:rsidP="00010294">
      <w:pPr>
        <w:pStyle w:val="Akapitzlist"/>
        <w:numPr>
          <w:ilvl w:val="0"/>
          <w:numId w:val="9"/>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rsidR="007A3245" w:rsidRPr="00355B08" w:rsidRDefault="007A3245" w:rsidP="00010294">
      <w:pPr>
        <w:pStyle w:val="Akapitzlist"/>
        <w:numPr>
          <w:ilvl w:val="1"/>
          <w:numId w:val="9"/>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rsidR="007A3245" w:rsidRPr="00355B08" w:rsidRDefault="007A3245" w:rsidP="00010294">
      <w:pPr>
        <w:pStyle w:val="Akapitzlist"/>
        <w:numPr>
          <w:ilvl w:val="1"/>
          <w:numId w:val="9"/>
        </w:numPr>
        <w:jc w:val="both"/>
        <w:rPr>
          <w:rFonts w:cstheme="minorHAnsi"/>
        </w:rPr>
      </w:pPr>
      <w:r w:rsidRPr="00355B08">
        <w:rPr>
          <w:rFonts w:cstheme="minorHAnsi"/>
        </w:rPr>
        <w:t>zainstalowana dowolna przeglądarka internetowa, w przypadku Internet Explorer minimalnie wersja 10 0.,</w:t>
      </w:r>
    </w:p>
    <w:p w:rsidR="007A3245" w:rsidRPr="00355B08" w:rsidRDefault="007A3245" w:rsidP="00010294">
      <w:pPr>
        <w:pStyle w:val="Akapitzlist"/>
        <w:numPr>
          <w:ilvl w:val="1"/>
          <w:numId w:val="9"/>
        </w:numPr>
        <w:jc w:val="both"/>
        <w:rPr>
          <w:rFonts w:cstheme="minorHAnsi"/>
        </w:rPr>
      </w:pPr>
      <w:r w:rsidRPr="00355B08">
        <w:rPr>
          <w:rFonts w:cstheme="minorHAnsi"/>
        </w:rPr>
        <w:t>włączona obsługa JavaScript,</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rsidR="007A3245" w:rsidRPr="00355B08" w:rsidRDefault="007A3245" w:rsidP="00010294">
      <w:pPr>
        <w:pStyle w:val="Akapitzlist"/>
        <w:numPr>
          <w:ilvl w:val="1"/>
          <w:numId w:val="9"/>
        </w:numPr>
        <w:jc w:val="both"/>
        <w:rPr>
          <w:rFonts w:cstheme="minorHAnsi"/>
        </w:rPr>
      </w:pPr>
      <w:r w:rsidRPr="00355B08">
        <w:rPr>
          <w:rFonts w:cstheme="minorHAnsi"/>
        </w:rPr>
        <w:lastRenderedPageBreak/>
        <w:t>Platforma działa według standardu przyjętego w komunikacji sieciowej - kodowanie UTF8,</w:t>
      </w:r>
    </w:p>
    <w:p w:rsidR="007A3245" w:rsidRPr="00355B08" w:rsidRDefault="007A3245" w:rsidP="00010294">
      <w:pPr>
        <w:pStyle w:val="Akapitzlist"/>
        <w:numPr>
          <w:ilvl w:val="1"/>
          <w:numId w:val="9"/>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rsidR="007A3245" w:rsidRPr="00355B08" w:rsidRDefault="007A3245" w:rsidP="00010294">
      <w:pPr>
        <w:pStyle w:val="Akapitzlist"/>
        <w:numPr>
          <w:ilvl w:val="0"/>
          <w:numId w:val="9"/>
        </w:numPr>
        <w:jc w:val="both"/>
        <w:rPr>
          <w:rFonts w:cstheme="minorHAnsi"/>
        </w:rPr>
      </w:pPr>
      <w:r w:rsidRPr="00355B08">
        <w:rPr>
          <w:rFonts w:cstheme="minorHAnsi"/>
        </w:rPr>
        <w:t>Wykonawca, przystępując do niniejszego postępowania o udzielenie zamówienia publicznego:</w:t>
      </w:r>
    </w:p>
    <w:p w:rsidR="007A3245" w:rsidRPr="00355B08" w:rsidRDefault="007A3245" w:rsidP="00010294">
      <w:pPr>
        <w:pStyle w:val="Akapitzlist"/>
        <w:numPr>
          <w:ilvl w:val="1"/>
          <w:numId w:val="9"/>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rsidR="007A3245" w:rsidRPr="00355B08" w:rsidRDefault="007A3245" w:rsidP="00010294">
      <w:pPr>
        <w:pStyle w:val="Akapitzlist"/>
        <w:numPr>
          <w:ilvl w:val="1"/>
          <w:numId w:val="9"/>
        </w:numPr>
        <w:jc w:val="both"/>
        <w:rPr>
          <w:rFonts w:cstheme="minorHAnsi"/>
        </w:rPr>
      </w:pPr>
      <w:r w:rsidRPr="00355B08">
        <w:rPr>
          <w:rFonts w:cstheme="minorHAnsi"/>
        </w:rPr>
        <w:t xml:space="preserve">zapoznał i stosuje się do Instrukcji składania ofert/wniosków dostępnej pod linkiem.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3" w:history="1">
        <w:r w:rsidR="005E2B64" w:rsidRPr="00355B08">
          <w:rPr>
            <w:rStyle w:val="Hipercze"/>
            <w:rFonts w:cstheme="minorHAnsi"/>
          </w:rPr>
          <w:t>https://platformazakupowa.pl/strona/45-instrukcje</w:t>
        </w:r>
      </w:hyperlink>
      <w:r w:rsidR="005E2B64" w:rsidRPr="00355B08">
        <w:rPr>
          <w:rFonts w:cstheme="minorHAnsi"/>
        </w:rPr>
        <w:t xml:space="preserve"> </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4" w:history="1">
        <w:r w:rsidR="005E2B64" w:rsidRPr="00355B08">
          <w:rPr>
            <w:rStyle w:val="Hipercze"/>
            <w:rFonts w:cstheme="minorHAnsi"/>
          </w:rPr>
          <w:t>https://platformazakupowa.pl</w:t>
        </w:r>
      </w:hyperlink>
      <w:r w:rsidRPr="00355B08">
        <w:rPr>
          <w:rFonts w:cstheme="minorHAnsi"/>
        </w:rPr>
        <w:t>.</w:t>
      </w:r>
    </w:p>
    <w:p w:rsidR="007A3245" w:rsidRPr="00355B08" w:rsidRDefault="007A3245" w:rsidP="00010294">
      <w:pPr>
        <w:pStyle w:val="Akapitzlist"/>
        <w:numPr>
          <w:ilvl w:val="0"/>
          <w:numId w:val="9"/>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w:t>
      </w:r>
      <w:r w:rsidR="006959D6">
        <w:rPr>
          <w:rFonts w:cstheme="minorHAnsi"/>
        </w:rPr>
        <w:t>3</w:t>
      </w:r>
      <w:r w:rsidR="007F4381" w:rsidRPr="00355B08">
        <w:rPr>
          <w:rFonts w:cstheme="minorHAnsi"/>
        </w:rPr>
        <w:t xml:space="preserve"> ust. 12</w:t>
      </w:r>
      <w:r w:rsidRPr="00355B08">
        <w:rPr>
          <w:rFonts w:cstheme="minorHAnsi"/>
        </w:rPr>
        <w:t xml:space="preserve"> SWZ należy wczytać jako załączniki na Platformie wg Instrukcji korzystania z Platformy.</w:t>
      </w:r>
    </w:p>
    <w:p w:rsidR="007A3245" w:rsidRPr="00355B08" w:rsidRDefault="007A3245" w:rsidP="00010294">
      <w:pPr>
        <w:pStyle w:val="Akapitzlist"/>
        <w:numPr>
          <w:ilvl w:val="0"/>
          <w:numId w:val="9"/>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rsidR="007A3245" w:rsidRPr="00355B08" w:rsidRDefault="007A3245" w:rsidP="00010294">
      <w:pPr>
        <w:pStyle w:val="Akapitzlist"/>
        <w:numPr>
          <w:ilvl w:val="1"/>
          <w:numId w:val="9"/>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rsidR="007A3245" w:rsidRPr="00355B08" w:rsidRDefault="007A3245" w:rsidP="00010294">
      <w:pPr>
        <w:pStyle w:val="Akapitzlist"/>
        <w:numPr>
          <w:ilvl w:val="1"/>
          <w:numId w:val="9"/>
        </w:numPr>
        <w:rPr>
          <w:rFonts w:cstheme="minorHAnsi"/>
        </w:rPr>
      </w:pPr>
      <w:r w:rsidRPr="00355B08">
        <w:rPr>
          <w:rFonts w:cstheme="minorHAnsi"/>
        </w:rPr>
        <w:t>pliki skompresowane: .zip, .7z, .tar</w:t>
      </w:r>
    </w:p>
    <w:p w:rsidR="007A3245" w:rsidRPr="0078424E" w:rsidRDefault="007A3245" w:rsidP="00010294">
      <w:pPr>
        <w:pStyle w:val="Akapitzlist"/>
        <w:numPr>
          <w:ilvl w:val="0"/>
          <w:numId w:val="9"/>
        </w:numPr>
        <w:jc w:val="both"/>
        <w:rPr>
          <w:rFonts w:cstheme="minorHAnsi"/>
          <w:b/>
          <w:u w:val="single"/>
        </w:rPr>
      </w:pPr>
      <w:r w:rsidRPr="0078424E">
        <w:rPr>
          <w:rFonts w:cstheme="minorHAnsi"/>
          <w:b/>
          <w:u w:val="single"/>
        </w:rPr>
        <w:t>Nie należy składać dokumentów w formacie .</w:t>
      </w:r>
      <w:proofErr w:type="spellStart"/>
      <w:r w:rsidRPr="0078424E">
        <w:rPr>
          <w:rFonts w:cstheme="minorHAnsi"/>
          <w:b/>
          <w:u w:val="single"/>
        </w:rPr>
        <w:t>bmp</w:t>
      </w:r>
      <w:proofErr w:type="spellEnd"/>
      <w:r w:rsidRPr="0078424E">
        <w:rPr>
          <w:rFonts w:cstheme="minorHAnsi"/>
          <w:b/>
          <w:u w:val="single"/>
        </w:rPr>
        <w:t>, .gif oraz nie należy stosować kompresji do plików .</w:t>
      </w:r>
      <w:proofErr w:type="spellStart"/>
      <w:r w:rsidRPr="0078424E">
        <w:rPr>
          <w:rFonts w:cstheme="minorHAnsi"/>
          <w:b/>
          <w:u w:val="single"/>
        </w:rPr>
        <w:t>rar</w:t>
      </w:r>
      <w:proofErr w:type="spellEnd"/>
      <w:r w:rsidRPr="0078424E">
        <w:rPr>
          <w:rFonts w:cstheme="minorHAnsi"/>
          <w:b/>
          <w:u w:val="single"/>
        </w:rPr>
        <w:t>. Pliki oferty złożone w tych formatach zostaną uznane jako złożone niewłaściwie, co będzie skutkowało odrzuceniem oferty.</w:t>
      </w:r>
    </w:p>
    <w:p w:rsidR="007A3245" w:rsidRPr="00265764" w:rsidRDefault="003349E0" w:rsidP="00FA77A5">
      <w:pPr>
        <w:pStyle w:val="Nagwek1"/>
        <w:ind w:left="426" w:hanging="426"/>
      </w:pPr>
      <w:bookmarkStart w:id="9" w:name="_Toc80864081"/>
      <w:r w:rsidRPr="00265764">
        <w:t>Kontakt z zamawiającym</w:t>
      </w:r>
      <w:bookmarkEnd w:id="9"/>
    </w:p>
    <w:p w:rsidR="003349E0" w:rsidRPr="00355B08" w:rsidRDefault="003349E0" w:rsidP="00010294">
      <w:pPr>
        <w:numPr>
          <w:ilvl w:val="0"/>
          <w:numId w:val="10"/>
        </w:numPr>
        <w:contextualSpacing/>
        <w:jc w:val="both"/>
        <w:rPr>
          <w:rFonts w:eastAsia="Calibri" w:cstheme="minorHAnsi"/>
          <w:b/>
        </w:rPr>
      </w:pPr>
      <w:r w:rsidRPr="00355B08">
        <w:rPr>
          <w:rFonts w:eastAsia="Calibri" w:cstheme="minorHAnsi"/>
        </w:rPr>
        <w:t xml:space="preserve">Osoby uprawnione do komunikowania się z wykonawcami w zakresie </w:t>
      </w:r>
    </w:p>
    <w:p w:rsidR="003349E0" w:rsidRPr="00355B08" w:rsidRDefault="003349E0" w:rsidP="00010294">
      <w:pPr>
        <w:numPr>
          <w:ilvl w:val="0"/>
          <w:numId w:val="11"/>
        </w:numPr>
        <w:spacing w:after="0"/>
        <w:ind w:hanging="357"/>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25E56">
        <w:rPr>
          <w:rFonts w:eastAsia="Calibri" w:cstheme="minorHAnsi"/>
        </w:rPr>
        <w:t>Tomasz Szpak</w:t>
      </w:r>
      <w:r w:rsidRPr="00355B08">
        <w:rPr>
          <w:rFonts w:eastAsia="Calibri" w:cstheme="minorHAnsi"/>
        </w:rPr>
        <w:t xml:space="preserve">, mail: </w:t>
      </w:r>
      <w:hyperlink r:id="rId15" w:history="1">
        <w:r w:rsidR="00C25E56" w:rsidRPr="00DB20E1">
          <w:rPr>
            <w:rStyle w:val="Hipercze"/>
            <w:rFonts w:eastAsia="Calibri" w:cstheme="minorHAnsi"/>
          </w:rPr>
          <w:t>tomek.szpak@resko.pl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w:t>
      </w:r>
      <w:r w:rsidRPr="00725D4D">
        <w:rPr>
          <w:rFonts w:eastAsia="Calibri" w:cstheme="minorHAnsi"/>
        </w:rPr>
        <w:t xml:space="preserve">– Łukasz </w:t>
      </w:r>
      <w:proofErr w:type="spellStart"/>
      <w:r w:rsidRPr="00725D4D">
        <w:rPr>
          <w:rFonts w:eastAsia="Calibri" w:cstheme="minorHAnsi"/>
        </w:rPr>
        <w:t>Sobis</w:t>
      </w:r>
      <w:proofErr w:type="spellEnd"/>
      <w:r w:rsidRPr="00725D4D">
        <w:rPr>
          <w:rFonts w:eastAsia="Calibri" w:cstheme="minorHAnsi"/>
        </w:rPr>
        <w:t xml:space="preserve"> </w:t>
      </w:r>
      <w:r w:rsidRPr="00355B08">
        <w:rPr>
          <w:rFonts w:eastAsia="Calibri" w:cstheme="minorHAnsi"/>
        </w:rPr>
        <w:t xml:space="preserve">mail: </w:t>
      </w:r>
      <w:hyperlink r:id="rId16" w:history="1">
        <w:r w:rsidR="007F4381" w:rsidRPr="00355B08">
          <w:rPr>
            <w:rStyle w:val="Hipercze"/>
            <w:rFonts w:eastAsia="Calibri" w:cstheme="minorHAnsi"/>
          </w:rPr>
          <w:t>zamowienia@resko.pl</w:t>
        </w:r>
      </w:hyperlink>
      <w:r w:rsidR="007F4381" w:rsidRPr="00355B08">
        <w:rPr>
          <w:rFonts w:eastAsia="Calibri" w:cstheme="minorHAnsi"/>
        </w:rPr>
        <w:t xml:space="preserve"> </w:t>
      </w:r>
    </w:p>
    <w:p w:rsidR="003349E0" w:rsidRPr="00355B08" w:rsidRDefault="003349E0" w:rsidP="00010294">
      <w:pPr>
        <w:numPr>
          <w:ilvl w:val="0"/>
          <w:numId w:val="11"/>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7" w:history="1">
        <w:r w:rsidRPr="00355B08">
          <w:rPr>
            <w:rStyle w:val="Hipercze"/>
            <w:rFonts w:eastAsia="Calibri" w:cstheme="minorHAnsi"/>
          </w:rPr>
          <w:t>cwk@platformazakupowa.pl</w:t>
        </w:r>
      </w:hyperlink>
      <w:r w:rsidRPr="00355B08">
        <w:rPr>
          <w:rFonts w:eastAsia="Calibri" w:cstheme="minorHAnsi"/>
        </w:rPr>
        <w:t xml:space="preserve"> .</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lastRenderedPageBreak/>
        <w:t>Zamawiający preferuje komunikację elektroniczną.</w:t>
      </w:r>
    </w:p>
    <w:p w:rsidR="003349E0" w:rsidRPr="00355B08" w:rsidRDefault="003349E0" w:rsidP="00010294">
      <w:pPr>
        <w:pStyle w:val="Akapitzlist"/>
        <w:numPr>
          <w:ilvl w:val="0"/>
          <w:numId w:val="10"/>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rsidR="00265764" w:rsidRDefault="00265764" w:rsidP="00FA77A5">
      <w:pPr>
        <w:pStyle w:val="Nagwek1"/>
        <w:ind w:left="426" w:hanging="426"/>
      </w:pPr>
      <w:bookmarkStart w:id="10" w:name="_Toc80864082"/>
      <w:r w:rsidRPr="00265764">
        <w:t>Wyjaśnienia dotyczące treści SWZ</w:t>
      </w:r>
      <w:bookmarkEnd w:id="10"/>
    </w:p>
    <w:p w:rsidR="007525CA" w:rsidRDefault="007525CA" w:rsidP="007E4F85">
      <w:pPr>
        <w:pStyle w:val="Akapitzlist"/>
        <w:numPr>
          <w:ilvl w:val="0"/>
          <w:numId w:val="39"/>
        </w:numPr>
        <w:spacing w:after="0" w:line="240" w:lineRule="auto"/>
        <w:ind w:left="1134" w:hanging="425"/>
        <w:jc w:val="both"/>
      </w:pPr>
      <w:r w:rsidRPr="007525CA">
        <w:t>Wykonawca może zwrócić się do Zamawiającego z wnioskiem o wyjaśnienie treści SWZ.</w:t>
      </w:r>
    </w:p>
    <w:p w:rsidR="007525CA" w:rsidRDefault="007525CA" w:rsidP="007E4F85">
      <w:pPr>
        <w:pStyle w:val="Akapitzlist"/>
        <w:numPr>
          <w:ilvl w:val="0"/>
          <w:numId w:val="39"/>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rsidR="007525CA" w:rsidRDefault="007525CA" w:rsidP="007E4F85">
      <w:pPr>
        <w:pStyle w:val="Akapitzlist"/>
        <w:numPr>
          <w:ilvl w:val="0"/>
          <w:numId w:val="39"/>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525CA" w:rsidRDefault="007525CA" w:rsidP="007E4F85">
      <w:pPr>
        <w:pStyle w:val="Akapitzlist"/>
        <w:numPr>
          <w:ilvl w:val="0"/>
          <w:numId w:val="39"/>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rsidR="007525CA" w:rsidRDefault="007525CA" w:rsidP="007E4F85">
      <w:pPr>
        <w:pStyle w:val="Akapitzlist"/>
        <w:numPr>
          <w:ilvl w:val="0"/>
          <w:numId w:val="39"/>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rsidR="007525CA" w:rsidRDefault="007525CA" w:rsidP="007E4F85">
      <w:pPr>
        <w:pStyle w:val="Akapitzlist"/>
        <w:numPr>
          <w:ilvl w:val="0"/>
          <w:numId w:val="39"/>
        </w:numPr>
        <w:spacing w:after="0" w:line="240" w:lineRule="auto"/>
        <w:ind w:left="1134" w:hanging="425"/>
        <w:jc w:val="both"/>
      </w:pPr>
      <w:r w:rsidRPr="007525CA">
        <w:t>Przedłużenie terminu składania ofert, o których mowa w ust.4, nie wpływa na bieg terminu składania wniosku o wyjaśnienie treści SWZ.</w:t>
      </w:r>
    </w:p>
    <w:p w:rsidR="007525CA" w:rsidRDefault="007525CA" w:rsidP="007E4F85">
      <w:pPr>
        <w:pStyle w:val="Akapitzlist"/>
        <w:numPr>
          <w:ilvl w:val="0"/>
          <w:numId w:val="39"/>
        </w:numPr>
        <w:spacing w:after="0" w:line="240" w:lineRule="auto"/>
        <w:ind w:left="1134" w:hanging="425"/>
        <w:jc w:val="both"/>
      </w:pPr>
      <w:r w:rsidRPr="007525CA">
        <w:t>Treść zapytań wraz z wyjaśnieniami Zamawiający udostępnia, bez ujawniania źródła zapytania, na stronie internetowej postępowania</w:t>
      </w:r>
      <w:r>
        <w:t>.</w:t>
      </w:r>
    </w:p>
    <w:p w:rsidR="007525CA" w:rsidRPr="007525CA" w:rsidRDefault="007525CA" w:rsidP="007E4F85">
      <w:pPr>
        <w:pStyle w:val="Akapitzlist"/>
        <w:numPr>
          <w:ilvl w:val="0"/>
          <w:numId w:val="39"/>
        </w:numPr>
        <w:spacing w:after="0" w:line="240" w:lineRule="auto"/>
        <w:ind w:left="1134" w:hanging="425"/>
        <w:jc w:val="both"/>
      </w:pPr>
      <w:r w:rsidRPr="007525CA">
        <w:t>Zamawiający nie przewiduje zwołania zebrania wszystkich Wykonawców w celu wyjaśnienia treści SWZ.</w:t>
      </w:r>
    </w:p>
    <w:p w:rsidR="00AB1016" w:rsidRPr="00265764" w:rsidRDefault="00C7149D" w:rsidP="00FA77A5">
      <w:pPr>
        <w:pStyle w:val="Nagwek1"/>
        <w:ind w:left="426" w:hanging="426"/>
      </w:pPr>
      <w:r>
        <w:t xml:space="preserve"> </w:t>
      </w:r>
      <w:bookmarkStart w:id="11" w:name="_Toc80864083"/>
      <w:r w:rsidR="00AB1016" w:rsidRPr="00265764">
        <w:t>Związanie ofertą</w:t>
      </w:r>
      <w:bookmarkEnd w:id="11"/>
    </w:p>
    <w:p w:rsidR="00AB1016" w:rsidRPr="00725D4D"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ofertą przez okres 30 dni od dnia składania ofert</w:t>
      </w:r>
      <w:r w:rsidR="00265764" w:rsidRPr="0006047D">
        <w:rPr>
          <w:rFonts w:eastAsia="Calibri" w:cstheme="minorHAnsi"/>
        </w:rPr>
        <w:t>,</w:t>
      </w:r>
      <w:r w:rsidR="00C948C2">
        <w:rPr>
          <w:rFonts w:eastAsia="Calibri" w:cstheme="minorHAnsi"/>
        </w:rPr>
        <w:t xml:space="preserve"> tj. do dnia </w:t>
      </w:r>
      <w:r w:rsidR="00095358">
        <w:rPr>
          <w:rFonts w:eastAsia="Calibri" w:cstheme="minorHAnsi"/>
        </w:rPr>
        <w:t>27</w:t>
      </w:r>
      <w:r w:rsidR="00C948C2" w:rsidRPr="0042129D">
        <w:rPr>
          <w:rFonts w:eastAsia="Calibri" w:cstheme="minorHAnsi"/>
        </w:rPr>
        <w:t>.</w:t>
      </w:r>
      <w:r w:rsidR="00F84B0F" w:rsidRPr="0042129D">
        <w:rPr>
          <w:rFonts w:eastAsia="Calibri" w:cstheme="minorHAnsi"/>
        </w:rPr>
        <w:t>09</w:t>
      </w:r>
      <w:r w:rsidR="00C948C2" w:rsidRPr="0042129D">
        <w:rPr>
          <w:rFonts w:eastAsia="Calibri" w:cstheme="minorHAnsi"/>
        </w:rPr>
        <w:t>.202</w:t>
      </w:r>
      <w:r w:rsidR="00F84B0F" w:rsidRPr="0042129D">
        <w:rPr>
          <w:rFonts w:eastAsia="Calibri" w:cstheme="minorHAnsi"/>
        </w:rPr>
        <w:t>3</w:t>
      </w:r>
      <w:r w:rsidR="00C948C2" w:rsidRPr="0042129D">
        <w:rPr>
          <w:rFonts w:eastAsia="Calibri" w:cstheme="minorHAnsi"/>
        </w:rPr>
        <w:t xml:space="preserve"> r.</w:t>
      </w:r>
      <w:r w:rsidR="00265764" w:rsidRPr="00437019">
        <w:rPr>
          <w:rFonts w:eastAsia="Calibri" w:cstheme="minorHAnsi"/>
        </w:rPr>
        <w:t xml:space="preserve"> z</w:t>
      </w:r>
      <w:r w:rsidR="00265764" w:rsidRPr="00725D4D">
        <w:rPr>
          <w:rFonts w:eastAsia="Calibri" w:cstheme="minorHAnsi"/>
        </w:rPr>
        <w:t xml:space="preserve"> zastrzeżeniem ust. 3.</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rsidR="00AB1016" w:rsidRPr="00265764" w:rsidRDefault="00AB1016" w:rsidP="00010294">
      <w:pPr>
        <w:numPr>
          <w:ilvl w:val="0"/>
          <w:numId w:val="12"/>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rsidR="00AB1016" w:rsidRPr="00355B08" w:rsidRDefault="00AB1016" w:rsidP="00010294">
      <w:pPr>
        <w:numPr>
          <w:ilvl w:val="0"/>
          <w:numId w:val="12"/>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rsidR="00AB1016" w:rsidRPr="005D1C77" w:rsidRDefault="00AB1016" w:rsidP="00010294">
      <w:pPr>
        <w:numPr>
          <w:ilvl w:val="0"/>
          <w:numId w:val="12"/>
        </w:numPr>
        <w:spacing w:after="0" w:line="240" w:lineRule="auto"/>
        <w:ind w:left="1066" w:hanging="357"/>
        <w:contextualSpacing/>
        <w:jc w:val="both"/>
        <w:rPr>
          <w:rFonts w:eastAsia="Calibri" w:cstheme="minorHAnsi"/>
        </w:rPr>
      </w:pPr>
      <w:r w:rsidRPr="005D1C77">
        <w:rPr>
          <w:rFonts w:eastAsia="Calibri" w:cstheme="minorHAnsi"/>
        </w:rPr>
        <w:t xml:space="preserve">Zamawiający mocą art. 226 ust. 1 pkt 14 odrzuci ofertę, jeżeli wykonawca nie wniósł wadium, lub wniósł w sposób nieprawidłowy lub </w:t>
      </w:r>
      <w:r w:rsidRPr="005D1C77">
        <w:rPr>
          <w:rFonts w:eastAsia="Calibri" w:cstheme="minorHAnsi"/>
          <w:u w:val="single"/>
        </w:rPr>
        <w:t>nie utrzymywał wadium nieprzerwanie do upływu terminu związania ofertą</w:t>
      </w:r>
      <w:r w:rsidRPr="005D1C77">
        <w:rPr>
          <w:rFonts w:eastAsia="Calibri" w:cstheme="minorHAnsi"/>
        </w:rPr>
        <w:t xml:space="preserve">; </w:t>
      </w:r>
    </w:p>
    <w:p w:rsidR="00AB1016" w:rsidRPr="00265764" w:rsidRDefault="00C7149D" w:rsidP="00FA77A5">
      <w:pPr>
        <w:pStyle w:val="Nagwek1"/>
        <w:ind w:left="426" w:hanging="426"/>
      </w:pPr>
      <w:r>
        <w:lastRenderedPageBreak/>
        <w:t xml:space="preserve"> </w:t>
      </w:r>
      <w:bookmarkStart w:id="12" w:name="_Toc80864084"/>
      <w:r w:rsidR="00AB1016" w:rsidRPr="00265764">
        <w:t>Opis sposobu przygotowania oferty</w:t>
      </w:r>
      <w:bookmarkEnd w:id="12"/>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C36B07" w:rsidRPr="00355B08" w:rsidRDefault="00C36B07" w:rsidP="00010294">
      <w:pPr>
        <w:pStyle w:val="Akapitzlist"/>
        <w:numPr>
          <w:ilvl w:val="0"/>
          <w:numId w:val="13"/>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Oferta powinna być:</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sporządzona na podstawie załączników niniejszej SWZ w języku polskim,</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złożona w formie elektronicznej za pośrednictwem platformazakupowa.pl,</w:t>
      </w:r>
    </w:p>
    <w:p w:rsidR="002F1722" w:rsidRPr="00355B08" w:rsidRDefault="002F1722" w:rsidP="00010294">
      <w:pPr>
        <w:pStyle w:val="Akapitzlist"/>
        <w:numPr>
          <w:ilvl w:val="1"/>
          <w:numId w:val="13"/>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rsidR="002F1722" w:rsidRPr="00355B08" w:rsidRDefault="002F1722"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w:t>
      </w:r>
      <w:r w:rsidRPr="00355B08">
        <w:rPr>
          <w:rFonts w:cstheme="minorHAnsi"/>
        </w:rPr>
        <w:lastRenderedPageBreak/>
        <w:t xml:space="preserve">instrukcji zamieszczonej na stronie internetowej pod adresem: </w:t>
      </w:r>
      <w:hyperlink r:id="rId18" w:history="1">
        <w:r w:rsidRPr="00355B08">
          <w:rPr>
            <w:rStyle w:val="Hipercze"/>
            <w:rFonts w:cstheme="minorHAnsi"/>
          </w:rPr>
          <w:t>https://platformazakupowa.pl/strona/45-instrukcje</w:t>
        </w:r>
      </w:hyperlink>
      <w:r w:rsidRPr="00355B08">
        <w:rPr>
          <w:rFonts w:cstheme="minorHAnsi"/>
        </w:rPr>
        <w:t xml:space="preserve">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Każdy z wykonawców może złożyć tylko jedną ofertę. Złożenie większej liczby ofert lub oferty zawierającej propozycje wariantowe spowoduje odrzucenie wszystkich ofert złożonych przez danego wykonawcę.</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Ceny oferty muszą zawierać wszystkie koszty, jakie musi ponieść wykonawca, aby zrealizować zamówienie z najwyższą starannością oraz ewentualne rabaty.</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Wszelkie koszty związane z przygotowaniem i złożeniem oferty ponosi Wykonawca.</w:t>
      </w:r>
    </w:p>
    <w:p w:rsidR="00454336" w:rsidRPr="00355B08" w:rsidRDefault="00454336" w:rsidP="00010294">
      <w:pPr>
        <w:pStyle w:val="Akapitzlist"/>
        <w:numPr>
          <w:ilvl w:val="0"/>
          <w:numId w:val="13"/>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rsidR="00AB1016" w:rsidRPr="00265764" w:rsidRDefault="00C7149D" w:rsidP="00FA77A5">
      <w:pPr>
        <w:pStyle w:val="Nagwek1"/>
        <w:ind w:left="426" w:hanging="426"/>
      </w:pPr>
      <w:r>
        <w:t xml:space="preserve"> </w:t>
      </w:r>
      <w:bookmarkStart w:id="13" w:name="_Toc80864085"/>
      <w:r w:rsidR="000B0C7A" w:rsidRPr="00265764">
        <w:t xml:space="preserve">Składanie </w:t>
      </w:r>
      <w:r w:rsidR="00475021" w:rsidRPr="00265764">
        <w:t>ofert</w:t>
      </w:r>
      <w:bookmarkEnd w:id="13"/>
    </w:p>
    <w:p w:rsidR="007842D4" w:rsidRDefault="007842D4" w:rsidP="000E75C7">
      <w:pPr>
        <w:pStyle w:val="Akapitzlist"/>
        <w:numPr>
          <w:ilvl w:val="0"/>
          <w:numId w:val="14"/>
        </w:numPr>
        <w:spacing w:after="0" w:line="240" w:lineRule="auto"/>
        <w:jc w:val="both"/>
        <w:rPr>
          <w:rFonts w:cstheme="minorHAnsi"/>
        </w:rPr>
      </w:pPr>
      <w:r w:rsidRPr="00355B08">
        <w:rPr>
          <w:rFonts w:cstheme="minorHAnsi"/>
        </w:rPr>
        <w:t xml:space="preserve">Ofertę wraz z wymaganymi dokumentami należy umieścić na Platformie pod adresem : </w:t>
      </w:r>
    </w:p>
    <w:p w:rsidR="0042129D" w:rsidRPr="0078424E" w:rsidRDefault="00095358" w:rsidP="0042129D">
      <w:pPr>
        <w:pStyle w:val="Akapitzlist"/>
        <w:rPr>
          <w:rFonts w:cstheme="minorHAnsi"/>
        </w:rPr>
      </w:pPr>
      <w:hyperlink r:id="rId19" w:history="1">
        <w:r w:rsidRPr="004B4BDC">
          <w:rPr>
            <w:rStyle w:val="Hipercze"/>
            <w:rFonts w:cstheme="minorHAnsi"/>
          </w:rPr>
          <w:t>https://platformazakupowa.pl/transakcja/806744</w:t>
        </w:r>
      </w:hyperlink>
      <w:r>
        <w:rPr>
          <w:rFonts w:cstheme="minorHAnsi"/>
        </w:rPr>
        <w:t xml:space="preserve"> </w:t>
      </w:r>
    </w:p>
    <w:p w:rsidR="007842D4" w:rsidRPr="00355B08" w:rsidRDefault="007842D4" w:rsidP="007723F6">
      <w:pPr>
        <w:pStyle w:val="Akapitzlist"/>
        <w:numPr>
          <w:ilvl w:val="0"/>
          <w:numId w:val="14"/>
        </w:numPr>
        <w:spacing w:after="0" w:line="240" w:lineRule="auto"/>
        <w:jc w:val="both"/>
        <w:rPr>
          <w:rFonts w:cstheme="minorHAnsi"/>
        </w:rPr>
      </w:pPr>
      <w:r w:rsidRPr="00355B08">
        <w:rPr>
          <w:rFonts w:cstheme="minorHAnsi"/>
        </w:rPr>
        <w:t>Do oferty należy dołączyć wszystkie wymagane w SWZ dokumenty.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rsidR="007842D4" w:rsidRPr="00355B08" w:rsidRDefault="007842D4"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0" w:history="1">
        <w:r w:rsidRPr="00355B08">
          <w:rPr>
            <w:rStyle w:val="Hipercze"/>
            <w:rFonts w:cstheme="minorHAnsi"/>
          </w:rPr>
          <w:t>https://platformazakupowa.pl/strona/45-instrukcje</w:t>
        </w:r>
      </w:hyperlink>
      <w:r w:rsidRPr="00355B08">
        <w:rPr>
          <w:rFonts w:cstheme="minorHAnsi"/>
        </w:rPr>
        <w:t xml:space="preserve">  </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Wykonawca może złożyć tylko jedną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Treść oferty musi być zgodna z wymaganiami zamawiającego określonymi w dokumentach zamówienia,</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Oferta może być złożona tylko do upływu terminu składania ofert, zgodnie z instrukcją wskazaną w rozdziale 8.</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Do upływu terminu składania ofert wykon</w:t>
      </w:r>
      <w:r w:rsidR="00F80A25">
        <w:rPr>
          <w:rFonts w:cstheme="minorHAnsi"/>
        </w:rPr>
        <w:t>awca może wycofać ofertę.</w:t>
      </w:r>
    </w:p>
    <w:p w:rsidR="007842D4" w:rsidRPr="00355B08" w:rsidRDefault="00475021" w:rsidP="00010294">
      <w:pPr>
        <w:pStyle w:val="Akapitzlist"/>
        <w:numPr>
          <w:ilvl w:val="0"/>
          <w:numId w:val="14"/>
        </w:numPr>
        <w:spacing w:after="0" w:line="240" w:lineRule="auto"/>
        <w:ind w:left="714" w:hanging="357"/>
        <w:jc w:val="both"/>
        <w:rPr>
          <w:rFonts w:cstheme="minorHAnsi"/>
        </w:rPr>
      </w:pPr>
      <w:r w:rsidRPr="00355B08">
        <w:rPr>
          <w:rFonts w:cstheme="minorHAnsi"/>
        </w:rPr>
        <w:t xml:space="preserve">Ofertę należy </w:t>
      </w:r>
      <w:r w:rsidR="00F80A25">
        <w:rPr>
          <w:rFonts w:cstheme="minorHAnsi"/>
        </w:rPr>
        <w:t>przygotować</w:t>
      </w:r>
      <w:r w:rsidRPr="00355B08">
        <w:rPr>
          <w:rFonts w:cstheme="minorHAnsi"/>
        </w:rPr>
        <w:t xml:space="preserve"> wg opisu wskazanego w rozdziale 1</w:t>
      </w:r>
      <w:r w:rsidR="00F80A25">
        <w:rPr>
          <w:rFonts w:cstheme="minorHAnsi"/>
        </w:rPr>
        <w:t>2.</w:t>
      </w:r>
    </w:p>
    <w:p w:rsidR="00475021" w:rsidRPr="00355B08" w:rsidRDefault="00475021" w:rsidP="00010294">
      <w:pPr>
        <w:pStyle w:val="Akapitzlist"/>
        <w:numPr>
          <w:ilvl w:val="0"/>
          <w:numId w:val="14"/>
        </w:numPr>
        <w:spacing w:after="0" w:line="240" w:lineRule="auto"/>
        <w:rPr>
          <w:rFonts w:cstheme="minorHAnsi"/>
        </w:rPr>
      </w:pPr>
      <w:r w:rsidRPr="00355B08">
        <w:rPr>
          <w:rFonts w:cstheme="minorHAnsi"/>
        </w:rPr>
        <w:t>Oferta na dzień składania ofert zawiera:</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Formularz ofertowy</w:t>
      </w:r>
      <w:r w:rsidR="007F4381" w:rsidRPr="00370C2E">
        <w:rPr>
          <w:rFonts w:cstheme="minorHAnsi"/>
        </w:rPr>
        <w:t xml:space="preserve"> – załącznik nr 1 do SWZ</w:t>
      </w:r>
      <w:r w:rsidRPr="00370C2E">
        <w:rPr>
          <w:rFonts w:cstheme="minorHAnsi"/>
        </w:rPr>
        <w:t>,</w:t>
      </w:r>
    </w:p>
    <w:p w:rsidR="00475021" w:rsidRDefault="00475021" w:rsidP="00010294">
      <w:pPr>
        <w:pStyle w:val="Akapitzlist"/>
        <w:numPr>
          <w:ilvl w:val="1"/>
          <w:numId w:val="14"/>
        </w:numPr>
        <w:spacing w:after="0" w:line="240" w:lineRule="auto"/>
        <w:rPr>
          <w:rFonts w:cstheme="minorHAnsi"/>
        </w:rPr>
      </w:pPr>
      <w:r w:rsidRPr="00370C2E">
        <w:rPr>
          <w:rFonts w:cstheme="minorHAnsi"/>
        </w:rPr>
        <w:lastRenderedPageBreak/>
        <w:t>Oświadczeni</w:t>
      </w:r>
      <w:r w:rsidR="007F4381" w:rsidRPr="00370C2E">
        <w:rPr>
          <w:rFonts w:cstheme="minorHAnsi"/>
        </w:rPr>
        <w:t>a</w:t>
      </w:r>
      <w:r w:rsidRPr="00370C2E">
        <w:rPr>
          <w:rFonts w:cstheme="minorHAnsi"/>
        </w:rPr>
        <w:t xml:space="preserve"> wykonawcy</w:t>
      </w:r>
      <w:r w:rsidR="00801BA9" w:rsidRPr="00370C2E">
        <w:rPr>
          <w:rFonts w:cstheme="minorHAnsi"/>
        </w:rPr>
        <w:t xml:space="preserve"> – załączniki nr 2 i 3</w:t>
      </w:r>
    </w:p>
    <w:p w:rsidR="004D2C72" w:rsidRPr="00370C2E" w:rsidRDefault="004D2C72" w:rsidP="00010294">
      <w:pPr>
        <w:pStyle w:val="Akapitzlist"/>
        <w:numPr>
          <w:ilvl w:val="1"/>
          <w:numId w:val="14"/>
        </w:numPr>
        <w:spacing w:after="0" w:line="240" w:lineRule="auto"/>
        <w:rPr>
          <w:rFonts w:cstheme="minorHAnsi"/>
        </w:rPr>
      </w:pPr>
      <w:r>
        <w:rPr>
          <w:rFonts w:cstheme="minorHAnsi"/>
        </w:rPr>
        <w:t>Przedmiotowe środki dowodowe tj. karta katalogowa oferowanego okapu</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Zobowiązanie innego podmiotu/ oświadczenie w ramach konsorcjum</w:t>
      </w:r>
      <w:r w:rsidR="007F4381" w:rsidRPr="00370C2E">
        <w:rPr>
          <w:rFonts w:cstheme="minorHAnsi"/>
        </w:rPr>
        <w:t xml:space="preserve"> (jeśli dotyczy)</w:t>
      </w:r>
      <w:r w:rsidRPr="00370C2E">
        <w:rPr>
          <w:rFonts w:cstheme="minorHAnsi"/>
        </w:rPr>
        <w:t>,</w:t>
      </w:r>
    </w:p>
    <w:p w:rsidR="00475021" w:rsidRPr="00370C2E" w:rsidRDefault="00475021" w:rsidP="00010294">
      <w:pPr>
        <w:pStyle w:val="Akapitzlist"/>
        <w:numPr>
          <w:ilvl w:val="1"/>
          <w:numId w:val="14"/>
        </w:numPr>
        <w:spacing w:after="0" w:line="240" w:lineRule="auto"/>
        <w:rPr>
          <w:rFonts w:cstheme="minorHAnsi"/>
        </w:rPr>
      </w:pPr>
      <w:r w:rsidRPr="00370C2E">
        <w:rPr>
          <w:rFonts w:cstheme="minorHAnsi"/>
        </w:rPr>
        <w:t>Pełnomocnictwo</w:t>
      </w:r>
      <w:r w:rsidR="007F4381" w:rsidRPr="00370C2E">
        <w:rPr>
          <w:rFonts w:cstheme="minorHAnsi"/>
        </w:rPr>
        <w:t xml:space="preserve"> (jeśli dotyczy)</w:t>
      </w:r>
      <w:r w:rsidRPr="00370C2E">
        <w:rPr>
          <w:rFonts w:cstheme="minorHAnsi"/>
        </w:rPr>
        <w:t>,</w:t>
      </w:r>
    </w:p>
    <w:p w:rsidR="00475021" w:rsidRDefault="00102357" w:rsidP="00010294">
      <w:pPr>
        <w:pStyle w:val="Akapitzlist"/>
        <w:numPr>
          <w:ilvl w:val="1"/>
          <w:numId w:val="14"/>
        </w:numPr>
        <w:spacing w:after="0" w:line="240" w:lineRule="auto"/>
        <w:rPr>
          <w:rFonts w:cstheme="minorHAnsi"/>
        </w:rPr>
      </w:pPr>
      <w:r>
        <w:rPr>
          <w:rFonts w:cstheme="minorHAnsi"/>
        </w:rPr>
        <w:t>Dowód wniesienia wadium,</w:t>
      </w:r>
    </w:p>
    <w:p w:rsidR="00475021" w:rsidRPr="00725D4D" w:rsidRDefault="00475021" w:rsidP="00010294">
      <w:pPr>
        <w:pStyle w:val="Akapitzlist"/>
        <w:numPr>
          <w:ilvl w:val="0"/>
          <w:numId w:val="14"/>
        </w:numPr>
        <w:spacing w:after="0" w:line="240" w:lineRule="auto"/>
        <w:rPr>
          <w:rFonts w:cstheme="minorHAnsi"/>
        </w:rPr>
      </w:pPr>
      <w:r w:rsidRPr="00370C2E">
        <w:rPr>
          <w:rFonts w:cstheme="minorHAnsi"/>
        </w:rPr>
        <w:t xml:space="preserve">Termin składania ofert: </w:t>
      </w:r>
      <w:r w:rsidR="00095358">
        <w:rPr>
          <w:rFonts w:cstheme="minorHAnsi"/>
          <w:b/>
        </w:rPr>
        <w:t>29</w:t>
      </w:r>
      <w:r w:rsidR="005330C8" w:rsidRPr="00725D4D">
        <w:rPr>
          <w:rFonts w:cstheme="minorHAnsi"/>
          <w:b/>
        </w:rPr>
        <w:t>.</w:t>
      </w:r>
      <w:r w:rsidR="00F84B0F">
        <w:rPr>
          <w:rFonts w:cstheme="minorHAnsi"/>
          <w:b/>
        </w:rPr>
        <w:t>08</w:t>
      </w:r>
      <w:r w:rsidR="00BD2B62" w:rsidRPr="00725D4D">
        <w:rPr>
          <w:rFonts w:cstheme="minorHAnsi"/>
          <w:b/>
        </w:rPr>
        <w:t>.</w:t>
      </w:r>
      <w:r w:rsidR="005330C8" w:rsidRPr="00725D4D">
        <w:rPr>
          <w:rFonts w:cstheme="minorHAnsi"/>
          <w:b/>
        </w:rPr>
        <w:t>202</w:t>
      </w:r>
      <w:r w:rsidR="00F84B0F">
        <w:rPr>
          <w:rFonts w:cstheme="minorHAnsi"/>
          <w:b/>
        </w:rPr>
        <w:t>3</w:t>
      </w:r>
      <w:r w:rsidR="005330C8" w:rsidRPr="00725D4D">
        <w:rPr>
          <w:rFonts w:cstheme="minorHAnsi"/>
          <w:b/>
        </w:rPr>
        <w:t xml:space="preserve"> r. godz. 1</w:t>
      </w:r>
      <w:r w:rsidR="00CF054C" w:rsidRPr="00725D4D">
        <w:rPr>
          <w:rFonts w:cstheme="minorHAnsi"/>
          <w:b/>
        </w:rPr>
        <w:t>3</w:t>
      </w:r>
      <w:r w:rsidR="005330C8" w:rsidRPr="00725D4D">
        <w:rPr>
          <w:rFonts w:cstheme="minorHAnsi"/>
          <w:b/>
        </w:rPr>
        <w:t>:00</w:t>
      </w:r>
    </w:p>
    <w:p w:rsidR="00475021" w:rsidRPr="00725D4D" w:rsidRDefault="00C7149D" w:rsidP="00FA77A5">
      <w:pPr>
        <w:pStyle w:val="Nagwek1"/>
        <w:ind w:left="426" w:hanging="426"/>
      </w:pPr>
      <w:r w:rsidRPr="00725D4D">
        <w:t xml:space="preserve"> </w:t>
      </w:r>
      <w:bookmarkStart w:id="14" w:name="_Toc80864086"/>
      <w:r w:rsidR="000B0C7A" w:rsidRPr="00725D4D">
        <w:t>Otwarcie ofert</w:t>
      </w:r>
      <w:bookmarkEnd w:id="14"/>
    </w:p>
    <w:p w:rsidR="005330C8" w:rsidRPr="00725D4D" w:rsidRDefault="000B0C7A" w:rsidP="00010294">
      <w:pPr>
        <w:numPr>
          <w:ilvl w:val="0"/>
          <w:numId w:val="15"/>
        </w:numPr>
        <w:contextualSpacing/>
        <w:jc w:val="both"/>
        <w:rPr>
          <w:rFonts w:eastAsia="Calibri" w:cstheme="minorHAnsi"/>
        </w:rPr>
      </w:pPr>
      <w:r w:rsidRPr="00725D4D">
        <w:rPr>
          <w:rFonts w:eastAsia="Calibri" w:cstheme="minorHAnsi"/>
        </w:rPr>
        <w:t>Termin otwarcia ofert</w:t>
      </w:r>
      <w:r w:rsidR="005330C8" w:rsidRPr="00725D4D">
        <w:rPr>
          <w:rFonts w:eastAsia="Calibri" w:cstheme="minorHAnsi"/>
        </w:rPr>
        <w:t>:</w:t>
      </w:r>
      <w:r w:rsidR="00095358" w:rsidRPr="00095358">
        <w:rPr>
          <w:rFonts w:eastAsia="Calibri" w:cstheme="minorHAnsi"/>
          <w:b/>
        </w:rPr>
        <w:t>29</w:t>
      </w:r>
      <w:r w:rsidR="005330C8" w:rsidRPr="00725D4D">
        <w:rPr>
          <w:rFonts w:eastAsia="Calibri" w:cstheme="minorHAnsi"/>
          <w:b/>
        </w:rPr>
        <w:t>.</w:t>
      </w:r>
      <w:r w:rsidR="00F84B0F">
        <w:rPr>
          <w:rFonts w:eastAsia="Calibri" w:cstheme="minorHAnsi"/>
          <w:b/>
        </w:rPr>
        <w:t>08</w:t>
      </w:r>
      <w:r w:rsidR="005330C8" w:rsidRPr="00725D4D">
        <w:rPr>
          <w:rFonts w:eastAsia="Calibri" w:cstheme="minorHAnsi"/>
          <w:b/>
        </w:rPr>
        <w:t>.202</w:t>
      </w:r>
      <w:r w:rsidR="00F84B0F">
        <w:rPr>
          <w:rFonts w:eastAsia="Calibri" w:cstheme="minorHAnsi"/>
          <w:b/>
        </w:rPr>
        <w:t>3</w:t>
      </w:r>
      <w:r w:rsidR="005330C8" w:rsidRPr="00725D4D">
        <w:rPr>
          <w:rFonts w:eastAsia="Calibri" w:cstheme="minorHAnsi"/>
          <w:b/>
        </w:rPr>
        <w:t xml:space="preserve"> r. godz. 1</w:t>
      </w:r>
      <w:r w:rsidR="00CF054C" w:rsidRPr="00725D4D">
        <w:rPr>
          <w:rFonts w:eastAsia="Calibri" w:cstheme="minorHAnsi"/>
          <w:b/>
        </w:rPr>
        <w:t>3</w:t>
      </w:r>
      <w:r w:rsidR="00F84B0F">
        <w:rPr>
          <w:rFonts w:eastAsia="Calibri" w:cstheme="minorHAnsi"/>
          <w:b/>
        </w:rPr>
        <w:t>:0</w:t>
      </w:r>
      <w:r w:rsidR="005330C8" w:rsidRPr="00725D4D">
        <w:rPr>
          <w:rFonts w:eastAsia="Calibri" w:cstheme="minorHAnsi"/>
          <w:b/>
        </w:rPr>
        <w:t>5</w:t>
      </w:r>
    </w:p>
    <w:p w:rsidR="000B0C7A" w:rsidRPr="00725D4D" w:rsidRDefault="000B0C7A" w:rsidP="00010294">
      <w:pPr>
        <w:numPr>
          <w:ilvl w:val="0"/>
          <w:numId w:val="15"/>
        </w:numPr>
        <w:contextualSpacing/>
        <w:jc w:val="both"/>
        <w:rPr>
          <w:rFonts w:eastAsia="Calibri" w:cstheme="minorHAnsi"/>
        </w:rPr>
      </w:pPr>
      <w:r w:rsidRPr="00725D4D">
        <w:rPr>
          <w:rFonts w:eastAsia="Calibri" w:cstheme="minorHAnsi"/>
        </w:rPr>
        <w:t>Otwarcie ofert następuje przy użyciu systemu teleinformatycznego</w:t>
      </w:r>
      <w:r w:rsidR="007842D4" w:rsidRPr="00725D4D">
        <w:rPr>
          <w:rFonts w:eastAsia="Calibri" w:cstheme="minorHAnsi"/>
        </w:rPr>
        <w:t xml:space="preserve"> platformazakupowa.pl </w:t>
      </w:r>
      <w:r w:rsidRPr="00725D4D">
        <w:rPr>
          <w:rFonts w:eastAsia="Calibri" w:cstheme="minorHAnsi"/>
        </w:rPr>
        <w:t xml:space="preserve">, </w:t>
      </w:r>
    </w:p>
    <w:p w:rsidR="000B0C7A" w:rsidRPr="00355B08" w:rsidRDefault="007842D4" w:rsidP="00010294">
      <w:pPr>
        <w:numPr>
          <w:ilvl w:val="0"/>
          <w:numId w:val="15"/>
        </w:numPr>
        <w:contextualSpacing/>
        <w:jc w:val="both"/>
        <w:rPr>
          <w:rFonts w:eastAsia="Calibri" w:cstheme="minorHAnsi"/>
        </w:rPr>
      </w:pPr>
      <w:r w:rsidRPr="00725D4D">
        <w:rPr>
          <w:rFonts w:eastAsia="Calibri" w:cstheme="minorHAnsi"/>
        </w:rPr>
        <w:t>W</w:t>
      </w:r>
      <w:r w:rsidR="000B0C7A" w:rsidRPr="00725D4D">
        <w:rPr>
          <w:rFonts w:eastAsia="Calibri" w:cstheme="minorHAnsi"/>
        </w:rPr>
        <w:t xml:space="preserve"> przypadku awarii systemu, która spowoduje</w:t>
      </w:r>
      <w:r w:rsidR="000B0C7A" w:rsidRPr="00370C2E">
        <w:rPr>
          <w:rFonts w:eastAsia="Calibri" w:cstheme="minorHAnsi"/>
        </w:rPr>
        <w:t xml:space="preserve"> brak możliwości otwarcia ofert w </w:t>
      </w:r>
      <w:r w:rsidR="008F28A4" w:rsidRPr="00370C2E">
        <w:rPr>
          <w:rFonts w:eastAsia="Calibri" w:cstheme="minorHAnsi"/>
        </w:rPr>
        <w:t xml:space="preserve">wyżej wskazanym </w:t>
      </w:r>
      <w:r w:rsidR="000B0C7A" w:rsidRPr="00370C2E">
        <w:rPr>
          <w:rFonts w:eastAsia="Calibri" w:cstheme="minorHAnsi"/>
        </w:rPr>
        <w:t>terminie, otwarcie ofert nastąpi niezwłocznie po usunięciu</w:t>
      </w:r>
      <w:r w:rsidR="000B0C7A" w:rsidRPr="00355B08">
        <w:rPr>
          <w:rFonts w:eastAsia="Calibri" w:cstheme="minorHAnsi"/>
        </w:rPr>
        <w:t xml:space="preserve"> awarii.</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rsidR="000B0C7A" w:rsidRPr="00355B08" w:rsidRDefault="000B0C7A" w:rsidP="00010294">
      <w:pPr>
        <w:numPr>
          <w:ilvl w:val="0"/>
          <w:numId w:val="15"/>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rsidR="000B0C7A" w:rsidRPr="00355B08" w:rsidRDefault="000B0C7A" w:rsidP="00010294">
      <w:pPr>
        <w:numPr>
          <w:ilvl w:val="0"/>
          <w:numId w:val="15"/>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rsidR="000B0C7A" w:rsidRPr="00355B08" w:rsidRDefault="000B0C7A" w:rsidP="00010294">
      <w:pPr>
        <w:numPr>
          <w:ilvl w:val="0"/>
          <w:numId w:val="16"/>
        </w:numPr>
        <w:spacing w:line="240" w:lineRule="auto"/>
        <w:contextualSpacing/>
        <w:jc w:val="both"/>
        <w:rPr>
          <w:rFonts w:eastAsia="Calibri" w:cstheme="minorHAnsi"/>
        </w:rPr>
      </w:pPr>
      <w:r w:rsidRPr="00355B08">
        <w:rPr>
          <w:rFonts w:eastAsia="Calibri" w:cstheme="minorHAnsi"/>
        </w:rPr>
        <w:t>cenach lub kosztach zawartych w ofertach.</w:t>
      </w:r>
    </w:p>
    <w:p w:rsidR="000B0C7A" w:rsidRPr="00355B08" w:rsidRDefault="00C7149D" w:rsidP="00FA77A5">
      <w:pPr>
        <w:pStyle w:val="Nagwek1"/>
        <w:ind w:left="426" w:hanging="426"/>
      </w:pPr>
      <w:r>
        <w:t xml:space="preserve"> </w:t>
      </w:r>
      <w:bookmarkStart w:id="15" w:name="_Toc80864087"/>
      <w:r w:rsidR="00613BE9" w:rsidRPr="00265764">
        <w:t>P</w:t>
      </w:r>
      <w:r w:rsidR="00C86280" w:rsidRPr="00265764">
        <w:t>odstawy</w:t>
      </w:r>
      <w:r w:rsidR="00C86280" w:rsidRPr="00355B08">
        <w:t xml:space="preserve"> wykluczenia</w:t>
      </w:r>
      <w:bookmarkEnd w:id="15"/>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w:t>
      </w:r>
      <w:r w:rsidR="00571674">
        <w:rPr>
          <w:rFonts w:eastAsia="Calibri" w:cstheme="minorHAnsi"/>
        </w:rPr>
        <w:t xml:space="preserve">ia 25 czerwca 2010 r. o sporcie </w:t>
      </w:r>
      <w:r w:rsidR="00571674">
        <w:t>l</w:t>
      </w:r>
      <w:r w:rsidR="00571674" w:rsidRPr="00811862">
        <w:rPr>
          <w:rFonts w:eastAsia="Calibri" w:cstheme="minorHAnsi"/>
        </w:rPr>
        <w:t>ub w art. 54 ust. 1-4 ustawy z dnia 12 maja 2011 r. o refundacji leków, środków spożywczych specjalnego przeznaczenia żywieniowego oraz wyrobów medycznych</w:t>
      </w:r>
      <w:r w:rsidR="00571674">
        <w:rPr>
          <w:rFonts w:eastAsia="Calibri" w:cstheme="minorHAnsi"/>
        </w:rPr>
        <w:t>,</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lastRenderedPageBreak/>
        <w:t>e) o charakterze terrorystycznym, o którym mowa w art. 115 § 20 Kodeksu karnego, lub mające na celu popełnienie tego przestępstwa,</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34442" w:rsidRPr="00355B08" w:rsidRDefault="00A34442" w:rsidP="00010294">
      <w:pPr>
        <w:numPr>
          <w:ilvl w:val="0"/>
          <w:numId w:val="17"/>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rsidR="004C497C" w:rsidRPr="00355B08" w:rsidRDefault="004C497C"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rsidR="00F36EE3" w:rsidRPr="00355B08" w:rsidRDefault="00F36EE3" w:rsidP="00010294">
      <w:pPr>
        <w:numPr>
          <w:ilvl w:val="1"/>
          <w:numId w:val="17"/>
        </w:numPr>
        <w:spacing w:after="0" w:line="240" w:lineRule="auto"/>
        <w:ind w:left="1418"/>
        <w:contextualSpacing/>
        <w:jc w:val="both"/>
        <w:rPr>
          <w:rFonts w:eastAsia="Calibri" w:cstheme="minorHAnsi"/>
        </w:rPr>
      </w:pPr>
      <w:r w:rsidRPr="00355B08">
        <w:rPr>
          <w:rFonts w:eastAsia="Calibri" w:cstheme="minorHAnsi"/>
        </w:rPr>
        <w:lastRenderedPageBreak/>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rsidR="00C86280" w:rsidRPr="00355B08"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d) utworzył struktury audytu wewnętrznego do monitorowania przestrzegania przepisów, wewnętrznych regulacji lub standardów,</w:t>
      </w:r>
    </w:p>
    <w:p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rsidR="00C86280" w:rsidRDefault="00C86280" w:rsidP="00010294">
      <w:pPr>
        <w:numPr>
          <w:ilvl w:val="0"/>
          <w:numId w:val="17"/>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rsidR="00571674" w:rsidRDefault="00571674" w:rsidP="00571674">
      <w:pPr>
        <w:numPr>
          <w:ilvl w:val="0"/>
          <w:numId w:val="17"/>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w:t>
      </w:r>
      <w:r w:rsidR="00095358">
        <w:rPr>
          <w:rFonts w:eastAsia="Calibri" w:cstheme="minorHAnsi"/>
        </w:rPr>
        <w:t>3 r. poz. 1605</w:t>
      </w:r>
      <w:r w:rsidRPr="005A139E">
        <w:rPr>
          <w:rFonts w:eastAsia="Calibri" w:cstheme="minorHAnsi"/>
        </w:rPr>
        <w:t>.)</w:t>
      </w:r>
    </w:p>
    <w:p w:rsidR="00571674" w:rsidRPr="00571674" w:rsidRDefault="00571674" w:rsidP="00571674">
      <w:pPr>
        <w:numPr>
          <w:ilvl w:val="0"/>
          <w:numId w:val="17"/>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rsidR="00571674" w:rsidRPr="005A139E" w:rsidRDefault="00571674" w:rsidP="00571674">
      <w:pPr>
        <w:numPr>
          <w:ilvl w:val="1"/>
          <w:numId w:val="17"/>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71674" w:rsidRPr="005A139E" w:rsidRDefault="00571674" w:rsidP="00571674">
      <w:pPr>
        <w:numPr>
          <w:ilvl w:val="1"/>
          <w:numId w:val="17"/>
        </w:numPr>
        <w:spacing w:after="0" w:line="240" w:lineRule="auto"/>
        <w:contextualSpacing/>
        <w:jc w:val="both"/>
        <w:rPr>
          <w:rFonts w:eastAsia="Calibri" w:cstheme="minorHAnsi"/>
        </w:rPr>
      </w:pPr>
      <w:r w:rsidRPr="005A139E">
        <w:rPr>
          <w:rFonts w:eastAsia="Calibri" w:cstheme="minorHAnsi"/>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71674" w:rsidRPr="00571674" w:rsidRDefault="00571674" w:rsidP="00571674">
      <w:pPr>
        <w:numPr>
          <w:ilvl w:val="1"/>
          <w:numId w:val="17"/>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C86280" w:rsidRPr="00C7149D" w:rsidRDefault="00C86280" w:rsidP="00010294">
      <w:pPr>
        <w:numPr>
          <w:ilvl w:val="0"/>
          <w:numId w:val="17"/>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podstawie wymaganego złożenia z 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rsidR="00C86280" w:rsidRPr="00265764" w:rsidRDefault="00C7149D" w:rsidP="00FA77A5">
      <w:pPr>
        <w:pStyle w:val="Nagwek1"/>
        <w:ind w:left="426" w:hanging="426"/>
      </w:pPr>
      <w:r>
        <w:t xml:space="preserve"> </w:t>
      </w:r>
      <w:bookmarkStart w:id="16" w:name="_Toc80864088"/>
      <w:r w:rsidR="00C86280" w:rsidRPr="00265764">
        <w:t>Obliczenie ceny</w:t>
      </w:r>
      <w:bookmarkEnd w:id="16"/>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podana w PLN cyfrowo i słownie, z uwzględnieniem podatku VAT.</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rsidR="00C86280" w:rsidRPr="00355B08" w:rsidRDefault="00C86280" w:rsidP="00010294">
      <w:pPr>
        <w:numPr>
          <w:ilvl w:val="0"/>
          <w:numId w:val="18"/>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rsidR="00C86280" w:rsidRPr="00355B08" w:rsidRDefault="00C86280" w:rsidP="00010294">
      <w:pPr>
        <w:numPr>
          <w:ilvl w:val="0"/>
          <w:numId w:val="18"/>
        </w:numPr>
        <w:spacing w:after="0" w:line="240" w:lineRule="auto"/>
        <w:ind w:left="992" w:right="40" w:hanging="340"/>
        <w:jc w:val="both"/>
        <w:rPr>
          <w:rFonts w:cstheme="minorHAnsi"/>
        </w:rPr>
      </w:pPr>
      <w:r w:rsidRPr="00355B08">
        <w:rPr>
          <w:rFonts w:cstheme="minorHAnsi"/>
        </w:rPr>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C86280" w:rsidRPr="00355B08" w:rsidRDefault="00C86280" w:rsidP="00010294">
      <w:pPr>
        <w:numPr>
          <w:ilvl w:val="0"/>
          <w:numId w:val="18"/>
        </w:numPr>
        <w:spacing w:after="5" w:line="247" w:lineRule="auto"/>
        <w:ind w:left="993" w:right="41" w:hanging="341"/>
        <w:jc w:val="both"/>
        <w:rPr>
          <w:rFonts w:cstheme="minorHAnsi"/>
          <w:szCs w:val="20"/>
        </w:rPr>
      </w:pPr>
      <w:r w:rsidRPr="00355B08">
        <w:rPr>
          <w:rFonts w:cstheme="minorHAnsi"/>
          <w:szCs w:val="20"/>
        </w:rPr>
        <w:t>Rażąco niska cena:</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lastRenderedPageBreak/>
        <w:t>W przypadku gdy cena całkowita oferty złożonej w terminie jest niższa o co najmniej 30% od:</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rsidR="00E1748A" w:rsidRPr="00355B08" w:rsidRDefault="00E1748A" w:rsidP="00010294">
      <w:pPr>
        <w:numPr>
          <w:ilvl w:val="2"/>
          <w:numId w:val="18"/>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rsidR="00E1748A" w:rsidRPr="00355B08" w:rsidRDefault="00E1748A" w:rsidP="00010294">
      <w:pPr>
        <w:numPr>
          <w:ilvl w:val="1"/>
          <w:numId w:val="18"/>
        </w:numPr>
        <w:spacing w:after="5" w:line="247" w:lineRule="auto"/>
        <w:ind w:left="1276" w:right="41" w:hanging="341"/>
        <w:jc w:val="both"/>
        <w:rPr>
          <w:rFonts w:cstheme="minorHAnsi"/>
          <w:szCs w:val="20"/>
        </w:rPr>
      </w:pPr>
      <w:r w:rsidRPr="00355B08">
        <w:rPr>
          <w:rFonts w:cstheme="minorHAnsi"/>
          <w:szCs w:val="20"/>
        </w:rPr>
        <w:t>Odrzuceniu, jako oferta z rażąco niską ceną lub kosztem, podlega oferta wykonawcy, który nie udzielił wyjaśnień w wyznaczonym terminie, lub jeżeli złożone wyjaśnienia wraz z dowodami nie uzasadniają podanej w ofercie ceny lub kosztu.</w:t>
      </w:r>
    </w:p>
    <w:p w:rsidR="00C86280" w:rsidRPr="00355B08" w:rsidRDefault="00C7149D" w:rsidP="00FA77A5">
      <w:pPr>
        <w:pStyle w:val="Nagwek1"/>
        <w:ind w:left="426" w:hanging="426"/>
      </w:pPr>
      <w:r>
        <w:t xml:space="preserve"> </w:t>
      </w:r>
      <w:bookmarkStart w:id="17" w:name="_Toc80864089"/>
      <w:r w:rsidR="00C86280" w:rsidRPr="00355B08">
        <w:t>Kryteria oceny ofert</w:t>
      </w:r>
      <w:bookmarkEnd w:id="17"/>
    </w:p>
    <w:p w:rsidR="0003117F" w:rsidRPr="007C424D"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Kryteri</w:t>
      </w:r>
      <w:r w:rsidR="007C424D">
        <w:rPr>
          <w:rFonts w:cstheme="minorHAnsi"/>
          <w:szCs w:val="20"/>
        </w:rPr>
        <w:t>um</w:t>
      </w:r>
      <w:r w:rsidRPr="00355B08">
        <w:rPr>
          <w:rFonts w:cstheme="minorHAnsi"/>
          <w:szCs w:val="20"/>
        </w:rPr>
        <w:t xml:space="preserve"> oceny ofert:</w:t>
      </w:r>
      <w:r w:rsidR="007C424D">
        <w:rPr>
          <w:rFonts w:cstheme="minorHAnsi"/>
          <w:szCs w:val="20"/>
        </w:rPr>
        <w:t xml:space="preserve"> </w:t>
      </w:r>
      <w:r w:rsidRPr="007C424D">
        <w:rPr>
          <w:rFonts w:cstheme="minorHAnsi"/>
          <w:szCs w:val="20"/>
        </w:rPr>
        <w:t xml:space="preserve">cena </w:t>
      </w:r>
      <w:r w:rsidR="007C424D" w:rsidRPr="007C424D">
        <w:rPr>
          <w:rFonts w:cstheme="minorHAnsi"/>
          <w:szCs w:val="20"/>
        </w:rPr>
        <w:t>100</w:t>
      </w:r>
      <w:r w:rsidRPr="007C424D">
        <w:rPr>
          <w:rFonts w:cstheme="minorHAnsi"/>
          <w:szCs w:val="20"/>
        </w:rPr>
        <w:t xml:space="preserve"> %</w:t>
      </w:r>
    </w:p>
    <w:p w:rsidR="0003117F" w:rsidRPr="007C424D" w:rsidRDefault="0003117F" w:rsidP="007C424D">
      <w:pPr>
        <w:spacing w:after="0" w:line="240" w:lineRule="auto"/>
        <w:rPr>
          <w:rFonts w:cstheme="minorHAnsi"/>
          <w:szCs w:val="20"/>
        </w:rPr>
      </w:pPr>
    </w:p>
    <w:p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rsidR="0003117F" w:rsidRPr="00355B08" w:rsidRDefault="0003117F" w:rsidP="0003117F">
      <w:pPr>
        <w:pStyle w:val="Akapitzlist"/>
        <w:spacing w:after="0" w:line="240" w:lineRule="auto"/>
        <w:ind w:left="340"/>
        <w:rPr>
          <w:rFonts w:cstheme="minorHAnsi"/>
          <w:szCs w:val="20"/>
        </w:rPr>
      </w:pPr>
    </w:p>
    <w:p w:rsidR="0003117F" w:rsidRPr="00355B08" w:rsidRDefault="0003117F" w:rsidP="00010294">
      <w:pPr>
        <w:pStyle w:val="Akapitzlist"/>
        <w:numPr>
          <w:ilvl w:val="1"/>
          <w:numId w:val="19"/>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rsidR="0003117F" w:rsidRPr="00355B08" w:rsidRDefault="007C424D" w:rsidP="0003117F">
      <w:pPr>
        <w:pStyle w:val="Akapitzlist"/>
        <w:spacing w:after="0" w:line="240" w:lineRule="auto"/>
        <w:ind w:left="993"/>
        <w:rPr>
          <w:rFonts w:cstheme="minorHAnsi"/>
          <w:szCs w:val="20"/>
        </w:rPr>
      </w:pPr>
      <w:r>
        <w:rPr>
          <w:rFonts w:cstheme="minorHAnsi"/>
          <w:szCs w:val="20"/>
        </w:rPr>
        <w:t>Ilość punktów =  (</w:t>
      </w:r>
      <w:proofErr w:type="spellStart"/>
      <w:r>
        <w:rPr>
          <w:rFonts w:cstheme="minorHAnsi"/>
          <w:szCs w:val="20"/>
        </w:rPr>
        <w:t>Cn</w:t>
      </w:r>
      <w:proofErr w:type="spellEnd"/>
      <w:r>
        <w:rPr>
          <w:rFonts w:cstheme="minorHAnsi"/>
          <w:szCs w:val="20"/>
        </w:rPr>
        <w:t xml:space="preserve"> / </w:t>
      </w:r>
      <w:proofErr w:type="spellStart"/>
      <w:r>
        <w:rPr>
          <w:rFonts w:cstheme="minorHAnsi"/>
          <w:szCs w:val="20"/>
        </w:rPr>
        <w:t>Cb</w:t>
      </w:r>
      <w:proofErr w:type="spellEnd"/>
      <w:r>
        <w:rPr>
          <w:rFonts w:cstheme="minorHAnsi"/>
          <w:szCs w:val="20"/>
        </w:rPr>
        <w:t>) x 100</w:t>
      </w:r>
    </w:p>
    <w:p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00F80A25">
        <w:rPr>
          <w:rFonts w:cstheme="minorHAnsi"/>
          <w:szCs w:val="20"/>
        </w:rPr>
        <w:t xml:space="preserve"> – cena w badanej ofercie.</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lastRenderedPageBreak/>
        <w:t xml:space="preserve">Ocena punktowa będzie dotyczyć wyłącznie ofert uznanych za ważne i niepodlegających odrzuceniu.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rsidR="0003117F" w:rsidRPr="00355B08" w:rsidRDefault="0003117F" w:rsidP="00010294">
      <w:pPr>
        <w:numPr>
          <w:ilvl w:val="0"/>
          <w:numId w:val="20"/>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rsidR="0003117F" w:rsidRPr="00D6592B" w:rsidRDefault="0003117F" w:rsidP="00010294">
      <w:pPr>
        <w:pStyle w:val="Akapitzlist"/>
        <w:numPr>
          <w:ilvl w:val="0"/>
          <w:numId w:val="20"/>
        </w:numPr>
        <w:spacing w:after="0" w:line="240" w:lineRule="auto"/>
        <w:ind w:left="993" w:hanging="426"/>
        <w:jc w:val="both"/>
        <w:rPr>
          <w:rFonts w:eastAsia="Times New Roman" w:cstheme="minorHAnsi"/>
          <w:szCs w:val="24"/>
        </w:rPr>
      </w:pPr>
      <w:r w:rsidRPr="00D6592B">
        <w:rPr>
          <w:rFonts w:eastAsia="Times New Roman" w:cstheme="minorHAnsi"/>
          <w:szCs w:val="24"/>
          <w:shd w:val="clear" w:color="auto" w:fill="FFFFFF"/>
        </w:rPr>
        <w:t>Niezwłocznie po wyborze najkorzystniejszej oferty zamawiający informuje równocześnie wykonawców, którzy złożyli oferty, o:</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03117F" w:rsidRPr="00D6592B" w:rsidRDefault="0003117F" w:rsidP="00010294">
      <w:pPr>
        <w:pStyle w:val="Akapitzlist"/>
        <w:numPr>
          <w:ilvl w:val="0"/>
          <w:numId w:val="21"/>
        </w:numPr>
        <w:shd w:val="clear" w:color="auto" w:fill="FFFFFF"/>
        <w:spacing w:after="0" w:line="240" w:lineRule="auto"/>
        <w:jc w:val="both"/>
        <w:rPr>
          <w:rFonts w:eastAsia="Times New Roman" w:cstheme="minorHAnsi"/>
          <w:szCs w:val="24"/>
        </w:rPr>
      </w:pPr>
      <w:r w:rsidRPr="00D6592B">
        <w:rPr>
          <w:rFonts w:eastAsia="Times New Roman" w:cstheme="minorHAnsi"/>
          <w:szCs w:val="24"/>
        </w:rPr>
        <w:t>wykonawcach, których oferty zostały odrzucone</w:t>
      </w:r>
    </w:p>
    <w:p w:rsidR="0003117F" w:rsidRPr="00D6592B" w:rsidRDefault="0003117F" w:rsidP="00A34442">
      <w:pPr>
        <w:pStyle w:val="Akapitzlist"/>
        <w:shd w:val="clear" w:color="auto" w:fill="FFFFFF"/>
        <w:spacing w:after="0" w:line="240" w:lineRule="auto"/>
        <w:ind w:left="1800"/>
        <w:jc w:val="both"/>
        <w:rPr>
          <w:rFonts w:eastAsia="Times New Roman" w:cstheme="minorHAnsi"/>
          <w:szCs w:val="24"/>
        </w:rPr>
      </w:pPr>
      <w:r w:rsidRPr="00D6592B">
        <w:rPr>
          <w:rFonts w:eastAsia="Times New Roman" w:cstheme="minorHAnsi"/>
          <w:szCs w:val="24"/>
        </w:rPr>
        <w:t>- podając uzasadnienie faktyczne i prawne.</w:t>
      </w:r>
    </w:p>
    <w:p w:rsidR="0003117F" w:rsidRPr="00D6592B" w:rsidRDefault="0003117F" w:rsidP="00010294">
      <w:pPr>
        <w:numPr>
          <w:ilvl w:val="0"/>
          <w:numId w:val="21"/>
        </w:numPr>
        <w:spacing w:after="0" w:line="240" w:lineRule="auto"/>
        <w:ind w:right="41"/>
        <w:jc w:val="both"/>
        <w:rPr>
          <w:rFonts w:cstheme="minorHAnsi"/>
          <w:szCs w:val="20"/>
        </w:rPr>
      </w:pPr>
      <w:r w:rsidRPr="00D6592B">
        <w:rPr>
          <w:rFonts w:cstheme="minorHAnsi"/>
          <w:szCs w:val="20"/>
        </w:rPr>
        <w:t xml:space="preserve">Zamawiający udostępnia niezwłocznie informacje, o których mowa w pkt 1, na stronie internetowej prowadzonego postępowania. </w:t>
      </w:r>
    </w:p>
    <w:p w:rsidR="00C7149D" w:rsidRDefault="00C7149D" w:rsidP="00C7149D">
      <w:pPr>
        <w:pStyle w:val="Nagwek1"/>
        <w:ind w:left="567" w:hanging="567"/>
      </w:pPr>
      <w:bookmarkStart w:id="18" w:name="_Toc80864090"/>
      <w:r>
        <w:t>Ocena ofert</w:t>
      </w:r>
      <w:bookmarkEnd w:id="18"/>
    </w:p>
    <w:p w:rsidR="00C7149D" w:rsidRDefault="00C7149D" w:rsidP="007E4F85">
      <w:pPr>
        <w:pStyle w:val="Akapitzlist"/>
        <w:numPr>
          <w:ilvl w:val="0"/>
          <w:numId w:val="40"/>
        </w:numPr>
        <w:spacing w:after="0" w:line="240" w:lineRule="auto"/>
        <w:jc w:val="both"/>
      </w:pPr>
      <w:r w:rsidRPr="00C7149D">
        <w:t>Zamawiający poprawi w ofercie:</w:t>
      </w:r>
    </w:p>
    <w:p w:rsidR="00C7149D" w:rsidRDefault="00C7149D" w:rsidP="007E4F85">
      <w:pPr>
        <w:pStyle w:val="Akapitzlist"/>
        <w:numPr>
          <w:ilvl w:val="1"/>
          <w:numId w:val="40"/>
        </w:numPr>
        <w:spacing w:after="0" w:line="240" w:lineRule="auto"/>
        <w:jc w:val="both"/>
      </w:pPr>
      <w:r>
        <w:t>Oczywiste omyłki pisarskie</w:t>
      </w:r>
    </w:p>
    <w:p w:rsidR="00C7149D" w:rsidRDefault="00C7149D" w:rsidP="007E4F85">
      <w:pPr>
        <w:pStyle w:val="Akapitzlist"/>
        <w:numPr>
          <w:ilvl w:val="1"/>
          <w:numId w:val="40"/>
        </w:numPr>
        <w:spacing w:after="0" w:line="240" w:lineRule="auto"/>
        <w:jc w:val="both"/>
      </w:pPr>
      <w:r w:rsidRPr="00C7149D">
        <w:t>oczywiste omyłki rachunkowe, z uwzględnieniem konsekwencji rachunkowych dokonanych poprawek,</w:t>
      </w:r>
    </w:p>
    <w:p w:rsidR="00C7149D" w:rsidRDefault="00C7149D" w:rsidP="007E4F85">
      <w:pPr>
        <w:pStyle w:val="Akapitzlist"/>
        <w:numPr>
          <w:ilvl w:val="1"/>
          <w:numId w:val="40"/>
        </w:numPr>
        <w:spacing w:after="0" w:line="240" w:lineRule="auto"/>
        <w:jc w:val="both"/>
      </w:pPr>
      <w:r w:rsidRPr="00C7149D">
        <w:t>inne omyłki polegające na niezgodności oferty z dokumentami zamówienia, niepowodujące istotnych zmian w treści oferty</w:t>
      </w:r>
    </w:p>
    <w:p w:rsidR="00C7149D" w:rsidRDefault="00C7149D" w:rsidP="00A15232">
      <w:pPr>
        <w:pStyle w:val="Akapitzlist"/>
        <w:spacing w:after="0" w:line="240" w:lineRule="auto"/>
        <w:ind w:left="1440"/>
        <w:jc w:val="both"/>
      </w:pPr>
      <w:r w:rsidRPr="00C7149D">
        <w:t>– niezwłocznie zawiadamiając o tym Wykonawcę, którego oferta została poprawiona.</w:t>
      </w:r>
    </w:p>
    <w:p w:rsidR="00C7149D" w:rsidRDefault="00C7149D" w:rsidP="007E4F85">
      <w:pPr>
        <w:pStyle w:val="Akapitzlist"/>
        <w:numPr>
          <w:ilvl w:val="0"/>
          <w:numId w:val="40"/>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rsidR="00C7149D" w:rsidRDefault="00C7149D" w:rsidP="007E4F85">
      <w:pPr>
        <w:pStyle w:val="Akapitzlist"/>
        <w:numPr>
          <w:ilvl w:val="0"/>
          <w:numId w:val="40"/>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rsidR="00C7149D" w:rsidRDefault="00C7149D" w:rsidP="007E4F85">
      <w:pPr>
        <w:pStyle w:val="Akapitzlist"/>
        <w:numPr>
          <w:ilvl w:val="0"/>
          <w:numId w:val="40"/>
        </w:numPr>
        <w:spacing w:after="0" w:line="240" w:lineRule="auto"/>
        <w:jc w:val="both"/>
      </w:pPr>
      <w:r w:rsidRPr="00C7149D">
        <w:t xml:space="preserve">Jeżeli jest to niezbędne do zapewnienia odpowiedniego przebiegu postępowania o udzielenie zamówienia, Zamawiający może na każdym etapie postępowania, wezwać Wykonawców do </w:t>
      </w:r>
      <w:r w:rsidRPr="005D1C77">
        <w:t>złożenia wszystkich lub niektórych podmiotowych środków dowodowych, o których mowa w rozdziale 22, aktualnych</w:t>
      </w:r>
      <w:r w:rsidRPr="00C7149D">
        <w:t xml:space="preserve"> na dzień ich złożenia.</w:t>
      </w:r>
    </w:p>
    <w:p w:rsidR="00C7149D" w:rsidRDefault="00C7149D" w:rsidP="007E4F85">
      <w:pPr>
        <w:pStyle w:val="Akapitzlist"/>
        <w:numPr>
          <w:ilvl w:val="0"/>
          <w:numId w:val="40"/>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C7149D" w:rsidRDefault="00C7149D" w:rsidP="007E4F85">
      <w:pPr>
        <w:pStyle w:val="Akapitzlist"/>
        <w:numPr>
          <w:ilvl w:val="0"/>
          <w:numId w:val="40"/>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w:t>
      </w:r>
      <w:r w:rsidRPr="00C7149D">
        <w:lastRenderedPageBreak/>
        <w:t xml:space="preserve">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rsidR="00C7149D" w:rsidRDefault="00C7149D" w:rsidP="007E4F85">
      <w:pPr>
        <w:pStyle w:val="Akapitzlist"/>
        <w:numPr>
          <w:ilvl w:val="0"/>
          <w:numId w:val="40"/>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rsidR="00A15232" w:rsidRDefault="00C7149D" w:rsidP="007E4F85">
      <w:pPr>
        <w:pStyle w:val="Akapitzlist"/>
        <w:numPr>
          <w:ilvl w:val="1"/>
          <w:numId w:val="40"/>
        </w:numPr>
        <w:spacing w:after="0" w:line="240" w:lineRule="auto"/>
        <w:jc w:val="both"/>
      </w:pPr>
      <w:r>
        <w:t xml:space="preserve"> oferta Wykonawcy podlegają odrzuceniu bez względu na ich złożenie, uzupełnienie lub poprawienie lub</w:t>
      </w:r>
    </w:p>
    <w:p w:rsidR="00C7149D" w:rsidRDefault="00C7149D" w:rsidP="007E4F85">
      <w:pPr>
        <w:pStyle w:val="Akapitzlist"/>
        <w:numPr>
          <w:ilvl w:val="1"/>
          <w:numId w:val="40"/>
        </w:numPr>
        <w:spacing w:after="0" w:line="240" w:lineRule="auto"/>
        <w:jc w:val="both"/>
      </w:pPr>
      <w:r>
        <w:t>zachodzą przesłanki unieważnienia postępowania.</w:t>
      </w:r>
    </w:p>
    <w:p w:rsidR="00FB4D93" w:rsidRDefault="00FB4D93" w:rsidP="00FB4D93">
      <w:pPr>
        <w:pStyle w:val="Akapitzlist"/>
        <w:numPr>
          <w:ilvl w:val="0"/>
          <w:numId w:val="40"/>
        </w:numPr>
        <w:spacing w:after="0" w:line="240" w:lineRule="auto"/>
        <w:jc w:val="both"/>
      </w:pPr>
      <w:r w:rsidRPr="00FB4D93">
        <w:t>Oferta wykonawcy, który podlega wykluczeniu na podstawie art. 7 ust. 1 specustawy sankcyjnej zostanie odrzucon</w:t>
      </w:r>
      <w:r>
        <w:t>a na podstawie</w:t>
      </w:r>
      <w:r w:rsidRPr="00FB4D93">
        <w:t xml:space="preserve"> art. 226 pkt 2 lit. a) ustawy </w:t>
      </w:r>
      <w:proofErr w:type="spellStart"/>
      <w:r w:rsidRPr="00FB4D93">
        <w:t>Pzp</w:t>
      </w:r>
      <w:proofErr w:type="spellEnd"/>
    </w:p>
    <w:p w:rsidR="00A15232" w:rsidRDefault="00A15232" w:rsidP="007E4F85">
      <w:pPr>
        <w:pStyle w:val="Akapitzlist"/>
        <w:numPr>
          <w:ilvl w:val="0"/>
          <w:numId w:val="40"/>
        </w:numPr>
        <w:spacing w:after="0" w:line="240" w:lineRule="auto"/>
        <w:jc w:val="both"/>
      </w:pPr>
      <w:r w:rsidRPr="00A15232">
        <w:t>Zamawiający może żądać od Wykonawców wyjaśnień dotyczących treści oświadczeni</w:t>
      </w:r>
      <w:r>
        <w:t>a, o którym mowa w rozdziale 22</w:t>
      </w:r>
      <w:r w:rsidRPr="00A15232">
        <w:t xml:space="preserve"> ust.1 (art.125 ust.1 ustawy), lub złożonych podmiotowych środków dowodowych lub innych dokumentów lub oświadczeń składanych w postępowaniu.</w:t>
      </w:r>
    </w:p>
    <w:p w:rsidR="00A15232" w:rsidRDefault="00A15232" w:rsidP="007E4F85">
      <w:pPr>
        <w:pStyle w:val="Akapitzlist"/>
        <w:numPr>
          <w:ilvl w:val="0"/>
          <w:numId w:val="40"/>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rsidR="00A15232" w:rsidRDefault="00A15232" w:rsidP="007E4F85">
      <w:pPr>
        <w:pStyle w:val="Akapitzlist"/>
        <w:numPr>
          <w:ilvl w:val="0"/>
          <w:numId w:val="40"/>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rsidR="00A15232" w:rsidRDefault="00A15232" w:rsidP="007E4F85">
      <w:pPr>
        <w:pStyle w:val="Akapitzlist"/>
        <w:numPr>
          <w:ilvl w:val="0"/>
          <w:numId w:val="40"/>
        </w:numPr>
        <w:spacing w:after="0" w:line="240" w:lineRule="auto"/>
        <w:jc w:val="both"/>
      </w:pPr>
      <w:r w:rsidRPr="00A15232">
        <w:t>Zamawiający odrzuca ofertę w przypadkach określonych w art.226 ust.1 ustawy.</w:t>
      </w:r>
    </w:p>
    <w:p w:rsidR="00A15232" w:rsidRDefault="00A15232" w:rsidP="007E4F85">
      <w:pPr>
        <w:pStyle w:val="Akapitzlist"/>
        <w:numPr>
          <w:ilvl w:val="0"/>
          <w:numId w:val="40"/>
        </w:numPr>
        <w:spacing w:after="0" w:line="240" w:lineRule="auto"/>
        <w:jc w:val="both"/>
      </w:pPr>
      <w:r w:rsidRPr="00A15232">
        <w:t>Zamawiający wybiera najkorzystniejszą ofertę w terminie zw</w:t>
      </w:r>
      <w:r>
        <w:t>iązania ofertą określonym w rozdziale 11</w:t>
      </w:r>
      <w:r w:rsidRPr="00A15232">
        <w:t xml:space="preserve"> ust.1.</w:t>
      </w:r>
    </w:p>
    <w:p w:rsidR="00A15232" w:rsidRDefault="00A15232" w:rsidP="007E4F85">
      <w:pPr>
        <w:pStyle w:val="Akapitzlist"/>
        <w:numPr>
          <w:ilvl w:val="0"/>
          <w:numId w:val="40"/>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rsidR="00A15232" w:rsidRDefault="00A15232" w:rsidP="007E4F85">
      <w:pPr>
        <w:pStyle w:val="Akapitzlist"/>
        <w:numPr>
          <w:ilvl w:val="0"/>
          <w:numId w:val="40"/>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rsidR="00A15232" w:rsidRDefault="00A15232" w:rsidP="007E4F85">
      <w:pPr>
        <w:pStyle w:val="Akapitzlist"/>
        <w:numPr>
          <w:ilvl w:val="0"/>
          <w:numId w:val="40"/>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D57553" w:rsidRDefault="00D57553" w:rsidP="007E4F85">
      <w:pPr>
        <w:pStyle w:val="Akapitzlist"/>
        <w:numPr>
          <w:ilvl w:val="0"/>
          <w:numId w:val="40"/>
        </w:numPr>
        <w:spacing w:after="0" w:line="240" w:lineRule="auto"/>
        <w:jc w:val="both"/>
      </w:pPr>
      <w:r>
        <w:t>Niezwłocznie po wyborze najkorzystniejszej oferty Zamawiający informuje równocześnie Wykonawców, którzy złożyli oferty, o:</w:t>
      </w:r>
    </w:p>
    <w:p w:rsidR="00D57553" w:rsidRDefault="00D57553" w:rsidP="007E4F85">
      <w:pPr>
        <w:pStyle w:val="Akapitzlist"/>
        <w:numPr>
          <w:ilvl w:val="1"/>
          <w:numId w:val="40"/>
        </w:numPr>
        <w:spacing w:after="0" w:line="240" w:lineRule="auto"/>
        <w:jc w:val="both"/>
      </w:pPr>
      <w:r>
        <w:t>wyborze najkorzystniejszej oferty, podając nazwę albo imię i nazwisko, siedzibę albo miejsce zamieszkania, jeżeli jest miejscem wykonywania działalności Wykonawcy, którego ofertę wybrano, oraz nazwy albo imiona i nazwiska, siedziby albo miejsca zam</w:t>
      </w:r>
      <w:r w:rsidR="00B153A1">
        <w:t>ieszkania, je</w:t>
      </w:r>
      <w:r>
        <w:t xml:space="preserve">żeli są miejscami wykonywania działalności Wykonawców, którzy złożyli </w:t>
      </w:r>
      <w:r>
        <w:lastRenderedPageBreak/>
        <w:t>oferty, a także punktację przyznaną ofertom w każdym kryterium oceny ofert i łączną punktację,</w:t>
      </w:r>
    </w:p>
    <w:p w:rsidR="00D57553" w:rsidRDefault="00D57553" w:rsidP="007E4F85">
      <w:pPr>
        <w:pStyle w:val="Akapitzlist"/>
        <w:numPr>
          <w:ilvl w:val="1"/>
          <w:numId w:val="40"/>
        </w:numPr>
        <w:spacing w:after="0" w:line="240" w:lineRule="auto"/>
        <w:jc w:val="both"/>
      </w:pPr>
      <w:r>
        <w:t>Wykonawcach, których oferty zostały odrzucone</w:t>
      </w:r>
    </w:p>
    <w:p w:rsidR="00D57553" w:rsidRDefault="00D57553" w:rsidP="00D57553">
      <w:pPr>
        <w:pStyle w:val="Akapitzlist"/>
        <w:spacing w:after="0" w:line="240" w:lineRule="auto"/>
        <w:ind w:firstLine="360"/>
        <w:jc w:val="both"/>
      </w:pPr>
      <w:r>
        <w:t>– podając uzasadnienie faktyczne i prawne.</w:t>
      </w:r>
    </w:p>
    <w:p w:rsidR="00D57553"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1</w:t>
      </w:r>
      <w:r w:rsidR="00F84B0F">
        <w:t>7</w:t>
      </w:r>
      <w:r w:rsidRPr="00F61EF6">
        <w:t xml:space="preserve"> pkt 1, na stronie internetowej postępowania (w sekcji „Komunikaty”).</w:t>
      </w:r>
    </w:p>
    <w:p w:rsidR="00F61EF6" w:rsidRDefault="00F61EF6" w:rsidP="007E4F85">
      <w:pPr>
        <w:pStyle w:val="Akapitzlist"/>
        <w:numPr>
          <w:ilvl w:val="0"/>
          <w:numId w:val="40"/>
        </w:numPr>
        <w:spacing w:after="0" w:line="240" w:lineRule="auto"/>
        <w:jc w:val="both"/>
      </w:pPr>
      <w:r w:rsidRPr="00F61EF6">
        <w:t>O unieważnieniu postępowania Zamawiający zawiadamia równocześnie Wykonawców, którzy złożyli oferty – podając uzasadnienie faktyczne i prawne.</w:t>
      </w:r>
    </w:p>
    <w:p w:rsidR="00F61EF6" w:rsidRPr="00C7149D" w:rsidRDefault="00F61EF6" w:rsidP="007E4F85">
      <w:pPr>
        <w:pStyle w:val="Akapitzlist"/>
        <w:numPr>
          <w:ilvl w:val="0"/>
          <w:numId w:val="40"/>
        </w:numPr>
        <w:spacing w:after="0" w:line="240" w:lineRule="auto"/>
        <w:jc w:val="both"/>
      </w:pPr>
      <w:r w:rsidRPr="00F61EF6">
        <w:t>Zamawiający udostępnia niezwłocznie informacje, o których mowa w ust.</w:t>
      </w:r>
      <w:r>
        <w:t xml:space="preserve"> </w:t>
      </w:r>
      <w:r w:rsidR="00F84B0F">
        <w:t>19</w:t>
      </w:r>
      <w:r w:rsidRPr="00F61EF6">
        <w:t>, na stronie internetowej postępowania (w sekcji „Komunikaty”).</w:t>
      </w:r>
    </w:p>
    <w:p w:rsidR="004B3ABA" w:rsidRPr="00355B08" w:rsidRDefault="00C7149D" w:rsidP="00FA77A5">
      <w:pPr>
        <w:pStyle w:val="Nagwek1"/>
        <w:ind w:left="426" w:hanging="426"/>
      </w:pPr>
      <w:r>
        <w:t xml:space="preserve"> </w:t>
      </w:r>
      <w:bookmarkStart w:id="19" w:name="_Toc80864091"/>
      <w:r w:rsidR="004B3ABA" w:rsidRPr="00355B08">
        <w:t>Formalności po wyborze oferty</w:t>
      </w:r>
      <w:bookmarkEnd w:id="19"/>
    </w:p>
    <w:p w:rsidR="004B3ABA" w:rsidRPr="00355B08" w:rsidRDefault="004B3ABA" w:rsidP="00010294">
      <w:pPr>
        <w:pStyle w:val="Akapitzlist"/>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rsidR="004B3ABA" w:rsidRDefault="004B3ABA" w:rsidP="00010294">
      <w:pPr>
        <w:numPr>
          <w:ilvl w:val="0"/>
          <w:numId w:val="22"/>
        </w:numPr>
        <w:spacing w:after="0" w:line="240" w:lineRule="auto"/>
        <w:ind w:left="993"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rsidR="009D6CE9" w:rsidRPr="00355B08" w:rsidRDefault="009D6CE9" w:rsidP="00010294">
      <w:pPr>
        <w:numPr>
          <w:ilvl w:val="0"/>
          <w:numId w:val="22"/>
        </w:numPr>
        <w:spacing w:after="0" w:line="240" w:lineRule="auto"/>
        <w:ind w:left="993" w:right="41"/>
        <w:jc w:val="both"/>
        <w:rPr>
          <w:rFonts w:cstheme="minorHAnsi"/>
          <w:szCs w:val="20"/>
        </w:rPr>
      </w:pPr>
      <w:r>
        <w:rPr>
          <w:rFonts w:cstheme="minorHAnsi"/>
          <w:szCs w:val="20"/>
        </w:rPr>
        <w:t>Zamawiający wskaże termin i miejsce podpisania umowy.</w:t>
      </w:r>
    </w:p>
    <w:p w:rsidR="004A6185" w:rsidRDefault="004B3ABA" w:rsidP="004A6185">
      <w:pPr>
        <w:numPr>
          <w:ilvl w:val="0"/>
          <w:numId w:val="22"/>
        </w:numPr>
        <w:spacing w:after="0" w:line="240" w:lineRule="auto"/>
        <w:ind w:left="993"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A6185" w:rsidRDefault="004A6185" w:rsidP="004A6185">
      <w:pPr>
        <w:numPr>
          <w:ilvl w:val="0"/>
          <w:numId w:val="22"/>
        </w:numPr>
        <w:spacing w:after="0" w:line="240" w:lineRule="auto"/>
        <w:ind w:left="993" w:right="41"/>
        <w:jc w:val="both"/>
        <w:rPr>
          <w:rFonts w:cstheme="minorHAnsi"/>
          <w:szCs w:val="20"/>
        </w:rPr>
      </w:pPr>
      <w:r w:rsidRPr="00433B23">
        <w:t xml:space="preserve">Przed zawarciem umowy Wykonawca będzie zobowiązany dopełnić następujących formalności: </w:t>
      </w:r>
    </w:p>
    <w:p w:rsidR="004A6185" w:rsidRDefault="004A6185" w:rsidP="004A6185">
      <w:pPr>
        <w:numPr>
          <w:ilvl w:val="1"/>
          <w:numId w:val="22"/>
        </w:numPr>
        <w:spacing w:after="0" w:line="240" w:lineRule="auto"/>
        <w:ind w:right="41"/>
        <w:jc w:val="both"/>
        <w:rPr>
          <w:rFonts w:cstheme="minorHAnsi"/>
          <w:szCs w:val="20"/>
        </w:rPr>
      </w:pPr>
      <w:r w:rsidRPr="00433B23">
        <w:t>Przedłożyć Kosztorys ofertow</w:t>
      </w:r>
      <w:r>
        <w:t>y</w:t>
      </w:r>
      <w:r w:rsidRPr="00433B23">
        <w:t xml:space="preserve"> Wykonawcy sporządzon</w:t>
      </w:r>
      <w:r>
        <w:t>y</w:t>
      </w:r>
      <w:r w:rsidRPr="00433B23">
        <w:t xml:space="preserve"> metodą uproszczoną, wraz z zestawieniem cen jednostkowych materiałów, czynników produkcji tj. stawka </w:t>
      </w:r>
      <w:proofErr w:type="spellStart"/>
      <w:r w:rsidRPr="00433B23">
        <w:t>rbh</w:t>
      </w:r>
      <w:proofErr w:type="spellEnd"/>
      <w:r w:rsidRPr="00433B23">
        <w:t>, kosztów pośrednich, kosztów zaopatrzenia i zysku oraz stawki jednostkowej pracy podstawowego sprzętu i urządzeń, które Wykonawca będzie używał do wykonania przedmiotu zamówienia.</w:t>
      </w:r>
    </w:p>
    <w:p w:rsidR="004A6185" w:rsidRDefault="004A6185" w:rsidP="004A6185">
      <w:pPr>
        <w:spacing w:after="0" w:line="240" w:lineRule="auto"/>
        <w:ind w:left="1080" w:right="41"/>
        <w:jc w:val="both"/>
        <w:rPr>
          <w:rFonts w:cstheme="minorHAnsi"/>
          <w:szCs w:val="20"/>
        </w:rPr>
      </w:pPr>
      <w:r w:rsidRPr="004A6185">
        <w:rPr>
          <w:b/>
        </w:rPr>
        <w:t>Uwaga</w:t>
      </w:r>
    </w:p>
    <w:p w:rsidR="004A6185" w:rsidRPr="004A6185" w:rsidRDefault="004A6185" w:rsidP="004A6185">
      <w:pPr>
        <w:spacing w:after="0" w:line="240" w:lineRule="auto"/>
        <w:ind w:left="1134" w:right="41"/>
        <w:jc w:val="both"/>
        <w:rPr>
          <w:rFonts w:cstheme="minorHAnsi"/>
          <w:szCs w:val="20"/>
        </w:rPr>
      </w:pPr>
      <w:r w:rsidRPr="00433B23">
        <w:t>Z uwagi na formę wynagrodzenia ryczałtowego kosztorys ofertowy nie będzie podlegać ocenie. Kosztorys ofertowy będzie niezbędny do :</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rozliczenia się z wykonawcą w sytuacji, jeżeli powstaną okoliczności wykonania nieprzewidzianych robót zamiennych lub będzie konieczność zaniechania części robót,</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porównania cen zasadniczych elementów oferty, które mają wpływ na jakość </w:t>
      </w:r>
      <w:r w:rsidR="004A2B7A">
        <w:br/>
      </w:r>
      <w:r w:rsidRPr="00433B23">
        <w:t>i kompletność wykonania przedmiotu zamówienia,</w:t>
      </w:r>
    </w:p>
    <w:p w:rsidR="004A6185" w:rsidRPr="004A6185" w:rsidRDefault="004A6185" w:rsidP="003A5E56">
      <w:pPr>
        <w:pStyle w:val="Akapitzlist"/>
        <w:numPr>
          <w:ilvl w:val="1"/>
          <w:numId w:val="62"/>
        </w:numPr>
        <w:spacing w:after="0" w:line="240" w:lineRule="auto"/>
        <w:ind w:left="1418" w:right="41" w:hanging="284"/>
        <w:jc w:val="both"/>
        <w:rPr>
          <w:rFonts w:cstheme="minorHAnsi"/>
          <w:szCs w:val="20"/>
        </w:rPr>
      </w:pPr>
      <w:r w:rsidRPr="00433B23">
        <w:t xml:space="preserve">stwierdzenia, czy przedmiot zamówienia będzie wykonany z użyciem materiałów </w:t>
      </w:r>
      <w:r w:rsidR="004A2B7A">
        <w:br/>
      </w:r>
      <w:r w:rsidRPr="00433B23">
        <w:t>i urządzeń potwierdzających wymagania Zamawiającego co do sposobu wykonania.</w:t>
      </w:r>
    </w:p>
    <w:p w:rsidR="007A716C" w:rsidRPr="004D2C72" w:rsidRDefault="007A716C" w:rsidP="004A6185">
      <w:pPr>
        <w:pStyle w:val="Akapitzlist"/>
        <w:numPr>
          <w:ilvl w:val="1"/>
          <w:numId w:val="22"/>
        </w:numPr>
        <w:spacing w:after="0" w:line="240" w:lineRule="auto"/>
        <w:ind w:right="41"/>
        <w:jc w:val="both"/>
        <w:rPr>
          <w:rFonts w:cstheme="minorHAnsi"/>
          <w:szCs w:val="20"/>
        </w:rPr>
      </w:pPr>
      <w:r w:rsidRPr="004D2C72">
        <w:rPr>
          <w:rFonts w:cstheme="minorHAnsi"/>
          <w:szCs w:val="20"/>
        </w:rPr>
        <w:t>Wnieść zabezpieczenie należytego wykonania umowy i usunięcia wad i usterek w okresie gwarancji</w:t>
      </w:r>
      <w:r w:rsidR="006846FB" w:rsidRPr="004D2C72">
        <w:rPr>
          <w:rFonts w:cstheme="minorHAnsi"/>
          <w:szCs w:val="20"/>
        </w:rPr>
        <w:t xml:space="preserve"> na warunkach określonych we wzorze umowy</w:t>
      </w:r>
      <w:r w:rsidRPr="004D2C72">
        <w:rPr>
          <w:rFonts w:cstheme="minorHAnsi"/>
          <w:szCs w:val="20"/>
        </w:rPr>
        <w:t>.</w:t>
      </w:r>
    </w:p>
    <w:p w:rsidR="004A6185" w:rsidRPr="004D2C72" w:rsidRDefault="004A6185" w:rsidP="004A6185">
      <w:pPr>
        <w:pStyle w:val="Akapitzlist"/>
        <w:numPr>
          <w:ilvl w:val="1"/>
          <w:numId w:val="22"/>
        </w:numPr>
        <w:spacing w:after="0" w:line="240" w:lineRule="auto"/>
        <w:ind w:right="41"/>
        <w:jc w:val="both"/>
        <w:rPr>
          <w:rFonts w:cstheme="minorHAnsi"/>
          <w:szCs w:val="20"/>
        </w:rPr>
      </w:pPr>
      <w:r w:rsidRPr="004D2C72">
        <w:t>Przedłożyć polis</w:t>
      </w:r>
      <w:r w:rsidR="000968EF" w:rsidRPr="004D2C72">
        <w:t>ę</w:t>
      </w:r>
      <w:r w:rsidRPr="004D2C72">
        <w:t xml:space="preserve"> ubezpieczeniow</w:t>
      </w:r>
      <w:r w:rsidR="000968EF" w:rsidRPr="004D2C72">
        <w:t>ą</w:t>
      </w:r>
      <w:r w:rsidRPr="004D2C72">
        <w:t xml:space="preserve"> zgodnie z wymaganiami §</w:t>
      </w:r>
      <w:r w:rsidR="000846EA" w:rsidRPr="004D2C72">
        <w:t>12</w:t>
      </w:r>
      <w:r w:rsidRPr="004D2C72">
        <w:t xml:space="preserve"> wzoru umowy</w:t>
      </w:r>
    </w:p>
    <w:p w:rsidR="004A6185" w:rsidRPr="00864359" w:rsidRDefault="004A6185" w:rsidP="004A6185">
      <w:pPr>
        <w:pStyle w:val="Akapitzlist"/>
        <w:numPr>
          <w:ilvl w:val="1"/>
          <w:numId w:val="22"/>
        </w:numPr>
        <w:spacing w:after="0" w:line="240" w:lineRule="auto"/>
        <w:ind w:right="41"/>
        <w:jc w:val="both"/>
        <w:rPr>
          <w:rFonts w:cstheme="minorHAnsi"/>
          <w:szCs w:val="20"/>
        </w:rPr>
      </w:pPr>
      <w:r w:rsidRPr="00FA6F2D">
        <w:t>Przedłożyć pełnomocnictwo Przedstawiciela Wykonawcy</w:t>
      </w:r>
      <w:r w:rsidRPr="00433B23">
        <w:t xml:space="preserve"> (jeśli dotyczy).</w:t>
      </w:r>
    </w:p>
    <w:p w:rsidR="00DC2F80" w:rsidRPr="004A6185" w:rsidRDefault="00DC2F80" w:rsidP="00DC2F80">
      <w:pPr>
        <w:pStyle w:val="Akapitzlist"/>
        <w:numPr>
          <w:ilvl w:val="1"/>
          <w:numId w:val="22"/>
        </w:numPr>
        <w:spacing w:after="0" w:line="240" w:lineRule="auto"/>
        <w:ind w:right="41"/>
        <w:jc w:val="both"/>
        <w:rPr>
          <w:rFonts w:cstheme="minorHAnsi"/>
          <w:szCs w:val="20"/>
        </w:rPr>
      </w:pPr>
      <w:r w:rsidRPr="00DC2F80">
        <w:rPr>
          <w:rFonts w:cstheme="minorHAnsi"/>
          <w:szCs w:val="20"/>
        </w:rPr>
        <w:t>W przypadku złożenia oferty wspólnej przedstawić umowę regulującą współpracę Wykonawców</w:t>
      </w:r>
    </w:p>
    <w:p w:rsidR="004B3ABA" w:rsidRPr="00355B08" w:rsidRDefault="004B3ABA" w:rsidP="004A6185">
      <w:pPr>
        <w:pStyle w:val="Nagwek1"/>
        <w:ind w:left="426" w:hanging="426"/>
      </w:pPr>
      <w:bookmarkStart w:id="20" w:name="_Toc80864092"/>
      <w:r w:rsidRPr="00355B08">
        <w:lastRenderedPageBreak/>
        <w:t>Ochrona prawna</w:t>
      </w:r>
      <w:bookmarkEnd w:id="20"/>
    </w:p>
    <w:p w:rsidR="004B3ABA" w:rsidRPr="00355B08" w:rsidRDefault="004B3ABA" w:rsidP="00010294">
      <w:pPr>
        <w:pStyle w:val="Akapitzlist"/>
        <w:numPr>
          <w:ilvl w:val="0"/>
          <w:numId w:val="23"/>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Art. 513 Odwołanie przysługuje na:</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rsidR="00A34442" w:rsidRPr="00355B08" w:rsidRDefault="00A34442" w:rsidP="00010294">
      <w:pPr>
        <w:pStyle w:val="Akapitzlist"/>
        <w:numPr>
          <w:ilvl w:val="0"/>
          <w:numId w:val="25"/>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rsidR="00A34442" w:rsidRPr="00355B08" w:rsidRDefault="00A34442" w:rsidP="00010294">
      <w:pPr>
        <w:pStyle w:val="Akapitzlist"/>
        <w:numPr>
          <w:ilvl w:val="0"/>
          <w:numId w:val="23"/>
        </w:numPr>
        <w:spacing w:after="0" w:line="240" w:lineRule="auto"/>
        <w:ind w:hanging="357"/>
        <w:jc w:val="both"/>
        <w:rPr>
          <w:rFonts w:cstheme="minorHAnsi"/>
        </w:rPr>
      </w:pPr>
      <w:r w:rsidRPr="00355B08">
        <w:rPr>
          <w:rFonts w:cstheme="minorHAnsi"/>
        </w:rPr>
        <w:t xml:space="preserve">Art.514:  </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Odwołanie wnosi się do Prezesa Izby.</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rsidR="00A34442" w:rsidRPr="00355B08" w:rsidRDefault="00A34442" w:rsidP="00010294">
      <w:pPr>
        <w:pStyle w:val="Akapitzlist"/>
        <w:numPr>
          <w:ilvl w:val="0"/>
          <w:numId w:val="26"/>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 przypadku zamówień, których wartość jest mniejsza niż progi unijne.</w:t>
      </w:r>
    </w:p>
    <w:p w:rsidR="00A34442" w:rsidRPr="00355B08" w:rsidRDefault="00A34442" w:rsidP="00010294">
      <w:pPr>
        <w:pStyle w:val="Akapitzlist"/>
        <w:numPr>
          <w:ilvl w:val="0"/>
          <w:numId w:val="23"/>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B3ABA" w:rsidRPr="00355B08" w:rsidRDefault="00C7149D" w:rsidP="00FA77A5">
      <w:pPr>
        <w:pStyle w:val="Nagwek1"/>
        <w:ind w:left="426" w:hanging="426"/>
      </w:pPr>
      <w:r>
        <w:t xml:space="preserve"> </w:t>
      </w:r>
      <w:bookmarkStart w:id="21" w:name="_Toc80864093"/>
      <w:r w:rsidR="004B3ABA" w:rsidRPr="00265764">
        <w:t>Warunki</w:t>
      </w:r>
      <w:r w:rsidR="004B3ABA" w:rsidRPr="00355B08">
        <w:t xml:space="preserve"> udziału w postępowaniu</w:t>
      </w:r>
      <w:bookmarkEnd w:id="21"/>
    </w:p>
    <w:p w:rsidR="0075688E" w:rsidRPr="0075688E" w:rsidRDefault="00C001E1" w:rsidP="00010294">
      <w:pPr>
        <w:pStyle w:val="Akapitzlist"/>
        <w:numPr>
          <w:ilvl w:val="0"/>
          <w:numId w:val="24"/>
        </w:numPr>
        <w:spacing w:after="0" w:line="240" w:lineRule="auto"/>
        <w:jc w:val="both"/>
        <w:rPr>
          <w:rFonts w:cstheme="minorHAnsi"/>
          <w:b/>
        </w:rPr>
      </w:pPr>
      <w:r w:rsidRPr="003D0EDA">
        <w:rPr>
          <w:rFonts w:cstheme="minorHAnsi"/>
          <w:b/>
        </w:rPr>
        <w:t xml:space="preserve">O </w:t>
      </w:r>
      <w:r w:rsidRPr="00675317">
        <w:rPr>
          <w:rFonts w:cstheme="minorHAnsi"/>
          <w:b/>
        </w:rPr>
        <w:t>udzielenie zamówienia mogą ubiegać się wykonawcy, którzy spełniają warunki u</w:t>
      </w:r>
      <w:r w:rsidR="003D0EDA" w:rsidRPr="00675317">
        <w:rPr>
          <w:rFonts w:cstheme="minorHAnsi"/>
          <w:b/>
        </w:rPr>
        <w:t>działu w postępowaniu dotyczące</w:t>
      </w:r>
      <w:r w:rsidR="00C354F8" w:rsidRPr="00675317">
        <w:rPr>
          <w:rFonts w:cstheme="minorHAnsi"/>
          <w:b/>
        </w:rPr>
        <w:t>:</w:t>
      </w:r>
    </w:p>
    <w:p w:rsidR="0075688E" w:rsidRPr="00675317" w:rsidRDefault="003D0EDA" w:rsidP="00357F26">
      <w:pPr>
        <w:pStyle w:val="Akapitzlist"/>
        <w:numPr>
          <w:ilvl w:val="1"/>
          <w:numId w:val="24"/>
        </w:numPr>
        <w:spacing w:after="0" w:line="240" w:lineRule="auto"/>
        <w:ind w:left="1134"/>
        <w:jc w:val="both"/>
        <w:rPr>
          <w:rFonts w:cstheme="minorHAnsi"/>
          <w:b/>
        </w:rPr>
      </w:pPr>
      <w:r w:rsidRPr="00675317">
        <w:rPr>
          <w:rFonts w:cstheme="minorHAnsi"/>
          <w:b/>
        </w:rPr>
        <w:t xml:space="preserve"> </w:t>
      </w:r>
      <w:r w:rsidR="00C001E1" w:rsidRPr="00675317">
        <w:rPr>
          <w:rFonts w:cstheme="minorHAnsi"/>
          <w:b/>
        </w:rPr>
        <w:t>zdolności technicznej lub zawodowej:</w:t>
      </w:r>
      <w:r w:rsidR="00FD4F9C" w:rsidRPr="00675317">
        <w:rPr>
          <w:rFonts w:cstheme="minorHAnsi"/>
          <w:b/>
        </w:rPr>
        <w:t xml:space="preserve"> </w:t>
      </w:r>
    </w:p>
    <w:p w:rsidR="00C001E1" w:rsidRPr="00FA6F2D" w:rsidRDefault="00FD4F9C" w:rsidP="00FA6F2D">
      <w:pPr>
        <w:pStyle w:val="Akapitzlist"/>
        <w:numPr>
          <w:ilvl w:val="2"/>
          <w:numId w:val="24"/>
        </w:numPr>
        <w:spacing w:after="0" w:line="240" w:lineRule="auto"/>
        <w:ind w:left="1418" w:hanging="284"/>
        <w:jc w:val="both"/>
        <w:rPr>
          <w:rFonts w:cstheme="minorHAnsi"/>
          <w:b/>
        </w:rPr>
      </w:pPr>
      <w:r w:rsidRPr="00FA6F2D">
        <w:rPr>
          <w:rFonts w:cstheme="minorHAnsi"/>
          <w:b/>
        </w:rPr>
        <w:t xml:space="preserve">należyte wykonanie w okresie ostatnich </w:t>
      </w:r>
      <w:r w:rsidR="00C354F8" w:rsidRPr="00FA6F2D">
        <w:rPr>
          <w:rFonts w:cstheme="minorHAnsi"/>
          <w:b/>
        </w:rPr>
        <w:t>5</w:t>
      </w:r>
      <w:r w:rsidRPr="00FA6F2D">
        <w:rPr>
          <w:rFonts w:cstheme="minorHAnsi"/>
          <w:b/>
        </w:rPr>
        <w:t xml:space="preserve"> lat co najmniej </w:t>
      </w:r>
      <w:r w:rsidR="00C25E56" w:rsidRPr="00FA6F2D">
        <w:rPr>
          <w:rFonts w:cstheme="minorHAnsi"/>
          <w:b/>
        </w:rPr>
        <w:t>jednej</w:t>
      </w:r>
      <w:r w:rsidR="00864359" w:rsidRPr="00FA6F2D">
        <w:rPr>
          <w:rFonts w:cstheme="minorHAnsi"/>
          <w:b/>
        </w:rPr>
        <w:t xml:space="preserve"> </w:t>
      </w:r>
      <w:r w:rsidR="001B27C7">
        <w:rPr>
          <w:rFonts w:cstheme="minorHAnsi"/>
          <w:b/>
        </w:rPr>
        <w:t xml:space="preserve">dostawy wraz z montażem wentylacji mechanicznej </w:t>
      </w:r>
      <w:r w:rsidR="00357F26" w:rsidRPr="00FA6F2D">
        <w:rPr>
          <w:rFonts w:cstheme="minorHAnsi"/>
          <w:b/>
        </w:rPr>
        <w:t xml:space="preserve">o wartości </w:t>
      </w:r>
      <w:r w:rsidR="00C25E56" w:rsidRPr="00FA6F2D">
        <w:rPr>
          <w:rFonts w:cstheme="minorHAnsi"/>
          <w:b/>
        </w:rPr>
        <w:t xml:space="preserve">co najmniej </w:t>
      </w:r>
      <w:r w:rsidR="001B27C7">
        <w:rPr>
          <w:rFonts w:cstheme="minorHAnsi"/>
          <w:b/>
        </w:rPr>
        <w:t>1</w:t>
      </w:r>
      <w:r w:rsidR="00682249" w:rsidRPr="00FA6F2D">
        <w:rPr>
          <w:rFonts w:cstheme="minorHAnsi"/>
          <w:b/>
        </w:rPr>
        <w:t>0</w:t>
      </w:r>
      <w:r w:rsidR="00C25E56" w:rsidRPr="00FA6F2D">
        <w:rPr>
          <w:rFonts w:cstheme="minorHAnsi"/>
          <w:b/>
        </w:rPr>
        <w:t>0 000 zł brutto.</w:t>
      </w:r>
    </w:p>
    <w:p w:rsidR="0035540D" w:rsidRPr="001B27C7" w:rsidRDefault="0035540D" w:rsidP="0035540D">
      <w:pPr>
        <w:pStyle w:val="Akapitzlist"/>
        <w:numPr>
          <w:ilvl w:val="2"/>
          <w:numId w:val="24"/>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elektrycznych z uprawnieniami do wykonywania samodzielnych funkcji w budownictwie bez ograniczeń do kierowania robotami budowlanymi w zakresie instalacji elektrycznych</w:t>
      </w:r>
      <w:r w:rsidRPr="0035540D">
        <w:rPr>
          <w:rFonts w:cstheme="minorHAnsi"/>
        </w:rPr>
        <w:t xml:space="preserve"> lub posiadający odpowiadające im ważne uprawnienia, które zostały wydane na podstawie wcześniej obowiązujących przepisów oraz zrzeszony we właściwym samorządzie zawodowym zgodnie z przepisami ustawy z dnia 15.12.2000 r. o samorządach zawodowych architektów, inżynierów budowlanych oraz urbanistów (</w:t>
      </w:r>
      <w:proofErr w:type="spellStart"/>
      <w:r w:rsidRPr="0035540D">
        <w:rPr>
          <w:rFonts w:cstheme="minorHAnsi"/>
        </w:rPr>
        <w:t>t.j</w:t>
      </w:r>
      <w:proofErr w:type="spellEnd"/>
      <w:r w:rsidRPr="0035540D">
        <w:rPr>
          <w:rFonts w:cstheme="minorHAnsi"/>
        </w:rPr>
        <w:t xml:space="preserve">. Dz. U. z 2019 r. poz. 1117) lub spełniający warunki, o których mowa w art. 12a </w:t>
      </w:r>
      <w:r w:rsidRPr="0035540D">
        <w:rPr>
          <w:rFonts w:cstheme="minorHAnsi"/>
        </w:rPr>
        <w:lastRenderedPageBreak/>
        <w:t>ustawy z dnia 7 lipca 1994 r. Prawo budowlane (</w:t>
      </w:r>
      <w:proofErr w:type="spellStart"/>
      <w:r w:rsidRPr="0035540D">
        <w:rPr>
          <w:rFonts w:cstheme="minorHAnsi"/>
        </w:rPr>
        <w:t>t.j</w:t>
      </w:r>
      <w:proofErr w:type="spellEnd"/>
      <w:r w:rsidRPr="0035540D">
        <w:rPr>
          <w:rFonts w:cstheme="minorHAnsi"/>
        </w:rPr>
        <w:t xml:space="preserve">. Dz. U. z 2020 r. poz. 1333 z </w:t>
      </w:r>
      <w:proofErr w:type="spellStart"/>
      <w:r w:rsidRPr="0035540D">
        <w:rPr>
          <w:rFonts w:cstheme="minorHAnsi"/>
        </w:rPr>
        <w:t>późn</w:t>
      </w:r>
      <w:proofErr w:type="spellEnd"/>
      <w:r w:rsidRPr="0035540D">
        <w:rPr>
          <w:rFonts w:cstheme="minorHAns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1B27C7" w:rsidRPr="001B27C7" w:rsidRDefault="001B27C7" w:rsidP="001B27C7">
      <w:pPr>
        <w:pStyle w:val="Akapitzlist"/>
        <w:numPr>
          <w:ilvl w:val="2"/>
          <w:numId w:val="24"/>
        </w:numPr>
        <w:spacing w:after="0" w:line="240" w:lineRule="auto"/>
        <w:ind w:left="1418" w:hanging="317"/>
        <w:jc w:val="both"/>
        <w:rPr>
          <w:rFonts w:cstheme="minorHAnsi"/>
          <w:b/>
        </w:rPr>
      </w:pPr>
      <w:r w:rsidRPr="0035540D">
        <w:rPr>
          <w:rFonts w:cstheme="minorHAnsi"/>
        </w:rPr>
        <w:t xml:space="preserve">dysponowanie osobą zdolną do należytego wykonania przedmiotu zamówienia: </w:t>
      </w:r>
      <w:r w:rsidRPr="0035540D">
        <w:rPr>
          <w:rFonts w:cstheme="minorHAnsi"/>
          <w:b/>
        </w:rPr>
        <w:t>kierownik robót sanitarnych posiadający uprawnienia do wykonywania samodzielnych funkcji w budownictwie bez ograniczeń</w:t>
      </w:r>
      <w:r w:rsidRPr="0035540D">
        <w:rPr>
          <w:rFonts w:cstheme="minorHAnsi"/>
        </w:rPr>
        <w:t xml:space="preserve"> </w:t>
      </w:r>
      <w:r w:rsidRPr="001B27C7">
        <w:rPr>
          <w:rFonts w:cstheme="minorHAnsi"/>
          <w:b/>
        </w:rPr>
        <w:t>do kierowania robotam</w:t>
      </w:r>
      <w:r w:rsidR="008F66C6">
        <w:rPr>
          <w:rFonts w:cstheme="minorHAnsi"/>
          <w:b/>
        </w:rPr>
        <w:t>i budowlanymi w zakresie sieci,</w:t>
      </w:r>
      <w:r w:rsidRPr="001B27C7">
        <w:rPr>
          <w:rFonts w:cstheme="minorHAnsi"/>
          <w:b/>
        </w:rPr>
        <w:t xml:space="preserve"> instalacji </w:t>
      </w:r>
      <w:r w:rsidR="008F66C6">
        <w:rPr>
          <w:rFonts w:cstheme="minorHAnsi"/>
          <w:b/>
        </w:rPr>
        <w:t>i urządzeń cieplnych, wentylacyjnych wodociągowych i kanalizacyjnych</w:t>
      </w:r>
      <w:r w:rsidRPr="0035540D">
        <w:rPr>
          <w:rFonts w:cstheme="minorHAnsi"/>
        </w:rPr>
        <w:t>, zgodne z obowiązującym polskim Prawem budowlanym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w:t>
      </w:r>
      <w:proofErr w:type="spellStart"/>
      <w:r w:rsidRPr="0035540D">
        <w:rPr>
          <w:rFonts w:cstheme="minorHAnsi"/>
        </w:rPr>
        <w:t>t.j</w:t>
      </w:r>
      <w:proofErr w:type="spellEnd"/>
      <w:r w:rsidRPr="0035540D">
        <w:rPr>
          <w:rFonts w:cstheme="minorHAnsi"/>
        </w:rPr>
        <w:t>. Dz. U. z 2019 r., poz.1186 ze zm.) oraz ustawy o zasadach uznawania kwalifikacji zawodowych nabytych w państwach członkowskich Unii Europejskiej (</w:t>
      </w:r>
      <w:proofErr w:type="spellStart"/>
      <w:r w:rsidRPr="0035540D">
        <w:rPr>
          <w:rFonts w:cstheme="minorHAnsi"/>
        </w:rPr>
        <w:t>t.j</w:t>
      </w:r>
      <w:proofErr w:type="spellEnd"/>
      <w:r w:rsidRPr="0035540D">
        <w:rPr>
          <w:rFonts w:cstheme="minorHAnsi"/>
        </w:rPr>
        <w:t>. Dz. U</w:t>
      </w:r>
      <w:r w:rsidRPr="00D60515">
        <w:rPr>
          <w:rFonts w:cstheme="minorHAnsi"/>
        </w:rPr>
        <w:t xml:space="preserve">. z 2020 r. poz. 220); </w:t>
      </w:r>
    </w:p>
    <w:p w:rsidR="00C354F8" w:rsidRPr="004D2C72" w:rsidRDefault="00C354F8" w:rsidP="00357F26">
      <w:pPr>
        <w:pStyle w:val="Akapitzlist"/>
        <w:numPr>
          <w:ilvl w:val="1"/>
          <w:numId w:val="24"/>
        </w:numPr>
        <w:spacing w:after="0" w:line="240" w:lineRule="auto"/>
        <w:ind w:left="1134" w:hanging="317"/>
        <w:jc w:val="both"/>
        <w:rPr>
          <w:rFonts w:cstheme="minorHAnsi"/>
          <w:b/>
        </w:rPr>
      </w:pPr>
      <w:r w:rsidRPr="004D2C72">
        <w:rPr>
          <w:rFonts w:cstheme="minorHAnsi"/>
          <w:b/>
        </w:rPr>
        <w:t>sytuacji ekonomicznej lub</w:t>
      </w:r>
      <w:r w:rsidR="0075688E" w:rsidRPr="004D2C72">
        <w:rPr>
          <w:rFonts w:cstheme="minorHAnsi"/>
          <w:b/>
        </w:rPr>
        <w:t xml:space="preserve"> finansowej</w:t>
      </w:r>
      <w:r w:rsidRPr="004D2C72">
        <w:rPr>
          <w:rFonts w:cstheme="minorHAnsi"/>
          <w:b/>
        </w:rPr>
        <w:t>:</w:t>
      </w:r>
    </w:p>
    <w:p w:rsidR="00C354F8" w:rsidRPr="00E0788C" w:rsidRDefault="00C354F8" w:rsidP="00E0788C">
      <w:pPr>
        <w:pStyle w:val="Akapitzlist"/>
        <w:spacing w:after="0" w:line="240" w:lineRule="auto"/>
        <w:ind w:left="1418"/>
        <w:jc w:val="both"/>
        <w:rPr>
          <w:rFonts w:cstheme="minorHAnsi"/>
          <w:b/>
        </w:rPr>
      </w:pPr>
      <w:r w:rsidRPr="004D2C72">
        <w:rPr>
          <w:rFonts w:cstheme="minorHAnsi"/>
          <w:b/>
        </w:rPr>
        <w:t xml:space="preserve">Wykonawca wykaże, że posiada środki finansowe lub zdolność kredytową w wysokości co najmniej </w:t>
      </w:r>
      <w:r w:rsidR="001B27C7" w:rsidRPr="004D2C72">
        <w:rPr>
          <w:rFonts w:cstheme="minorHAnsi"/>
          <w:b/>
        </w:rPr>
        <w:t>1</w:t>
      </w:r>
      <w:r w:rsidR="00C25E56" w:rsidRPr="004D2C72">
        <w:rPr>
          <w:rFonts w:cstheme="minorHAnsi"/>
          <w:b/>
        </w:rPr>
        <w:t>00</w:t>
      </w:r>
      <w:r w:rsidR="00270337" w:rsidRPr="004D2C72">
        <w:rPr>
          <w:rFonts w:cstheme="minorHAnsi"/>
          <w:b/>
        </w:rPr>
        <w:t> 000,00</w:t>
      </w:r>
      <w:r w:rsidRPr="004D2C72">
        <w:rPr>
          <w:rFonts w:cstheme="minorHAnsi"/>
          <w:b/>
        </w:rPr>
        <w:t xml:space="preserve"> PLN</w:t>
      </w:r>
      <w:r w:rsidRPr="004D2C72">
        <w:rPr>
          <w:rFonts w:cstheme="minorHAnsi"/>
        </w:rPr>
        <w:t xml:space="preserve"> (słownie: </w:t>
      </w:r>
      <w:r w:rsidR="001B27C7" w:rsidRPr="004D2C72">
        <w:rPr>
          <w:rFonts w:cstheme="minorHAnsi"/>
        </w:rPr>
        <w:t>sto</w:t>
      </w:r>
      <w:r w:rsidR="00C25E56" w:rsidRPr="004D2C72">
        <w:rPr>
          <w:rFonts w:cstheme="minorHAnsi"/>
        </w:rPr>
        <w:t xml:space="preserve"> </w:t>
      </w:r>
      <w:r w:rsidR="0035540D" w:rsidRPr="004D2C72">
        <w:rPr>
          <w:rFonts w:cstheme="minorHAnsi"/>
        </w:rPr>
        <w:t xml:space="preserve">tysięcy </w:t>
      </w:r>
      <w:r w:rsidRPr="004D2C72">
        <w:rPr>
          <w:rFonts w:cstheme="minorHAnsi"/>
        </w:rPr>
        <w:t>zł).</w:t>
      </w:r>
      <w:r w:rsidRPr="00E0788C">
        <w:rPr>
          <w:rFonts w:cstheme="minorHAnsi"/>
        </w:rPr>
        <w:t xml:space="preserve"> </w:t>
      </w:r>
    </w:p>
    <w:p w:rsidR="00526A59" w:rsidRPr="00526A59" w:rsidRDefault="00526A59" w:rsidP="00C354F8">
      <w:pPr>
        <w:pStyle w:val="Akapitzlist"/>
        <w:numPr>
          <w:ilvl w:val="0"/>
          <w:numId w:val="24"/>
        </w:numPr>
        <w:spacing w:after="0" w:line="240" w:lineRule="auto"/>
        <w:jc w:val="both"/>
        <w:rPr>
          <w:rFonts w:cstheme="minorHAnsi"/>
        </w:rPr>
      </w:pPr>
      <w:r w:rsidRPr="00E0788C">
        <w:rPr>
          <w:rFonts w:cstheme="minorHAnsi"/>
        </w:rPr>
        <w:t>Oceniając zdolność techniczną lub zawodową, zamawiający może, na każdym etapie</w:t>
      </w:r>
      <w:r w:rsidRPr="00355B08">
        <w:rPr>
          <w:rFonts w:cstheme="minorHAnsi"/>
        </w:rPr>
        <w:t xml:space="preserv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94643" w:rsidRDefault="00294643" w:rsidP="00010294">
      <w:pPr>
        <w:pStyle w:val="Akapitzlist"/>
        <w:numPr>
          <w:ilvl w:val="0"/>
          <w:numId w:val="24"/>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26A59" w:rsidRPr="00526A59" w:rsidRDefault="00526A59" w:rsidP="00010294">
      <w:pPr>
        <w:pStyle w:val="Akapitzlist"/>
        <w:numPr>
          <w:ilvl w:val="0"/>
          <w:numId w:val="24"/>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zakres dostępnych wykonawcy zasobów  podmiotu udostępniającego zasoby, </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 xml:space="preserve"> czy i w jakim zakresie, podmiot udostępniający zasoby, na zdolnościach  którego wykonawca polega w odniesieniu do warunków udziału w postępowaniu dotyczących </w:t>
      </w:r>
      <w:r w:rsidRPr="00355B08">
        <w:rPr>
          <w:rFonts w:cstheme="minorHAnsi"/>
        </w:rPr>
        <w:lastRenderedPageBreak/>
        <w:t>wykształcenia, kwalifikacji zawodowych lub doświadczenia, zrealizuje roboty budowlane lub usługi, których wskazane zdolności dotyczą.</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rsidR="00294643" w:rsidRPr="00355B08" w:rsidRDefault="00294643" w:rsidP="00010294">
      <w:pPr>
        <w:pStyle w:val="Akapitzlist"/>
        <w:numPr>
          <w:ilvl w:val="0"/>
          <w:numId w:val="24"/>
        </w:numPr>
        <w:spacing w:after="0" w:line="240" w:lineRule="auto"/>
        <w:jc w:val="both"/>
        <w:rPr>
          <w:rFonts w:cstheme="minorHAnsi"/>
        </w:rPr>
      </w:pPr>
      <w:r w:rsidRPr="00355B08">
        <w:rPr>
          <w:rFonts w:cstheme="minorHAnsi"/>
        </w:rPr>
        <w:t>Wykonawcy wspólnie ubiegający się o udzielenie zamówienia:</w:t>
      </w:r>
    </w:p>
    <w:p w:rsidR="00294643" w:rsidRPr="00355B08" w:rsidRDefault="00294643" w:rsidP="00010294">
      <w:pPr>
        <w:pStyle w:val="Akapitzlist"/>
        <w:numPr>
          <w:ilvl w:val="1"/>
          <w:numId w:val="24"/>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rsidR="00294643" w:rsidRDefault="00294643" w:rsidP="00010294">
      <w:pPr>
        <w:pStyle w:val="Akapitzlist"/>
        <w:numPr>
          <w:ilvl w:val="1"/>
          <w:numId w:val="24"/>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rsidR="0025526F" w:rsidRPr="0025526F" w:rsidRDefault="0025526F" w:rsidP="0025526F">
      <w:pPr>
        <w:pStyle w:val="Akapitzlist"/>
        <w:numPr>
          <w:ilvl w:val="1"/>
          <w:numId w:val="24"/>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rsidR="002A46C4" w:rsidRPr="00355B08" w:rsidRDefault="00C7149D" w:rsidP="00FA77A5">
      <w:pPr>
        <w:pStyle w:val="Nagwek1"/>
        <w:ind w:left="426" w:hanging="426"/>
      </w:pPr>
      <w:r>
        <w:t xml:space="preserve"> </w:t>
      </w:r>
      <w:bookmarkStart w:id="22" w:name="_Toc80864094"/>
      <w:r w:rsidR="002A46C4" w:rsidRPr="007525CA">
        <w:t>Podmiotowe</w:t>
      </w:r>
      <w:r w:rsidR="002A46C4" w:rsidRPr="00355B08">
        <w:t xml:space="preserve"> środki dowodowe</w:t>
      </w:r>
      <w:bookmarkEnd w:id="22"/>
    </w:p>
    <w:p w:rsidR="00AC428F" w:rsidRPr="00355B08" w:rsidRDefault="00AC428F" w:rsidP="00010294">
      <w:pPr>
        <w:pStyle w:val="Akapitzlist"/>
        <w:numPr>
          <w:ilvl w:val="0"/>
          <w:numId w:val="27"/>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rsidR="00682249" w:rsidRDefault="00AC428F" w:rsidP="00010294">
      <w:pPr>
        <w:pStyle w:val="Akapitzlist"/>
        <w:numPr>
          <w:ilvl w:val="1"/>
          <w:numId w:val="27"/>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r w:rsidR="00551724">
        <w:rPr>
          <w:rFonts w:cstheme="minorHAnsi"/>
        </w:rPr>
        <w:t xml:space="preserve"> </w:t>
      </w:r>
      <w:proofErr w:type="spellStart"/>
      <w:r w:rsidR="00551724">
        <w:rPr>
          <w:rFonts w:cstheme="minorHAnsi"/>
        </w:rPr>
        <w:t>Pzp</w:t>
      </w:r>
      <w:proofErr w:type="spellEnd"/>
      <w:r w:rsidR="00551724">
        <w:rPr>
          <w:rFonts w:cstheme="minorHAnsi"/>
        </w:rPr>
        <w:t xml:space="preserve">, </w:t>
      </w:r>
    </w:p>
    <w:p w:rsidR="00AC428F" w:rsidRPr="00355B08" w:rsidRDefault="00682249" w:rsidP="00010294">
      <w:pPr>
        <w:pStyle w:val="Akapitzlist"/>
        <w:numPr>
          <w:ilvl w:val="1"/>
          <w:numId w:val="27"/>
        </w:numPr>
        <w:spacing w:after="0" w:line="240" w:lineRule="auto"/>
        <w:ind w:hanging="357"/>
        <w:jc w:val="both"/>
        <w:rPr>
          <w:rFonts w:cstheme="minorHAnsi"/>
        </w:rPr>
      </w:pPr>
      <w:r>
        <w:rPr>
          <w:rFonts w:cstheme="minorHAnsi"/>
        </w:rPr>
        <w:t xml:space="preserve">braku podstaw do wykluczenia, o których mowa w </w:t>
      </w:r>
      <w:r w:rsidR="00551724" w:rsidRPr="00C64EF7">
        <w:rPr>
          <w:rFonts w:cstheme="minorHAnsi"/>
        </w:rPr>
        <w:t>art. 7 ust. 1 ustawy z  dnia 13 kwietnia 2022 r. o szczególnych rozwiązaniach w zakresie przeciwdziałania wspieraniu agresji na Ukrainę oraz służących ochronie bezpieczeństwa narodowego</w:t>
      </w:r>
      <w:r w:rsidR="00AC428F" w:rsidRPr="00355B08">
        <w:rPr>
          <w:rFonts w:cstheme="minorHAnsi"/>
        </w:rPr>
        <w:t>);</w:t>
      </w:r>
    </w:p>
    <w:p w:rsidR="00AC428F" w:rsidRPr="00355B08" w:rsidRDefault="00AC428F" w:rsidP="00010294">
      <w:pPr>
        <w:pStyle w:val="Akapitzlist"/>
        <w:numPr>
          <w:ilvl w:val="1"/>
          <w:numId w:val="27"/>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w:t>
      </w:r>
      <w:r w:rsidR="00682249">
        <w:rPr>
          <w:rFonts w:cstheme="minorHAnsi"/>
        </w:rPr>
        <w:t xml:space="preserve"> pkt 1)</w:t>
      </w:r>
      <w:r w:rsidRPr="00355B08">
        <w:rPr>
          <w:rFonts w:cstheme="minorHAnsi"/>
        </w:rPr>
        <w:t xml:space="preserve">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rsidR="00AC428F" w:rsidRPr="00355B08" w:rsidRDefault="00AC428F" w:rsidP="00010294">
      <w:pPr>
        <w:pStyle w:val="Akapitzlist"/>
        <w:numPr>
          <w:ilvl w:val="0"/>
          <w:numId w:val="27"/>
        </w:numPr>
        <w:spacing w:after="0" w:line="240" w:lineRule="auto"/>
        <w:ind w:hanging="357"/>
        <w:jc w:val="both"/>
        <w:rPr>
          <w:rFonts w:cstheme="minorHAnsi"/>
        </w:rPr>
      </w:pPr>
      <w:r w:rsidRPr="00355B08">
        <w:rPr>
          <w:rFonts w:cstheme="minorHAnsi"/>
        </w:rPr>
        <w:lastRenderedPageBreak/>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rsidR="002A46C4" w:rsidRPr="00355B08" w:rsidRDefault="002A46C4" w:rsidP="00010294">
      <w:pPr>
        <w:pStyle w:val="Akapitzlist"/>
        <w:numPr>
          <w:ilvl w:val="0"/>
          <w:numId w:val="27"/>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rsidR="002A46C4" w:rsidRPr="00355B08" w:rsidRDefault="00E26C8B" w:rsidP="00010294">
      <w:pPr>
        <w:pStyle w:val="Akapitzlist"/>
        <w:numPr>
          <w:ilvl w:val="1"/>
          <w:numId w:val="27"/>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rsidR="00B2614A" w:rsidRPr="00675317" w:rsidRDefault="00B2614A" w:rsidP="00010294">
      <w:pPr>
        <w:pStyle w:val="Akapitzlist"/>
        <w:numPr>
          <w:ilvl w:val="1"/>
          <w:numId w:val="27"/>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t>
      </w:r>
      <w:r w:rsidRPr="0076511E">
        <w:rPr>
          <w:rFonts w:cstheme="minorHAnsi"/>
        </w:rPr>
        <w:t xml:space="preserve">wykonawca dokonał płatności należnych składek na ubezpieczenia społeczne lub zdrowotne wraz odsetkami lub grzywnami lub zawarł wiążące porozumienie w sprawie </w:t>
      </w:r>
      <w:r w:rsidRPr="00675317">
        <w:rPr>
          <w:rFonts w:cstheme="minorHAnsi"/>
        </w:rPr>
        <w:t>spłat tych należności;</w:t>
      </w:r>
    </w:p>
    <w:p w:rsidR="00123F3B" w:rsidRPr="00675317" w:rsidRDefault="00123F3B" w:rsidP="00010294">
      <w:pPr>
        <w:pStyle w:val="Akapitzlist"/>
        <w:numPr>
          <w:ilvl w:val="1"/>
          <w:numId w:val="27"/>
        </w:numPr>
        <w:spacing w:after="0" w:line="240" w:lineRule="auto"/>
        <w:jc w:val="both"/>
        <w:rPr>
          <w:rFonts w:cstheme="minorHAnsi"/>
        </w:rPr>
      </w:pPr>
      <w:r w:rsidRPr="00675317">
        <w:rPr>
          <w:rFonts w:cstheme="minorHAnsi"/>
          <w:b/>
        </w:rPr>
        <w:t>odpis lub informacj</w:t>
      </w:r>
      <w:r w:rsidR="00B56CF9" w:rsidRPr="00675317">
        <w:rPr>
          <w:rFonts w:cstheme="minorHAnsi"/>
          <w:b/>
        </w:rPr>
        <w:t>ę</w:t>
      </w:r>
      <w:r w:rsidRPr="00675317">
        <w:rPr>
          <w:rFonts w:cstheme="minorHAnsi"/>
          <w:b/>
        </w:rPr>
        <w:t xml:space="preserve"> z Krajowego Rejestru Sądowego lub z Centralnej Ewidencji i Informacji o Działalności Gospodarczej</w:t>
      </w:r>
      <w:r w:rsidRPr="00675317">
        <w:rPr>
          <w:rFonts w:cstheme="minorHAnsi"/>
        </w:rPr>
        <w:t>, w zakresie art. 109 ust. 1 pkt 4 ustawy, sporządzon</w:t>
      </w:r>
      <w:r w:rsidR="00B56CF9" w:rsidRPr="00675317">
        <w:rPr>
          <w:rFonts w:cstheme="minorHAnsi"/>
        </w:rPr>
        <w:t>ą</w:t>
      </w:r>
      <w:r w:rsidRPr="00675317">
        <w:rPr>
          <w:rFonts w:cstheme="minorHAnsi"/>
        </w:rPr>
        <w:t xml:space="preserve"> nie wcześniej niż 3 miesiące przed jej złożeniem, jeżeli odrębne przepisy wymagają wpisu do rejestru lub ewidencji;</w:t>
      </w:r>
    </w:p>
    <w:p w:rsidR="00B56CF9" w:rsidRPr="00675317" w:rsidRDefault="00B56CF9" w:rsidP="00010294">
      <w:pPr>
        <w:pStyle w:val="Akapitzlist"/>
        <w:numPr>
          <w:ilvl w:val="0"/>
          <w:numId w:val="27"/>
        </w:numPr>
        <w:spacing w:after="0" w:line="240" w:lineRule="auto"/>
        <w:jc w:val="both"/>
        <w:rPr>
          <w:rFonts w:cstheme="minorHAnsi"/>
        </w:rPr>
      </w:pPr>
      <w:r w:rsidRPr="00675317">
        <w:rPr>
          <w:rFonts w:cstheme="minorHAnsi"/>
          <w:b/>
        </w:rPr>
        <w:t>W celu potwierdzenia spełniania warunk</w:t>
      </w:r>
      <w:r w:rsidR="006A7476" w:rsidRPr="00675317">
        <w:rPr>
          <w:rFonts w:cstheme="minorHAnsi"/>
          <w:b/>
        </w:rPr>
        <w:t>u</w:t>
      </w:r>
      <w:r w:rsidRPr="00675317">
        <w:rPr>
          <w:rFonts w:cstheme="minorHAnsi"/>
          <w:b/>
        </w:rPr>
        <w:t xml:space="preserve"> udziału w postepowaniu</w:t>
      </w:r>
      <w:r w:rsidRPr="00675317">
        <w:rPr>
          <w:rFonts w:cstheme="minorHAnsi"/>
        </w:rPr>
        <w:t xml:space="preserve"> </w:t>
      </w:r>
      <w:r w:rsidR="006A7476" w:rsidRPr="00675317">
        <w:rPr>
          <w:rFonts w:cstheme="minorHAnsi"/>
        </w:rPr>
        <w:t xml:space="preserve">w zakresie </w:t>
      </w:r>
      <w:r w:rsidR="00526A59" w:rsidRPr="00675317">
        <w:rPr>
          <w:rFonts w:cstheme="minorHAnsi"/>
        </w:rPr>
        <w:t>zdolności technicznej i zawodowej</w:t>
      </w:r>
      <w:r w:rsidR="009C4BCE" w:rsidRPr="00675317">
        <w:rPr>
          <w:rFonts w:cstheme="minorHAnsi"/>
        </w:rPr>
        <w:t xml:space="preserve"> </w:t>
      </w:r>
      <w:r w:rsidR="00675317">
        <w:rPr>
          <w:rFonts w:cstheme="minorHAnsi"/>
        </w:rPr>
        <w:t xml:space="preserve">oraz sytuacji ekonomicznej lub finansowej, </w:t>
      </w:r>
      <w:r w:rsidR="00675317" w:rsidRPr="00675317">
        <w:rPr>
          <w:rFonts w:cstheme="minorHAnsi"/>
        </w:rPr>
        <w:t>określonego w rozdziale 21 ust. 1</w:t>
      </w:r>
      <w:r w:rsidR="00675317">
        <w:rPr>
          <w:rFonts w:cstheme="minorHAnsi"/>
        </w:rPr>
        <w:t xml:space="preserve">, </w:t>
      </w:r>
      <w:r w:rsidR="009C4BCE" w:rsidRPr="00675317">
        <w:rPr>
          <w:rFonts w:cstheme="minorHAnsi"/>
        </w:rPr>
        <w:t>wykonawca w odpowiedzi na wezwanie, o którym mowa w ust. 5 składa aktualn</w:t>
      </w:r>
      <w:r w:rsidR="00675317">
        <w:rPr>
          <w:rFonts w:cstheme="minorHAnsi"/>
        </w:rPr>
        <w:t>e</w:t>
      </w:r>
      <w:r w:rsidR="009C4BCE" w:rsidRPr="00675317">
        <w:rPr>
          <w:rFonts w:cstheme="minorHAnsi"/>
        </w:rPr>
        <w:t xml:space="preserve"> na dzień złożenia:</w:t>
      </w:r>
    </w:p>
    <w:p w:rsidR="001B27C7" w:rsidRPr="004621B7" w:rsidRDefault="001B27C7" w:rsidP="001B27C7">
      <w:pPr>
        <w:pStyle w:val="Akapitzlist"/>
        <w:numPr>
          <w:ilvl w:val="1"/>
          <w:numId w:val="27"/>
        </w:numPr>
        <w:spacing w:after="160" w:line="256" w:lineRule="auto"/>
        <w:jc w:val="both"/>
        <w:rPr>
          <w:szCs w:val="19"/>
        </w:rPr>
      </w:pPr>
      <w:r w:rsidRPr="00C23114">
        <w:rPr>
          <w:rFonts w:cstheme="minorHAnsi"/>
          <w:b/>
        </w:rPr>
        <w:t xml:space="preserve">wykaz dostaw wykonanych w okresie ostatnich </w:t>
      </w:r>
      <w:r>
        <w:rPr>
          <w:rFonts w:cstheme="minorHAnsi"/>
          <w:b/>
        </w:rPr>
        <w:t>5</w:t>
      </w:r>
      <w:r w:rsidRPr="00C23114">
        <w:rPr>
          <w:rFonts w:cstheme="minorHAnsi"/>
          <w:b/>
        </w:rPr>
        <w:t xml:space="preserve"> lat</w:t>
      </w:r>
      <w:r w:rsidRPr="00C23114">
        <w:rPr>
          <w:rFonts w:cstheme="minorHAnsi"/>
        </w:rPr>
        <w: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rsidR="0075688E" w:rsidRPr="00675317" w:rsidRDefault="0075688E" w:rsidP="0075688E">
      <w:pPr>
        <w:pStyle w:val="Akapitzlist"/>
        <w:numPr>
          <w:ilvl w:val="1"/>
          <w:numId w:val="27"/>
        </w:numPr>
        <w:spacing w:after="0" w:line="240" w:lineRule="auto"/>
        <w:jc w:val="both"/>
        <w:rPr>
          <w:rFonts w:cstheme="minorHAnsi"/>
        </w:rPr>
      </w:pPr>
      <w:r w:rsidRPr="0006047D">
        <w:rPr>
          <w:rFonts w:cstheme="minorHAnsi"/>
          <w:b/>
        </w:rPr>
        <w:t>wykaz osób</w:t>
      </w:r>
      <w:r w:rsidRPr="0006047D">
        <w:rPr>
          <w:rFonts w:cstheme="minorHAnsi"/>
        </w:rPr>
        <w:t xml:space="preserve">, skierowanych przez wykonawcę do realizacji zamówienia publicznego, w szczególności odpowiedzialnych za świadczenie usług, kontrolę jakości lub kierowanie robotami budowlanymi, wraz z informacjami na temat ich kwalifikacji zawodowych, </w:t>
      </w:r>
      <w:r w:rsidRPr="0006047D">
        <w:rPr>
          <w:rFonts w:cstheme="minorHAnsi"/>
        </w:rPr>
        <w:lastRenderedPageBreak/>
        <w:t>uprawnień, doświadczenia</w:t>
      </w:r>
      <w:r w:rsidRPr="00675317">
        <w:rPr>
          <w:rFonts w:cstheme="minorHAnsi"/>
        </w:rPr>
        <w:t xml:space="preserve"> i wykształcenia niezbędnych do wykonania zamówienia publicznego, a także zakresu wykonywanych przez nie czynności oraz informacją o podstawie do dysponowania tymi osobami;</w:t>
      </w:r>
    </w:p>
    <w:p w:rsidR="000E75C7" w:rsidRPr="004D2C72" w:rsidRDefault="000E75C7" w:rsidP="000E75C7">
      <w:pPr>
        <w:pStyle w:val="Akapitzlist"/>
        <w:numPr>
          <w:ilvl w:val="1"/>
          <w:numId w:val="27"/>
        </w:numPr>
        <w:spacing w:after="0" w:line="240" w:lineRule="auto"/>
        <w:jc w:val="both"/>
        <w:rPr>
          <w:rFonts w:cstheme="minorHAnsi"/>
        </w:rPr>
      </w:pPr>
      <w:r w:rsidRPr="004D2C72">
        <w:rPr>
          <w:rFonts w:cstheme="minorHAnsi"/>
          <w:b/>
        </w:rPr>
        <w:t>informacj</w:t>
      </w:r>
      <w:r w:rsidR="00675317" w:rsidRPr="004D2C72">
        <w:rPr>
          <w:rFonts w:cstheme="minorHAnsi"/>
          <w:b/>
        </w:rPr>
        <w:t>a</w:t>
      </w:r>
      <w:r w:rsidRPr="004D2C72">
        <w:rPr>
          <w:rFonts w:cstheme="minorHAnsi"/>
          <w:b/>
        </w:rPr>
        <w:t xml:space="preserve"> banku</w:t>
      </w:r>
      <w:r w:rsidRPr="004D2C72">
        <w:rPr>
          <w:rFonts w:cstheme="minorHAnsi"/>
        </w:rPr>
        <w:t xml:space="preserve"> lub spółdzielczej kasy oszczędnościowo-kredytowej potwierdzając</w:t>
      </w:r>
      <w:r w:rsidR="00675317" w:rsidRPr="004D2C72">
        <w:rPr>
          <w:rFonts w:cstheme="minorHAnsi"/>
        </w:rPr>
        <w:t>a</w:t>
      </w:r>
      <w:r w:rsidRPr="004D2C72">
        <w:rPr>
          <w:rFonts w:cstheme="minorHAnsi"/>
        </w:rPr>
        <w:t xml:space="preserve"> wysokość posiadanych środków finansowych lub zdolność kredytową wykonawcy, w okresie nie wcześniejszym niż 3 miesiące przed jej złożeniem;</w:t>
      </w:r>
    </w:p>
    <w:p w:rsidR="00526A59" w:rsidRPr="00675317" w:rsidRDefault="00526A59" w:rsidP="00526A59">
      <w:pPr>
        <w:pStyle w:val="Nagwek1"/>
        <w:ind w:left="426" w:hanging="426"/>
      </w:pPr>
      <w:bookmarkStart w:id="23" w:name="_Toc80864095"/>
      <w:r w:rsidRPr="00675317">
        <w:t>Przedmiotowe środki dowodowe</w:t>
      </w:r>
      <w:bookmarkEnd w:id="23"/>
    </w:p>
    <w:p w:rsidR="00290F81" w:rsidRPr="004D2C72" w:rsidRDefault="002A43E3" w:rsidP="007E4F85">
      <w:pPr>
        <w:pStyle w:val="Akapitzlist"/>
        <w:numPr>
          <w:ilvl w:val="0"/>
          <w:numId w:val="41"/>
        </w:numPr>
        <w:jc w:val="both"/>
        <w:rPr>
          <w:rFonts w:cstheme="minorHAnsi"/>
        </w:rPr>
      </w:pPr>
      <w:r w:rsidRPr="004D2C72">
        <w:t>Zamawiający wymaga</w:t>
      </w:r>
      <w:r w:rsidR="004D2C72" w:rsidRPr="004D2C72">
        <w:t xml:space="preserve"> załączenia wraz z ofertą następujących</w:t>
      </w:r>
      <w:r w:rsidRPr="004D2C72">
        <w:t xml:space="preserve"> przedmiotowych środków dowodowych</w:t>
      </w:r>
      <w:r w:rsidR="004D2C72" w:rsidRPr="004D2C72">
        <w:t>: karta katalogowa oferowanego okapu</w:t>
      </w:r>
      <w:r w:rsidRPr="004D2C72">
        <w:t>.</w:t>
      </w:r>
    </w:p>
    <w:p w:rsidR="004D2C72" w:rsidRPr="00290F81" w:rsidRDefault="004D2C72" w:rsidP="007E4F85">
      <w:pPr>
        <w:pStyle w:val="Akapitzlist"/>
        <w:numPr>
          <w:ilvl w:val="0"/>
          <w:numId w:val="41"/>
        </w:numPr>
        <w:jc w:val="both"/>
        <w:rPr>
          <w:rFonts w:cstheme="minorHAnsi"/>
        </w:rPr>
      </w:pPr>
      <w:r w:rsidRPr="004D2C72">
        <w:t>Zamawiający przewiduje możliwość uzupełnienia przedmiotowych środków dowodowych</w:t>
      </w:r>
      <w:r>
        <w:t>.</w:t>
      </w:r>
    </w:p>
    <w:p w:rsidR="00D753EB" w:rsidRPr="00355B08" w:rsidRDefault="00D753EB" w:rsidP="00FA77A5">
      <w:pPr>
        <w:pStyle w:val="Nagwek1"/>
        <w:ind w:left="426" w:hanging="426"/>
      </w:pPr>
      <w:bookmarkStart w:id="24" w:name="_Toc80864096"/>
      <w:r w:rsidRPr="00355B08">
        <w:t>Podział zamówienia na części</w:t>
      </w:r>
      <w:bookmarkEnd w:id="24"/>
    </w:p>
    <w:p w:rsidR="00D753EB" w:rsidRDefault="00D753EB" w:rsidP="00010294">
      <w:pPr>
        <w:pStyle w:val="Akapitzlist"/>
        <w:numPr>
          <w:ilvl w:val="0"/>
          <w:numId w:val="28"/>
        </w:numPr>
        <w:jc w:val="both"/>
        <w:rPr>
          <w:rFonts w:cstheme="minorHAnsi"/>
        </w:rPr>
      </w:pPr>
      <w:r w:rsidRPr="00355B08">
        <w:rPr>
          <w:rFonts w:cstheme="minorHAnsi"/>
        </w:rPr>
        <w:t>Zamawiający nie dokonuje podziału zamówienia na części. Ofertę należy złożyć na realizację całego przedmiotu zamówienia zgodnie z opisem rozdz. 5.</w:t>
      </w:r>
    </w:p>
    <w:p w:rsidR="00606F9A" w:rsidRPr="00355B08" w:rsidRDefault="00606F9A" w:rsidP="00010294">
      <w:pPr>
        <w:pStyle w:val="Akapitzlist"/>
        <w:numPr>
          <w:ilvl w:val="0"/>
          <w:numId w:val="28"/>
        </w:numPr>
        <w:jc w:val="both"/>
        <w:rPr>
          <w:rFonts w:cstheme="minorHAnsi"/>
        </w:rPr>
      </w:pPr>
      <w:r w:rsidRPr="00606F9A">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r w:rsidR="00873BB4">
        <w:rPr>
          <w:rFonts w:cstheme="minorHAnsi"/>
        </w:rPr>
        <w:t>.</w:t>
      </w:r>
    </w:p>
    <w:p w:rsidR="00D753EB" w:rsidRPr="00355B08" w:rsidRDefault="00C7149D" w:rsidP="00FA77A5">
      <w:pPr>
        <w:pStyle w:val="Nagwek1"/>
        <w:ind w:left="426" w:hanging="426"/>
      </w:pPr>
      <w:r>
        <w:t xml:space="preserve"> </w:t>
      </w:r>
      <w:bookmarkStart w:id="25" w:name="_Toc80864097"/>
      <w:r w:rsidR="00D753EB" w:rsidRPr="00355B08">
        <w:t>Oferta wariantowa</w:t>
      </w:r>
      <w:bookmarkEnd w:id="25"/>
      <w:r w:rsidR="00D753EB" w:rsidRPr="00355B08">
        <w:t xml:space="preserve"> </w:t>
      </w:r>
    </w:p>
    <w:p w:rsidR="00D753EB" w:rsidRPr="00355B08" w:rsidRDefault="00D753EB" w:rsidP="00010294">
      <w:pPr>
        <w:pStyle w:val="Akapitzlist"/>
        <w:numPr>
          <w:ilvl w:val="0"/>
          <w:numId w:val="29"/>
        </w:numPr>
        <w:rPr>
          <w:rFonts w:cstheme="minorHAnsi"/>
        </w:rPr>
      </w:pPr>
      <w:r w:rsidRPr="00355B08">
        <w:rPr>
          <w:rFonts w:cstheme="minorHAnsi"/>
        </w:rPr>
        <w:t>Zamawiający nie dopuszcza złożenia oferty wariantowej.</w:t>
      </w:r>
    </w:p>
    <w:p w:rsidR="0077224C" w:rsidRPr="00355B08" w:rsidRDefault="004C47FB" w:rsidP="00FA77A5">
      <w:pPr>
        <w:pStyle w:val="Nagwek1"/>
        <w:ind w:left="426" w:hanging="426"/>
      </w:pPr>
      <w:bookmarkStart w:id="26" w:name="_Toc80864098"/>
      <w:r w:rsidRPr="00355B08">
        <w:t>Wadium</w:t>
      </w:r>
      <w:bookmarkEnd w:id="26"/>
    </w:p>
    <w:p w:rsidR="004C47FB" w:rsidRPr="00675317" w:rsidRDefault="004C47FB" w:rsidP="00010294">
      <w:pPr>
        <w:pStyle w:val="Akapitzlist"/>
        <w:numPr>
          <w:ilvl w:val="0"/>
          <w:numId w:val="30"/>
        </w:numPr>
        <w:spacing w:after="0" w:line="240" w:lineRule="auto"/>
        <w:jc w:val="both"/>
        <w:rPr>
          <w:rFonts w:cstheme="minorHAnsi"/>
        </w:rPr>
      </w:pPr>
      <w:r w:rsidRPr="00675317">
        <w:rPr>
          <w:rFonts w:cstheme="minorHAnsi"/>
        </w:rPr>
        <w:t>Zamawiający wymaga</w:t>
      </w:r>
      <w:r w:rsidR="00DF0746" w:rsidRPr="00675317">
        <w:rPr>
          <w:rFonts w:cstheme="minorHAnsi"/>
        </w:rPr>
        <w:t xml:space="preserve"> wniesienia wadium w wysokości </w:t>
      </w:r>
      <w:r w:rsidR="001B27C7">
        <w:rPr>
          <w:rFonts w:cstheme="minorHAnsi"/>
          <w:b/>
        </w:rPr>
        <w:t>3</w:t>
      </w:r>
      <w:r w:rsidR="0035540D">
        <w:rPr>
          <w:rFonts w:cstheme="minorHAnsi"/>
          <w:b/>
        </w:rPr>
        <w:t xml:space="preserve"> 000</w:t>
      </w:r>
      <w:r w:rsidR="00BD2B62">
        <w:rPr>
          <w:rFonts w:cstheme="minorHAnsi"/>
          <w:b/>
        </w:rPr>
        <w:t xml:space="preserve"> </w:t>
      </w:r>
      <w:r w:rsidR="00DF0746" w:rsidRPr="00675317">
        <w:rPr>
          <w:rFonts w:cstheme="minorHAnsi"/>
          <w:b/>
        </w:rPr>
        <w:t>zł</w:t>
      </w:r>
      <w:r w:rsidR="00DF0746" w:rsidRPr="00675317">
        <w:rPr>
          <w:rFonts w:cstheme="minorHAnsi"/>
        </w:rPr>
        <w:t xml:space="preserve"> (słownie:</w:t>
      </w:r>
      <w:r w:rsidR="007A716C">
        <w:rPr>
          <w:rFonts w:cstheme="minorHAnsi"/>
        </w:rPr>
        <w:t xml:space="preserve"> </w:t>
      </w:r>
      <w:r w:rsidR="001B27C7">
        <w:rPr>
          <w:rFonts w:cstheme="minorHAnsi"/>
        </w:rPr>
        <w:t xml:space="preserve">trzy tysiące </w:t>
      </w:r>
      <w:r w:rsidRPr="00675317">
        <w:rPr>
          <w:rFonts w:cstheme="minorHAnsi"/>
        </w:rPr>
        <w:t xml:space="preserve">złotych </w:t>
      </w:r>
      <w:r w:rsidR="007A716C">
        <w:rPr>
          <w:rFonts w:cstheme="minorHAnsi"/>
        </w:rPr>
        <w:t>zero groszy).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może być wnoszone według wyboru wykonawcy w jednej lub kilku następujących formach: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pieniądzu;</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bankowych;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gwarancjach ubezpieczeniowych;</w:t>
      </w:r>
    </w:p>
    <w:p w:rsidR="004C47FB" w:rsidRPr="00355B08" w:rsidRDefault="004C47FB" w:rsidP="00010294">
      <w:pPr>
        <w:pStyle w:val="Akapitzlist"/>
        <w:numPr>
          <w:ilvl w:val="1"/>
          <w:numId w:val="17"/>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rsidR="00DF0746" w:rsidRDefault="004C47FB" w:rsidP="00010294">
      <w:pPr>
        <w:pStyle w:val="Akapitzlist"/>
        <w:numPr>
          <w:ilvl w:val="0"/>
          <w:numId w:val="30"/>
        </w:numPr>
        <w:spacing w:after="0" w:line="240" w:lineRule="auto"/>
        <w:jc w:val="both"/>
        <w:rPr>
          <w:rFonts w:cstheme="minorHAnsi"/>
        </w:rPr>
      </w:pPr>
      <w:r w:rsidRPr="00355B08">
        <w:rPr>
          <w:rFonts w:cstheme="minorHAnsi"/>
        </w:rPr>
        <w:t>Wadium wnoszone w pieniądzu wpłaca się przelewem na rachunek banko</w:t>
      </w:r>
      <w:r w:rsidR="00DF0746">
        <w:rPr>
          <w:rFonts w:cstheme="minorHAnsi"/>
        </w:rPr>
        <w:t xml:space="preserve">wy wskazany przez zamawiającego, tj.: </w:t>
      </w:r>
    </w:p>
    <w:p w:rsidR="004C47FB" w:rsidRPr="004500ED" w:rsidRDefault="00DF0746" w:rsidP="00DF0746">
      <w:pPr>
        <w:pStyle w:val="Akapitzlist"/>
        <w:spacing w:after="0" w:line="240" w:lineRule="auto"/>
        <w:jc w:val="both"/>
        <w:rPr>
          <w:rFonts w:cstheme="minorHAnsi"/>
        </w:rPr>
      </w:pPr>
      <w:r w:rsidRPr="004500ED">
        <w:rPr>
          <w:rFonts w:cstheme="minorHAnsi"/>
        </w:rPr>
        <w:t xml:space="preserve">Bank Spółdzielczy w Gryficach, Oddział Resko </w:t>
      </w:r>
      <w:r w:rsidR="00EC1724" w:rsidRPr="00EC1724">
        <w:rPr>
          <w:rFonts w:cstheme="minorHAnsi"/>
        </w:rPr>
        <w:t>91 9376 0001 0050 6515 2003 0007</w:t>
      </w:r>
      <w:r w:rsidR="00F47911">
        <w:rPr>
          <w:rFonts w:cstheme="minorHAnsi"/>
        </w:rPr>
        <w:t>.</w:t>
      </w:r>
    </w:p>
    <w:p w:rsidR="00DF0746" w:rsidRPr="00355B08" w:rsidRDefault="00DF0746" w:rsidP="00DF0746">
      <w:pPr>
        <w:pStyle w:val="Akapitzlist"/>
        <w:spacing w:after="0" w:line="240" w:lineRule="auto"/>
        <w:jc w:val="both"/>
        <w:rPr>
          <w:rFonts w:cstheme="minorHAnsi"/>
        </w:rPr>
      </w:pPr>
      <w:r w:rsidRPr="004500ED">
        <w:rPr>
          <w:rFonts w:cstheme="minorHAnsi"/>
        </w:rPr>
        <w:t>W tytule przelewu należy podać: „</w:t>
      </w:r>
      <w:r w:rsidR="00F96CEF" w:rsidRPr="00675317">
        <w:rPr>
          <w:rFonts w:cstheme="minorHAnsi"/>
        </w:rPr>
        <w:t xml:space="preserve">Wadium znak sprawy </w:t>
      </w:r>
      <w:r w:rsidR="00EC1724" w:rsidRPr="0006047D">
        <w:rPr>
          <w:rFonts w:cstheme="minorHAnsi"/>
        </w:rPr>
        <w:t>ZP.271.</w:t>
      </w:r>
      <w:r w:rsidR="001B27C7">
        <w:rPr>
          <w:rFonts w:cstheme="minorHAnsi"/>
        </w:rPr>
        <w:t>1</w:t>
      </w:r>
      <w:r w:rsidR="005B2EEB">
        <w:rPr>
          <w:rFonts w:cstheme="minorHAnsi"/>
        </w:rPr>
        <w:t>2</w:t>
      </w:r>
      <w:r w:rsidR="00B153A1" w:rsidRPr="0006047D">
        <w:rPr>
          <w:rFonts w:cstheme="minorHAnsi"/>
        </w:rPr>
        <w:t>.2</w:t>
      </w:r>
      <w:r w:rsidR="001B27C7">
        <w:rPr>
          <w:rFonts w:cstheme="minorHAnsi"/>
        </w:rPr>
        <w:t>3</w:t>
      </w:r>
      <w:r w:rsidRPr="0006047D">
        <w:rPr>
          <w:rFonts w:cstheme="minorHAnsi"/>
        </w:rPr>
        <w:t>”</w:t>
      </w:r>
      <w:r w:rsidR="00675317" w:rsidRPr="0006047D">
        <w:rPr>
          <w:rFonts w:cstheme="minorHAnsi"/>
        </w:rPr>
        <w:t>.</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Wadium wniesione w pieniądzu zamawiający przechowuje na rachunku bankowy</w:t>
      </w:r>
      <w:bookmarkStart w:id="27" w:name="_GoBack"/>
      <w:bookmarkEnd w:id="27"/>
      <w:r w:rsidRPr="00355B08">
        <w:rPr>
          <w:rFonts w:cstheme="minorHAnsi"/>
        </w:rPr>
        <w:t>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lastRenderedPageBreak/>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upływu terminu związania ofertą;</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zawarcia umowy w sprawie zamówienia publicznego;</w:t>
      </w:r>
    </w:p>
    <w:p w:rsidR="004C47FB" w:rsidRPr="00355B08" w:rsidRDefault="004C47FB" w:rsidP="00010294">
      <w:pPr>
        <w:pStyle w:val="Akapitzlist"/>
        <w:numPr>
          <w:ilvl w:val="1"/>
          <w:numId w:val="32"/>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który wycofał ofertę przed upływem terminu składania ofert;</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którego oferta została odrzucona;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rsidR="004C47FB" w:rsidRPr="00355B08" w:rsidRDefault="004C47FB" w:rsidP="00010294">
      <w:pPr>
        <w:pStyle w:val="Akapitzlist"/>
        <w:numPr>
          <w:ilvl w:val="0"/>
          <w:numId w:val="31"/>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rsidR="004C47FB" w:rsidRPr="00355B08" w:rsidRDefault="004C47FB" w:rsidP="00010294">
      <w:pPr>
        <w:pStyle w:val="Akapitzlist"/>
        <w:numPr>
          <w:ilvl w:val="0"/>
          <w:numId w:val="30"/>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wykonawca, którego oferta została wybrana:</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rsidR="004C47FB" w:rsidRPr="00355B08" w:rsidRDefault="004C47FB" w:rsidP="00010294">
      <w:pPr>
        <w:pStyle w:val="Akapitzlist"/>
        <w:numPr>
          <w:ilvl w:val="2"/>
          <w:numId w:val="24"/>
        </w:numPr>
        <w:spacing w:after="0" w:line="240" w:lineRule="auto"/>
        <w:ind w:hanging="317"/>
        <w:jc w:val="both"/>
        <w:rPr>
          <w:rFonts w:cstheme="minorHAnsi"/>
        </w:rPr>
      </w:pPr>
      <w:r w:rsidRPr="00355B08">
        <w:rPr>
          <w:rFonts w:cstheme="minorHAnsi"/>
        </w:rPr>
        <w:t>nie wniósł wymaganego zabezpieczenia należytego wykonania umowy;</w:t>
      </w:r>
    </w:p>
    <w:p w:rsidR="004C47FB" w:rsidRPr="00355B08" w:rsidRDefault="004C47FB" w:rsidP="00010294">
      <w:pPr>
        <w:pStyle w:val="Akapitzlist"/>
        <w:numPr>
          <w:ilvl w:val="0"/>
          <w:numId w:val="33"/>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rsidR="00175B8C" w:rsidRPr="00355B08" w:rsidRDefault="00C7149D" w:rsidP="00FA77A5">
      <w:pPr>
        <w:pStyle w:val="Nagwek1"/>
        <w:ind w:left="426" w:hanging="426"/>
      </w:pPr>
      <w:r>
        <w:t xml:space="preserve"> </w:t>
      </w:r>
      <w:bookmarkStart w:id="28" w:name="_Toc80864099"/>
      <w:r w:rsidR="00175B8C" w:rsidRPr="007525CA">
        <w:t>Zamówienia</w:t>
      </w:r>
      <w:r w:rsidR="00175B8C" w:rsidRPr="00355B08">
        <w:t xml:space="preserve"> powtórzeniowe</w:t>
      </w:r>
      <w:bookmarkEnd w:id="28"/>
    </w:p>
    <w:p w:rsidR="00175B8C" w:rsidRPr="00355B08" w:rsidRDefault="00175B8C" w:rsidP="00010294">
      <w:pPr>
        <w:pStyle w:val="Akapitzlist"/>
        <w:numPr>
          <w:ilvl w:val="0"/>
          <w:numId w:val="34"/>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rsidR="00342F75" w:rsidRPr="00355B08" w:rsidRDefault="00C7149D" w:rsidP="00FA77A5">
      <w:pPr>
        <w:pStyle w:val="Nagwek1"/>
        <w:ind w:left="426" w:hanging="426"/>
      </w:pPr>
      <w:r>
        <w:lastRenderedPageBreak/>
        <w:t xml:space="preserve"> </w:t>
      </w:r>
      <w:bookmarkStart w:id="29" w:name="_Toc80864100"/>
      <w:r w:rsidR="00342F75" w:rsidRPr="007525CA">
        <w:t>Informacje</w:t>
      </w:r>
      <w:r w:rsidR="00342F75" w:rsidRPr="00355B08">
        <w:t xml:space="preserve"> uzupełniające</w:t>
      </w:r>
      <w:bookmarkEnd w:id="29"/>
    </w:p>
    <w:p w:rsidR="00342F75" w:rsidRPr="00355B08" w:rsidRDefault="00342F75" w:rsidP="00010294">
      <w:pPr>
        <w:pStyle w:val="Akapitzlist"/>
        <w:numPr>
          <w:ilvl w:val="0"/>
          <w:numId w:val="35"/>
        </w:numPr>
        <w:rPr>
          <w:rFonts w:cstheme="minorHAnsi"/>
        </w:rPr>
      </w:pPr>
      <w:r w:rsidRPr="00355B08">
        <w:rPr>
          <w:rFonts w:cstheme="minorHAnsi"/>
        </w:rPr>
        <w:t>Zamawiający nie wymaga przeprowadzenia wizji lokalnej.</w:t>
      </w:r>
    </w:p>
    <w:p w:rsidR="00342F75" w:rsidRPr="00355B08" w:rsidRDefault="00342F75" w:rsidP="00010294">
      <w:pPr>
        <w:pStyle w:val="Akapitzlist"/>
        <w:numPr>
          <w:ilvl w:val="0"/>
          <w:numId w:val="35"/>
        </w:numPr>
        <w:rPr>
          <w:rFonts w:cstheme="minorHAnsi"/>
        </w:rPr>
      </w:pPr>
      <w:r w:rsidRPr="00355B08">
        <w:rPr>
          <w:rFonts w:cstheme="minorHAnsi"/>
        </w:rPr>
        <w:t>Nie przewiduje się rozliczenia w walutach obcych.</w:t>
      </w:r>
    </w:p>
    <w:p w:rsidR="00342F75" w:rsidRPr="00355B08" w:rsidRDefault="00342F75" w:rsidP="00010294">
      <w:pPr>
        <w:pStyle w:val="Akapitzlist"/>
        <w:numPr>
          <w:ilvl w:val="0"/>
          <w:numId w:val="35"/>
        </w:numPr>
        <w:rPr>
          <w:rFonts w:cstheme="minorHAnsi"/>
        </w:rPr>
      </w:pPr>
      <w:r w:rsidRPr="00355B08">
        <w:rPr>
          <w:rFonts w:cstheme="minorHAnsi"/>
        </w:rPr>
        <w:t>Nie przewiduje się zwrotu kosztów udziału w postępowaniu.</w:t>
      </w:r>
    </w:p>
    <w:p w:rsidR="00342F75" w:rsidRPr="00355B08" w:rsidRDefault="00342F75" w:rsidP="00010294">
      <w:pPr>
        <w:pStyle w:val="Akapitzlist"/>
        <w:numPr>
          <w:ilvl w:val="0"/>
          <w:numId w:val="35"/>
        </w:numPr>
        <w:rPr>
          <w:rFonts w:cstheme="minorHAnsi"/>
        </w:rPr>
      </w:pPr>
      <w:r w:rsidRPr="00355B08">
        <w:rPr>
          <w:rFonts w:cstheme="minorHAnsi"/>
        </w:rPr>
        <w:t>Nie przewiduje się prowadzenia aukcji elektronicznej.</w:t>
      </w:r>
    </w:p>
    <w:p w:rsidR="00342F75" w:rsidRPr="00355B08" w:rsidRDefault="00342F75" w:rsidP="00010294">
      <w:pPr>
        <w:pStyle w:val="Akapitzlist"/>
        <w:numPr>
          <w:ilvl w:val="0"/>
          <w:numId w:val="35"/>
        </w:numPr>
        <w:rPr>
          <w:rFonts w:cstheme="minorHAnsi"/>
        </w:rPr>
      </w:pPr>
      <w:r w:rsidRPr="00355B08">
        <w:rPr>
          <w:rFonts w:cstheme="minorHAnsi"/>
        </w:rPr>
        <w:t>Nie dopuszcza się możliwości złożenia oferty w postaci katalogów elektronicznych.</w:t>
      </w:r>
    </w:p>
    <w:p w:rsidR="00342F75" w:rsidRPr="004D2C72" w:rsidRDefault="0040576E" w:rsidP="00010294">
      <w:pPr>
        <w:pStyle w:val="Akapitzlist"/>
        <w:numPr>
          <w:ilvl w:val="0"/>
          <w:numId w:val="35"/>
        </w:numPr>
        <w:rPr>
          <w:rFonts w:cstheme="minorHAnsi"/>
        </w:rPr>
      </w:pPr>
      <w:r w:rsidRPr="004D2C72">
        <w:rPr>
          <w:rFonts w:cstheme="minorHAnsi"/>
        </w:rPr>
        <w:t xml:space="preserve">Zamawiający </w:t>
      </w:r>
      <w:r w:rsidR="00342F75" w:rsidRPr="004D2C72">
        <w:rPr>
          <w:rFonts w:cstheme="minorHAnsi"/>
        </w:rPr>
        <w:t>wymaga wniesienia zabezpieczenia należytego wykonania umowy</w:t>
      </w:r>
      <w:r w:rsidRPr="004D2C72">
        <w:rPr>
          <w:rFonts w:cstheme="minorHAnsi"/>
        </w:rPr>
        <w:t xml:space="preserve"> w wysokości 5% wynagrodzenia brutto Wykonawcy</w:t>
      </w:r>
      <w:r w:rsidR="00342F75" w:rsidRPr="004D2C72">
        <w:rPr>
          <w:rFonts w:cstheme="minorHAnsi"/>
        </w:rPr>
        <w:t>.</w:t>
      </w:r>
      <w:r w:rsidRPr="004D2C72">
        <w:rPr>
          <w:rFonts w:cstheme="minorHAnsi"/>
        </w:rPr>
        <w:t xml:space="preserve"> Szczegółowe postanowienia zawiera wzór umowy.</w:t>
      </w:r>
    </w:p>
    <w:p w:rsidR="001B27C7" w:rsidRPr="001B27C7" w:rsidRDefault="001B27C7" w:rsidP="001B27C7">
      <w:pPr>
        <w:pStyle w:val="Akapitzlist"/>
        <w:numPr>
          <w:ilvl w:val="0"/>
          <w:numId w:val="35"/>
        </w:numPr>
        <w:rPr>
          <w:rFonts w:cstheme="minorHAnsi"/>
        </w:rPr>
      </w:pPr>
      <w:r w:rsidRPr="00497857">
        <w:rPr>
          <w:rFonts w:cstheme="minorHAnsi"/>
        </w:rPr>
        <w:t>Zamawiający przewiduje unieważnienie postępowania, jeśli środki publiczne, które zamierzał przeznaczyć na sfinansowanie całości lub części zamówienia nie zostały przyznane</w:t>
      </w:r>
      <w:r>
        <w:rPr>
          <w:rFonts w:cstheme="minorHAnsi"/>
        </w:rPr>
        <w:t>.</w:t>
      </w:r>
    </w:p>
    <w:p w:rsidR="00342F75" w:rsidRPr="00355B08" w:rsidRDefault="00342F75" w:rsidP="00FA77A5">
      <w:pPr>
        <w:pStyle w:val="Nagwek1"/>
        <w:ind w:left="426" w:hanging="426"/>
      </w:pPr>
      <w:bookmarkStart w:id="30" w:name="_Toc80864101"/>
      <w:r w:rsidRPr="00355B08">
        <w:t>Klauzula RODO</w:t>
      </w:r>
      <w:bookmarkEnd w:id="30"/>
    </w:p>
    <w:p w:rsidR="004D1189" w:rsidRPr="00355B08" w:rsidRDefault="00342F75" w:rsidP="00010294">
      <w:pPr>
        <w:pStyle w:val="Akapitzlist"/>
        <w:numPr>
          <w:ilvl w:val="1"/>
          <w:numId w:val="36"/>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4D1189" w:rsidRPr="00AB5126" w:rsidRDefault="004D1189" w:rsidP="00010294">
      <w:pPr>
        <w:pStyle w:val="Akapitzlist"/>
        <w:numPr>
          <w:ilvl w:val="2"/>
          <w:numId w:val="36"/>
        </w:numPr>
        <w:spacing w:after="0" w:line="240" w:lineRule="auto"/>
        <w:ind w:left="1276" w:hanging="283"/>
        <w:jc w:val="both"/>
        <w:rPr>
          <w:rFonts w:cstheme="minorHAnsi"/>
        </w:rPr>
      </w:pPr>
      <w:r w:rsidRPr="00355B08">
        <w:rPr>
          <w:rFonts w:cstheme="minorHAnsi"/>
        </w:rPr>
        <w:t xml:space="preserve"> </w:t>
      </w:r>
      <w:r w:rsidR="00342F75" w:rsidRPr="00AB5126">
        <w:rPr>
          <w:rFonts w:cstheme="minorHAnsi"/>
        </w:rPr>
        <w:t xml:space="preserve">administratorem Pani/Pana danych osobowych jest </w:t>
      </w:r>
      <w:r w:rsidR="00FA5BC4">
        <w:rPr>
          <w:rFonts w:cstheme="minorHAnsi"/>
        </w:rPr>
        <w:t>Arkadiusz Czerwiń</w:t>
      </w:r>
      <w:r w:rsidR="000E75C7">
        <w:rPr>
          <w:rFonts w:cstheme="minorHAnsi"/>
        </w:rPr>
        <w:t>s</w:t>
      </w:r>
      <w:r w:rsidR="00FA5BC4">
        <w:rPr>
          <w:rFonts w:cstheme="minorHAnsi"/>
        </w:rPr>
        <w:t>ki</w:t>
      </w:r>
      <w:r w:rsidR="00D67136" w:rsidRPr="00AB5126">
        <w:rPr>
          <w:rFonts w:cstheme="minorHAnsi"/>
        </w:rPr>
        <w:t xml:space="preserve"> – </w:t>
      </w:r>
      <w:r w:rsidR="00FA5BC4">
        <w:rPr>
          <w:rFonts w:cstheme="minorHAnsi"/>
        </w:rPr>
        <w:t>Burmistrz Reska</w:t>
      </w:r>
      <w:r w:rsidR="00342F75" w:rsidRPr="00AB5126">
        <w:rPr>
          <w:rFonts w:cstheme="minorHAnsi"/>
        </w:rPr>
        <w:t xml:space="preserve">, ul. </w:t>
      </w:r>
      <w:r w:rsidR="00FA5BC4">
        <w:rPr>
          <w:rFonts w:cstheme="minorHAnsi"/>
        </w:rPr>
        <w:t>Rynek 1</w:t>
      </w:r>
      <w:r w:rsidR="00342F75" w:rsidRPr="00AB5126">
        <w:rPr>
          <w:rFonts w:cstheme="minorHAnsi"/>
        </w:rPr>
        <w:t xml:space="preserve">, 72-315 Resko e-mail </w:t>
      </w:r>
      <w:hyperlink r:id="rId21" w:history="1">
        <w:r w:rsidR="00FA5BC4" w:rsidRPr="00E0461C">
          <w:rPr>
            <w:rStyle w:val="Hipercze"/>
          </w:rPr>
          <w:t>resko@resko.pl</w:t>
        </w:r>
      </w:hyperlink>
      <w:r w:rsidR="00FA5BC4">
        <w:t xml:space="preserve"> </w:t>
      </w:r>
      <w:r w:rsidR="00342F75" w:rsidRPr="00AB5126">
        <w:rPr>
          <w:rFonts w:cstheme="minorHAnsi"/>
        </w:rPr>
        <w:t>;</w:t>
      </w:r>
    </w:p>
    <w:p w:rsidR="00EA607E" w:rsidRPr="00EA607E" w:rsidRDefault="004D1189" w:rsidP="00EA607E">
      <w:pPr>
        <w:pStyle w:val="Akapitzlist"/>
        <w:numPr>
          <w:ilvl w:val="2"/>
          <w:numId w:val="36"/>
        </w:numPr>
        <w:spacing w:after="0" w:line="240" w:lineRule="auto"/>
        <w:ind w:left="1276" w:hanging="283"/>
        <w:jc w:val="both"/>
        <w:rPr>
          <w:rFonts w:cstheme="minorHAnsi"/>
        </w:rPr>
      </w:pPr>
      <w:r w:rsidRPr="00AB5126">
        <w:rPr>
          <w:rFonts w:cstheme="minorHAnsi"/>
        </w:rPr>
        <w:t xml:space="preserve"> </w:t>
      </w:r>
      <w:r w:rsidR="00342F75" w:rsidRPr="00AB5126">
        <w:rPr>
          <w:rFonts w:cstheme="minorHAnsi"/>
        </w:rPr>
        <w:t xml:space="preserve">inspektorem ochrony danych osobowych w </w:t>
      </w:r>
      <w:r w:rsidR="00FA5BC4">
        <w:rPr>
          <w:rFonts w:cstheme="minorHAnsi"/>
        </w:rPr>
        <w:t xml:space="preserve">Gminie Resko </w:t>
      </w:r>
      <w:r w:rsidR="00342F75" w:rsidRPr="00AB5126">
        <w:rPr>
          <w:rFonts w:cstheme="minorHAnsi"/>
        </w:rPr>
        <w:t xml:space="preserve">jest </w:t>
      </w:r>
      <w:r w:rsidR="001B27C7">
        <w:rPr>
          <w:rFonts w:cstheme="minorHAnsi"/>
        </w:rPr>
        <w:t>Mateusz Jaworski</w:t>
      </w:r>
      <w:r w:rsidR="00342F75" w:rsidRPr="00AB5126">
        <w:rPr>
          <w:rFonts w:cstheme="minorHAnsi"/>
        </w:rPr>
        <w:t xml:space="preserve">, kontakt: adres e-mail </w:t>
      </w:r>
      <w:hyperlink r:id="rId22" w:history="1">
        <w:r w:rsidR="00FA5BC4" w:rsidRPr="00E0461C">
          <w:rPr>
            <w:rStyle w:val="Hipercze"/>
            <w:rFonts w:cstheme="minorHAnsi"/>
          </w:rPr>
          <w:t>iod@resko.pl</w:t>
        </w:r>
      </w:hyperlink>
      <w:r w:rsidR="00AB5126" w:rsidRPr="00AB5126">
        <w:rPr>
          <w:rFonts w:cstheme="minorHAnsi"/>
        </w:rPr>
        <w:t>,</w:t>
      </w:r>
      <w:r w:rsidR="00AB5126" w:rsidRPr="00AB5126">
        <w:rPr>
          <w:rFonts w:ascii="Arial" w:eastAsia="Tahoma" w:hAnsi="Arial" w:cs="Arial"/>
          <w:color w:val="000000"/>
          <w:sz w:val="20"/>
          <w:szCs w:val="20"/>
        </w:rPr>
        <w:t xml:space="preserve"> </w:t>
      </w:r>
      <w:r w:rsidR="00AB5126" w:rsidRPr="00FA5BC4">
        <w:rPr>
          <w:rFonts w:eastAsia="Tahoma" w:cstheme="minorHAnsi"/>
          <w:color w:val="000000"/>
          <w:sz w:val="20"/>
          <w:szCs w:val="20"/>
        </w:rPr>
        <w:t>telefon</w:t>
      </w:r>
      <w:r w:rsidR="00FA5BC4" w:rsidRPr="00FA5BC4">
        <w:rPr>
          <w:rFonts w:eastAsia="Tahoma" w:cstheme="minorHAnsi"/>
          <w:color w:val="000000"/>
          <w:sz w:val="20"/>
          <w:szCs w:val="20"/>
        </w:rPr>
        <w:t xml:space="preserve"> </w:t>
      </w:r>
      <w:r w:rsidR="001B27C7">
        <w:rPr>
          <w:rFonts w:eastAsia="Tahoma" w:cstheme="minorHAnsi"/>
          <w:color w:val="000000"/>
          <w:sz w:val="20"/>
          <w:szCs w:val="20"/>
        </w:rPr>
        <w:t>531 723 031</w:t>
      </w:r>
    </w:p>
    <w:p w:rsidR="00342F75" w:rsidRPr="00EA607E" w:rsidRDefault="00342F75" w:rsidP="007C313A">
      <w:pPr>
        <w:pStyle w:val="Akapitzlist"/>
        <w:numPr>
          <w:ilvl w:val="2"/>
          <w:numId w:val="36"/>
        </w:numPr>
        <w:spacing w:after="0" w:line="240" w:lineRule="auto"/>
        <w:ind w:left="1276" w:hanging="283"/>
        <w:jc w:val="both"/>
        <w:rPr>
          <w:rFonts w:cstheme="minorHAnsi"/>
        </w:rPr>
      </w:pPr>
      <w:r w:rsidRPr="00EA607E">
        <w:rPr>
          <w:rFonts w:cstheme="minorHAnsi"/>
        </w:rPr>
        <w:t>Pani/Pana dane osobowe przetwarzane będą na podstawie art. 6 ust. 1 lit. c RODO w celu związanym z postępowaniem o udzielenie zamówienia publicznego pn.: „</w:t>
      </w:r>
      <w:r w:rsidR="004D2C72">
        <w:rPr>
          <w:rFonts w:cstheme="minorHAnsi"/>
        </w:rPr>
        <w:t>Dostawa i </w:t>
      </w:r>
      <w:r w:rsidR="007C313A" w:rsidRPr="007C313A">
        <w:rPr>
          <w:rFonts w:cstheme="minorHAnsi"/>
        </w:rPr>
        <w:t>montaż wentylacji mechanicznej pomieszczenia rozdziel</w:t>
      </w:r>
      <w:r w:rsidR="004D2C72">
        <w:rPr>
          <w:rFonts w:cstheme="minorHAnsi"/>
        </w:rPr>
        <w:t>ni posiłków w żłobku miejskim w </w:t>
      </w:r>
      <w:r w:rsidR="007C313A" w:rsidRPr="007C313A">
        <w:rPr>
          <w:rFonts w:cstheme="minorHAnsi"/>
        </w:rPr>
        <w:t>Resku</w:t>
      </w:r>
      <w:r w:rsidRPr="00EA607E">
        <w:rPr>
          <w:rFonts w:cstheme="minorHAnsi"/>
          <w:bCs/>
        </w:rPr>
        <w:t>”</w:t>
      </w:r>
      <w:r w:rsidRPr="00EA607E">
        <w:rPr>
          <w:rFonts w:cstheme="minorHAnsi"/>
        </w:rPr>
        <w:t xml:space="preserve">, znak sprawy </w:t>
      </w:r>
      <w:r w:rsidR="001B6884" w:rsidRPr="00EA607E">
        <w:rPr>
          <w:rFonts w:cstheme="minorHAnsi"/>
        </w:rPr>
        <w:t>ZP</w:t>
      </w:r>
      <w:r w:rsidR="005023DA" w:rsidRPr="00EA607E">
        <w:rPr>
          <w:rFonts w:cstheme="minorHAnsi"/>
        </w:rPr>
        <w:t>.271.</w:t>
      </w:r>
      <w:r w:rsidR="007C313A">
        <w:rPr>
          <w:rFonts w:cstheme="minorHAnsi"/>
        </w:rPr>
        <w:t>1</w:t>
      </w:r>
      <w:r w:rsidR="00095358">
        <w:rPr>
          <w:rFonts w:cstheme="minorHAnsi"/>
        </w:rPr>
        <w:t>2</w:t>
      </w:r>
      <w:r w:rsidR="00AB5126" w:rsidRPr="00EA607E">
        <w:rPr>
          <w:rFonts w:cstheme="minorHAnsi"/>
        </w:rPr>
        <w:t>.2</w:t>
      </w:r>
      <w:r w:rsidR="007C313A">
        <w:rPr>
          <w:rFonts w:cstheme="minorHAnsi"/>
        </w:rPr>
        <w:t>3</w:t>
      </w:r>
      <w:r w:rsidR="00AB5126" w:rsidRPr="00EA607E">
        <w:rPr>
          <w:rFonts w:cstheme="minorHAnsi"/>
        </w:rPr>
        <w:t xml:space="preserve"> </w:t>
      </w:r>
      <w:r w:rsidRPr="00EA607E">
        <w:rPr>
          <w:rFonts w:cstheme="minorHAnsi"/>
        </w:rPr>
        <w:t xml:space="preserve">prowadzonym w trybie </w:t>
      </w:r>
      <w:r w:rsidR="004D1189" w:rsidRPr="00EA607E">
        <w:rPr>
          <w:rFonts w:cstheme="minorHAnsi"/>
        </w:rPr>
        <w:t>podstawowym</w:t>
      </w:r>
      <w:r w:rsidRPr="00EA607E">
        <w:rPr>
          <w:rFonts w:cstheme="minorHAnsi"/>
        </w:rPr>
        <w:t>;</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odbiorcami Pani/Pana danych osobowych będą osoby lub podmioty, którym udostępniona zostanie dokumentacja postępowania w oparciu o art. </w:t>
      </w:r>
      <w:r w:rsidRPr="00355B08">
        <w:rPr>
          <w:rFonts w:cstheme="minorHAnsi"/>
        </w:rPr>
        <w:t>18</w:t>
      </w:r>
      <w:r w:rsidR="00342F75" w:rsidRPr="00355B08">
        <w:rPr>
          <w:rFonts w:cstheme="minorHAnsi"/>
        </w:rPr>
        <w:t xml:space="preserve"> oraz art. </w:t>
      </w:r>
      <w:r w:rsidRPr="00355B08">
        <w:rPr>
          <w:rFonts w:cstheme="minorHAnsi"/>
        </w:rPr>
        <w:t>74</w:t>
      </w:r>
      <w:r w:rsidR="00342F75" w:rsidRPr="00355B08">
        <w:rPr>
          <w:rFonts w:cstheme="minorHAnsi"/>
        </w:rPr>
        <w:t xml:space="preserve"> ust.</w:t>
      </w:r>
      <w:r w:rsidRPr="00355B08">
        <w:rPr>
          <w:rFonts w:cstheme="minorHAnsi"/>
        </w:rPr>
        <w:t xml:space="preserve"> 1</w:t>
      </w:r>
      <w:r w:rsidR="00342F75" w:rsidRPr="00355B08">
        <w:rPr>
          <w:rFonts w:cstheme="minorHAnsi"/>
        </w:rPr>
        <w:t xml:space="preserve"> ustawy</w:t>
      </w:r>
      <w:r w:rsidRPr="00355B08">
        <w:rPr>
          <w:rFonts w:cstheme="minorHAnsi"/>
        </w:rPr>
        <w:t>.</w:t>
      </w:r>
      <w:r w:rsidR="00342F75" w:rsidRPr="00355B08">
        <w:rPr>
          <w:rFonts w:cstheme="minorHAnsi"/>
        </w:rPr>
        <w:t xml:space="preserve">  </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Pani/Pana dane osobowe będą przechowywane, zgodnie z art. </w:t>
      </w:r>
      <w:r w:rsidRPr="00355B08">
        <w:rPr>
          <w:rFonts w:cstheme="minorHAnsi"/>
        </w:rPr>
        <w:t>78</w:t>
      </w:r>
      <w:r w:rsidR="00342F75" w:rsidRPr="00355B08">
        <w:rPr>
          <w:rFonts w:cstheme="minorHAnsi"/>
        </w:rPr>
        <w:t xml:space="preserve"> ust. 1</w:t>
      </w:r>
      <w:r w:rsidRPr="00355B08">
        <w:rPr>
          <w:rFonts w:cstheme="minorHAnsi"/>
        </w:rPr>
        <w:t xml:space="preserve"> i 4</w:t>
      </w:r>
      <w:r w:rsidR="00342F75" w:rsidRPr="00355B08">
        <w:rPr>
          <w:rFonts w:cstheme="minorHAnsi"/>
        </w:rPr>
        <w:t xml:space="preserve"> ustawy, przez okres 4 lat od dnia zakończenia postępowania o udzielenie zamówienia, a jeżeli czas trwania umowy przekracza 4 lata, okres przechowywania obejmuje cały czas trwania umowy;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 xml:space="preserve">obowiązek podania przez Panią/Pana danych osobowych bezpośrednio Pani/Pana dotyczących jest wymogiem ustawowym określonym w przepisach ustawy </w:t>
      </w:r>
      <w:proofErr w:type="spellStart"/>
      <w:r w:rsidR="00342F75" w:rsidRPr="00355B08">
        <w:rPr>
          <w:rFonts w:cstheme="minorHAnsi"/>
        </w:rPr>
        <w:t>Pzp</w:t>
      </w:r>
      <w:proofErr w:type="spellEnd"/>
      <w:r w:rsidR="00342F75" w:rsidRPr="00355B08">
        <w:rPr>
          <w:rFonts w:cstheme="minorHAnsi"/>
        </w:rPr>
        <w:t>, związanym z udziałem w postępowaniu o udzielenie zamówienia publicznego; konsekwencje niepodania okreś</w:t>
      </w:r>
      <w:r w:rsidRPr="00355B08">
        <w:rPr>
          <w:rFonts w:cstheme="minorHAnsi"/>
        </w:rPr>
        <w:t>lonych danych wynikają z ustawy;</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w odniesieniu do Pani/Pana danych osobowych decyzje nie będą podejmowane w sposób zautomatyzowany, stosowanie do art. 22 RODO;</w:t>
      </w:r>
    </w:p>
    <w:p w:rsidR="00342F75" w:rsidRPr="00355B08" w:rsidRDefault="004D1189" w:rsidP="00010294">
      <w:pPr>
        <w:numPr>
          <w:ilvl w:val="2"/>
          <w:numId w:val="36"/>
        </w:numPr>
        <w:spacing w:after="0" w:line="240" w:lineRule="auto"/>
        <w:ind w:left="1276" w:hanging="283"/>
        <w:jc w:val="both"/>
        <w:rPr>
          <w:rFonts w:cstheme="minorHAnsi"/>
        </w:rPr>
      </w:pPr>
      <w:r w:rsidRPr="00355B08">
        <w:rPr>
          <w:rFonts w:cstheme="minorHAnsi"/>
        </w:rPr>
        <w:t xml:space="preserve"> </w:t>
      </w:r>
      <w:r w:rsidR="00342F75" w:rsidRPr="00355B08">
        <w:rPr>
          <w:rFonts w:cstheme="minorHAnsi"/>
        </w:rPr>
        <w:t>posiada Pani/Pan:</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15 RODO prawo dostępu do danych osobowych Pani/Pana dotyczących;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r>
      <w:r w:rsidRPr="00355B08">
        <w:rPr>
          <w:rFonts w:cstheme="minorHAnsi"/>
          <w:i/>
        </w:rPr>
        <w:lastRenderedPageBreak/>
        <w:t>o udzielenie zamówienia publicznego ani zmianą postanowień umowy w zakresie niezgodnym z ustawą oraz nie może naruszać integralności protokołu oraz jego załączników).</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55B08">
        <w:rPr>
          <w:rFonts w:cstheme="minorHAnsi"/>
        </w:rPr>
        <w:t>;</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rsidR="00342F75" w:rsidRPr="00355B08" w:rsidRDefault="004D1189" w:rsidP="00010294">
      <w:pPr>
        <w:numPr>
          <w:ilvl w:val="2"/>
          <w:numId w:val="36"/>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w związku z art. 17 ust. 3 lit. b, d lub e RODO prawo do usunięcia danych osobowych;</w:t>
      </w:r>
    </w:p>
    <w:p w:rsidR="00342F75" w:rsidRPr="00355B08" w:rsidRDefault="00342F75" w:rsidP="00010294">
      <w:pPr>
        <w:numPr>
          <w:ilvl w:val="4"/>
          <w:numId w:val="36"/>
        </w:numPr>
        <w:spacing w:after="0" w:line="240" w:lineRule="auto"/>
        <w:ind w:left="1843"/>
        <w:jc w:val="both"/>
        <w:rPr>
          <w:rFonts w:cstheme="minorHAnsi"/>
        </w:rPr>
      </w:pPr>
      <w:r w:rsidRPr="00355B08">
        <w:rPr>
          <w:rFonts w:cstheme="minorHAnsi"/>
        </w:rPr>
        <w:t>prawo do przenoszenia danych osobowych, o którym mowa w art. 20 RODO;</w:t>
      </w:r>
    </w:p>
    <w:p w:rsidR="00D67136" w:rsidRPr="00975400" w:rsidRDefault="00342F75" w:rsidP="00975400">
      <w:pPr>
        <w:numPr>
          <w:ilvl w:val="4"/>
          <w:numId w:val="36"/>
        </w:numPr>
        <w:spacing w:after="0" w:line="240" w:lineRule="auto"/>
        <w:ind w:left="1843"/>
        <w:jc w:val="both"/>
        <w:rPr>
          <w:rFonts w:cstheme="minorHAnsi"/>
        </w:rPr>
      </w:pPr>
      <w:r w:rsidRPr="00975400">
        <w:rPr>
          <w:rFonts w:cstheme="minorHAnsi"/>
        </w:rPr>
        <w:t>na podstawie art. 21 RODO prawo sprzeciwu, wobec przetwarzania danych osobowych, gdyż podstawą prawną przetwarzania Pani/Pana danych osobowych jest art. 6 ust. 1 lit. c RODO.</w:t>
      </w:r>
      <w:r w:rsidR="00D67136" w:rsidRPr="00975400">
        <w:rPr>
          <w:rFonts w:cstheme="minorHAnsi"/>
        </w:rPr>
        <w:br w:type="page"/>
      </w:r>
    </w:p>
    <w:p w:rsidR="0003781A" w:rsidRPr="00355B08" w:rsidRDefault="0003781A" w:rsidP="0003781A">
      <w:pPr>
        <w:spacing w:after="21" w:line="259" w:lineRule="auto"/>
        <w:jc w:val="right"/>
        <w:rPr>
          <w:rFonts w:eastAsia="Courier New" w:cstheme="minorHAnsi"/>
          <w:sz w:val="18"/>
        </w:rPr>
      </w:pPr>
      <w:r w:rsidRPr="00355B08">
        <w:rPr>
          <w:rFonts w:eastAsia="Courier New" w:cstheme="minorHAnsi"/>
          <w:b/>
          <w:bCs/>
          <w:sz w:val="18"/>
        </w:rPr>
        <w:lastRenderedPageBreak/>
        <w:t>Załącznik nr 1 do SWZ</w:t>
      </w:r>
    </w:p>
    <w:p w:rsidR="0003781A" w:rsidRPr="00355B08" w:rsidRDefault="0003781A" w:rsidP="00923801">
      <w:pPr>
        <w:spacing w:after="21" w:line="259" w:lineRule="auto"/>
        <w:rPr>
          <w:rFonts w:eastAsia="Courier New" w:cstheme="minorHAnsi"/>
          <w:b/>
          <w:bCs/>
        </w:rPr>
      </w:pPr>
      <w:r w:rsidRPr="00355B08">
        <w:rPr>
          <w:rFonts w:eastAsia="Courier New" w:cstheme="minorHAnsi"/>
          <w:sz w:val="18"/>
        </w:rPr>
        <w:t xml:space="preserve">          </w:t>
      </w:r>
      <w:r w:rsidRPr="00355B08">
        <w:rPr>
          <w:rFonts w:eastAsia="Courier New" w:cstheme="minorHAnsi"/>
          <w:sz w:val="18"/>
        </w:rPr>
        <w:tab/>
      </w:r>
      <w:r w:rsidR="00923801">
        <w:rPr>
          <w:rFonts w:eastAsia="Courier New" w:cstheme="minorHAnsi"/>
        </w:rPr>
        <w:tab/>
      </w:r>
      <w:r w:rsidR="00923801">
        <w:rPr>
          <w:rFonts w:eastAsia="Courier New" w:cstheme="minorHAnsi"/>
        </w:rPr>
        <w:tab/>
      </w:r>
      <w:r w:rsidR="00923801">
        <w:rPr>
          <w:rFonts w:eastAsia="Courier New" w:cstheme="minorHAnsi"/>
        </w:rPr>
        <w:tab/>
      </w:r>
      <w:r w:rsidRPr="00355B08">
        <w:rPr>
          <w:rFonts w:eastAsia="Courier New" w:cstheme="minorHAnsi"/>
          <w:b/>
          <w:bCs/>
        </w:rPr>
        <w:t>FORMULARZ OFERTOWY WYKONAWCY</w:t>
      </w:r>
    </w:p>
    <w:p w:rsidR="0003781A" w:rsidRDefault="000C4F9F" w:rsidP="00BA19DE">
      <w:pPr>
        <w:spacing w:after="21" w:line="259" w:lineRule="auto"/>
        <w:jc w:val="center"/>
        <w:rPr>
          <w:rFonts w:eastAsia="Courier New" w:cstheme="minorHAnsi"/>
          <w:b/>
          <w:bCs/>
        </w:rPr>
      </w:pPr>
      <w:r>
        <w:rPr>
          <w:rFonts w:eastAsia="Courier New" w:cstheme="minorHAnsi"/>
          <w:b/>
          <w:bCs/>
        </w:rPr>
        <w:t>„</w:t>
      </w:r>
      <w:r w:rsidR="007C313A" w:rsidRPr="007C313A">
        <w:rPr>
          <w:rFonts w:eastAsia="Courier New" w:cstheme="minorHAnsi"/>
          <w:b/>
          <w:bCs/>
        </w:rPr>
        <w:t xml:space="preserve">Dostawa i montaż wentylacji mechanicznej </w:t>
      </w:r>
      <w:r w:rsidR="007C313A">
        <w:rPr>
          <w:rFonts w:eastAsia="Courier New" w:cstheme="minorHAnsi"/>
          <w:b/>
          <w:bCs/>
        </w:rPr>
        <w:br/>
      </w:r>
      <w:r w:rsidR="007C313A" w:rsidRPr="007C313A">
        <w:rPr>
          <w:rFonts w:eastAsia="Courier New" w:cstheme="minorHAnsi"/>
          <w:b/>
          <w:bCs/>
        </w:rPr>
        <w:t>pomieszczenia rozdzielni posiłków w żłobku miejskim w Resku</w:t>
      </w:r>
      <w:r>
        <w:rPr>
          <w:rFonts w:eastAsia="Courier New" w:cstheme="minorHAnsi"/>
          <w:b/>
          <w:bCs/>
        </w:rPr>
        <w:t>”</w:t>
      </w:r>
    </w:p>
    <w:p w:rsidR="00767904" w:rsidRPr="00355B08" w:rsidRDefault="00767904" w:rsidP="00767904">
      <w:pPr>
        <w:spacing w:after="21" w:line="259" w:lineRule="auto"/>
        <w:jc w:val="center"/>
        <w:rPr>
          <w:rFonts w:eastAsia="Courier New" w:cstheme="minorHAnsi"/>
        </w:rPr>
      </w:pPr>
    </w:p>
    <w:p w:rsidR="0003781A" w:rsidRPr="004A2B7A" w:rsidRDefault="0003781A" w:rsidP="0003781A">
      <w:pPr>
        <w:spacing w:after="21" w:line="259" w:lineRule="auto"/>
        <w:rPr>
          <w:rFonts w:eastAsia="Courier New" w:cstheme="minorHAnsi"/>
        </w:rPr>
      </w:pPr>
      <w:r w:rsidRPr="004A2B7A">
        <w:rPr>
          <w:rFonts w:eastAsia="Courier New" w:cstheme="minorHAnsi"/>
        </w:rPr>
        <w:t>Tryb postępowania: podstawowy z możliwością negocjacji (art. 275 ust 2 ustawy)</w:t>
      </w:r>
    </w:p>
    <w:p w:rsidR="0003781A" w:rsidRPr="004A2B7A" w:rsidRDefault="0003781A" w:rsidP="0003781A">
      <w:pPr>
        <w:spacing w:after="4" w:line="249" w:lineRule="auto"/>
        <w:ind w:left="-5" w:hanging="10"/>
        <w:rPr>
          <w:rFonts w:cstheme="minorHAnsi"/>
        </w:rPr>
      </w:pPr>
      <w:r w:rsidRPr="004A2B7A">
        <w:rPr>
          <w:rFonts w:cstheme="minorHAnsi"/>
          <w:b/>
        </w:rPr>
        <w:t>Znak postępowania</w:t>
      </w:r>
      <w:r w:rsidRPr="00B153A1">
        <w:rPr>
          <w:rFonts w:cstheme="minorHAnsi"/>
          <w:b/>
        </w:rPr>
        <w:t>:</w:t>
      </w:r>
      <w:r w:rsidRPr="00B153A1">
        <w:rPr>
          <w:rFonts w:cstheme="minorHAnsi"/>
        </w:rPr>
        <w:t xml:space="preserve"> </w:t>
      </w:r>
      <w:r w:rsidR="00283865" w:rsidRPr="00B153A1">
        <w:rPr>
          <w:rFonts w:cstheme="minorHAnsi"/>
          <w:b/>
        </w:rPr>
        <w:t>ZP</w:t>
      </w:r>
      <w:r w:rsidRPr="00B153A1">
        <w:rPr>
          <w:rFonts w:cstheme="minorHAnsi"/>
          <w:b/>
        </w:rPr>
        <w:t>.271.</w:t>
      </w:r>
      <w:r w:rsidR="00095358">
        <w:rPr>
          <w:rFonts w:cstheme="minorHAnsi"/>
          <w:b/>
        </w:rPr>
        <w:t>12</w:t>
      </w:r>
      <w:r w:rsidRPr="00B153A1">
        <w:rPr>
          <w:rFonts w:cstheme="minorHAnsi"/>
          <w:b/>
        </w:rPr>
        <w:t>.</w:t>
      </w:r>
      <w:r w:rsidR="007C313A">
        <w:rPr>
          <w:rFonts w:cstheme="minorHAnsi"/>
          <w:b/>
        </w:rPr>
        <w:t>23</w:t>
      </w:r>
    </w:p>
    <w:p w:rsidR="0003781A" w:rsidRPr="00355B08" w:rsidRDefault="0003781A" w:rsidP="0003781A">
      <w:pPr>
        <w:spacing w:after="21" w:line="259" w:lineRule="auto"/>
        <w:jc w:val="right"/>
        <w:rPr>
          <w:rFonts w:eastAsia="Courier New" w:cstheme="minorHAnsi"/>
        </w:rPr>
      </w:pPr>
    </w:p>
    <w:p w:rsidR="0003781A" w:rsidRPr="00355B08" w:rsidRDefault="0003781A" w:rsidP="00010294">
      <w:pPr>
        <w:numPr>
          <w:ilvl w:val="0"/>
          <w:numId w:val="37"/>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rsidR="0003781A" w:rsidRPr="00355B08" w:rsidRDefault="0003781A" w:rsidP="0003781A">
      <w:pPr>
        <w:spacing w:after="21" w:line="259" w:lineRule="auto"/>
        <w:rPr>
          <w:rFonts w:eastAsia="Courier New" w:cstheme="minorHAnsi"/>
        </w:rPr>
      </w:pPr>
      <w:r w:rsidRPr="00355B08">
        <w:rPr>
          <w:rFonts w:eastAsia="Courier New" w:cstheme="minorHAnsi"/>
        </w:rPr>
        <w:t>Nazwa …...................................................................................................................</w:t>
      </w:r>
    </w:p>
    <w:p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rsidR="0003781A" w:rsidRPr="00355B08" w:rsidRDefault="0003781A" w:rsidP="0003781A">
      <w:pPr>
        <w:spacing w:after="21" w:line="259" w:lineRule="auto"/>
        <w:rPr>
          <w:rFonts w:eastAsia="Courier New" w:cstheme="minorHAnsi"/>
          <w:lang w:val="en-US"/>
        </w:rPr>
      </w:pPr>
      <w:r w:rsidRPr="00355B08">
        <w:rPr>
          <w:rFonts w:eastAsia="Courier New" w:cstheme="minorHAnsi"/>
          <w:lang w:val="en-US"/>
        </w:rPr>
        <w:t>nr NIP ….................................................. nr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7"/>
        <w:gridCol w:w="5590"/>
      </w:tblGrid>
      <w:tr w:rsidR="007C313A" w:rsidRPr="00AB5B10" w:rsidTr="00753CF4">
        <w:trPr>
          <w:trHeight w:val="2638"/>
        </w:trPr>
        <w:tc>
          <w:tcPr>
            <w:tcW w:w="1447" w:type="pct"/>
            <w:shd w:val="clear" w:color="auto" w:fill="auto"/>
            <w:vAlign w:val="center"/>
          </w:tcPr>
          <w:p w:rsidR="007C313A" w:rsidRPr="00AB5B10" w:rsidRDefault="007C313A" w:rsidP="00753CF4">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rsidR="007C313A" w:rsidRPr="00AB5B10" w:rsidRDefault="007C313A" w:rsidP="00753CF4">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rsidR="007C313A" w:rsidRPr="00AB5B10" w:rsidRDefault="007C313A" w:rsidP="00753CF4">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rsidR="007C313A" w:rsidRPr="00AB5B10" w:rsidRDefault="007C313A" w:rsidP="00753CF4">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rsidR="007C313A" w:rsidRPr="00AB5B10" w:rsidRDefault="007C313A" w:rsidP="00753CF4">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rsidR="007C313A" w:rsidRPr="00AB5B10" w:rsidRDefault="007C313A" w:rsidP="00753CF4">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rsidR="0003781A" w:rsidRPr="007C313A" w:rsidRDefault="0003781A" w:rsidP="0003781A">
      <w:pPr>
        <w:spacing w:after="21" w:line="259" w:lineRule="auto"/>
        <w:rPr>
          <w:rFonts w:eastAsia="Courier New" w:cstheme="minorHAnsi"/>
        </w:rPr>
      </w:pPr>
    </w:p>
    <w:p w:rsidR="0003781A" w:rsidRPr="00355B08" w:rsidRDefault="0003781A" w:rsidP="00283865">
      <w:pPr>
        <w:numPr>
          <w:ilvl w:val="0"/>
          <w:numId w:val="37"/>
        </w:numPr>
        <w:spacing w:after="21" w:line="259" w:lineRule="auto"/>
        <w:ind w:left="284" w:hanging="284"/>
        <w:rPr>
          <w:rFonts w:eastAsia="Courier New" w:cstheme="minorHAnsi"/>
        </w:rPr>
      </w:pPr>
      <w:r w:rsidRPr="00355B08">
        <w:rPr>
          <w:rFonts w:eastAsia="Courier New" w:cstheme="minorHAnsi"/>
          <w:b/>
          <w:bCs/>
        </w:rPr>
        <w:t>Dane Zamawiającego:</w:t>
      </w:r>
      <w:r w:rsidRPr="00355B08">
        <w:rPr>
          <w:rFonts w:eastAsia="Courier New" w:cstheme="minorHAnsi"/>
        </w:rPr>
        <w:t xml:space="preserve">  </w:t>
      </w:r>
      <w:r w:rsidR="00283865">
        <w:rPr>
          <w:rFonts w:eastAsia="Courier New" w:cstheme="minorHAnsi"/>
        </w:rPr>
        <w:t>Gmina Resko reprezentowana przez Burmistrza Reska – Arkadiusza Czerwińskiego, ul. Rynek 1, 72-315 Resko</w:t>
      </w:r>
    </w:p>
    <w:p w:rsidR="0003781A" w:rsidRPr="00355B08" w:rsidRDefault="0003781A" w:rsidP="0003781A">
      <w:pPr>
        <w:spacing w:after="21" w:line="259" w:lineRule="auto"/>
        <w:ind w:left="284"/>
        <w:rPr>
          <w:rFonts w:eastAsia="Courier New" w:cstheme="minorHAnsi"/>
        </w:rPr>
      </w:pPr>
    </w:p>
    <w:p w:rsidR="0003781A" w:rsidRPr="00355B08" w:rsidRDefault="0003781A" w:rsidP="00010294">
      <w:pPr>
        <w:numPr>
          <w:ilvl w:val="0"/>
          <w:numId w:val="37"/>
        </w:numPr>
        <w:tabs>
          <w:tab w:val="left" w:pos="284"/>
        </w:tabs>
        <w:spacing w:after="21" w:line="259" w:lineRule="auto"/>
        <w:rPr>
          <w:rFonts w:eastAsia="Courier New" w:cstheme="minorHAnsi"/>
        </w:rPr>
      </w:pPr>
      <w:r w:rsidRPr="00355B08">
        <w:rPr>
          <w:rFonts w:eastAsia="Courier New" w:cstheme="minorHAnsi"/>
          <w:b/>
        </w:rPr>
        <w:t>Zobowiązania Wykonawcy:</w:t>
      </w:r>
      <w:r w:rsidRPr="00355B08">
        <w:rPr>
          <w:rFonts w:eastAsia="Courier New" w:cstheme="minorHAnsi"/>
        </w:rPr>
        <w:br/>
      </w:r>
      <w:r w:rsidRPr="00355B08">
        <w:rPr>
          <w:rFonts w:eastAsia="Courier New" w:cstheme="minorHAnsi"/>
          <w:b/>
          <w:bCs/>
        </w:rPr>
        <w:br/>
        <w:t>Zobowiązuję się do wykonania zamówienia za cenę</w:t>
      </w:r>
      <w:r w:rsidRPr="00355B08">
        <w:rPr>
          <w:rFonts w:eastAsia="Courier New" w:cstheme="minorHAnsi"/>
        </w:rPr>
        <w:t xml:space="preserve"> ……………………………</w:t>
      </w:r>
      <w:r w:rsidRPr="00355B08">
        <w:rPr>
          <w:rFonts w:eastAsia="Courier New" w:cstheme="minorHAnsi"/>
          <w:b/>
          <w:bCs/>
        </w:rPr>
        <w:t xml:space="preserve">zł brutto  </w:t>
      </w:r>
      <w:r w:rsidRPr="00355B08">
        <w:rPr>
          <w:rFonts w:eastAsia="Courier New" w:cstheme="minorHAnsi"/>
          <w:b/>
          <w:bCs/>
        </w:rPr>
        <w:br/>
      </w:r>
    </w:p>
    <w:p w:rsidR="0003781A" w:rsidRPr="00355B08" w:rsidRDefault="0003781A" w:rsidP="0003781A">
      <w:pPr>
        <w:spacing w:after="21" w:line="259" w:lineRule="auto"/>
        <w:rPr>
          <w:rFonts w:eastAsia="Courier New" w:cstheme="minorHAnsi"/>
          <w:bCs/>
        </w:rPr>
      </w:pPr>
      <w:r w:rsidRPr="00355B08">
        <w:rPr>
          <w:rFonts w:eastAsia="Courier New" w:cstheme="minorHAnsi"/>
          <w:b/>
          <w:bCs/>
        </w:rPr>
        <w:t xml:space="preserve">(słownie: </w:t>
      </w:r>
      <w:r w:rsidRPr="00355B08">
        <w:rPr>
          <w:rFonts w:eastAsia="Courier New" w:cstheme="minorHAnsi"/>
          <w:bCs/>
        </w:rPr>
        <w:t>….........................................................................................................),</w:t>
      </w:r>
    </w:p>
    <w:p w:rsidR="0003781A" w:rsidRPr="00355B08" w:rsidRDefault="0003781A" w:rsidP="0003781A">
      <w:pPr>
        <w:spacing w:after="21" w:line="259" w:lineRule="auto"/>
        <w:ind w:firstLine="708"/>
        <w:rPr>
          <w:rFonts w:eastAsia="Courier New" w:cstheme="minorHAnsi"/>
          <w:bCs/>
        </w:rPr>
      </w:pPr>
    </w:p>
    <w:p w:rsidR="00872E17" w:rsidRDefault="0003781A" w:rsidP="000C4F9F">
      <w:pPr>
        <w:tabs>
          <w:tab w:val="left" w:pos="284"/>
        </w:tabs>
        <w:spacing w:after="21" w:line="259" w:lineRule="auto"/>
        <w:rPr>
          <w:rFonts w:eastAsia="Courier New" w:cstheme="minorHAnsi"/>
          <w:bCs/>
        </w:rPr>
      </w:pPr>
      <w:r w:rsidRPr="00355B08">
        <w:rPr>
          <w:rFonts w:eastAsia="Courier New" w:cstheme="minorHAnsi"/>
          <w:bCs/>
        </w:rPr>
        <w:t xml:space="preserve">kwota </w:t>
      </w:r>
      <w:r w:rsidR="00872E17">
        <w:rPr>
          <w:rFonts w:eastAsia="Courier New" w:cstheme="minorHAnsi"/>
          <w:bCs/>
        </w:rPr>
        <w:t>netto</w:t>
      </w:r>
      <w:r w:rsidRPr="00355B08">
        <w:rPr>
          <w:rFonts w:eastAsia="Courier New" w:cstheme="minorHAnsi"/>
          <w:bCs/>
        </w:rPr>
        <w:t xml:space="preserve"> ………….. zł, stawka podatku VAT … %</w:t>
      </w:r>
      <w:r w:rsidR="00872E17">
        <w:rPr>
          <w:rFonts w:eastAsia="Courier New" w:cstheme="minorHAnsi"/>
          <w:bCs/>
        </w:rPr>
        <w:t>,</w:t>
      </w:r>
    </w:p>
    <w:p w:rsidR="0003781A" w:rsidRPr="00355B08" w:rsidRDefault="0003781A" w:rsidP="002A43E3">
      <w:pPr>
        <w:tabs>
          <w:tab w:val="left" w:pos="284"/>
        </w:tabs>
        <w:spacing w:after="21" w:line="259" w:lineRule="auto"/>
        <w:rPr>
          <w:rFonts w:eastAsia="Courier New" w:cstheme="minorHAnsi"/>
        </w:rPr>
      </w:pPr>
      <w:r w:rsidRPr="00355B08">
        <w:rPr>
          <w:rFonts w:eastAsia="Courier New" w:cstheme="minorHAnsi"/>
          <w:b/>
          <w:bCs/>
        </w:rPr>
        <w:br/>
      </w:r>
      <w:r w:rsidRPr="00355B08">
        <w:rPr>
          <w:rFonts w:eastAsia="Courier New" w:cstheme="minorHAnsi"/>
        </w:rPr>
        <w:t>Oświadczenia Wykonawcy:</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lastRenderedPageBreak/>
        <w:t>Oświadczam, że zapoznałem się i akceptuję postanowienia zawartego w SWZ wzoru umowy i w przypadku wyboru mojej oferty zobowiązuję się do zawarcia umowy na warunkach określonych w ww. wzorze umowy, w  miejscu i terminie wyznaczonym przez Zamawiającego.</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w:t>
      </w:r>
      <w:r w:rsidR="00B97686">
        <w:rPr>
          <w:rFonts w:eastAsia="Courier New" w:cstheme="minorHAnsi"/>
        </w:rPr>
        <w:t>, tj. do dnia określonego w SWZ rozdz. 11 ust. 1,</w:t>
      </w:r>
      <w:r w:rsidRPr="00355B08">
        <w:rPr>
          <w:rFonts w:eastAsia="Courier New" w:cstheme="minorHAnsi"/>
        </w:rPr>
        <w:t xml:space="preserve"> od upływu terminu składania ofert</w:t>
      </w:r>
      <w:r w:rsidR="00E652CC">
        <w:rPr>
          <w:rFonts w:eastAsia="Courier New" w:cstheme="minorHAnsi"/>
        </w:rPr>
        <w:t>.</w:t>
      </w:r>
    </w:p>
    <w:p w:rsidR="0003781A" w:rsidRPr="00355B08" w:rsidRDefault="0003781A" w:rsidP="00010294">
      <w:pPr>
        <w:numPr>
          <w:ilvl w:val="1"/>
          <w:numId w:val="37"/>
        </w:numPr>
        <w:spacing w:after="21" w:line="259" w:lineRule="auto"/>
        <w:ind w:left="427" w:hanging="341"/>
        <w:jc w:val="both"/>
        <w:rPr>
          <w:rFonts w:eastAsia="Courier New" w:cstheme="minorHAnsi"/>
        </w:rPr>
      </w:pPr>
      <w:r w:rsidRPr="00355B08">
        <w:rPr>
          <w:rFonts w:eastAsia="Courier New" w:cstheme="minorHAnsi"/>
        </w:rPr>
        <w:t xml:space="preserve">Składając ofertę informuję, iż wybór mojej oferty </w:t>
      </w:r>
      <w:r w:rsidRPr="00355B08">
        <w:rPr>
          <w:rFonts w:eastAsia="Courier New" w:cstheme="minorHAnsi"/>
          <w:b/>
        </w:rPr>
        <w:t>będzie prowadzić*/nie będzie prowadzić*</w:t>
      </w:r>
      <w:r w:rsidRPr="00355B08">
        <w:rPr>
          <w:rFonts w:eastAsia="Courier New" w:cstheme="minorHAnsi"/>
        </w:rPr>
        <w:t xml:space="preserve"> do powstania u Zamawiającego obowiązku podatkowego w zakresie obejmującym następujące usługi i/lub dostawy :</w:t>
      </w:r>
    </w:p>
    <w:p w:rsidR="0003781A" w:rsidRPr="00355B08" w:rsidRDefault="0003781A" w:rsidP="0003781A">
      <w:pPr>
        <w:spacing w:after="21" w:line="259" w:lineRule="auto"/>
        <w:rPr>
          <w:rFonts w:eastAsia="Courier New" w:cstheme="minorHAnsi"/>
        </w:rPr>
      </w:pPr>
      <w:r w:rsidRPr="00355B08">
        <w:rPr>
          <w:rFonts w:eastAsia="Courier New" w:cstheme="minorHAnsi"/>
        </w:rPr>
        <w:t>……………………………………………………………………………………………………………………………………………………………………………………………………………………………</w:t>
      </w:r>
    </w:p>
    <w:p w:rsidR="0003781A" w:rsidRPr="00355B08" w:rsidRDefault="0003781A" w:rsidP="0003781A">
      <w:pPr>
        <w:spacing w:after="21" w:line="259" w:lineRule="auto"/>
        <w:rPr>
          <w:rFonts w:eastAsia="Courier New" w:cstheme="minorHAnsi"/>
        </w:rPr>
      </w:pPr>
      <w:r w:rsidRPr="00355B08">
        <w:rPr>
          <w:rFonts w:eastAsia="Courier New" w:cstheme="minorHAnsi"/>
        </w:rPr>
        <w:t>Wartość ( w kwocie netto ) ww. usług i/lub dostaw wynosi : ………………….…………… zł</w:t>
      </w:r>
    </w:p>
    <w:p w:rsidR="0003781A" w:rsidRPr="00355B08" w:rsidRDefault="0003781A" w:rsidP="0035540D">
      <w:p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rsidTr="00266BB0">
        <w:trPr>
          <w:trHeight w:val="197"/>
        </w:trPr>
        <w:tc>
          <w:tcPr>
            <w:tcW w:w="480"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 xml:space="preserve">Rodzaj i zakres </w:t>
            </w:r>
            <w:r w:rsidR="00EB0C6B">
              <w:rPr>
                <w:rFonts w:eastAsia="Calibri" w:cstheme="minorHAnsi"/>
                <w:b/>
                <w:szCs w:val="24"/>
                <w:lang w:eastAsia="en-US"/>
              </w:rPr>
              <w:t xml:space="preserve">robót i/lub </w:t>
            </w:r>
            <w:r w:rsidRPr="00355B08">
              <w:rPr>
                <w:rFonts w:eastAsia="Calibri" w:cstheme="minorHAnsi"/>
                <w:b/>
                <w:szCs w:val="24"/>
                <w:lang w:eastAsia="en-US"/>
              </w:rPr>
              <w:t>usług powierzanych podwykonawcy</w:t>
            </w:r>
          </w:p>
          <w:p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 xml:space="preserve">(opisać rodzaj i zakres </w:t>
            </w:r>
            <w:r w:rsidR="00EB0C6B">
              <w:rPr>
                <w:rFonts w:eastAsia="Calibri" w:cstheme="minorHAnsi"/>
                <w:b/>
                <w:sz w:val="18"/>
                <w:szCs w:val="20"/>
                <w:lang w:eastAsia="en-US"/>
              </w:rPr>
              <w:t xml:space="preserve">robót i/lub </w:t>
            </w:r>
            <w:r w:rsidRPr="00355B08">
              <w:rPr>
                <w:rFonts w:eastAsia="Calibri" w:cstheme="minorHAnsi"/>
                <w:b/>
                <w:sz w:val="18"/>
                <w:szCs w:val="20"/>
                <w:lang w:eastAsia="en-US"/>
              </w:rPr>
              <w:t>usług )</w:t>
            </w:r>
          </w:p>
        </w:tc>
      </w:tr>
      <w:tr w:rsidR="0003781A" w:rsidRPr="00355B08" w:rsidTr="00266BB0">
        <w:trPr>
          <w:trHeight w:val="315"/>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r w:rsidR="0003781A" w:rsidRPr="00355B08" w:rsidTr="00266BB0">
        <w:trPr>
          <w:trHeight w:val="360"/>
        </w:trPr>
        <w:tc>
          <w:tcPr>
            <w:tcW w:w="480" w:type="dxa"/>
          </w:tcPr>
          <w:p w:rsidR="0003781A" w:rsidRPr="00355B08" w:rsidRDefault="0003781A" w:rsidP="00266BB0">
            <w:pPr>
              <w:spacing w:after="0" w:line="240" w:lineRule="auto"/>
              <w:ind w:left="-8"/>
              <w:rPr>
                <w:rFonts w:eastAsia="Calibri" w:cstheme="minorHAnsi"/>
                <w:b/>
                <w:szCs w:val="24"/>
                <w:lang w:eastAsia="en-US"/>
              </w:rPr>
            </w:pPr>
          </w:p>
        </w:tc>
        <w:tc>
          <w:tcPr>
            <w:tcW w:w="4757" w:type="dxa"/>
          </w:tcPr>
          <w:p w:rsidR="0003781A" w:rsidRPr="00355B08" w:rsidRDefault="0003781A" w:rsidP="00266BB0">
            <w:pPr>
              <w:spacing w:after="0" w:line="240" w:lineRule="auto"/>
              <w:rPr>
                <w:rFonts w:eastAsia="Calibri" w:cstheme="minorHAnsi"/>
                <w:b/>
                <w:szCs w:val="24"/>
                <w:lang w:eastAsia="en-US"/>
              </w:rPr>
            </w:pPr>
          </w:p>
        </w:tc>
        <w:tc>
          <w:tcPr>
            <w:tcW w:w="4678" w:type="dxa"/>
          </w:tcPr>
          <w:p w:rsidR="0003781A" w:rsidRPr="00355B08" w:rsidRDefault="0003781A" w:rsidP="00266BB0">
            <w:pPr>
              <w:spacing w:after="0" w:line="240" w:lineRule="auto"/>
              <w:rPr>
                <w:rFonts w:eastAsia="Calibri" w:cstheme="minorHAnsi"/>
                <w:b/>
                <w:szCs w:val="24"/>
                <w:lang w:eastAsia="en-US"/>
              </w:rPr>
            </w:pPr>
          </w:p>
        </w:tc>
      </w:tr>
    </w:tbl>
    <w:p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Forma składania oferty</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rsidR="0003781A" w:rsidRPr="00355B08" w:rsidRDefault="0003781A" w:rsidP="0003781A">
      <w:pPr>
        <w:spacing w:after="0" w:line="240" w:lineRule="auto"/>
        <w:rPr>
          <w:rFonts w:cstheme="minorHAnsi"/>
          <w:szCs w:val="24"/>
        </w:rPr>
      </w:pPr>
      <w:r w:rsidRPr="00355B08">
        <w:rPr>
          <w:rFonts w:cstheme="minorHAnsi"/>
          <w:szCs w:val="24"/>
        </w:rPr>
        <w:t>Partner 1: …………………………………………………………………………………</w:t>
      </w:r>
    </w:p>
    <w:p w:rsidR="0003781A" w:rsidRPr="00355B08" w:rsidRDefault="0003781A" w:rsidP="0003781A">
      <w:pPr>
        <w:spacing w:after="0" w:line="240" w:lineRule="auto"/>
        <w:rPr>
          <w:rFonts w:cstheme="minorHAnsi"/>
          <w:szCs w:val="24"/>
        </w:rPr>
      </w:pPr>
      <w:r w:rsidRPr="00355B08">
        <w:rPr>
          <w:rFonts w:cstheme="minorHAnsi"/>
          <w:szCs w:val="24"/>
        </w:rPr>
        <w:t>Partner 2 : ………………………………………………………………………………..</w:t>
      </w:r>
    </w:p>
    <w:p w:rsidR="0003781A" w:rsidRPr="00355B08" w:rsidRDefault="0003781A" w:rsidP="0003781A">
      <w:pPr>
        <w:spacing w:after="0" w:line="240" w:lineRule="auto"/>
        <w:ind w:firstLine="284"/>
        <w:rPr>
          <w:rFonts w:cstheme="minorHAnsi"/>
          <w:szCs w:val="24"/>
        </w:rPr>
      </w:pP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rsidR="0003781A" w:rsidRPr="00355B08" w:rsidRDefault="0003781A" w:rsidP="00010294">
      <w:pPr>
        <w:numPr>
          <w:ilvl w:val="0"/>
          <w:numId w:val="37"/>
        </w:numPr>
        <w:spacing w:after="21" w:line="259" w:lineRule="auto"/>
        <w:ind w:left="427" w:hanging="341"/>
        <w:rPr>
          <w:rFonts w:eastAsia="Courier New" w:cstheme="minorHAnsi"/>
        </w:rPr>
      </w:pPr>
      <w:r w:rsidRPr="00355B08">
        <w:rPr>
          <w:rFonts w:eastAsia="Courier New" w:cstheme="minorHAnsi"/>
        </w:rPr>
        <w:t>Inne informacje Wykonawcy:</w:t>
      </w:r>
    </w:p>
    <w:p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rsidR="0003781A" w:rsidRDefault="0003781A" w:rsidP="0003781A">
      <w:pPr>
        <w:spacing w:after="21" w:line="259" w:lineRule="auto"/>
        <w:rPr>
          <w:rFonts w:eastAsia="Courier New" w:cstheme="minorHAnsi"/>
        </w:rPr>
      </w:pPr>
      <w:r w:rsidRPr="00355B08">
        <w:rPr>
          <w:rFonts w:eastAsia="Courier New" w:cstheme="minorHAnsi"/>
        </w:rPr>
        <w:t>…..................................................................................................................................</w:t>
      </w:r>
    </w:p>
    <w:p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rsidR="00A15232" w:rsidRPr="00355B08" w:rsidRDefault="00A15232" w:rsidP="0003781A">
      <w:pPr>
        <w:spacing w:after="21" w:line="259" w:lineRule="auto"/>
        <w:rPr>
          <w:rFonts w:eastAsia="Courier New" w:cstheme="minorHAnsi"/>
        </w:rPr>
      </w:pPr>
      <w:r>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03781A">
      <w:pPr>
        <w:spacing w:after="21" w:line="259" w:lineRule="auto"/>
        <w:rPr>
          <w:rFonts w:eastAsia="Courier New" w:cstheme="minorHAnsi"/>
        </w:rPr>
      </w:pPr>
      <w:r w:rsidRPr="00355B08">
        <w:rPr>
          <w:rFonts w:eastAsia="Courier New" w:cstheme="minorHAnsi"/>
        </w:rPr>
        <w:t>…..................., dnia ….................</w:t>
      </w:r>
      <w:r w:rsidR="007723F6">
        <w:rPr>
          <w:rFonts w:eastAsia="Courier New" w:cstheme="minorHAnsi"/>
        </w:rPr>
        <w:t>......</w:t>
      </w:r>
    </w:p>
    <w:p w:rsidR="0003781A" w:rsidRPr="00355B08" w:rsidRDefault="0003781A" w:rsidP="0003781A">
      <w:pPr>
        <w:spacing w:after="21" w:line="259" w:lineRule="auto"/>
        <w:jc w:val="right"/>
        <w:rPr>
          <w:rFonts w:eastAsia="Courier New" w:cstheme="minorHAnsi"/>
        </w:rPr>
      </w:pPr>
    </w:p>
    <w:p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rsidR="00A26A08" w:rsidRPr="00923801" w:rsidRDefault="00A26A08" w:rsidP="00923801">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rsidR="00A26A08" w:rsidRPr="00355B08" w:rsidRDefault="00A26A08" w:rsidP="00A26A08">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8E62B3">
        <w:rPr>
          <w:rFonts w:cstheme="minorHAnsi"/>
          <w:sz w:val="21"/>
          <w:szCs w:val="21"/>
        </w:rPr>
        <w:t>Gmina Resko</w:t>
      </w:r>
    </w:p>
    <w:p w:rsidR="00A26A08" w:rsidRPr="00355B08" w:rsidRDefault="00A26A08" w:rsidP="008E62B3">
      <w:pPr>
        <w:spacing w:after="0" w:line="240" w:lineRule="auto"/>
        <w:ind w:left="6379" w:hanging="1"/>
        <w:rPr>
          <w:rFonts w:cstheme="minorHAnsi"/>
          <w:sz w:val="21"/>
          <w:szCs w:val="21"/>
        </w:rPr>
      </w:pPr>
      <w:r w:rsidRPr="00355B08">
        <w:rPr>
          <w:rFonts w:cstheme="minorHAnsi"/>
          <w:sz w:val="21"/>
          <w:szCs w:val="21"/>
        </w:rPr>
        <w:t xml:space="preserve">ul. </w:t>
      </w:r>
      <w:r w:rsidR="008E62B3">
        <w:rPr>
          <w:rFonts w:cstheme="minorHAnsi"/>
          <w:sz w:val="21"/>
          <w:szCs w:val="21"/>
        </w:rPr>
        <w:t>Rynek 1</w:t>
      </w:r>
      <w:r w:rsidRPr="00355B08">
        <w:rPr>
          <w:rFonts w:cstheme="minorHAnsi"/>
          <w:sz w:val="21"/>
          <w:szCs w:val="21"/>
        </w:rPr>
        <w:t>, 72-315 Resko</w:t>
      </w:r>
    </w:p>
    <w:p w:rsidR="00A26A08" w:rsidRPr="00355B08" w:rsidRDefault="00A26A08" w:rsidP="00A26A08">
      <w:pPr>
        <w:ind w:left="5954"/>
        <w:jc w:val="center"/>
        <w:rPr>
          <w:rFonts w:cstheme="minorHAnsi"/>
          <w:i/>
          <w:sz w:val="16"/>
          <w:szCs w:val="16"/>
        </w:rPr>
      </w:pPr>
    </w:p>
    <w:p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rsidR="00A26A08" w:rsidRPr="00355B08" w:rsidRDefault="00A26A08" w:rsidP="00A26A08">
      <w:pPr>
        <w:spacing w:after="0" w:line="480" w:lineRule="auto"/>
        <w:rPr>
          <w:rFonts w:cstheme="minorHAnsi"/>
          <w:sz w:val="21"/>
          <w:szCs w:val="21"/>
        </w:rPr>
      </w:pPr>
      <w:r w:rsidRPr="00355B08">
        <w:rPr>
          <w:rFonts w:cstheme="minorHAnsi"/>
          <w:sz w:val="21"/>
          <w:szCs w:val="21"/>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rPr>
          <w:rFonts w:cstheme="minorHAnsi"/>
          <w:sz w:val="21"/>
          <w:szCs w:val="21"/>
        </w:rPr>
      </w:pP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rsidR="00A26A08" w:rsidRPr="00355B08" w:rsidRDefault="00A26A08" w:rsidP="00A26A08">
      <w:pPr>
        <w:spacing w:after="0"/>
        <w:rPr>
          <w:rFonts w:cstheme="minorHAnsi"/>
          <w:sz w:val="21"/>
          <w:szCs w:val="21"/>
        </w:rPr>
      </w:pPr>
    </w:p>
    <w:p w:rsidR="00A26A08" w:rsidRPr="00355B08" w:rsidRDefault="00A26A08" w:rsidP="007C313A">
      <w:pPr>
        <w:spacing w:after="21" w:line="259" w:lineRule="auto"/>
        <w:rPr>
          <w:rFonts w:cstheme="minorHAnsi"/>
          <w:sz w:val="21"/>
          <w:szCs w:val="21"/>
        </w:rPr>
      </w:pPr>
      <w:r w:rsidRPr="00355B08">
        <w:rPr>
          <w:rFonts w:cstheme="minorHAnsi"/>
          <w:sz w:val="21"/>
          <w:szCs w:val="21"/>
        </w:rPr>
        <w:t>Na potrzeby postępowania o udzielenie zamówienia publicznego</w:t>
      </w:r>
      <w:r w:rsidR="00F4284D">
        <w:rPr>
          <w:rFonts w:cstheme="minorHAnsi"/>
          <w:sz w:val="21"/>
          <w:szCs w:val="21"/>
        </w:rPr>
        <w:t xml:space="preserve"> </w:t>
      </w:r>
      <w:r w:rsidRPr="00355B08">
        <w:rPr>
          <w:rFonts w:cstheme="minorHAnsi"/>
          <w:sz w:val="21"/>
          <w:szCs w:val="21"/>
        </w:rPr>
        <w:t>pn.</w:t>
      </w:r>
      <w:r w:rsidR="000C4F9F">
        <w:rPr>
          <w:rFonts w:cstheme="minorHAnsi"/>
          <w:sz w:val="21"/>
          <w:szCs w:val="21"/>
        </w:rPr>
        <w:t>:</w:t>
      </w:r>
      <w:r w:rsidRPr="00355B08">
        <w:rPr>
          <w:rFonts w:cstheme="minorHAnsi"/>
          <w:sz w:val="21"/>
          <w:szCs w:val="21"/>
        </w:rPr>
        <w:t xml:space="preserve"> </w:t>
      </w:r>
      <w:r w:rsidR="000C4F9F" w:rsidRPr="000C4F9F">
        <w:rPr>
          <w:rFonts w:eastAsia="Courier New" w:cstheme="minorHAnsi"/>
          <w:bCs/>
        </w:rPr>
        <w:t>„</w:t>
      </w:r>
      <w:r w:rsidR="007C313A" w:rsidRPr="007C313A">
        <w:rPr>
          <w:rFonts w:eastAsia="Courier New" w:cstheme="minorHAnsi"/>
          <w:bCs/>
        </w:rPr>
        <w:t>Dostawa i montaż wentylacji mechanicznej pomieszczenia rozdzielni posiłków w żłobku miejskim w Resku</w:t>
      </w:r>
      <w:r w:rsidR="000C4F9F" w:rsidRPr="000C4F9F">
        <w:rPr>
          <w:rFonts w:eastAsia="Courier New" w:cstheme="minorHAnsi"/>
          <w:bCs/>
        </w:rPr>
        <w:t>”</w:t>
      </w:r>
      <w:r w:rsidR="00D3287E">
        <w:rPr>
          <w:rFonts w:eastAsia="Courier New" w:cstheme="minorHAnsi"/>
          <w:bCs/>
        </w:rPr>
        <w:t xml:space="preserve"> znak sprawy ZP.271.</w:t>
      </w:r>
      <w:r w:rsidR="007C313A">
        <w:rPr>
          <w:rFonts w:eastAsia="Courier New" w:cstheme="minorHAnsi"/>
          <w:bCs/>
        </w:rPr>
        <w:t>1</w:t>
      </w:r>
      <w:r w:rsidR="00095358">
        <w:rPr>
          <w:rFonts w:eastAsia="Courier New" w:cstheme="minorHAnsi"/>
          <w:bCs/>
        </w:rPr>
        <w:t>2</w:t>
      </w:r>
      <w:r w:rsidR="00D3287E">
        <w:rPr>
          <w:rFonts w:eastAsia="Courier New" w:cstheme="minorHAnsi"/>
          <w:bCs/>
        </w:rPr>
        <w:t>.</w:t>
      </w:r>
      <w:r w:rsidR="00BA19DE">
        <w:rPr>
          <w:rFonts w:eastAsia="Courier New" w:cstheme="minorHAnsi"/>
          <w:bCs/>
        </w:rPr>
        <w:t>2</w:t>
      </w:r>
      <w:r w:rsidR="007C313A">
        <w:rPr>
          <w:rFonts w:eastAsia="Courier New" w:cstheme="minorHAnsi"/>
          <w:bCs/>
        </w:rPr>
        <w:t>3</w:t>
      </w:r>
      <w:r w:rsidR="00D3287E">
        <w:rPr>
          <w:rFonts w:eastAsia="Courier New" w:cstheme="minorHAnsi"/>
          <w:bCs/>
        </w:rPr>
        <w:t>,</w:t>
      </w:r>
      <w:r w:rsidR="000C4F9F">
        <w:rPr>
          <w:rFonts w:eastAsia="Courier New" w:cstheme="minorHAnsi"/>
          <w:b/>
          <w:bCs/>
        </w:rPr>
        <w:t xml:space="preserve"> </w:t>
      </w:r>
      <w:r w:rsidRPr="00355B08">
        <w:rPr>
          <w:rFonts w:cstheme="minorHAnsi"/>
          <w:sz w:val="21"/>
          <w:szCs w:val="21"/>
        </w:rPr>
        <w:t xml:space="preserve"> prowadzonego przez </w:t>
      </w:r>
      <w:r w:rsidR="008E62B3">
        <w:rPr>
          <w:rFonts w:cstheme="minorHAnsi"/>
          <w:sz w:val="21"/>
          <w:szCs w:val="21"/>
        </w:rPr>
        <w:t>Gminę Resko</w:t>
      </w:r>
      <w:r w:rsidRPr="00355B08">
        <w:rPr>
          <w:rFonts w:cstheme="minorHAnsi"/>
          <w:i/>
          <w:sz w:val="16"/>
          <w:szCs w:val="16"/>
        </w:rPr>
        <w:t xml:space="preserve">, </w:t>
      </w:r>
      <w:r w:rsidRPr="00355B08">
        <w:rPr>
          <w:rFonts w:cstheme="minorHAnsi"/>
          <w:sz w:val="21"/>
          <w:szCs w:val="21"/>
        </w:rPr>
        <w:t>oświadczam, co następuje:</w:t>
      </w: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F4284D">
        <w:rPr>
          <w:rFonts w:cstheme="minorHAnsi"/>
          <w:sz w:val="21"/>
          <w:szCs w:val="21"/>
        </w:rPr>
        <w:t>21</w:t>
      </w:r>
      <w:r w:rsidRPr="00355B08">
        <w:rPr>
          <w:rFonts w:cstheme="minorHAnsi"/>
          <w:sz w:val="21"/>
          <w:szCs w:val="21"/>
        </w:rPr>
        <w:t xml:space="preserve"> Specyfikacji Warunków Zamówienia.</w:t>
      </w:r>
    </w:p>
    <w:p w:rsidR="00A26A08" w:rsidRPr="00355B08" w:rsidRDefault="00A26A08" w:rsidP="00A26A08">
      <w:pPr>
        <w:spacing w:line="360" w:lineRule="auto"/>
        <w:ind w:hanging="1"/>
        <w:rPr>
          <w:rFonts w:cstheme="minorHAnsi"/>
          <w:sz w:val="21"/>
          <w:szCs w:val="21"/>
        </w:rPr>
      </w:pPr>
    </w:p>
    <w:p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line="360" w:lineRule="auto"/>
        <w:jc w:val="right"/>
        <w:rPr>
          <w:rFonts w:cstheme="minorHAnsi"/>
          <w:i/>
          <w:sz w:val="21"/>
          <w:szCs w:val="21"/>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Default="00A26A08" w:rsidP="00A26A08">
      <w:pPr>
        <w:spacing w:after="0" w:line="360" w:lineRule="auto"/>
        <w:rPr>
          <w:rFonts w:cstheme="minorHAnsi"/>
          <w:sz w:val="21"/>
          <w:szCs w:val="21"/>
        </w:rPr>
      </w:pPr>
    </w:p>
    <w:p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F4284D">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rsidR="00A26A08" w:rsidRPr="00355B08" w:rsidRDefault="00A26A08" w:rsidP="00A26A08">
      <w:pPr>
        <w:spacing w:after="0" w:line="360" w:lineRule="auto"/>
        <w:rPr>
          <w:rFonts w:cstheme="minorHAnsi"/>
          <w:sz w:val="21"/>
          <w:szCs w:val="21"/>
        </w:rPr>
      </w:pP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A26A08" w:rsidRPr="00355B08" w:rsidRDefault="00A26A08" w:rsidP="00A26A08">
      <w:pPr>
        <w:spacing w:after="0" w:line="360" w:lineRule="auto"/>
        <w:ind w:left="5664" w:firstLine="708"/>
        <w:rPr>
          <w:rFonts w:cstheme="minorHAnsi"/>
          <w:i/>
          <w:sz w:val="16"/>
          <w:szCs w:val="16"/>
        </w:rPr>
      </w:pPr>
    </w:p>
    <w:p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A26A08" w:rsidRPr="00355B08" w:rsidRDefault="00A26A08" w:rsidP="00A26A08">
      <w:pPr>
        <w:spacing w:line="360" w:lineRule="auto"/>
        <w:rPr>
          <w:rFonts w:cstheme="minorHAnsi"/>
          <w:sz w:val="21"/>
          <w:szCs w:val="21"/>
        </w:rPr>
      </w:pPr>
    </w:p>
    <w:p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770A2D" w:rsidRPr="00355B08" w:rsidRDefault="00770A2D" w:rsidP="00A26A08">
      <w:pPr>
        <w:spacing w:after="0" w:line="259" w:lineRule="auto"/>
        <w:jc w:val="right"/>
        <w:rPr>
          <w:rFonts w:eastAsia="Courier New" w:cstheme="minorHAnsi"/>
          <w:color w:val="FF0000"/>
          <w:sz w:val="18"/>
        </w:rPr>
      </w:pPr>
    </w:p>
    <w:p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rsidR="00A26A08" w:rsidRPr="00355B08" w:rsidRDefault="00A26A08" w:rsidP="00A26A08">
      <w:pPr>
        <w:spacing w:after="0" w:line="240" w:lineRule="auto"/>
        <w:ind w:left="6379" w:hanging="1"/>
        <w:rPr>
          <w:rFonts w:cstheme="minorHAnsi"/>
          <w:b/>
          <w:sz w:val="21"/>
          <w:szCs w:val="21"/>
        </w:rPr>
      </w:pPr>
    </w:p>
    <w:p w:rsidR="00765D07" w:rsidRPr="00355B08" w:rsidRDefault="00A26A08" w:rsidP="00765D07">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765D07">
        <w:rPr>
          <w:rFonts w:cstheme="minorHAnsi"/>
          <w:sz w:val="21"/>
          <w:szCs w:val="21"/>
        </w:rPr>
        <w:t>Gmina Resko</w:t>
      </w:r>
    </w:p>
    <w:p w:rsidR="00765D07" w:rsidRPr="00355B08" w:rsidRDefault="00765D07" w:rsidP="00765D07">
      <w:pPr>
        <w:spacing w:after="0" w:line="240" w:lineRule="auto"/>
        <w:ind w:left="6379" w:hanging="1"/>
        <w:rPr>
          <w:rFonts w:cstheme="minorHAnsi"/>
          <w:sz w:val="21"/>
          <w:szCs w:val="21"/>
        </w:rPr>
      </w:pPr>
      <w:r w:rsidRPr="00355B08">
        <w:rPr>
          <w:rFonts w:cstheme="minorHAnsi"/>
          <w:sz w:val="21"/>
          <w:szCs w:val="21"/>
        </w:rPr>
        <w:t xml:space="preserve">ul. </w:t>
      </w:r>
      <w:r>
        <w:rPr>
          <w:rFonts w:cstheme="minorHAnsi"/>
          <w:sz w:val="21"/>
          <w:szCs w:val="21"/>
        </w:rPr>
        <w:t>Rynek 1</w:t>
      </w:r>
      <w:r w:rsidRPr="00355B08">
        <w:rPr>
          <w:rFonts w:cstheme="minorHAnsi"/>
          <w:sz w:val="21"/>
          <w:szCs w:val="21"/>
        </w:rPr>
        <w:t>, 72-315 Resko</w:t>
      </w:r>
    </w:p>
    <w:p w:rsidR="00A26A08" w:rsidRPr="00355B08" w:rsidRDefault="00A26A08" w:rsidP="00A26A08">
      <w:pPr>
        <w:spacing w:after="0"/>
        <w:rPr>
          <w:rFonts w:cstheme="minorHAnsi"/>
          <w:b/>
          <w:sz w:val="20"/>
          <w:szCs w:val="20"/>
        </w:rPr>
      </w:pPr>
      <w:r w:rsidRPr="00355B08">
        <w:rPr>
          <w:rFonts w:cstheme="minorHAnsi"/>
          <w:b/>
          <w:sz w:val="20"/>
          <w:szCs w:val="20"/>
        </w:rPr>
        <w:t>Wykonawca:</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rsidR="00A26A08" w:rsidRPr="00355B08" w:rsidRDefault="00A26A08" w:rsidP="00A26A08">
      <w:pPr>
        <w:spacing w:after="0" w:line="480" w:lineRule="auto"/>
        <w:rPr>
          <w:rFonts w:cstheme="minorHAnsi"/>
          <w:sz w:val="20"/>
          <w:szCs w:val="20"/>
        </w:rPr>
      </w:pPr>
      <w:r w:rsidRPr="00355B08">
        <w:rPr>
          <w:rFonts w:cstheme="minorHAnsi"/>
          <w:sz w:val="20"/>
          <w:szCs w:val="20"/>
        </w:rPr>
        <w:t>………………………………………………………………………………</w:t>
      </w:r>
    </w:p>
    <w:p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rsidR="00A26A08" w:rsidRPr="00355B08" w:rsidRDefault="00A26A08" w:rsidP="00A26A08">
      <w:pPr>
        <w:spacing w:after="0" w:line="360" w:lineRule="auto"/>
        <w:rPr>
          <w:rFonts w:cstheme="minorHAnsi"/>
          <w:sz w:val="21"/>
          <w:szCs w:val="21"/>
        </w:rPr>
      </w:pPr>
    </w:p>
    <w:p w:rsidR="00A26A08" w:rsidRPr="00355B08" w:rsidRDefault="00A26A08" w:rsidP="0011765F">
      <w:pPr>
        <w:spacing w:after="0" w:line="360" w:lineRule="auto"/>
        <w:ind w:firstLine="708"/>
        <w:rPr>
          <w:rFonts w:cstheme="minorHAnsi"/>
          <w:sz w:val="20"/>
          <w:szCs w:val="20"/>
        </w:rPr>
      </w:pPr>
      <w:r w:rsidRPr="00355B08">
        <w:rPr>
          <w:rFonts w:cstheme="minorHAnsi"/>
          <w:sz w:val="21"/>
          <w:szCs w:val="21"/>
        </w:rPr>
        <w:t xml:space="preserve">Na potrzeby postępowania o udzielenie zamówienia publicznego </w:t>
      </w:r>
      <w:r w:rsidR="000C4F9F">
        <w:rPr>
          <w:rFonts w:cstheme="minorHAnsi"/>
          <w:sz w:val="21"/>
          <w:szCs w:val="21"/>
        </w:rPr>
        <w:t xml:space="preserve"> </w:t>
      </w:r>
      <w:r w:rsidRPr="00355B08">
        <w:rPr>
          <w:rFonts w:cstheme="minorHAnsi"/>
          <w:sz w:val="21"/>
          <w:szCs w:val="21"/>
        </w:rPr>
        <w:t xml:space="preserve">pn. </w:t>
      </w:r>
      <w:r w:rsidR="00765D07" w:rsidRPr="000C4F9F">
        <w:rPr>
          <w:rFonts w:eastAsia="Courier New" w:cstheme="minorHAnsi"/>
          <w:bCs/>
        </w:rPr>
        <w:t>„</w:t>
      </w:r>
      <w:r w:rsidR="007C313A" w:rsidRPr="007C313A">
        <w:rPr>
          <w:rFonts w:eastAsia="Courier New" w:cstheme="minorHAnsi"/>
          <w:bCs/>
        </w:rPr>
        <w:t>Dostawa i montaż wentylacji mechanicznej pomieszczenia rozdzielni posiłków w żłobku miejskim w Resku</w:t>
      </w:r>
      <w:r w:rsidR="00765D07" w:rsidRPr="000C4F9F">
        <w:rPr>
          <w:rFonts w:eastAsia="Courier New" w:cstheme="minorHAnsi"/>
          <w:bCs/>
        </w:rPr>
        <w:t>”</w:t>
      </w:r>
      <w:r w:rsidR="00765D07">
        <w:rPr>
          <w:rFonts w:eastAsia="Courier New" w:cstheme="minorHAnsi"/>
          <w:b/>
          <w:bCs/>
        </w:rPr>
        <w:t xml:space="preserve"> </w:t>
      </w:r>
      <w:r w:rsidR="00D3287E">
        <w:rPr>
          <w:rFonts w:cstheme="minorHAnsi"/>
          <w:sz w:val="21"/>
          <w:szCs w:val="21"/>
        </w:rPr>
        <w:t>, znak sprawy ZP.271.</w:t>
      </w:r>
      <w:r w:rsidR="007C313A">
        <w:rPr>
          <w:rFonts w:cstheme="minorHAnsi"/>
          <w:sz w:val="21"/>
          <w:szCs w:val="21"/>
        </w:rPr>
        <w:t>1</w:t>
      </w:r>
      <w:r w:rsidR="00095358">
        <w:rPr>
          <w:rFonts w:cstheme="minorHAnsi"/>
          <w:sz w:val="21"/>
          <w:szCs w:val="21"/>
        </w:rPr>
        <w:t>2</w:t>
      </w:r>
      <w:r w:rsidR="00D3287E">
        <w:rPr>
          <w:rFonts w:cstheme="minorHAnsi"/>
          <w:sz w:val="21"/>
          <w:szCs w:val="21"/>
        </w:rPr>
        <w:t>.</w:t>
      </w:r>
      <w:r w:rsidR="00BA19DE">
        <w:rPr>
          <w:rFonts w:cstheme="minorHAnsi"/>
          <w:sz w:val="21"/>
          <w:szCs w:val="21"/>
        </w:rPr>
        <w:t>2</w:t>
      </w:r>
      <w:r w:rsidR="007C313A">
        <w:rPr>
          <w:rFonts w:cstheme="minorHAnsi"/>
          <w:sz w:val="21"/>
          <w:szCs w:val="21"/>
        </w:rPr>
        <w:t>3</w:t>
      </w:r>
      <w:r w:rsidR="00D3287E">
        <w:rPr>
          <w:rFonts w:cstheme="minorHAnsi"/>
          <w:sz w:val="21"/>
          <w:szCs w:val="21"/>
        </w:rPr>
        <w:t xml:space="preserve">, </w:t>
      </w:r>
      <w:r w:rsidR="00765D07" w:rsidRPr="00355B08">
        <w:rPr>
          <w:rFonts w:cstheme="minorHAnsi"/>
          <w:sz w:val="21"/>
          <w:szCs w:val="21"/>
        </w:rPr>
        <w:t xml:space="preserve">prowadzonego przez </w:t>
      </w:r>
      <w:r w:rsidR="00765D07">
        <w:rPr>
          <w:rFonts w:cstheme="minorHAnsi"/>
          <w:sz w:val="21"/>
          <w:szCs w:val="21"/>
        </w:rPr>
        <w:t>Gminę Resko</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p>
    <w:p w:rsidR="00A26A08" w:rsidRPr="00355B08" w:rsidRDefault="00A26A08" w:rsidP="00A26A08">
      <w:pPr>
        <w:spacing w:after="0" w:line="360" w:lineRule="auto"/>
        <w:rPr>
          <w:rFonts w:cstheme="minorHAnsi"/>
        </w:rPr>
      </w:pPr>
    </w:p>
    <w:p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rsidR="00A26A08" w:rsidRPr="00355B08" w:rsidRDefault="00A26A08" w:rsidP="00A26A08">
      <w:pPr>
        <w:pStyle w:val="Akapitzlist"/>
        <w:spacing w:after="0" w:line="360" w:lineRule="auto"/>
        <w:rPr>
          <w:rFonts w:cstheme="minorHAnsi"/>
        </w:rPr>
      </w:pPr>
    </w:p>
    <w:p w:rsidR="00A26A08" w:rsidRPr="00FB4D93" w:rsidRDefault="00A26A08" w:rsidP="00FB4D93">
      <w:pPr>
        <w:pStyle w:val="Akapitzlist"/>
        <w:numPr>
          <w:ilvl w:val="0"/>
          <w:numId w:val="38"/>
        </w:numPr>
        <w:spacing w:after="0"/>
        <w:ind w:left="284" w:hanging="284"/>
        <w:jc w:val="both"/>
        <w:rPr>
          <w:rFonts w:cstheme="minorHAnsi"/>
        </w:rPr>
      </w:pPr>
      <w:r w:rsidRPr="00FB4D93">
        <w:rPr>
          <w:rFonts w:cstheme="minorHAnsi"/>
        </w:rPr>
        <w:t xml:space="preserve">Oświadczam, że nie podlegam wykluczeniu z postępowania na podstawie </w:t>
      </w:r>
      <w:r w:rsidRPr="00FB4D93">
        <w:rPr>
          <w:rFonts w:cstheme="minorHAnsi"/>
        </w:rPr>
        <w:br/>
        <w:t>art. 108 ust</w:t>
      </w:r>
      <w:r w:rsidR="00F01A9C" w:rsidRPr="00FB4D93">
        <w:rPr>
          <w:rFonts w:cstheme="minorHAnsi"/>
        </w:rPr>
        <w:t>.</w:t>
      </w:r>
      <w:r w:rsidRPr="00FB4D93">
        <w:rPr>
          <w:rFonts w:cstheme="minorHAnsi"/>
        </w:rPr>
        <w:t xml:space="preserve"> 1</w:t>
      </w:r>
      <w:r w:rsidR="00F01A9C" w:rsidRPr="00FB4D93">
        <w:rPr>
          <w:rFonts w:cstheme="minorHAnsi"/>
        </w:rPr>
        <w:t xml:space="preserve"> </w:t>
      </w:r>
      <w:r w:rsidRPr="00FB4D93">
        <w:rPr>
          <w:rFonts w:cstheme="minorHAnsi"/>
        </w:rPr>
        <w:t xml:space="preserve">ustawy </w:t>
      </w:r>
      <w:proofErr w:type="spellStart"/>
      <w:r w:rsidRPr="00FB4D93">
        <w:rPr>
          <w:rFonts w:cstheme="minorHAnsi"/>
        </w:rPr>
        <w:t>Pzp</w:t>
      </w:r>
      <w:proofErr w:type="spellEnd"/>
      <w:r w:rsidRPr="00FB4D93">
        <w:rPr>
          <w:rFonts w:cstheme="minorHAnsi"/>
        </w:rPr>
        <w:t>.</w:t>
      </w:r>
    </w:p>
    <w:p w:rsidR="00A26A08" w:rsidRPr="00FB4D93" w:rsidRDefault="00A26A08" w:rsidP="00FB4D93">
      <w:pPr>
        <w:pStyle w:val="Akapitzlist"/>
        <w:numPr>
          <w:ilvl w:val="0"/>
          <w:numId w:val="38"/>
        </w:numPr>
        <w:spacing w:after="0"/>
        <w:ind w:left="284" w:hanging="284"/>
        <w:jc w:val="both"/>
        <w:rPr>
          <w:rFonts w:cstheme="minorHAnsi"/>
        </w:rPr>
      </w:pPr>
      <w:r w:rsidRPr="00FB4D93">
        <w:rPr>
          <w:rFonts w:cstheme="minorHAnsi"/>
        </w:rPr>
        <w:t xml:space="preserve">Oświadczam, że nie podlegam wykluczeniu z postępowania na podstawie </w:t>
      </w:r>
      <w:r w:rsidRPr="00FB4D93">
        <w:rPr>
          <w:rFonts w:cstheme="minorHAnsi"/>
        </w:rPr>
        <w:br/>
        <w:t xml:space="preserve">art. 109 ust. 1 i 4 ustawy </w:t>
      </w:r>
      <w:proofErr w:type="spellStart"/>
      <w:r w:rsidRPr="00FB4D93">
        <w:rPr>
          <w:rFonts w:cstheme="minorHAnsi"/>
        </w:rPr>
        <w:t>Pzp</w:t>
      </w:r>
      <w:proofErr w:type="spellEnd"/>
      <w:r w:rsidRPr="00FB4D93">
        <w:rPr>
          <w:rFonts w:cstheme="minorHAnsi"/>
        </w:rPr>
        <w:t xml:space="preserve"> .</w:t>
      </w:r>
    </w:p>
    <w:p w:rsidR="00EA607E" w:rsidRPr="00FB4D93" w:rsidRDefault="00EA607E" w:rsidP="00FB4D93">
      <w:pPr>
        <w:pStyle w:val="Akapitzlist"/>
        <w:numPr>
          <w:ilvl w:val="0"/>
          <w:numId w:val="38"/>
        </w:numPr>
        <w:spacing w:after="0"/>
        <w:ind w:left="284" w:hanging="284"/>
        <w:jc w:val="both"/>
        <w:rPr>
          <w:rFonts w:cstheme="minorHAnsi"/>
        </w:rPr>
      </w:pPr>
      <w:r w:rsidRPr="00FB4D93">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A26A08" w:rsidRPr="00355B08" w:rsidRDefault="00A26A08" w:rsidP="00A26A08">
      <w:pPr>
        <w:spacing w:after="0" w:line="360" w:lineRule="auto"/>
        <w:ind w:hanging="11"/>
        <w:rPr>
          <w:rFonts w:cstheme="minorHAnsi"/>
          <w:i/>
          <w:sz w:val="20"/>
          <w:szCs w:val="20"/>
        </w:rPr>
      </w:pPr>
    </w:p>
    <w:p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975400" w:rsidRDefault="00A26A08" w:rsidP="00EA607E">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B0C6B" w:rsidRDefault="00EB0C6B" w:rsidP="00EA607E">
      <w:pPr>
        <w:spacing w:after="0" w:line="360" w:lineRule="auto"/>
        <w:ind w:left="5664" w:firstLine="708"/>
        <w:jc w:val="right"/>
        <w:rPr>
          <w:rFonts w:cstheme="minorHAnsi"/>
          <w:sz w:val="21"/>
          <w:szCs w:val="21"/>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rsidR="000161AB" w:rsidRPr="00355B08" w:rsidRDefault="000161AB" w:rsidP="000161AB">
      <w:pPr>
        <w:spacing w:after="0" w:line="360" w:lineRule="auto"/>
        <w:rPr>
          <w:rFonts w:cstheme="minorHAnsi"/>
          <w:b/>
        </w:rPr>
      </w:pPr>
    </w:p>
    <w:p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rsidR="000161AB" w:rsidRPr="00355B08" w:rsidRDefault="000161AB" w:rsidP="000161AB">
      <w:pPr>
        <w:spacing w:after="0" w:line="360" w:lineRule="auto"/>
        <w:rPr>
          <w:rFonts w:cstheme="minorHAnsi"/>
          <w:sz w:val="20"/>
          <w:szCs w:val="20"/>
        </w:rPr>
      </w:pPr>
    </w:p>
    <w:p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8D7822" w:rsidRPr="00355B08" w:rsidRDefault="008D7822" w:rsidP="008D7822">
      <w:pPr>
        <w:spacing w:after="0" w:line="259" w:lineRule="auto"/>
        <w:jc w:val="right"/>
        <w:rPr>
          <w:rFonts w:eastAsia="Courier New" w:cstheme="minorHAnsi"/>
          <w:color w:val="FF0000"/>
          <w:sz w:val="18"/>
        </w:rPr>
      </w:pPr>
    </w:p>
    <w:p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266BB0" w:rsidRPr="00355B08" w:rsidRDefault="008D7822" w:rsidP="00923801">
      <w:pPr>
        <w:jc w:val="right"/>
        <w:rPr>
          <w:rFonts w:cstheme="minorHAnsi"/>
          <w:b/>
          <w:i/>
        </w:rPr>
      </w:pPr>
      <w:r w:rsidRPr="00355B08">
        <w:rPr>
          <w:rFonts w:cstheme="minorHAnsi"/>
        </w:rPr>
        <w:br w:type="page"/>
      </w:r>
      <w:r w:rsidR="00266BB0" w:rsidRPr="00355B08">
        <w:rPr>
          <w:rFonts w:cstheme="minorHAnsi"/>
          <w:b/>
        </w:rPr>
        <w:lastRenderedPageBreak/>
        <w:t xml:space="preserve">Załącznik nr </w:t>
      </w:r>
      <w:r w:rsidR="00801BA9">
        <w:rPr>
          <w:rFonts w:cstheme="minorHAnsi"/>
          <w:b/>
        </w:rPr>
        <w:t>4</w:t>
      </w:r>
      <w:r w:rsidR="00266BB0" w:rsidRPr="00355B08">
        <w:rPr>
          <w:rFonts w:cstheme="minorHAnsi"/>
          <w:b/>
        </w:rPr>
        <w:t xml:space="preserve"> do SWZ  </w:t>
      </w:r>
    </w:p>
    <w:p w:rsidR="00266BB0" w:rsidRPr="00355B08" w:rsidRDefault="00266BB0" w:rsidP="00266BB0">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266BB0" w:rsidRPr="00355B08" w:rsidRDefault="00266BB0" w:rsidP="00266BB0">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266BB0" w:rsidRPr="00355B08" w:rsidRDefault="00923801" w:rsidP="000C4F9F">
      <w:pPr>
        <w:pStyle w:val="Nagwek7"/>
        <w:ind w:left="708" w:right="-1"/>
        <w:jc w:val="right"/>
        <w:rPr>
          <w:rFonts w:asciiTheme="minorHAnsi" w:hAnsiTheme="minorHAnsi" w:cstheme="minorHAnsi"/>
          <w:b/>
          <w:i w:val="0"/>
          <w:szCs w:val="19"/>
        </w:rPr>
      </w:pPr>
      <w:r>
        <w:rPr>
          <w:rFonts w:asciiTheme="minorHAnsi" w:hAnsiTheme="minorHAnsi" w:cstheme="minorHAnsi"/>
          <w:b/>
          <w:i w:val="0"/>
          <w:szCs w:val="19"/>
        </w:rPr>
        <w:t xml:space="preserve"> Zamawiający:</w:t>
      </w:r>
      <w:r>
        <w:rPr>
          <w:rFonts w:asciiTheme="minorHAnsi" w:hAnsiTheme="minorHAnsi" w:cstheme="minorHAnsi"/>
          <w:b/>
          <w:i w:val="0"/>
          <w:szCs w:val="19"/>
        </w:rPr>
        <w:br/>
      </w:r>
      <w:r w:rsidR="00765D07">
        <w:rPr>
          <w:rFonts w:asciiTheme="minorHAnsi" w:hAnsiTheme="minorHAnsi" w:cstheme="minorHAnsi"/>
          <w:i w:val="0"/>
          <w:szCs w:val="19"/>
        </w:rPr>
        <w:t>Gmina Resko</w:t>
      </w:r>
      <w:r>
        <w:rPr>
          <w:rFonts w:asciiTheme="minorHAnsi" w:hAnsiTheme="minorHAnsi" w:cstheme="minorHAnsi"/>
          <w:i w:val="0"/>
          <w:szCs w:val="19"/>
        </w:rPr>
        <w:t xml:space="preserve">, </w:t>
      </w:r>
      <w:r w:rsidR="00765D07">
        <w:rPr>
          <w:rFonts w:asciiTheme="minorHAnsi" w:hAnsiTheme="minorHAnsi" w:cstheme="minorHAnsi"/>
          <w:i w:val="0"/>
          <w:szCs w:val="19"/>
        </w:rPr>
        <w:t>ul. Rynek 1, 72-315 Resko</w:t>
      </w:r>
    </w:p>
    <w:p w:rsidR="00266BB0" w:rsidRPr="00355B08" w:rsidRDefault="00266BB0" w:rsidP="00266BB0">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w:t>
      </w:r>
    </w:p>
    <w:p w:rsidR="00266BB0" w:rsidRPr="00355B08" w:rsidRDefault="00266BB0" w:rsidP="00266BB0">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266BB0" w:rsidRPr="00355B08" w:rsidRDefault="00266BB0" w:rsidP="00266BB0">
      <w:pPr>
        <w:rPr>
          <w:rFonts w:cstheme="minorHAnsi"/>
        </w:rPr>
      </w:pPr>
    </w:p>
    <w:p w:rsidR="00266BB0" w:rsidRPr="00355B08" w:rsidRDefault="00266BB0" w:rsidP="00266BB0">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266BB0" w:rsidRPr="0011765F" w:rsidRDefault="00765D07" w:rsidP="0011765F">
      <w:pPr>
        <w:spacing w:line="240" w:lineRule="auto"/>
        <w:ind w:right="-1"/>
        <w:jc w:val="center"/>
        <w:rPr>
          <w:rFonts w:eastAsia="Courier New" w:cstheme="minorHAnsi"/>
          <w:b/>
          <w:bCs/>
        </w:rPr>
      </w:pPr>
      <w:r w:rsidRPr="00765D07">
        <w:rPr>
          <w:rFonts w:eastAsia="Courier New" w:cstheme="minorHAnsi"/>
          <w:b/>
          <w:bCs/>
        </w:rPr>
        <w:t>„</w:t>
      </w:r>
      <w:r w:rsidR="007C313A" w:rsidRPr="007C313A">
        <w:rPr>
          <w:rFonts w:eastAsia="Courier New" w:cstheme="minorHAnsi"/>
          <w:b/>
          <w:bCs/>
        </w:rPr>
        <w:t xml:space="preserve">Dostawa i montaż wentylacji mechanicznej </w:t>
      </w:r>
      <w:r w:rsidR="007C313A">
        <w:rPr>
          <w:rFonts w:eastAsia="Courier New" w:cstheme="minorHAnsi"/>
          <w:b/>
          <w:bCs/>
        </w:rPr>
        <w:br/>
      </w:r>
      <w:r w:rsidR="007C313A" w:rsidRPr="007C313A">
        <w:rPr>
          <w:rFonts w:eastAsia="Courier New" w:cstheme="minorHAnsi"/>
          <w:b/>
          <w:bCs/>
        </w:rPr>
        <w:t>pomieszczenia rozdzielni posiłków w żłobku miejskim w Resku</w:t>
      </w:r>
      <w:r w:rsidRPr="00765D07">
        <w:rPr>
          <w:rFonts w:eastAsia="Courier New" w:cstheme="minorHAnsi"/>
          <w:b/>
          <w:bCs/>
        </w:rPr>
        <w:t xml:space="preserve">” </w:t>
      </w:r>
      <w:r w:rsidR="004F176A">
        <w:rPr>
          <w:rFonts w:eastAsia="Courier New" w:cstheme="minorHAnsi"/>
          <w:b/>
          <w:bCs/>
        </w:rPr>
        <w:br/>
        <w:t>znak sprawy ZP.271.</w:t>
      </w:r>
      <w:r w:rsidR="00095358">
        <w:rPr>
          <w:rFonts w:eastAsia="Courier New" w:cstheme="minorHAnsi"/>
          <w:b/>
          <w:bCs/>
        </w:rPr>
        <w:t>12</w:t>
      </w:r>
      <w:r w:rsidR="004F176A">
        <w:rPr>
          <w:rFonts w:eastAsia="Courier New" w:cstheme="minorHAnsi"/>
          <w:b/>
          <w:bCs/>
        </w:rPr>
        <w:t>.</w:t>
      </w:r>
      <w:r w:rsidR="00BA19DE">
        <w:rPr>
          <w:rFonts w:eastAsia="Courier New" w:cstheme="minorHAnsi"/>
          <w:b/>
          <w:bCs/>
        </w:rPr>
        <w:t>2</w:t>
      </w:r>
      <w:r w:rsidR="007C313A">
        <w:rPr>
          <w:rFonts w:eastAsia="Courier New" w:cstheme="minorHAnsi"/>
          <w:b/>
          <w:bCs/>
        </w:rPr>
        <w:t>3</w:t>
      </w:r>
    </w:p>
    <w:p w:rsidR="00266BB0" w:rsidRPr="00355B08" w:rsidRDefault="000C4F9F" w:rsidP="000C4F9F">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BC10B2">
        <w:rPr>
          <w:rFonts w:eastAsia="Times New Roman" w:cstheme="minorHAnsi"/>
          <w:b/>
          <w:szCs w:val="19"/>
          <w:lang w:eastAsia="ar-SA"/>
        </w:rPr>
        <w:t xml:space="preserve">robót budowlanych </w:t>
      </w:r>
      <w:r w:rsidRPr="000C4F9F">
        <w:rPr>
          <w:rFonts w:eastAsia="Times New Roman" w:cstheme="minorHAnsi"/>
          <w:b/>
          <w:szCs w:val="19"/>
          <w:lang w:eastAsia="ar-SA"/>
        </w:rPr>
        <w:t xml:space="preserve">wykonanych w okresie ostatnich </w:t>
      </w:r>
      <w:r w:rsidR="00C354F8">
        <w:rPr>
          <w:rFonts w:eastAsia="Times New Roman" w:cstheme="minorHAnsi"/>
          <w:b/>
          <w:szCs w:val="19"/>
          <w:lang w:eastAsia="ar-SA"/>
        </w:rPr>
        <w:t>5</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0C4F9F" w:rsidRPr="00355B08" w:rsidTr="00897EE0">
        <w:tc>
          <w:tcPr>
            <w:tcW w:w="536" w:type="dxa"/>
            <w:vAlign w:val="center"/>
          </w:tcPr>
          <w:p w:rsidR="000C4F9F" w:rsidRPr="00355B08" w:rsidRDefault="000C4F9F" w:rsidP="00266BB0">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rsidR="000C4F9F" w:rsidRPr="00355B08" w:rsidRDefault="000C4F9F" w:rsidP="00BC10B2">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sidR="00462AA9">
              <w:rPr>
                <w:rFonts w:eastAsia="Times New Roman" w:cstheme="minorHAnsi"/>
                <w:b/>
                <w:szCs w:val="19"/>
                <w:lang w:eastAsia="ar-SA"/>
              </w:rPr>
              <w:br/>
            </w:r>
            <w:r>
              <w:rPr>
                <w:rFonts w:eastAsia="Times New Roman" w:cstheme="minorHAnsi"/>
                <w:b/>
                <w:szCs w:val="19"/>
                <w:lang w:eastAsia="ar-SA"/>
              </w:rPr>
              <w:t xml:space="preserve">z określeniem </w:t>
            </w:r>
            <w:r w:rsidR="00897EE0">
              <w:rPr>
                <w:rFonts w:eastAsia="Times New Roman" w:cstheme="minorHAnsi"/>
                <w:b/>
                <w:szCs w:val="19"/>
                <w:lang w:eastAsia="ar-SA"/>
              </w:rPr>
              <w:t xml:space="preserve">rodzaju </w:t>
            </w:r>
            <w:r w:rsidR="00BC10B2">
              <w:rPr>
                <w:rFonts w:eastAsia="Times New Roman" w:cstheme="minorHAnsi"/>
                <w:b/>
                <w:szCs w:val="19"/>
                <w:lang w:eastAsia="ar-SA"/>
              </w:rPr>
              <w:t>roboty budowlanej</w:t>
            </w:r>
          </w:p>
        </w:tc>
        <w:tc>
          <w:tcPr>
            <w:tcW w:w="1579" w:type="dxa"/>
            <w:vAlign w:val="center"/>
          </w:tcPr>
          <w:p w:rsidR="000C4F9F" w:rsidRPr="00355B08" w:rsidRDefault="000C4F9F" w:rsidP="00266BB0">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rsidR="000C4F9F" w:rsidRPr="00355B08" w:rsidRDefault="00897EE0" w:rsidP="00BC10B2">
            <w:pPr>
              <w:ind w:right="-1"/>
              <w:jc w:val="center"/>
              <w:rPr>
                <w:rFonts w:eastAsia="Times New Roman" w:cstheme="minorHAnsi"/>
                <w:b/>
                <w:szCs w:val="19"/>
                <w:lang w:eastAsia="ar-SA"/>
              </w:rPr>
            </w:pPr>
            <w:r>
              <w:rPr>
                <w:rFonts w:eastAsia="Times New Roman" w:cstheme="minorHAnsi"/>
                <w:b/>
                <w:szCs w:val="19"/>
                <w:lang w:eastAsia="ar-SA"/>
              </w:rPr>
              <w:t xml:space="preserve">Nazwa podmiotu na rzecz którego </w:t>
            </w:r>
            <w:r w:rsidR="00BC10B2">
              <w:rPr>
                <w:rFonts w:eastAsia="Times New Roman" w:cstheme="minorHAnsi"/>
                <w:b/>
                <w:szCs w:val="19"/>
                <w:lang w:eastAsia="ar-SA"/>
              </w:rPr>
              <w:t>robota</w:t>
            </w:r>
            <w:r>
              <w:rPr>
                <w:rFonts w:eastAsia="Times New Roman" w:cstheme="minorHAnsi"/>
                <w:b/>
                <w:szCs w:val="19"/>
                <w:lang w:eastAsia="ar-SA"/>
              </w:rPr>
              <w:t xml:space="preserve"> została wykonana</w:t>
            </w:r>
          </w:p>
        </w:tc>
        <w:tc>
          <w:tcPr>
            <w:tcW w:w="1559" w:type="dxa"/>
            <w:vAlign w:val="center"/>
          </w:tcPr>
          <w:p w:rsidR="00897EE0" w:rsidRDefault="000C4F9F" w:rsidP="00897EE0">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rsidR="000C4F9F" w:rsidRPr="00355B08" w:rsidRDefault="000C4F9F" w:rsidP="00897EE0">
            <w:pPr>
              <w:ind w:right="-1"/>
              <w:jc w:val="center"/>
              <w:rPr>
                <w:rFonts w:eastAsia="Times New Roman" w:cstheme="minorHAnsi"/>
                <w:b/>
                <w:szCs w:val="19"/>
                <w:lang w:eastAsia="ar-SA"/>
              </w:rPr>
            </w:pPr>
            <w:r>
              <w:rPr>
                <w:rFonts w:eastAsia="Times New Roman" w:cstheme="minorHAnsi"/>
                <w:b/>
                <w:szCs w:val="19"/>
                <w:lang w:eastAsia="ar-SA"/>
              </w:rPr>
              <w:t>zł brutto</w:t>
            </w: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1</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Pr="00355B08" w:rsidRDefault="000C4F9F" w:rsidP="00266BB0">
            <w:pPr>
              <w:ind w:right="-1"/>
              <w:rPr>
                <w:rFonts w:eastAsia="Times New Roman" w:cstheme="minorHAnsi"/>
                <w:szCs w:val="19"/>
                <w:lang w:eastAsia="ar-SA"/>
              </w:rPr>
            </w:pPr>
            <w:r>
              <w:rPr>
                <w:rFonts w:eastAsia="Times New Roman" w:cstheme="minorHAnsi"/>
                <w:szCs w:val="19"/>
                <w:lang w:eastAsia="ar-SA"/>
              </w:rPr>
              <w:t>2</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3</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r w:rsidR="000C4F9F" w:rsidRPr="00355B08" w:rsidTr="00897EE0">
        <w:tc>
          <w:tcPr>
            <w:tcW w:w="536" w:type="dxa"/>
          </w:tcPr>
          <w:p w:rsidR="000C4F9F" w:rsidRDefault="000C4F9F" w:rsidP="00266BB0">
            <w:pPr>
              <w:ind w:right="-1"/>
              <w:rPr>
                <w:rFonts w:eastAsia="Times New Roman" w:cstheme="minorHAnsi"/>
                <w:szCs w:val="19"/>
                <w:lang w:eastAsia="ar-SA"/>
              </w:rPr>
            </w:pPr>
            <w:r>
              <w:rPr>
                <w:rFonts w:eastAsia="Times New Roman" w:cstheme="minorHAnsi"/>
                <w:szCs w:val="19"/>
                <w:lang w:eastAsia="ar-SA"/>
              </w:rPr>
              <w:t>4</w:t>
            </w:r>
          </w:p>
        </w:tc>
        <w:tc>
          <w:tcPr>
            <w:tcW w:w="2529" w:type="dxa"/>
          </w:tcPr>
          <w:p w:rsidR="000C4F9F" w:rsidRPr="00355B08" w:rsidRDefault="000C4F9F" w:rsidP="00266BB0">
            <w:pPr>
              <w:ind w:right="-1"/>
              <w:rPr>
                <w:rFonts w:eastAsia="Times New Roman" w:cstheme="minorHAnsi"/>
                <w:szCs w:val="19"/>
                <w:lang w:eastAsia="ar-SA"/>
              </w:rPr>
            </w:pPr>
          </w:p>
        </w:tc>
        <w:tc>
          <w:tcPr>
            <w:tcW w:w="1579" w:type="dxa"/>
            <w:vAlign w:val="center"/>
          </w:tcPr>
          <w:p w:rsidR="000C4F9F" w:rsidRPr="00355B08" w:rsidRDefault="000C4F9F" w:rsidP="00266BB0">
            <w:pPr>
              <w:ind w:right="-1"/>
              <w:jc w:val="center"/>
              <w:rPr>
                <w:rFonts w:eastAsia="Times New Roman" w:cstheme="minorHAnsi"/>
                <w:b/>
                <w:szCs w:val="19"/>
                <w:lang w:eastAsia="ar-SA"/>
              </w:rPr>
            </w:pPr>
          </w:p>
        </w:tc>
        <w:tc>
          <w:tcPr>
            <w:tcW w:w="3119" w:type="dxa"/>
          </w:tcPr>
          <w:p w:rsidR="000C4F9F" w:rsidRPr="00355B08" w:rsidRDefault="000C4F9F" w:rsidP="00266BB0">
            <w:pPr>
              <w:ind w:right="-1"/>
              <w:rPr>
                <w:rFonts w:eastAsia="Times New Roman" w:cstheme="minorHAnsi"/>
                <w:b/>
                <w:szCs w:val="19"/>
                <w:lang w:eastAsia="ar-SA"/>
              </w:rPr>
            </w:pPr>
          </w:p>
        </w:tc>
        <w:tc>
          <w:tcPr>
            <w:tcW w:w="1559" w:type="dxa"/>
          </w:tcPr>
          <w:p w:rsidR="000C4F9F" w:rsidRPr="00355B08" w:rsidRDefault="000C4F9F" w:rsidP="00266BB0">
            <w:pPr>
              <w:ind w:right="-1"/>
              <w:rPr>
                <w:rFonts w:eastAsia="Times New Roman" w:cstheme="minorHAnsi"/>
                <w:b/>
                <w:szCs w:val="19"/>
                <w:lang w:eastAsia="ar-SA"/>
              </w:rPr>
            </w:pPr>
          </w:p>
        </w:tc>
      </w:tr>
    </w:tbl>
    <w:p w:rsidR="00266BB0" w:rsidRPr="00355B08" w:rsidRDefault="00266BB0" w:rsidP="00266BB0">
      <w:pPr>
        <w:spacing w:after="0" w:line="360" w:lineRule="auto"/>
        <w:rPr>
          <w:rFonts w:cstheme="minorHAnsi"/>
          <w:sz w:val="20"/>
          <w:szCs w:val="20"/>
        </w:rPr>
      </w:pPr>
    </w:p>
    <w:p w:rsidR="00266BB0" w:rsidRDefault="009E5224" w:rsidP="009E5224">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sidR="00FF3B1F">
        <w:rPr>
          <w:rFonts w:cstheme="minorHAnsi"/>
          <w:sz w:val="20"/>
          <w:szCs w:val="20"/>
        </w:rPr>
        <w:t>e</w:t>
      </w:r>
      <w:r w:rsidRPr="009E5224">
        <w:rPr>
          <w:rFonts w:cstheme="minorHAnsi"/>
          <w:sz w:val="20"/>
          <w:szCs w:val="20"/>
        </w:rPr>
        <w:t>, czy te</w:t>
      </w:r>
      <w:r w:rsidR="00FF3B1F">
        <w:rPr>
          <w:rFonts w:cstheme="minorHAnsi"/>
          <w:sz w:val="20"/>
          <w:szCs w:val="20"/>
        </w:rPr>
        <w:t xml:space="preserve"> </w:t>
      </w:r>
      <w:r w:rsidR="00BC10B2">
        <w:rPr>
          <w:rFonts w:cstheme="minorHAnsi"/>
          <w:sz w:val="20"/>
          <w:szCs w:val="20"/>
        </w:rPr>
        <w:t>roboty budowlane</w:t>
      </w:r>
      <w:r w:rsidR="00FF3B1F">
        <w:rPr>
          <w:rFonts w:cstheme="minorHAnsi"/>
          <w:sz w:val="20"/>
          <w:szCs w:val="20"/>
        </w:rPr>
        <w:t xml:space="preserve">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BC10B2">
        <w:rPr>
          <w:rFonts w:cstheme="minorHAnsi"/>
          <w:sz w:val="20"/>
          <w:szCs w:val="20"/>
        </w:rPr>
        <w:t xml:space="preserve">roboty budowlane </w:t>
      </w:r>
      <w:r w:rsidRPr="009E5224">
        <w:rPr>
          <w:rFonts w:cstheme="minorHAnsi"/>
          <w:sz w:val="20"/>
          <w:szCs w:val="20"/>
        </w:rPr>
        <w:t>zostały wykonane</w:t>
      </w:r>
      <w:r>
        <w:rPr>
          <w:rFonts w:cstheme="minorHAnsi"/>
          <w:sz w:val="20"/>
          <w:szCs w:val="20"/>
        </w:rPr>
        <w:t xml:space="preserve">. </w:t>
      </w:r>
    </w:p>
    <w:p w:rsidR="00466837" w:rsidRDefault="00466837" w:rsidP="00266BB0">
      <w:pPr>
        <w:spacing w:after="0" w:line="360" w:lineRule="auto"/>
        <w:rPr>
          <w:rFonts w:cstheme="minorHAnsi"/>
          <w:sz w:val="20"/>
          <w:szCs w:val="20"/>
        </w:rPr>
      </w:pPr>
    </w:p>
    <w:p w:rsidR="00466837" w:rsidRDefault="00466837"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266BB0" w:rsidRPr="00355B08" w:rsidRDefault="00266BB0" w:rsidP="00266BB0">
      <w:pPr>
        <w:spacing w:after="0" w:line="360" w:lineRule="auto"/>
        <w:rPr>
          <w:rFonts w:cstheme="minorHAnsi"/>
          <w:sz w:val="20"/>
          <w:szCs w:val="20"/>
        </w:rPr>
      </w:pPr>
    </w:p>
    <w:p w:rsidR="00266BB0" w:rsidRPr="00355B08" w:rsidRDefault="00266BB0" w:rsidP="00266BB0">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266BB0" w:rsidRPr="00355B08" w:rsidRDefault="00266BB0" w:rsidP="00266BB0">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Pr="00355B08" w:rsidRDefault="00E16BB7" w:rsidP="00E16BB7">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4a</w:t>
      </w:r>
      <w:r w:rsidRPr="00355B08">
        <w:rPr>
          <w:rFonts w:asciiTheme="minorHAnsi" w:hAnsiTheme="minorHAnsi" w:cstheme="minorHAnsi"/>
          <w:b/>
          <w:i w:val="0"/>
        </w:rPr>
        <w:t xml:space="preserve"> do SWZ  </w:t>
      </w:r>
    </w:p>
    <w:p w:rsidR="00E16BB7" w:rsidRPr="00355B08" w:rsidRDefault="00E16BB7" w:rsidP="00E16BB7">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rsidR="00E16BB7" w:rsidRPr="00355B08" w:rsidRDefault="00E16BB7" w:rsidP="00E16BB7">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rsidR="00E16BB7" w:rsidRPr="00355B08" w:rsidRDefault="00E16BB7" w:rsidP="00E16BB7">
      <w:pPr>
        <w:pStyle w:val="Nagwek7"/>
        <w:ind w:left="708" w:right="-1"/>
        <w:jc w:val="right"/>
        <w:rPr>
          <w:rFonts w:asciiTheme="minorHAnsi" w:hAnsiTheme="minorHAnsi" w:cstheme="minorHAnsi"/>
          <w:b/>
          <w:i w:val="0"/>
          <w:szCs w:val="19"/>
        </w:rPr>
      </w:pPr>
      <w:r w:rsidRPr="00355B08">
        <w:rPr>
          <w:rFonts w:asciiTheme="minorHAnsi" w:hAnsiTheme="minorHAnsi" w:cstheme="minorHAnsi"/>
          <w:b/>
          <w:i w:val="0"/>
          <w:szCs w:val="19"/>
        </w:rPr>
        <w:t xml:space="preserve"> Zamawiający:</w:t>
      </w:r>
      <w:r w:rsidRPr="00355B08">
        <w:rPr>
          <w:rFonts w:asciiTheme="minorHAnsi" w:hAnsiTheme="minorHAnsi" w:cstheme="minorHAnsi"/>
          <w:b/>
          <w:i w:val="0"/>
          <w:szCs w:val="19"/>
        </w:rPr>
        <w:br/>
      </w:r>
      <w:r>
        <w:rPr>
          <w:rFonts w:asciiTheme="minorHAnsi" w:hAnsiTheme="minorHAnsi" w:cstheme="minorHAnsi"/>
          <w:i w:val="0"/>
          <w:szCs w:val="19"/>
        </w:rPr>
        <w:t>Gmina Resko</w:t>
      </w:r>
      <w:r w:rsidR="00923801">
        <w:rPr>
          <w:rFonts w:asciiTheme="minorHAnsi" w:hAnsiTheme="minorHAnsi" w:cstheme="minorHAnsi"/>
          <w:i w:val="0"/>
          <w:szCs w:val="19"/>
        </w:rPr>
        <w:t xml:space="preserve">, </w:t>
      </w:r>
      <w:r>
        <w:rPr>
          <w:rFonts w:asciiTheme="minorHAnsi" w:hAnsiTheme="minorHAnsi" w:cstheme="minorHAnsi"/>
          <w:i w:val="0"/>
          <w:szCs w:val="19"/>
        </w:rPr>
        <w:t>ul. Rynek 1, 72-315 Resko</w:t>
      </w:r>
    </w:p>
    <w:p w:rsidR="00E16BB7" w:rsidRPr="00355B08" w:rsidRDefault="00E16BB7" w:rsidP="00E16BB7">
      <w:pPr>
        <w:pStyle w:val="Nagwek7"/>
        <w:spacing w:before="0"/>
        <w:rPr>
          <w:rFonts w:asciiTheme="minorHAnsi" w:hAnsiTheme="minorHAnsi" w:cstheme="minorHAnsi"/>
          <w:b/>
          <w:i w:val="0"/>
          <w:szCs w:val="19"/>
        </w:rPr>
      </w:pPr>
      <w:r w:rsidRPr="00355B08">
        <w:rPr>
          <w:rFonts w:asciiTheme="minorHAnsi" w:hAnsiTheme="minorHAnsi" w:cstheme="minorHAnsi"/>
          <w:b/>
          <w:i w:val="0"/>
          <w:szCs w:val="19"/>
        </w:rPr>
        <w:t>Wykonawca:</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w:t>
      </w:r>
    </w:p>
    <w:p w:rsidR="00E16BB7" w:rsidRPr="00355B08" w:rsidRDefault="00E16BB7" w:rsidP="00E16BB7">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rsidR="00E16BB7" w:rsidRPr="00355B08" w:rsidRDefault="00E16BB7" w:rsidP="00E16BB7">
      <w:pPr>
        <w:rPr>
          <w:rFonts w:cstheme="minorHAnsi"/>
        </w:rPr>
      </w:pPr>
    </w:p>
    <w:p w:rsidR="00E16BB7" w:rsidRPr="00355B08" w:rsidRDefault="00E16BB7" w:rsidP="00E16BB7">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rsidR="00E16BB7" w:rsidRPr="0011765F" w:rsidRDefault="00E16BB7" w:rsidP="0011765F">
      <w:pPr>
        <w:spacing w:line="240" w:lineRule="auto"/>
        <w:ind w:right="-1"/>
        <w:jc w:val="center"/>
        <w:rPr>
          <w:rFonts w:eastAsia="Courier New" w:cstheme="minorHAnsi"/>
          <w:b/>
          <w:bCs/>
        </w:rPr>
      </w:pPr>
      <w:r w:rsidRPr="00765D07">
        <w:rPr>
          <w:rFonts w:eastAsia="Courier New" w:cstheme="minorHAnsi"/>
          <w:b/>
          <w:bCs/>
        </w:rPr>
        <w:t>„</w:t>
      </w:r>
      <w:r w:rsidR="007C313A" w:rsidRPr="007C313A">
        <w:rPr>
          <w:rFonts w:eastAsia="Courier New" w:cstheme="minorHAnsi"/>
          <w:b/>
          <w:bCs/>
        </w:rPr>
        <w:t xml:space="preserve">Dostawa i montaż wentylacji mechanicznej </w:t>
      </w:r>
      <w:r w:rsidR="007C313A">
        <w:rPr>
          <w:rFonts w:eastAsia="Courier New" w:cstheme="minorHAnsi"/>
          <w:b/>
          <w:bCs/>
        </w:rPr>
        <w:br/>
      </w:r>
      <w:r w:rsidR="007C313A" w:rsidRPr="007C313A">
        <w:rPr>
          <w:rFonts w:eastAsia="Courier New" w:cstheme="minorHAnsi"/>
          <w:b/>
          <w:bCs/>
        </w:rPr>
        <w:t>pomieszczenia rozdzielni posiłków w żłobku miejskim w Resku</w:t>
      </w:r>
      <w:r w:rsidRPr="00765D07">
        <w:rPr>
          <w:rFonts w:eastAsia="Courier New" w:cstheme="minorHAnsi"/>
          <w:b/>
          <w:bCs/>
        </w:rPr>
        <w:t xml:space="preserve">” </w:t>
      </w:r>
      <w:r w:rsidR="00BD2B62">
        <w:rPr>
          <w:rFonts w:eastAsia="Courier New" w:cstheme="minorHAnsi"/>
          <w:b/>
          <w:bCs/>
        </w:rPr>
        <w:br/>
        <w:t>znak sprawy ZP.271.</w:t>
      </w:r>
      <w:r w:rsidR="007C313A">
        <w:rPr>
          <w:rFonts w:eastAsia="Courier New" w:cstheme="minorHAnsi"/>
          <w:b/>
          <w:bCs/>
        </w:rPr>
        <w:t>1</w:t>
      </w:r>
      <w:r w:rsidR="00095358">
        <w:rPr>
          <w:rFonts w:eastAsia="Courier New" w:cstheme="minorHAnsi"/>
          <w:b/>
          <w:bCs/>
        </w:rPr>
        <w:t>2</w:t>
      </w:r>
      <w:r w:rsidR="004F176A">
        <w:rPr>
          <w:rFonts w:eastAsia="Courier New" w:cstheme="minorHAnsi"/>
          <w:b/>
          <w:bCs/>
        </w:rPr>
        <w:t>.</w:t>
      </w:r>
      <w:r w:rsidR="00BA19DE">
        <w:rPr>
          <w:rFonts w:eastAsia="Courier New" w:cstheme="minorHAnsi"/>
          <w:b/>
          <w:bCs/>
        </w:rPr>
        <w:t>2</w:t>
      </w:r>
      <w:r w:rsidR="007C313A">
        <w:rPr>
          <w:rFonts w:eastAsia="Courier New" w:cstheme="minorHAnsi"/>
          <w:b/>
          <w:bCs/>
        </w:rPr>
        <w:t>3</w:t>
      </w:r>
    </w:p>
    <w:p w:rsidR="00E16BB7" w:rsidRPr="00355B08" w:rsidRDefault="00E16BB7" w:rsidP="00E16BB7">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Pr>
          <w:rFonts w:eastAsia="Times New Roman" w:cstheme="minorHAnsi"/>
          <w:b/>
          <w:szCs w:val="19"/>
          <w:lang w:eastAsia="ar-SA"/>
        </w:rPr>
        <w:t xml:space="preserve">osób, którymi dysponuje lub będzie dysponował Wykonawca </w:t>
      </w:r>
      <w:r>
        <w:rPr>
          <w:rFonts w:eastAsia="Times New Roman" w:cstheme="minorHAnsi"/>
          <w:b/>
          <w:szCs w:val="19"/>
          <w:lang w:eastAsia="ar-SA"/>
        </w:rPr>
        <w:br/>
        <w:t>w celu realizacji przedmiotu zamówienia</w:t>
      </w:r>
    </w:p>
    <w:tbl>
      <w:tblPr>
        <w:tblStyle w:val="Tabela-Siatka"/>
        <w:tblW w:w="10173" w:type="dxa"/>
        <w:tblLook w:val="04A0" w:firstRow="1" w:lastRow="0" w:firstColumn="1" w:lastColumn="0" w:noHBand="0" w:noVBand="1"/>
      </w:tblPr>
      <w:tblGrid>
        <w:gridCol w:w="536"/>
        <w:gridCol w:w="2124"/>
        <w:gridCol w:w="2693"/>
        <w:gridCol w:w="2268"/>
        <w:gridCol w:w="2552"/>
      </w:tblGrid>
      <w:tr w:rsidR="00E16BB7" w:rsidRPr="00355B08" w:rsidTr="00E16BB7">
        <w:tc>
          <w:tcPr>
            <w:tcW w:w="536" w:type="dxa"/>
            <w:vAlign w:val="center"/>
          </w:tcPr>
          <w:p w:rsidR="00E16BB7" w:rsidRPr="00355B08" w:rsidRDefault="00E16BB7" w:rsidP="00872E17">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124"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Imię, nazwisko</w:t>
            </w:r>
          </w:p>
        </w:tc>
        <w:tc>
          <w:tcPr>
            <w:tcW w:w="2693"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Informacja o doświadczeniu zawodowym i posiadanych uprawnieniach</w:t>
            </w:r>
          </w:p>
        </w:tc>
        <w:tc>
          <w:tcPr>
            <w:tcW w:w="2268"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Przewidywana rola osoby w realizacji przedmiotu zamówienia</w:t>
            </w:r>
          </w:p>
        </w:tc>
        <w:tc>
          <w:tcPr>
            <w:tcW w:w="2552" w:type="dxa"/>
            <w:vAlign w:val="center"/>
          </w:tcPr>
          <w:p w:rsidR="00E16BB7" w:rsidRPr="00355B08" w:rsidRDefault="00E16BB7" w:rsidP="00872E17">
            <w:pPr>
              <w:ind w:right="-1"/>
              <w:jc w:val="center"/>
              <w:rPr>
                <w:rFonts w:eastAsia="Times New Roman" w:cstheme="minorHAnsi"/>
                <w:b/>
                <w:szCs w:val="19"/>
                <w:lang w:eastAsia="ar-SA"/>
              </w:rPr>
            </w:pPr>
            <w:r>
              <w:rPr>
                <w:rFonts w:eastAsia="Times New Roman" w:cstheme="minorHAnsi"/>
                <w:b/>
                <w:szCs w:val="19"/>
                <w:lang w:eastAsia="ar-SA"/>
              </w:rPr>
              <w:t>Podstawa do dysponowania osobą (należy wskazać np. umowa o pracę, umowa zlecenie itp.</w:t>
            </w: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1</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Pr="00355B08" w:rsidRDefault="00E16BB7" w:rsidP="00872E17">
            <w:pPr>
              <w:ind w:right="-1"/>
              <w:rPr>
                <w:rFonts w:eastAsia="Times New Roman" w:cstheme="minorHAnsi"/>
                <w:szCs w:val="19"/>
                <w:lang w:eastAsia="ar-SA"/>
              </w:rPr>
            </w:pPr>
            <w:r>
              <w:rPr>
                <w:rFonts w:eastAsia="Times New Roman" w:cstheme="minorHAnsi"/>
                <w:szCs w:val="19"/>
                <w:lang w:eastAsia="ar-SA"/>
              </w:rPr>
              <w:t>2</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3</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r w:rsidR="00E16BB7" w:rsidRPr="00355B08" w:rsidTr="00E16BB7">
        <w:tc>
          <w:tcPr>
            <w:tcW w:w="536" w:type="dxa"/>
          </w:tcPr>
          <w:p w:rsidR="00E16BB7" w:rsidRDefault="00E16BB7" w:rsidP="00872E17">
            <w:pPr>
              <w:ind w:right="-1"/>
              <w:rPr>
                <w:rFonts w:eastAsia="Times New Roman" w:cstheme="minorHAnsi"/>
                <w:szCs w:val="19"/>
                <w:lang w:eastAsia="ar-SA"/>
              </w:rPr>
            </w:pPr>
            <w:r>
              <w:rPr>
                <w:rFonts w:eastAsia="Times New Roman" w:cstheme="minorHAnsi"/>
                <w:szCs w:val="19"/>
                <w:lang w:eastAsia="ar-SA"/>
              </w:rPr>
              <w:t>4</w:t>
            </w:r>
          </w:p>
        </w:tc>
        <w:tc>
          <w:tcPr>
            <w:tcW w:w="2124" w:type="dxa"/>
          </w:tcPr>
          <w:p w:rsidR="00E16BB7" w:rsidRPr="00355B08" w:rsidRDefault="00E16BB7" w:rsidP="00872E17">
            <w:pPr>
              <w:ind w:right="-1"/>
              <w:rPr>
                <w:rFonts w:eastAsia="Times New Roman" w:cstheme="minorHAnsi"/>
                <w:szCs w:val="19"/>
                <w:lang w:eastAsia="ar-SA"/>
              </w:rPr>
            </w:pPr>
          </w:p>
        </w:tc>
        <w:tc>
          <w:tcPr>
            <w:tcW w:w="2693" w:type="dxa"/>
            <w:vAlign w:val="center"/>
          </w:tcPr>
          <w:p w:rsidR="00E16BB7" w:rsidRPr="00355B08" w:rsidRDefault="00E16BB7" w:rsidP="00872E17">
            <w:pPr>
              <w:ind w:right="-1"/>
              <w:jc w:val="center"/>
              <w:rPr>
                <w:rFonts w:eastAsia="Times New Roman" w:cstheme="minorHAnsi"/>
                <w:b/>
                <w:szCs w:val="19"/>
                <w:lang w:eastAsia="ar-SA"/>
              </w:rPr>
            </w:pPr>
          </w:p>
        </w:tc>
        <w:tc>
          <w:tcPr>
            <w:tcW w:w="2268" w:type="dxa"/>
          </w:tcPr>
          <w:p w:rsidR="00E16BB7" w:rsidRPr="00355B08" w:rsidRDefault="00E16BB7" w:rsidP="00872E17">
            <w:pPr>
              <w:ind w:right="-1"/>
              <w:rPr>
                <w:rFonts w:eastAsia="Times New Roman" w:cstheme="minorHAnsi"/>
                <w:b/>
                <w:szCs w:val="19"/>
                <w:lang w:eastAsia="ar-SA"/>
              </w:rPr>
            </w:pPr>
          </w:p>
        </w:tc>
        <w:tc>
          <w:tcPr>
            <w:tcW w:w="2552" w:type="dxa"/>
          </w:tcPr>
          <w:p w:rsidR="00E16BB7" w:rsidRPr="00355B08" w:rsidRDefault="00E16BB7" w:rsidP="00872E17">
            <w:pPr>
              <w:ind w:right="-1"/>
              <w:rPr>
                <w:rFonts w:eastAsia="Times New Roman" w:cstheme="minorHAnsi"/>
                <w:b/>
                <w:szCs w:val="19"/>
                <w:lang w:eastAsia="ar-SA"/>
              </w:rPr>
            </w:pPr>
          </w:p>
        </w:tc>
      </w:tr>
    </w:tbl>
    <w:p w:rsidR="00E16BB7" w:rsidRDefault="00872E17" w:rsidP="00E16BB7">
      <w:pPr>
        <w:spacing w:after="0" w:line="360" w:lineRule="auto"/>
        <w:rPr>
          <w:rFonts w:cstheme="minorHAnsi"/>
          <w:sz w:val="20"/>
          <w:szCs w:val="20"/>
        </w:rPr>
      </w:pPr>
      <w:r w:rsidRPr="00872E17">
        <w:rPr>
          <w:rFonts w:cstheme="minorHAnsi"/>
          <w:sz w:val="20"/>
          <w:szCs w:val="20"/>
        </w:rPr>
        <w:t>Oświadczam, że osoby, które będą uczestniczyć w wykonywaniu zamówienia, wskazane powyżej, posiadają wymagane uprawnienia budowlane oraz posiadają aktualny wpis do Izby Inżynierów Budownictwa.</w:t>
      </w:r>
    </w:p>
    <w:p w:rsidR="00E16BB7"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rsidR="00E16BB7" w:rsidRPr="00355B08" w:rsidRDefault="00E16BB7" w:rsidP="00E16BB7">
      <w:pPr>
        <w:spacing w:after="0" w:line="360" w:lineRule="auto"/>
        <w:rPr>
          <w:rFonts w:cstheme="minorHAnsi"/>
          <w:sz w:val="20"/>
          <w:szCs w:val="20"/>
        </w:rPr>
      </w:pPr>
    </w:p>
    <w:p w:rsidR="00E16BB7" w:rsidRPr="00355B08" w:rsidRDefault="00E16BB7" w:rsidP="00E16BB7">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rsidR="00E16BB7" w:rsidRPr="00355B08" w:rsidRDefault="00E16BB7" w:rsidP="00E16BB7">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rsidR="00E16BB7" w:rsidRDefault="00E16BB7" w:rsidP="00E16BB7">
      <w:pPr>
        <w:spacing w:after="0" w:line="259" w:lineRule="auto"/>
        <w:jc w:val="right"/>
        <w:rPr>
          <w:rFonts w:eastAsia="Arial" w:cstheme="minorHAnsi"/>
          <w:b/>
          <w:sz w:val="20"/>
          <w:szCs w:val="20"/>
        </w:rPr>
      </w:pPr>
    </w:p>
    <w:p w:rsidR="003A5E56" w:rsidRDefault="003A5E56" w:rsidP="003A5E56">
      <w:pPr>
        <w:tabs>
          <w:tab w:val="center" w:pos="4896"/>
        </w:tabs>
        <w:spacing w:after="0" w:line="240" w:lineRule="auto"/>
        <w:jc w:val="right"/>
        <w:rPr>
          <w:rFonts w:ascii="Calibri" w:hAnsi="Calibri" w:cs="Arial"/>
          <w:b/>
          <w:sz w:val="24"/>
          <w:szCs w:val="24"/>
        </w:rPr>
      </w:pPr>
      <w:r>
        <w:rPr>
          <w:rFonts w:ascii="Calibri" w:hAnsi="Calibri" w:cs="Arial"/>
          <w:b/>
          <w:sz w:val="24"/>
          <w:szCs w:val="24"/>
        </w:rPr>
        <w:lastRenderedPageBreak/>
        <w:t>Załącznik nr 5 do SWZ</w:t>
      </w:r>
    </w:p>
    <w:p w:rsidR="005E0E8A" w:rsidRDefault="005E0E8A" w:rsidP="003A5E56">
      <w:pPr>
        <w:tabs>
          <w:tab w:val="center" w:pos="4896"/>
          <w:tab w:val="right" w:pos="9432"/>
        </w:tabs>
        <w:spacing w:after="0" w:line="240" w:lineRule="auto"/>
        <w:jc w:val="center"/>
        <w:rPr>
          <w:rFonts w:ascii="Calibri" w:hAnsi="Calibri" w:cs="Arial"/>
          <w:b/>
          <w:sz w:val="24"/>
          <w:szCs w:val="24"/>
        </w:rPr>
      </w:pPr>
    </w:p>
    <w:p w:rsidR="005E0E8A" w:rsidRDefault="005E0E8A" w:rsidP="005E0E8A">
      <w:pPr>
        <w:spacing w:after="0" w:line="259" w:lineRule="auto"/>
        <w:jc w:val="center"/>
        <w:rPr>
          <w:rFonts w:cstheme="minorHAnsi"/>
          <w:b/>
          <w:szCs w:val="19"/>
        </w:rPr>
      </w:pPr>
      <w:r w:rsidRPr="00B73BF0">
        <w:rPr>
          <w:rFonts w:cstheme="minorHAnsi"/>
          <w:b/>
          <w:szCs w:val="19"/>
        </w:rPr>
        <w:t>UMOWA  NR ...............</w:t>
      </w:r>
    </w:p>
    <w:p w:rsidR="005E0E8A" w:rsidRPr="00B73BF0" w:rsidRDefault="005E0E8A" w:rsidP="005E0E8A">
      <w:pPr>
        <w:spacing w:after="0" w:line="259" w:lineRule="auto"/>
        <w:jc w:val="center"/>
        <w:rPr>
          <w:rFonts w:cstheme="minorHAnsi"/>
          <w:b/>
          <w:szCs w:val="19"/>
        </w:rPr>
      </w:pPr>
    </w:p>
    <w:p w:rsidR="005E0E8A" w:rsidRPr="005E0E8A" w:rsidRDefault="005E0E8A" w:rsidP="005E0E8A">
      <w:pPr>
        <w:pStyle w:val="Standard"/>
        <w:keepNext/>
        <w:keepLines/>
        <w:tabs>
          <w:tab w:val="left" w:pos="360"/>
        </w:tabs>
        <w:jc w:val="center"/>
        <w:rPr>
          <w:rFonts w:asciiTheme="minorHAnsi" w:eastAsiaTheme="minorEastAsia" w:hAnsiTheme="minorHAnsi" w:cstheme="minorHAnsi"/>
          <w:b/>
          <w:kern w:val="0"/>
          <w:sz w:val="22"/>
          <w:szCs w:val="19"/>
          <w:lang w:eastAsia="pl-PL" w:bidi="ar-SA"/>
        </w:rPr>
      </w:pPr>
      <w:r w:rsidRPr="00576F04">
        <w:rPr>
          <w:rFonts w:asciiTheme="minorHAnsi" w:eastAsiaTheme="minorEastAsia" w:hAnsiTheme="minorHAnsi" w:cstheme="minorHAnsi"/>
          <w:b/>
          <w:kern w:val="0"/>
          <w:sz w:val="22"/>
          <w:szCs w:val="19"/>
          <w:lang w:eastAsia="pl-PL" w:bidi="ar-SA"/>
        </w:rPr>
        <w:t>„</w:t>
      </w:r>
      <w:r w:rsidRPr="005E0E8A">
        <w:rPr>
          <w:rFonts w:asciiTheme="minorHAnsi" w:eastAsiaTheme="minorEastAsia" w:hAnsiTheme="minorHAnsi" w:cstheme="minorHAnsi"/>
          <w:b/>
          <w:kern w:val="0"/>
          <w:sz w:val="22"/>
          <w:szCs w:val="19"/>
          <w:lang w:eastAsia="pl-PL" w:bidi="ar-SA"/>
        </w:rPr>
        <w:t xml:space="preserve">Dostawa i montaż wentylacji mechanicznej </w:t>
      </w:r>
    </w:p>
    <w:p w:rsidR="005E0E8A" w:rsidRDefault="005E0E8A" w:rsidP="005E0E8A">
      <w:pPr>
        <w:pStyle w:val="Standard"/>
        <w:keepNext/>
        <w:keepLines/>
        <w:tabs>
          <w:tab w:val="left" w:pos="360"/>
        </w:tabs>
        <w:jc w:val="center"/>
        <w:rPr>
          <w:rFonts w:asciiTheme="minorHAnsi" w:eastAsiaTheme="minorEastAsia" w:hAnsiTheme="minorHAnsi" w:cstheme="minorHAnsi"/>
          <w:b/>
          <w:kern w:val="0"/>
          <w:sz w:val="22"/>
          <w:szCs w:val="19"/>
          <w:lang w:eastAsia="pl-PL" w:bidi="ar-SA"/>
        </w:rPr>
      </w:pPr>
      <w:r w:rsidRPr="005E0E8A">
        <w:rPr>
          <w:rFonts w:asciiTheme="minorHAnsi" w:eastAsiaTheme="minorEastAsia" w:hAnsiTheme="minorHAnsi" w:cstheme="minorHAnsi"/>
          <w:b/>
          <w:kern w:val="0"/>
          <w:sz w:val="22"/>
          <w:szCs w:val="19"/>
          <w:lang w:eastAsia="pl-PL" w:bidi="ar-SA"/>
        </w:rPr>
        <w:t>pomieszczenia rozdzielni posiłków w żłobku miejskim w Resku</w:t>
      </w:r>
      <w:r w:rsidRPr="00576F04">
        <w:rPr>
          <w:rFonts w:asciiTheme="minorHAnsi" w:eastAsiaTheme="minorEastAsia" w:hAnsiTheme="minorHAnsi" w:cstheme="minorHAnsi"/>
          <w:b/>
          <w:kern w:val="0"/>
          <w:sz w:val="22"/>
          <w:szCs w:val="19"/>
          <w:lang w:eastAsia="pl-PL" w:bidi="ar-SA"/>
        </w:rPr>
        <w:t>”</w:t>
      </w:r>
    </w:p>
    <w:p w:rsidR="005E0E8A" w:rsidRDefault="005E0E8A" w:rsidP="005E0E8A">
      <w:pPr>
        <w:pStyle w:val="Standard"/>
        <w:keepNext/>
        <w:keepLines/>
        <w:tabs>
          <w:tab w:val="left" w:pos="360"/>
        </w:tabs>
        <w:jc w:val="both"/>
        <w:rPr>
          <w:rFonts w:asciiTheme="minorHAnsi" w:hAnsiTheme="minorHAnsi" w:cstheme="minorHAnsi"/>
          <w:sz w:val="22"/>
          <w:szCs w:val="22"/>
        </w:rPr>
      </w:pP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Pr>
          <w:rFonts w:asciiTheme="minorHAnsi" w:hAnsiTheme="minorHAnsi" w:cstheme="minorHAnsi"/>
          <w:sz w:val="22"/>
          <w:szCs w:val="22"/>
        </w:rPr>
        <w:t xml:space="preserve">Dnia </w:t>
      </w:r>
      <w:r w:rsidRPr="00355B08">
        <w:rPr>
          <w:rFonts w:asciiTheme="minorHAnsi" w:hAnsiTheme="minorHAnsi" w:cstheme="minorHAnsi"/>
          <w:sz w:val="22"/>
          <w:szCs w:val="22"/>
        </w:rPr>
        <w:t>...</w:t>
      </w:r>
      <w:r w:rsidRPr="00355B08">
        <w:rPr>
          <w:rFonts w:asciiTheme="minorHAnsi" w:hAnsiTheme="minorHAnsi" w:cstheme="minorHAnsi"/>
          <w:i/>
          <w:iCs/>
          <w:sz w:val="22"/>
          <w:szCs w:val="22"/>
        </w:rPr>
        <w:t>..............................</w:t>
      </w:r>
      <w:r w:rsidRPr="00355B08">
        <w:rPr>
          <w:rFonts w:asciiTheme="minorHAnsi" w:hAnsiTheme="minorHAnsi" w:cstheme="minorHAnsi"/>
          <w:sz w:val="22"/>
          <w:szCs w:val="22"/>
        </w:rPr>
        <w:t xml:space="preserve"> w Resku pomiędzy </w:t>
      </w:r>
      <w:r>
        <w:rPr>
          <w:rFonts w:asciiTheme="minorHAnsi" w:hAnsiTheme="minorHAnsi" w:cstheme="minorHAnsi"/>
          <w:b/>
          <w:sz w:val="22"/>
          <w:szCs w:val="22"/>
        </w:rPr>
        <w:t>Gminą Resko</w:t>
      </w:r>
      <w:r w:rsidRPr="00355B08">
        <w:rPr>
          <w:rFonts w:asciiTheme="minorHAnsi" w:hAnsiTheme="minorHAnsi" w:cstheme="minorHAnsi"/>
          <w:b/>
          <w:sz w:val="22"/>
          <w:szCs w:val="22"/>
        </w:rPr>
        <w:t xml:space="preserve">, ul. </w:t>
      </w:r>
      <w:r>
        <w:rPr>
          <w:rFonts w:asciiTheme="minorHAnsi" w:hAnsiTheme="minorHAnsi" w:cstheme="minorHAnsi"/>
          <w:b/>
          <w:sz w:val="22"/>
          <w:szCs w:val="22"/>
        </w:rPr>
        <w:t>Rynek 1,</w:t>
      </w:r>
      <w:r w:rsidRPr="00355B08">
        <w:rPr>
          <w:rFonts w:asciiTheme="minorHAnsi" w:hAnsiTheme="minorHAnsi" w:cstheme="minorHAnsi"/>
          <w:b/>
          <w:sz w:val="22"/>
          <w:szCs w:val="22"/>
        </w:rPr>
        <w:t xml:space="preserve"> 72-315 Resko, NIP ……….. REGON  </w:t>
      </w:r>
      <w:r w:rsidRPr="00355B08">
        <w:rPr>
          <w:rFonts w:asciiTheme="minorHAnsi" w:hAnsiTheme="minorHAnsi" w:cstheme="minorHAnsi"/>
          <w:sz w:val="22"/>
          <w:szCs w:val="22"/>
        </w:rPr>
        <w:t>zwan</w:t>
      </w:r>
      <w:r>
        <w:rPr>
          <w:rFonts w:asciiTheme="minorHAnsi" w:hAnsiTheme="minorHAnsi" w:cstheme="minorHAnsi"/>
          <w:sz w:val="22"/>
          <w:szCs w:val="22"/>
        </w:rPr>
        <w:t>ym</w:t>
      </w:r>
      <w:r w:rsidRPr="00355B08">
        <w:rPr>
          <w:rFonts w:asciiTheme="minorHAnsi" w:hAnsiTheme="minorHAnsi" w:cstheme="minorHAnsi"/>
          <w:sz w:val="22"/>
          <w:szCs w:val="22"/>
        </w:rPr>
        <w:t xml:space="preserve"> w treści umowy </w:t>
      </w:r>
      <w:r w:rsidRPr="00355B08">
        <w:rPr>
          <w:rFonts w:asciiTheme="minorHAnsi" w:hAnsiTheme="minorHAnsi" w:cstheme="minorHAnsi"/>
          <w:b/>
          <w:i/>
          <w:sz w:val="22"/>
          <w:szCs w:val="22"/>
        </w:rPr>
        <w:t>Zamawiającym,</w:t>
      </w:r>
      <w:r w:rsidRPr="00355B08">
        <w:rPr>
          <w:rFonts w:asciiTheme="minorHAnsi" w:hAnsiTheme="minorHAnsi" w:cstheme="minorHAnsi"/>
          <w:sz w:val="22"/>
          <w:szCs w:val="22"/>
        </w:rPr>
        <w:t xml:space="preserve"> któr</w:t>
      </w:r>
      <w:r>
        <w:rPr>
          <w:rFonts w:asciiTheme="minorHAnsi" w:hAnsiTheme="minorHAnsi" w:cstheme="minorHAnsi"/>
          <w:sz w:val="22"/>
          <w:szCs w:val="22"/>
        </w:rPr>
        <w:t>y</w:t>
      </w:r>
      <w:r w:rsidRPr="00355B08">
        <w:rPr>
          <w:rFonts w:asciiTheme="minorHAnsi" w:hAnsiTheme="minorHAnsi" w:cstheme="minorHAnsi"/>
          <w:sz w:val="22"/>
          <w:szCs w:val="22"/>
        </w:rPr>
        <w:t xml:space="preserve"> reprezentuje:</w:t>
      </w: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ab/>
      </w:r>
      <w:r w:rsidRPr="00355B08">
        <w:rPr>
          <w:rFonts w:asciiTheme="minorHAnsi" w:hAnsiTheme="minorHAnsi" w:cstheme="minorHAnsi"/>
          <w:sz w:val="22"/>
          <w:szCs w:val="22"/>
        </w:rPr>
        <w:tab/>
      </w:r>
      <w:r>
        <w:rPr>
          <w:rFonts w:asciiTheme="minorHAnsi" w:hAnsiTheme="minorHAnsi" w:cstheme="minorHAnsi"/>
          <w:sz w:val="22"/>
          <w:szCs w:val="22"/>
        </w:rPr>
        <w:t>Burmistrz Reska –</w:t>
      </w:r>
      <w:r w:rsidRPr="00355B08">
        <w:rPr>
          <w:rFonts w:asciiTheme="minorHAnsi" w:hAnsiTheme="minorHAnsi" w:cstheme="minorHAnsi"/>
          <w:sz w:val="22"/>
          <w:szCs w:val="22"/>
        </w:rPr>
        <w:t xml:space="preserve"> </w:t>
      </w:r>
      <w:r>
        <w:rPr>
          <w:rFonts w:asciiTheme="minorHAnsi" w:hAnsiTheme="minorHAnsi" w:cstheme="minorHAnsi"/>
          <w:sz w:val="22"/>
          <w:szCs w:val="22"/>
        </w:rPr>
        <w:t>Arkadiusz Czerwiński</w:t>
      </w:r>
      <w:r w:rsidRPr="00355B08">
        <w:rPr>
          <w:rFonts w:asciiTheme="minorHAnsi" w:hAnsiTheme="minorHAnsi" w:cstheme="minorHAnsi"/>
          <w:sz w:val="22"/>
          <w:szCs w:val="22"/>
        </w:rPr>
        <w:t>,</w:t>
      </w: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 xml:space="preserve">a ..................................................................,  mającą siedzibę w ..............................................., </w:t>
      </w: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NIP ……………….. , REGON ……………….</w:t>
      </w: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 xml:space="preserve">zwaną dalej </w:t>
      </w:r>
      <w:r w:rsidRPr="00355B08">
        <w:rPr>
          <w:rFonts w:asciiTheme="minorHAnsi" w:hAnsiTheme="minorHAnsi" w:cstheme="minorHAnsi"/>
          <w:b/>
          <w:i/>
          <w:sz w:val="22"/>
          <w:szCs w:val="22"/>
        </w:rPr>
        <w:t>Wykonawcą</w:t>
      </w:r>
      <w:r w:rsidRPr="00355B08">
        <w:rPr>
          <w:rFonts w:asciiTheme="minorHAnsi" w:hAnsiTheme="minorHAnsi" w:cstheme="minorHAnsi"/>
          <w:sz w:val="22"/>
          <w:szCs w:val="22"/>
        </w:rPr>
        <w:t xml:space="preserve"> reprezentowaną przez :</w:t>
      </w: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 xml:space="preserve"> </w:t>
      </w:r>
    </w:p>
    <w:p w:rsidR="005E0E8A" w:rsidRPr="00355B08" w:rsidRDefault="005E0E8A" w:rsidP="005E0E8A">
      <w:pPr>
        <w:pStyle w:val="Nagwek"/>
        <w:keepLines/>
        <w:tabs>
          <w:tab w:val="clear" w:pos="4536"/>
          <w:tab w:val="clear" w:pos="9072"/>
          <w:tab w:val="left" w:pos="360"/>
        </w:tabs>
        <w:spacing w:before="48"/>
        <w:rPr>
          <w:rFonts w:cstheme="minorHAnsi"/>
        </w:rPr>
      </w:pPr>
      <w:r w:rsidRPr="00355B08">
        <w:rPr>
          <w:rFonts w:cstheme="minorHAnsi"/>
        </w:rPr>
        <w:tab/>
      </w:r>
      <w:r w:rsidRPr="00355B08">
        <w:rPr>
          <w:rFonts w:cstheme="minorHAnsi"/>
        </w:rPr>
        <w:tab/>
        <w:t>1. ........................................ - .......................................</w:t>
      </w:r>
    </w:p>
    <w:p w:rsidR="005E0E8A" w:rsidRPr="00355B08" w:rsidRDefault="005E0E8A" w:rsidP="005E0E8A">
      <w:pPr>
        <w:pStyle w:val="Nagwek"/>
        <w:keepLines/>
        <w:tabs>
          <w:tab w:val="clear" w:pos="4536"/>
          <w:tab w:val="clear" w:pos="9072"/>
          <w:tab w:val="left" w:pos="360"/>
        </w:tabs>
        <w:spacing w:before="48"/>
        <w:rPr>
          <w:rFonts w:cstheme="minorHAnsi"/>
        </w:rPr>
      </w:pPr>
      <w:r w:rsidRPr="00355B08">
        <w:rPr>
          <w:rFonts w:cstheme="minorHAnsi"/>
        </w:rPr>
        <w:tab/>
      </w:r>
      <w:r w:rsidRPr="00355B08">
        <w:rPr>
          <w:rFonts w:cstheme="minorHAnsi"/>
        </w:rPr>
        <w:tab/>
        <w:t>2. ........................................ - .......................................</w:t>
      </w:r>
    </w:p>
    <w:p w:rsidR="005E0E8A" w:rsidRPr="00355B08" w:rsidRDefault="005E0E8A" w:rsidP="005E0E8A">
      <w:pPr>
        <w:pStyle w:val="Standard"/>
        <w:keepNext/>
        <w:keepLines/>
        <w:tabs>
          <w:tab w:val="left" w:pos="360"/>
        </w:tabs>
        <w:spacing w:before="48"/>
        <w:jc w:val="both"/>
        <w:rPr>
          <w:rFonts w:asciiTheme="minorHAnsi" w:hAnsiTheme="minorHAnsi" w:cstheme="minorHAnsi"/>
          <w:sz w:val="22"/>
          <w:szCs w:val="22"/>
        </w:rPr>
      </w:pPr>
    </w:p>
    <w:p w:rsidR="005E0E8A" w:rsidRPr="00355B08" w:rsidRDefault="005E0E8A" w:rsidP="005E0E8A">
      <w:pPr>
        <w:pStyle w:val="Standard"/>
        <w:keepNext/>
        <w:keepLines/>
        <w:tabs>
          <w:tab w:val="left" w:pos="360"/>
        </w:tabs>
        <w:jc w:val="both"/>
        <w:rPr>
          <w:rFonts w:asciiTheme="minorHAnsi" w:hAnsiTheme="minorHAnsi" w:cstheme="minorHAnsi"/>
          <w:sz w:val="22"/>
          <w:szCs w:val="22"/>
        </w:rPr>
      </w:pPr>
      <w:r w:rsidRPr="00355B08">
        <w:rPr>
          <w:rFonts w:asciiTheme="minorHAnsi" w:hAnsiTheme="minorHAnsi" w:cstheme="minorHAnsi"/>
          <w:sz w:val="22"/>
          <w:szCs w:val="22"/>
        </w:rPr>
        <w:t>zawarto umowę następującej treści:</w:t>
      </w:r>
    </w:p>
    <w:p w:rsidR="005E0E8A" w:rsidRDefault="005E0E8A" w:rsidP="005E0E8A">
      <w:pPr>
        <w:pStyle w:val="Nagwek"/>
        <w:keepLines/>
        <w:tabs>
          <w:tab w:val="clear" w:pos="4536"/>
        </w:tabs>
        <w:jc w:val="center"/>
        <w:rPr>
          <w:rFonts w:cstheme="minorHAnsi"/>
        </w:rPr>
      </w:pPr>
      <w:r>
        <w:rPr>
          <w:rFonts w:cstheme="minorHAnsi"/>
        </w:rPr>
        <w:t>§1</w:t>
      </w:r>
    </w:p>
    <w:p w:rsidR="005E0E8A" w:rsidRDefault="005E0E8A" w:rsidP="005E0E8A">
      <w:pPr>
        <w:pStyle w:val="Nagwek"/>
        <w:keepLines/>
        <w:tabs>
          <w:tab w:val="clear" w:pos="4536"/>
        </w:tabs>
        <w:jc w:val="center"/>
        <w:rPr>
          <w:rFonts w:cstheme="minorHAnsi"/>
        </w:rPr>
      </w:pPr>
      <w:r>
        <w:rPr>
          <w:rFonts w:cstheme="minorHAnsi"/>
        </w:rPr>
        <w:t>Przedmiot umowy</w:t>
      </w:r>
    </w:p>
    <w:p w:rsidR="005E0E8A" w:rsidRPr="005E0E8A" w:rsidRDefault="005E0E8A" w:rsidP="005E0E8A">
      <w:pPr>
        <w:pStyle w:val="Nagwek"/>
        <w:keepLines/>
        <w:numPr>
          <w:ilvl w:val="2"/>
          <w:numId w:val="37"/>
        </w:numPr>
        <w:tabs>
          <w:tab w:val="left" w:pos="284"/>
        </w:tabs>
        <w:jc w:val="both"/>
        <w:rPr>
          <w:rFonts w:cstheme="minorHAnsi"/>
        </w:rPr>
      </w:pPr>
      <w:r w:rsidRPr="005E0E8A">
        <w:rPr>
          <w:rFonts w:cstheme="minorHAnsi"/>
        </w:rPr>
        <w:t>Wykonawca zobowiązuje się wykonać na rzecz Zamawiającego Dostaw</w:t>
      </w:r>
      <w:r>
        <w:rPr>
          <w:rFonts w:cstheme="minorHAnsi"/>
        </w:rPr>
        <w:t>ę</w:t>
      </w:r>
      <w:r w:rsidRPr="005E0E8A">
        <w:rPr>
          <w:rFonts w:cstheme="minorHAnsi"/>
        </w:rPr>
        <w:t xml:space="preserve"> i montaż wentylacji mechanicznej pomieszczenia rozdzielni posiłków w żłobku miejskim w Resku.</w:t>
      </w:r>
    </w:p>
    <w:p w:rsidR="005E0E8A" w:rsidRDefault="005E0E8A" w:rsidP="005E0E8A">
      <w:pPr>
        <w:pStyle w:val="Nagwek"/>
        <w:keepLines/>
        <w:numPr>
          <w:ilvl w:val="2"/>
          <w:numId w:val="37"/>
        </w:numPr>
        <w:tabs>
          <w:tab w:val="clear" w:pos="4536"/>
          <w:tab w:val="clear" w:pos="9072"/>
          <w:tab w:val="left" w:pos="284"/>
        </w:tabs>
        <w:jc w:val="both"/>
        <w:rPr>
          <w:rFonts w:cstheme="minorHAnsi"/>
        </w:rPr>
      </w:pPr>
      <w:r>
        <w:rPr>
          <w:rFonts w:cstheme="minorHAnsi"/>
        </w:rPr>
        <w:t>Przedmiot umowy zostanie wykonany zgodnie z dokumentami zamówienia, w szczególności Specyfikacją Warunków Zamówienia wraz ze zmianami naniesionymi w trakcie postępowania przetargowego, dokumentacją projektową, a także zgodnie ze złożoną przez Wykonawcę ofertą oraz zgodnie z zapisami niniejszej umowy.</w:t>
      </w:r>
    </w:p>
    <w:p w:rsidR="005E0E8A" w:rsidRDefault="005E0E8A" w:rsidP="005E0E8A">
      <w:pPr>
        <w:pStyle w:val="Nagwek"/>
        <w:keepLines/>
        <w:numPr>
          <w:ilvl w:val="2"/>
          <w:numId w:val="37"/>
        </w:numPr>
        <w:tabs>
          <w:tab w:val="clear" w:pos="4536"/>
          <w:tab w:val="clear" w:pos="9072"/>
          <w:tab w:val="left" w:pos="284"/>
        </w:tabs>
        <w:jc w:val="both"/>
        <w:rPr>
          <w:rFonts w:cstheme="minorHAnsi"/>
        </w:rPr>
      </w:pPr>
      <w:r w:rsidRPr="000606CA">
        <w:rPr>
          <w:rFonts w:cstheme="minorHAnsi"/>
        </w:rPr>
        <w:t xml:space="preserve">Treść </w:t>
      </w:r>
      <w:r>
        <w:rPr>
          <w:rFonts w:cstheme="minorHAnsi"/>
        </w:rPr>
        <w:t>u</w:t>
      </w:r>
      <w:r w:rsidRPr="000606CA">
        <w:rPr>
          <w:rFonts w:cstheme="minorHAnsi"/>
        </w:rPr>
        <w:t xml:space="preserve">mowy oraz dokumentów, określonych w § </w:t>
      </w:r>
      <w:r>
        <w:rPr>
          <w:rFonts w:cstheme="minorHAnsi"/>
        </w:rPr>
        <w:t>1</w:t>
      </w:r>
      <w:r w:rsidRPr="000606CA">
        <w:rPr>
          <w:rFonts w:cstheme="minorHAnsi"/>
        </w:rPr>
        <w:t xml:space="preserve"> ust. 2, należy traktować, jako wzajemnie się uzupełniającą i uszczegóławiającą. W razie wystąpienia rozbieżności w tych dokumentach, których nie można usunąć w drodze odniesienia się do reguł sztuki budowlanej i zasad wiedzy technicznej, interpretacja zapisów będzie uzgadniana z uwzględnieniem poniższej hierarchii: </w:t>
      </w:r>
      <w:r>
        <w:rPr>
          <w:rFonts w:cstheme="minorHAnsi"/>
        </w:rPr>
        <w:t xml:space="preserve">umowa, SWZ, dokumentacja projektowa. </w:t>
      </w:r>
    </w:p>
    <w:p w:rsidR="005E0E8A" w:rsidRPr="006141F7" w:rsidRDefault="005E0E8A" w:rsidP="005E0E8A">
      <w:pPr>
        <w:pStyle w:val="Nagwek"/>
        <w:keepLines/>
        <w:numPr>
          <w:ilvl w:val="2"/>
          <w:numId w:val="37"/>
        </w:numPr>
        <w:tabs>
          <w:tab w:val="clear" w:pos="4536"/>
          <w:tab w:val="clear" w:pos="9072"/>
          <w:tab w:val="left" w:pos="284"/>
        </w:tabs>
        <w:jc w:val="both"/>
        <w:rPr>
          <w:rFonts w:cstheme="minorHAnsi"/>
        </w:rPr>
      </w:pPr>
      <w:r w:rsidRPr="006141F7">
        <w:rPr>
          <w:rFonts w:cstheme="minorHAnsi"/>
        </w:rPr>
        <w:t xml:space="preserve">Zabrania się stosowania materiałów nieodpowiadających wymaganiom obowiązujących norm oraz o innych parametrach niż określone w </w:t>
      </w:r>
      <w:r>
        <w:rPr>
          <w:rFonts w:cstheme="minorHAnsi"/>
        </w:rPr>
        <w:t xml:space="preserve">dokumentacji projektowej i </w:t>
      </w:r>
      <w:r w:rsidRPr="006141F7">
        <w:rPr>
          <w:rFonts w:cstheme="minorHAnsi"/>
        </w:rPr>
        <w:t xml:space="preserve">SWZ. </w:t>
      </w:r>
    </w:p>
    <w:p w:rsidR="005E0E8A" w:rsidRDefault="005E0E8A" w:rsidP="005E0E8A">
      <w:pPr>
        <w:pStyle w:val="Nagwek"/>
        <w:keepLines/>
        <w:numPr>
          <w:ilvl w:val="2"/>
          <w:numId w:val="37"/>
        </w:numPr>
        <w:tabs>
          <w:tab w:val="clear" w:pos="4536"/>
          <w:tab w:val="clear" w:pos="9072"/>
          <w:tab w:val="left" w:pos="284"/>
        </w:tabs>
        <w:jc w:val="both"/>
        <w:rPr>
          <w:rFonts w:cstheme="minorHAnsi"/>
        </w:rPr>
      </w:pPr>
      <w:r>
        <w:rPr>
          <w:rFonts w:cstheme="minorHAnsi"/>
        </w:rPr>
        <w:t>Wykonawca dostarczy kompletną dokumentację powykonawczą.</w:t>
      </w:r>
    </w:p>
    <w:p w:rsidR="005E0E8A" w:rsidRDefault="005E0E8A" w:rsidP="005E0E8A">
      <w:pPr>
        <w:pStyle w:val="Nagwek"/>
        <w:keepLines/>
        <w:numPr>
          <w:ilvl w:val="2"/>
          <w:numId w:val="37"/>
        </w:numPr>
        <w:tabs>
          <w:tab w:val="clear" w:pos="4536"/>
          <w:tab w:val="clear" w:pos="9072"/>
          <w:tab w:val="left" w:pos="284"/>
        </w:tabs>
        <w:jc w:val="both"/>
        <w:rPr>
          <w:rFonts w:cstheme="minorHAnsi"/>
        </w:rPr>
      </w:pPr>
      <w:r>
        <w:rPr>
          <w:rFonts w:cstheme="minorHAnsi"/>
        </w:rPr>
        <w:t>W ramach przedmiotu umowy wykonawca będzie dokonywał przeglądów w okresie gwarancji i rękojmi.</w:t>
      </w:r>
    </w:p>
    <w:p w:rsidR="005E0E8A" w:rsidRDefault="005E0E8A" w:rsidP="005E0E8A">
      <w:pPr>
        <w:pStyle w:val="Nagwek"/>
        <w:keepLines/>
        <w:tabs>
          <w:tab w:val="clear" w:pos="4536"/>
          <w:tab w:val="clear" w:pos="9072"/>
          <w:tab w:val="left" w:pos="284"/>
        </w:tabs>
        <w:jc w:val="center"/>
        <w:rPr>
          <w:rFonts w:cstheme="minorHAnsi"/>
        </w:rPr>
      </w:pPr>
      <w:r>
        <w:rPr>
          <w:rFonts w:cstheme="minorHAnsi"/>
        </w:rPr>
        <w:t>§2</w:t>
      </w:r>
    </w:p>
    <w:p w:rsidR="005E0E8A" w:rsidRDefault="005E0E8A" w:rsidP="005E0E8A">
      <w:pPr>
        <w:pStyle w:val="Nagwek"/>
        <w:keepLines/>
        <w:tabs>
          <w:tab w:val="clear" w:pos="4536"/>
          <w:tab w:val="clear" w:pos="9072"/>
          <w:tab w:val="left" w:pos="284"/>
        </w:tabs>
        <w:jc w:val="center"/>
        <w:rPr>
          <w:rFonts w:cstheme="minorHAnsi"/>
        </w:rPr>
      </w:pPr>
      <w:r>
        <w:rPr>
          <w:rFonts w:cstheme="minorHAnsi"/>
        </w:rPr>
        <w:t>Prawa i obowiązki stron</w:t>
      </w:r>
    </w:p>
    <w:p w:rsidR="005E0E8A" w:rsidRDefault="005E0E8A" w:rsidP="005E0E8A">
      <w:pPr>
        <w:pStyle w:val="Nagwek"/>
        <w:keepLines/>
        <w:numPr>
          <w:ilvl w:val="3"/>
          <w:numId w:val="37"/>
        </w:numPr>
        <w:tabs>
          <w:tab w:val="clear" w:pos="4536"/>
          <w:tab w:val="clear" w:pos="9072"/>
          <w:tab w:val="left" w:pos="284"/>
        </w:tabs>
        <w:jc w:val="both"/>
        <w:rPr>
          <w:rFonts w:cstheme="minorHAnsi"/>
        </w:rPr>
      </w:pPr>
      <w:r>
        <w:rPr>
          <w:rFonts w:cstheme="minorHAnsi"/>
        </w:rPr>
        <w:t>Do obowiązków Zamawiającego należy w szczególności:</w:t>
      </w:r>
    </w:p>
    <w:p w:rsidR="005E0E8A" w:rsidRDefault="005E0E8A" w:rsidP="005E0E8A">
      <w:pPr>
        <w:pStyle w:val="Nagwek"/>
        <w:keepLines/>
        <w:numPr>
          <w:ilvl w:val="2"/>
          <w:numId w:val="18"/>
        </w:numPr>
        <w:tabs>
          <w:tab w:val="clear" w:pos="4536"/>
          <w:tab w:val="clear" w:pos="9072"/>
        </w:tabs>
        <w:ind w:left="709" w:hanging="283"/>
        <w:jc w:val="both"/>
        <w:rPr>
          <w:rFonts w:cstheme="minorHAnsi"/>
        </w:rPr>
      </w:pPr>
      <w:r w:rsidRPr="009425ED">
        <w:rPr>
          <w:rFonts w:cstheme="minorHAnsi"/>
        </w:rPr>
        <w:t>przekazanie w dniu podpisania umowy dokumentacji projektowej,</w:t>
      </w:r>
    </w:p>
    <w:p w:rsidR="005E0E8A" w:rsidRDefault="005E0E8A" w:rsidP="005E0E8A">
      <w:pPr>
        <w:pStyle w:val="Nagwek"/>
        <w:keepLines/>
        <w:numPr>
          <w:ilvl w:val="2"/>
          <w:numId w:val="18"/>
        </w:numPr>
        <w:tabs>
          <w:tab w:val="clear" w:pos="4536"/>
          <w:tab w:val="clear" w:pos="9072"/>
        </w:tabs>
        <w:ind w:left="709" w:hanging="283"/>
        <w:jc w:val="both"/>
        <w:rPr>
          <w:rFonts w:cstheme="minorHAnsi"/>
        </w:rPr>
      </w:pPr>
      <w:r w:rsidRPr="009425ED">
        <w:rPr>
          <w:rFonts w:cstheme="minorHAnsi"/>
        </w:rPr>
        <w:t>zapewnienie nadzoru inwestorskiego,</w:t>
      </w:r>
    </w:p>
    <w:p w:rsidR="005E0E8A" w:rsidRDefault="005E0E8A" w:rsidP="005E0E8A">
      <w:pPr>
        <w:pStyle w:val="Nagwek"/>
        <w:keepLines/>
        <w:numPr>
          <w:ilvl w:val="2"/>
          <w:numId w:val="18"/>
        </w:numPr>
        <w:tabs>
          <w:tab w:val="clear" w:pos="4536"/>
          <w:tab w:val="clear" w:pos="9072"/>
        </w:tabs>
        <w:ind w:left="709" w:hanging="283"/>
        <w:jc w:val="both"/>
        <w:rPr>
          <w:rFonts w:cstheme="minorHAnsi"/>
        </w:rPr>
      </w:pPr>
      <w:r w:rsidRPr="009425ED">
        <w:rPr>
          <w:rFonts w:cstheme="minorHAnsi"/>
        </w:rPr>
        <w:t>dokonywanie odbiorów na zasadach określonych w umowie,</w:t>
      </w:r>
    </w:p>
    <w:p w:rsidR="005E0E8A" w:rsidRPr="009425ED" w:rsidRDefault="005E0E8A" w:rsidP="005E0E8A">
      <w:pPr>
        <w:pStyle w:val="Nagwek"/>
        <w:keepLines/>
        <w:numPr>
          <w:ilvl w:val="2"/>
          <w:numId w:val="18"/>
        </w:numPr>
        <w:tabs>
          <w:tab w:val="clear" w:pos="4536"/>
          <w:tab w:val="clear" w:pos="9072"/>
        </w:tabs>
        <w:ind w:left="709" w:hanging="283"/>
        <w:jc w:val="both"/>
        <w:rPr>
          <w:rFonts w:cstheme="minorHAnsi"/>
        </w:rPr>
      </w:pPr>
      <w:r w:rsidRPr="009425ED">
        <w:rPr>
          <w:rFonts w:cstheme="minorHAnsi"/>
        </w:rPr>
        <w:t xml:space="preserve">terminowa zapłata wynagrodzenia za wykonane i odebrane </w:t>
      </w:r>
      <w:r>
        <w:rPr>
          <w:rFonts w:cstheme="minorHAnsi"/>
        </w:rPr>
        <w:t>dostawy</w:t>
      </w:r>
      <w:r w:rsidRPr="009425ED">
        <w:rPr>
          <w:rFonts w:cstheme="minorHAnsi"/>
        </w:rPr>
        <w:t>, zgodnie z zasadami ustalonymi w umowie.</w:t>
      </w:r>
    </w:p>
    <w:p w:rsidR="005E0E8A" w:rsidRDefault="005E0E8A" w:rsidP="005E0E8A">
      <w:pPr>
        <w:pStyle w:val="Nagwek"/>
        <w:keepLines/>
        <w:numPr>
          <w:ilvl w:val="3"/>
          <w:numId w:val="37"/>
        </w:numPr>
        <w:tabs>
          <w:tab w:val="clear" w:pos="4536"/>
          <w:tab w:val="clear" w:pos="9072"/>
          <w:tab w:val="left" w:pos="284"/>
        </w:tabs>
        <w:jc w:val="both"/>
        <w:rPr>
          <w:rFonts w:cstheme="minorHAnsi"/>
        </w:rPr>
      </w:pPr>
      <w:r>
        <w:rPr>
          <w:rFonts w:cstheme="minorHAnsi"/>
        </w:rPr>
        <w:lastRenderedPageBreak/>
        <w:t>Do obowiązków Wykonawcy należy w szczególności:</w:t>
      </w:r>
    </w:p>
    <w:p w:rsidR="005E0E8A" w:rsidRPr="000606CA" w:rsidRDefault="005E0E8A" w:rsidP="005E0E8A">
      <w:pPr>
        <w:pStyle w:val="Akapitzlist"/>
        <w:numPr>
          <w:ilvl w:val="1"/>
          <w:numId w:val="13"/>
        </w:numPr>
        <w:spacing w:line="240" w:lineRule="auto"/>
        <w:ind w:left="709"/>
        <w:jc w:val="both"/>
        <w:rPr>
          <w:rFonts w:cstheme="minorHAnsi"/>
        </w:rPr>
      </w:pPr>
      <w:r w:rsidRPr="000606CA">
        <w:rPr>
          <w:rFonts w:cstheme="minorHAnsi"/>
        </w:rPr>
        <w:t>wykonanie prac stanowiących przedmiot Umowy z zachowaniem należytej staranności, zasad bezpieczeństwa i higieny pracy, ppoż., dobrej jakości, właściwej organizacji, zasad wiedzy technicznej, obowiązujących norm, oraz przepisów prawa, w szczególności Prawa budowlanego zgodnie z warunkami Umowy,</w:t>
      </w:r>
    </w:p>
    <w:p w:rsidR="005E0E8A" w:rsidRPr="00A811EE" w:rsidRDefault="005E0E8A" w:rsidP="005E0E8A">
      <w:pPr>
        <w:pStyle w:val="Akapitzlist"/>
        <w:numPr>
          <w:ilvl w:val="1"/>
          <w:numId w:val="13"/>
        </w:numPr>
        <w:spacing w:line="240" w:lineRule="auto"/>
        <w:ind w:left="709"/>
        <w:jc w:val="both"/>
        <w:rPr>
          <w:rFonts w:cstheme="minorHAnsi"/>
        </w:rPr>
      </w:pPr>
      <w:r w:rsidRPr="00A811EE">
        <w:rPr>
          <w:rFonts w:cstheme="minorHAnsi"/>
        </w:rPr>
        <w:t xml:space="preserve">niezwłoczne informowanie pisemnie Zamawiającego o zaistniałych przeszkodach i trudnościach mogących wpłynąć na jakość wykonywanych prac albo opóźnienie terminu zakończenia wykonania Przedmiotu Umowy, </w:t>
      </w:r>
    </w:p>
    <w:p w:rsidR="005E0E8A" w:rsidRDefault="005E0E8A" w:rsidP="005E0E8A">
      <w:pPr>
        <w:pStyle w:val="Akapitzlist"/>
        <w:numPr>
          <w:ilvl w:val="1"/>
          <w:numId w:val="13"/>
        </w:numPr>
        <w:spacing w:line="240" w:lineRule="auto"/>
        <w:ind w:left="709"/>
        <w:jc w:val="both"/>
        <w:rPr>
          <w:rFonts w:cstheme="minorHAnsi"/>
        </w:rPr>
      </w:pPr>
      <w:r w:rsidRPr="00A811EE">
        <w:rPr>
          <w:rFonts w:cstheme="minorHAnsi"/>
        </w:rPr>
        <w:t xml:space="preserve">ponoszenie pełnej odpowiedzialności na zasadach ogólnych za szkody powstałe </w:t>
      </w:r>
      <w:r>
        <w:rPr>
          <w:rFonts w:cstheme="minorHAnsi"/>
        </w:rPr>
        <w:t>w związku z prowadzonymi pracami montażowymi na terenie żłobka miejskiego w Resku oraz w jego obrębie</w:t>
      </w:r>
      <w:r w:rsidRPr="00A811EE">
        <w:rPr>
          <w:rFonts w:cstheme="minorHAnsi"/>
        </w:rPr>
        <w:t>,</w:t>
      </w:r>
    </w:p>
    <w:p w:rsidR="005E0E8A" w:rsidRDefault="005E0E8A" w:rsidP="005E0E8A">
      <w:pPr>
        <w:pStyle w:val="Akapitzlist"/>
        <w:numPr>
          <w:ilvl w:val="1"/>
          <w:numId w:val="13"/>
        </w:numPr>
        <w:spacing w:line="240" w:lineRule="auto"/>
        <w:ind w:left="709"/>
        <w:jc w:val="both"/>
        <w:rPr>
          <w:rFonts w:cstheme="minorHAnsi"/>
        </w:rPr>
      </w:pPr>
      <w:r w:rsidRPr="00A811EE">
        <w:rPr>
          <w:rFonts w:cstheme="minorHAnsi"/>
        </w:rPr>
        <w:t xml:space="preserve">utrzymanie porządku na </w:t>
      </w:r>
      <w:r>
        <w:rPr>
          <w:rFonts w:cstheme="minorHAnsi"/>
        </w:rPr>
        <w:t xml:space="preserve">podczas prac montażowych </w:t>
      </w:r>
      <w:r w:rsidRPr="00A811EE">
        <w:rPr>
          <w:rFonts w:cstheme="minorHAnsi"/>
        </w:rPr>
        <w:t>oraz ponoszenie kosztów wywozu odpadów</w:t>
      </w:r>
      <w:r>
        <w:rPr>
          <w:rFonts w:cstheme="minorHAnsi"/>
        </w:rPr>
        <w:t xml:space="preserve"> powstałych w wyniku prowadzonych prac</w:t>
      </w:r>
      <w:r w:rsidRPr="00A811EE">
        <w:rPr>
          <w:rFonts w:cstheme="minorHAnsi"/>
        </w:rPr>
        <w:t xml:space="preserve">, </w:t>
      </w:r>
    </w:p>
    <w:p w:rsidR="005E0E8A" w:rsidRPr="005E0E8A" w:rsidRDefault="005E0E8A" w:rsidP="005E0E8A">
      <w:pPr>
        <w:pStyle w:val="Akapitzlist"/>
        <w:numPr>
          <w:ilvl w:val="1"/>
          <w:numId w:val="13"/>
        </w:numPr>
        <w:spacing w:line="240" w:lineRule="auto"/>
        <w:ind w:left="709"/>
        <w:jc w:val="both"/>
        <w:rPr>
          <w:rFonts w:cstheme="minorHAnsi"/>
        </w:rPr>
      </w:pPr>
      <w:r w:rsidRPr="0067546C">
        <w:rPr>
          <w:rFonts w:cstheme="minorHAnsi"/>
        </w:rPr>
        <w:t>stosowanie w czasie prowadzenia prac wszelkich przepisów dotyczących ochrony środowiska nat</w:t>
      </w:r>
      <w:r>
        <w:rPr>
          <w:rFonts w:cstheme="minorHAnsi"/>
        </w:rPr>
        <w:t>uralnego i bezpieczeństwa pracy;</w:t>
      </w:r>
      <w:r w:rsidRPr="0067546C">
        <w:rPr>
          <w:rFonts w:cstheme="minorHAnsi"/>
        </w:rPr>
        <w:t xml:space="preserve"> </w:t>
      </w:r>
      <w:r>
        <w:rPr>
          <w:rFonts w:cstheme="minorHAnsi"/>
        </w:rPr>
        <w:t>p</w:t>
      </w:r>
      <w:r w:rsidRPr="0067546C">
        <w:rPr>
          <w:rFonts w:cstheme="minorHAnsi"/>
        </w:rPr>
        <w:t xml:space="preserve">onoszenie opłat i kar za przekroczenie w trakcie prac norm, </w:t>
      </w:r>
      <w:r w:rsidRPr="001D7A08">
        <w:rPr>
          <w:rFonts w:cstheme="minorHAnsi"/>
        </w:rPr>
        <w:t>określonych w odpowiednich przepisach dotyczących ochrony środowiska i bezpieczeństwa pracy; na Wykonawcy ciążą wszystkie obowiązki wynikające z aktualnie obowiązujących przepisów o odpadach,</w:t>
      </w:r>
    </w:p>
    <w:p w:rsidR="005E0E8A" w:rsidRPr="001D7A08" w:rsidRDefault="005E0E8A" w:rsidP="005E0E8A">
      <w:pPr>
        <w:pStyle w:val="Akapitzlist"/>
        <w:numPr>
          <w:ilvl w:val="1"/>
          <w:numId w:val="13"/>
        </w:numPr>
        <w:spacing w:line="240" w:lineRule="auto"/>
        <w:ind w:left="709"/>
        <w:jc w:val="both"/>
        <w:rPr>
          <w:rFonts w:cstheme="minorHAnsi"/>
        </w:rPr>
      </w:pPr>
      <w:r w:rsidRPr="001D7A08">
        <w:rPr>
          <w:rFonts w:cstheme="minorHAnsi"/>
        </w:rPr>
        <w:t xml:space="preserve">pisemne zgłaszanie prac do odbioru zgodnie z zasadami określonymi w Umowie, </w:t>
      </w:r>
    </w:p>
    <w:p w:rsidR="005E0E8A" w:rsidRPr="001D7A08" w:rsidRDefault="005E0E8A" w:rsidP="005E0E8A">
      <w:pPr>
        <w:pStyle w:val="Akapitzlist"/>
        <w:numPr>
          <w:ilvl w:val="1"/>
          <w:numId w:val="13"/>
        </w:numPr>
        <w:spacing w:line="240" w:lineRule="auto"/>
        <w:ind w:left="709"/>
        <w:jc w:val="both"/>
        <w:rPr>
          <w:rFonts w:cstheme="minorHAnsi"/>
        </w:rPr>
      </w:pPr>
      <w:r w:rsidRPr="001D7A08">
        <w:rPr>
          <w:rFonts w:cstheme="minorHAnsi"/>
        </w:rPr>
        <w:t>usunięcie wszelkich wad i/lub usterek zgłoszonych przez Zamawiającego w trakcie trwania prac w wyznaczonym Wykonawcy terminie, nie dłuższym jednak niż termin technicznie uzasadniony, niezbędny do ich usunięcia,</w:t>
      </w:r>
    </w:p>
    <w:p w:rsidR="005E0E8A" w:rsidRPr="001D7A08" w:rsidRDefault="005E0E8A" w:rsidP="005E0E8A">
      <w:pPr>
        <w:pStyle w:val="Akapitzlist"/>
        <w:numPr>
          <w:ilvl w:val="1"/>
          <w:numId w:val="13"/>
        </w:numPr>
        <w:spacing w:line="240" w:lineRule="auto"/>
        <w:ind w:left="709"/>
        <w:jc w:val="both"/>
        <w:rPr>
          <w:rFonts w:cstheme="minorHAnsi"/>
        </w:rPr>
      </w:pPr>
      <w:r w:rsidRPr="001D7A08">
        <w:rPr>
          <w:rFonts w:cstheme="minorHAnsi"/>
        </w:rPr>
        <w:t>nanoszenie na bieżąco w dokumentacji zmian, wprowadzanych w uzgodnieniu z Zamawiającym w przypadku odstępstw od dokumentacji projektowej, po uzgodnieniu z projektantem,</w:t>
      </w:r>
    </w:p>
    <w:p w:rsidR="005E0E8A" w:rsidRPr="004D2C72" w:rsidRDefault="005E0E8A" w:rsidP="005E0E8A">
      <w:pPr>
        <w:pStyle w:val="Akapitzlist"/>
        <w:numPr>
          <w:ilvl w:val="1"/>
          <w:numId w:val="13"/>
        </w:numPr>
        <w:spacing w:line="240" w:lineRule="auto"/>
        <w:ind w:left="709"/>
        <w:jc w:val="both"/>
        <w:rPr>
          <w:rFonts w:cstheme="minorHAnsi"/>
        </w:rPr>
      </w:pPr>
      <w:r w:rsidRPr="004D2C72">
        <w:rPr>
          <w:rFonts w:cstheme="minorHAnsi"/>
        </w:rPr>
        <w:t>ubezpieczenia budowy na zasadach i warunkach określonych w § 8 Umowy</w:t>
      </w:r>
    </w:p>
    <w:p w:rsidR="005E0E8A" w:rsidRPr="004D2C72" w:rsidRDefault="005E0E8A" w:rsidP="005E0E8A">
      <w:pPr>
        <w:pStyle w:val="Akapitzlist"/>
        <w:numPr>
          <w:ilvl w:val="1"/>
          <w:numId w:val="13"/>
        </w:numPr>
        <w:spacing w:line="240" w:lineRule="auto"/>
        <w:ind w:left="709"/>
        <w:jc w:val="both"/>
        <w:rPr>
          <w:rFonts w:cstheme="minorHAnsi"/>
        </w:rPr>
      </w:pPr>
      <w:r w:rsidRPr="004D2C72">
        <w:rPr>
          <w:rFonts w:cstheme="minorHAnsi"/>
        </w:rPr>
        <w:t>niezwłocznego powiadamiania Zamawiającego o wszelkich dostrzeżonych ewentualnych niezgodnościach w dokumentacji projektowej mogących zagrażać prawidłowemu wykonaniu przedmiotu zamówienia,</w:t>
      </w:r>
    </w:p>
    <w:p w:rsidR="005E0E8A" w:rsidRPr="004D2C72" w:rsidRDefault="005E0E8A" w:rsidP="005E0E8A">
      <w:pPr>
        <w:pStyle w:val="Akapitzlist"/>
        <w:numPr>
          <w:ilvl w:val="1"/>
          <w:numId w:val="13"/>
        </w:numPr>
        <w:spacing w:line="240" w:lineRule="auto"/>
        <w:ind w:left="709"/>
        <w:jc w:val="both"/>
        <w:rPr>
          <w:rFonts w:cstheme="minorHAnsi"/>
        </w:rPr>
      </w:pPr>
      <w:r w:rsidRPr="004D2C72">
        <w:rPr>
          <w:rFonts w:cstheme="minorHAnsi"/>
        </w:rPr>
        <w:t>Wykonawca przygotuje dokumenty rozliczeniowe do płatności zgodnie ze wskazówkami Zamawiającego,</w:t>
      </w:r>
    </w:p>
    <w:p w:rsidR="005E0E8A" w:rsidRPr="004D2C72" w:rsidRDefault="005E0E8A" w:rsidP="005E0E8A">
      <w:pPr>
        <w:pStyle w:val="Akapitzlist"/>
        <w:numPr>
          <w:ilvl w:val="1"/>
          <w:numId w:val="13"/>
        </w:numPr>
        <w:spacing w:line="240" w:lineRule="auto"/>
        <w:ind w:left="709"/>
        <w:jc w:val="both"/>
        <w:rPr>
          <w:rFonts w:cstheme="minorHAnsi"/>
        </w:rPr>
      </w:pPr>
      <w:r w:rsidRPr="004D2C72">
        <w:rPr>
          <w:rFonts w:cstheme="minorHAnsi"/>
        </w:rPr>
        <w:t>Wykonawca nie może, bez pisemnej zgody Zamawiającego, przenieść praw i zobowiązań, długów i wierzytelności wynikających z Umowy na osobę trzecią,</w:t>
      </w:r>
    </w:p>
    <w:p w:rsidR="005E0E8A" w:rsidRPr="004D2C72" w:rsidRDefault="005E0E8A" w:rsidP="005E0E8A">
      <w:pPr>
        <w:pStyle w:val="Nagwek"/>
        <w:keepLines/>
        <w:tabs>
          <w:tab w:val="clear" w:pos="4536"/>
          <w:tab w:val="clear" w:pos="9072"/>
          <w:tab w:val="left" w:pos="284"/>
        </w:tabs>
        <w:jc w:val="center"/>
        <w:rPr>
          <w:rFonts w:cstheme="minorHAnsi"/>
        </w:rPr>
      </w:pPr>
      <w:r w:rsidRPr="004D2C72">
        <w:rPr>
          <w:rFonts w:cstheme="minorHAnsi"/>
        </w:rPr>
        <w:t>§3</w:t>
      </w:r>
    </w:p>
    <w:p w:rsidR="005E0E8A" w:rsidRPr="004D2C72" w:rsidRDefault="005E0E8A" w:rsidP="005E0E8A">
      <w:pPr>
        <w:pStyle w:val="Nagwek"/>
        <w:keepLines/>
        <w:tabs>
          <w:tab w:val="clear" w:pos="4536"/>
          <w:tab w:val="clear" w:pos="9072"/>
          <w:tab w:val="left" w:pos="284"/>
        </w:tabs>
        <w:jc w:val="center"/>
        <w:rPr>
          <w:rFonts w:cstheme="minorHAnsi"/>
        </w:rPr>
      </w:pPr>
      <w:r w:rsidRPr="004D2C72">
        <w:rPr>
          <w:rFonts w:cstheme="minorHAnsi"/>
        </w:rPr>
        <w:t>Wyroby, materiały, urządzenia</w:t>
      </w:r>
    </w:p>
    <w:p w:rsidR="005E0E8A" w:rsidRPr="004D2C72"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4D2C72">
        <w:rPr>
          <w:rFonts w:ascii="Calibri" w:hAnsi="Calibri" w:cs="Calibri"/>
        </w:rPr>
        <w:t xml:space="preserve">Wykonawca zobowiązany jest stosować podczas realizacji prac wyłącznie nowe wyroby, materiały oraz urządzenia dopuszczone do stosowania, zgodnie z dokumentami przedmiotowymi złożonymi w toku postępowania o udzielenie zamówienia oraz zgodnie aktualnie obowiązującymi w tym zakresie przepisami i normami. </w:t>
      </w:r>
    </w:p>
    <w:p w:rsidR="005E0E8A" w:rsidRPr="00DF62E3"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4D2C72">
        <w:rPr>
          <w:rFonts w:ascii="Calibri" w:hAnsi="Calibri" w:cs="Calibri"/>
        </w:rPr>
        <w:t>Wykonawca zabezpieczy na własny koszt i ryzyko składowane tymczasowo wyroby, materiały, urządzenia do czasu ich zamontowania, przed zniszczeniem, uszkodzeniem lub utratą jakości,</w:t>
      </w:r>
      <w:r w:rsidRPr="00DF62E3">
        <w:rPr>
          <w:rFonts w:ascii="Calibri" w:hAnsi="Calibri" w:cs="Calibri"/>
        </w:rPr>
        <w:t xml:space="preserve"> właściwości lub parametrów oraz umożliwi przeprowadzenie kontroli w tym zakresie przez </w:t>
      </w:r>
      <w:r>
        <w:rPr>
          <w:rFonts w:ascii="Calibri" w:hAnsi="Calibri" w:cs="Calibri"/>
        </w:rPr>
        <w:t>Zamawiającego</w:t>
      </w:r>
      <w:r w:rsidRPr="00DF62E3">
        <w:rPr>
          <w:rFonts w:ascii="Calibri" w:hAnsi="Calibri" w:cs="Calibri"/>
        </w:rPr>
        <w:t>.</w:t>
      </w:r>
    </w:p>
    <w:p w:rsidR="005E0E8A" w:rsidRPr="00DF62E3"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 xml:space="preserve">Wykonawca jest zobowiązany do uzyskania zatwierdzenia przez </w:t>
      </w:r>
      <w:r>
        <w:rPr>
          <w:rFonts w:ascii="Calibri" w:hAnsi="Calibri" w:cs="Calibri"/>
        </w:rPr>
        <w:t>Zamawiającego</w:t>
      </w:r>
      <w:r w:rsidRPr="00DF62E3">
        <w:rPr>
          <w:rFonts w:ascii="Calibri" w:hAnsi="Calibri" w:cs="Calibri"/>
        </w:rPr>
        <w:t xml:space="preserve"> wyrobów, materiałów i urządzeń  planowanych do dostarczenia / </w:t>
      </w:r>
      <w:r>
        <w:rPr>
          <w:rFonts w:ascii="Calibri" w:hAnsi="Calibri" w:cs="Calibri"/>
        </w:rPr>
        <w:t>zamontowania</w:t>
      </w:r>
      <w:r w:rsidRPr="00DF62E3">
        <w:rPr>
          <w:rFonts w:ascii="Calibri" w:hAnsi="Calibri" w:cs="Calibri"/>
        </w:rPr>
        <w:t xml:space="preserve">. </w:t>
      </w:r>
    </w:p>
    <w:p w:rsidR="005E0E8A" w:rsidRPr="00DF62E3"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 xml:space="preserve">Zmiana materiałów przewidzianych do wykonania prac będących przedmiotem </w:t>
      </w:r>
      <w:r>
        <w:rPr>
          <w:rFonts w:ascii="Calibri" w:hAnsi="Calibri" w:cs="Calibri"/>
        </w:rPr>
        <w:t>umowy</w:t>
      </w:r>
      <w:r w:rsidRPr="00DF62E3">
        <w:rPr>
          <w:rFonts w:ascii="Calibri" w:hAnsi="Calibri" w:cs="Calibri"/>
        </w:rPr>
        <w:t xml:space="preserve"> w stosunku do materiałów przewidzianych w dokumentacji projektowej będzie możliwa pod warunkiem uzyskania na to uprzednio pisemnej zgody Zamawiającego.</w:t>
      </w:r>
    </w:p>
    <w:p w:rsidR="005E0E8A" w:rsidRPr="00DF62E3"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lastRenderedPageBreak/>
        <w:t>Zamawiający w kwestii zmiany materiałów jest zobowiązany zająć na piśmie stanowisko w ciągu 5 dni roboczych od dnia otrzymania wniosku z uzasadnieniem. Brak odpowiedzi nie upoważni Wykonawcy do zmiany materiałów.</w:t>
      </w:r>
    </w:p>
    <w:p w:rsidR="005E0E8A" w:rsidRPr="00DF62E3"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Wykonawca jest odpowiedzialny za dostawę i montaż materiałów, urządzeń fabrycznie nowych i nieużywanych, posiadających wymagane certyfikaty B albo deklaracje zgodności CE lub aprobaty techniczne lub deklaracje właściwości użytkowych.</w:t>
      </w:r>
    </w:p>
    <w:p w:rsidR="005E0E8A" w:rsidRPr="00DF62E3"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Wykonawca jest odpowiedzialny za pełną kontrolę prac, wyrobów, materiałów i urządzeń.</w:t>
      </w:r>
    </w:p>
    <w:p w:rsidR="005E0E8A" w:rsidRPr="004D2C72"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4D2C72">
        <w:rPr>
          <w:rFonts w:ascii="Calibri" w:hAnsi="Calibri" w:cs="Calibri"/>
        </w:rPr>
        <w:t>Wykonawca zapewni odpowiedni system kontroli prac, włączając personel, laboratorium, sprzęt, zaopatrzenie i wszystkie urządzenia niezbędne do pobierania próbek i badań materiałów.</w:t>
      </w:r>
    </w:p>
    <w:p w:rsidR="005E0E8A" w:rsidRDefault="005E0E8A" w:rsidP="005E0E8A">
      <w:pPr>
        <w:numPr>
          <w:ilvl w:val="2"/>
          <w:numId w:val="43"/>
        </w:numPr>
        <w:tabs>
          <w:tab w:val="clear" w:pos="2264"/>
          <w:tab w:val="num" w:pos="284"/>
        </w:tabs>
        <w:spacing w:after="0" w:line="240" w:lineRule="auto"/>
        <w:ind w:left="284" w:hanging="284"/>
        <w:jc w:val="both"/>
        <w:rPr>
          <w:rFonts w:ascii="Calibri" w:hAnsi="Calibri" w:cs="Calibri"/>
        </w:rPr>
      </w:pPr>
      <w:r w:rsidRPr="00DF62E3">
        <w:rPr>
          <w:rFonts w:ascii="Calibri" w:hAnsi="Calibri" w:cs="Calibri"/>
        </w:rPr>
        <w:t xml:space="preserve">W sytuacji, gdy przeprowadzona przez </w:t>
      </w:r>
      <w:r>
        <w:rPr>
          <w:rFonts w:ascii="Calibri" w:hAnsi="Calibri" w:cs="Calibri"/>
        </w:rPr>
        <w:t>Zamawiającego</w:t>
      </w:r>
      <w:r w:rsidRPr="00DF62E3">
        <w:rPr>
          <w:rFonts w:ascii="Calibri" w:hAnsi="Calibri" w:cs="Calibri"/>
        </w:rPr>
        <w:t xml:space="preserve"> ekspertyza potwierdzi zastosowanie przez Wykonawcę wyrobów, materiałów lub urządzeń nieodpowiadających wymogom określonym w </w:t>
      </w:r>
      <w:r>
        <w:rPr>
          <w:rFonts w:ascii="Calibri" w:hAnsi="Calibri" w:cs="Calibri"/>
        </w:rPr>
        <w:t>u</w:t>
      </w:r>
      <w:r w:rsidRPr="00DF62E3">
        <w:rPr>
          <w:rFonts w:ascii="Calibri" w:hAnsi="Calibri" w:cs="Calibri"/>
        </w:rPr>
        <w:t xml:space="preserve">mowie – Wykonawca zobowiązany będzie na swój koszt wymienić wadliwe lub nieodpowiednie wyroby oraz ponieść koszt przeprowadzonej ekspertyzy. </w:t>
      </w:r>
    </w:p>
    <w:p w:rsidR="005E0E8A" w:rsidRDefault="005E0E8A" w:rsidP="005E0E8A">
      <w:pPr>
        <w:spacing w:after="0" w:line="240" w:lineRule="auto"/>
        <w:jc w:val="both"/>
        <w:rPr>
          <w:rFonts w:ascii="Calibri" w:hAnsi="Calibri" w:cs="Calibri"/>
        </w:rPr>
      </w:pPr>
    </w:p>
    <w:p w:rsidR="005E0E8A" w:rsidRDefault="005E0E8A" w:rsidP="005E0E8A">
      <w:pPr>
        <w:spacing w:after="0" w:line="240" w:lineRule="auto"/>
        <w:jc w:val="center"/>
        <w:rPr>
          <w:rFonts w:ascii="Calibri" w:hAnsi="Calibri" w:cs="Calibri"/>
        </w:rPr>
      </w:pPr>
    </w:p>
    <w:p w:rsidR="005E0E8A" w:rsidRDefault="005E0E8A" w:rsidP="005E0E8A">
      <w:pPr>
        <w:spacing w:after="0" w:line="240" w:lineRule="auto"/>
        <w:jc w:val="center"/>
        <w:rPr>
          <w:rFonts w:ascii="Calibri" w:hAnsi="Calibri" w:cs="Calibri"/>
        </w:rPr>
      </w:pPr>
      <w:r>
        <w:rPr>
          <w:rFonts w:ascii="Calibri" w:hAnsi="Calibri" w:cs="Calibri"/>
        </w:rPr>
        <w:t>§4</w:t>
      </w:r>
    </w:p>
    <w:p w:rsidR="005E0E8A" w:rsidRDefault="005E0E8A" w:rsidP="005E0E8A">
      <w:pPr>
        <w:spacing w:after="0" w:line="240" w:lineRule="auto"/>
        <w:jc w:val="center"/>
        <w:rPr>
          <w:rFonts w:ascii="Calibri" w:hAnsi="Calibri" w:cs="Calibri"/>
        </w:rPr>
      </w:pPr>
      <w:r>
        <w:rPr>
          <w:rFonts w:ascii="Calibri" w:hAnsi="Calibri" w:cs="Calibri"/>
        </w:rPr>
        <w:t>Terminy</w:t>
      </w:r>
    </w:p>
    <w:p w:rsidR="005E0E8A" w:rsidRDefault="005E0E8A" w:rsidP="005E0E8A">
      <w:pPr>
        <w:pStyle w:val="Akapitzlist"/>
        <w:numPr>
          <w:ilvl w:val="4"/>
          <w:numId w:val="37"/>
        </w:numPr>
        <w:spacing w:after="0" w:line="240" w:lineRule="auto"/>
        <w:ind w:left="284" w:hanging="284"/>
        <w:jc w:val="both"/>
        <w:rPr>
          <w:rFonts w:ascii="Calibri" w:hAnsi="Calibri" w:cs="Calibri"/>
          <w:b/>
        </w:rPr>
      </w:pPr>
      <w:r>
        <w:rPr>
          <w:rFonts w:ascii="Calibri" w:hAnsi="Calibri" w:cs="Calibri"/>
        </w:rPr>
        <w:t xml:space="preserve">Zakończenie wykonywania przedmiotu umowy: </w:t>
      </w:r>
      <w:r w:rsidRPr="00C51A02">
        <w:rPr>
          <w:rFonts w:ascii="Calibri" w:hAnsi="Calibri" w:cs="Calibri"/>
          <w:b/>
        </w:rPr>
        <w:t xml:space="preserve">do </w:t>
      </w:r>
      <w:r>
        <w:rPr>
          <w:rFonts w:ascii="Calibri" w:hAnsi="Calibri" w:cs="Calibri"/>
          <w:b/>
        </w:rPr>
        <w:t xml:space="preserve">75 </w:t>
      </w:r>
      <w:r w:rsidRPr="00C51A02">
        <w:rPr>
          <w:rFonts w:ascii="Calibri" w:hAnsi="Calibri" w:cs="Calibri"/>
          <w:b/>
        </w:rPr>
        <w:t>dni od dnia podpisania umowy.</w:t>
      </w:r>
    </w:p>
    <w:p w:rsidR="00906EE9" w:rsidRPr="004D2C72" w:rsidRDefault="00906EE9" w:rsidP="00906EE9">
      <w:pPr>
        <w:pStyle w:val="Akapitzlist"/>
        <w:numPr>
          <w:ilvl w:val="4"/>
          <w:numId w:val="37"/>
        </w:numPr>
        <w:spacing w:after="0" w:line="240" w:lineRule="auto"/>
        <w:ind w:left="284" w:hanging="284"/>
        <w:jc w:val="both"/>
        <w:rPr>
          <w:rFonts w:ascii="Calibri" w:hAnsi="Calibri" w:cs="Calibri"/>
          <w:b/>
        </w:rPr>
      </w:pPr>
      <w:r w:rsidRPr="004D2C72">
        <w:rPr>
          <w:rFonts w:ascii="Calibri" w:hAnsi="Calibri" w:cs="Calibri"/>
          <w:b/>
        </w:rPr>
        <w:t>Prace montażowe należy prowadzić tylko i wyłącznie w następujących godzinach: od poniedziałku do piątku od 14:00 do 22:00, w weekendy bez ograniczeń.</w:t>
      </w:r>
    </w:p>
    <w:p w:rsidR="005E0E8A" w:rsidRDefault="005E0E8A" w:rsidP="005E0E8A">
      <w:pPr>
        <w:spacing w:after="0" w:line="240" w:lineRule="auto"/>
        <w:jc w:val="both"/>
        <w:rPr>
          <w:rFonts w:ascii="Calibri" w:hAnsi="Calibri" w:cs="Calibri"/>
        </w:rPr>
      </w:pPr>
    </w:p>
    <w:p w:rsidR="005E0E8A" w:rsidRDefault="005E0E8A" w:rsidP="005E0E8A">
      <w:pPr>
        <w:spacing w:after="0" w:line="240" w:lineRule="auto"/>
        <w:jc w:val="center"/>
        <w:rPr>
          <w:rFonts w:ascii="Calibri" w:hAnsi="Calibri" w:cs="Calibri"/>
        </w:rPr>
      </w:pPr>
      <w:r>
        <w:rPr>
          <w:rFonts w:ascii="Calibri" w:hAnsi="Calibri" w:cs="Calibri"/>
        </w:rPr>
        <w:t>§5</w:t>
      </w:r>
      <w:r>
        <w:rPr>
          <w:rFonts w:ascii="Calibri" w:hAnsi="Calibri" w:cs="Calibri"/>
        </w:rPr>
        <w:br/>
        <w:t>Odbiory</w:t>
      </w:r>
    </w:p>
    <w:p w:rsidR="005E0E8A" w:rsidRDefault="005E0E8A" w:rsidP="005E0E8A">
      <w:pPr>
        <w:pStyle w:val="Akapitzlist"/>
        <w:numPr>
          <w:ilvl w:val="5"/>
          <w:numId w:val="37"/>
        </w:numPr>
        <w:spacing w:after="0" w:line="240" w:lineRule="auto"/>
        <w:ind w:left="284" w:hanging="284"/>
        <w:jc w:val="both"/>
        <w:rPr>
          <w:rFonts w:ascii="Calibri" w:hAnsi="Calibri" w:cs="Calibri"/>
        </w:rPr>
      </w:pPr>
      <w:r>
        <w:rPr>
          <w:rFonts w:ascii="Calibri" w:hAnsi="Calibri" w:cs="Calibri"/>
        </w:rPr>
        <w:t xml:space="preserve">Przewiduje się odbiór końcowy robót – po wykonaniu całości robót będących przedmiotem umowy. </w:t>
      </w:r>
    </w:p>
    <w:p w:rsidR="005E0E8A" w:rsidRDefault="005E0E8A" w:rsidP="005E0E8A">
      <w:pPr>
        <w:pStyle w:val="Akapitzlist"/>
        <w:numPr>
          <w:ilvl w:val="5"/>
          <w:numId w:val="37"/>
        </w:numPr>
        <w:spacing w:after="0" w:line="240" w:lineRule="auto"/>
        <w:ind w:left="284" w:hanging="284"/>
        <w:jc w:val="both"/>
        <w:rPr>
          <w:rFonts w:ascii="Calibri" w:hAnsi="Calibri" w:cs="Calibri"/>
        </w:rPr>
      </w:pPr>
      <w:r>
        <w:rPr>
          <w:rFonts w:ascii="Calibri" w:hAnsi="Calibri" w:cs="Calibri"/>
        </w:rPr>
        <w:t>Nie przewiduje się odbiorów częściowych.</w:t>
      </w:r>
    </w:p>
    <w:p w:rsidR="005E0E8A" w:rsidRDefault="005E0E8A" w:rsidP="005E0E8A">
      <w:pPr>
        <w:pStyle w:val="Akapitzlist"/>
        <w:numPr>
          <w:ilvl w:val="5"/>
          <w:numId w:val="37"/>
        </w:numPr>
        <w:spacing w:after="0" w:line="240" w:lineRule="auto"/>
        <w:ind w:left="284" w:hanging="284"/>
        <w:jc w:val="both"/>
        <w:rPr>
          <w:rFonts w:ascii="Calibri" w:hAnsi="Calibri" w:cs="Calibri"/>
        </w:rPr>
      </w:pPr>
      <w:r>
        <w:rPr>
          <w:rFonts w:ascii="Calibri" w:hAnsi="Calibri" w:cs="Calibri"/>
        </w:rPr>
        <w:t>Przedstawiciel Wykonawcy pisemnie zgłosi gotowości prac do odbioru końcowego.</w:t>
      </w:r>
    </w:p>
    <w:p w:rsidR="005E0E8A" w:rsidRPr="001D7A08" w:rsidRDefault="005E0E8A" w:rsidP="005E0E8A">
      <w:pPr>
        <w:pStyle w:val="Akapitzlist"/>
        <w:numPr>
          <w:ilvl w:val="5"/>
          <w:numId w:val="37"/>
        </w:numPr>
        <w:spacing w:line="240" w:lineRule="auto"/>
        <w:ind w:left="284" w:hanging="284"/>
        <w:jc w:val="both"/>
        <w:rPr>
          <w:rFonts w:ascii="Calibri" w:hAnsi="Calibri" w:cs="Calibri"/>
        </w:rPr>
      </w:pPr>
      <w:r w:rsidRPr="00AB2DA4">
        <w:rPr>
          <w:rFonts w:ascii="Calibri" w:hAnsi="Calibri" w:cs="Calibri"/>
        </w:rPr>
        <w:t xml:space="preserve">W razie konieczności dokonania odbioru </w:t>
      </w:r>
      <w:r>
        <w:rPr>
          <w:rFonts w:ascii="Calibri" w:hAnsi="Calibri" w:cs="Calibri"/>
        </w:rPr>
        <w:t xml:space="preserve">prac </w:t>
      </w:r>
      <w:r w:rsidRPr="00AB2DA4">
        <w:rPr>
          <w:rFonts w:ascii="Calibri" w:hAnsi="Calibri" w:cs="Calibri"/>
        </w:rPr>
        <w:t xml:space="preserve">zanikających lub ulegających zakryciu, Wykonawca zawiadomi </w:t>
      </w:r>
      <w:r>
        <w:rPr>
          <w:rFonts w:ascii="Calibri" w:hAnsi="Calibri" w:cs="Calibri"/>
        </w:rPr>
        <w:t xml:space="preserve">Zamawiającego </w:t>
      </w:r>
      <w:r w:rsidRPr="00AB2DA4">
        <w:rPr>
          <w:rFonts w:ascii="Calibri" w:hAnsi="Calibri" w:cs="Calibri"/>
        </w:rPr>
        <w:t xml:space="preserve">o wykonaniu tych </w:t>
      </w:r>
      <w:r>
        <w:rPr>
          <w:rFonts w:ascii="Calibri" w:hAnsi="Calibri" w:cs="Calibri"/>
        </w:rPr>
        <w:t xml:space="preserve">prac </w:t>
      </w:r>
      <w:r w:rsidRPr="00AB2DA4">
        <w:rPr>
          <w:rFonts w:ascii="Calibri" w:hAnsi="Calibri" w:cs="Calibri"/>
        </w:rPr>
        <w:t xml:space="preserve">w celu dokonania ich odbioru. Wykonawca przygotuje i przedłoży </w:t>
      </w:r>
      <w:r>
        <w:rPr>
          <w:rFonts w:ascii="Calibri" w:hAnsi="Calibri" w:cs="Calibri"/>
        </w:rPr>
        <w:t xml:space="preserve">Zamawiającemu </w:t>
      </w:r>
      <w:r w:rsidRPr="00AB2DA4">
        <w:rPr>
          <w:rFonts w:ascii="Calibri" w:hAnsi="Calibri" w:cs="Calibri"/>
        </w:rPr>
        <w:t xml:space="preserve">niezbędne do dokonania odbioru dokumenty przed rozpoczęciem odbioru tych robót. W przypadku wykonania </w:t>
      </w:r>
      <w:r>
        <w:rPr>
          <w:rFonts w:ascii="Calibri" w:hAnsi="Calibri" w:cs="Calibri"/>
        </w:rPr>
        <w:t xml:space="preserve">prac </w:t>
      </w:r>
      <w:r w:rsidRPr="00AB2DA4">
        <w:rPr>
          <w:rFonts w:ascii="Calibri" w:hAnsi="Calibri" w:cs="Calibri"/>
        </w:rPr>
        <w:t xml:space="preserve">zanikających lub ulegających zakryciu bez polecenia </w:t>
      </w:r>
      <w:r>
        <w:rPr>
          <w:rFonts w:ascii="Calibri" w:hAnsi="Calibri" w:cs="Calibri"/>
        </w:rPr>
        <w:t>Zamawiającego</w:t>
      </w:r>
      <w:r w:rsidRPr="00AB2DA4">
        <w:rPr>
          <w:rFonts w:ascii="Calibri" w:hAnsi="Calibri" w:cs="Calibri"/>
        </w:rPr>
        <w:t xml:space="preserve">, Wykonawca na własny koszt dokona ich odkrycia i/lub wykona te </w:t>
      </w:r>
      <w:r>
        <w:rPr>
          <w:rFonts w:ascii="Calibri" w:hAnsi="Calibri" w:cs="Calibri"/>
        </w:rPr>
        <w:t xml:space="preserve">prace </w:t>
      </w:r>
      <w:r w:rsidRPr="00AB2DA4">
        <w:rPr>
          <w:rFonts w:ascii="Calibri" w:hAnsi="Calibri" w:cs="Calibri"/>
        </w:rPr>
        <w:t xml:space="preserve">ponownie. </w:t>
      </w:r>
    </w:p>
    <w:p w:rsidR="005E0E8A" w:rsidRPr="006141F7" w:rsidRDefault="005E0E8A" w:rsidP="005E0E8A">
      <w:pPr>
        <w:pStyle w:val="Akapitzlist"/>
        <w:numPr>
          <w:ilvl w:val="5"/>
          <w:numId w:val="37"/>
        </w:numPr>
        <w:spacing w:line="240" w:lineRule="auto"/>
        <w:ind w:left="284" w:hanging="284"/>
        <w:jc w:val="both"/>
        <w:rPr>
          <w:rFonts w:ascii="Calibri" w:hAnsi="Calibri" w:cs="Calibri"/>
        </w:rPr>
      </w:pPr>
      <w:r w:rsidRPr="001D7A08">
        <w:rPr>
          <w:rFonts w:ascii="Calibri" w:hAnsi="Calibri" w:cs="Calibri"/>
        </w:rPr>
        <w:t>Zamawiający wyznaczy termin i rozpocznie odbiór końcowy prac – w ciągu 14 dni od daty zawiadomienia go przez Wykonawcę o gotowości do odbioru wykonanych</w:t>
      </w:r>
      <w:r w:rsidRPr="00AB2DA4">
        <w:rPr>
          <w:rFonts w:ascii="Calibri" w:hAnsi="Calibri" w:cs="Calibri"/>
        </w:rPr>
        <w:t xml:space="preserve"> </w:t>
      </w:r>
      <w:r>
        <w:rPr>
          <w:rFonts w:ascii="Calibri" w:hAnsi="Calibri" w:cs="Calibri"/>
        </w:rPr>
        <w:t>prac</w:t>
      </w:r>
      <w:r w:rsidRPr="00AB2DA4">
        <w:rPr>
          <w:rFonts w:ascii="Calibri" w:hAnsi="Calibri" w:cs="Calibri"/>
        </w:rPr>
        <w:t xml:space="preserve">. </w:t>
      </w:r>
    </w:p>
    <w:p w:rsidR="005E0E8A" w:rsidRDefault="005E0E8A" w:rsidP="005E0E8A">
      <w:pPr>
        <w:pStyle w:val="Akapitzlist"/>
        <w:numPr>
          <w:ilvl w:val="5"/>
          <w:numId w:val="37"/>
        </w:numPr>
        <w:spacing w:line="240" w:lineRule="auto"/>
        <w:ind w:left="284" w:hanging="284"/>
        <w:jc w:val="both"/>
        <w:rPr>
          <w:rFonts w:ascii="Calibri" w:hAnsi="Calibri" w:cs="Calibri"/>
        </w:rPr>
      </w:pPr>
      <w:r w:rsidRPr="00AB2DA4">
        <w:rPr>
          <w:rFonts w:ascii="Calibri" w:hAnsi="Calibri" w:cs="Calibri"/>
        </w:rPr>
        <w:t xml:space="preserve">Przed odbiorem końcowym Wykonawca skompletuje i przedstawi </w:t>
      </w:r>
      <w:r>
        <w:rPr>
          <w:rFonts w:ascii="Calibri" w:hAnsi="Calibri" w:cs="Calibri"/>
        </w:rPr>
        <w:t xml:space="preserve">Zamawiającemu </w:t>
      </w:r>
      <w:r w:rsidRPr="00AB2DA4">
        <w:rPr>
          <w:rFonts w:ascii="Calibri" w:hAnsi="Calibri" w:cs="Calibri"/>
        </w:rPr>
        <w:t xml:space="preserve">dokumenty pozwalające na ocenę prawidłowego wykonania </w:t>
      </w:r>
      <w:r>
        <w:rPr>
          <w:rFonts w:ascii="Calibri" w:hAnsi="Calibri" w:cs="Calibri"/>
        </w:rPr>
        <w:t>u</w:t>
      </w:r>
      <w:r w:rsidRPr="00AB2DA4">
        <w:rPr>
          <w:rFonts w:ascii="Calibri" w:hAnsi="Calibri" w:cs="Calibri"/>
        </w:rPr>
        <w:t>mowy, a w szczególności dokumentację powykonawczą oraz niezbędne świadectwa kontroli jakości materiałów, będących przedmiotem odbioru</w:t>
      </w:r>
      <w:r>
        <w:rPr>
          <w:rFonts w:ascii="Calibri" w:hAnsi="Calibri" w:cs="Calibri"/>
        </w:rPr>
        <w:t>, w szczególności:</w:t>
      </w:r>
    </w:p>
    <w:p w:rsidR="005E0E8A" w:rsidRDefault="005E0E8A" w:rsidP="005E0E8A">
      <w:pPr>
        <w:pStyle w:val="Akapitzlist"/>
        <w:numPr>
          <w:ilvl w:val="6"/>
          <w:numId w:val="37"/>
        </w:numPr>
        <w:tabs>
          <w:tab w:val="left" w:pos="993"/>
        </w:tabs>
        <w:spacing w:line="240" w:lineRule="auto"/>
        <w:ind w:left="993" w:hanging="284"/>
        <w:jc w:val="both"/>
        <w:rPr>
          <w:rFonts w:ascii="Calibri" w:hAnsi="Calibri" w:cs="Calibri"/>
        </w:rPr>
      </w:pPr>
      <w:r w:rsidRPr="001643D0">
        <w:rPr>
          <w:rFonts w:ascii="Calibri" w:hAnsi="Calibri" w:cs="Calibri"/>
        </w:rPr>
        <w:t xml:space="preserve">dokumenty potwierdzające </w:t>
      </w:r>
      <w:r>
        <w:rPr>
          <w:rFonts w:ascii="Calibri" w:hAnsi="Calibri" w:cs="Calibri"/>
        </w:rPr>
        <w:t>zamontowanie</w:t>
      </w:r>
      <w:r w:rsidRPr="001643D0">
        <w:rPr>
          <w:rFonts w:ascii="Calibri" w:hAnsi="Calibri" w:cs="Calibri"/>
        </w:rPr>
        <w:t xml:space="preserve"> materiałów i urządzeń dopuszczonych do obrotu </w:t>
      </w:r>
      <w:r w:rsidRPr="001643D0">
        <w:rPr>
          <w:rFonts w:ascii="Calibri" w:hAnsi="Calibri" w:cs="Calibri"/>
        </w:rPr>
        <w:br/>
        <w:t>i stosowania tj. certyfikaty B albo deklaracje zgodności CE  lub aprobaty techniczne lub deklaracje właściwości użytkowych, dopuszczające do stosowania w realizowanym przedmiocie zamówienia i jego eksploatacji na podstawie umowy, obowiązujących przepisów, norm i warunków technicznych,</w:t>
      </w:r>
    </w:p>
    <w:p w:rsidR="005E0E8A" w:rsidRPr="006141F7" w:rsidRDefault="005E0E8A" w:rsidP="005E0E8A">
      <w:pPr>
        <w:pStyle w:val="Akapitzlist"/>
        <w:numPr>
          <w:ilvl w:val="6"/>
          <w:numId w:val="37"/>
        </w:numPr>
        <w:tabs>
          <w:tab w:val="left" w:pos="993"/>
        </w:tabs>
        <w:spacing w:line="240" w:lineRule="auto"/>
        <w:ind w:left="993" w:hanging="284"/>
        <w:jc w:val="both"/>
        <w:rPr>
          <w:rFonts w:ascii="Calibri" w:hAnsi="Calibri" w:cs="Calibri"/>
        </w:rPr>
      </w:pPr>
      <w:r w:rsidRPr="006141F7">
        <w:rPr>
          <w:rFonts w:ascii="Calibri" w:hAnsi="Calibri" w:cs="Calibri"/>
        </w:rPr>
        <w:t>instrukcje (w języku polskim) użytkowania zamontowanych urządzeń,</w:t>
      </w:r>
    </w:p>
    <w:p w:rsidR="005E0E8A" w:rsidRDefault="005E0E8A" w:rsidP="005E0E8A">
      <w:pPr>
        <w:pStyle w:val="Akapitzlist"/>
        <w:numPr>
          <w:ilvl w:val="6"/>
          <w:numId w:val="37"/>
        </w:numPr>
        <w:tabs>
          <w:tab w:val="left" w:pos="993"/>
        </w:tabs>
        <w:spacing w:line="240" w:lineRule="auto"/>
        <w:ind w:left="993" w:hanging="284"/>
        <w:jc w:val="both"/>
        <w:rPr>
          <w:rFonts w:ascii="Calibri" w:hAnsi="Calibri" w:cs="Calibri"/>
        </w:rPr>
      </w:pPr>
      <w:r w:rsidRPr="001643D0">
        <w:rPr>
          <w:rFonts w:ascii="Calibri" w:hAnsi="Calibri" w:cs="Calibri"/>
        </w:rPr>
        <w:t>zestawienie faktur zapłaconych przez Wykonawcę Podwykonawcom (dalszym Podwykonawcom) z podaniem ich wart</w:t>
      </w:r>
      <w:r>
        <w:rPr>
          <w:rFonts w:ascii="Calibri" w:hAnsi="Calibri" w:cs="Calibri"/>
        </w:rPr>
        <w:t>ości wg stanu na dzień odbioru,</w:t>
      </w:r>
    </w:p>
    <w:p w:rsidR="005E0E8A" w:rsidRDefault="005E0E8A" w:rsidP="005E0E8A">
      <w:pPr>
        <w:pStyle w:val="Akapitzlist"/>
        <w:numPr>
          <w:ilvl w:val="6"/>
          <w:numId w:val="37"/>
        </w:numPr>
        <w:tabs>
          <w:tab w:val="left" w:pos="993"/>
        </w:tabs>
        <w:spacing w:line="240" w:lineRule="auto"/>
        <w:ind w:left="993" w:hanging="284"/>
        <w:jc w:val="both"/>
        <w:rPr>
          <w:rFonts w:ascii="Calibri" w:hAnsi="Calibri" w:cs="Calibri"/>
        </w:rPr>
      </w:pPr>
      <w:r w:rsidRPr="001643D0">
        <w:rPr>
          <w:rFonts w:ascii="Calibri" w:hAnsi="Calibri" w:cs="Calibri"/>
        </w:rPr>
        <w:lastRenderedPageBreak/>
        <w:t xml:space="preserve">karta gwarancyjna na całość przedmiotu umowy wystawiona przez Wykonawcę zgodnie z załączonym do umowy wzorem karty gwarancyjnej oraz kopie kart gwarancyjnych na poszczególne urządzenia </w:t>
      </w:r>
      <w:r>
        <w:rPr>
          <w:rFonts w:ascii="Calibri" w:hAnsi="Calibri" w:cs="Calibri"/>
        </w:rPr>
        <w:t xml:space="preserve">wraz z warunkami gwarancji </w:t>
      </w:r>
      <w:r w:rsidRPr="001643D0">
        <w:rPr>
          <w:rFonts w:ascii="Calibri" w:hAnsi="Calibri" w:cs="Calibri"/>
        </w:rPr>
        <w:t xml:space="preserve">wystawione przez producenta. </w:t>
      </w:r>
    </w:p>
    <w:p w:rsidR="005E0E8A" w:rsidRDefault="005E0E8A" w:rsidP="005E0E8A">
      <w:pPr>
        <w:pStyle w:val="Akapitzlist"/>
        <w:numPr>
          <w:ilvl w:val="6"/>
          <w:numId w:val="37"/>
        </w:numPr>
        <w:tabs>
          <w:tab w:val="left" w:pos="993"/>
        </w:tabs>
        <w:spacing w:line="240" w:lineRule="auto"/>
        <w:ind w:left="993" w:hanging="284"/>
        <w:jc w:val="both"/>
        <w:rPr>
          <w:rFonts w:ascii="Calibri" w:hAnsi="Calibri" w:cs="Calibri"/>
        </w:rPr>
      </w:pPr>
      <w:r w:rsidRPr="001643D0">
        <w:rPr>
          <w:rFonts w:ascii="Calibri" w:hAnsi="Calibri" w:cs="Calibri"/>
        </w:rPr>
        <w:t>wykaz urządzeń podlegających serwisowi wraz</w:t>
      </w:r>
      <w:r>
        <w:rPr>
          <w:rFonts w:ascii="Calibri" w:hAnsi="Calibri" w:cs="Calibri"/>
        </w:rPr>
        <w:t xml:space="preserve"> z podaniem punktów serwisowych,</w:t>
      </w:r>
    </w:p>
    <w:p w:rsidR="005E0E8A" w:rsidRPr="006141F7" w:rsidRDefault="005E0E8A" w:rsidP="005E0E8A">
      <w:pPr>
        <w:pStyle w:val="Akapitzlist"/>
        <w:numPr>
          <w:ilvl w:val="6"/>
          <w:numId w:val="37"/>
        </w:numPr>
        <w:tabs>
          <w:tab w:val="left" w:pos="993"/>
        </w:tabs>
        <w:spacing w:line="240" w:lineRule="auto"/>
        <w:ind w:left="993" w:hanging="284"/>
        <w:jc w:val="both"/>
        <w:rPr>
          <w:rFonts w:ascii="Calibri" w:hAnsi="Calibri" w:cs="Calibri"/>
        </w:rPr>
      </w:pPr>
      <w:r w:rsidRPr="006141F7">
        <w:rPr>
          <w:rFonts w:ascii="Calibri" w:hAnsi="Calibri" w:cs="Calibri"/>
        </w:rPr>
        <w:t>inne dokumenty zgromadzone w trakcie wykonywania przedmiotu zamówienia, a odnoszące się do jego realizacji, zwłaszcza rysunki ze zmianami naniesionymi w trakcie realizacji za</w:t>
      </w:r>
      <w:r>
        <w:rPr>
          <w:rFonts w:ascii="Calibri" w:hAnsi="Calibri" w:cs="Calibri"/>
        </w:rPr>
        <w:t>dania.</w:t>
      </w:r>
    </w:p>
    <w:p w:rsidR="005E0E8A" w:rsidRDefault="005E0E8A" w:rsidP="005E0E8A">
      <w:pPr>
        <w:pStyle w:val="Akapitzlist"/>
        <w:numPr>
          <w:ilvl w:val="5"/>
          <w:numId w:val="37"/>
        </w:numPr>
        <w:spacing w:line="240" w:lineRule="auto"/>
        <w:ind w:left="284" w:hanging="284"/>
        <w:jc w:val="both"/>
        <w:rPr>
          <w:rFonts w:ascii="Calibri" w:hAnsi="Calibri" w:cs="Calibri"/>
        </w:rPr>
      </w:pPr>
      <w:r w:rsidRPr="001643D0">
        <w:rPr>
          <w:rFonts w:ascii="Calibri" w:hAnsi="Calibri" w:cs="Calibri"/>
        </w:rPr>
        <w:t>Jeżeli w trakcie odbiorów zostaną stwierdzone wady i/lub usterki, Zamawiającemu przysługują następujące uprawnienia:</w:t>
      </w:r>
    </w:p>
    <w:p w:rsidR="005E0E8A" w:rsidRDefault="005E0E8A" w:rsidP="005E0E8A">
      <w:pPr>
        <w:pStyle w:val="Akapitzlist"/>
        <w:numPr>
          <w:ilvl w:val="6"/>
          <w:numId w:val="37"/>
        </w:numPr>
        <w:spacing w:line="240" w:lineRule="auto"/>
        <w:ind w:left="993" w:hanging="273"/>
        <w:jc w:val="both"/>
        <w:rPr>
          <w:rFonts w:ascii="Calibri" w:hAnsi="Calibri" w:cs="Calibri"/>
        </w:rPr>
      </w:pPr>
      <w:r w:rsidRPr="001643D0">
        <w:rPr>
          <w:rFonts w:ascii="Calibri" w:hAnsi="Calibri" w:cs="Calibri"/>
        </w:rPr>
        <w:t>jeżeli wady i/lub usterki nadają się do usunięcia, Zamawiający, z zachowaniem prawa do należnych mu kar umownych i odszkodowań, ma prawo odmowy dokonania odbioru do czasu ich usunięcia, wyznaczając równocześnie termin usunięcia wad i/lub usterek,</w:t>
      </w:r>
    </w:p>
    <w:p w:rsidR="005E0E8A" w:rsidRDefault="005E0E8A" w:rsidP="005E0E8A">
      <w:pPr>
        <w:pStyle w:val="Akapitzlist"/>
        <w:numPr>
          <w:ilvl w:val="6"/>
          <w:numId w:val="37"/>
        </w:numPr>
        <w:spacing w:line="240" w:lineRule="auto"/>
        <w:ind w:left="993" w:hanging="273"/>
        <w:jc w:val="both"/>
        <w:rPr>
          <w:rFonts w:ascii="Calibri" w:hAnsi="Calibri" w:cs="Calibri"/>
        </w:rPr>
      </w:pPr>
      <w:r w:rsidRPr="001643D0">
        <w:rPr>
          <w:rFonts w:ascii="Calibri" w:hAnsi="Calibri" w:cs="Calibri"/>
        </w:rPr>
        <w:t>jeżeli wady i/lub usterki nie nadają się do usunięcia, Zamawiający może żądać wykonania</w:t>
      </w:r>
      <w:r>
        <w:rPr>
          <w:rFonts w:ascii="Calibri" w:hAnsi="Calibri" w:cs="Calibri"/>
        </w:rPr>
        <w:t xml:space="preserve"> części lub całości przedmiotu u</w:t>
      </w:r>
      <w:r w:rsidRPr="001643D0">
        <w:rPr>
          <w:rFonts w:ascii="Calibri" w:hAnsi="Calibri" w:cs="Calibri"/>
        </w:rPr>
        <w:t>mowy po raz drugi, jeżeli te wady i/lub usterki uniemożliwiają użytkowanie zgodnie z przeznaczeniem,</w:t>
      </w:r>
    </w:p>
    <w:p w:rsidR="005E0E8A" w:rsidRPr="001643D0" w:rsidRDefault="005E0E8A" w:rsidP="005E0E8A">
      <w:pPr>
        <w:pStyle w:val="Akapitzlist"/>
        <w:numPr>
          <w:ilvl w:val="6"/>
          <w:numId w:val="37"/>
        </w:numPr>
        <w:spacing w:line="240" w:lineRule="auto"/>
        <w:ind w:left="993" w:hanging="273"/>
        <w:jc w:val="both"/>
        <w:rPr>
          <w:rFonts w:ascii="Calibri" w:hAnsi="Calibri" w:cs="Calibri"/>
        </w:rPr>
      </w:pPr>
      <w:r w:rsidRPr="001643D0">
        <w:rPr>
          <w:rFonts w:ascii="Calibri" w:hAnsi="Calibri" w:cs="Calibri"/>
        </w:rPr>
        <w:t xml:space="preserve">jeżeli Wykonawca nie usunie wad i/lub usterek w terminie wskazanym przez Zamawiającego, Zamawiający może zlecić usunięcie ich osobie trzeciej na koszt </w:t>
      </w:r>
      <w:r>
        <w:rPr>
          <w:rFonts w:ascii="Calibri" w:hAnsi="Calibri" w:cs="Calibri"/>
        </w:rPr>
        <w:t>i niebezpieczeństwo Wykonawcy;</w:t>
      </w:r>
      <w:r w:rsidRPr="001643D0">
        <w:rPr>
          <w:rFonts w:ascii="Calibri" w:hAnsi="Calibri" w:cs="Calibri"/>
        </w:rPr>
        <w:t xml:space="preserve"> w przypadku gdy zaistnieje konieczność podejmowania przez Zamawiającego działań w warunkach naglących, gdy powstaje zagrożenie dla terminowego wykonania przedmiotu </w:t>
      </w:r>
      <w:r>
        <w:rPr>
          <w:rFonts w:ascii="Calibri" w:hAnsi="Calibri" w:cs="Calibri"/>
        </w:rPr>
        <w:t>u</w:t>
      </w:r>
      <w:r w:rsidRPr="001643D0">
        <w:rPr>
          <w:rFonts w:ascii="Calibri" w:hAnsi="Calibri" w:cs="Calibri"/>
        </w:rPr>
        <w:t xml:space="preserve">mowy, Zamawiający może także w takim wypadku od </w:t>
      </w:r>
      <w:r>
        <w:rPr>
          <w:rFonts w:ascii="Calibri" w:hAnsi="Calibri" w:cs="Calibri"/>
        </w:rPr>
        <w:t>u</w:t>
      </w:r>
      <w:r w:rsidRPr="001643D0">
        <w:rPr>
          <w:rFonts w:ascii="Calibri" w:hAnsi="Calibri" w:cs="Calibri"/>
        </w:rPr>
        <w:t>mowy odstąpić i zlecić usunięcie ich osobie trzeciej z zachowaniem prawa do obciążenia Wykonawcy skutkami wynikającymi z jego działań.</w:t>
      </w:r>
    </w:p>
    <w:p w:rsidR="005E0E8A" w:rsidRPr="001643D0" w:rsidRDefault="005E0E8A" w:rsidP="005E0E8A">
      <w:pPr>
        <w:pStyle w:val="Akapitzlist"/>
        <w:numPr>
          <w:ilvl w:val="5"/>
          <w:numId w:val="37"/>
        </w:numPr>
        <w:spacing w:line="240" w:lineRule="auto"/>
        <w:ind w:left="284" w:hanging="284"/>
        <w:jc w:val="both"/>
        <w:rPr>
          <w:rFonts w:ascii="Calibri" w:hAnsi="Calibri" w:cs="Calibri"/>
        </w:rPr>
      </w:pPr>
      <w:r w:rsidRPr="001643D0">
        <w:rPr>
          <w:rFonts w:ascii="Calibri" w:hAnsi="Calibri" w:cs="Calibri"/>
        </w:rPr>
        <w:t xml:space="preserve">Wykonawca zobowiązany jest do zawiadomienia Zamawiającego o usunięciu wad i/lub usterek, żądając jednocześnie wyznaczenia terminu odbioru, zakwestionowanych poprzednio wadliwych robót. Zapisy ust. </w:t>
      </w:r>
      <w:r>
        <w:rPr>
          <w:rFonts w:ascii="Calibri" w:hAnsi="Calibri" w:cs="Calibri"/>
        </w:rPr>
        <w:t>7</w:t>
      </w:r>
      <w:r w:rsidRPr="001643D0">
        <w:rPr>
          <w:rFonts w:ascii="Calibri" w:hAnsi="Calibri" w:cs="Calibri"/>
        </w:rPr>
        <w:t xml:space="preserve"> stosuje się odpowiednio.</w:t>
      </w:r>
    </w:p>
    <w:p w:rsidR="005E0E8A" w:rsidRPr="001643D0" w:rsidRDefault="005E0E8A" w:rsidP="005E0E8A">
      <w:pPr>
        <w:pStyle w:val="Akapitzlist"/>
        <w:numPr>
          <w:ilvl w:val="5"/>
          <w:numId w:val="37"/>
        </w:numPr>
        <w:spacing w:line="240" w:lineRule="auto"/>
        <w:ind w:left="284" w:hanging="284"/>
        <w:jc w:val="both"/>
        <w:rPr>
          <w:rFonts w:ascii="Calibri" w:hAnsi="Calibri" w:cs="Calibri"/>
        </w:rPr>
      </w:pPr>
      <w:r w:rsidRPr="001643D0">
        <w:rPr>
          <w:rFonts w:ascii="Calibri" w:hAnsi="Calibri" w:cs="Calibri"/>
        </w:rPr>
        <w:t xml:space="preserve">Protokół końcowego odbioru </w:t>
      </w:r>
      <w:r>
        <w:rPr>
          <w:rFonts w:ascii="Calibri" w:hAnsi="Calibri" w:cs="Calibri"/>
        </w:rPr>
        <w:t>prac</w:t>
      </w:r>
      <w:r w:rsidRPr="001643D0">
        <w:rPr>
          <w:rFonts w:ascii="Calibri" w:hAnsi="Calibri" w:cs="Calibri"/>
        </w:rPr>
        <w:t xml:space="preserve"> będzie zawierał ustalenia poczynione w trakcie odbioru, a w szczególności:</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oznaczenie miejsca sporządzenia protokołu,</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datę rozpoczęcia i zakończenia czynności odbioru,</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oznaczenie osób uczestniczących w odbiorze i charakteru, w jakim uczestniczą w tej czynności,</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 xml:space="preserve">wynik dokonanego sprawdzenia jakości </w:t>
      </w:r>
      <w:r>
        <w:rPr>
          <w:rFonts w:ascii="Calibri" w:hAnsi="Calibri" w:cs="Calibri"/>
        </w:rPr>
        <w:t>prac</w:t>
      </w:r>
      <w:r w:rsidRPr="001643D0">
        <w:rPr>
          <w:rFonts w:ascii="Calibri" w:hAnsi="Calibri" w:cs="Calibri"/>
        </w:rPr>
        <w:t xml:space="preserve"> podlegających odbiorowi, a w szczególności zgodności ich wykonania z </w:t>
      </w:r>
      <w:r>
        <w:rPr>
          <w:rFonts w:ascii="Calibri" w:hAnsi="Calibri" w:cs="Calibri"/>
        </w:rPr>
        <w:t>u</w:t>
      </w:r>
      <w:r w:rsidRPr="001643D0">
        <w:rPr>
          <w:rFonts w:ascii="Calibri" w:hAnsi="Calibri" w:cs="Calibri"/>
        </w:rPr>
        <w:t>mową</w:t>
      </w:r>
      <w:r>
        <w:rPr>
          <w:rFonts w:ascii="Calibri" w:hAnsi="Calibri" w:cs="Calibri"/>
        </w:rPr>
        <w:t>, SWZ</w:t>
      </w:r>
      <w:r w:rsidRPr="001643D0">
        <w:rPr>
          <w:rFonts w:ascii="Calibri" w:hAnsi="Calibri" w:cs="Calibri"/>
        </w:rPr>
        <w:t xml:space="preserve"> i dokumentacją projektową,</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wykaz ujawnionych wad i/lub usterek,</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decyzję Zamawiającego co do terminu usunięcia ujawnionych wad i/lub usterek,</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oświadczenia i wyjaśnienia Wykonawcy oraz innych osób uczestniczących w odbiorze,</w:t>
      </w:r>
    </w:p>
    <w:p w:rsidR="005E0E8A" w:rsidRPr="001643D0" w:rsidRDefault="005E0E8A" w:rsidP="005E0E8A">
      <w:pPr>
        <w:pStyle w:val="Akapitzlist"/>
        <w:numPr>
          <w:ilvl w:val="6"/>
          <w:numId w:val="37"/>
        </w:numPr>
        <w:spacing w:line="240" w:lineRule="auto"/>
        <w:ind w:left="993" w:hanging="284"/>
        <w:jc w:val="both"/>
        <w:rPr>
          <w:rFonts w:ascii="Calibri" w:hAnsi="Calibri" w:cs="Calibri"/>
        </w:rPr>
      </w:pPr>
      <w:r w:rsidRPr="001643D0">
        <w:rPr>
          <w:rFonts w:ascii="Calibri" w:hAnsi="Calibri" w:cs="Calibri"/>
        </w:rPr>
        <w:t>podpisy przedstawicieli Zamawiającego, Wykonawcy i osób uczestniczących w odbiorze.</w:t>
      </w:r>
    </w:p>
    <w:p w:rsidR="005E0E8A" w:rsidRPr="001643D0" w:rsidRDefault="005E0E8A" w:rsidP="005E0E8A">
      <w:pPr>
        <w:pStyle w:val="Akapitzlist"/>
        <w:numPr>
          <w:ilvl w:val="5"/>
          <w:numId w:val="37"/>
        </w:numPr>
        <w:ind w:left="284" w:hanging="284"/>
        <w:jc w:val="both"/>
        <w:rPr>
          <w:rFonts w:ascii="Calibri" w:hAnsi="Calibri" w:cs="Calibri"/>
        </w:rPr>
      </w:pPr>
      <w:r w:rsidRPr="001643D0">
        <w:rPr>
          <w:rFonts w:ascii="Calibri" w:hAnsi="Calibri" w:cs="Calibri"/>
        </w:rPr>
        <w:t>Wszelkie koszty związane w odbior</w:t>
      </w:r>
      <w:r>
        <w:rPr>
          <w:rFonts w:ascii="Calibri" w:hAnsi="Calibri" w:cs="Calibri"/>
        </w:rPr>
        <w:t>em</w:t>
      </w:r>
      <w:r w:rsidRPr="001643D0">
        <w:rPr>
          <w:rFonts w:ascii="Calibri" w:hAnsi="Calibri" w:cs="Calibri"/>
        </w:rPr>
        <w:t xml:space="preserve"> obciążają Wykonawcę.</w:t>
      </w:r>
    </w:p>
    <w:p w:rsidR="005E0E8A" w:rsidRDefault="005E0E8A" w:rsidP="005E0E8A">
      <w:pPr>
        <w:jc w:val="center"/>
        <w:rPr>
          <w:rFonts w:ascii="Calibri" w:hAnsi="Calibri" w:cs="Calibri"/>
        </w:rPr>
      </w:pPr>
      <w:r>
        <w:rPr>
          <w:rFonts w:ascii="Calibri" w:hAnsi="Calibri" w:cs="Calibri"/>
        </w:rPr>
        <w:t>§6</w:t>
      </w:r>
      <w:r>
        <w:rPr>
          <w:rFonts w:ascii="Calibri" w:hAnsi="Calibri" w:cs="Calibri"/>
        </w:rPr>
        <w:br/>
        <w:t>Wynagrodzenie i warunki płatności</w:t>
      </w:r>
    </w:p>
    <w:p w:rsidR="005E0E8A" w:rsidRDefault="005E0E8A" w:rsidP="005E0E8A">
      <w:pPr>
        <w:pStyle w:val="Akapitzlist"/>
        <w:numPr>
          <w:ilvl w:val="7"/>
          <w:numId w:val="37"/>
        </w:numPr>
        <w:ind w:left="284" w:hanging="284"/>
        <w:jc w:val="both"/>
        <w:rPr>
          <w:rFonts w:ascii="Calibri" w:hAnsi="Calibri" w:cs="Calibri"/>
        </w:rPr>
      </w:pPr>
      <w:r w:rsidRPr="00024C07">
        <w:rPr>
          <w:rFonts w:ascii="Calibri" w:hAnsi="Calibri" w:cs="Calibri"/>
        </w:rPr>
        <w:t>Za wykonanie przedmiotu umowy, strony ustalają wynagrodzenie ryczałtowe  w kwocie ……………….. zł brutto (słownie: ..........……………………….………) , …………………….. zł netto (słownie: ……………………………, stawka podatku VAT: …. %,</w:t>
      </w:r>
    </w:p>
    <w:p w:rsidR="005E0E8A" w:rsidRPr="00024C07" w:rsidRDefault="005E0E8A" w:rsidP="005E0E8A">
      <w:pPr>
        <w:pStyle w:val="Akapitzlist"/>
        <w:numPr>
          <w:ilvl w:val="7"/>
          <w:numId w:val="37"/>
        </w:numPr>
        <w:ind w:left="284" w:hanging="284"/>
        <w:jc w:val="both"/>
        <w:rPr>
          <w:rFonts w:ascii="Calibri" w:hAnsi="Calibri" w:cs="Calibri"/>
        </w:rPr>
      </w:pPr>
      <w:r w:rsidRPr="00024C07">
        <w:rPr>
          <w:rFonts w:ascii="Calibri" w:hAnsi="Calibri" w:cs="Calibri"/>
        </w:rPr>
        <w:t xml:space="preserve">Ryczałtowe wynagrodzenie określone w § </w:t>
      </w:r>
      <w:r>
        <w:rPr>
          <w:rFonts w:ascii="Calibri" w:hAnsi="Calibri" w:cs="Calibri"/>
        </w:rPr>
        <w:t>6</w:t>
      </w:r>
      <w:r w:rsidRPr="00024C07">
        <w:rPr>
          <w:rFonts w:ascii="Calibri" w:hAnsi="Calibri" w:cs="Calibri"/>
        </w:rPr>
        <w:t xml:space="preserve"> ust. 1 </w:t>
      </w:r>
      <w:r>
        <w:rPr>
          <w:rFonts w:ascii="Calibri" w:hAnsi="Calibri" w:cs="Calibri"/>
        </w:rPr>
        <w:t>u</w:t>
      </w:r>
      <w:r w:rsidRPr="00024C07">
        <w:rPr>
          <w:rFonts w:ascii="Calibri" w:hAnsi="Calibri" w:cs="Calibri"/>
        </w:rPr>
        <w:t xml:space="preserve">mowy pokrywa wszelkie należności dla Wykonawcy za wykonane czynności niezbędne dla właściwego i kompletnego wykonania przedmiotu </w:t>
      </w:r>
      <w:r>
        <w:rPr>
          <w:rFonts w:ascii="Calibri" w:hAnsi="Calibri" w:cs="Calibri"/>
        </w:rPr>
        <w:t>u</w:t>
      </w:r>
      <w:r w:rsidRPr="00024C07">
        <w:rPr>
          <w:rFonts w:ascii="Calibri" w:hAnsi="Calibri" w:cs="Calibri"/>
        </w:rPr>
        <w:t xml:space="preserve">mowy. Wynagrodzenie ryczałtowe określone w ust. 1 niniejszego paragrafu zawiera w </w:t>
      </w:r>
      <w:r w:rsidRPr="00024C07">
        <w:rPr>
          <w:rFonts w:ascii="Calibri" w:hAnsi="Calibri" w:cs="Calibri"/>
        </w:rPr>
        <w:lastRenderedPageBreak/>
        <w:t xml:space="preserve">szczególności: koszty wykonania </w:t>
      </w:r>
      <w:r w:rsidR="00337EF0">
        <w:rPr>
          <w:rFonts w:ascii="Calibri" w:hAnsi="Calibri" w:cs="Calibri"/>
        </w:rPr>
        <w:t>dostawy i montażu urządzeń</w:t>
      </w:r>
      <w:r w:rsidRPr="00024C07">
        <w:rPr>
          <w:rFonts w:ascii="Calibri" w:hAnsi="Calibri" w:cs="Calibri"/>
        </w:rPr>
        <w:t xml:space="preserve"> wynikające z dokumentacji projektowej, koszty wszystkich </w:t>
      </w:r>
      <w:r>
        <w:rPr>
          <w:rFonts w:ascii="Calibri" w:hAnsi="Calibri" w:cs="Calibri"/>
        </w:rPr>
        <w:t xml:space="preserve">prac </w:t>
      </w:r>
      <w:r w:rsidRPr="00024C07">
        <w:rPr>
          <w:rFonts w:ascii="Calibri" w:hAnsi="Calibri" w:cs="Calibri"/>
        </w:rPr>
        <w:t xml:space="preserve">przygotowawczych, porządkowych, koszty zatrudnienia i nadzorowania pracowników dla wypełnienia </w:t>
      </w:r>
      <w:r>
        <w:rPr>
          <w:rFonts w:ascii="Calibri" w:hAnsi="Calibri" w:cs="Calibri"/>
        </w:rPr>
        <w:t>u</w:t>
      </w:r>
      <w:r w:rsidRPr="00024C07">
        <w:rPr>
          <w:rFonts w:ascii="Calibri" w:hAnsi="Calibri" w:cs="Calibri"/>
        </w:rPr>
        <w:t xml:space="preserve">mowy, zakupu i dostawy wymaganych dla wykonania przedmiotu </w:t>
      </w:r>
      <w:r>
        <w:rPr>
          <w:rFonts w:ascii="Calibri" w:hAnsi="Calibri" w:cs="Calibri"/>
        </w:rPr>
        <w:t>u</w:t>
      </w:r>
      <w:r w:rsidRPr="00024C07">
        <w:rPr>
          <w:rFonts w:ascii="Calibri" w:hAnsi="Calibri" w:cs="Calibri"/>
        </w:rPr>
        <w:t xml:space="preserve">mowy materiałów i urządzeń, koszty oznakowania i zagospodarowania terenu </w:t>
      </w:r>
      <w:r>
        <w:rPr>
          <w:rFonts w:ascii="Calibri" w:hAnsi="Calibri" w:cs="Calibri"/>
        </w:rPr>
        <w:t>prac</w:t>
      </w:r>
      <w:r w:rsidRPr="00024C07">
        <w:rPr>
          <w:rFonts w:ascii="Calibri" w:hAnsi="Calibri" w:cs="Calibri"/>
        </w:rPr>
        <w:t xml:space="preserve">, utrzymania i likwidacji zaplecza, dozorowania </w:t>
      </w:r>
      <w:r>
        <w:rPr>
          <w:rFonts w:ascii="Calibri" w:hAnsi="Calibri" w:cs="Calibri"/>
        </w:rPr>
        <w:t>prac</w:t>
      </w:r>
      <w:r w:rsidRPr="00024C07">
        <w:rPr>
          <w:rFonts w:ascii="Calibri" w:hAnsi="Calibri" w:cs="Calibri"/>
        </w:rPr>
        <w:t xml:space="preserve">, transportu materiałów i ich składowania, dokumentacji powykonawczej i innych opracowań wyszczególnionych w treści </w:t>
      </w:r>
      <w:r>
        <w:rPr>
          <w:rFonts w:ascii="Calibri" w:hAnsi="Calibri" w:cs="Calibri"/>
        </w:rPr>
        <w:t>u</w:t>
      </w:r>
      <w:r w:rsidRPr="00024C07">
        <w:rPr>
          <w:rFonts w:ascii="Calibri" w:hAnsi="Calibri" w:cs="Calibri"/>
        </w:rPr>
        <w:t xml:space="preserve">mowy, zorganizowania i prowadzenia niezbędnych prób, badań i odbiorów, koszty ewentualnego zajęcia dodatkowego terenu pod zaplecze, koszty opłat </w:t>
      </w:r>
      <w:r>
        <w:rPr>
          <w:rFonts w:ascii="Calibri" w:hAnsi="Calibri" w:cs="Calibri"/>
        </w:rPr>
        <w:t xml:space="preserve">urzędowych, koszty ubezpieczeń </w:t>
      </w:r>
      <w:r w:rsidRPr="00024C07">
        <w:rPr>
          <w:rFonts w:ascii="Calibri" w:hAnsi="Calibri" w:cs="Calibri"/>
        </w:rPr>
        <w:t xml:space="preserve">i inne koszty związane z wykonywaniem przedmiotu </w:t>
      </w:r>
      <w:r>
        <w:rPr>
          <w:rFonts w:ascii="Calibri" w:hAnsi="Calibri" w:cs="Calibri"/>
        </w:rPr>
        <w:t>u</w:t>
      </w:r>
      <w:r w:rsidRPr="00024C07">
        <w:rPr>
          <w:rFonts w:ascii="Calibri" w:hAnsi="Calibri" w:cs="Calibri"/>
        </w:rPr>
        <w:t>mowy.</w:t>
      </w:r>
    </w:p>
    <w:p w:rsidR="005E0E8A" w:rsidRDefault="005E0E8A" w:rsidP="005E0E8A">
      <w:pPr>
        <w:pStyle w:val="Akapitzlist"/>
        <w:numPr>
          <w:ilvl w:val="7"/>
          <w:numId w:val="37"/>
        </w:numPr>
        <w:ind w:left="284" w:hanging="284"/>
        <w:jc w:val="both"/>
        <w:rPr>
          <w:rFonts w:ascii="Calibri" w:hAnsi="Calibri" w:cs="Calibri"/>
        </w:rPr>
      </w:pPr>
      <w:r w:rsidRPr="009E6900">
        <w:rPr>
          <w:rFonts w:ascii="Calibri" w:hAnsi="Calibri" w:cs="Calibri"/>
        </w:rPr>
        <w:t xml:space="preserve">W przypadku zmiany stawki podatku od towarów i usług (VAT), która wynikać będzie z powszechnie obowiązujących przepisów prawnych, wynagrodzenie brutto określone w ust. 1 niniejszego paragrafu ulegnie zmianie w sposób odpowiedni – tak, aby odpowiadało zaktualizowanej stawce tego podatku dla zakresu objętego </w:t>
      </w:r>
      <w:r>
        <w:rPr>
          <w:rFonts w:ascii="Calibri" w:hAnsi="Calibri" w:cs="Calibri"/>
        </w:rPr>
        <w:t>u</w:t>
      </w:r>
      <w:r w:rsidRPr="009E6900">
        <w:rPr>
          <w:rFonts w:ascii="Calibri" w:hAnsi="Calibri" w:cs="Calibri"/>
        </w:rPr>
        <w:t>mową, który na dzień zmiany stawki VAT nie został jeszcze rozliczony.</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Zamawiający przewiduje rozliczenie wykonania przedmiotu umowy na następujących zasadach:</w:t>
      </w:r>
      <w:r>
        <w:rPr>
          <w:rFonts w:ascii="Calibri" w:hAnsi="Calibri" w:cs="Calibri"/>
        </w:rPr>
        <w:t xml:space="preserve"> po wykonaniu 100% zakresu </w:t>
      </w:r>
      <w:r w:rsidR="00337EF0">
        <w:rPr>
          <w:rFonts w:ascii="Calibri" w:hAnsi="Calibri" w:cs="Calibri"/>
        </w:rPr>
        <w:t xml:space="preserve">umowy </w:t>
      </w:r>
      <w:r>
        <w:rPr>
          <w:rFonts w:ascii="Calibri" w:hAnsi="Calibri" w:cs="Calibri"/>
        </w:rPr>
        <w:t>płatność 100% wynagrodzenia na podstawie bezusterkoweg</w:t>
      </w:r>
      <w:r w:rsidR="00337EF0">
        <w:rPr>
          <w:rFonts w:ascii="Calibri" w:hAnsi="Calibri" w:cs="Calibri"/>
        </w:rPr>
        <w:t>o protokołu końcowego  odbioru</w:t>
      </w:r>
      <w:r>
        <w:rPr>
          <w:rFonts w:ascii="Calibri" w:hAnsi="Calibri" w:cs="Calibri"/>
        </w:rPr>
        <w:t>.</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 xml:space="preserve">Zapłata za fakturę może być zrealizowana z terminem odroczonej płatności nie przekraczającym 30 dni licząc od daty otrzymania przez Zamawiającego </w:t>
      </w:r>
      <w:r>
        <w:rPr>
          <w:rFonts w:ascii="Calibri" w:hAnsi="Calibri" w:cs="Calibri"/>
        </w:rPr>
        <w:t xml:space="preserve">faktury wystawionej na podstawie bezusterkowego protokołu odbioru końcowego </w:t>
      </w:r>
      <w:r w:rsidR="00337EF0">
        <w:rPr>
          <w:rFonts w:ascii="Calibri" w:hAnsi="Calibri" w:cs="Calibri"/>
        </w:rPr>
        <w:t>dostawy</w:t>
      </w:r>
      <w:r w:rsidRPr="000B334C">
        <w:rPr>
          <w:rFonts w:ascii="Calibri" w:hAnsi="Calibri" w:cs="Calibri"/>
        </w:rPr>
        <w:t>.</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Zamawiający nie przewiduje udzielania zaliczek.</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Wykonawca nie może, bez pisemnej zgody Zamawiającego, przenieść zobowiązań na osobę trzecią, ani też scedować na osobę trzecią swoich wierzytelności.</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Za dzień dokonania płatności uważa się dzień, w którym nastąpiło przekazanie należności na rachunek bankowy Wykonawcy nr …………………………………….</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Dokonanie płatności będzie możliwe, jeżeli Zamawiający otrzyma potwierdzenie dokonania zapłaty przez Wykonawcę swoim Podwykonawcom (dalszym Podwykonawcom) za wykonane przez nich prace</w:t>
      </w:r>
      <w:r w:rsidR="00337EF0">
        <w:rPr>
          <w:rFonts w:ascii="Calibri" w:hAnsi="Calibri" w:cs="Calibri"/>
        </w:rPr>
        <w:t>/dostawy</w:t>
      </w:r>
      <w:r w:rsidR="008906DE">
        <w:rPr>
          <w:rFonts w:ascii="Calibri" w:hAnsi="Calibri" w:cs="Calibri"/>
        </w:rPr>
        <w:t>/usługi</w:t>
      </w:r>
      <w:r w:rsidRPr="000B334C">
        <w:rPr>
          <w:rFonts w:ascii="Calibri" w:hAnsi="Calibri" w:cs="Calibri"/>
        </w:rPr>
        <w:t>, zgodnie z zawartymi i zaakceptowanymi przez Zamawiającego umowami.</w:t>
      </w:r>
    </w:p>
    <w:p w:rsidR="005E0E8A"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Zapłata za wykonanie przedmiotu umowy nastąpi z wykorzystaniem mechanizmu płatności podzielonej (tzw. „</w:t>
      </w:r>
      <w:proofErr w:type="spellStart"/>
      <w:r w:rsidRPr="000B334C">
        <w:rPr>
          <w:rFonts w:ascii="Calibri" w:hAnsi="Calibri" w:cs="Calibri"/>
        </w:rPr>
        <w:t>split</w:t>
      </w:r>
      <w:proofErr w:type="spellEnd"/>
      <w:r w:rsidRPr="000B334C">
        <w:rPr>
          <w:rFonts w:ascii="Calibri" w:hAnsi="Calibri" w:cs="Calibri"/>
        </w:rPr>
        <w:t xml:space="preserve"> </w:t>
      </w:r>
      <w:proofErr w:type="spellStart"/>
      <w:r w:rsidRPr="000B334C">
        <w:rPr>
          <w:rFonts w:ascii="Calibri" w:hAnsi="Calibri" w:cs="Calibri"/>
        </w:rPr>
        <w:t>payment</w:t>
      </w:r>
      <w:proofErr w:type="spellEnd"/>
      <w:r w:rsidRPr="000B334C">
        <w:rPr>
          <w:rFonts w:ascii="Calibri" w:hAnsi="Calibri" w:cs="Calibri"/>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5E0E8A" w:rsidRPr="000B334C" w:rsidRDefault="005E0E8A" w:rsidP="005E0E8A">
      <w:pPr>
        <w:pStyle w:val="Akapitzlist"/>
        <w:numPr>
          <w:ilvl w:val="7"/>
          <w:numId w:val="37"/>
        </w:numPr>
        <w:ind w:left="284" w:hanging="284"/>
        <w:jc w:val="both"/>
        <w:rPr>
          <w:rFonts w:ascii="Calibri" w:hAnsi="Calibri" w:cs="Calibri"/>
        </w:rPr>
      </w:pPr>
      <w:r w:rsidRPr="000B334C">
        <w:rPr>
          <w:rFonts w:ascii="Calibri" w:hAnsi="Calibri" w:cs="Calibri"/>
        </w:rPr>
        <w:t>Wykonawca oświadcza, że wyraża zgodę na dokonywanie przez Zamawiającego płatności w systemie podzielonej płatności.</w:t>
      </w:r>
    </w:p>
    <w:p w:rsidR="005E0E8A" w:rsidRDefault="005E0E8A" w:rsidP="005E0E8A">
      <w:pPr>
        <w:jc w:val="center"/>
        <w:rPr>
          <w:rFonts w:ascii="Calibri" w:hAnsi="Calibri" w:cs="Calibri"/>
        </w:rPr>
      </w:pPr>
      <w:r>
        <w:rPr>
          <w:rFonts w:ascii="Calibri" w:hAnsi="Calibri" w:cs="Calibri"/>
        </w:rPr>
        <w:t>§7</w:t>
      </w:r>
      <w:r>
        <w:rPr>
          <w:rFonts w:ascii="Calibri" w:hAnsi="Calibri" w:cs="Calibri"/>
        </w:rPr>
        <w:br/>
        <w:t>Osoby uczestniczące w realizacji umowy</w:t>
      </w:r>
    </w:p>
    <w:p w:rsidR="005E0E8A" w:rsidRDefault="005E0E8A" w:rsidP="00906EE9">
      <w:pPr>
        <w:pStyle w:val="Akapitzlist"/>
        <w:numPr>
          <w:ilvl w:val="3"/>
          <w:numId w:val="66"/>
        </w:numPr>
        <w:ind w:left="284" w:hanging="360"/>
        <w:jc w:val="both"/>
        <w:rPr>
          <w:rFonts w:ascii="Calibri" w:hAnsi="Calibri" w:cs="Calibri"/>
        </w:rPr>
      </w:pPr>
      <w:r w:rsidRPr="000B334C">
        <w:rPr>
          <w:rFonts w:ascii="Calibri" w:hAnsi="Calibri" w:cs="Calibri"/>
        </w:rPr>
        <w:t>Wykonawca wyznacza</w:t>
      </w:r>
      <w:r>
        <w:rPr>
          <w:rFonts w:ascii="Calibri" w:hAnsi="Calibri" w:cs="Calibri"/>
        </w:rPr>
        <w:t>:</w:t>
      </w:r>
    </w:p>
    <w:p w:rsidR="005E0E8A" w:rsidRDefault="005E0E8A" w:rsidP="00906EE9">
      <w:pPr>
        <w:pStyle w:val="Akapitzlist"/>
        <w:numPr>
          <w:ilvl w:val="4"/>
          <w:numId w:val="66"/>
        </w:numPr>
        <w:ind w:left="284"/>
        <w:jc w:val="both"/>
        <w:rPr>
          <w:rFonts w:ascii="Calibri" w:hAnsi="Calibri" w:cs="Calibri"/>
        </w:rPr>
      </w:pPr>
      <w:r>
        <w:rPr>
          <w:rFonts w:ascii="Calibri" w:hAnsi="Calibri" w:cs="Calibri"/>
        </w:rPr>
        <w:t xml:space="preserve"> </w:t>
      </w:r>
      <w:r w:rsidRPr="000B334C">
        <w:rPr>
          <w:rFonts w:ascii="Calibri" w:hAnsi="Calibri" w:cs="Calibri"/>
        </w:rPr>
        <w:t xml:space="preserve">………………………… - jako Przedstawiciela Wykonawcy, działającego na podstawie stosownego pełnomocnictwa udzielonego przez Wykonawcę, obejmującego umocowanie do podejmowania </w:t>
      </w:r>
      <w:r w:rsidRPr="000B334C">
        <w:rPr>
          <w:rFonts w:ascii="Calibri" w:hAnsi="Calibri" w:cs="Calibri"/>
        </w:rPr>
        <w:lastRenderedPageBreak/>
        <w:t>wszelkich czynności niezbędnych do realizacji umowy – w tym w szczególności do zaciągania zobowiązań, podejmowania wiążących decyzji, podpisywania protokołów oraz składania wszelkich innych oświadczeń w imieniu Wykonawcy związanych z realizacją przedmiotu umowy.</w:t>
      </w:r>
    </w:p>
    <w:p w:rsidR="005E0E8A" w:rsidRDefault="005E0E8A" w:rsidP="00761714">
      <w:pPr>
        <w:pStyle w:val="Akapitzlist"/>
        <w:numPr>
          <w:ilvl w:val="4"/>
          <w:numId w:val="66"/>
        </w:numPr>
        <w:ind w:left="284"/>
        <w:jc w:val="both"/>
        <w:rPr>
          <w:rFonts w:ascii="Calibri" w:hAnsi="Calibri" w:cs="Calibri"/>
        </w:rPr>
      </w:pPr>
      <w:r w:rsidRPr="00872E17">
        <w:rPr>
          <w:rFonts w:ascii="Calibri" w:hAnsi="Calibri" w:cs="Calibri"/>
        </w:rPr>
        <w:t>……………………… - jako kierownika budowy, posiadającego uprawnienia do wykonywania samodzielnych funkcji w budownictwie bez ograniczeń do kierowania robotami budowlanymi w zakresie instalacji elektrycznych lub posiadającego odpowiadające im ważne uprawnienia, które zostały wydane na podstawie wcześniej obowiązujących przepisów oraz zrzeszonego we właściwym samorządzie zawodowym zgodnie z przepisami ustawy z dnia 15.12.2000 r. o samorządach zawodowych architektów, inżynierów budowlanych oraz urbanistów (</w:t>
      </w:r>
      <w:proofErr w:type="spellStart"/>
      <w:r w:rsidRPr="00872E17">
        <w:rPr>
          <w:rFonts w:ascii="Calibri" w:hAnsi="Calibri" w:cs="Calibri"/>
        </w:rPr>
        <w:t>t.j</w:t>
      </w:r>
      <w:proofErr w:type="spellEnd"/>
      <w:r w:rsidRPr="00872E17">
        <w:rPr>
          <w:rFonts w:ascii="Calibri" w:hAnsi="Calibri" w:cs="Calibri"/>
        </w:rPr>
        <w:t>. Dz. U. z 2019 r. poz. 1117) lub spełniającego warunki, o których mowa w art. 12a ustawy z dnia 7 lipca 1994 r. Prawo budowlane (</w:t>
      </w:r>
      <w:proofErr w:type="spellStart"/>
      <w:r w:rsidRPr="00872E17">
        <w:rPr>
          <w:rFonts w:ascii="Calibri" w:hAnsi="Calibri" w:cs="Calibri"/>
        </w:rPr>
        <w:t>t.j</w:t>
      </w:r>
      <w:proofErr w:type="spellEnd"/>
      <w:r w:rsidRPr="00872E17">
        <w:rPr>
          <w:rFonts w:ascii="Calibri" w:hAnsi="Calibri" w:cs="Calibri"/>
        </w:rPr>
        <w:t xml:space="preserve">. Dz. U. z 2020 r. poz. 1333 z </w:t>
      </w:r>
      <w:proofErr w:type="spellStart"/>
      <w:r w:rsidRPr="00872E17">
        <w:rPr>
          <w:rFonts w:ascii="Calibri" w:hAnsi="Calibri" w:cs="Calibri"/>
        </w:rPr>
        <w:t>późn</w:t>
      </w:r>
      <w:proofErr w:type="spellEnd"/>
      <w:r w:rsidRPr="00872E17">
        <w:rPr>
          <w:rFonts w:ascii="Calibri" w:hAnsi="Calibri" w:cs="Calibri"/>
        </w:rPr>
        <w:t>. zm.)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337EF0" w:rsidRPr="00337EF0" w:rsidRDefault="00337EF0" w:rsidP="00906EE9">
      <w:pPr>
        <w:pStyle w:val="Akapitzlist"/>
        <w:numPr>
          <w:ilvl w:val="4"/>
          <w:numId w:val="66"/>
        </w:numPr>
        <w:ind w:left="284"/>
        <w:rPr>
          <w:rFonts w:ascii="Calibri" w:hAnsi="Calibri" w:cs="Calibri"/>
        </w:rPr>
      </w:pPr>
      <w:r w:rsidRPr="00337EF0">
        <w:rPr>
          <w:rFonts w:ascii="Calibri" w:hAnsi="Calibri" w:cs="Calibri"/>
        </w:rPr>
        <w:t>……………………. – jako kierownik</w:t>
      </w:r>
      <w:r>
        <w:rPr>
          <w:rFonts w:ascii="Calibri" w:hAnsi="Calibri" w:cs="Calibri"/>
        </w:rPr>
        <w:t>a</w:t>
      </w:r>
      <w:r w:rsidRPr="00337EF0">
        <w:rPr>
          <w:rFonts w:ascii="Calibri" w:hAnsi="Calibri" w:cs="Calibri"/>
        </w:rPr>
        <w:t xml:space="preserve"> robót sanitarnych posiadając</w:t>
      </w:r>
      <w:r>
        <w:rPr>
          <w:rFonts w:ascii="Calibri" w:hAnsi="Calibri" w:cs="Calibri"/>
        </w:rPr>
        <w:t>ego</w:t>
      </w:r>
      <w:r w:rsidRPr="00337EF0">
        <w:rPr>
          <w:rFonts w:ascii="Calibri" w:hAnsi="Calibri" w:cs="Calibri"/>
        </w:rPr>
        <w:t xml:space="preserve"> uprawnienia do wykonywania samodzielnych funkcji w budownictwie bez ograniczeń </w:t>
      </w:r>
      <w:r w:rsidR="008C3B26" w:rsidRPr="008C3B26">
        <w:rPr>
          <w:rFonts w:cstheme="minorHAnsi"/>
        </w:rPr>
        <w:t>do kierowania robotami budowlanymi w zakresie sieci, instalacji i urządzeń cieplnych, wentylacyjnych wodociągowych i kanalizacyjnych</w:t>
      </w:r>
      <w:r w:rsidRPr="00337EF0">
        <w:rPr>
          <w:rFonts w:ascii="Calibri" w:hAnsi="Calibri" w:cs="Calibri"/>
        </w:rPr>
        <w:t>, zgodne z obowiązującym polskim Prawem budowlanym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w:t>
      </w:r>
      <w:proofErr w:type="spellStart"/>
      <w:r w:rsidRPr="00337EF0">
        <w:rPr>
          <w:rFonts w:ascii="Calibri" w:hAnsi="Calibri" w:cs="Calibri"/>
        </w:rPr>
        <w:t>t.j</w:t>
      </w:r>
      <w:proofErr w:type="spellEnd"/>
      <w:r w:rsidRPr="00337EF0">
        <w:rPr>
          <w:rFonts w:ascii="Calibri" w:hAnsi="Calibri" w:cs="Calibri"/>
        </w:rPr>
        <w:t>. Dz. U. z 2019 r., poz.1186 ze zm.) oraz ustawy o zasadach uznawania kwalifikacji zawodowych nabytych w państwach członkowskich Unii Europejskiej (</w:t>
      </w:r>
      <w:proofErr w:type="spellStart"/>
      <w:r w:rsidRPr="00337EF0">
        <w:rPr>
          <w:rFonts w:ascii="Calibri" w:hAnsi="Calibri" w:cs="Calibri"/>
        </w:rPr>
        <w:t>t.j</w:t>
      </w:r>
      <w:proofErr w:type="spellEnd"/>
      <w:r w:rsidRPr="00337EF0">
        <w:rPr>
          <w:rFonts w:ascii="Calibri" w:hAnsi="Calibri" w:cs="Calibri"/>
        </w:rPr>
        <w:t xml:space="preserve">. Dz. U. z 2020 r. poz. 220); </w:t>
      </w:r>
    </w:p>
    <w:p w:rsidR="00906EE9" w:rsidRPr="00906EE9" w:rsidRDefault="005E0E8A" w:rsidP="00906EE9">
      <w:pPr>
        <w:pStyle w:val="Akapitzlist"/>
        <w:numPr>
          <w:ilvl w:val="3"/>
          <w:numId w:val="66"/>
        </w:numPr>
        <w:ind w:left="284" w:hanging="284"/>
        <w:jc w:val="both"/>
        <w:rPr>
          <w:rFonts w:ascii="Calibri" w:hAnsi="Calibri" w:cs="Calibri"/>
        </w:rPr>
      </w:pPr>
      <w:r w:rsidRPr="000B334C">
        <w:rPr>
          <w:rFonts w:ascii="Calibri" w:hAnsi="Calibri" w:cs="Calibri"/>
        </w:rPr>
        <w:t xml:space="preserve">Wykonawca najpóźniej w dniu zawarcia </w:t>
      </w:r>
      <w:r>
        <w:rPr>
          <w:rFonts w:ascii="Calibri" w:hAnsi="Calibri" w:cs="Calibri"/>
        </w:rPr>
        <w:t>u</w:t>
      </w:r>
      <w:r w:rsidRPr="000B334C">
        <w:rPr>
          <w:rFonts w:ascii="Calibri" w:hAnsi="Calibri" w:cs="Calibri"/>
        </w:rPr>
        <w:t xml:space="preserve">mowy dostarczy Zamawiającemu oryginał pełnomocnictwa zawierającego umocowanie osoby wskazanej w ust. </w:t>
      </w:r>
      <w:r>
        <w:rPr>
          <w:rFonts w:ascii="Calibri" w:hAnsi="Calibri" w:cs="Calibri"/>
        </w:rPr>
        <w:t>1</w:t>
      </w:r>
      <w:r w:rsidRPr="000B334C">
        <w:rPr>
          <w:rFonts w:ascii="Calibri" w:hAnsi="Calibri" w:cs="Calibri"/>
        </w:rPr>
        <w:t xml:space="preserve"> niniejszego paragrafu do działania jako </w:t>
      </w:r>
      <w:r>
        <w:rPr>
          <w:rFonts w:ascii="Calibri" w:hAnsi="Calibri" w:cs="Calibri"/>
        </w:rPr>
        <w:t>p</w:t>
      </w:r>
      <w:r w:rsidRPr="000B334C">
        <w:rPr>
          <w:rFonts w:ascii="Calibri" w:hAnsi="Calibri" w:cs="Calibri"/>
        </w:rPr>
        <w:t xml:space="preserve">rzedstawiciel Wykonawcy, </w:t>
      </w:r>
      <w:r w:rsidRPr="00872E17">
        <w:rPr>
          <w:rFonts w:ascii="Calibri" w:hAnsi="Calibri" w:cs="Calibri"/>
          <w:b/>
          <w:i/>
        </w:rPr>
        <w:t>chyba że Wykonawca samodzielnie będzie wykonywał działania zastrzeżone dla przedstawiciela Wykonawcy.</w:t>
      </w:r>
    </w:p>
    <w:p w:rsidR="005E0E8A" w:rsidRPr="00906EE9" w:rsidRDefault="005E0E8A" w:rsidP="00906EE9">
      <w:pPr>
        <w:pStyle w:val="Akapitzlist"/>
        <w:numPr>
          <w:ilvl w:val="3"/>
          <w:numId w:val="66"/>
        </w:numPr>
        <w:ind w:left="284" w:hanging="284"/>
        <w:jc w:val="both"/>
        <w:rPr>
          <w:rFonts w:ascii="Calibri" w:hAnsi="Calibri" w:cs="Calibri"/>
        </w:rPr>
      </w:pPr>
      <w:r w:rsidRPr="00906EE9">
        <w:rPr>
          <w:rFonts w:ascii="Calibri" w:hAnsi="Calibri" w:cs="Calibri"/>
        </w:rPr>
        <w:t>Funkcję przedstawiciela Zamawiającego sprawować będzie ……………………..</w:t>
      </w:r>
    </w:p>
    <w:p w:rsidR="005E0E8A" w:rsidRDefault="005E0E8A" w:rsidP="005E0E8A">
      <w:pPr>
        <w:jc w:val="center"/>
        <w:rPr>
          <w:rFonts w:ascii="Calibri" w:hAnsi="Calibri" w:cs="Calibri"/>
        </w:rPr>
      </w:pPr>
      <w:r>
        <w:rPr>
          <w:rFonts w:ascii="Calibri" w:hAnsi="Calibri" w:cs="Calibri"/>
        </w:rPr>
        <w:t>§8</w:t>
      </w:r>
      <w:r>
        <w:rPr>
          <w:rFonts w:ascii="Calibri" w:hAnsi="Calibri" w:cs="Calibri"/>
        </w:rPr>
        <w:br/>
        <w:t>Ubezpieczenia</w:t>
      </w:r>
    </w:p>
    <w:p w:rsidR="005E0E8A" w:rsidRDefault="005E0E8A" w:rsidP="004D2C72">
      <w:pPr>
        <w:pStyle w:val="Akapitzlist"/>
        <w:numPr>
          <w:ilvl w:val="4"/>
          <w:numId w:val="66"/>
        </w:numPr>
        <w:spacing w:line="240" w:lineRule="auto"/>
        <w:ind w:left="284" w:hanging="360"/>
        <w:rPr>
          <w:rFonts w:ascii="Calibri" w:hAnsi="Calibri" w:cs="Calibri"/>
        </w:rPr>
      </w:pPr>
      <w:r w:rsidRPr="00010294">
        <w:rPr>
          <w:rFonts w:ascii="Calibri" w:hAnsi="Calibri" w:cs="Calibri"/>
        </w:rPr>
        <w:t xml:space="preserve">Wykonawca oświadcza, że dokonał ubezpieczenia Przedmiotu Umowy od wszelkich </w:t>
      </w:r>
      <w:proofErr w:type="spellStart"/>
      <w:r w:rsidRPr="00010294">
        <w:rPr>
          <w:rFonts w:ascii="Calibri" w:hAnsi="Calibri" w:cs="Calibri"/>
        </w:rPr>
        <w:t>ryzyk</w:t>
      </w:r>
      <w:proofErr w:type="spellEnd"/>
      <w:r w:rsidRPr="00010294">
        <w:rPr>
          <w:rFonts w:ascii="Calibri" w:hAnsi="Calibri" w:cs="Calibri"/>
        </w:rPr>
        <w:t>, opłacając w całości wykupioną polisę, wskutek czego ubezpieczyciel przejmuje na siebie obowiązek pokrycia szkód, do których naprawienia Wykonawca zobowiązany jest w związku z wykonywaniem Umowy lub przy okazji jej wykonywania.</w:t>
      </w:r>
    </w:p>
    <w:p w:rsidR="005E0E8A" w:rsidRPr="00010294" w:rsidRDefault="005E0E8A" w:rsidP="004D2C72">
      <w:pPr>
        <w:pStyle w:val="Akapitzlist"/>
        <w:numPr>
          <w:ilvl w:val="4"/>
          <w:numId w:val="66"/>
        </w:numPr>
        <w:spacing w:line="240" w:lineRule="auto"/>
        <w:ind w:left="284" w:hanging="360"/>
        <w:jc w:val="both"/>
        <w:rPr>
          <w:rFonts w:ascii="Calibri" w:hAnsi="Calibri" w:cs="Calibri"/>
        </w:rPr>
      </w:pPr>
      <w:r w:rsidRPr="00010294">
        <w:rPr>
          <w:rFonts w:ascii="Calibri" w:hAnsi="Calibri" w:cs="Calibri"/>
        </w:rPr>
        <w:t xml:space="preserve">Ubezpieczenie spełnia warunki określone poniżej : </w:t>
      </w:r>
    </w:p>
    <w:p w:rsidR="005E0E8A" w:rsidRDefault="005E0E8A" w:rsidP="004D2C72">
      <w:pPr>
        <w:pStyle w:val="Akapitzlist"/>
        <w:numPr>
          <w:ilvl w:val="1"/>
          <w:numId w:val="67"/>
        </w:numPr>
        <w:spacing w:line="240" w:lineRule="auto"/>
        <w:ind w:left="709" w:hanging="425"/>
        <w:jc w:val="both"/>
        <w:rPr>
          <w:rFonts w:ascii="Calibri" w:hAnsi="Calibri" w:cs="Calibri"/>
        </w:rPr>
      </w:pPr>
      <w:r w:rsidRPr="00010294">
        <w:rPr>
          <w:rFonts w:ascii="Calibri" w:hAnsi="Calibri" w:cs="Calibri"/>
        </w:rPr>
        <w:t xml:space="preserve">Ubezpieczenie od odpowiedzialności cywilnej z tytułu zaistnienia zdarzeń (czynów niedozwolonych), których następstwem są szkody w mieniu lub na osobie, niezależnie czy dotyczą one osób zatrudnionych przez Wykonawcę, Podwykonawców (dalszych Podwykonawców) czy osób trzecich (ubezpieczenie deliktowe), na sumę ubezpieczenia nie niższą niż </w:t>
      </w:r>
      <w:r>
        <w:rPr>
          <w:rFonts w:ascii="Calibri" w:hAnsi="Calibri" w:cs="Calibri"/>
        </w:rPr>
        <w:t>400</w:t>
      </w:r>
      <w:r w:rsidRPr="00010294">
        <w:rPr>
          <w:rFonts w:ascii="Calibri" w:hAnsi="Calibri" w:cs="Calibri"/>
        </w:rPr>
        <w:t xml:space="preserve"> 000 zł, na jedno i wszystkie zdarzenia na okres od dnia zawarcia </w:t>
      </w:r>
      <w:r>
        <w:rPr>
          <w:rFonts w:ascii="Calibri" w:hAnsi="Calibri" w:cs="Calibri"/>
        </w:rPr>
        <w:t>u</w:t>
      </w:r>
      <w:r w:rsidRPr="00010294">
        <w:rPr>
          <w:rFonts w:ascii="Calibri" w:hAnsi="Calibri" w:cs="Calibri"/>
        </w:rPr>
        <w:t xml:space="preserve">mowy do momentu spisania protokołu końcowego odbioru </w:t>
      </w:r>
      <w:r>
        <w:rPr>
          <w:rFonts w:ascii="Calibri" w:hAnsi="Calibri" w:cs="Calibri"/>
        </w:rPr>
        <w:t>prac</w:t>
      </w:r>
      <w:r w:rsidRPr="00010294">
        <w:rPr>
          <w:rFonts w:ascii="Calibri" w:hAnsi="Calibri" w:cs="Calibri"/>
        </w:rPr>
        <w:t>.</w:t>
      </w:r>
      <w:r>
        <w:rPr>
          <w:rFonts w:ascii="Calibri" w:hAnsi="Calibri" w:cs="Calibri"/>
        </w:rPr>
        <w:t xml:space="preserve"> </w:t>
      </w:r>
      <w:r w:rsidRPr="00010294">
        <w:rPr>
          <w:rFonts w:ascii="Calibri" w:hAnsi="Calibri" w:cs="Calibri"/>
        </w:rPr>
        <w:t xml:space="preserve">Ubezpieczenie obejmuje pokrycie </w:t>
      </w:r>
      <w:r w:rsidRPr="00010294">
        <w:rPr>
          <w:rFonts w:ascii="Calibri" w:hAnsi="Calibri" w:cs="Calibri"/>
        </w:rPr>
        <w:lastRenderedPageBreak/>
        <w:t>wszelkich strat lub szkód, wynikłych w związku z działaniami Wykonawcy lub Podwykonawców (dalszych Podwykonawców), w tym szkód wyrządzonych wskutek rażącego niedbalstwa.</w:t>
      </w:r>
    </w:p>
    <w:p w:rsidR="005E0E8A" w:rsidRPr="00010294" w:rsidRDefault="005E0E8A" w:rsidP="004D2C72">
      <w:pPr>
        <w:pStyle w:val="Akapitzlist"/>
        <w:numPr>
          <w:ilvl w:val="1"/>
          <w:numId w:val="67"/>
        </w:numPr>
        <w:spacing w:line="240" w:lineRule="auto"/>
        <w:ind w:left="709" w:hanging="425"/>
        <w:jc w:val="both"/>
        <w:rPr>
          <w:rFonts w:ascii="Calibri" w:hAnsi="Calibri" w:cs="Calibri"/>
        </w:rPr>
      </w:pPr>
      <w:r w:rsidRPr="00010294">
        <w:rPr>
          <w:rFonts w:ascii="Calibri" w:hAnsi="Calibri" w:cs="Calibri"/>
        </w:rPr>
        <w:t xml:space="preserve">Wykonawca zapewnia ochronę ubezpieczeniową od zdarzeń o których mowa w pkt 1 w zakresie rzeczywistej straty jak i utraconych korzyści, roszczeń z tytułu rozwiązania lub odstąpienia od </w:t>
      </w:r>
      <w:r>
        <w:rPr>
          <w:rFonts w:ascii="Calibri" w:hAnsi="Calibri" w:cs="Calibri"/>
        </w:rPr>
        <w:t>u</w:t>
      </w:r>
      <w:r w:rsidRPr="00010294">
        <w:rPr>
          <w:rFonts w:ascii="Calibri" w:hAnsi="Calibri" w:cs="Calibri"/>
        </w:rPr>
        <w:t>mowy, zranienia, choroby, inwalidztwa lub śmierci jakiejkolwiek osoby przebywającej na terenie budowy.</w:t>
      </w:r>
    </w:p>
    <w:p w:rsidR="005E0E8A" w:rsidRPr="00010294" w:rsidRDefault="005E0E8A" w:rsidP="004D2C72">
      <w:pPr>
        <w:pStyle w:val="Akapitzlist"/>
        <w:numPr>
          <w:ilvl w:val="4"/>
          <w:numId w:val="66"/>
        </w:numPr>
        <w:spacing w:line="240" w:lineRule="auto"/>
        <w:ind w:left="284" w:hanging="360"/>
        <w:rPr>
          <w:rFonts w:ascii="Calibri" w:hAnsi="Calibri" w:cs="Calibri"/>
        </w:rPr>
      </w:pPr>
      <w:r w:rsidRPr="00010294">
        <w:rPr>
          <w:rFonts w:ascii="Calibri" w:hAnsi="Calibri" w:cs="Calibri"/>
        </w:rPr>
        <w:t>Jako dowód wykonania obowiązku, o którym mowa w niniejszym paragrafie Wykonawca przedkłada do wglądu wykupioną polisę wraz z dowodem opłacenia składek oraz jej kopię poświadczoną za zgodność z oryginałem.</w:t>
      </w:r>
    </w:p>
    <w:p w:rsidR="005E0E8A" w:rsidRPr="006C4FCC" w:rsidRDefault="005E0E8A" w:rsidP="005E0E8A">
      <w:pPr>
        <w:pStyle w:val="Nagwek"/>
        <w:keepLines/>
        <w:tabs>
          <w:tab w:val="clear" w:pos="4536"/>
          <w:tab w:val="clear" w:pos="9072"/>
          <w:tab w:val="left" w:pos="284"/>
        </w:tabs>
        <w:spacing w:after="200"/>
        <w:jc w:val="center"/>
        <w:rPr>
          <w:rFonts w:cstheme="minorHAnsi"/>
        </w:rPr>
      </w:pPr>
      <w:r>
        <w:rPr>
          <w:rFonts w:cstheme="minorHAnsi"/>
        </w:rPr>
        <w:t>§9</w:t>
      </w:r>
      <w:r>
        <w:rPr>
          <w:rFonts w:cstheme="minorHAnsi"/>
        </w:rPr>
        <w:br/>
      </w:r>
      <w:r w:rsidRPr="006C4FCC">
        <w:rPr>
          <w:rFonts w:cstheme="minorHAnsi"/>
        </w:rPr>
        <w:t>Kary umowne</w:t>
      </w:r>
    </w:p>
    <w:p w:rsidR="005E0E8A" w:rsidRPr="006C4FCC" w:rsidRDefault="005E0E8A" w:rsidP="005E0E8A">
      <w:pPr>
        <w:numPr>
          <w:ilvl w:val="0"/>
          <w:numId w:val="46"/>
        </w:numPr>
        <w:spacing w:after="0" w:line="240" w:lineRule="auto"/>
        <w:ind w:left="284" w:hanging="284"/>
        <w:jc w:val="both"/>
        <w:rPr>
          <w:rFonts w:ascii="Calibri" w:hAnsi="Calibri" w:cs="Calibri"/>
        </w:rPr>
      </w:pPr>
      <w:r w:rsidRPr="006C4FCC">
        <w:rPr>
          <w:rFonts w:ascii="Calibri" w:hAnsi="Calibri" w:cs="Calibri"/>
        </w:rPr>
        <w:t xml:space="preserve">Strony postanawiają, iż w przypadkach określonych w Umowie obowiązującą formą odszkodowania za szkody związane z niewykonaniem lub nienależytym wykonaniem Umowy będą kary umowne. </w:t>
      </w:r>
    </w:p>
    <w:p w:rsidR="005E0E8A" w:rsidRDefault="005E0E8A" w:rsidP="005E0E8A">
      <w:pPr>
        <w:numPr>
          <w:ilvl w:val="0"/>
          <w:numId w:val="46"/>
        </w:numPr>
        <w:spacing w:after="0" w:line="240" w:lineRule="auto"/>
        <w:ind w:left="284" w:hanging="284"/>
        <w:jc w:val="both"/>
        <w:rPr>
          <w:rFonts w:ascii="Calibri" w:hAnsi="Calibri" w:cs="Calibri"/>
        </w:rPr>
      </w:pPr>
      <w:r w:rsidRPr="006C4FCC">
        <w:rPr>
          <w:rFonts w:ascii="Calibri" w:hAnsi="Calibri" w:cs="Calibri"/>
        </w:rPr>
        <w:t>Kary te będą naliczane w następujących przypadkach i wysokościach:</w:t>
      </w:r>
    </w:p>
    <w:p w:rsidR="005E0E8A" w:rsidRPr="006C4FCC" w:rsidRDefault="005E0E8A" w:rsidP="005E0E8A">
      <w:pPr>
        <w:numPr>
          <w:ilvl w:val="2"/>
          <w:numId w:val="45"/>
        </w:numPr>
        <w:tabs>
          <w:tab w:val="clear" w:pos="2160"/>
          <w:tab w:val="num" w:pos="567"/>
        </w:tabs>
        <w:spacing w:after="0" w:line="240" w:lineRule="auto"/>
        <w:ind w:left="567" w:hanging="283"/>
        <w:jc w:val="both"/>
        <w:rPr>
          <w:rFonts w:ascii="Calibri" w:hAnsi="Calibri" w:cs="Calibri"/>
        </w:rPr>
      </w:pPr>
      <w:r w:rsidRPr="006C4FCC">
        <w:rPr>
          <w:rFonts w:ascii="Calibri" w:hAnsi="Calibri" w:cs="Calibri"/>
        </w:rPr>
        <w:t>Zamawiającemu przysługują od Wykonawcy następujące kary umowne:</w:t>
      </w:r>
    </w:p>
    <w:p w:rsidR="005E0E8A" w:rsidRDefault="005E0E8A" w:rsidP="005E0E8A">
      <w:pPr>
        <w:numPr>
          <w:ilvl w:val="0"/>
          <w:numId w:val="47"/>
        </w:numPr>
        <w:tabs>
          <w:tab w:val="num" w:pos="851"/>
        </w:tabs>
        <w:spacing w:after="0" w:line="240" w:lineRule="auto"/>
        <w:ind w:left="851" w:hanging="283"/>
        <w:jc w:val="both"/>
        <w:rPr>
          <w:rFonts w:ascii="Calibri" w:hAnsi="Calibri" w:cs="Calibri"/>
        </w:rPr>
      </w:pPr>
      <w:r w:rsidRPr="006C4FCC">
        <w:rPr>
          <w:rFonts w:ascii="Calibri" w:hAnsi="Calibri" w:cs="Calibri"/>
        </w:rPr>
        <w:t xml:space="preserve">za zwłokę w wykonaniu zobowiązania, o którym mowa w § </w:t>
      </w:r>
      <w:r>
        <w:rPr>
          <w:rFonts w:ascii="Calibri" w:hAnsi="Calibri" w:cs="Calibri"/>
        </w:rPr>
        <w:t>4</w:t>
      </w:r>
      <w:r w:rsidRPr="006C4FCC">
        <w:rPr>
          <w:rFonts w:ascii="Calibri" w:hAnsi="Calibri" w:cs="Calibri"/>
        </w:rPr>
        <w:t xml:space="preserve"> ust. </w:t>
      </w:r>
      <w:r w:rsidR="00337EF0">
        <w:rPr>
          <w:rFonts w:ascii="Calibri" w:hAnsi="Calibri" w:cs="Calibri"/>
        </w:rPr>
        <w:t>1</w:t>
      </w:r>
      <w:r w:rsidRPr="006C4FCC">
        <w:rPr>
          <w:rFonts w:ascii="Calibri" w:hAnsi="Calibri" w:cs="Calibri"/>
        </w:rPr>
        <w:t xml:space="preserve"> - w wysokości 0,</w:t>
      </w:r>
      <w:r>
        <w:rPr>
          <w:rFonts w:ascii="Calibri" w:hAnsi="Calibri" w:cs="Calibri"/>
        </w:rPr>
        <w:t>5</w:t>
      </w:r>
      <w:r w:rsidRPr="006C4FCC">
        <w:rPr>
          <w:rFonts w:ascii="Calibri" w:hAnsi="Calibri" w:cs="Calibri"/>
        </w:rPr>
        <w:t xml:space="preserve">% wynagrodzenia brutto, o którym mowa w § </w:t>
      </w:r>
      <w:r>
        <w:rPr>
          <w:rFonts w:ascii="Calibri" w:hAnsi="Calibri" w:cs="Calibri"/>
        </w:rPr>
        <w:t>6</w:t>
      </w:r>
      <w:r w:rsidRPr="006C4FCC">
        <w:rPr>
          <w:rFonts w:ascii="Calibri" w:hAnsi="Calibri" w:cs="Calibri"/>
        </w:rPr>
        <w:t xml:space="preserve"> ust. 1 - za każdy dzień zwłoki,</w:t>
      </w:r>
    </w:p>
    <w:p w:rsidR="00906EE9" w:rsidRPr="00906EE9" w:rsidRDefault="00906EE9" w:rsidP="00906EE9">
      <w:pPr>
        <w:numPr>
          <w:ilvl w:val="0"/>
          <w:numId w:val="47"/>
        </w:numPr>
        <w:tabs>
          <w:tab w:val="num" w:pos="851"/>
        </w:tabs>
        <w:spacing w:after="0" w:line="240" w:lineRule="auto"/>
        <w:ind w:left="851" w:hanging="283"/>
        <w:jc w:val="both"/>
        <w:rPr>
          <w:rFonts w:ascii="Calibri" w:hAnsi="Calibri" w:cs="Calibri"/>
        </w:rPr>
      </w:pPr>
      <w:r>
        <w:rPr>
          <w:rFonts w:ascii="Calibri" w:hAnsi="Calibri" w:cs="Calibri"/>
        </w:rPr>
        <w:t xml:space="preserve">za naruszenie zakazu prowadzenia prac poza wyznaczonymi godzinami, o którym mowa w §4 ust. 2 - </w:t>
      </w:r>
      <w:r w:rsidRPr="006C4FCC">
        <w:rPr>
          <w:rFonts w:ascii="Calibri" w:hAnsi="Calibri" w:cs="Calibri"/>
        </w:rPr>
        <w:t>w wysokości 0,</w:t>
      </w:r>
      <w:r w:rsidR="00892561">
        <w:rPr>
          <w:rFonts w:ascii="Calibri" w:hAnsi="Calibri" w:cs="Calibri"/>
        </w:rPr>
        <w:t>5</w:t>
      </w:r>
      <w:r w:rsidRPr="006C4FCC">
        <w:rPr>
          <w:rFonts w:ascii="Calibri" w:hAnsi="Calibri" w:cs="Calibri"/>
        </w:rPr>
        <w:t xml:space="preserve">% wynagrodzenia brutto, o którym mowa w § </w:t>
      </w:r>
      <w:r>
        <w:rPr>
          <w:rFonts w:ascii="Calibri" w:hAnsi="Calibri" w:cs="Calibri"/>
        </w:rPr>
        <w:t>6</w:t>
      </w:r>
      <w:r w:rsidRPr="006C4FCC">
        <w:rPr>
          <w:rFonts w:ascii="Calibri" w:hAnsi="Calibri" w:cs="Calibri"/>
        </w:rPr>
        <w:t xml:space="preserve"> ust. 1 - za każd</w:t>
      </w:r>
      <w:r>
        <w:rPr>
          <w:rFonts w:ascii="Calibri" w:hAnsi="Calibri" w:cs="Calibri"/>
        </w:rPr>
        <w:t>e</w:t>
      </w:r>
      <w:r w:rsidRPr="006C4FCC">
        <w:rPr>
          <w:rFonts w:ascii="Calibri" w:hAnsi="Calibri" w:cs="Calibri"/>
        </w:rPr>
        <w:t xml:space="preserve"> </w:t>
      </w:r>
      <w:r>
        <w:rPr>
          <w:rFonts w:ascii="Calibri" w:hAnsi="Calibri" w:cs="Calibri"/>
        </w:rPr>
        <w:t>zdarzenie</w:t>
      </w:r>
      <w:r w:rsidRPr="006C4FCC">
        <w:rPr>
          <w:rFonts w:ascii="Calibri" w:hAnsi="Calibri" w:cs="Calibri"/>
        </w:rPr>
        <w:t>,</w:t>
      </w:r>
    </w:p>
    <w:p w:rsidR="005E0E8A" w:rsidRPr="006C4FCC" w:rsidRDefault="005E0E8A" w:rsidP="005E0E8A">
      <w:pPr>
        <w:numPr>
          <w:ilvl w:val="0"/>
          <w:numId w:val="47"/>
        </w:numPr>
        <w:tabs>
          <w:tab w:val="num" w:pos="851"/>
        </w:tabs>
        <w:spacing w:after="0" w:line="240" w:lineRule="auto"/>
        <w:ind w:left="851" w:hanging="283"/>
        <w:jc w:val="both"/>
        <w:rPr>
          <w:rFonts w:cs="Calibri"/>
        </w:rPr>
      </w:pPr>
      <w:r w:rsidRPr="006C4FCC">
        <w:rPr>
          <w:rFonts w:ascii="Calibri" w:hAnsi="Calibri" w:cs="Calibri"/>
        </w:rPr>
        <w:t xml:space="preserve">za zwłokę w usunięciu wad i/lub usterek stwierdzonych podczas odbioru końcowego w stosunku do terminu wyznaczonego przez Zamawiającego - w </w:t>
      </w:r>
      <w:r w:rsidRPr="006C4FCC">
        <w:rPr>
          <w:rFonts w:cs="Calibri"/>
        </w:rPr>
        <w:t>wysokości 0,</w:t>
      </w:r>
      <w:r>
        <w:rPr>
          <w:rFonts w:cs="Calibri"/>
        </w:rPr>
        <w:t>5</w:t>
      </w:r>
      <w:r w:rsidRPr="006C4FCC">
        <w:rPr>
          <w:rFonts w:cs="Calibri"/>
        </w:rPr>
        <w:t xml:space="preserve">% wynagrodzenia brutto, o którym mowa – odpowiednio w § </w:t>
      </w:r>
      <w:r>
        <w:rPr>
          <w:rFonts w:cs="Calibri"/>
        </w:rPr>
        <w:t>6</w:t>
      </w:r>
      <w:r w:rsidRPr="006C4FCC">
        <w:rPr>
          <w:rFonts w:cs="Calibri"/>
        </w:rPr>
        <w:t xml:space="preserve"> ust. 1 -  za każdy dzień zwłoki;</w:t>
      </w:r>
    </w:p>
    <w:p w:rsidR="005E0E8A" w:rsidRPr="006C4FCC" w:rsidRDefault="005E0E8A" w:rsidP="005E0E8A">
      <w:pPr>
        <w:numPr>
          <w:ilvl w:val="0"/>
          <w:numId w:val="47"/>
        </w:numPr>
        <w:tabs>
          <w:tab w:val="num" w:pos="851"/>
        </w:tabs>
        <w:spacing w:after="0" w:line="240" w:lineRule="auto"/>
        <w:ind w:left="851" w:hanging="283"/>
        <w:jc w:val="both"/>
        <w:rPr>
          <w:rFonts w:cs="Calibri"/>
        </w:rPr>
      </w:pPr>
      <w:r w:rsidRPr="006C4FCC">
        <w:rPr>
          <w:rFonts w:cs="Calibri"/>
        </w:rPr>
        <w:t>za zwłokę w usunięciu wad i/lub usterek stwierdzonych w trakcie okresu gwarancji lub rękojmi, w stosunku do terminów wyznaczonych na usunięcie wad - w wysokości 0,</w:t>
      </w:r>
      <w:r>
        <w:rPr>
          <w:rFonts w:cs="Calibri"/>
        </w:rPr>
        <w:t>5</w:t>
      </w:r>
      <w:r w:rsidRPr="006C4FCC">
        <w:rPr>
          <w:rFonts w:cs="Calibri"/>
        </w:rPr>
        <w:t xml:space="preserve">% wynagrodzenia brutto, o którym mowa w § </w:t>
      </w:r>
      <w:r>
        <w:rPr>
          <w:rFonts w:cs="Calibri"/>
        </w:rPr>
        <w:t>6</w:t>
      </w:r>
      <w:r w:rsidRPr="006C4FCC">
        <w:rPr>
          <w:rFonts w:cs="Calibri"/>
        </w:rPr>
        <w:t xml:space="preserve"> ust. 1 - za każdy dzień zwłoki.</w:t>
      </w:r>
    </w:p>
    <w:p w:rsidR="005E0E8A" w:rsidRPr="006C4FCC" w:rsidRDefault="005E0E8A" w:rsidP="005E0E8A">
      <w:pPr>
        <w:numPr>
          <w:ilvl w:val="0"/>
          <w:numId w:val="47"/>
        </w:numPr>
        <w:tabs>
          <w:tab w:val="num" w:pos="851"/>
        </w:tabs>
        <w:spacing w:after="0" w:line="240" w:lineRule="auto"/>
        <w:ind w:left="851" w:hanging="283"/>
        <w:jc w:val="both"/>
        <w:rPr>
          <w:rFonts w:cs="Calibri"/>
        </w:rPr>
      </w:pPr>
      <w:r w:rsidRPr="006C4FCC">
        <w:rPr>
          <w:rFonts w:cs="Calibri"/>
        </w:rPr>
        <w:t>za rozwiązanie lub odstąpienie od Umowy (w wyniku czego doszło do zakończenia współpracy) z winy leżącej po stronie Wykonawcy - w wysokości 2</w:t>
      </w:r>
      <w:r>
        <w:rPr>
          <w:rFonts w:cs="Calibri"/>
        </w:rPr>
        <w:t>0</w:t>
      </w:r>
      <w:r w:rsidRPr="006C4FCC">
        <w:rPr>
          <w:rFonts w:cs="Calibri"/>
        </w:rPr>
        <w:t xml:space="preserve"> % wynagrodzenia brutto, o którym mowa w § </w:t>
      </w:r>
      <w:r>
        <w:rPr>
          <w:rFonts w:cs="Calibri"/>
        </w:rPr>
        <w:t>6</w:t>
      </w:r>
      <w:r w:rsidRPr="006C4FCC">
        <w:rPr>
          <w:rFonts w:cs="Calibri"/>
        </w:rPr>
        <w:t xml:space="preserve"> ust. 1.</w:t>
      </w:r>
    </w:p>
    <w:p w:rsidR="005E0E8A" w:rsidRPr="006C4FCC" w:rsidRDefault="005E0E8A" w:rsidP="005E0E8A">
      <w:pPr>
        <w:pStyle w:val="Akapitzlist"/>
        <w:numPr>
          <w:ilvl w:val="2"/>
          <w:numId w:val="45"/>
        </w:numPr>
        <w:tabs>
          <w:tab w:val="clear" w:pos="2160"/>
          <w:tab w:val="num" w:pos="567"/>
        </w:tabs>
        <w:spacing w:after="0" w:line="240" w:lineRule="auto"/>
        <w:ind w:left="567" w:hanging="283"/>
        <w:jc w:val="both"/>
        <w:rPr>
          <w:rFonts w:cs="Calibri"/>
        </w:rPr>
      </w:pPr>
      <w:r w:rsidRPr="006C4FCC">
        <w:rPr>
          <w:rFonts w:cs="Calibri"/>
        </w:rPr>
        <w:t>Ponadto Wykonawca zapłaci Zamawiającemu kary umowne:</w:t>
      </w:r>
    </w:p>
    <w:p w:rsidR="005E0E8A" w:rsidRPr="006C4FCC" w:rsidRDefault="005E0E8A" w:rsidP="005E0E8A">
      <w:pPr>
        <w:pStyle w:val="Akapitzlist"/>
        <w:numPr>
          <w:ilvl w:val="2"/>
          <w:numId w:val="44"/>
        </w:numPr>
        <w:tabs>
          <w:tab w:val="left" w:pos="-1701"/>
        </w:tabs>
        <w:spacing w:after="0" w:line="240" w:lineRule="auto"/>
        <w:ind w:left="851" w:hanging="284"/>
        <w:jc w:val="both"/>
        <w:rPr>
          <w:rFonts w:cs="Calibri"/>
        </w:rPr>
      </w:pPr>
      <w:r w:rsidRPr="006C4FCC">
        <w:rPr>
          <w:rFonts w:cs="Calibri"/>
        </w:rPr>
        <w:t xml:space="preserve">za brak zapłaty lub nieterminową zapłatę wynagrodzenia należnego podwykonawcom lub dalszym podwykonawcom, w wysokości 0,5% wynagrodzenia brutto, o którym mowa w § </w:t>
      </w:r>
      <w:r>
        <w:rPr>
          <w:rFonts w:cs="Calibri"/>
        </w:rPr>
        <w:t>6</w:t>
      </w:r>
      <w:r w:rsidRPr="006C4FCC">
        <w:rPr>
          <w:rFonts w:cs="Calibri"/>
        </w:rPr>
        <w:t xml:space="preserve"> ust. 1.</w:t>
      </w:r>
    </w:p>
    <w:p w:rsidR="005E0E8A" w:rsidRPr="006C4FCC" w:rsidRDefault="005E0E8A" w:rsidP="005E0E8A">
      <w:pPr>
        <w:pStyle w:val="Akapitzlist"/>
        <w:numPr>
          <w:ilvl w:val="2"/>
          <w:numId w:val="44"/>
        </w:numPr>
        <w:tabs>
          <w:tab w:val="left" w:pos="-1701"/>
          <w:tab w:val="left" w:pos="851"/>
        </w:tabs>
        <w:spacing w:after="0" w:line="240" w:lineRule="auto"/>
        <w:ind w:left="851" w:hanging="283"/>
        <w:jc w:val="both"/>
        <w:rPr>
          <w:rFonts w:cs="Calibri"/>
        </w:rPr>
      </w:pPr>
      <w:r w:rsidRPr="006C4FCC">
        <w:rPr>
          <w:rFonts w:cs="Calibri"/>
        </w:rPr>
        <w:t>za nieprzedłożenie poświadczonej za zgodność z oryginałem kopii umowy o podwykonawstwo lub jej zmiany, której przedmiotem są roboty budowlane, d</w:t>
      </w:r>
      <w:r w:rsidR="00337EF0">
        <w:rPr>
          <w:rFonts w:cs="Calibri"/>
        </w:rPr>
        <w:t>ostawy lub usługi, w wysokości 10</w:t>
      </w:r>
      <w:r w:rsidRPr="006C4FCC">
        <w:rPr>
          <w:rFonts w:cs="Calibri"/>
        </w:rPr>
        <w:t>.000 złotych brutto za każdą nieprzedłożoną kopię umowy lub jej zmiany,</w:t>
      </w:r>
    </w:p>
    <w:p w:rsidR="005E0E8A" w:rsidRPr="006C4FCC" w:rsidRDefault="005E0E8A" w:rsidP="005E0E8A">
      <w:pPr>
        <w:pStyle w:val="Akapitzlist"/>
        <w:numPr>
          <w:ilvl w:val="2"/>
          <w:numId w:val="44"/>
        </w:numPr>
        <w:tabs>
          <w:tab w:val="left" w:pos="-1701"/>
          <w:tab w:val="left" w:pos="851"/>
        </w:tabs>
        <w:spacing w:after="0" w:line="240" w:lineRule="auto"/>
        <w:ind w:left="851" w:hanging="283"/>
        <w:jc w:val="both"/>
        <w:rPr>
          <w:rFonts w:cs="Calibri"/>
        </w:rPr>
      </w:pPr>
      <w:r w:rsidRPr="006C4FCC">
        <w:rPr>
          <w:rFonts w:cs="Calibri"/>
        </w:rPr>
        <w:t>za brak dokonania wymaganej przez Zamawiającego zmiany umowy o podwykonawstwo w zakresie terminu zapłaty we wskazanym przez Zamawiającego terminie, w wysokości 10.000 złotych brutto,</w:t>
      </w:r>
    </w:p>
    <w:p w:rsidR="005E0E8A" w:rsidRDefault="005E0E8A" w:rsidP="005E0E8A">
      <w:pPr>
        <w:numPr>
          <w:ilvl w:val="0"/>
          <w:numId w:val="46"/>
        </w:numPr>
        <w:spacing w:after="0" w:line="240" w:lineRule="auto"/>
        <w:ind w:left="284" w:hanging="284"/>
        <w:jc w:val="both"/>
        <w:rPr>
          <w:rFonts w:ascii="Calibri" w:hAnsi="Calibri" w:cs="Calibri"/>
        </w:rPr>
      </w:pPr>
      <w:r w:rsidRPr="006C4FCC">
        <w:rPr>
          <w:rFonts w:ascii="Calibri" w:hAnsi="Calibri" w:cs="Calibri"/>
        </w:rPr>
        <w:t>Strony zastrzegają sobie prawo dochodzenia odszkodowania uzupełniającego na zasadach ogólnych w przypadku, gdy poniesiona szkoda przewyższa należną karę umowną</w:t>
      </w:r>
    </w:p>
    <w:p w:rsidR="005E0E8A" w:rsidRDefault="005E0E8A" w:rsidP="005E0E8A">
      <w:pPr>
        <w:numPr>
          <w:ilvl w:val="0"/>
          <w:numId w:val="46"/>
        </w:numPr>
        <w:spacing w:after="0" w:line="240" w:lineRule="auto"/>
        <w:ind w:left="284" w:hanging="284"/>
        <w:jc w:val="both"/>
        <w:rPr>
          <w:rFonts w:ascii="Calibri" w:hAnsi="Calibri" w:cs="Calibri"/>
        </w:rPr>
      </w:pPr>
      <w:r w:rsidRPr="006C4FCC">
        <w:rPr>
          <w:rFonts w:ascii="Calibri" w:hAnsi="Calibri" w:cs="Calibri"/>
        </w:rPr>
        <w:t>Kary umowne są naliczane niezależnie od siebie i podlegają kumulowaniu.</w:t>
      </w:r>
    </w:p>
    <w:p w:rsidR="00337EF0" w:rsidRDefault="005E0E8A" w:rsidP="005E0E8A">
      <w:pPr>
        <w:numPr>
          <w:ilvl w:val="0"/>
          <w:numId w:val="46"/>
        </w:numPr>
        <w:spacing w:after="0" w:line="240" w:lineRule="auto"/>
        <w:ind w:left="284" w:hanging="284"/>
        <w:jc w:val="both"/>
        <w:rPr>
          <w:rFonts w:ascii="Calibri" w:hAnsi="Calibri" w:cs="Calibri"/>
        </w:rPr>
      </w:pPr>
      <w:r w:rsidRPr="00337EF0">
        <w:rPr>
          <w:rFonts w:ascii="Calibri" w:hAnsi="Calibri" w:cs="Calibri"/>
        </w:rPr>
        <w:t>Zamawiający uprawniony jest do potrącenia z wynagrodzenia Wykonawcy wszelkich należnych mu na podstawie niniejszej umowy kwot, w szczególności z tytułu kar umownych</w:t>
      </w:r>
    </w:p>
    <w:p w:rsidR="005E0E8A" w:rsidRPr="00337EF0" w:rsidRDefault="005E0E8A" w:rsidP="005E0E8A">
      <w:pPr>
        <w:numPr>
          <w:ilvl w:val="0"/>
          <w:numId w:val="46"/>
        </w:numPr>
        <w:spacing w:after="0" w:line="240" w:lineRule="auto"/>
        <w:ind w:left="284" w:hanging="284"/>
        <w:jc w:val="both"/>
        <w:rPr>
          <w:rFonts w:ascii="Calibri" w:hAnsi="Calibri" w:cs="Calibri"/>
        </w:rPr>
      </w:pPr>
      <w:r w:rsidRPr="00337EF0">
        <w:rPr>
          <w:rFonts w:ascii="Calibri" w:hAnsi="Calibri" w:cs="Calibri"/>
        </w:rPr>
        <w:t>Suma kar umownych nie może przekroczyć</w:t>
      </w:r>
      <w:r w:rsidR="00337EF0">
        <w:rPr>
          <w:rFonts w:ascii="Calibri" w:hAnsi="Calibri" w:cs="Calibri"/>
        </w:rPr>
        <w:t xml:space="preserve"> 50%</w:t>
      </w:r>
      <w:r w:rsidRPr="00337EF0">
        <w:rPr>
          <w:rFonts w:ascii="Calibri" w:hAnsi="Calibri" w:cs="Calibri"/>
        </w:rPr>
        <w:t xml:space="preserve"> kwoty brutto wynagrodzenia Wykonawcy, o której mowa w §6 ust. 1.</w:t>
      </w:r>
    </w:p>
    <w:p w:rsidR="005E0E8A" w:rsidRDefault="005E0E8A" w:rsidP="005E0E8A">
      <w:pPr>
        <w:spacing w:line="240" w:lineRule="auto"/>
        <w:jc w:val="center"/>
        <w:rPr>
          <w:rFonts w:ascii="Calibri" w:hAnsi="Calibri" w:cs="Calibri"/>
        </w:rPr>
      </w:pPr>
      <w:r>
        <w:rPr>
          <w:rFonts w:ascii="Calibri" w:hAnsi="Calibri" w:cs="Calibri"/>
        </w:rPr>
        <w:lastRenderedPageBreak/>
        <w:t>§10</w:t>
      </w:r>
    </w:p>
    <w:p w:rsidR="005E0E8A" w:rsidRDefault="005E0E8A" w:rsidP="005E0E8A">
      <w:pPr>
        <w:spacing w:line="240" w:lineRule="auto"/>
        <w:jc w:val="center"/>
        <w:rPr>
          <w:rFonts w:ascii="Calibri" w:hAnsi="Calibri" w:cs="Calibri"/>
        </w:rPr>
      </w:pPr>
      <w:r>
        <w:rPr>
          <w:rFonts w:ascii="Calibri" w:hAnsi="Calibri" w:cs="Calibri"/>
        </w:rPr>
        <w:t>Gwarancja jakości</w:t>
      </w:r>
    </w:p>
    <w:p w:rsidR="005E0E8A" w:rsidRPr="00520F01" w:rsidRDefault="005E0E8A" w:rsidP="005E0E8A">
      <w:pPr>
        <w:pStyle w:val="Akapitzlist"/>
        <w:numPr>
          <w:ilvl w:val="3"/>
          <w:numId w:val="45"/>
        </w:numPr>
        <w:spacing w:after="0" w:line="240" w:lineRule="auto"/>
        <w:ind w:left="284"/>
        <w:jc w:val="both"/>
        <w:rPr>
          <w:rFonts w:ascii="Calibri" w:hAnsi="Calibri" w:cs="Calibri"/>
        </w:rPr>
      </w:pPr>
      <w:r w:rsidRPr="00520F01">
        <w:rPr>
          <w:rFonts w:ascii="Calibri" w:hAnsi="Calibri" w:cs="Calibri"/>
        </w:rPr>
        <w:t xml:space="preserve">Wykonawca udziela na przedmiot </w:t>
      </w:r>
      <w:r>
        <w:rPr>
          <w:rFonts w:ascii="Calibri" w:hAnsi="Calibri" w:cs="Calibri"/>
        </w:rPr>
        <w:t>u</w:t>
      </w:r>
      <w:r w:rsidRPr="00520F01">
        <w:rPr>
          <w:rFonts w:ascii="Calibri" w:hAnsi="Calibri" w:cs="Calibri"/>
        </w:rPr>
        <w:t>mowy gwarancji jakości.</w:t>
      </w:r>
    </w:p>
    <w:p w:rsidR="005E0E8A" w:rsidRDefault="005E0E8A" w:rsidP="005E0E8A">
      <w:pPr>
        <w:pStyle w:val="Akapitzlist"/>
        <w:numPr>
          <w:ilvl w:val="3"/>
          <w:numId w:val="45"/>
        </w:numPr>
        <w:spacing w:after="0" w:line="240" w:lineRule="auto"/>
        <w:ind w:left="284"/>
        <w:jc w:val="both"/>
        <w:rPr>
          <w:rFonts w:ascii="Calibri" w:hAnsi="Calibri" w:cs="Calibri"/>
        </w:rPr>
      </w:pPr>
      <w:r w:rsidRPr="00520F01">
        <w:rPr>
          <w:rFonts w:ascii="Calibri" w:hAnsi="Calibri" w:cs="Calibri"/>
        </w:rPr>
        <w:t xml:space="preserve">Szczegółowe zapisy dotyczące warunków gwarancji zostały określone we wzorze Karty Gwarancyjnej </w:t>
      </w:r>
      <w:r w:rsidRPr="001D7A08">
        <w:rPr>
          <w:rFonts w:ascii="Calibri" w:hAnsi="Calibri" w:cs="Calibri"/>
        </w:rPr>
        <w:t xml:space="preserve">stanowiącej załącznik nr </w:t>
      </w:r>
      <w:r>
        <w:rPr>
          <w:rFonts w:ascii="Calibri" w:hAnsi="Calibri" w:cs="Calibri"/>
        </w:rPr>
        <w:t>6</w:t>
      </w:r>
      <w:r w:rsidRPr="001D7A08">
        <w:rPr>
          <w:rFonts w:ascii="Calibri" w:hAnsi="Calibri" w:cs="Calibri"/>
        </w:rPr>
        <w:t xml:space="preserve"> do umowy.</w:t>
      </w:r>
    </w:p>
    <w:p w:rsidR="005E0E8A" w:rsidRDefault="005E0E8A" w:rsidP="005E0E8A">
      <w:pPr>
        <w:pStyle w:val="Akapitzlist"/>
        <w:spacing w:after="0" w:line="240" w:lineRule="auto"/>
        <w:ind w:left="284"/>
        <w:jc w:val="both"/>
        <w:rPr>
          <w:rFonts w:ascii="Calibri" w:hAnsi="Calibri" w:cs="Calibri"/>
        </w:rPr>
      </w:pPr>
    </w:p>
    <w:p w:rsidR="005E0E8A" w:rsidRDefault="005E0E8A" w:rsidP="005E0E8A">
      <w:pPr>
        <w:pStyle w:val="Akapitzlist"/>
        <w:spacing w:after="0" w:line="240" w:lineRule="auto"/>
        <w:ind w:left="0"/>
        <w:jc w:val="center"/>
        <w:rPr>
          <w:rFonts w:ascii="Calibri" w:hAnsi="Calibri" w:cs="Calibri"/>
        </w:rPr>
      </w:pPr>
      <w:r>
        <w:rPr>
          <w:rFonts w:ascii="Calibri" w:hAnsi="Calibri" w:cs="Calibri"/>
        </w:rPr>
        <w:t>§11</w:t>
      </w:r>
      <w:r>
        <w:rPr>
          <w:rFonts w:ascii="Calibri" w:hAnsi="Calibri" w:cs="Calibri"/>
        </w:rPr>
        <w:br/>
        <w:t>Rękojmia za wady</w:t>
      </w:r>
    </w:p>
    <w:p w:rsidR="005E0E8A" w:rsidRPr="00520F01" w:rsidRDefault="005E0E8A" w:rsidP="005E0E8A">
      <w:pPr>
        <w:pStyle w:val="Akapitzlist"/>
        <w:spacing w:after="0" w:line="240" w:lineRule="auto"/>
        <w:ind w:left="284"/>
        <w:jc w:val="both"/>
        <w:rPr>
          <w:rFonts w:ascii="Calibri" w:hAnsi="Calibri" w:cs="Calibri"/>
        </w:rPr>
      </w:pPr>
    </w:p>
    <w:p w:rsidR="005E0E8A" w:rsidRDefault="005E0E8A" w:rsidP="00892561">
      <w:pPr>
        <w:pStyle w:val="Akapitzlist"/>
        <w:numPr>
          <w:ilvl w:val="5"/>
          <w:numId w:val="66"/>
        </w:numPr>
        <w:spacing w:after="0" w:line="240" w:lineRule="auto"/>
        <w:ind w:left="284" w:hanging="180"/>
        <w:jc w:val="both"/>
        <w:rPr>
          <w:rFonts w:ascii="Calibri" w:hAnsi="Calibri" w:cs="Calibri"/>
        </w:rPr>
      </w:pPr>
      <w:r w:rsidRPr="00520F01">
        <w:rPr>
          <w:rFonts w:ascii="Calibri" w:hAnsi="Calibri" w:cs="Calibri"/>
        </w:rPr>
        <w:t xml:space="preserve">Strony, stosownie do postanowień art. 558 § 1 Kodeksu cywilnego, rozszerzają odpowiedzialność z tytułu rękojmi za </w:t>
      </w:r>
      <w:r w:rsidRPr="004D2C72">
        <w:rPr>
          <w:rFonts w:ascii="Calibri" w:hAnsi="Calibri" w:cs="Calibri"/>
        </w:rPr>
        <w:t xml:space="preserve">wszelkie wady – w ten sposób, że uprawnienia z tego tytułu przysługiwać będą Zamawiającemu w okresie </w:t>
      </w:r>
      <w:r w:rsidR="00337EF0" w:rsidRPr="004D2C72">
        <w:rPr>
          <w:rFonts w:ascii="Calibri" w:hAnsi="Calibri" w:cs="Calibri"/>
        </w:rPr>
        <w:t>60</w:t>
      </w:r>
      <w:r w:rsidRPr="004D2C72">
        <w:rPr>
          <w:rFonts w:ascii="Calibri" w:hAnsi="Calibri" w:cs="Calibri"/>
        </w:rPr>
        <w:t xml:space="preserve"> miesięcy od</w:t>
      </w:r>
      <w:r w:rsidRPr="00520F01">
        <w:rPr>
          <w:rFonts w:ascii="Calibri" w:hAnsi="Calibri" w:cs="Calibri"/>
        </w:rPr>
        <w:t xml:space="preserve"> dnia podpisania protokołu końcowego odbioru </w:t>
      </w:r>
      <w:r>
        <w:rPr>
          <w:rFonts w:ascii="Calibri" w:hAnsi="Calibri" w:cs="Calibri"/>
        </w:rPr>
        <w:t>prac.</w:t>
      </w:r>
    </w:p>
    <w:p w:rsidR="005E0E8A" w:rsidRPr="00520F01" w:rsidRDefault="005E0E8A" w:rsidP="00892561">
      <w:pPr>
        <w:pStyle w:val="Akapitzlist"/>
        <w:numPr>
          <w:ilvl w:val="5"/>
          <w:numId w:val="66"/>
        </w:numPr>
        <w:spacing w:after="0" w:line="240" w:lineRule="auto"/>
        <w:ind w:left="284" w:hanging="180"/>
        <w:jc w:val="both"/>
        <w:rPr>
          <w:rFonts w:ascii="Calibri" w:hAnsi="Calibri" w:cs="Calibri"/>
        </w:rPr>
      </w:pPr>
      <w:r w:rsidRPr="00520F01">
        <w:rPr>
          <w:rFonts w:ascii="Calibri" w:hAnsi="Calibri" w:cs="Calibri"/>
        </w:rPr>
        <w:t>Zamawiającemu przysługują uprawnienia z tytułu rękojmi za w</w:t>
      </w:r>
      <w:r>
        <w:rPr>
          <w:rFonts w:ascii="Calibri" w:hAnsi="Calibri" w:cs="Calibri"/>
        </w:rPr>
        <w:t xml:space="preserve">ady niezależnie od uprawnień </w:t>
      </w:r>
      <w:r w:rsidRPr="00520F01">
        <w:rPr>
          <w:rFonts w:ascii="Calibri" w:hAnsi="Calibri" w:cs="Calibri"/>
        </w:rPr>
        <w:t>z tytułu gwarancji jakości.</w:t>
      </w:r>
    </w:p>
    <w:p w:rsidR="005E0E8A" w:rsidRDefault="005E0E8A" w:rsidP="005E0E8A">
      <w:pPr>
        <w:spacing w:after="0" w:line="240" w:lineRule="auto"/>
        <w:jc w:val="both"/>
        <w:rPr>
          <w:rFonts w:ascii="Calibri" w:hAnsi="Calibri" w:cs="Calibri"/>
        </w:rPr>
      </w:pPr>
    </w:p>
    <w:p w:rsidR="005E0E8A" w:rsidRDefault="005E0E8A" w:rsidP="005E0E8A">
      <w:pPr>
        <w:spacing w:line="240" w:lineRule="auto"/>
        <w:jc w:val="center"/>
        <w:rPr>
          <w:rFonts w:ascii="Calibri" w:hAnsi="Calibri" w:cs="Calibri"/>
        </w:rPr>
      </w:pPr>
      <w:r>
        <w:rPr>
          <w:rFonts w:ascii="Calibri" w:hAnsi="Calibri" w:cs="Calibri"/>
        </w:rPr>
        <w:t>§12</w:t>
      </w:r>
    </w:p>
    <w:p w:rsidR="005E0E8A" w:rsidRDefault="005E0E8A" w:rsidP="005E0E8A">
      <w:pPr>
        <w:spacing w:line="240" w:lineRule="auto"/>
        <w:jc w:val="center"/>
        <w:rPr>
          <w:rFonts w:ascii="Calibri" w:hAnsi="Calibri" w:cs="Calibri"/>
        </w:rPr>
      </w:pPr>
      <w:r>
        <w:rPr>
          <w:rFonts w:ascii="Calibri" w:hAnsi="Calibri" w:cs="Calibri"/>
        </w:rPr>
        <w:t>Ochrona środowiska</w:t>
      </w:r>
    </w:p>
    <w:p w:rsidR="005E0E8A" w:rsidRDefault="005E0E8A" w:rsidP="00892561">
      <w:pPr>
        <w:pStyle w:val="Nagwek"/>
        <w:keepLines/>
        <w:numPr>
          <w:ilvl w:val="7"/>
          <w:numId w:val="66"/>
        </w:numPr>
        <w:tabs>
          <w:tab w:val="clear" w:pos="4536"/>
          <w:tab w:val="clear" w:pos="9072"/>
        </w:tabs>
        <w:ind w:left="284" w:hanging="360"/>
        <w:jc w:val="both"/>
        <w:rPr>
          <w:rFonts w:ascii="Calibri" w:hAnsi="Calibri" w:cs="Calibri"/>
        </w:rPr>
      </w:pPr>
      <w:r w:rsidRPr="00DB1C30">
        <w:rPr>
          <w:rFonts w:ascii="Calibri" w:hAnsi="Calibri" w:cs="Calibri"/>
        </w:rPr>
        <w:t>Wykonawca podejmie wszelkie rozsądne kroki, aby chronić środowisko (zarówno na, jak i poza terenem budowy) oraz zapobiegać szkodom i ograniczać ich sku</w:t>
      </w:r>
      <w:r>
        <w:rPr>
          <w:rFonts w:ascii="Calibri" w:hAnsi="Calibri" w:cs="Calibri"/>
        </w:rPr>
        <w:t xml:space="preserve">tki i uciążliwości dla ludzi </w:t>
      </w:r>
      <w:r w:rsidRPr="00DB1C30">
        <w:rPr>
          <w:rFonts w:ascii="Calibri" w:hAnsi="Calibri" w:cs="Calibri"/>
        </w:rPr>
        <w:t>i własności, a także szkodom w środowisku naturalnym, wynikającym z zanieczyszczeń, hałasu</w:t>
      </w:r>
      <w:r>
        <w:rPr>
          <w:rFonts w:ascii="Calibri" w:hAnsi="Calibri" w:cs="Calibri"/>
        </w:rPr>
        <w:t xml:space="preserve"> </w:t>
      </w:r>
      <w:r w:rsidRPr="00DB1C30">
        <w:rPr>
          <w:rFonts w:ascii="Calibri" w:hAnsi="Calibri" w:cs="Calibri"/>
        </w:rPr>
        <w:t>i innych skutków prowadzonych przez niego działań, także w zakresie przestrzegania przepisów ustawy z dnia 13 września 1996 r o utrzymaniu czystości i porządku w gminach (</w:t>
      </w:r>
      <w:proofErr w:type="spellStart"/>
      <w:r w:rsidRPr="00DB1C30">
        <w:rPr>
          <w:rFonts w:ascii="Calibri" w:hAnsi="Calibri" w:cs="Calibri"/>
        </w:rPr>
        <w:t>t.j</w:t>
      </w:r>
      <w:proofErr w:type="spellEnd"/>
      <w:r w:rsidRPr="00DB1C30">
        <w:rPr>
          <w:rFonts w:ascii="Calibri" w:hAnsi="Calibri" w:cs="Calibri"/>
        </w:rPr>
        <w:t xml:space="preserve">. Dz. U. z 2019 r. poz. 2010 z </w:t>
      </w:r>
      <w:proofErr w:type="spellStart"/>
      <w:r w:rsidRPr="00DB1C30">
        <w:rPr>
          <w:rFonts w:ascii="Calibri" w:hAnsi="Calibri" w:cs="Calibri"/>
        </w:rPr>
        <w:t>późn</w:t>
      </w:r>
      <w:proofErr w:type="spellEnd"/>
      <w:r w:rsidRPr="00DB1C30">
        <w:rPr>
          <w:rFonts w:ascii="Calibri" w:hAnsi="Calibri" w:cs="Calibri"/>
        </w:rPr>
        <w:t>. zm.) oraz ustawy z dnia 14 grudnia 2012 r. o odpadach (</w:t>
      </w:r>
      <w:proofErr w:type="spellStart"/>
      <w:r w:rsidRPr="00DB1C30">
        <w:rPr>
          <w:rFonts w:ascii="Calibri" w:hAnsi="Calibri" w:cs="Calibri"/>
        </w:rPr>
        <w:t>t.j</w:t>
      </w:r>
      <w:proofErr w:type="spellEnd"/>
      <w:r w:rsidRPr="00DB1C30">
        <w:rPr>
          <w:rFonts w:ascii="Calibri" w:hAnsi="Calibri" w:cs="Calibri"/>
        </w:rPr>
        <w:t xml:space="preserve">. Dz. U. z 2019 r. poz. 701 z </w:t>
      </w:r>
      <w:proofErr w:type="spellStart"/>
      <w:r w:rsidRPr="00DB1C30">
        <w:rPr>
          <w:rFonts w:ascii="Calibri" w:hAnsi="Calibri" w:cs="Calibri"/>
        </w:rPr>
        <w:t>późn</w:t>
      </w:r>
      <w:proofErr w:type="spellEnd"/>
      <w:r w:rsidRPr="00DB1C30">
        <w:rPr>
          <w:rFonts w:ascii="Calibri" w:hAnsi="Calibri" w:cs="Calibri"/>
        </w:rPr>
        <w:t>. zm.).</w:t>
      </w:r>
    </w:p>
    <w:p w:rsidR="005E0E8A" w:rsidRDefault="005E0E8A" w:rsidP="00892561">
      <w:pPr>
        <w:pStyle w:val="Nagwek"/>
        <w:keepLines/>
        <w:numPr>
          <w:ilvl w:val="7"/>
          <w:numId w:val="66"/>
        </w:numPr>
        <w:tabs>
          <w:tab w:val="clear" w:pos="4536"/>
          <w:tab w:val="clear" w:pos="9072"/>
        </w:tabs>
        <w:ind w:left="284" w:hanging="360"/>
        <w:jc w:val="both"/>
        <w:rPr>
          <w:rFonts w:ascii="Calibri" w:hAnsi="Calibri" w:cs="Calibri"/>
        </w:rPr>
      </w:pPr>
      <w:r w:rsidRPr="00DB1C30">
        <w:rPr>
          <w:rFonts w:ascii="Calibri" w:hAnsi="Calibri" w:cs="Calibri"/>
        </w:rPr>
        <w:t>Wykonawca zobowiązany jest do gromadzenia danych na temat sposobu postępowania z odpadami powstałymi w toku realizacji prac i udostępniania ich na każde żądanie Zamawiającego.</w:t>
      </w:r>
    </w:p>
    <w:p w:rsidR="005E0E8A" w:rsidRDefault="005E0E8A" w:rsidP="00892561">
      <w:pPr>
        <w:pStyle w:val="Nagwek"/>
        <w:keepLines/>
        <w:numPr>
          <w:ilvl w:val="7"/>
          <w:numId w:val="66"/>
        </w:numPr>
        <w:tabs>
          <w:tab w:val="clear" w:pos="4536"/>
          <w:tab w:val="clear" w:pos="9072"/>
        </w:tabs>
        <w:ind w:left="284" w:hanging="360"/>
        <w:jc w:val="both"/>
        <w:rPr>
          <w:rFonts w:ascii="Calibri" w:hAnsi="Calibri" w:cs="Calibri"/>
        </w:rPr>
      </w:pPr>
      <w:r w:rsidRPr="00DB1C30">
        <w:rPr>
          <w:rFonts w:ascii="Calibri" w:hAnsi="Calibri" w:cs="Calibri"/>
        </w:rPr>
        <w:t xml:space="preserve">Wykonawca ponosić będzie wszelką odpowiedzialność odszkodowawczą wobec Zamawiającego i osób trzecich z tytułu szkód powstałych na skutek niewykonania lub nienależytego wykonania obowiązków Wykonawcy, objętych niniejszym paragrafem. </w:t>
      </w:r>
    </w:p>
    <w:p w:rsidR="005E0E8A" w:rsidRDefault="005E0E8A" w:rsidP="005E0E8A">
      <w:pPr>
        <w:pStyle w:val="Nagwek"/>
        <w:keepLines/>
        <w:tabs>
          <w:tab w:val="clear" w:pos="4536"/>
          <w:tab w:val="clear" w:pos="9072"/>
        </w:tabs>
        <w:rPr>
          <w:rFonts w:ascii="Calibri" w:hAnsi="Calibri" w:cs="Calibri"/>
        </w:rPr>
      </w:pPr>
    </w:p>
    <w:p w:rsidR="005E0E8A" w:rsidRDefault="005E0E8A" w:rsidP="005E0E8A">
      <w:pPr>
        <w:pStyle w:val="Nagwek"/>
        <w:keepLines/>
        <w:tabs>
          <w:tab w:val="clear" w:pos="4536"/>
          <w:tab w:val="clear" w:pos="9072"/>
        </w:tabs>
        <w:spacing w:after="200"/>
        <w:jc w:val="center"/>
        <w:rPr>
          <w:rFonts w:ascii="Calibri" w:hAnsi="Calibri" w:cs="Calibri"/>
        </w:rPr>
      </w:pPr>
      <w:r>
        <w:rPr>
          <w:rFonts w:ascii="Calibri" w:hAnsi="Calibri" w:cs="Calibri"/>
        </w:rPr>
        <w:t>§13</w:t>
      </w:r>
      <w:r>
        <w:rPr>
          <w:rFonts w:ascii="Calibri" w:hAnsi="Calibri" w:cs="Calibri"/>
        </w:rPr>
        <w:br/>
        <w:t>Rozliczanie prac wykonywanych przez podwykonawców</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Zamawiający dopuszcza realizację zadania przez podwykonawców na zasadach określonych w art. 647¹ Kodeksu Cywilneg</w:t>
      </w:r>
      <w:r>
        <w:rPr>
          <w:rFonts w:cs="Arial"/>
        </w:rPr>
        <w:t>o oraz zgodnie z ustawą z dnia 11</w:t>
      </w:r>
      <w:r w:rsidRPr="004455AA">
        <w:rPr>
          <w:rFonts w:cs="Arial"/>
        </w:rPr>
        <w:t xml:space="preserve"> </w:t>
      </w:r>
      <w:r>
        <w:rPr>
          <w:rFonts w:cs="Arial"/>
        </w:rPr>
        <w:t xml:space="preserve">września </w:t>
      </w:r>
      <w:r w:rsidRPr="004455AA">
        <w:rPr>
          <w:rFonts w:cs="Arial"/>
        </w:rPr>
        <w:t>20</w:t>
      </w:r>
      <w:r>
        <w:rPr>
          <w:rFonts w:cs="Arial"/>
        </w:rPr>
        <w:t>19</w:t>
      </w:r>
      <w:r w:rsidRPr="004455AA">
        <w:rPr>
          <w:rFonts w:cs="Arial"/>
        </w:rPr>
        <w:t xml:space="preserve"> Prawo zamówień publicznych ( tj. Dz.U. z 20</w:t>
      </w:r>
      <w:r w:rsidR="00337EF0">
        <w:rPr>
          <w:rFonts w:cs="Arial"/>
        </w:rPr>
        <w:t>2</w:t>
      </w:r>
      <w:r w:rsidR="00095358">
        <w:rPr>
          <w:rFonts w:cs="Arial"/>
        </w:rPr>
        <w:t>3</w:t>
      </w:r>
      <w:r w:rsidRPr="004455AA">
        <w:rPr>
          <w:rFonts w:cs="Arial"/>
        </w:rPr>
        <w:t xml:space="preserve"> r poz. </w:t>
      </w:r>
      <w:r w:rsidR="00337EF0">
        <w:rPr>
          <w:rFonts w:cs="Arial"/>
        </w:rPr>
        <w:t>1</w:t>
      </w:r>
      <w:r w:rsidR="00095358">
        <w:rPr>
          <w:rFonts w:cs="Arial"/>
        </w:rPr>
        <w:t>605</w:t>
      </w:r>
      <w:r w:rsidRPr="004455AA">
        <w:rPr>
          <w:rFonts w:cs="Arial"/>
        </w:rPr>
        <w:t>)</w:t>
      </w:r>
      <w:r w:rsidR="00095358">
        <w:rPr>
          <w:rFonts w:cs="Arial"/>
        </w:rPr>
        <w:t>.</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Wykonawca ponosi pełną odpowiedzialność za roboty/usługi/dostawy, które wykonuje przy pomocy podwykonawcy/ów.</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 xml:space="preserve">Zamawiający, w terminie 14 dni może zgłosić w formie pisemnej zastrzeżenia do projektu umowy o podwykonawstwo, gdy przewiduje termin zapłaty wynagrodzenia dłuższy niż określony w ust. </w:t>
      </w:r>
      <w:r w:rsidR="008906DE">
        <w:rPr>
          <w:rFonts w:cs="Arial"/>
        </w:rPr>
        <w:t>3</w:t>
      </w:r>
      <w:r w:rsidRPr="004455AA">
        <w:rPr>
          <w:rFonts w:cs="Arial"/>
        </w:rPr>
        <w:t>.</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lastRenderedPageBreak/>
        <w:t xml:space="preserve">Niezgłoszenie w formie pisemnej zastrzeżeń do przedłożonego projektu umowy o podwykonawstwo, </w:t>
      </w:r>
      <w:r w:rsidR="008906DE">
        <w:rPr>
          <w:rFonts w:cs="Arial"/>
        </w:rPr>
        <w:t>w</w:t>
      </w:r>
      <w:r w:rsidRPr="004455AA">
        <w:rPr>
          <w:rFonts w:cs="Arial"/>
        </w:rPr>
        <w:t xml:space="preserve"> terminie 14 dni uważa się za akceptację projektu umowy przez Zamawiającego.</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 xml:space="preserve">Wykonawca, podwykonawca lub dalszy podwykonawca zamówienia zobowiązany jest do przedłożenia Zamawiającemu poświadczonej za zgodność z oryginałem kopii zawartej umowy o podwykonawstwo oraz kopii każdej zmiany zawartej umowy o podwykonawstwo, w terminie 7 dni od dnia jej zawarcia, jeśli wartość każdej z nich jest większa niż </w:t>
      </w:r>
      <w:r w:rsidR="008906DE">
        <w:rPr>
          <w:rFonts w:cs="Arial"/>
        </w:rPr>
        <w:t>10</w:t>
      </w:r>
      <w:r w:rsidRPr="004455AA">
        <w:rPr>
          <w:rFonts w:cs="Arial"/>
        </w:rPr>
        <w:t xml:space="preserve">% wynagrodzenia brutto określonego w § </w:t>
      </w:r>
      <w:r>
        <w:rPr>
          <w:rFonts w:cs="Arial"/>
        </w:rPr>
        <w:t>6</w:t>
      </w:r>
      <w:r w:rsidRPr="004455AA">
        <w:rPr>
          <w:rFonts w:cs="Arial"/>
        </w:rPr>
        <w:t xml:space="preserve"> ust. 1 niniejszej umowy.</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 xml:space="preserve">Do zawarcia umowy przez podwykonawcę z dalszym podwykonawcą, wymagana jest pisemna zgoda Zamawiającego i Wykonawcy. </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W razie otrzymania przez Zamawiającego informacji, iż Wykonawca nie zapłacił podwykonawcy/podwykonawcom za wykonane prace</w:t>
      </w:r>
      <w:r w:rsidR="008906DE">
        <w:rPr>
          <w:rFonts w:cs="Arial"/>
        </w:rPr>
        <w:t>/dostawy/usługi</w:t>
      </w:r>
      <w:r w:rsidRPr="004455AA">
        <w:rPr>
          <w:rFonts w:cs="Arial"/>
        </w:rPr>
        <w:t xml:space="preserve">, Zamawiający będzie miał prawo do powstrzymania się z płatnością wynagrodzenia Wykonawcy do czasu wyjaśnienia tej okoliczności. Część zatrzymanego wynagrodzenia nie będzie wyższa niż sporna kwota. </w:t>
      </w:r>
    </w:p>
    <w:p w:rsidR="005E0E8A" w:rsidRPr="004455A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Przed wypłatą wynagrodzenia, Wykonawca przedstawi Zamawiającemu oświadczenie podwykonawców, iż należności związane z realizacja zamówienia (bądź jego części), zostały podwykonawcom zapłacone przez Wykonawcę w pełnej wysokości oraz w termini</w:t>
      </w:r>
      <w:r>
        <w:rPr>
          <w:rFonts w:cs="Arial"/>
        </w:rPr>
        <w:t xml:space="preserve">e. Wykonawca przedstawi Zamawiającemu </w:t>
      </w:r>
      <w:r w:rsidRPr="004455AA">
        <w:rPr>
          <w:rFonts w:cs="Arial"/>
        </w:rPr>
        <w:t xml:space="preserve">dowody zapłaty wymaganych należności. </w:t>
      </w:r>
    </w:p>
    <w:p w:rsidR="005E0E8A" w:rsidRDefault="005E0E8A" w:rsidP="005E0E8A">
      <w:pPr>
        <w:pStyle w:val="Akapitzlist"/>
        <w:numPr>
          <w:ilvl w:val="0"/>
          <w:numId w:val="48"/>
        </w:numPr>
        <w:suppressAutoHyphens/>
        <w:spacing w:after="0" w:line="240" w:lineRule="auto"/>
        <w:ind w:left="426" w:hanging="426"/>
        <w:jc w:val="both"/>
        <w:rPr>
          <w:rFonts w:cs="Arial"/>
        </w:rPr>
      </w:pPr>
      <w:r w:rsidRPr="004455AA">
        <w:rPr>
          <w:rFonts w:cs="Arial"/>
        </w:rPr>
        <w:t>W przypadku wykonania niniejszej umowy bez udziału podwykonawców, Wykonawca przed wypłatą wynagrodzenia, z</w:t>
      </w:r>
      <w:r>
        <w:rPr>
          <w:rFonts w:cs="Arial"/>
        </w:rPr>
        <w:t>łoży oświadczenie w tym zakresie.</w:t>
      </w:r>
    </w:p>
    <w:p w:rsidR="005E0E8A" w:rsidRPr="004709E1" w:rsidRDefault="005E0E8A" w:rsidP="005E0E8A">
      <w:pPr>
        <w:pStyle w:val="Akapitzlist"/>
        <w:numPr>
          <w:ilvl w:val="0"/>
          <w:numId w:val="48"/>
        </w:numPr>
        <w:spacing w:line="240" w:lineRule="auto"/>
        <w:ind w:left="426" w:hanging="426"/>
        <w:jc w:val="both"/>
        <w:rPr>
          <w:rFonts w:cs="Arial"/>
        </w:rPr>
      </w:pPr>
      <w:r w:rsidRPr="004709E1">
        <w:rPr>
          <w:rFonts w:cs="Arial"/>
        </w:rPr>
        <w:t>Wykonawca obowiązany jest informować Zamawiającego o wysokości wynagrodzenia należnego podwykonawcom i o zapłatach dla podwykonawców, a wraz z fakturą za wykonane roboty</w:t>
      </w:r>
      <w:r w:rsidR="001F2991">
        <w:rPr>
          <w:rFonts w:cs="Arial"/>
        </w:rPr>
        <w:t>/dostawy/usługi</w:t>
      </w:r>
      <w:r w:rsidRPr="004709E1">
        <w:rPr>
          <w:rFonts w:cs="Arial"/>
        </w:rPr>
        <w:t xml:space="preserve"> przedstawi Zamawiającemu kserokopie potwierdzonego przelewu bankowego na kwotę należną podwykonawcom. </w:t>
      </w:r>
    </w:p>
    <w:p w:rsidR="005E0E8A" w:rsidRPr="004709E1" w:rsidRDefault="005E0E8A" w:rsidP="005E0E8A">
      <w:pPr>
        <w:pStyle w:val="Akapitzlist"/>
        <w:numPr>
          <w:ilvl w:val="0"/>
          <w:numId w:val="48"/>
        </w:numPr>
        <w:spacing w:line="240" w:lineRule="auto"/>
        <w:ind w:left="426" w:hanging="426"/>
        <w:jc w:val="both"/>
        <w:rPr>
          <w:rFonts w:cs="Arial"/>
        </w:rPr>
      </w:pPr>
      <w:r w:rsidRPr="004709E1">
        <w:rPr>
          <w:rFonts w:cs="Arial"/>
        </w:rPr>
        <w:t xml:space="preserve">Zamawiający dokona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w:t>
      </w:r>
    </w:p>
    <w:p w:rsidR="005E0E8A" w:rsidRPr="004709E1" w:rsidRDefault="005E0E8A" w:rsidP="005E0E8A">
      <w:pPr>
        <w:pStyle w:val="Akapitzlist"/>
        <w:numPr>
          <w:ilvl w:val="0"/>
          <w:numId w:val="48"/>
        </w:numPr>
        <w:spacing w:line="240" w:lineRule="auto"/>
        <w:ind w:left="426" w:hanging="426"/>
        <w:jc w:val="both"/>
        <w:rPr>
          <w:rFonts w:cs="Arial"/>
        </w:rPr>
      </w:pPr>
      <w:r w:rsidRPr="004709E1">
        <w:rPr>
          <w:rFonts w:cs="Arial"/>
        </w:rPr>
        <w:t>Wynagrodzenie, o którym mowa w ust. </w:t>
      </w:r>
      <w:r>
        <w:rPr>
          <w:rFonts w:cs="Arial"/>
        </w:rPr>
        <w:t>1</w:t>
      </w:r>
      <w:r w:rsidR="001F2991">
        <w:rPr>
          <w:rFonts w:cs="Arial"/>
        </w:rPr>
        <w:t>2</w:t>
      </w:r>
      <w:r w:rsidRPr="004709E1">
        <w:rPr>
          <w:rFonts w:cs="Arial"/>
        </w:rPr>
        <w:t>, dotyczy wyłącznie należności powstałych po zaakceptowaniu przez Zamawiającego umowy o podwykonawstwo, po przedłożeniu Zamawiającemu poświadczonej za zgodność z oryginałem kopii umowy o podwykonawstwo, której przedmiotem są dostawy lub usługi.</w:t>
      </w:r>
    </w:p>
    <w:p w:rsidR="005E0E8A" w:rsidRPr="004709E1" w:rsidRDefault="005E0E8A" w:rsidP="005E0E8A">
      <w:pPr>
        <w:pStyle w:val="Akapitzlist"/>
        <w:numPr>
          <w:ilvl w:val="0"/>
          <w:numId w:val="48"/>
        </w:numPr>
        <w:spacing w:line="240" w:lineRule="auto"/>
        <w:ind w:left="426" w:hanging="426"/>
        <w:jc w:val="both"/>
        <w:rPr>
          <w:rFonts w:cs="Arial"/>
        </w:rPr>
      </w:pPr>
      <w:r w:rsidRPr="004709E1">
        <w:rPr>
          <w:rFonts w:cs="Arial"/>
        </w:rPr>
        <w:t xml:space="preserve">Bezpośrednia zapłata obejmuje wyłącznie należne wynagrodzenie, bez odsetek, należnych podwykonawcy lub dalszemu podwykonawcy. </w:t>
      </w:r>
    </w:p>
    <w:p w:rsidR="005E0E8A" w:rsidRPr="004709E1" w:rsidRDefault="005E0E8A" w:rsidP="005E0E8A">
      <w:pPr>
        <w:pStyle w:val="Akapitzlist"/>
        <w:numPr>
          <w:ilvl w:val="0"/>
          <w:numId w:val="48"/>
        </w:numPr>
        <w:spacing w:line="240" w:lineRule="auto"/>
        <w:ind w:left="426" w:hanging="426"/>
        <w:jc w:val="both"/>
        <w:rPr>
          <w:rFonts w:cs="Arial"/>
        </w:rPr>
      </w:pPr>
      <w:r w:rsidRPr="004709E1">
        <w:rPr>
          <w:rFonts w:cs="Arial"/>
        </w:rPr>
        <w:t xml:space="preserve">Przed dokonaniem bezpośredniej zapłaty Zamawiający jest obowiązany umożliwić Wykonawcy zgłoszenie w formie pisemnej uwag dotyczących zasadności bezpośredniej zapłaty wynagrodzenia podwykonawcy lub dalszemu podwykonawcy, o których mowa w ust. </w:t>
      </w:r>
      <w:r>
        <w:rPr>
          <w:rFonts w:cs="Arial"/>
        </w:rPr>
        <w:t>1</w:t>
      </w:r>
      <w:r w:rsidR="001F2991">
        <w:rPr>
          <w:rFonts w:cs="Arial"/>
        </w:rPr>
        <w:t>2</w:t>
      </w:r>
      <w:r w:rsidRPr="004709E1">
        <w:rPr>
          <w:rFonts w:cs="Arial"/>
        </w:rPr>
        <w:t xml:space="preserve">. Zamawiający informuje o terminie zgłaszania uwag, nie krótszym niż 7 dni od dnia doręczenia tej informacji. </w:t>
      </w:r>
    </w:p>
    <w:p w:rsidR="005E0E8A" w:rsidRPr="004709E1" w:rsidRDefault="005E0E8A" w:rsidP="005E0E8A">
      <w:pPr>
        <w:pStyle w:val="Akapitzlist"/>
        <w:numPr>
          <w:ilvl w:val="0"/>
          <w:numId w:val="48"/>
        </w:numPr>
        <w:spacing w:line="240" w:lineRule="auto"/>
        <w:ind w:left="426" w:hanging="426"/>
        <w:jc w:val="both"/>
        <w:rPr>
          <w:rFonts w:cs="Arial"/>
        </w:rPr>
      </w:pPr>
      <w:r w:rsidRPr="004709E1">
        <w:rPr>
          <w:rFonts w:cs="Arial"/>
        </w:rPr>
        <w:t>W przypadku zgłoszenia uwag, o których mowa w ust. </w:t>
      </w:r>
      <w:r w:rsidR="001F2991">
        <w:rPr>
          <w:rFonts w:cs="Arial"/>
        </w:rPr>
        <w:t>15</w:t>
      </w:r>
      <w:r w:rsidRPr="004709E1">
        <w:rPr>
          <w:rFonts w:cs="Arial"/>
        </w:rPr>
        <w:t>, w terminie wskazanym przez Zamawiającego, Zamawiający może:</w:t>
      </w:r>
    </w:p>
    <w:p w:rsidR="005E0E8A" w:rsidRPr="004709E1" w:rsidRDefault="005E0E8A" w:rsidP="005E0E8A">
      <w:pPr>
        <w:pStyle w:val="Akapitzlist"/>
        <w:numPr>
          <w:ilvl w:val="1"/>
          <w:numId w:val="48"/>
        </w:numPr>
        <w:spacing w:line="240" w:lineRule="auto"/>
        <w:jc w:val="both"/>
        <w:rPr>
          <w:rFonts w:cs="Arial"/>
        </w:rPr>
      </w:pPr>
      <w:r w:rsidRPr="004709E1">
        <w:rPr>
          <w:rFonts w:cs="Arial"/>
        </w:rPr>
        <w:t>nie dokonać bezpośredniej zapłaty wynagrodzenia podwykonawcy lub dalszemu podwykonawcy, jeżeli Wykonawca wykaże niezasadność takiej zapłaty albo</w:t>
      </w:r>
    </w:p>
    <w:p w:rsidR="005E0E8A" w:rsidRPr="004709E1" w:rsidRDefault="005E0E8A" w:rsidP="005E0E8A">
      <w:pPr>
        <w:pStyle w:val="Akapitzlist"/>
        <w:numPr>
          <w:ilvl w:val="1"/>
          <w:numId w:val="48"/>
        </w:numPr>
        <w:suppressAutoHyphens/>
        <w:spacing w:line="240" w:lineRule="auto"/>
        <w:jc w:val="both"/>
        <w:rPr>
          <w:rFonts w:cs="Arial"/>
        </w:rPr>
      </w:pPr>
      <w:r w:rsidRPr="004709E1">
        <w:rPr>
          <w:rFonts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E0E8A" w:rsidRPr="004709E1" w:rsidRDefault="005E0E8A" w:rsidP="005E0E8A">
      <w:pPr>
        <w:pStyle w:val="Akapitzlist"/>
        <w:numPr>
          <w:ilvl w:val="1"/>
          <w:numId w:val="48"/>
        </w:numPr>
        <w:suppressAutoHyphens/>
        <w:spacing w:line="240" w:lineRule="auto"/>
        <w:jc w:val="both"/>
        <w:rPr>
          <w:rFonts w:cs="Arial"/>
        </w:rPr>
      </w:pPr>
      <w:r w:rsidRPr="004709E1">
        <w:rPr>
          <w:rFonts w:cs="Arial"/>
        </w:rPr>
        <w:lastRenderedPageBreak/>
        <w:t>dokonać bezpośredniej zapłaty wynagrodzenia podwykonawcy lub dalszemu podwykonawcy, jeżeli podwykonawca lub dalszy podwykonawca wykaże zasadność takiej zapłaty.</w:t>
      </w:r>
    </w:p>
    <w:p w:rsidR="005E0E8A" w:rsidRPr="004709E1" w:rsidRDefault="005E0E8A" w:rsidP="005E0E8A">
      <w:pPr>
        <w:pStyle w:val="Akapitzlist"/>
        <w:numPr>
          <w:ilvl w:val="0"/>
          <w:numId w:val="48"/>
        </w:numPr>
        <w:suppressAutoHyphens/>
        <w:spacing w:after="0" w:line="240" w:lineRule="auto"/>
        <w:ind w:left="426" w:hanging="426"/>
        <w:jc w:val="both"/>
        <w:rPr>
          <w:rFonts w:cs="Arial"/>
        </w:rPr>
      </w:pPr>
      <w:r w:rsidRPr="004709E1">
        <w:rPr>
          <w:rFonts w:cs="Arial"/>
        </w:rPr>
        <w:t>W przypadku dokonania bezpośredniej zapłaty podwykonawcy lub dalszemu podwykonawcy, o których mowa w ust. </w:t>
      </w:r>
      <w:r>
        <w:rPr>
          <w:rFonts w:cs="Arial"/>
        </w:rPr>
        <w:t>1</w:t>
      </w:r>
      <w:r w:rsidR="001F2991">
        <w:rPr>
          <w:rFonts w:cs="Arial"/>
        </w:rPr>
        <w:t>2</w:t>
      </w:r>
      <w:r w:rsidRPr="004709E1">
        <w:rPr>
          <w:rFonts w:cs="Arial"/>
        </w:rPr>
        <w:t xml:space="preserve">, Zamawiający potrąci kwotę wypłaconego wynagrodzenia z wynagrodzenia należnego Wykonawcy. W takim przypadku Wykonawca nie będzie domagał się zapłaty wynagrodzenia w części przekazanej bezpośrednio podwykonawcy. </w:t>
      </w:r>
    </w:p>
    <w:p w:rsidR="005E0E8A" w:rsidRDefault="005E0E8A" w:rsidP="005E0E8A">
      <w:pPr>
        <w:pStyle w:val="Akapitzlist"/>
        <w:numPr>
          <w:ilvl w:val="0"/>
          <w:numId w:val="48"/>
        </w:numPr>
        <w:suppressAutoHyphens/>
        <w:spacing w:after="0" w:line="240" w:lineRule="auto"/>
        <w:ind w:left="426" w:hanging="426"/>
        <w:jc w:val="both"/>
        <w:rPr>
          <w:rFonts w:cs="Arial"/>
        </w:rPr>
      </w:pPr>
      <w:r w:rsidRPr="004709E1">
        <w:rPr>
          <w:rFonts w:cs="Arial"/>
        </w:rPr>
        <w:t>Konieczność wielokrotnego dokonywania bezpośredniej zapłaty podwykonawcy lub dalszemu podwykonawcy, o których mowa w ust. </w:t>
      </w:r>
      <w:r w:rsidR="001F2991">
        <w:rPr>
          <w:rFonts w:cs="Arial"/>
        </w:rPr>
        <w:t>12</w:t>
      </w:r>
      <w:r w:rsidRPr="004709E1">
        <w:rPr>
          <w:rFonts w:cs="Arial"/>
        </w:rPr>
        <w:t xml:space="preserve">, lub konieczność dokonania bezpośrednich zapłat na sumę większą niż </w:t>
      </w:r>
      <w:r>
        <w:rPr>
          <w:rFonts w:cs="Arial"/>
        </w:rPr>
        <w:t>5% wartości, o której mowa w § 6</w:t>
      </w:r>
      <w:r w:rsidRPr="004709E1">
        <w:rPr>
          <w:rFonts w:cs="Arial"/>
        </w:rPr>
        <w:t xml:space="preserve"> ust. 1 Umowy może stanowić podstawę do odstąpienia od Umowy przez Zamawiającego.</w:t>
      </w:r>
    </w:p>
    <w:p w:rsidR="005E0E8A" w:rsidRDefault="005E0E8A" w:rsidP="005E0E8A">
      <w:pPr>
        <w:suppressAutoHyphens/>
        <w:spacing w:after="0" w:line="240" w:lineRule="auto"/>
        <w:jc w:val="both"/>
        <w:rPr>
          <w:rFonts w:cs="Arial"/>
        </w:rPr>
      </w:pPr>
    </w:p>
    <w:p w:rsidR="005E0E8A" w:rsidRDefault="005E0E8A" w:rsidP="005E0E8A">
      <w:pPr>
        <w:suppressAutoHyphens/>
        <w:spacing w:line="240" w:lineRule="auto"/>
        <w:jc w:val="center"/>
        <w:rPr>
          <w:rFonts w:cs="Arial"/>
        </w:rPr>
      </w:pPr>
      <w:r>
        <w:rPr>
          <w:rFonts w:cs="Arial"/>
        </w:rPr>
        <w:t>§14</w:t>
      </w:r>
      <w:r>
        <w:rPr>
          <w:rFonts w:cs="Arial"/>
        </w:rPr>
        <w:br/>
        <w:t>Rozwiązanie lub odstąpienie od umowy</w:t>
      </w:r>
    </w:p>
    <w:p w:rsidR="005E0E8A" w:rsidRPr="004709E1" w:rsidRDefault="005E0E8A" w:rsidP="005E0E8A">
      <w:pPr>
        <w:numPr>
          <w:ilvl w:val="3"/>
          <w:numId w:val="49"/>
        </w:numPr>
        <w:tabs>
          <w:tab w:val="center" w:pos="284"/>
          <w:tab w:val="right" w:pos="9574"/>
        </w:tabs>
        <w:spacing w:after="0" w:line="240" w:lineRule="auto"/>
        <w:ind w:left="284" w:hanging="284"/>
        <w:jc w:val="both"/>
        <w:rPr>
          <w:rFonts w:ascii="Calibri" w:hAnsi="Calibri" w:cs="Calibri"/>
        </w:rPr>
      </w:pPr>
      <w:r w:rsidRPr="004709E1">
        <w:rPr>
          <w:rFonts w:ascii="Calibri" w:hAnsi="Calibri" w:cs="Calibri"/>
        </w:rPr>
        <w:t>Zamawiającemu przysługuje prawo rozwiązania Umowy w następujących sytuacjach:</w:t>
      </w:r>
    </w:p>
    <w:p w:rsidR="005E0E8A" w:rsidRPr="004709E1" w:rsidRDefault="005E0E8A" w:rsidP="005E0E8A">
      <w:pPr>
        <w:numPr>
          <w:ilvl w:val="0"/>
          <w:numId w:val="50"/>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wniesienia wniosku o ogłoszenie upadłości Wykonawcy,</w:t>
      </w:r>
    </w:p>
    <w:p w:rsidR="005E0E8A" w:rsidRPr="004709E1" w:rsidRDefault="005E0E8A" w:rsidP="005E0E8A">
      <w:pPr>
        <w:numPr>
          <w:ilvl w:val="0"/>
          <w:numId w:val="50"/>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podjęcia uchwały, decyzji w przedmiocie likwidacji Wykonawcy,</w:t>
      </w:r>
    </w:p>
    <w:p w:rsidR="005E0E8A" w:rsidRPr="004709E1" w:rsidRDefault="005E0E8A" w:rsidP="005E0E8A">
      <w:pPr>
        <w:numPr>
          <w:ilvl w:val="0"/>
          <w:numId w:val="50"/>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 xml:space="preserve">gdy zostanie wydany nakaz zajęcia majątku Wykonawcy lub jego części, który jest niezbędny do realizacji przedmiotu </w:t>
      </w:r>
      <w:r>
        <w:rPr>
          <w:rFonts w:ascii="Calibri" w:hAnsi="Calibri" w:cs="Calibri"/>
        </w:rPr>
        <w:t>u</w:t>
      </w:r>
      <w:r w:rsidRPr="004709E1">
        <w:rPr>
          <w:rFonts w:ascii="Calibri" w:hAnsi="Calibri" w:cs="Calibri"/>
        </w:rPr>
        <w:t>mowy,</w:t>
      </w:r>
    </w:p>
    <w:p w:rsidR="005E0E8A" w:rsidRPr="004709E1" w:rsidRDefault="005E0E8A" w:rsidP="005E0E8A">
      <w:pPr>
        <w:numPr>
          <w:ilvl w:val="0"/>
          <w:numId w:val="50"/>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gdy Wykonawca realizuje przedmiot Umowy za pomocą Podwykonawców (dalszych Podwykonawców), w stosunku do których Zamawiający nie zaakceptował umowy pomiędzy Wykonawcą a Podwykonawcą (dalszym Podwykonawcą),</w:t>
      </w:r>
    </w:p>
    <w:p w:rsidR="005E0E8A" w:rsidRPr="004709E1" w:rsidRDefault="005E0E8A" w:rsidP="005E0E8A">
      <w:pPr>
        <w:numPr>
          <w:ilvl w:val="0"/>
          <w:numId w:val="50"/>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gdy Wykonawca opóźnia się z rozpoczęciem wykonywania prac lub poszczególnych etapów prac tak dalece, że nie jest prawdopodobne, żeby zdołał je wykonać w umówionym terminie oraz nie podejmuje wykonania tych prac pomimo wezwania Zamawiającego złożonego na piśmie,</w:t>
      </w:r>
    </w:p>
    <w:p w:rsidR="005E0E8A" w:rsidRPr="004709E1" w:rsidRDefault="005E0E8A" w:rsidP="005E0E8A">
      <w:pPr>
        <w:numPr>
          <w:ilvl w:val="0"/>
          <w:numId w:val="50"/>
        </w:numPr>
        <w:tabs>
          <w:tab w:val="right" w:pos="-2835"/>
          <w:tab w:val="center" w:pos="-2268"/>
        </w:tabs>
        <w:suppressAutoHyphens/>
        <w:spacing w:after="0" w:line="240" w:lineRule="auto"/>
        <w:ind w:left="567" w:hanging="284"/>
        <w:jc w:val="both"/>
        <w:rPr>
          <w:rFonts w:ascii="Calibri" w:hAnsi="Calibri" w:cs="Calibri"/>
        </w:rPr>
      </w:pPr>
      <w:r w:rsidRPr="004709E1">
        <w:rPr>
          <w:rFonts w:ascii="Calibri" w:hAnsi="Calibri" w:cs="Calibri"/>
        </w:rPr>
        <w:t xml:space="preserve">gdy Wykonawca wykonuje prace w sposób wadliwy lub sprzeczny z </w:t>
      </w:r>
      <w:r>
        <w:rPr>
          <w:rFonts w:ascii="Calibri" w:hAnsi="Calibri" w:cs="Calibri"/>
        </w:rPr>
        <w:t>u</w:t>
      </w:r>
      <w:r w:rsidRPr="004709E1">
        <w:rPr>
          <w:rFonts w:ascii="Calibri" w:hAnsi="Calibri" w:cs="Calibri"/>
        </w:rPr>
        <w:t xml:space="preserve">mową, w tym nie respektuje uzasadnionych nakazów Zamawiającego i pomimo wyznaczenia mu dodatkowego 7-dniowego terminu do naprawy sposobu realizacji przedmiotu </w:t>
      </w:r>
      <w:r>
        <w:rPr>
          <w:rFonts w:ascii="Calibri" w:hAnsi="Calibri" w:cs="Calibri"/>
        </w:rPr>
        <w:t>u</w:t>
      </w:r>
      <w:r w:rsidRPr="004709E1">
        <w:rPr>
          <w:rFonts w:ascii="Calibri" w:hAnsi="Calibri" w:cs="Calibri"/>
        </w:rPr>
        <w:t xml:space="preserve">mowy, w dalszym ciągu przedmiot </w:t>
      </w:r>
      <w:r>
        <w:rPr>
          <w:rFonts w:ascii="Calibri" w:hAnsi="Calibri" w:cs="Calibri"/>
        </w:rPr>
        <w:t>u</w:t>
      </w:r>
      <w:r w:rsidRPr="004709E1">
        <w:rPr>
          <w:rFonts w:ascii="Calibri" w:hAnsi="Calibri" w:cs="Calibri"/>
        </w:rPr>
        <w:t>mowy jest wykonywany niezgodnie z warunkami Umowy.</w:t>
      </w:r>
    </w:p>
    <w:p w:rsidR="005E0E8A" w:rsidRPr="004709E1" w:rsidRDefault="005E0E8A" w:rsidP="005E0E8A">
      <w:pPr>
        <w:numPr>
          <w:ilvl w:val="0"/>
          <w:numId w:val="49"/>
        </w:numPr>
        <w:tabs>
          <w:tab w:val="right" w:pos="-2835"/>
          <w:tab w:val="center" w:pos="-2268"/>
        </w:tabs>
        <w:suppressAutoHyphens/>
        <w:spacing w:after="0" w:line="240" w:lineRule="auto"/>
        <w:jc w:val="both"/>
        <w:rPr>
          <w:rFonts w:ascii="Calibri" w:hAnsi="Calibri" w:cs="Calibri"/>
        </w:rPr>
      </w:pPr>
      <w:r w:rsidRPr="004709E1">
        <w:rPr>
          <w:rFonts w:ascii="Calibri" w:hAnsi="Calibri"/>
        </w:rPr>
        <w:t>Wykonawca jest zobowiązany w terminie 7 dni od daty złożenia wniosku o upadłość lub podjęcia uchwały / decyzji o likwidacji powiadomić na piśmie o tym fakcie Zamawiającego.</w:t>
      </w:r>
    </w:p>
    <w:p w:rsidR="005E0E8A" w:rsidRPr="004709E1" w:rsidRDefault="005E0E8A" w:rsidP="005E0E8A">
      <w:pPr>
        <w:numPr>
          <w:ilvl w:val="0"/>
          <w:numId w:val="49"/>
        </w:numPr>
        <w:tabs>
          <w:tab w:val="right" w:pos="-2835"/>
          <w:tab w:val="center" w:pos="-2268"/>
        </w:tabs>
        <w:suppressAutoHyphens/>
        <w:spacing w:after="0" w:line="240" w:lineRule="auto"/>
        <w:jc w:val="both"/>
        <w:rPr>
          <w:rFonts w:ascii="Calibri" w:hAnsi="Calibri"/>
        </w:rPr>
      </w:pPr>
      <w:r w:rsidRPr="004709E1">
        <w:rPr>
          <w:rFonts w:ascii="Calibri" w:hAnsi="Calibri" w:cs="Calibri"/>
        </w:rPr>
        <w:t>W przypadku rozwiązania Umowy Zamawiający może powierzyć wykonanie przedmiotu Umowy osobie trzeciej z zachowaniem prawa do obciążenia Wykonawcy skutkami wynikającymi z jego działań, stosownie do art. 636 Kodeksu cywilnego.</w:t>
      </w:r>
      <w:r w:rsidRPr="004709E1">
        <w:rPr>
          <w:rFonts w:ascii="Calibri" w:hAnsi="Calibri"/>
        </w:rPr>
        <w:t xml:space="preserve"> </w:t>
      </w:r>
    </w:p>
    <w:p w:rsidR="005E0E8A" w:rsidRPr="004709E1" w:rsidRDefault="005E0E8A" w:rsidP="005E0E8A">
      <w:pPr>
        <w:numPr>
          <w:ilvl w:val="0"/>
          <w:numId w:val="49"/>
        </w:numPr>
        <w:tabs>
          <w:tab w:val="right" w:pos="-2835"/>
          <w:tab w:val="center" w:pos="-2268"/>
        </w:tabs>
        <w:suppressAutoHyphens/>
        <w:spacing w:after="0" w:line="240" w:lineRule="auto"/>
        <w:jc w:val="both"/>
        <w:rPr>
          <w:rFonts w:ascii="Calibri" w:hAnsi="Calibri"/>
        </w:rPr>
      </w:pPr>
      <w:r w:rsidRPr="004709E1">
        <w:rPr>
          <w:rFonts w:ascii="Calibri" w:hAnsi="Calibri" w:cs="Calibri"/>
        </w:rPr>
        <w:t xml:space="preserve">Wykonawcy przysługuje prawo rozwiązania </w:t>
      </w:r>
      <w:r>
        <w:rPr>
          <w:rFonts w:ascii="Calibri" w:hAnsi="Calibri" w:cs="Calibri"/>
        </w:rPr>
        <w:t>u</w:t>
      </w:r>
      <w:r w:rsidRPr="004709E1">
        <w:rPr>
          <w:rFonts w:ascii="Calibri" w:hAnsi="Calibri" w:cs="Calibri"/>
        </w:rPr>
        <w:t>mowy, jeżeli</w:t>
      </w:r>
      <w:r w:rsidRPr="004709E1">
        <w:rPr>
          <w:rFonts w:ascii="Calibri" w:hAnsi="Calibri" w:cs="Calibri"/>
          <w:b/>
        </w:rPr>
        <w:t xml:space="preserve"> </w:t>
      </w:r>
      <w:r w:rsidRPr="004709E1">
        <w:rPr>
          <w:rFonts w:ascii="Calibri" w:hAnsi="Calibri" w:cs="Calibri"/>
        </w:rPr>
        <w:t xml:space="preserve">Zamawiający odmawia bez uzasadnionej przyczyny odbioru robót lub bez uzasadnienia odmawia podpisania protokołu końcowego odbioru </w:t>
      </w:r>
      <w:r>
        <w:rPr>
          <w:rFonts w:ascii="Calibri" w:hAnsi="Calibri" w:cs="Calibri"/>
        </w:rPr>
        <w:t>prac</w:t>
      </w:r>
      <w:r w:rsidRPr="004709E1">
        <w:rPr>
          <w:rFonts w:ascii="Calibri" w:hAnsi="Calibri" w:cs="Calibri"/>
        </w:rPr>
        <w:t>, pomimo dodatkowego wezwania w ustalonym przez Wykonawcę terminie, nie krótszym niż 3 dni robocze.</w:t>
      </w:r>
    </w:p>
    <w:p w:rsidR="005E0E8A" w:rsidRPr="004709E1" w:rsidRDefault="005E0E8A" w:rsidP="005E0E8A">
      <w:pPr>
        <w:numPr>
          <w:ilvl w:val="0"/>
          <w:numId w:val="49"/>
        </w:numPr>
        <w:tabs>
          <w:tab w:val="right" w:pos="-2835"/>
          <w:tab w:val="center" w:pos="-2268"/>
        </w:tabs>
        <w:suppressAutoHyphens/>
        <w:spacing w:after="0" w:line="240" w:lineRule="auto"/>
        <w:jc w:val="both"/>
        <w:rPr>
          <w:rFonts w:ascii="Calibri" w:hAnsi="Calibri"/>
        </w:rPr>
      </w:pPr>
      <w:r w:rsidRPr="004709E1">
        <w:rPr>
          <w:rFonts w:ascii="Calibri" w:hAnsi="Calibri" w:cs="Calibri"/>
        </w:rPr>
        <w:t xml:space="preserve">Oświadczenie o rozwiązaniu </w:t>
      </w:r>
      <w:r>
        <w:rPr>
          <w:rFonts w:ascii="Calibri" w:hAnsi="Calibri" w:cs="Calibri"/>
        </w:rPr>
        <w:t>u</w:t>
      </w:r>
      <w:r w:rsidRPr="004709E1">
        <w:rPr>
          <w:rFonts w:ascii="Calibri" w:hAnsi="Calibri" w:cs="Calibri"/>
        </w:rPr>
        <w:t>mowy powinno nastąpić w formie pisemnej po rygorem nieważności  takiego oświadczenia i powinno zawierać  uzasadnienie.</w:t>
      </w:r>
    </w:p>
    <w:p w:rsidR="005E0E8A" w:rsidRPr="004709E1" w:rsidRDefault="005E0E8A" w:rsidP="005E0E8A">
      <w:pPr>
        <w:numPr>
          <w:ilvl w:val="0"/>
          <w:numId w:val="49"/>
        </w:numPr>
        <w:tabs>
          <w:tab w:val="right" w:pos="-2835"/>
          <w:tab w:val="center" w:pos="-2268"/>
        </w:tabs>
        <w:suppressAutoHyphens/>
        <w:spacing w:after="0" w:line="240" w:lineRule="auto"/>
        <w:jc w:val="both"/>
        <w:rPr>
          <w:rFonts w:ascii="Calibri" w:hAnsi="Calibri"/>
        </w:rPr>
      </w:pPr>
      <w:r w:rsidRPr="004709E1">
        <w:rPr>
          <w:rFonts w:ascii="Calibri" w:hAnsi="Calibri" w:cs="Arial"/>
        </w:rPr>
        <w:t>Odstąpienie od umowy wzajemnej musi być poprzedzone:</w:t>
      </w:r>
    </w:p>
    <w:p w:rsidR="005E0E8A" w:rsidRPr="004709E1" w:rsidRDefault="005E0E8A" w:rsidP="005E0E8A">
      <w:pPr>
        <w:numPr>
          <w:ilvl w:val="1"/>
          <w:numId w:val="51"/>
        </w:numPr>
        <w:tabs>
          <w:tab w:val="clear" w:pos="1080"/>
          <w:tab w:val="num" w:pos="-1560"/>
          <w:tab w:val="center" w:pos="284"/>
        </w:tabs>
        <w:spacing w:after="0" w:line="240" w:lineRule="auto"/>
        <w:ind w:left="709" w:hanging="283"/>
        <w:jc w:val="both"/>
        <w:rPr>
          <w:rFonts w:ascii="Calibri" w:hAnsi="Calibri" w:cs="Calibri"/>
        </w:rPr>
      </w:pPr>
      <w:r w:rsidRPr="004709E1">
        <w:rPr>
          <w:rFonts w:ascii="Calibri" w:hAnsi="Calibri" w:cs="Arial"/>
        </w:rPr>
        <w:t>wyznaczeniem terminu do wykonania zobowiązania, nie krótszym niż 7 dni od otrzymania wezwania wraz z zagrożeniem odstąpienia od umowy;</w:t>
      </w:r>
    </w:p>
    <w:p w:rsidR="005E0E8A" w:rsidRPr="004709E1" w:rsidRDefault="005E0E8A" w:rsidP="005E0E8A">
      <w:pPr>
        <w:numPr>
          <w:ilvl w:val="1"/>
          <w:numId w:val="51"/>
        </w:numPr>
        <w:tabs>
          <w:tab w:val="clear" w:pos="1080"/>
          <w:tab w:val="num" w:pos="-1560"/>
          <w:tab w:val="center" w:pos="284"/>
        </w:tabs>
        <w:spacing w:after="0" w:line="240" w:lineRule="auto"/>
        <w:ind w:left="709" w:hanging="283"/>
        <w:jc w:val="both"/>
        <w:rPr>
          <w:rFonts w:ascii="Calibri" w:hAnsi="Calibri" w:cs="Calibri"/>
        </w:rPr>
      </w:pPr>
      <w:r w:rsidRPr="004709E1">
        <w:rPr>
          <w:rFonts w:ascii="Calibri" w:hAnsi="Calibri" w:cs="Arial"/>
        </w:rPr>
        <w:t>złożeniem oświadczenia o odstąpieniu od umowy (po bezskutecznym upływie terminu do spełnienia świadczenia).</w:t>
      </w:r>
    </w:p>
    <w:p w:rsidR="005E0E8A" w:rsidRPr="005C7560" w:rsidRDefault="005E0E8A" w:rsidP="005E0E8A">
      <w:pPr>
        <w:pStyle w:val="Akapitzlist"/>
        <w:numPr>
          <w:ilvl w:val="0"/>
          <w:numId w:val="49"/>
        </w:numPr>
        <w:spacing w:line="240" w:lineRule="auto"/>
        <w:jc w:val="both"/>
        <w:rPr>
          <w:rFonts w:ascii="Calibri" w:hAnsi="Calibri" w:cs="Arial"/>
        </w:rPr>
      </w:pPr>
      <w:r w:rsidRPr="005C7560">
        <w:rPr>
          <w:rFonts w:ascii="Calibri" w:hAnsi="Calibri" w:cs="Arial"/>
        </w:rPr>
        <w:t>Prawo rozwiązania umowy przysługuje stronie w terminie 30 dni licząc od dnia przekazania oświadczenia, o którym mowa w ust. 5.</w:t>
      </w:r>
    </w:p>
    <w:p w:rsidR="005E0E8A" w:rsidRPr="005C7560" w:rsidRDefault="005E0E8A" w:rsidP="005E0E8A">
      <w:pPr>
        <w:pStyle w:val="Akapitzlist"/>
        <w:numPr>
          <w:ilvl w:val="0"/>
          <w:numId w:val="49"/>
        </w:numPr>
        <w:spacing w:line="240" w:lineRule="auto"/>
        <w:jc w:val="both"/>
        <w:rPr>
          <w:rFonts w:ascii="Calibri" w:hAnsi="Calibri" w:cs="Arial"/>
        </w:rPr>
      </w:pPr>
      <w:r w:rsidRPr="005C7560">
        <w:rPr>
          <w:rFonts w:ascii="Calibri" w:hAnsi="Calibri" w:cs="Calibri"/>
        </w:rPr>
        <w:lastRenderedPageBreak/>
        <w:t>W przypadku rozwiązania lub odstąpienia od Umowy Strony mają następujące obowiązki szczegółowe:</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 xml:space="preserve">w terminie 7 dni od daty rozwiązania lub odstąpienia od </w:t>
      </w:r>
      <w:r>
        <w:rPr>
          <w:rFonts w:ascii="Calibri" w:hAnsi="Calibri" w:cs="Calibri"/>
        </w:rPr>
        <w:t>u</w:t>
      </w:r>
      <w:r w:rsidRPr="005C7560">
        <w:rPr>
          <w:rFonts w:ascii="Calibri" w:hAnsi="Calibri" w:cs="Calibri"/>
        </w:rPr>
        <w:t xml:space="preserve">mowy Wykonawca przy udziale Zamawiającego nieodpłatnie sporządzi szczegółowy protokół inwentaryzacji prac w toku wg stanu na dzień złożenia oświadczenia o rozwiązaniu lub odstąpienia od </w:t>
      </w:r>
      <w:r>
        <w:rPr>
          <w:rFonts w:ascii="Calibri" w:hAnsi="Calibri" w:cs="Calibri"/>
        </w:rPr>
        <w:t>u</w:t>
      </w:r>
      <w:r w:rsidRPr="005C7560">
        <w:rPr>
          <w:rFonts w:ascii="Calibri" w:hAnsi="Calibri" w:cs="Calibri"/>
        </w:rPr>
        <w:t>mowy,</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 xml:space="preserve">Wykonawca zabezpieczy przerwane prace w zakresie obustronnie uzgodnionym na koszt tej </w:t>
      </w:r>
      <w:r>
        <w:rPr>
          <w:rFonts w:ascii="Calibri" w:hAnsi="Calibri" w:cs="Calibri"/>
        </w:rPr>
        <w:t>s</w:t>
      </w:r>
      <w:r w:rsidRPr="005C7560">
        <w:rPr>
          <w:rFonts w:ascii="Calibri" w:hAnsi="Calibri" w:cs="Calibri"/>
        </w:rPr>
        <w:t xml:space="preserve">trony, która ponosi odpowiedzialność za rozwiązanie lub odstąpienie od </w:t>
      </w:r>
      <w:r>
        <w:rPr>
          <w:rFonts w:ascii="Calibri" w:hAnsi="Calibri" w:cs="Calibri"/>
        </w:rPr>
        <w:t>u</w:t>
      </w:r>
      <w:r w:rsidRPr="005C7560">
        <w:rPr>
          <w:rFonts w:ascii="Calibri" w:hAnsi="Calibri" w:cs="Calibri"/>
        </w:rPr>
        <w:t>mowy,</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 xml:space="preserve">Wykonawca nieodpłatnie sporządzi wykaz tych materiałów, które nie mogą być wykorzystane przez Wykonawcę do realizacji innych prac nie objętych </w:t>
      </w:r>
      <w:r>
        <w:rPr>
          <w:rFonts w:ascii="Calibri" w:hAnsi="Calibri" w:cs="Calibri"/>
        </w:rPr>
        <w:t>u</w:t>
      </w:r>
      <w:r w:rsidRPr="005C7560">
        <w:rPr>
          <w:rFonts w:ascii="Calibri" w:hAnsi="Calibri" w:cs="Calibri"/>
        </w:rPr>
        <w:t>mową, jeżeli rozwiązanie nastąpiło z winy leżącej po stronie Zamawiającego,</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 xml:space="preserve">Wykonawca zgłosi do dokonania przez Zamawiającego odbiór prac przerwanych oraz prac zabezpieczających, jeżeli rozwiązanie </w:t>
      </w:r>
      <w:r>
        <w:rPr>
          <w:rFonts w:ascii="Calibri" w:hAnsi="Calibri" w:cs="Calibri"/>
        </w:rPr>
        <w:t>u</w:t>
      </w:r>
      <w:r w:rsidRPr="005C7560">
        <w:rPr>
          <w:rFonts w:ascii="Calibri" w:hAnsi="Calibri" w:cs="Calibri"/>
        </w:rPr>
        <w:t>mowy nastąpiło z winy leżącej po stronie Wykonawcy,</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Wykonawca na własny koszt w terminie 14 dni usunie z terenu budowy urządzenia zaplecza przez niego dostarczone lub wniesione.</w:t>
      </w:r>
    </w:p>
    <w:p w:rsidR="005E0E8A" w:rsidRPr="005C7560" w:rsidRDefault="005E0E8A" w:rsidP="005E0E8A">
      <w:pPr>
        <w:pStyle w:val="Akapitzlist"/>
        <w:numPr>
          <w:ilvl w:val="0"/>
          <w:numId w:val="49"/>
        </w:numPr>
        <w:spacing w:line="240" w:lineRule="auto"/>
        <w:jc w:val="both"/>
        <w:rPr>
          <w:rFonts w:ascii="Calibri" w:hAnsi="Calibri" w:cs="Arial"/>
        </w:rPr>
      </w:pPr>
      <w:r w:rsidRPr="005C7560">
        <w:rPr>
          <w:rFonts w:ascii="Calibri" w:hAnsi="Calibri" w:cs="Calibri"/>
        </w:rPr>
        <w:t>Zamawiający w razie rozwiązania lub odstąpienia od Umowy przez Wykonawcę z winy leżącej po stronie Zamawiającego, obowiązany jest do:</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dokonania odbioru prac przerwanych oraz do zapłaty wynagrodzenia za prace, które zostały wykonane do dnia rozwiązania lub odstąpienia,</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 xml:space="preserve">odkupienia materiałów określonych w ust. 8 </w:t>
      </w:r>
      <w:r>
        <w:rPr>
          <w:rFonts w:ascii="Calibri" w:hAnsi="Calibri" w:cs="Calibri"/>
        </w:rPr>
        <w:t>lit</w:t>
      </w:r>
      <w:r w:rsidRPr="005C7560">
        <w:rPr>
          <w:rFonts w:ascii="Calibri" w:hAnsi="Calibri" w:cs="Calibri"/>
        </w:rPr>
        <w:t xml:space="preserve">. </w:t>
      </w:r>
      <w:r>
        <w:rPr>
          <w:rFonts w:ascii="Calibri" w:hAnsi="Calibri" w:cs="Calibri"/>
        </w:rPr>
        <w:t>c)</w:t>
      </w:r>
      <w:r w:rsidRPr="005C7560">
        <w:rPr>
          <w:rFonts w:ascii="Calibri" w:hAnsi="Calibri" w:cs="Calibri"/>
        </w:rPr>
        <w:t xml:space="preserve"> niniejszego paragrafu,</w:t>
      </w:r>
    </w:p>
    <w:p w:rsidR="005E0E8A" w:rsidRPr="005C7560" w:rsidRDefault="005E0E8A" w:rsidP="005E0E8A">
      <w:pPr>
        <w:pStyle w:val="Akapitzlist"/>
        <w:numPr>
          <w:ilvl w:val="2"/>
          <w:numId w:val="49"/>
        </w:numPr>
        <w:tabs>
          <w:tab w:val="clear" w:pos="2198"/>
        </w:tabs>
        <w:spacing w:line="240" w:lineRule="auto"/>
        <w:ind w:left="993"/>
        <w:jc w:val="both"/>
        <w:rPr>
          <w:rFonts w:ascii="Calibri" w:hAnsi="Calibri" w:cs="Arial"/>
        </w:rPr>
      </w:pPr>
      <w:r w:rsidRPr="005C7560">
        <w:rPr>
          <w:rFonts w:ascii="Calibri" w:hAnsi="Calibri" w:cs="Calibri"/>
        </w:rPr>
        <w:t xml:space="preserve">przejęcia od Wykonawcy pod swój dozór </w:t>
      </w:r>
      <w:r>
        <w:rPr>
          <w:rFonts w:ascii="Calibri" w:hAnsi="Calibri" w:cs="Calibri"/>
        </w:rPr>
        <w:t>t</w:t>
      </w:r>
      <w:r w:rsidRPr="005C7560">
        <w:rPr>
          <w:rFonts w:ascii="Calibri" w:hAnsi="Calibri" w:cs="Calibri"/>
        </w:rPr>
        <w:t xml:space="preserve">erenu </w:t>
      </w:r>
      <w:r>
        <w:rPr>
          <w:rFonts w:ascii="Calibri" w:hAnsi="Calibri" w:cs="Calibri"/>
        </w:rPr>
        <w:t>b</w:t>
      </w:r>
      <w:r w:rsidRPr="005C7560">
        <w:rPr>
          <w:rFonts w:ascii="Calibri" w:hAnsi="Calibri" w:cs="Calibri"/>
        </w:rPr>
        <w:t>udowy.</w:t>
      </w:r>
    </w:p>
    <w:p w:rsidR="005E0E8A" w:rsidRDefault="005E0E8A" w:rsidP="005E0E8A">
      <w:pPr>
        <w:pStyle w:val="Nagwek"/>
        <w:keepLines/>
        <w:tabs>
          <w:tab w:val="clear" w:pos="4536"/>
          <w:tab w:val="clear" w:pos="9072"/>
        </w:tabs>
        <w:spacing w:after="200"/>
        <w:jc w:val="center"/>
        <w:rPr>
          <w:rFonts w:ascii="Calibri" w:hAnsi="Calibri" w:cs="Calibri"/>
        </w:rPr>
      </w:pPr>
      <w:r>
        <w:rPr>
          <w:rFonts w:ascii="Calibri" w:hAnsi="Calibri" w:cs="Calibri"/>
        </w:rPr>
        <w:t>§15</w:t>
      </w:r>
      <w:r>
        <w:rPr>
          <w:rFonts w:ascii="Calibri" w:hAnsi="Calibri" w:cs="Calibri"/>
        </w:rPr>
        <w:br/>
        <w:t>Warunki zmiany umowy</w:t>
      </w:r>
    </w:p>
    <w:p w:rsidR="001F2991" w:rsidRDefault="005E0E8A" w:rsidP="00761714">
      <w:pPr>
        <w:pStyle w:val="Nagwek"/>
        <w:keepLines/>
        <w:numPr>
          <w:ilvl w:val="0"/>
          <w:numId w:val="68"/>
        </w:numPr>
        <w:tabs>
          <w:tab w:val="clear" w:pos="4536"/>
          <w:tab w:val="clear" w:pos="9072"/>
        </w:tabs>
        <w:ind w:left="426" w:hanging="426"/>
        <w:jc w:val="both"/>
        <w:rPr>
          <w:rFonts w:ascii="Calibri" w:hAnsi="Calibri" w:cs="Calibri"/>
        </w:rPr>
      </w:pPr>
      <w:r w:rsidRPr="00822590">
        <w:rPr>
          <w:rFonts w:ascii="Calibri" w:hAnsi="Calibri" w:cs="Calibri"/>
        </w:rPr>
        <w:t>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w:t>
      </w:r>
      <w:r>
        <w:rPr>
          <w:rFonts w:ascii="Calibri" w:hAnsi="Calibri" w:cs="Calibri"/>
        </w:rPr>
        <w:t>miany Umowy w rozumieniu art. 454</w:t>
      </w:r>
      <w:r w:rsidRPr="00822590">
        <w:rPr>
          <w:rFonts w:ascii="Calibri" w:hAnsi="Calibri" w:cs="Calibri"/>
        </w:rPr>
        <w:t xml:space="preserve"> ustawy Prawo zamówień publicznych przykładowo: zmiana danych związanych z obsługą administracyjno-organizacyjną </w:t>
      </w:r>
      <w:r>
        <w:rPr>
          <w:rFonts w:ascii="Calibri" w:hAnsi="Calibri" w:cs="Calibri"/>
        </w:rPr>
        <w:t>u</w:t>
      </w:r>
      <w:r w:rsidRPr="00822590">
        <w:rPr>
          <w:rFonts w:ascii="Calibri" w:hAnsi="Calibri" w:cs="Calibri"/>
        </w:rPr>
        <w:t>mowy, za</w:t>
      </w:r>
      <w:r>
        <w:rPr>
          <w:rFonts w:ascii="Calibri" w:hAnsi="Calibri" w:cs="Calibri"/>
        </w:rPr>
        <w:t>miana numeru rachunku bankowego.</w:t>
      </w:r>
    </w:p>
    <w:p w:rsidR="001F2991" w:rsidRDefault="001F2991" w:rsidP="00761714">
      <w:pPr>
        <w:pStyle w:val="Nagwek"/>
        <w:keepLines/>
        <w:numPr>
          <w:ilvl w:val="0"/>
          <w:numId w:val="68"/>
        </w:numPr>
        <w:tabs>
          <w:tab w:val="clear" w:pos="4536"/>
          <w:tab w:val="clear" w:pos="9072"/>
        </w:tabs>
        <w:ind w:left="426" w:hanging="426"/>
        <w:jc w:val="both"/>
        <w:rPr>
          <w:rFonts w:ascii="Calibri" w:hAnsi="Calibri" w:cs="Calibri"/>
        </w:rPr>
      </w:pPr>
      <w:r w:rsidRPr="001F2991">
        <w:rPr>
          <w:rFonts w:ascii="Calibri" w:hAnsi="Calibri" w:cs="Calibri"/>
        </w:rPr>
        <w:t>Wszelkie zmiany treści Umowy wymagają formy pisemnej pod rygorem nieważności.</w:t>
      </w:r>
    </w:p>
    <w:p w:rsidR="001F2991" w:rsidRDefault="001F2991" w:rsidP="00761714">
      <w:pPr>
        <w:pStyle w:val="Nagwek"/>
        <w:keepLines/>
        <w:numPr>
          <w:ilvl w:val="0"/>
          <w:numId w:val="68"/>
        </w:numPr>
        <w:tabs>
          <w:tab w:val="clear" w:pos="4536"/>
          <w:tab w:val="clear" w:pos="9072"/>
        </w:tabs>
        <w:ind w:left="426" w:hanging="426"/>
        <w:jc w:val="both"/>
        <w:rPr>
          <w:rFonts w:ascii="Calibri" w:hAnsi="Calibri" w:cs="Calibri"/>
        </w:rPr>
      </w:pPr>
      <w:r w:rsidRPr="001F2991">
        <w:rPr>
          <w:rFonts w:ascii="Calibri" w:hAnsi="Calibri" w:cs="Calibri"/>
        </w:rPr>
        <w:t>W przypadkach przewidzianych w umowie dopuszcza się wprowadzanie do umowy zmian za zgodą Stron umowy.</w:t>
      </w:r>
    </w:p>
    <w:p w:rsidR="001F2991" w:rsidRDefault="001F2991" w:rsidP="00761714">
      <w:pPr>
        <w:pStyle w:val="Nagwek"/>
        <w:keepLines/>
        <w:numPr>
          <w:ilvl w:val="0"/>
          <w:numId w:val="68"/>
        </w:numPr>
        <w:tabs>
          <w:tab w:val="clear" w:pos="4536"/>
          <w:tab w:val="clear" w:pos="9072"/>
        </w:tabs>
        <w:ind w:left="426" w:hanging="426"/>
        <w:jc w:val="both"/>
        <w:rPr>
          <w:rFonts w:ascii="Calibri" w:hAnsi="Calibri" w:cs="Calibri"/>
        </w:rPr>
      </w:pPr>
      <w:r w:rsidRPr="001F2991">
        <w:rPr>
          <w:rFonts w:ascii="Calibri" w:hAnsi="Calibri" w:cs="Calibri"/>
        </w:rPr>
        <w:t>Zmiany umowy, o których mowa w pkt 2 muszą być dokonywane zgodnie z przepisem art. 455 ustawy Prawo zamówień public</w:t>
      </w:r>
      <w:r w:rsidR="00095358">
        <w:rPr>
          <w:rFonts w:ascii="Calibri" w:hAnsi="Calibri" w:cs="Calibri"/>
        </w:rPr>
        <w:t>znych (Dz. U. z 2023</w:t>
      </w:r>
      <w:r w:rsidRPr="001F2991">
        <w:rPr>
          <w:rFonts w:ascii="Calibri" w:hAnsi="Calibri" w:cs="Calibri"/>
        </w:rPr>
        <w:t xml:space="preserve"> r., poz. </w:t>
      </w:r>
      <w:r w:rsidR="00095358">
        <w:rPr>
          <w:rFonts w:ascii="Calibri" w:hAnsi="Calibri" w:cs="Calibri"/>
        </w:rPr>
        <w:t>1605</w:t>
      </w:r>
      <w:r w:rsidRPr="001F2991">
        <w:rPr>
          <w:rFonts w:ascii="Calibri" w:hAnsi="Calibri" w:cs="Calibri"/>
        </w:rPr>
        <w:t>) .</w:t>
      </w:r>
    </w:p>
    <w:p w:rsidR="001F2991" w:rsidRPr="001F2991" w:rsidRDefault="001F2991" w:rsidP="00761714">
      <w:pPr>
        <w:pStyle w:val="Nagwek"/>
        <w:keepLines/>
        <w:numPr>
          <w:ilvl w:val="0"/>
          <w:numId w:val="68"/>
        </w:numPr>
        <w:tabs>
          <w:tab w:val="clear" w:pos="4536"/>
          <w:tab w:val="clear" w:pos="9072"/>
        </w:tabs>
        <w:ind w:left="426" w:hanging="426"/>
        <w:jc w:val="both"/>
        <w:rPr>
          <w:rFonts w:ascii="Calibri" w:hAnsi="Calibri" w:cs="Calibri"/>
        </w:rPr>
      </w:pPr>
      <w:r w:rsidRPr="001F2991">
        <w:rPr>
          <w:rFonts w:ascii="Calibri" w:hAnsi="Calibri" w:cs="Calibri"/>
        </w:rPr>
        <w:t>Zamawiający dopuszcza zmianę istotnych postanowień zawartej Umowy w następujących przypadkach:</w:t>
      </w:r>
    </w:p>
    <w:p w:rsidR="001F2991" w:rsidRPr="001F2991" w:rsidRDefault="001F2991" w:rsidP="00761714">
      <w:pPr>
        <w:pStyle w:val="Nagwek"/>
        <w:keepLines/>
        <w:numPr>
          <w:ilvl w:val="1"/>
          <w:numId w:val="68"/>
        </w:numPr>
        <w:ind w:left="993"/>
        <w:jc w:val="both"/>
        <w:rPr>
          <w:rFonts w:ascii="Calibri" w:hAnsi="Calibri" w:cs="Calibri"/>
        </w:rPr>
      </w:pPr>
      <w:r w:rsidRPr="001F2991">
        <w:rPr>
          <w:rFonts w:ascii="Calibri" w:hAnsi="Calibri" w:cs="Calibri"/>
        </w:rPr>
        <w:t>zmiany powszechnie obowiązujących przepisów prawa w zakresie mającym wpływ na realizację przedmiotu umowy;</w:t>
      </w:r>
    </w:p>
    <w:p w:rsidR="001F2991" w:rsidRPr="001F2991" w:rsidRDefault="001F2991" w:rsidP="00761714">
      <w:pPr>
        <w:pStyle w:val="Nagwek"/>
        <w:keepLines/>
        <w:numPr>
          <w:ilvl w:val="1"/>
          <w:numId w:val="68"/>
        </w:numPr>
        <w:ind w:left="993"/>
        <w:jc w:val="both"/>
        <w:rPr>
          <w:rFonts w:ascii="Calibri" w:hAnsi="Calibri" w:cs="Calibri"/>
        </w:rPr>
      </w:pPr>
      <w:r w:rsidRPr="001F2991">
        <w:rPr>
          <w:rFonts w:ascii="Calibri" w:hAnsi="Calibri" w:cs="Calibri"/>
        </w:rPr>
        <w:t>wydłużenia okresu gwarancji,</w:t>
      </w:r>
    </w:p>
    <w:p w:rsidR="001F2991" w:rsidRPr="001F2991" w:rsidRDefault="001F2991" w:rsidP="00761714">
      <w:pPr>
        <w:pStyle w:val="Nagwek"/>
        <w:keepLines/>
        <w:numPr>
          <w:ilvl w:val="1"/>
          <w:numId w:val="68"/>
        </w:numPr>
        <w:ind w:left="993"/>
        <w:jc w:val="both"/>
        <w:rPr>
          <w:rFonts w:ascii="Calibri" w:hAnsi="Calibri" w:cs="Calibri"/>
        </w:rPr>
      </w:pPr>
      <w:r w:rsidRPr="001F2991">
        <w:rPr>
          <w:rFonts w:ascii="Calibri" w:hAnsi="Calibri" w:cs="Calibri"/>
        </w:rPr>
        <w:lastRenderedPageBreak/>
        <w:t>wycofania z sieci dystrybucji modelu sprzętu, który Wykonawca zaoferował w ofercie i niemożliwości dostarczenia go Zamawiającemu, Wykonawca zobowiązany jest zapewnić model będący technologicznym następcą sprzętu pierwotnie zaoferowanego. W sytuacji gdy model będący następcą ma gorsze parametry lub nie posiada wszystkich cech użytkowych modelu pierwotnego, wykonawca zobowiązany jest dostarczyć model inny o identycznych lub lepszych parametrach.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 Zamawiający w terminie 4 dni roboczych od otrzymania oświadczenia wyrazi pisemną zgodę lub sprzeciw na proponowaną zmianę.</w:t>
      </w:r>
    </w:p>
    <w:p w:rsidR="001F2991" w:rsidRPr="001F2991" w:rsidRDefault="001F2991" w:rsidP="00761714">
      <w:pPr>
        <w:pStyle w:val="Nagwek"/>
        <w:keepLines/>
        <w:numPr>
          <w:ilvl w:val="1"/>
          <w:numId w:val="68"/>
        </w:numPr>
        <w:ind w:left="993"/>
        <w:jc w:val="both"/>
        <w:rPr>
          <w:rFonts w:ascii="Calibri" w:hAnsi="Calibri" w:cs="Calibri"/>
        </w:rPr>
      </w:pPr>
      <w:r w:rsidRPr="001F2991">
        <w:rPr>
          <w:rFonts w:ascii="Calibri" w:hAnsi="Calibri" w:cs="Calibri"/>
        </w:rPr>
        <w:t xml:space="preserve">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1F2991">
        <w:rPr>
          <w:rFonts w:ascii="Calibri" w:hAnsi="Calibri" w:cs="Calibri"/>
        </w:rPr>
        <w:t>Pzp</w:t>
      </w:r>
      <w:proofErr w:type="spellEnd"/>
      <w:r w:rsidRPr="001F2991">
        <w:rPr>
          <w:rFonts w:ascii="Calibri" w:hAnsi="Calibri" w:cs="Calibri"/>
        </w:rPr>
        <w:t>.</w:t>
      </w:r>
    </w:p>
    <w:p w:rsidR="001F2991" w:rsidRPr="00923801" w:rsidRDefault="001F2991" w:rsidP="00923801">
      <w:pPr>
        <w:pStyle w:val="Nagwek"/>
        <w:keepLines/>
        <w:numPr>
          <w:ilvl w:val="1"/>
          <w:numId w:val="68"/>
        </w:numPr>
        <w:ind w:left="993"/>
        <w:jc w:val="both"/>
        <w:rPr>
          <w:rFonts w:ascii="Calibri" w:hAnsi="Calibri" w:cs="Calibri"/>
        </w:rPr>
      </w:pPr>
      <w:r w:rsidRPr="001F2991">
        <w:rPr>
          <w:rFonts w:ascii="Calibri" w:hAnsi="Calibri" w:cs="Calibri"/>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w:t>
      </w:r>
      <w:r w:rsidR="00923801">
        <w:rPr>
          <w:rFonts w:ascii="Calibri" w:hAnsi="Calibri" w:cs="Calibri"/>
        </w:rPr>
        <w:t xml:space="preserve"> 50 % wartości pierwotnej umowy.</w:t>
      </w:r>
    </w:p>
    <w:p w:rsidR="005E0E8A" w:rsidRDefault="005E0E8A" w:rsidP="005E0E8A">
      <w:pPr>
        <w:pStyle w:val="Nagwek"/>
        <w:keepLines/>
        <w:tabs>
          <w:tab w:val="clear" w:pos="4536"/>
        </w:tabs>
        <w:spacing w:after="200"/>
        <w:jc w:val="center"/>
        <w:rPr>
          <w:rFonts w:cstheme="minorHAnsi"/>
        </w:rPr>
      </w:pPr>
      <w:r>
        <w:rPr>
          <w:rFonts w:cstheme="minorHAnsi"/>
        </w:rPr>
        <w:t>§16</w:t>
      </w:r>
      <w:r>
        <w:rPr>
          <w:rFonts w:cstheme="minorHAnsi"/>
        </w:rPr>
        <w:br/>
        <w:t>Rozstrzyganie sporów</w:t>
      </w:r>
    </w:p>
    <w:p w:rsidR="005E0E8A" w:rsidRDefault="005E0E8A" w:rsidP="00892561">
      <w:pPr>
        <w:pStyle w:val="Nagwek"/>
        <w:keepLines/>
        <w:numPr>
          <w:ilvl w:val="5"/>
          <w:numId w:val="66"/>
        </w:numPr>
        <w:tabs>
          <w:tab w:val="clear" w:pos="4536"/>
          <w:tab w:val="clear" w:pos="9072"/>
        </w:tabs>
        <w:ind w:left="426" w:hanging="426"/>
        <w:jc w:val="both"/>
        <w:rPr>
          <w:rFonts w:cstheme="minorHAnsi"/>
        </w:rPr>
      </w:pPr>
      <w:r w:rsidRPr="00364F0F">
        <w:rPr>
          <w:rFonts w:cstheme="minorHAnsi"/>
        </w:rPr>
        <w:t xml:space="preserve">Strony zgodnie postanawiają, że wszelkie ewentualne spory, które powstaną na tle realizacji </w:t>
      </w:r>
      <w:r>
        <w:rPr>
          <w:rFonts w:cstheme="minorHAnsi"/>
        </w:rPr>
        <w:t>u</w:t>
      </w:r>
      <w:r w:rsidRPr="00364F0F">
        <w:rPr>
          <w:rFonts w:cstheme="minorHAnsi"/>
        </w:rPr>
        <w:t>mowy będą w pierwszej kolejności rozwiązywane w drodze polubownej.</w:t>
      </w:r>
    </w:p>
    <w:p w:rsidR="005E0E8A" w:rsidRDefault="005E0E8A" w:rsidP="00892561">
      <w:pPr>
        <w:pStyle w:val="Nagwek"/>
        <w:keepLines/>
        <w:numPr>
          <w:ilvl w:val="5"/>
          <w:numId w:val="66"/>
        </w:numPr>
        <w:tabs>
          <w:tab w:val="clear" w:pos="4536"/>
          <w:tab w:val="clear" w:pos="9072"/>
        </w:tabs>
        <w:ind w:left="426" w:hanging="426"/>
        <w:jc w:val="both"/>
        <w:rPr>
          <w:rFonts w:cstheme="minorHAnsi"/>
        </w:rPr>
      </w:pPr>
      <w:r w:rsidRPr="00364F0F">
        <w:rPr>
          <w:rFonts w:cstheme="minorHAnsi"/>
        </w:rPr>
        <w:t xml:space="preserve">W przypadku braku rozwiązań polubownych w terminie 30 dni od dnia zgłoszenia problemu, </w:t>
      </w:r>
      <w:r>
        <w:rPr>
          <w:rFonts w:cstheme="minorHAnsi"/>
        </w:rPr>
        <w:t>s</w:t>
      </w:r>
      <w:r w:rsidRPr="00364F0F">
        <w:rPr>
          <w:rFonts w:cstheme="minorHAnsi"/>
        </w:rPr>
        <w:t>trona niezadowolona, upoważniona będzie wystąpić na drogę sądową.</w:t>
      </w:r>
    </w:p>
    <w:p w:rsidR="005E0E8A" w:rsidRDefault="005E0E8A" w:rsidP="00892561">
      <w:pPr>
        <w:pStyle w:val="Nagwek"/>
        <w:keepLines/>
        <w:numPr>
          <w:ilvl w:val="5"/>
          <w:numId w:val="66"/>
        </w:numPr>
        <w:tabs>
          <w:tab w:val="clear" w:pos="4536"/>
          <w:tab w:val="clear" w:pos="9072"/>
        </w:tabs>
        <w:ind w:left="426" w:hanging="426"/>
        <w:jc w:val="both"/>
        <w:rPr>
          <w:rFonts w:cstheme="minorHAnsi"/>
        </w:rPr>
      </w:pPr>
      <w:r w:rsidRPr="00364F0F">
        <w:rPr>
          <w:rFonts w:cstheme="minorHAnsi"/>
        </w:rPr>
        <w:t>W sytuacji, o której mowa w ust. 2 niniejszego paragrafu, do rozstrzygnięcia sporu będzie właściwy sąd powszechny z okręgu, w którym leży siedziba Zamawiającego.</w:t>
      </w:r>
    </w:p>
    <w:p w:rsidR="005E0E8A" w:rsidRDefault="005E0E8A" w:rsidP="005E0E8A">
      <w:pPr>
        <w:pStyle w:val="Nagwek"/>
        <w:keepLines/>
        <w:tabs>
          <w:tab w:val="clear" w:pos="4536"/>
          <w:tab w:val="clear" w:pos="9072"/>
        </w:tabs>
        <w:ind w:left="426"/>
        <w:rPr>
          <w:rFonts w:cstheme="minorHAnsi"/>
        </w:rPr>
      </w:pPr>
    </w:p>
    <w:p w:rsidR="005E0E8A" w:rsidRDefault="005E0E8A" w:rsidP="005E0E8A">
      <w:pPr>
        <w:pStyle w:val="Nagwek"/>
        <w:keepLines/>
        <w:tabs>
          <w:tab w:val="clear" w:pos="4536"/>
          <w:tab w:val="clear" w:pos="9072"/>
        </w:tabs>
        <w:spacing w:after="200"/>
        <w:jc w:val="center"/>
        <w:rPr>
          <w:rFonts w:cstheme="minorHAnsi"/>
        </w:rPr>
      </w:pPr>
      <w:r>
        <w:rPr>
          <w:rFonts w:cstheme="minorHAnsi"/>
        </w:rPr>
        <w:t>§17</w:t>
      </w:r>
      <w:r>
        <w:rPr>
          <w:rFonts w:cstheme="minorHAnsi"/>
        </w:rPr>
        <w:br/>
        <w:t>Postanowienia końcowe</w:t>
      </w:r>
    </w:p>
    <w:p w:rsidR="005E0E8A" w:rsidRPr="00364F0F" w:rsidRDefault="005E0E8A" w:rsidP="00892561">
      <w:pPr>
        <w:pStyle w:val="Nagwek"/>
        <w:keepLines/>
        <w:numPr>
          <w:ilvl w:val="0"/>
          <w:numId w:val="69"/>
        </w:numPr>
        <w:tabs>
          <w:tab w:val="clear" w:pos="4536"/>
          <w:tab w:val="clear" w:pos="9072"/>
        </w:tabs>
        <w:ind w:left="426" w:hanging="360"/>
        <w:jc w:val="both"/>
        <w:rPr>
          <w:rFonts w:cstheme="minorHAnsi"/>
        </w:rPr>
      </w:pPr>
      <w:r w:rsidRPr="00364F0F">
        <w:rPr>
          <w:rFonts w:ascii="Calibri" w:hAnsi="Calibri" w:cs="Calibri"/>
        </w:rPr>
        <w:t xml:space="preserve">Wykonawca oświadcza, że jest </w:t>
      </w:r>
      <w:r>
        <w:rPr>
          <w:rFonts w:ascii="Calibri" w:hAnsi="Calibri" w:cs="Calibri"/>
        </w:rPr>
        <w:t>w pełni uprawniony do zawarcia u</w:t>
      </w:r>
      <w:r w:rsidRPr="00364F0F">
        <w:rPr>
          <w:rFonts w:ascii="Calibri" w:hAnsi="Calibri" w:cs="Calibri"/>
        </w:rPr>
        <w:t xml:space="preserve">mowy na warunkach w niej określonych, a osoby występujące w jego imieniu przy zawarciu </w:t>
      </w:r>
      <w:r>
        <w:rPr>
          <w:rFonts w:ascii="Calibri" w:hAnsi="Calibri" w:cs="Calibri"/>
        </w:rPr>
        <w:t>u</w:t>
      </w:r>
      <w:r w:rsidRPr="00364F0F">
        <w:rPr>
          <w:rFonts w:ascii="Calibri" w:hAnsi="Calibri" w:cs="Calibri"/>
        </w:rPr>
        <w:t>mowy są należycie umocowane do jego reprezentacji.</w:t>
      </w:r>
    </w:p>
    <w:p w:rsidR="005E0E8A" w:rsidRPr="00364F0F" w:rsidRDefault="005E0E8A" w:rsidP="00892561">
      <w:pPr>
        <w:pStyle w:val="Nagwek"/>
        <w:keepLines/>
        <w:numPr>
          <w:ilvl w:val="0"/>
          <w:numId w:val="69"/>
        </w:numPr>
        <w:tabs>
          <w:tab w:val="clear" w:pos="4536"/>
          <w:tab w:val="clear" w:pos="9072"/>
        </w:tabs>
        <w:ind w:left="426" w:hanging="360"/>
        <w:jc w:val="both"/>
        <w:rPr>
          <w:rFonts w:cstheme="minorHAnsi"/>
        </w:rPr>
      </w:pPr>
      <w:r w:rsidRPr="00364F0F">
        <w:rPr>
          <w:rFonts w:ascii="Calibri" w:hAnsi="Calibri" w:cs="Calibri"/>
        </w:rPr>
        <w:t>Wszelka korespondencja związana z realizacją umowy (w tym niezbędne powiadomienia, informacje, wnioski, itp.) sporządzona będzie w formie pisemnej w języku pol</w:t>
      </w:r>
      <w:r>
        <w:rPr>
          <w:rFonts w:ascii="Calibri" w:hAnsi="Calibri" w:cs="Calibri"/>
        </w:rPr>
        <w:t xml:space="preserve">skim. Korespondencja przekazywana </w:t>
      </w:r>
      <w:r w:rsidRPr="00364F0F">
        <w:rPr>
          <w:rFonts w:ascii="Calibri" w:hAnsi="Calibri" w:cs="Calibri"/>
        </w:rPr>
        <w:t>za pośrednictwem poczty elektronicznej na wskazane poniżej adresy:</w:t>
      </w:r>
    </w:p>
    <w:p w:rsidR="005E0E8A" w:rsidRDefault="005E0E8A" w:rsidP="005E0E8A">
      <w:pPr>
        <w:pStyle w:val="Tekstpodstawowy2"/>
        <w:ind w:left="284"/>
        <w:jc w:val="both"/>
        <w:rPr>
          <w:rFonts w:ascii="Calibri" w:hAnsi="Calibri" w:cs="Calibri"/>
          <w:sz w:val="22"/>
          <w:szCs w:val="22"/>
          <w:lang w:val="pl-PL"/>
        </w:rPr>
      </w:pPr>
    </w:p>
    <w:p w:rsidR="005E0E8A" w:rsidRDefault="005E0E8A" w:rsidP="00761714">
      <w:pPr>
        <w:pStyle w:val="Tekstpodstawowy2"/>
        <w:numPr>
          <w:ilvl w:val="1"/>
          <w:numId w:val="69"/>
        </w:numPr>
        <w:ind w:left="1440" w:hanging="360"/>
        <w:jc w:val="both"/>
        <w:rPr>
          <w:rFonts w:ascii="Calibri" w:hAnsi="Calibri" w:cs="Calibri"/>
          <w:sz w:val="22"/>
          <w:szCs w:val="22"/>
          <w:lang w:val="pl-PL"/>
        </w:rPr>
      </w:pPr>
      <w:r w:rsidRPr="007E4F85">
        <w:rPr>
          <w:rFonts w:ascii="Calibri" w:hAnsi="Calibri" w:cs="Calibri"/>
          <w:sz w:val="22"/>
          <w:szCs w:val="22"/>
          <w:lang w:val="pl-PL"/>
        </w:rPr>
        <w:t xml:space="preserve">dla Zamawiającego: </w:t>
      </w:r>
      <w:hyperlink r:id="rId23" w:history="1">
        <w:r w:rsidRPr="00595ABB">
          <w:rPr>
            <w:rStyle w:val="Hipercze"/>
            <w:rFonts w:ascii="Calibri" w:hAnsi="Calibri" w:cs="Calibri"/>
            <w:sz w:val="22"/>
            <w:szCs w:val="22"/>
            <w:lang w:val="pl-PL"/>
          </w:rPr>
          <w:t>resko@resko.pl</w:t>
        </w:r>
      </w:hyperlink>
      <w:r w:rsidRPr="007E4F85">
        <w:rPr>
          <w:rFonts w:ascii="Calibri" w:hAnsi="Calibri" w:cs="Calibri"/>
          <w:sz w:val="22"/>
          <w:szCs w:val="22"/>
          <w:lang w:val="pl-PL"/>
        </w:rPr>
        <w:t xml:space="preserve"> </w:t>
      </w:r>
    </w:p>
    <w:p w:rsidR="005E0E8A" w:rsidRPr="007E4F85" w:rsidRDefault="005E0E8A" w:rsidP="00761714">
      <w:pPr>
        <w:pStyle w:val="Tekstpodstawowy2"/>
        <w:numPr>
          <w:ilvl w:val="1"/>
          <w:numId w:val="69"/>
        </w:numPr>
        <w:ind w:left="1440" w:hanging="360"/>
        <w:jc w:val="both"/>
        <w:rPr>
          <w:rFonts w:ascii="Calibri" w:hAnsi="Calibri" w:cs="Calibri"/>
          <w:sz w:val="22"/>
          <w:szCs w:val="22"/>
          <w:lang w:val="pl-PL"/>
        </w:rPr>
      </w:pPr>
      <w:r w:rsidRPr="007E4F85">
        <w:rPr>
          <w:rFonts w:ascii="Calibri" w:hAnsi="Calibri" w:cs="Calibri"/>
          <w:sz w:val="22"/>
          <w:szCs w:val="22"/>
          <w:lang w:val="pl-PL"/>
        </w:rPr>
        <w:t>dla Wykonawcy: ……………………….</w:t>
      </w:r>
    </w:p>
    <w:p w:rsidR="005E0E8A" w:rsidRPr="00364F0F" w:rsidRDefault="005E0E8A" w:rsidP="005E0E8A">
      <w:pPr>
        <w:pStyle w:val="Tekstpodstawowy2"/>
        <w:ind w:left="284"/>
        <w:jc w:val="both"/>
        <w:rPr>
          <w:rFonts w:ascii="Calibri" w:hAnsi="Calibri" w:cs="Calibri"/>
          <w:sz w:val="22"/>
          <w:szCs w:val="22"/>
          <w:lang w:val="pl-PL"/>
        </w:rPr>
      </w:pPr>
    </w:p>
    <w:p w:rsidR="005E0E8A" w:rsidRPr="00364F0F" w:rsidRDefault="005E0E8A" w:rsidP="00892561">
      <w:pPr>
        <w:numPr>
          <w:ilvl w:val="0"/>
          <w:numId w:val="69"/>
        </w:numPr>
        <w:spacing w:after="0" w:line="240" w:lineRule="auto"/>
        <w:ind w:left="426" w:hanging="360"/>
        <w:jc w:val="both"/>
        <w:rPr>
          <w:rFonts w:ascii="Calibri" w:hAnsi="Calibri" w:cs="Calibri"/>
        </w:rPr>
      </w:pPr>
      <w:r w:rsidRPr="00364F0F">
        <w:rPr>
          <w:rFonts w:ascii="Calibri" w:hAnsi="Calibri" w:cs="Calibri"/>
        </w:rPr>
        <w:t>Wszelkie zmiany Umowy wymagają zachowania formy pisemnej pod rygorem nieważności.</w:t>
      </w:r>
    </w:p>
    <w:p w:rsidR="005E0E8A" w:rsidRPr="00364F0F" w:rsidRDefault="005E0E8A" w:rsidP="00892561">
      <w:pPr>
        <w:numPr>
          <w:ilvl w:val="0"/>
          <w:numId w:val="69"/>
        </w:numPr>
        <w:spacing w:after="0" w:line="240" w:lineRule="auto"/>
        <w:ind w:left="426" w:hanging="360"/>
        <w:jc w:val="both"/>
        <w:rPr>
          <w:rFonts w:ascii="Calibri" w:hAnsi="Calibri" w:cs="Calibri"/>
        </w:rPr>
      </w:pPr>
      <w:r w:rsidRPr="00364F0F">
        <w:rPr>
          <w:rFonts w:ascii="Calibri" w:hAnsi="Calibri" w:cs="Calibri"/>
        </w:rPr>
        <w:lastRenderedPageBreak/>
        <w:t>W sprawach nieuregulowanych Umową zastosowanie mają odpowiednie powszechnie obowiązujące przepisy prawne – w szczególności Kodeksu cywilnego, Prawa zamówień publicznych oraz Prawa budowlanego.</w:t>
      </w:r>
    </w:p>
    <w:p w:rsidR="005E0E8A" w:rsidRDefault="005E0E8A" w:rsidP="00892561">
      <w:pPr>
        <w:numPr>
          <w:ilvl w:val="0"/>
          <w:numId w:val="69"/>
        </w:numPr>
        <w:spacing w:after="0" w:line="240" w:lineRule="auto"/>
        <w:ind w:left="426" w:hanging="360"/>
        <w:jc w:val="both"/>
        <w:rPr>
          <w:rFonts w:ascii="Calibri" w:hAnsi="Calibri" w:cs="Calibri"/>
        </w:rPr>
      </w:pPr>
      <w:r w:rsidRPr="007E4F85">
        <w:rPr>
          <w:rFonts w:ascii="Calibri" w:hAnsi="Calibri" w:cs="Calibri"/>
        </w:rPr>
        <w:t>Integralną częścią Umowy są następujące załączniki:</w:t>
      </w:r>
    </w:p>
    <w:p w:rsidR="005E0E8A" w:rsidRDefault="005E0E8A" w:rsidP="00761714">
      <w:pPr>
        <w:numPr>
          <w:ilvl w:val="1"/>
          <w:numId w:val="69"/>
        </w:numPr>
        <w:spacing w:after="0" w:line="240" w:lineRule="auto"/>
        <w:ind w:left="1440" w:hanging="360"/>
        <w:jc w:val="both"/>
        <w:rPr>
          <w:rFonts w:ascii="Calibri" w:hAnsi="Calibri" w:cs="Calibri"/>
        </w:rPr>
      </w:pPr>
      <w:r>
        <w:rPr>
          <w:rFonts w:ascii="Calibri" w:hAnsi="Calibri" w:cs="Calibri"/>
        </w:rPr>
        <w:t>SWZ</w:t>
      </w:r>
    </w:p>
    <w:p w:rsidR="005E0E8A" w:rsidRDefault="005E0E8A" w:rsidP="00761714">
      <w:pPr>
        <w:numPr>
          <w:ilvl w:val="1"/>
          <w:numId w:val="69"/>
        </w:numPr>
        <w:spacing w:after="0" w:line="240" w:lineRule="auto"/>
        <w:ind w:left="1440" w:hanging="360"/>
        <w:jc w:val="both"/>
        <w:rPr>
          <w:rFonts w:ascii="Calibri" w:hAnsi="Calibri" w:cs="Calibri"/>
        </w:rPr>
      </w:pPr>
      <w:r>
        <w:rPr>
          <w:rFonts w:ascii="Calibri" w:hAnsi="Calibri" w:cs="Calibri"/>
        </w:rPr>
        <w:t>Dokumentacja projektowa</w:t>
      </w:r>
    </w:p>
    <w:p w:rsidR="005E0E8A" w:rsidRDefault="005E0E8A" w:rsidP="00761714">
      <w:pPr>
        <w:numPr>
          <w:ilvl w:val="1"/>
          <w:numId w:val="69"/>
        </w:numPr>
        <w:spacing w:after="0" w:line="240" w:lineRule="auto"/>
        <w:ind w:left="1440" w:hanging="360"/>
        <w:jc w:val="both"/>
        <w:rPr>
          <w:rFonts w:ascii="Calibri" w:hAnsi="Calibri" w:cs="Calibri"/>
        </w:rPr>
      </w:pPr>
      <w:r>
        <w:rPr>
          <w:rFonts w:ascii="Calibri" w:hAnsi="Calibri" w:cs="Calibri"/>
        </w:rPr>
        <w:t>Oferta wykonawcy,</w:t>
      </w:r>
    </w:p>
    <w:p w:rsidR="005E0E8A" w:rsidRPr="00675317" w:rsidRDefault="005E0E8A" w:rsidP="00761714">
      <w:pPr>
        <w:numPr>
          <w:ilvl w:val="1"/>
          <w:numId w:val="69"/>
        </w:numPr>
        <w:spacing w:after="0" w:line="240" w:lineRule="auto"/>
        <w:ind w:left="1440" w:hanging="360"/>
        <w:jc w:val="both"/>
        <w:rPr>
          <w:rFonts w:ascii="Calibri" w:hAnsi="Calibri" w:cs="Calibri"/>
        </w:rPr>
      </w:pPr>
      <w:r>
        <w:rPr>
          <w:rFonts w:ascii="Calibri" w:hAnsi="Calibri" w:cs="Calibri"/>
        </w:rPr>
        <w:t>Kosztorys ofertowy wykonawcy</w:t>
      </w:r>
    </w:p>
    <w:p w:rsidR="005E0E8A" w:rsidRPr="004D2C72" w:rsidRDefault="005E0E8A" w:rsidP="00761714">
      <w:pPr>
        <w:numPr>
          <w:ilvl w:val="1"/>
          <w:numId w:val="69"/>
        </w:numPr>
        <w:spacing w:after="0" w:line="240" w:lineRule="auto"/>
        <w:ind w:left="1440" w:hanging="360"/>
        <w:jc w:val="both"/>
        <w:rPr>
          <w:rFonts w:ascii="Calibri" w:hAnsi="Calibri" w:cs="Calibri"/>
        </w:rPr>
      </w:pPr>
      <w:r w:rsidRPr="004D2C72">
        <w:rPr>
          <w:rFonts w:ascii="Calibri" w:hAnsi="Calibri" w:cs="Calibri"/>
        </w:rPr>
        <w:t>Kopia polisy ubezpieczeniowej wraz z dowodem jej opłacenia</w:t>
      </w:r>
    </w:p>
    <w:p w:rsidR="005E0E8A" w:rsidRPr="004D2C72" w:rsidRDefault="005E0E8A" w:rsidP="00761714">
      <w:pPr>
        <w:numPr>
          <w:ilvl w:val="1"/>
          <w:numId w:val="69"/>
        </w:numPr>
        <w:spacing w:after="0" w:line="240" w:lineRule="auto"/>
        <w:ind w:left="1440" w:hanging="360"/>
        <w:jc w:val="both"/>
        <w:rPr>
          <w:rFonts w:ascii="Calibri" w:hAnsi="Calibri" w:cs="Calibri"/>
        </w:rPr>
      </w:pPr>
      <w:r w:rsidRPr="004D2C72">
        <w:rPr>
          <w:rFonts w:ascii="Calibri" w:hAnsi="Calibri" w:cs="Calibri"/>
        </w:rPr>
        <w:t>Wzór karty gwarancyjnej</w:t>
      </w:r>
    </w:p>
    <w:p w:rsidR="005E0E8A" w:rsidRPr="007E4F85" w:rsidRDefault="005E0E8A" w:rsidP="00892561">
      <w:pPr>
        <w:pStyle w:val="Akapitzlist"/>
        <w:numPr>
          <w:ilvl w:val="0"/>
          <w:numId w:val="69"/>
        </w:numPr>
        <w:ind w:left="426" w:hanging="360"/>
        <w:jc w:val="both"/>
        <w:rPr>
          <w:rFonts w:ascii="Calibri" w:hAnsi="Calibri" w:cs="Calibri"/>
        </w:rPr>
      </w:pPr>
      <w:r w:rsidRPr="007E4F85">
        <w:rPr>
          <w:rFonts w:ascii="Calibri" w:hAnsi="Calibri" w:cs="Calibri"/>
        </w:rPr>
        <w:t>Umowa została sporządzona w 3 jednobrzmiących egzemplarzach, z których każdy uważany jest za oryginalny – z tego 2 egzemplarze dla Zamawiającego i 1 egzemplarz dla Wykonawcy.</w:t>
      </w:r>
    </w:p>
    <w:p w:rsidR="005E0E8A" w:rsidRDefault="005E0E8A" w:rsidP="005E0E8A">
      <w:pPr>
        <w:spacing w:after="0" w:line="240" w:lineRule="auto"/>
        <w:ind w:left="284"/>
        <w:jc w:val="both"/>
        <w:rPr>
          <w:rFonts w:ascii="Calibri" w:hAnsi="Calibri" w:cs="Calibri"/>
          <w:b/>
        </w:rPr>
      </w:pPr>
    </w:p>
    <w:p w:rsidR="005E0E8A" w:rsidRDefault="005E0E8A" w:rsidP="005E0E8A">
      <w:pPr>
        <w:spacing w:after="0" w:line="240" w:lineRule="auto"/>
        <w:ind w:left="284"/>
        <w:jc w:val="both"/>
        <w:rPr>
          <w:rFonts w:ascii="Calibri" w:hAnsi="Calibri" w:cs="Calibri"/>
          <w:b/>
        </w:rPr>
      </w:pPr>
    </w:p>
    <w:p w:rsidR="005E0E8A" w:rsidRDefault="005E0E8A" w:rsidP="00892561">
      <w:pPr>
        <w:spacing w:after="0" w:line="240" w:lineRule="auto"/>
        <w:ind w:left="284"/>
        <w:jc w:val="center"/>
        <w:rPr>
          <w:rFonts w:ascii="Calibri" w:hAnsi="Calibri" w:cs="Calibri"/>
          <w:b/>
        </w:rPr>
      </w:pPr>
      <w:r w:rsidRPr="007E4F85">
        <w:rPr>
          <w:rFonts w:ascii="Calibri" w:hAnsi="Calibri" w:cs="Calibri"/>
          <w:b/>
        </w:rPr>
        <w:t xml:space="preserve">ZAMAWIAJĄCY </w:t>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r>
      <w:r w:rsidRPr="007E4F85">
        <w:rPr>
          <w:rFonts w:ascii="Calibri" w:hAnsi="Calibri" w:cs="Calibri"/>
          <w:b/>
        </w:rPr>
        <w:tab/>
        <w:t>WYKONAWCA</w:t>
      </w:r>
    </w:p>
    <w:p w:rsidR="005E0E8A" w:rsidRDefault="005E0E8A" w:rsidP="005E0E8A"/>
    <w:p w:rsidR="005E0E8A" w:rsidRDefault="005E0E8A" w:rsidP="005E0E8A">
      <w:pPr>
        <w:rPr>
          <w:rFonts w:ascii="Calibri" w:hAnsi="Calibri" w:cs="Calibri"/>
          <w:sz w:val="24"/>
          <w:szCs w:val="24"/>
        </w:rPr>
      </w:pPr>
    </w:p>
    <w:p w:rsidR="001F2991" w:rsidRDefault="001F2991" w:rsidP="005E0E8A">
      <w:pPr>
        <w:rPr>
          <w:rFonts w:ascii="Calibri" w:hAnsi="Calibri" w:cs="Calibri"/>
          <w:sz w:val="24"/>
          <w:szCs w:val="24"/>
        </w:rPr>
      </w:pPr>
    </w:p>
    <w:p w:rsidR="001F2991" w:rsidRDefault="001F2991" w:rsidP="005E0E8A">
      <w:pPr>
        <w:rPr>
          <w:rFonts w:ascii="Calibri" w:hAnsi="Calibri" w:cs="Calibri"/>
          <w:sz w:val="24"/>
          <w:szCs w:val="24"/>
        </w:rPr>
      </w:pPr>
    </w:p>
    <w:p w:rsidR="001F2991" w:rsidRDefault="001F2991" w:rsidP="005E0E8A">
      <w:pPr>
        <w:rPr>
          <w:rFonts w:ascii="Calibri" w:hAnsi="Calibri" w:cs="Calibri"/>
          <w:sz w:val="24"/>
          <w:szCs w:val="24"/>
        </w:rPr>
      </w:pPr>
    </w:p>
    <w:p w:rsidR="00923801" w:rsidRDefault="00923801">
      <w:pPr>
        <w:rPr>
          <w:rFonts w:ascii="Calibri" w:hAnsi="Calibri" w:cs="Calibri"/>
          <w:sz w:val="24"/>
          <w:szCs w:val="24"/>
        </w:rPr>
      </w:pPr>
      <w:r>
        <w:rPr>
          <w:rFonts w:ascii="Calibri" w:hAnsi="Calibri" w:cs="Calibri"/>
          <w:sz w:val="24"/>
          <w:szCs w:val="24"/>
        </w:rPr>
        <w:br w:type="page"/>
      </w:r>
    </w:p>
    <w:p w:rsidR="005E0E8A" w:rsidRPr="00797AF4" w:rsidRDefault="005E0E8A" w:rsidP="005E0E8A">
      <w:pPr>
        <w:jc w:val="right"/>
        <w:rPr>
          <w:rFonts w:ascii="Calibri" w:hAnsi="Calibri" w:cs="Calibri"/>
          <w:b/>
        </w:rPr>
      </w:pPr>
      <w:r>
        <w:rPr>
          <w:rFonts w:ascii="Calibri" w:hAnsi="Calibri" w:cs="Calibri"/>
          <w:sz w:val="24"/>
          <w:szCs w:val="24"/>
        </w:rPr>
        <w:lastRenderedPageBreak/>
        <w:t>Załącznik Nr 6</w:t>
      </w:r>
      <w:r w:rsidRPr="00433B23">
        <w:rPr>
          <w:rFonts w:ascii="Calibri" w:hAnsi="Calibri" w:cs="Calibri"/>
          <w:sz w:val="24"/>
          <w:szCs w:val="24"/>
        </w:rPr>
        <w:t xml:space="preserve"> </w:t>
      </w:r>
    </w:p>
    <w:p w:rsidR="005E0E8A" w:rsidRPr="00433B23" w:rsidRDefault="005E0E8A" w:rsidP="005E0E8A">
      <w:pPr>
        <w:jc w:val="right"/>
        <w:outlineLvl w:val="0"/>
        <w:rPr>
          <w:rFonts w:ascii="Calibri" w:hAnsi="Calibri" w:cs="Calibri"/>
          <w:sz w:val="24"/>
          <w:szCs w:val="24"/>
        </w:rPr>
      </w:pPr>
      <w:bookmarkStart w:id="31" w:name="_Toc72397761"/>
      <w:r w:rsidRPr="00433B23">
        <w:rPr>
          <w:rFonts w:ascii="Calibri" w:hAnsi="Calibri" w:cs="Calibri"/>
          <w:sz w:val="24"/>
          <w:szCs w:val="24"/>
        </w:rPr>
        <w:t>do Umowy Nr …………….. z dnia ……………..</w:t>
      </w:r>
      <w:bookmarkEnd w:id="31"/>
    </w:p>
    <w:p w:rsidR="005E0E8A" w:rsidRPr="00433B23" w:rsidRDefault="005E0E8A" w:rsidP="005E0E8A">
      <w:pPr>
        <w:jc w:val="center"/>
        <w:rPr>
          <w:rFonts w:ascii="Calibri" w:hAnsi="Calibri"/>
          <w:b/>
          <w:sz w:val="24"/>
          <w:szCs w:val="24"/>
        </w:rPr>
      </w:pPr>
      <w:r w:rsidRPr="00433B23">
        <w:rPr>
          <w:rFonts w:ascii="Calibri" w:hAnsi="Calibri"/>
          <w:b/>
          <w:sz w:val="24"/>
          <w:szCs w:val="24"/>
        </w:rPr>
        <w:t>KARTA GWARANCYJNA (Gwarancja jakości)</w:t>
      </w:r>
    </w:p>
    <w:p w:rsidR="005E0E8A" w:rsidRPr="00433B23" w:rsidRDefault="005E0E8A" w:rsidP="005E0E8A">
      <w:pPr>
        <w:rPr>
          <w:rFonts w:ascii="Calibri" w:hAnsi="Calibri"/>
          <w:sz w:val="24"/>
          <w:szCs w:val="24"/>
        </w:rPr>
      </w:pPr>
      <w:r w:rsidRPr="00433B23">
        <w:rPr>
          <w:rFonts w:ascii="Calibri" w:hAnsi="Calibri"/>
          <w:sz w:val="24"/>
          <w:szCs w:val="24"/>
        </w:rPr>
        <w:t>Na Przedmiot Umowy pn.:</w:t>
      </w:r>
      <w:r>
        <w:rPr>
          <w:rFonts w:ascii="Calibri" w:hAnsi="Calibri"/>
          <w:sz w:val="24"/>
          <w:szCs w:val="24"/>
        </w:rPr>
        <w:t xml:space="preserve"> </w:t>
      </w:r>
      <w:r>
        <w:rPr>
          <w:rFonts w:ascii="Calibri" w:hAnsi="Calibri"/>
          <w:b/>
          <w:bCs/>
          <w:i/>
          <w:sz w:val="24"/>
          <w:szCs w:val="24"/>
        </w:rPr>
        <w:t>…………………………..</w:t>
      </w:r>
    </w:p>
    <w:p w:rsidR="005E0E8A" w:rsidRPr="00433B23" w:rsidRDefault="005E0E8A" w:rsidP="005E0E8A">
      <w:pPr>
        <w:rPr>
          <w:rFonts w:ascii="Calibri" w:hAnsi="Calibri"/>
          <w:b/>
          <w:sz w:val="24"/>
          <w:szCs w:val="24"/>
        </w:rPr>
      </w:pPr>
      <w:r w:rsidRPr="00433B23">
        <w:rPr>
          <w:rFonts w:ascii="Calibri" w:hAnsi="Calibri"/>
          <w:b/>
          <w:sz w:val="24"/>
          <w:szCs w:val="24"/>
        </w:rPr>
        <w:t>Gwarantem jest:</w:t>
      </w:r>
    </w:p>
    <w:p w:rsidR="005E0E8A" w:rsidRPr="00433B23" w:rsidRDefault="005E0E8A" w:rsidP="005E0E8A">
      <w:pPr>
        <w:rPr>
          <w:rFonts w:ascii="Calibri" w:hAnsi="Calibri"/>
          <w:sz w:val="24"/>
          <w:szCs w:val="24"/>
        </w:rPr>
      </w:pPr>
      <w:r w:rsidRPr="00433B23">
        <w:rPr>
          <w:rFonts w:ascii="Calibri" w:hAnsi="Calibri"/>
          <w:sz w:val="24"/>
          <w:szCs w:val="24"/>
        </w:rPr>
        <w:t>………………………………………………………………………………………………………………………………</w:t>
      </w:r>
      <w:r>
        <w:rPr>
          <w:rFonts w:ascii="Calibri" w:hAnsi="Calibri"/>
          <w:sz w:val="24"/>
          <w:szCs w:val="24"/>
        </w:rPr>
        <w:t>…………………</w:t>
      </w:r>
      <w:r w:rsidRPr="00433B23">
        <w:rPr>
          <w:rFonts w:ascii="Calibri" w:hAnsi="Calibri"/>
          <w:sz w:val="24"/>
          <w:szCs w:val="24"/>
        </w:rPr>
        <w:t>………………………………………………………………………………………………………………………………………………</w:t>
      </w:r>
    </w:p>
    <w:p w:rsidR="005E0E8A" w:rsidRPr="00433B23" w:rsidRDefault="005E0E8A" w:rsidP="005E0E8A">
      <w:pPr>
        <w:rPr>
          <w:rFonts w:ascii="Calibri" w:hAnsi="Calibri"/>
          <w:sz w:val="24"/>
          <w:szCs w:val="24"/>
        </w:rPr>
      </w:pPr>
      <w:r w:rsidRPr="00433B23">
        <w:rPr>
          <w:rFonts w:ascii="Calibri" w:hAnsi="Calibri"/>
          <w:sz w:val="24"/>
          <w:szCs w:val="24"/>
        </w:rPr>
        <w:t xml:space="preserve">zwany dalej </w:t>
      </w:r>
      <w:r w:rsidRPr="00433B23">
        <w:rPr>
          <w:rFonts w:ascii="Calibri" w:hAnsi="Calibri"/>
          <w:b/>
          <w:sz w:val="24"/>
          <w:szCs w:val="24"/>
        </w:rPr>
        <w:t>Gwarantem</w:t>
      </w:r>
    </w:p>
    <w:p w:rsidR="005E0E8A" w:rsidRPr="00433B23" w:rsidRDefault="005E0E8A" w:rsidP="005E0E8A">
      <w:pPr>
        <w:rPr>
          <w:rFonts w:ascii="Calibri" w:hAnsi="Calibri"/>
          <w:b/>
          <w:sz w:val="24"/>
          <w:szCs w:val="24"/>
        </w:rPr>
      </w:pPr>
      <w:r w:rsidRPr="00433B23">
        <w:rPr>
          <w:rFonts w:ascii="Calibri" w:hAnsi="Calibri"/>
          <w:b/>
          <w:sz w:val="24"/>
          <w:szCs w:val="24"/>
        </w:rPr>
        <w:t>Uprawnionym z tytułu gwarancji jest:</w:t>
      </w:r>
    </w:p>
    <w:p w:rsidR="005E0E8A" w:rsidRPr="00433B23" w:rsidRDefault="005E0E8A" w:rsidP="005E0E8A">
      <w:pPr>
        <w:jc w:val="center"/>
        <w:rPr>
          <w:rFonts w:ascii="Calibri" w:hAnsi="Calibri" w:cs="Arial"/>
          <w:sz w:val="24"/>
          <w:szCs w:val="24"/>
        </w:rPr>
      </w:pPr>
      <w:r>
        <w:rPr>
          <w:rFonts w:ascii="Calibri" w:hAnsi="Calibri" w:cs="Arial"/>
          <w:sz w:val="24"/>
          <w:szCs w:val="24"/>
        </w:rPr>
        <w:t>………………………</w:t>
      </w:r>
    </w:p>
    <w:p w:rsidR="005E0E8A" w:rsidRPr="00433B23" w:rsidRDefault="005E0E8A" w:rsidP="005E0E8A">
      <w:pPr>
        <w:rPr>
          <w:rFonts w:ascii="Calibri" w:hAnsi="Calibri"/>
          <w:b/>
          <w:sz w:val="24"/>
          <w:szCs w:val="24"/>
        </w:rPr>
      </w:pPr>
      <w:r w:rsidRPr="00433B23">
        <w:rPr>
          <w:rFonts w:ascii="Calibri" w:hAnsi="Calibri"/>
          <w:sz w:val="24"/>
          <w:szCs w:val="24"/>
        </w:rPr>
        <w:t xml:space="preserve">zwana dalej </w:t>
      </w:r>
      <w:r w:rsidRPr="00433B23">
        <w:rPr>
          <w:rFonts w:ascii="Calibri" w:hAnsi="Calibri"/>
          <w:b/>
          <w:sz w:val="24"/>
          <w:szCs w:val="24"/>
        </w:rPr>
        <w:t>Zamawiającym.</w:t>
      </w:r>
    </w:p>
    <w:p w:rsidR="005E0E8A" w:rsidRPr="00433B23" w:rsidRDefault="005E0E8A" w:rsidP="005E0E8A">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Przedmiot gwarancji</w:t>
      </w:r>
      <w:r>
        <w:rPr>
          <w:rFonts w:ascii="Calibri" w:hAnsi="Calibri"/>
          <w:b/>
          <w:sz w:val="24"/>
          <w:szCs w:val="24"/>
        </w:rPr>
        <w:t>:</w:t>
      </w:r>
      <w:r w:rsidRPr="00433B23">
        <w:rPr>
          <w:rFonts w:ascii="Calibri" w:hAnsi="Calibri"/>
          <w:b/>
          <w:sz w:val="24"/>
          <w:szCs w:val="24"/>
        </w:rPr>
        <w:t xml:space="preserve"> </w:t>
      </w:r>
    </w:p>
    <w:p w:rsidR="005E0E8A" w:rsidRPr="00433B23" w:rsidRDefault="005E0E8A" w:rsidP="005E0E8A">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Niniejsza gwarancja obejmuje całość przedmiotu zamówienia objętego Umową nr ……… z dnia …………………., odebranego protokołem końcowego odbioru robót z dnia ………………….</w:t>
      </w:r>
    </w:p>
    <w:p w:rsidR="005E0E8A" w:rsidRPr="00433B23" w:rsidRDefault="005E0E8A" w:rsidP="005E0E8A">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odpowiada wobec Zamawiającego na podstawie niniejszej Karty Gwarancyjnej za cały przedmiot Umowy, w tym także za części realizowane przez Podwykonawców (dalszych Podwykonawców).</w:t>
      </w:r>
    </w:p>
    <w:p w:rsidR="005E0E8A" w:rsidRPr="00433B23" w:rsidRDefault="005E0E8A" w:rsidP="005E0E8A">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Gwarant jest odpowiedzialny wobec Zamawiającego za realizację zobowiązania, o którym mowa w punkcie pkt 2.</w:t>
      </w:r>
    </w:p>
    <w:p w:rsidR="005E0E8A" w:rsidRPr="00433B23" w:rsidRDefault="005E0E8A" w:rsidP="005E0E8A">
      <w:pPr>
        <w:numPr>
          <w:ilvl w:val="0"/>
          <w:numId w:val="55"/>
        </w:numPr>
        <w:spacing w:after="0" w:line="240" w:lineRule="auto"/>
        <w:ind w:left="567" w:hanging="284"/>
        <w:jc w:val="both"/>
        <w:rPr>
          <w:rFonts w:ascii="Calibri" w:hAnsi="Calibri"/>
          <w:sz w:val="24"/>
          <w:szCs w:val="24"/>
        </w:rPr>
      </w:pPr>
      <w:r w:rsidRPr="00433B23">
        <w:rPr>
          <w:rFonts w:ascii="Calibri" w:hAnsi="Calibri"/>
          <w:sz w:val="24"/>
          <w:szCs w:val="24"/>
        </w:rPr>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rsidR="005E0E8A" w:rsidRPr="00433B23" w:rsidRDefault="005E0E8A" w:rsidP="005E0E8A">
      <w:pPr>
        <w:ind w:left="284" w:hanging="284"/>
        <w:rPr>
          <w:rFonts w:ascii="Calibri" w:hAnsi="Calibri"/>
          <w:sz w:val="24"/>
          <w:szCs w:val="24"/>
        </w:rPr>
      </w:pPr>
    </w:p>
    <w:p w:rsidR="005E0E8A" w:rsidRPr="00433B23" w:rsidRDefault="005E0E8A" w:rsidP="005E0E8A">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Okresy gwarancji wynoszą:</w:t>
      </w:r>
    </w:p>
    <w:p w:rsidR="005E0E8A" w:rsidRPr="00433B23" w:rsidRDefault="005E0E8A" w:rsidP="005E0E8A">
      <w:pPr>
        <w:rPr>
          <w:rFonts w:ascii="Calibri" w:hAnsi="Calibri"/>
          <w:sz w:val="24"/>
          <w:szCs w:val="24"/>
        </w:rPr>
      </w:pPr>
      <w:r w:rsidRPr="00433B23">
        <w:rPr>
          <w:rFonts w:ascii="Calibri" w:hAnsi="Calibri"/>
          <w:sz w:val="24"/>
          <w:szCs w:val="24"/>
        </w:rPr>
        <w:t xml:space="preserve">     ….. miesięcy na </w:t>
      </w:r>
      <w:r w:rsidR="001F2991">
        <w:rPr>
          <w:rFonts w:ascii="Calibri" w:hAnsi="Calibri"/>
          <w:sz w:val="24"/>
          <w:szCs w:val="24"/>
        </w:rPr>
        <w:t>zamontowane urządzenia</w:t>
      </w:r>
      <w:r w:rsidRPr="00433B23">
        <w:rPr>
          <w:rFonts w:ascii="Calibri" w:hAnsi="Calibri"/>
          <w:sz w:val="24"/>
          <w:szCs w:val="24"/>
        </w:rPr>
        <w:t xml:space="preserve"> w ramach przedmiotu Umowy, od dnia podpisania protokołu końcowego odbioru robót.</w:t>
      </w:r>
    </w:p>
    <w:p w:rsidR="005E0E8A" w:rsidRPr="00433B23" w:rsidRDefault="005E0E8A" w:rsidP="005E0E8A">
      <w:pPr>
        <w:numPr>
          <w:ilvl w:val="0"/>
          <w:numId w:val="56"/>
        </w:numPr>
        <w:spacing w:after="0" w:line="240" w:lineRule="auto"/>
        <w:ind w:left="284" w:hanging="284"/>
        <w:jc w:val="both"/>
        <w:rPr>
          <w:rFonts w:ascii="Calibri" w:hAnsi="Calibri"/>
          <w:sz w:val="24"/>
          <w:szCs w:val="24"/>
        </w:rPr>
      </w:pPr>
      <w:r w:rsidRPr="00433B23">
        <w:rPr>
          <w:rFonts w:ascii="Calibri" w:hAnsi="Calibri"/>
          <w:b/>
          <w:sz w:val="24"/>
          <w:szCs w:val="24"/>
        </w:rPr>
        <w:t>Obowiązki i uprawnienia Stron</w:t>
      </w:r>
      <w:r>
        <w:rPr>
          <w:rFonts w:ascii="Calibri" w:hAnsi="Calibri"/>
          <w:b/>
          <w:sz w:val="24"/>
          <w:szCs w:val="24"/>
        </w:rPr>
        <w:t>:</w:t>
      </w:r>
    </w:p>
    <w:p w:rsidR="005E0E8A" w:rsidRPr="00433B23" w:rsidRDefault="005E0E8A" w:rsidP="005E0E8A">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Gwarant zobowiązuje się do bezpłatnego usunięcia w ramach gwarancji wszystkich wad                        i usterek przedmiotu Umowy, zgłoszonych przez Zamawiającego przed upływem okresu gwarancyjnego.</w:t>
      </w:r>
    </w:p>
    <w:p w:rsidR="005E0E8A" w:rsidRPr="00433B23" w:rsidRDefault="005E0E8A" w:rsidP="005E0E8A">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W ramach obowiązków objętych gwarancją jakości Gwarant zobowiązuje się do usunięcia wady fizycznej rzeczy wchodzącej w zakres przedmiotu Umowy.</w:t>
      </w:r>
    </w:p>
    <w:p w:rsidR="005E0E8A" w:rsidRPr="00433B23" w:rsidRDefault="005E0E8A" w:rsidP="005E0E8A">
      <w:pPr>
        <w:numPr>
          <w:ilvl w:val="0"/>
          <w:numId w:val="57"/>
        </w:numPr>
        <w:spacing w:after="0" w:line="240" w:lineRule="auto"/>
        <w:ind w:left="567" w:hanging="283"/>
        <w:jc w:val="both"/>
        <w:rPr>
          <w:rFonts w:ascii="Calibri" w:hAnsi="Calibri"/>
          <w:sz w:val="24"/>
          <w:szCs w:val="24"/>
        </w:rPr>
      </w:pPr>
      <w:r w:rsidRPr="00433B23">
        <w:rPr>
          <w:rFonts w:ascii="Calibri" w:hAnsi="Calibri" w:cs="Calibri"/>
          <w:sz w:val="24"/>
          <w:szCs w:val="24"/>
        </w:rPr>
        <w:lastRenderedPageBreak/>
        <w:t>W przypadku wystąpienia (ujawnienia) wady, w tym wady ukrytej, w okresie gwarancji Zamawiający zobowiązany jest zawiadomić Gwaranta niezwłocznie po jej dostrzeżeniu.</w:t>
      </w:r>
    </w:p>
    <w:p w:rsidR="005E0E8A" w:rsidRPr="00433B23" w:rsidRDefault="005E0E8A" w:rsidP="005E0E8A">
      <w:pPr>
        <w:numPr>
          <w:ilvl w:val="0"/>
          <w:numId w:val="57"/>
        </w:numPr>
        <w:spacing w:after="0" w:line="240" w:lineRule="auto"/>
        <w:ind w:left="567" w:hanging="283"/>
        <w:jc w:val="both"/>
        <w:rPr>
          <w:rFonts w:ascii="Calibri" w:hAnsi="Calibri"/>
          <w:sz w:val="24"/>
          <w:szCs w:val="24"/>
        </w:rPr>
      </w:pPr>
      <w:r w:rsidRPr="00433B23">
        <w:rPr>
          <w:rFonts w:ascii="Calibri" w:hAnsi="Calibri"/>
          <w:sz w:val="24"/>
          <w:szCs w:val="24"/>
        </w:rPr>
        <w:t xml:space="preserve">W przypadku zgłoszenia Gwarantowi wady przez Zamawiającego, Gwarant zobowiązuje się do usunięcia wad w terminie wskazanym przez Zamawiającego, </w:t>
      </w:r>
      <w:r w:rsidRPr="00433B23">
        <w:rPr>
          <w:rFonts w:ascii="Calibri" w:hAnsi="Calibri" w:cs="Calibri"/>
          <w:sz w:val="24"/>
          <w:szCs w:val="24"/>
        </w:rPr>
        <w:t>nie dłuższym jednak niż termin technicznie uzasadniony, niezbędny do ich usunięcia</w:t>
      </w:r>
      <w:r w:rsidRPr="00433B23">
        <w:rPr>
          <w:rFonts w:ascii="Calibri" w:hAnsi="Calibri"/>
          <w:sz w:val="24"/>
          <w:szCs w:val="24"/>
        </w:rPr>
        <w:t>.</w:t>
      </w:r>
    </w:p>
    <w:p w:rsidR="005E0E8A" w:rsidRPr="00433B23" w:rsidRDefault="005E0E8A" w:rsidP="005E0E8A">
      <w:pPr>
        <w:numPr>
          <w:ilvl w:val="0"/>
          <w:numId w:val="57"/>
        </w:numPr>
        <w:spacing w:after="0" w:line="240" w:lineRule="auto"/>
        <w:ind w:left="567" w:hanging="283"/>
        <w:jc w:val="both"/>
        <w:rPr>
          <w:rFonts w:ascii="Calibri" w:hAnsi="Calibri"/>
          <w:sz w:val="24"/>
          <w:szCs w:val="24"/>
        </w:rPr>
      </w:pPr>
      <w:r w:rsidRPr="00433B23">
        <w:rPr>
          <w:rFonts w:ascii="Calibri" w:hAnsi="Calibri" w:cs="Verdana"/>
          <w:sz w:val="24"/>
          <w:szCs w:val="24"/>
        </w:rPr>
        <w:t>Gwarant odpowiada za wadę również po upływie okresu gwarancji, jeżeli Zamawiający zawiadomił Gwaranta o powstaniu wady przed upływem okresu gwarancji.</w:t>
      </w:r>
    </w:p>
    <w:p w:rsidR="005E0E8A" w:rsidRPr="00433B23" w:rsidRDefault="005E0E8A" w:rsidP="005E0E8A">
      <w:pPr>
        <w:rPr>
          <w:rFonts w:ascii="Calibri" w:hAnsi="Calibri"/>
          <w:sz w:val="24"/>
          <w:szCs w:val="24"/>
        </w:rPr>
      </w:pPr>
    </w:p>
    <w:p w:rsidR="005E0E8A" w:rsidRPr="00433B23" w:rsidRDefault="005E0E8A" w:rsidP="005E0E8A">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Ogólne warunki gwarancji:</w:t>
      </w:r>
    </w:p>
    <w:p w:rsidR="005E0E8A" w:rsidRPr="00433B23" w:rsidRDefault="005E0E8A" w:rsidP="005E0E8A">
      <w:pPr>
        <w:numPr>
          <w:ilvl w:val="0"/>
          <w:numId w:val="58"/>
        </w:numPr>
        <w:spacing w:after="0" w:line="240" w:lineRule="auto"/>
        <w:ind w:left="567" w:hanging="283"/>
        <w:jc w:val="both"/>
        <w:rPr>
          <w:rFonts w:ascii="Calibri" w:hAnsi="Calibri"/>
          <w:b/>
          <w:sz w:val="24"/>
          <w:szCs w:val="24"/>
        </w:rPr>
      </w:pPr>
      <w:r w:rsidRPr="00433B23">
        <w:rPr>
          <w:rFonts w:ascii="Calibri" w:hAnsi="Calibri" w:cs="Verdana"/>
          <w:sz w:val="24"/>
          <w:szCs w:val="24"/>
        </w:rPr>
        <w:t xml:space="preserve">Gwarant oświadcza, że wykonane </w:t>
      </w:r>
      <w:r>
        <w:rPr>
          <w:rFonts w:ascii="Calibri" w:hAnsi="Calibri" w:cs="Verdana"/>
          <w:sz w:val="24"/>
          <w:szCs w:val="24"/>
        </w:rPr>
        <w:t>prace</w:t>
      </w:r>
      <w:r w:rsidR="001F2991">
        <w:rPr>
          <w:rFonts w:ascii="Calibri" w:hAnsi="Calibri" w:cs="Verdana"/>
          <w:sz w:val="24"/>
          <w:szCs w:val="24"/>
        </w:rPr>
        <w:t>,</w:t>
      </w:r>
      <w:r w:rsidRPr="00433B23">
        <w:rPr>
          <w:rFonts w:ascii="Calibri" w:hAnsi="Calibri" w:cs="Verdana"/>
          <w:sz w:val="24"/>
          <w:szCs w:val="24"/>
        </w:rPr>
        <w:t xml:space="preserve"> materiały</w:t>
      </w:r>
      <w:r w:rsidR="001F2991">
        <w:rPr>
          <w:rFonts w:ascii="Calibri" w:hAnsi="Calibri" w:cs="Verdana"/>
          <w:sz w:val="24"/>
          <w:szCs w:val="24"/>
        </w:rPr>
        <w:t xml:space="preserve"> i zamontowane urządzenia</w:t>
      </w:r>
      <w:r w:rsidRPr="00433B23">
        <w:rPr>
          <w:rFonts w:ascii="Calibri" w:hAnsi="Calibri" w:cs="Verdana"/>
          <w:sz w:val="24"/>
          <w:szCs w:val="24"/>
        </w:rPr>
        <w:t xml:space="preserve"> nie mają usterek konstrukcyjnych, materiałowych lub wynikają</w:t>
      </w:r>
      <w:r>
        <w:rPr>
          <w:rFonts w:ascii="Calibri" w:hAnsi="Calibri" w:cs="Verdana"/>
          <w:sz w:val="24"/>
          <w:szCs w:val="24"/>
        </w:rPr>
        <w:t>cych z błędów technologicznych,</w:t>
      </w:r>
      <w:r w:rsidRPr="00433B23">
        <w:rPr>
          <w:rFonts w:ascii="Calibri" w:hAnsi="Calibri" w:cs="Verdana"/>
          <w:sz w:val="24"/>
          <w:szCs w:val="24"/>
        </w:rPr>
        <w:t xml:space="preserve"> zapewniają bezpieczne i bezawaryjne użytkowanie.</w:t>
      </w:r>
    </w:p>
    <w:p w:rsidR="005E0E8A" w:rsidRPr="00433B23" w:rsidRDefault="005E0E8A" w:rsidP="005E0E8A">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Jeżeli stwierdzone wady będą uniemożliwiać użytkowanie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rsidR="005E0E8A" w:rsidRPr="00433B23" w:rsidRDefault="005E0E8A" w:rsidP="005E0E8A">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Usunięcie wad powinno być stwierdzone protokolarnie.</w:t>
      </w:r>
    </w:p>
    <w:p w:rsidR="005E0E8A" w:rsidRPr="00433B23" w:rsidRDefault="005E0E8A" w:rsidP="005E0E8A">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rsidR="005E0E8A" w:rsidRPr="00433B23" w:rsidRDefault="005E0E8A" w:rsidP="005E0E8A">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Gwarant jest odpowiedzialny za wszelkie szkody, które spowodował usuwaniem wad.</w:t>
      </w:r>
    </w:p>
    <w:p w:rsidR="005E0E8A" w:rsidRPr="00433B23" w:rsidRDefault="005E0E8A" w:rsidP="005E0E8A">
      <w:pPr>
        <w:numPr>
          <w:ilvl w:val="0"/>
          <w:numId w:val="58"/>
        </w:numPr>
        <w:spacing w:after="0" w:line="240" w:lineRule="auto"/>
        <w:ind w:left="567" w:hanging="283"/>
        <w:jc w:val="both"/>
        <w:rPr>
          <w:rFonts w:ascii="Calibri" w:hAnsi="Calibri"/>
          <w:b/>
          <w:sz w:val="24"/>
          <w:szCs w:val="24"/>
        </w:rPr>
      </w:pPr>
      <w:r w:rsidRPr="00433B23">
        <w:rPr>
          <w:rFonts w:ascii="Calibri" w:hAnsi="Calibri" w:cs="Calibri"/>
          <w:sz w:val="24"/>
          <w:szCs w:val="24"/>
        </w:rPr>
        <w:t>Okres gwarancji biegnie od nowa w przypadku wymiany elementu na nowy, wolny od wad</w:t>
      </w:r>
      <w:r>
        <w:rPr>
          <w:rFonts w:ascii="Calibri" w:hAnsi="Calibri" w:cs="Calibri"/>
          <w:sz w:val="24"/>
          <w:szCs w:val="24"/>
        </w:rPr>
        <w:t xml:space="preserve">, </w:t>
      </w:r>
      <w:r w:rsidRPr="00433B23">
        <w:rPr>
          <w:rFonts w:ascii="Calibri" w:hAnsi="Calibri" w:cs="Calibri"/>
          <w:sz w:val="24"/>
          <w:szCs w:val="24"/>
        </w:rPr>
        <w:t xml:space="preserve">a także w przypadku dokonania istotnej naprawy. </w:t>
      </w:r>
    </w:p>
    <w:p w:rsidR="005E0E8A" w:rsidRPr="00433B23" w:rsidRDefault="005E0E8A" w:rsidP="005E0E8A">
      <w:pPr>
        <w:autoSpaceDE w:val="0"/>
        <w:autoSpaceDN w:val="0"/>
        <w:adjustRightInd w:val="0"/>
        <w:ind w:left="284" w:firstLine="283"/>
        <w:rPr>
          <w:rFonts w:ascii="Calibri" w:hAnsi="Calibri" w:cs="Calibri"/>
          <w:sz w:val="24"/>
          <w:szCs w:val="24"/>
        </w:rPr>
      </w:pPr>
      <w:r w:rsidRPr="00433B23">
        <w:rPr>
          <w:rFonts w:ascii="Calibri" w:hAnsi="Calibri" w:cs="Calibri"/>
          <w:sz w:val="24"/>
          <w:szCs w:val="24"/>
        </w:rPr>
        <w:t>Przez istotną naprawę rozumie się w szczególności:</w:t>
      </w:r>
    </w:p>
    <w:p w:rsidR="005E0E8A" w:rsidRPr="00433B23" w:rsidRDefault="005E0E8A" w:rsidP="005E0E8A">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wszelkiego rodzaju naprawy, których niewykonanie uniemożliwia funkcjonowanie i/lub użyteczność rzeczy objętej gwarancją,</w:t>
      </w:r>
    </w:p>
    <w:p w:rsidR="005E0E8A" w:rsidRPr="00433B23" w:rsidRDefault="005E0E8A" w:rsidP="005E0E8A">
      <w:pPr>
        <w:numPr>
          <w:ilvl w:val="2"/>
          <w:numId w:val="61"/>
        </w:numPr>
        <w:autoSpaceDE w:val="0"/>
        <w:autoSpaceDN w:val="0"/>
        <w:adjustRightInd w:val="0"/>
        <w:spacing w:after="0" w:line="240" w:lineRule="auto"/>
        <w:ind w:left="993" w:hanging="426"/>
        <w:jc w:val="both"/>
        <w:rPr>
          <w:rFonts w:ascii="Calibri" w:hAnsi="Calibri" w:cs="Calibri"/>
          <w:sz w:val="24"/>
          <w:szCs w:val="24"/>
        </w:rPr>
      </w:pPr>
      <w:r w:rsidRPr="00433B23">
        <w:rPr>
          <w:rFonts w:ascii="Calibri" w:hAnsi="Calibri" w:cs="Calibri"/>
          <w:sz w:val="24"/>
          <w:szCs w:val="24"/>
        </w:rPr>
        <w:t>naprawę dotyczącą elementów konstrukcyjnych rzeczy objętej naprawą.</w:t>
      </w:r>
    </w:p>
    <w:p w:rsidR="005E0E8A" w:rsidRPr="00433B23" w:rsidRDefault="005E0E8A" w:rsidP="005E0E8A">
      <w:pPr>
        <w:numPr>
          <w:ilvl w:val="0"/>
          <w:numId w:val="58"/>
        </w:numPr>
        <w:autoSpaceDE w:val="0"/>
        <w:autoSpaceDN w:val="0"/>
        <w:adjustRightInd w:val="0"/>
        <w:spacing w:after="0" w:line="240" w:lineRule="auto"/>
        <w:jc w:val="both"/>
        <w:rPr>
          <w:rFonts w:ascii="Calibri" w:hAnsi="Calibri" w:cs="Calibri"/>
          <w:sz w:val="24"/>
          <w:szCs w:val="24"/>
        </w:rPr>
      </w:pPr>
      <w:r w:rsidRPr="00433B23">
        <w:rPr>
          <w:rFonts w:ascii="Calibri" w:hAnsi="Calibri"/>
          <w:sz w:val="24"/>
          <w:szCs w:val="24"/>
        </w:rPr>
        <w:t>Zamawiający zobowiązany jest pod rygorem utraty gwarancji do:</w:t>
      </w:r>
    </w:p>
    <w:p w:rsidR="005E0E8A" w:rsidRPr="00433B23" w:rsidRDefault="005E0E8A" w:rsidP="005E0E8A">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 xml:space="preserve">użytkowania i eksploatacji </w:t>
      </w:r>
      <w:r>
        <w:rPr>
          <w:rFonts w:ascii="Calibri" w:hAnsi="Calibri"/>
          <w:sz w:val="24"/>
          <w:szCs w:val="24"/>
        </w:rPr>
        <w:t>przedmiotu umowy</w:t>
      </w:r>
      <w:r w:rsidRPr="00433B23">
        <w:rPr>
          <w:rFonts w:ascii="Calibri" w:hAnsi="Calibri"/>
          <w:sz w:val="24"/>
          <w:szCs w:val="24"/>
        </w:rPr>
        <w:t xml:space="preserve"> zgodnie z przeznaczeniem i instrukcjami,</w:t>
      </w:r>
    </w:p>
    <w:p w:rsidR="005E0E8A" w:rsidRPr="00433B23" w:rsidRDefault="005E0E8A" w:rsidP="005E0E8A">
      <w:pPr>
        <w:numPr>
          <w:ilvl w:val="0"/>
          <w:numId w:val="53"/>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nieprowadzenie w okresie, na jaki została udzielona gwarancja prac modernizacyjnych bez wcześniejszej akceptacji Gwaranta.</w:t>
      </w:r>
    </w:p>
    <w:p w:rsidR="005E0E8A" w:rsidRPr="00433B23" w:rsidRDefault="005E0E8A" w:rsidP="005E0E8A">
      <w:pPr>
        <w:numPr>
          <w:ilvl w:val="0"/>
          <w:numId w:val="58"/>
        </w:numPr>
        <w:spacing w:after="0" w:line="240" w:lineRule="auto"/>
        <w:jc w:val="both"/>
        <w:rPr>
          <w:rFonts w:ascii="Calibri" w:hAnsi="Calibri"/>
          <w:sz w:val="24"/>
          <w:szCs w:val="24"/>
        </w:rPr>
      </w:pPr>
      <w:r w:rsidRPr="00433B23">
        <w:rPr>
          <w:rFonts w:ascii="Calibri" w:hAnsi="Calibri"/>
          <w:sz w:val="24"/>
          <w:szCs w:val="24"/>
        </w:rPr>
        <w:t>Nie podlegają gwarancji wady powstałe w wyniku:</w:t>
      </w:r>
    </w:p>
    <w:p w:rsidR="005E0E8A" w:rsidRPr="00433B23" w:rsidRDefault="005E0E8A" w:rsidP="005E0E8A">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działania siły wyższej,</w:t>
      </w:r>
    </w:p>
    <w:p w:rsidR="005E0E8A" w:rsidRPr="00433B23" w:rsidRDefault="005E0E8A" w:rsidP="005E0E8A">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sz w:val="24"/>
          <w:szCs w:val="24"/>
        </w:rPr>
        <w:t>naruszenia przez Zamawiającego postanowienia określonego w pkt 7 lit. a),</w:t>
      </w:r>
    </w:p>
    <w:p w:rsidR="005E0E8A" w:rsidRPr="00433B23" w:rsidRDefault="005E0E8A" w:rsidP="005E0E8A">
      <w:pPr>
        <w:numPr>
          <w:ilvl w:val="0"/>
          <w:numId w:val="54"/>
        </w:numPr>
        <w:tabs>
          <w:tab w:val="clear" w:pos="780"/>
          <w:tab w:val="num" w:pos="851"/>
        </w:tabs>
        <w:spacing w:after="0" w:line="240" w:lineRule="auto"/>
        <w:ind w:left="851" w:hanging="284"/>
        <w:jc w:val="both"/>
        <w:rPr>
          <w:rFonts w:ascii="Calibri" w:hAnsi="Calibri"/>
          <w:sz w:val="24"/>
          <w:szCs w:val="24"/>
        </w:rPr>
      </w:pPr>
      <w:r w:rsidRPr="00433B23">
        <w:rPr>
          <w:rFonts w:ascii="Calibri" w:hAnsi="Calibri" w:cs="Calibri"/>
          <w:sz w:val="24"/>
          <w:szCs w:val="24"/>
        </w:rPr>
        <w:t>samowolnych napraw, przeróbek lub zmian konstrukcyjnych dokonanych przez użytkownika lub inne nieupoważnione osoby</w:t>
      </w:r>
      <w:r w:rsidRPr="00433B23">
        <w:rPr>
          <w:rFonts w:ascii="Calibri" w:hAnsi="Calibri"/>
          <w:sz w:val="24"/>
          <w:szCs w:val="24"/>
        </w:rPr>
        <w:t>.</w:t>
      </w:r>
    </w:p>
    <w:p w:rsidR="005E0E8A" w:rsidRPr="00433B23" w:rsidRDefault="005E0E8A" w:rsidP="005E0E8A">
      <w:pPr>
        <w:ind w:left="720"/>
        <w:rPr>
          <w:rFonts w:ascii="Calibri" w:hAnsi="Calibri"/>
          <w:sz w:val="24"/>
          <w:szCs w:val="24"/>
        </w:rPr>
      </w:pPr>
    </w:p>
    <w:p w:rsidR="005E0E8A" w:rsidRPr="00433B23" w:rsidRDefault="005E0E8A" w:rsidP="005E0E8A">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lastRenderedPageBreak/>
        <w:t>Komunikacja</w:t>
      </w:r>
      <w:r>
        <w:rPr>
          <w:rFonts w:ascii="Calibri" w:hAnsi="Calibri"/>
          <w:b/>
          <w:sz w:val="24"/>
          <w:szCs w:val="24"/>
        </w:rPr>
        <w:t>:</w:t>
      </w:r>
      <w:r w:rsidRPr="00433B23">
        <w:rPr>
          <w:rFonts w:ascii="Calibri" w:hAnsi="Calibri"/>
          <w:b/>
          <w:sz w:val="24"/>
          <w:szCs w:val="24"/>
        </w:rPr>
        <w:t xml:space="preserve"> </w:t>
      </w:r>
    </w:p>
    <w:p w:rsidR="005E0E8A" w:rsidRPr="00433B23" w:rsidRDefault="005E0E8A" w:rsidP="005E0E8A">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każdej wadzie Zamawiający powiadomi Gwaranta pocztą elektroniczną na niżej wskazan</w:t>
      </w:r>
      <w:r>
        <w:rPr>
          <w:rFonts w:ascii="Calibri" w:hAnsi="Calibri"/>
          <w:sz w:val="24"/>
          <w:szCs w:val="24"/>
        </w:rPr>
        <w:t>y</w:t>
      </w:r>
      <w:r w:rsidRPr="00433B23">
        <w:rPr>
          <w:rFonts w:ascii="Calibri" w:hAnsi="Calibri"/>
          <w:sz w:val="24"/>
          <w:szCs w:val="24"/>
        </w:rPr>
        <w:t xml:space="preserve"> adres</w:t>
      </w:r>
      <w:r>
        <w:rPr>
          <w:rFonts w:ascii="Calibri" w:hAnsi="Calibri"/>
          <w:sz w:val="24"/>
          <w:szCs w:val="24"/>
        </w:rPr>
        <w:t>:</w:t>
      </w:r>
    </w:p>
    <w:p w:rsidR="005E0E8A" w:rsidRPr="00433B23" w:rsidRDefault="005E0E8A" w:rsidP="005E0E8A">
      <w:pPr>
        <w:ind w:left="567"/>
        <w:rPr>
          <w:rFonts w:ascii="Calibri" w:hAnsi="Calibri"/>
          <w:sz w:val="24"/>
          <w:szCs w:val="24"/>
        </w:rPr>
      </w:pPr>
      <w:r>
        <w:rPr>
          <w:rFonts w:ascii="Calibri" w:hAnsi="Calibri"/>
          <w:sz w:val="24"/>
          <w:szCs w:val="24"/>
        </w:rPr>
        <w:t xml:space="preserve">e-mail </w:t>
      </w:r>
      <w:r w:rsidRPr="00433B23">
        <w:rPr>
          <w:rFonts w:ascii="Calibri" w:hAnsi="Calibri"/>
          <w:sz w:val="24"/>
          <w:szCs w:val="24"/>
        </w:rPr>
        <w:t xml:space="preserve">: …………………………………... </w:t>
      </w:r>
    </w:p>
    <w:p w:rsidR="005E0E8A" w:rsidRPr="00433B23" w:rsidRDefault="005E0E8A" w:rsidP="005E0E8A">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Gwarant jest zobowiązany potwierdzić niezwłocznie przyję</w:t>
      </w:r>
      <w:r>
        <w:rPr>
          <w:rFonts w:ascii="Calibri" w:hAnsi="Calibri"/>
          <w:sz w:val="24"/>
          <w:szCs w:val="24"/>
        </w:rPr>
        <w:t>cie zgłoszenia na niżej wskazany</w:t>
      </w:r>
      <w:r w:rsidRPr="00433B23">
        <w:rPr>
          <w:rFonts w:ascii="Calibri" w:hAnsi="Calibri"/>
          <w:sz w:val="24"/>
          <w:szCs w:val="24"/>
        </w:rPr>
        <w:t xml:space="preserve"> adres:</w:t>
      </w:r>
    </w:p>
    <w:p w:rsidR="005E0E8A" w:rsidRPr="00433B23" w:rsidRDefault="005E0E8A" w:rsidP="005E0E8A">
      <w:pPr>
        <w:ind w:left="567"/>
        <w:rPr>
          <w:rFonts w:ascii="Calibri" w:hAnsi="Calibri"/>
          <w:sz w:val="24"/>
          <w:szCs w:val="24"/>
        </w:rPr>
      </w:pPr>
      <w:r w:rsidRPr="00433B23">
        <w:rPr>
          <w:rFonts w:ascii="Calibri" w:hAnsi="Calibri"/>
          <w:sz w:val="24"/>
          <w:szCs w:val="24"/>
        </w:rPr>
        <w:t xml:space="preserve">Poczta elektroniczna: </w:t>
      </w:r>
      <w:r>
        <w:t>……………………</w:t>
      </w:r>
      <w:hyperlink r:id="rId24" w:history="1"/>
    </w:p>
    <w:p w:rsidR="005E0E8A" w:rsidRPr="00433B23" w:rsidRDefault="005E0E8A" w:rsidP="005E0E8A">
      <w:pPr>
        <w:ind w:left="567"/>
        <w:rPr>
          <w:rFonts w:ascii="Calibri" w:hAnsi="Calibri"/>
          <w:sz w:val="24"/>
          <w:szCs w:val="24"/>
        </w:rPr>
      </w:pPr>
      <w:r w:rsidRPr="00433B23">
        <w:rPr>
          <w:rFonts w:ascii="Calibri" w:hAnsi="Calibri"/>
          <w:sz w:val="24"/>
          <w:szCs w:val="24"/>
        </w:rPr>
        <w:t>i uzgodnić z Zamawiającym termin usunięcia wad.</w:t>
      </w:r>
    </w:p>
    <w:p w:rsidR="005E0E8A" w:rsidRPr="00433B23" w:rsidRDefault="005E0E8A" w:rsidP="005E0E8A">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Wszelka komunikacja pomiędzy Stronami potwierdzona zostanie w formie pisemnej na:</w:t>
      </w:r>
    </w:p>
    <w:p w:rsidR="005E0E8A" w:rsidRPr="00741FA5" w:rsidRDefault="005E0E8A" w:rsidP="005E0E8A">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Gwaranta:</w:t>
      </w:r>
      <w:r>
        <w:rPr>
          <w:rFonts w:ascii="Calibri" w:hAnsi="Calibri"/>
          <w:sz w:val="24"/>
          <w:szCs w:val="24"/>
        </w:rPr>
        <w:t xml:space="preserve"> </w:t>
      </w:r>
      <w:r w:rsidRPr="00741FA5">
        <w:rPr>
          <w:rFonts w:ascii="Calibri" w:hAnsi="Calibri"/>
          <w:sz w:val="24"/>
          <w:szCs w:val="24"/>
        </w:rPr>
        <w:t>………………………………</w:t>
      </w:r>
      <w:r>
        <w:rPr>
          <w:rFonts w:ascii="Calibri" w:hAnsi="Calibri"/>
          <w:sz w:val="24"/>
          <w:szCs w:val="24"/>
        </w:rPr>
        <w:t>………………………………………</w:t>
      </w:r>
    </w:p>
    <w:p w:rsidR="005E0E8A" w:rsidRPr="00741FA5" w:rsidRDefault="005E0E8A" w:rsidP="005E0E8A">
      <w:pPr>
        <w:numPr>
          <w:ilvl w:val="2"/>
          <w:numId w:val="52"/>
        </w:numPr>
        <w:tabs>
          <w:tab w:val="clear" w:pos="2198"/>
          <w:tab w:val="num" w:pos="851"/>
        </w:tabs>
        <w:spacing w:after="0" w:line="240" w:lineRule="auto"/>
        <w:ind w:left="851" w:hanging="284"/>
        <w:jc w:val="both"/>
        <w:rPr>
          <w:rFonts w:ascii="Calibri" w:hAnsi="Calibri"/>
          <w:sz w:val="24"/>
          <w:szCs w:val="24"/>
        </w:rPr>
      </w:pPr>
      <w:r w:rsidRPr="00433B23">
        <w:rPr>
          <w:rFonts w:ascii="Calibri" w:hAnsi="Calibri"/>
          <w:sz w:val="24"/>
          <w:szCs w:val="24"/>
        </w:rPr>
        <w:t>Adres Zamawiającego:</w:t>
      </w:r>
      <w:r>
        <w:rPr>
          <w:rFonts w:ascii="Calibri" w:hAnsi="Calibri"/>
          <w:sz w:val="24"/>
          <w:szCs w:val="24"/>
        </w:rPr>
        <w:t xml:space="preserve"> </w:t>
      </w:r>
      <w:r>
        <w:rPr>
          <w:rFonts w:ascii="Calibri" w:hAnsi="Calibri" w:cs="Arial"/>
          <w:sz w:val="24"/>
          <w:szCs w:val="24"/>
        </w:rPr>
        <w:t>…………………</w:t>
      </w:r>
    </w:p>
    <w:p w:rsidR="005E0E8A" w:rsidRPr="00433B23" w:rsidRDefault="005E0E8A" w:rsidP="005E0E8A">
      <w:pPr>
        <w:numPr>
          <w:ilvl w:val="0"/>
          <w:numId w:val="59"/>
        </w:numPr>
        <w:spacing w:after="0" w:line="240" w:lineRule="auto"/>
        <w:ind w:left="567" w:hanging="283"/>
        <w:jc w:val="both"/>
        <w:rPr>
          <w:rFonts w:ascii="Calibri" w:hAnsi="Calibri"/>
          <w:sz w:val="24"/>
          <w:szCs w:val="24"/>
        </w:rPr>
      </w:pPr>
      <w:r w:rsidRPr="00433B23">
        <w:rPr>
          <w:rFonts w:ascii="Calibri" w:hAnsi="Calibri"/>
          <w:sz w:val="24"/>
          <w:szCs w:val="24"/>
        </w:rPr>
        <w:t>O zmianach w danych adresowych, o których mowa w punktach 1)-3) Strony obowiązane są informować się niezwłocznie, i nie później niż 7 dni od chwili zaistnienia zmian, pod rygorem uznania wysłania korespondencji pod ostatnio znany adres za skutecznie doręczoną.</w:t>
      </w:r>
    </w:p>
    <w:p w:rsidR="005E0E8A" w:rsidRPr="00433B23" w:rsidRDefault="005E0E8A" w:rsidP="005E0E8A">
      <w:pPr>
        <w:rPr>
          <w:rFonts w:ascii="Calibri" w:hAnsi="Calibri"/>
          <w:sz w:val="24"/>
          <w:szCs w:val="24"/>
        </w:rPr>
      </w:pPr>
    </w:p>
    <w:p w:rsidR="005E0E8A" w:rsidRPr="00433B23" w:rsidRDefault="005E0E8A" w:rsidP="005E0E8A">
      <w:pPr>
        <w:numPr>
          <w:ilvl w:val="0"/>
          <w:numId w:val="56"/>
        </w:numPr>
        <w:spacing w:after="0" w:line="240" w:lineRule="auto"/>
        <w:ind w:left="284" w:hanging="284"/>
        <w:jc w:val="both"/>
        <w:rPr>
          <w:rFonts w:ascii="Calibri" w:hAnsi="Calibri"/>
          <w:b/>
          <w:sz w:val="24"/>
          <w:szCs w:val="24"/>
        </w:rPr>
      </w:pPr>
      <w:r w:rsidRPr="00433B23">
        <w:rPr>
          <w:rFonts w:ascii="Calibri" w:hAnsi="Calibri"/>
          <w:b/>
          <w:sz w:val="24"/>
          <w:szCs w:val="24"/>
        </w:rPr>
        <w:t>Postanowienia końcowe</w:t>
      </w:r>
      <w:r>
        <w:rPr>
          <w:rFonts w:ascii="Calibri" w:hAnsi="Calibri"/>
          <w:b/>
          <w:sz w:val="24"/>
          <w:szCs w:val="24"/>
        </w:rPr>
        <w:t>:</w:t>
      </w:r>
      <w:r w:rsidRPr="00433B23">
        <w:rPr>
          <w:rFonts w:ascii="Calibri" w:hAnsi="Calibri"/>
          <w:b/>
          <w:sz w:val="24"/>
          <w:szCs w:val="24"/>
        </w:rPr>
        <w:t xml:space="preserve">   </w:t>
      </w:r>
    </w:p>
    <w:p w:rsidR="005E0E8A" w:rsidRPr="00433B23" w:rsidRDefault="005E0E8A" w:rsidP="005E0E8A">
      <w:pPr>
        <w:numPr>
          <w:ilvl w:val="0"/>
          <w:numId w:val="60"/>
        </w:numPr>
        <w:spacing w:after="0" w:line="240" w:lineRule="auto"/>
        <w:jc w:val="both"/>
        <w:rPr>
          <w:rFonts w:ascii="Calibri" w:hAnsi="Calibri"/>
          <w:b/>
          <w:sz w:val="24"/>
          <w:szCs w:val="24"/>
        </w:rPr>
      </w:pPr>
      <w:r w:rsidRPr="00433B23">
        <w:rPr>
          <w:rFonts w:ascii="Calibri" w:hAnsi="Calibri"/>
          <w:sz w:val="24"/>
          <w:szCs w:val="24"/>
        </w:rPr>
        <w:t>W sprawach nieuregulowanych niniejszą Karta Gwarancyjną zastosowanie mają zastosowanie aktualnie obowiązujące przepisy prawa, w tym w szczególności Kodeksu cywilnego.</w:t>
      </w:r>
    </w:p>
    <w:p w:rsidR="005E0E8A" w:rsidRPr="00433B23" w:rsidRDefault="005E0E8A" w:rsidP="005E0E8A">
      <w:pPr>
        <w:numPr>
          <w:ilvl w:val="0"/>
          <w:numId w:val="60"/>
        </w:numPr>
        <w:spacing w:after="0" w:line="240" w:lineRule="auto"/>
        <w:jc w:val="both"/>
        <w:rPr>
          <w:rFonts w:ascii="Calibri" w:hAnsi="Calibri"/>
          <w:b/>
          <w:sz w:val="24"/>
          <w:szCs w:val="24"/>
        </w:rPr>
      </w:pPr>
      <w:r w:rsidRPr="00433B23">
        <w:rPr>
          <w:rFonts w:ascii="Calibri" w:hAnsi="Calibri"/>
          <w:sz w:val="24"/>
          <w:szCs w:val="24"/>
        </w:rPr>
        <w:t xml:space="preserve">Niniejsza Karta Gwarancyjna jest integralną częścią protokołu końcowego odbioru </w:t>
      </w:r>
      <w:r>
        <w:rPr>
          <w:rFonts w:ascii="Calibri" w:hAnsi="Calibri"/>
          <w:sz w:val="24"/>
          <w:szCs w:val="24"/>
        </w:rPr>
        <w:t>prac</w:t>
      </w:r>
      <w:r w:rsidRPr="00433B23">
        <w:rPr>
          <w:rFonts w:ascii="Calibri" w:hAnsi="Calibri"/>
          <w:sz w:val="24"/>
          <w:szCs w:val="24"/>
        </w:rPr>
        <w:t>.</w:t>
      </w:r>
    </w:p>
    <w:p w:rsidR="005E0E8A" w:rsidRPr="00433B23" w:rsidRDefault="005E0E8A" w:rsidP="005E0E8A">
      <w:pPr>
        <w:numPr>
          <w:ilvl w:val="0"/>
          <w:numId w:val="60"/>
        </w:numPr>
        <w:spacing w:after="0" w:line="240" w:lineRule="auto"/>
        <w:jc w:val="both"/>
        <w:rPr>
          <w:rFonts w:ascii="Calibri" w:hAnsi="Calibri"/>
          <w:b/>
          <w:sz w:val="24"/>
          <w:szCs w:val="24"/>
        </w:rPr>
      </w:pPr>
      <w:r w:rsidRPr="00433B23">
        <w:rPr>
          <w:rFonts w:ascii="Calibri" w:hAnsi="Calibri"/>
          <w:sz w:val="24"/>
          <w:szCs w:val="24"/>
        </w:rPr>
        <w:t>Wszelkie zmiany niniejszej Karty Gwarancyjnej wymagają formy pisemnej pod rygorem nieważności.</w:t>
      </w:r>
    </w:p>
    <w:p w:rsidR="005E0E8A" w:rsidRDefault="005E0E8A" w:rsidP="005E0E8A">
      <w:pPr>
        <w:rPr>
          <w:rFonts w:ascii="Calibri" w:hAnsi="Calibri"/>
          <w:sz w:val="24"/>
          <w:szCs w:val="24"/>
        </w:rPr>
      </w:pPr>
    </w:p>
    <w:p w:rsidR="005E0E8A" w:rsidRDefault="005E0E8A" w:rsidP="005E0E8A">
      <w:pPr>
        <w:rPr>
          <w:rFonts w:ascii="Arial" w:eastAsia="Times New Roman" w:hAnsi="Arial" w:cs="Arial"/>
          <w:b/>
          <w:sz w:val="24"/>
          <w:szCs w:val="24"/>
          <w:lang w:eastAsia="ar-SA"/>
        </w:rPr>
      </w:pPr>
      <w:r w:rsidRPr="00433B23">
        <w:rPr>
          <w:rFonts w:ascii="Calibri" w:hAnsi="Calibri"/>
          <w:sz w:val="24"/>
          <w:szCs w:val="24"/>
        </w:rPr>
        <w:t>Podpis/y Gwaranta</w:t>
      </w:r>
      <w:r w:rsidRPr="00817491">
        <w:rPr>
          <w:rFonts w:ascii="Calibri" w:hAnsi="Calibri"/>
          <w:sz w:val="24"/>
          <w:szCs w:val="24"/>
        </w:rPr>
        <w:t xml:space="preserve">  </w:t>
      </w:r>
    </w:p>
    <w:p w:rsidR="005E0E8A" w:rsidRPr="007E4F85" w:rsidRDefault="005E0E8A" w:rsidP="005E0E8A">
      <w:pPr>
        <w:spacing w:after="0" w:line="240" w:lineRule="auto"/>
        <w:ind w:left="284"/>
        <w:jc w:val="both"/>
        <w:rPr>
          <w:rFonts w:ascii="Calibri" w:hAnsi="Calibri" w:cs="Calibri"/>
          <w:b/>
        </w:rPr>
      </w:pPr>
    </w:p>
    <w:p w:rsidR="005E0E8A" w:rsidRDefault="005E0E8A" w:rsidP="003A5E56">
      <w:pPr>
        <w:tabs>
          <w:tab w:val="center" w:pos="4896"/>
          <w:tab w:val="right" w:pos="9432"/>
        </w:tabs>
        <w:spacing w:after="0" w:line="240" w:lineRule="auto"/>
        <w:jc w:val="center"/>
        <w:rPr>
          <w:rFonts w:ascii="Calibri" w:hAnsi="Calibri" w:cs="Arial"/>
          <w:b/>
          <w:sz w:val="24"/>
          <w:szCs w:val="24"/>
        </w:rPr>
      </w:pPr>
    </w:p>
    <w:p w:rsidR="005E0E8A" w:rsidRDefault="005E0E8A" w:rsidP="003A5E56">
      <w:pPr>
        <w:tabs>
          <w:tab w:val="center" w:pos="4896"/>
          <w:tab w:val="right" w:pos="9432"/>
        </w:tabs>
        <w:spacing w:after="0" w:line="240" w:lineRule="auto"/>
        <w:jc w:val="center"/>
        <w:rPr>
          <w:rFonts w:ascii="Calibri" w:hAnsi="Calibri" w:cs="Arial"/>
          <w:b/>
          <w:sz w:val="24"/>
          <w:szCs w:val="24"/>
        </w:rPr>
      </w:pPr>
    </w:p>
    <w:sectPr w:rsidR="005E0E8A" w:rsidSect="003A5E56">
      <w:headerReference w:type="default" r:id="rId25"/>
      <w:footerReference w:type="default" r:id="rId26"/>
      <w:pgSz w:w="11906" w:h="16838" w:code="9"/>
      <w:pgMar w:top="709"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CF4" w:rsidRDefault="00753CF4" w:rsidP="007011F6">
      <w:pPr>
        <w:spacing w:after="0" w:line="240" w:lineRule="auto"/>
      </w:pPr>
      <w:r>
        <w:separator/>
      </w:r>
    </w:p>
  </w:endnote>
  <w:endnote w:type="continuationSeparator" w:id="0">
    <w:p w:rsidR="00753CF4" w:rsidRDefault="00753CF4"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EndPr/>
    <w:sdtContent>
      <w:sdt>
        <w:sdtPr>
          <w:id w:val="860082579"/>
          <w:docPartObj>
            <w:docPartGallery w:val="Page Numbers (Top of Page)"/>
            <w:docPartUnique/>
          </w:docPartObj>
        </w:sdtPr>
        <w:sdtEndPr/>
        <w:sdtContent>
          <w:p w:rsidR="00753CF4" w:rsidRDefault="00753CF4"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B2EEB">
              <w:rPr>
                <w:b/>
                <w:bCs/>
                <w:noProof/>
              </w:rPr>
              <w:t>24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B2EEB">
              <w:rPr>
                <w:b/>
                <w:bCs/>
                <w:noProof/>
              </w:rPr>
              <w:t>51</w:t>
            </w:r>
            <w:r>
              <w:rPr>
                <w:b/>
                <w:bCs/>
                <w:sz w:val="24"/>
                <w:szCs w:val="24"/>
              </w:rPr>
              <w:fldChar w:fldCharType="end"/>
            </w:r>
          </w:p>
        </w:sdtContent>
      </w:sdt>
    </w:sdtContent>
  </w:sdt>
  <w:p w:rsidR="00753CF4" w:rsidRDefault="00753C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CF4" w:rsidRDefault="00753CF4" w:rsidP="007011F6">
      <w:pPr>
        <w:spacing w:after="0" w:line="240" w:lineRule="auto"/>
      </w:pPr>
      <w:r>
        <w:separator/>
      </w:r>
    </w:p>
  </w:footnote>
  <w:footnote w:type="continuationSeparator" w:id="0">
    <w:p w:rsidR="00753CF4" w:rsidRDefault="00753CF4" w:rsidP="00701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F4" w:rsidRDefault="00753CF4">
    <w:pPr>
      <w:pStyle w:val="Nagwek"/>
    </w:pPr>
    <w:r>
      <w:rPr>
        <w:noProof/>
      </w:rPr>
      <w:drawing>
        <wp:inline distT="0" distB="0" distL="0" distR="0" wp14:anchorId="17B6FFDE" wp14:editId="62829BF2">
          <wp:extent cx="5756744" cy="1304014"/>
          <wp:effectExtent l="0" t="0" r="0" b="0"/>
          <wp:docPr id="2" name="Obraz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24CC60-7FA5-4B59-8076-4AF5E944CF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24CC60-7FA5-4B59-8076-4AF5E944CFB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049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30BAAFF4"/>
    <w:name w:val="WW8Num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FE61AB"/>
    <w:multiLevelType w:val="hybridMultilevel"/>
    <w:tmpl w:val="7354F7A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265D90"/>
    <w:multiLevelType w:val="hybridMultilevel"/>
    <w:tmpl w:val="59BCF258"/>
    <w:lvl w:ilvl="0" w:tplc="E00A8A4C">
      <w:start w:val="1"/>
      <w:numFmt w:val="decimal"/>
      <w:lvlText w:val="%1."/>
      <w:lvlJc w:val="left"/>
      <w:pPr>
        <w:ind w:left="720" w:hanging="360"/>
      </w:pPr>
      <w:rPr>
        <w:rFonts w:hint="default"/>
        <w:b/>
      </w:rPr>
    </w:lvl>
    <w:lvl w:ilvl="1" w:tplc="04150019">
      <w:start w:val="1"/>
      <w:numFmt w:val="decimal"/>
      <w:lvlText w:val="%2)"/>
      <w:lvlJc w:val="left"/>
      <w:pPr>
        <w:tabs>
          <w:tab w:val="num" w:pos="1440"/>
        </w:tabs>
        <w:ind w:left="1440" w:hanging="360"/>
      </w:pPr>
      <w:rPr>
        <w:rFonts w:hint="default"/>
        <w:color w:val="auto"/>
      </w:rPr>
    </w:lvl>
    <w:lvl w:ilvl="2" w:tplc="04150017">
      <w:start w:val="1"/>
      <w:numFmt w:val="lowerLetter"/>
      <w:lvlText w:val="%3)"/>
      <w:lvlJc w:val="left"/>
      <w:pPr>
        <w:ind w:left="2160" w:hanging="180"/>
      </w:pPr>
    </w:lvl>
    <w:lvl w:ilvl="3" w:tplc="2CD6629E">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EB6EAA"/>
    <w:multiLevelType w:val="hybridMultilevel"/>
    <w:tmpl w:val="CEBA2B92"/>
    <w:lvl w:ilvl="0" w:tplc="D2BACD4C">
      <w:start w:val="1"/>
      <w:numFmt w:val="lowerLetter"/>
      <w:lvlText w:val="%1)"/>
      <w:lvlJc w:val="left"/>
      <w:pPr>
        <w:ind w:left="720" w:hanging="360"/>
      </w:pPr>
      <w:rPr>
        <w:rFonts w:ascii="Calibri" w:hAnsi="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AE2387"/>
    <w:multiLevelType w:val="hybridMultilevel"/>
    <w:tmpl w:val="E286B466"/>
    <w:lvl w:ilvl="0" w:tplc="E488C66E">
      <w:start w:val="1"/>
      <w:numFmt w:val="decimal"/>
      <w:lvlText w:val="%1."/>
      <w:lvlJc w:val="left"/>
      <w:pPr>
        <w:ind w:left="720" w:hanging="360"/>
      </w:pPr>
      <w:rPr>
        <w:rFonts w:hint="default"/>
      </w:rPr>
    </w:lvl>
    <w:lvl w:ilvl="1" w:tplc="62A6FD3C">
      <w:start w:val="1"/>
      <w:numFmt w:val="decimal"/>
      <w:lvlText w:val="%2)"/>
      <w:lvlJc w:val="left"/>
      <w:pPr>
        <w:ind w:left="1440" w:hanging="360"/>
      </w:pPr>
      <w:rPr>
        <w:b w:val="0"/>
      </w:rPr>
    </w:lvl>
    <w:lvl w:ilvl="2" w:tplc="2ADA61D6">
      <w:start w:val="1"/>
      <w:numFmt w:val="lowerLetter"/>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0A0C196B"/>
    <w:multiLevelType w:val="hybridMultilevel"/>
    <w:tmpl w:val="78945F7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F15ED1"/>
    <w:multiLevelType w:val="hybridMultilevel"/>
    <w:tmpl w:val="D95634B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FB5B09"/>
    <w:multiLevelType w:val="hybridMultilevel"/>
    <w:tmpl w:val="B1DE256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C72AE8"/>
    <w:multiLevelType w:val="hybridMultilevel"/>
    <w:tmpl w:val="3A927988"/>
    <w:lvl w:ilvl="0" w:tplc="55F07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092A19"/>
    <w:multiLevelType w:val="hybridMultilevel"/>
    <w:tmpl w:val="2B0A6F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E1645664">
      <w:start w:val="1"/>
      <w:numFmt w:val="lowerLetter"/>
      <w:lvlText w:val="%3)"/>
      <w:lvlJc w:val="left"/>
      <w:pPr>
        <w:ind w:left="2869" w:hanging="180"/>
      </w:pPr>
      <w:rPr>
        <w:rFonts w:asciiTheme="minorHAnsi" w:hAnsiTheme="minorHAnsi" w:cs="Tahoma"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12A0319D"/>
    <w:multiLevelType w:val="hybridMultilevel"/>
    <w:tmpl w:val="A3D0E456"/>
    <w:lvl w:ilvl="0" w:tplc="262A837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391B26"/>
    <w:multiLevelType w:val="hybridMultilevel"/>
    <w:tmpl w:val="2796EEB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562891"/>
    <w:multiLevelType w:val="hybridMultilevel"/>
    <w:tmpl w:val="C0F6225A"/>
    <w:lvl w:ilvl="0" w:tplc="C07257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1C5983"/>
    <w:multiLevelType w:val="hybridMultilevel"/>
    <w:tmpl w:val="3DFC6338"/>
    <w:lvl w:ilvl="0" w:tplc="CD7A8070">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F9E2DF8"/>
    <w:multiLevelType w:val="multilevel"/>
    <w:tmpl w:val="6E7C05EA"/>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Times New Roman" w:hint="default"/>
        <w:b/>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22">
    <w:nsid w:val="20E34D32"/>
    <w:multiLevelType w:val="hybridMultilevel"/>
    <w:tmpl w:val="BFA25678"/>
    <w:lvl w:ilvl="0" w:tplc="A6A0F6AC">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3">
    <w:nsid w:val="2396677D"/>
    <w:multiLevelType w:val="multilevel"/>
    <w:tmpl w:val="1CBA516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24">
    <w:nsid w:val="27231F83"/>
    <w:multiLevelType w:val="hybridMultilevel"/>
    <w:tmpl w:val="D0386F0C"/>
    <w:lvl w:ilvl="0" w:tplc="A502EE6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A90A5F3A">
      <w:start w:val="1"/>
      <w:numFmt w:val="decimal"/>
      <w:lvlText w:val="%3."/>
      <w:lvlJc w:val="left"/>
      <w:pPr>
        <w:tabs>
          <w:tab w:val="num" w:pos="2264"/>
        </w:tabs>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942464"/>
    <w:multiLevelType w:val="multilevel"/>
    <w:tmpl w:val="AD261A7C"/>
    <w:lvl w:ilvl="0">
      <w:start w:val="1"/>
      <w:numFmt w:val="decimal"/>
      <w:lvlText w:val="%1."/>
      <w:lvlJc w:val="left"/>
      <w:pPr>
        <w:tabs>
          <w:tab w:val="num" w:pos="720"/>
        </w:tabs>
      </w:pPr>
      <w:rPr>
        <w:rFonts w:cs="Times New Roman"/>
        <w:b w:val="0"/>
      </w:rPr>
    </w:lvl>
    <w:lvl w:ilvl="1">
      <w:start w:val="1"/>
      <w:numFmt w:val="decimal"/>
      <w:lvlText w:val="%2)"/>
      <w:lvlJc w:val="left"/>
      <w:pPr>
        <w:tabs>
          <w:tab w:val="num" w:pos="1080"/>
        </w:tabs>
      </w:pPr>
    </w:lvl>
    <w:lvl w:ilvl="2">
      <w:start w:val="1"/>
      <w:numFmt w:val="decimal"/>
      <w:lvlText w:val="%3."/>
      <w:lvlJc w:val="left"/>
      <w:pPr>
        <w:tabs>
          <w:tab w:val="num" w:pos="1582"/>
        </w:tabs>
      </w:pPr>
      <w:rPr>
        <w:rFonts w:cs="Times New Roman"/>
      </w:rPr>
    </w:lvl>
    <w:lvl w:ilvl="3">
      <w:start w:val="1"/>
      <w:numFmt w:val="decimal"/>
      <w:lvlText w:val="%4."/>
      <w:lvlJc w:val="left"/>
      <w:pPr>
        <w:tabs>
          <w:tab w:val="num" w:pos="3077"/>
        </w:tabs>
      </w:p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27">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CA44672"/>
    <w:multiLevelType w:val="hybridMultilevel"/>
    <w:tmpl w:val="7E0ABBD4"/>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A27314D"/>
    <w:multiLevelType w:val="multilevel"/>
    <w:tmpl w:val="64AC8AD0"/>
    <w:lvl w:ilvl="0">
      <w:start w:val="1"/>
      <w:numFmt w:val="decimal"/>
      <w:lvlText w:val="%1."/>
      <w:lvlJc w:val="left"/>
      <w:rPr>
        <w:b w:val="0"/>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38">
    <w:nsid w:val="3B130ADD"/>
    <w:multiLevelType w:val="hybridMultilevel"/>
    <w:tmpl w:val="1E90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0A82AA8"/>
    <w:multiLevelType w:val="multilevel"/>
    <w:tmpl w:val="41D4BE84"/>
    <w:lvl w:ilvl="0">
      <w:start w:val="1"/>
      <w:numFmt w:val="decimal"/>
      <w:lvlText w:val="%1."/>
      <w:lvlJc w:val="left"/>
      <w:pPr>
        <w:ind w:left="720" w:hanging="360"/>
      </w:pPr>
      <w:rPr>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43A72C60"/>
    <w:multiLevelType w:val="hybridMultilevel"/>
    <w:tmpl w:val="48A8D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D619FE"/>
    <w:multiLevelType w:val="multilevel"/>
    <w:tmpl w:val="83909596"/>
    <w:lvl w:ilvl="0">
      <w:start w:val="1"/>
      <w:numFmt w:val="decimal"/>
      <w:lvlText w:val="%1."/>
      <w:lvlJc w:val="left"/>
      <w:rPr>
        <w:b/>
        <w:bC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abstractNum w:abstractNumId="46">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CA792B"/>
    <w:multiLevelType w:val="hybridMultilevel"/>
    <w:tmpl w:val="DAC8B13C"/>
    <w:lvl w:ilvl="0" w:tplc="D1A406B0">
      <w:start w:val="1"/>
      <w:numFmt w:val="decimal"/>
      <w:lvlText w:val="%1."/>
      <w:lvlJc w:val="left"/>
      <w:pPr>
        <w:ind w:left="360" w:hanging="360"/>
      </w:pPr>
      <w:rPr>
        <w:rFonts w:asciiTheme="minorHAnsi" w:eastAsiaTheme="minorEastAsia" w:hAnsiTheme="minorHAnsi" w:cstheme="minorBidi"/>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7552E61"/>
    <w:multiLevelType w:val="hybridMultilevel"/>
    <w:tmpl w:val="010463D6"/>
    <w:lvl w:ilvl="0" w:tplc="6D56F93A">
      <w:start w:val="1"/>
      <w:numFmt w:val="decimal"/>
      <w:lvlText w:val="%1"/>
      <w:lvlJc w:val="left"/>
      <w:pPr>
        <w:ind w:left="360"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1" w:tplc="E57E9FA0">
      <w:start w:val="1"/>
      <w:numFmt w:val="lowerLetter"/>
      <w:lvlText w:val="%2"/>
      <w:lvlJc w:val="left"/>
      <w:pPr>
        <w:ind w:left="722"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2" w:tplc="5090057E">
      <w:start w:val="1"/>
      <w:numFmt w:val="lowerRoman"/>
      <w:lvlText w:val="%3"/>
      <w:lvlJc w:val="left"/>
      <w:pPr>
        <w:ind w:left="1083"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3" w:tplc="F6804C28">
      <w:start w:val="1"/>
      <w:numFmt w:val="decimal"/>
      <w:lvlRestart w:val="0"/>
      <w:lvlText w:val="%4)"/>
      <w:lvlJc w:val="left"/>
      <w:pPr>
        <w:ind w:left="1459"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4" w:tplc="27869DF6">
      <w:start w:val="1"/>
      <w:numFmt w:val="lowerLetter"/>
      <w:lvlText w:val="%5"/>
      <w:lvlJc w:val="left"/>
      <w:pPr>
        <w:ind w:left="216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5" w:tplc="77AEEF1A">
      <w:start w:val="1"/>
      <w:numFmt w:val="lowerRoman"/>
      <w:lvlText w:val="%6"/>
      <w:lvlJc w:val="left"/>
      <w:pPr>
        <w:ind w:left="288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6" w:tplc="38988A6A">
      <w:start w:val="1"/>
      <w:numFmt w:val="decimal"/>
      <w:lvlText w:val="%7"/>
      <w:lvlJc w:val="left"/>
      <w:pPr>
        <w:ind w:left="360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7" w:tplc="8258F722">
      <w:start w:val="1"/>
      <w:numFmt w:val="lowerLetter"/>
      <w:lvlText w:val="%8"/>
      <w:lvlJc w:val="left"/>
      <w:pPr>
        <w:ind w:left="432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lvl w:ilvl="8" w:tplc="64C427F8">
      <w:start w:val="1"/>
      <w:numFmt w:val="lowerRoman"/>
      <w:lvlText w:val="%9"/>
      <w:lvlJc w:val="left"/>
      <w:pPr>
        <w:ind w:left="5045" w:firstLine="0"/>
      </w:pPr>
      <w:rPr>
        <w:rFonts w:ascii="Tahoma" w:eastAsia="Tahoma" w:hAnsi="Tahoma" w:cs="Tahoma"/>
        <w:b w:val="0"/>
        <w:i w:val="0"/>
        <w:strike w:val="0"/>
        <w:dstrike w:val="0"/>
        <w:color w:val="000000"/>
        <w:sz w:val="19"/>
        <w:szCs w:val="19"/>
        <w:u w:val="none" w:color="000000"/>
        <w:effect w:val="none"/>
        <w:bdr w:val="none" w:sz="0" w:space="0" w:color="auto" w:frame="1"/>
        <w:vertAlign w:val="baseline"/>
      </w:rPr>
    </w:lvl>
  </w:abstractNum>
  <w:abstractNum w:abstractNumId="51">
    <w:nsid w:val="5CE21DC3"/>
    <w:multiLevelType w:val="hybridMultilevel"/>
    <w:tmpl w:val="CD828A5C"/>
    <w:lvl w:ilvl="0" w:tplc="6A5481A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66A231F2"/>
    <w:multiLevelType w:val="hybridMultilevel"/>
    <w:tmpl w:val="B368354C"/>
    <w:lvl w:ilvl="0" w:tplc="033ECE52">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A6D3003"/>
    <w:multiLevelType w:val="hybridMultilevel"/>
    <w:tmpl w:val="E3A844F0"/>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sz w:val="22"/>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6B57386C"/>
    <w:multiLevelType w:val="multilevel"/>
    <w:tmpl w:val="7EB44BF6"/>
    <w:lvl w:ilvl="0">
      <w:start w:val="1"/>
      <w:numFmt w:val="decimal"/>
      <w:lvlText w:val="%1."/>
      <w:lvlJc w:val="left"/>
      <w:pPr>
        <w:tabs>
          <w:tab w:val="num" w:pos="360"/>
        </w:tabs>
        <w:ind w:left="360" w:hanging="360"/>
      </w:pPr>
      <w:rPr>
        <w:rFonts w:asciiTheme="minorHAnsi" w:hAnsiTheme="minorHAnsi" w:cs="Tahoma"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Theme="minorHAnsi" w:hAnsiTheme="minorHAnsi" w:cs="Times New Roman" w:hint="default"/>
        <w:b w:val="0"/>
        <w:bCs w:val="0"/>
        <w:i w:val="0"/>
        <w:iCs w:val="0"/>
      </w:rPr>
    </w:lvl>
    <w:lvl w:ilvl="3">
      <w:start w:val="1"/>
      <w:numFmt w:val="decimal"/>
      <w:lvlText w:val="%4."/>
      <w:lvlJc w:val="left"/>
      <w:pPr>
        <w:tabs>
          <w:tab w:val="num" w:pos="644"/>
        </w:tabs>
        <w:ind w:left="644" w:hanging="360"/>
      </w:pPr>
      <w:rPr>
        <w:rFonts w:asciiTheme="minorHAnsi" w:hAnsiTheme="minorHAnsi" w:cstheme="minorHAnsi"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56">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9">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15D4F65"/>
    <w:multiLevelType w:val="hybridMultilevel"/>
    <w:tmpl w:val="DCA2F56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4">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nsid w:val="7AA54E9E"/>
    <w:multiLevelType w:val="hybridMultilevel"/>
    <w:tmpl w:val="65501DA8"/>
    <w:lvl w:ilvl="0" w:tplc="E0BE62D0">
      <w:start w:val="1"/>
      <w:numFmt w:val="lowerLetter"/>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7">
    <w:nsid w:val="7CCA34D0"/>
    <w:multiLevelType w:val="hybridMultilevel"/>
    <w:tmpl w:val="57EA0A6E"/>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11C03D86">
      <w:start w:val="1"/>
      <w:numFmt w:val="decimal"/>
      <w:lvlText w:val="%3)"/>
      <w:lvlJc w:val="left"/>
      <w:pPr>
        <w:ind w:left="2160" w:hanging="180"/>
      </w:pPr>
      <w:rPr>
        <w:rFonts w:asciiTheme="minorHAnsi" w:eastAsiaTheme="minorEastAsia" w:hAnsiTheme="minorHAnsi" w:cstheme="minorBidi"/>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nsid w:val="7FD449C2"/>
    <w:multiLevelType w:val="multilevel"/>
    <w:tmpl w:val="B2726394"/>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start w:val="1"/>
      <w:numFmt w:val="decimal"/>
      <w:lvlText w:val="%9)"/>
      <w:lvlJc w:val="left"/>
    </w:lvl>
  </w:abstractNum>
  <w:num w:numId="1">
    <w:abstractNumId w:val="11"/>
  </w:num>
  <w:num w:numId="2">
    <w:abstractNumId w:val="46"/>
  </w:num>
  <w:num w:numId="3">
    <w:abstractNumId w:val="25"/>
  </w:num>
  <w:num w:numId="4">
    <w:abstractNumId w:val="18"/>
  </w:num>
  <w:num w:numId="5">
    <w:abstractNumId w:val="61"/>
  </w:num>
  <w:num w:numId="6">
    <w:abstractNumId w:val="1"/>
  </w:num>
  <w:num w:numId="7">
    <w:abstractNumId w:val="9"/>
  </w:num>
  <w:num w:numId="8">
    <w:abstractNumId w:val="38"/>
  </w:num>
  <w:num w:numId="9">
    <w:abstractNumId w:val="15"/>
  </w:num>
  <w:num w:numId="10">
    <w:abstractNumId w:val="41"/>
  </w:num>
  <w:num w:numId="11">
    <w:abstractNumId w:val="59"/>
  </w:num>
  <w:num w:numId="12">
    <w:abstractNumId w:val="68"/>
  </w:num>
  <w:num w:numId="13">
    <w:abstractNumId w:val="43"/>
  </w:num>
  <w:num w:numId="14">
    <w:abstractNumId w:val="19"/>
  </w:num>
  <w:num w:numId="15">
    <w:abstractNumId w:val="64"/>
  </w:num>
  <w:num w:numId="16">
    <w:abstractNumId w:val="33"/>
  </w:num>
  <w:num w:numId="17">
    <w:abstractNumId w:val="31"/>
  </w:num>
  <w:num w:numId="18">
    <w:abstractNumId w:val="63"/>
  </w:num>
  <w:num w:numId="19">
    <w:abstractNumId w:val="58"/>
  </w:num>
  <w:num w:numId="20">
    <w:abstractNumId w:val="49"/>
  </w:num>
  <w:num w:numId="21">
    <w:abstractNumId w:val="65"/>
  </w:num>
  <w:num w:numId="22">
    <w:abstractNumId w:val="47"/>
  </w:num>
  <w:num w:numId="23">
    <w:abstractNumId w:val="4"/>
  </w:num>
  <w:num w:numId="24">
    <w:abstractNumId w:val="6"/>
  </w:num>
  <w:num w:numId="25">
    <w:abstractNumId w:val="53"/>
  </w:num>
  <w:num w:numId="26">
    <w:abstractNumId w:val="7"/>
  </w:num>
  <w:num w:numId="27">
    <w:abstractNumId w:val="34"/>
  </w:num>
  <w:num w:numId="28">
    <w:abstractNumId w:val="35"/>
  </w:num>
  <w:num w:numId="29">
    <w:abstractNumId w:val="29"/>
  </w:num>
  <w:num w:numId="30">
    <w:abstractNumId w:val="16"/>
  </w:num>
  <w:num w:numId="31">
    <w:abstractNumId w:val="57"/>
  </w:num>
  <w:num w:numId="32">
    <w:abstractNumId w:val="36"/>
  </w:num>
  <w:num w:numId="33">
    <w:abstractNumId w:val="42"/>
  </w:num>
  <w:num w:numId="34">
    <w:abstractNumId w:val="27"/>
  </w:num>
  <w:num w:numId="35">
    <w:abstractNumId w:val="48"/>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0"/>
  </w:num>
  <w:num w:numId="40">
    <w:abstractNumId w:val="56"/>
  </w:num>
  <w:num w:numId="41">
    <w:abstractNumId w:val="62"/>
  </w:num>
  <w:num w:numId="42">
    <w:abstractNumId w:val="32"/>
  </w:num>
  <w:num w:numId="43">
    <w:abstractNumId w:val="24"/>
  </w:num>
  <w:num w:numId="44">
    <w:abstractNumId w:val="13"/>
  </w:num>
  <w:num w:numId="45">
    <w:abstractNumId w:val="54"/>
  </w:num>
  <w:num w:numId="46">
    <w:abstractNumId w:val="17"/>
  </w:num>
  <w:num w:numId="47">
    <w:abstractNumId w:val="5"/>
  </w:num>
  <w:num w:numId="48">
    <w:abstractNumId w:val="44"/>
  </w:num>
  <w:num w:numId="49">
    <w:abstractNumId w:val="55"/>
  </w:num>
  <w:num w:numId="50">
    <w:abstractNumId w:val="28"/>
  </w:num>
  <w:num w:numId="51">
    <w:abstractNumId w:val="26"/>
  </w:num>
  <w:num w:numId="52">
    <w:abstractNumId w:val="21"/>
  </w:num>
  <w:num w:numId="53">
    <w:abstractNumId w:val="22"/>
  </w:num>
  <w:num w:numId="54">
    <w:abstractNumId w:val="66"/>
  </w:num>
  <w:num w:numId="55">
    <w:abstractNumId w:val="40"/>
  </w:num>
  <w:num w:numId="56">
    <w:abstractNumId w:val="39"/>
  </w:num>
  <w:num w:numId="57">
    <w:abstractNumId w:val="52"/>
  </w:num>
  <w:num w:numId="58">
    <w:abstractNumId w:val="14"/>
  </w:num>
  <w:num w:numId="59">
    <w:abstractNumId w:val="12"/>
  </w:num>
  <w:num w:numId="60">
    <w:abstractNumId w:val="51"/>
  </w:num>
  <w:num w:numId="61">
    <w:abstractNumId w:val="2"/>
  </w:num>
  <w:num w:numId="62">
    <w:abstractNumId w:val="8"/>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num>
  <w:num w:numId="65">
    <w:abstractNumId w:val="20"/>
  </w:num>
  <w:num w:numId="66">
    <w:abstractNumId w:val="69"/>
  </w:num>
  <w:num w:numId="67">
    <w:abstractNumId w:val="45"/>
  </w:num>
  <w:num w:numId="68">
    <w:abstractNumId w:val="10"/>
  </w:num>
  <w:num w:numId="69">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039B6"/>
    <w:rsid w:val="00010294"/>
    <w:rsid w:val="000161AB"/>
    <w:rsid w:val="00024C07"/>
    <w:rsid w:val="00024C93"/>
    <w:rsid w:val="000307FB"/>
    <w:rsid w:val="0003117F"/>
    <w:rsid w:val="0003781A"/>
    <w:rsid w:val="0005651F"/>
    <w:rsid w:val="0006047D"/>
    <w:rsid w:val="000606CA"/>
    <w:rsid w:val="00070875"/>
    <w:rsid w:val="000846EA"/>
    <w:rsid w:val="00086761"/>
    <w:rsid w:val="00093B6F"/>
    <w:rsid w:val="00095358"/>
    <w:rsid w:val="000968EF"/>
    <w:rsid w:val="0009768E"/>
    <w:rsid w:val="000A0879"/>
    <w:rsid w:val="000A20F7"/>
    <w:rsid w:val="000B0C7A"/>
    <w:rsid w:val="000B10DF"/>
    <w:rsid w:val="000B334C"/>
    <w:rsid w:val="000C4F9F"/>
    <w:rsid w:val="000C506C"/>
    <w:rsid w:val="000D6208"/>
    <w:rsid w:val="000E6A8B"/>
    <w:rsid w:val="000E75C7"/>
    <w:rsid w:val="000F5D6C"/>
    <w:rsid w:val="00101955"/>
    <w:rsid w:val="00102357"/>
    <w:rsid w:val="0011765F"/>
    <w:rsid w:val="00123F3B"/>
    <w:rsid w:val="001315D0"/>
    <w:rsid w:val="00131D23"/>
    <w:rsid w:val="0014274A"/>
    <w:rsid w:val="0015485D"/>
    <w:rsid w:val="001643D0"/>
    <w:rsid w:val="00172066"/>
    <w:rsid w:val="00175710"/>
    <w:rsid w:val="0017584D"/>
    <w:rsid w:val="00175B8C"/>
    <w:rsid w:val="00187319"/>
    <w:rsid w:val="00190979"/>
    <w:rsid w:val="00192181"/>
    <w:rsid w:val="001A0D67"/>
    <w:rsid w:val="001A11C0"/>
    <w:rsid w:val="001B27C7"/>
    <w:rsid w:val="001B6884"/>
    <w:rsid w:val="001C430F"/>
    <w:rsid w:val="001C5B16"/>
    <w:rsid w:val="001C5E48"/>
    <w:rsid w:val="001D244C"/>
    <w:rsid w:val="001D3347"/>
    <w:rsid w:val="001D7A08"/>
    <w:rsid w:val="001F2991"/>
    <w:rsid w:val="001F3D67"/>
    <w:rsid w:val="00205E63"/>
    <w:rsid w:val="0021217E"/>
    <w:rsid w:val="0021723B"/>
    <w:rsid w:val="002216D3"/>
    <w:rsid w:val="00242AA2"/>
    <w:rsid w:val="0025526F"/>
    <w:rsid w:val="002602FB"/>
    <w:rsid w:val="002653D7"/>
    <w:rsid w:val="00265764"/>
    <w:rsid w:val="00266BB0"/>
    <w:rsid w:val="00267E6C"/>
    <w:rsid w:val="00270337"/>
    <w:rsid w:val="00283865"/>
    <w:rsid w:val="00283C01"/>
    <w:rsid w:val="00290F81"/>
    <w:rsid w:val="00294643"/>
    <w:rsid w:val="002A43E3"/>
    <w:rsid w:val="002A46C4"/>
    <w:rsid w:val="002B1235"/>
    <w:rsid w:val="002F1722"/>
    <w:rsid w:val="00316209"/>
    <w:rsid w:val="00320AC1"/>
    <w:rsid w:val="003224D6"/>
    <w:rsid w:val="003243B7"/>
    <w:rsid w:val="00334218"/>
    <w:rsid w:val="003349E0"/>
    <w:rsid w:val="00336C0E"/>
    <w:rsid w:val="00337EF0"/>
    <w:rsid w:val="00342F75"/>
    <w:rsid w:val="00343F03"/>
    <w:rsid w:val="00347817"/>
    <w:rsid w:val="00347A0F"/>
    <w:rsid w:val="0035540D"/>
    <w:rsid w:val="00355B08"/>
    <w:rsid w:val="00357F26"/>
    <w:rsid w:val="0036039E"/>
    <w:rsid w:val="00364F0F"/>
    <w:rsid w:val="00370C2E"/>
    <w:rsid w:val="00374F6D"/>
    <w:rsid w:val="00383A66"/>
    <w:rsid w:val="003A5E56"/>
    <w:rsid w:val="003D0EDA"/>
    <w:rsid w:val="003F5160"/>
    <w:rsid w:val="0040576E"/>
    <w:rsid w:val="00407A92"/>
    <w:rsid w:val="0042129D"/>
    <w:rsid w:val="004238A3"/>
    <w:rsid w:val="00426D92"/>
    <w:rsid w:val="004363BE"/>
    <w:rsid w:val="00437019"/>
    <w:rsid w:val="00437762"/>
    <w:rsid w:val="004455AA"/>
    <w:rsid w:val="004500ED"/>
    <w:rsid w:val="00453C05"/>
    <w:rsid w:val="00454336"/>
    <w:rsid w:val="00455B45"/>
    <w:rsid w:val="00462AA9"/>
    <w:rsid w:val="00466837"/>
    <w:rsid w:val="00466B05"/>
    <w:rsid w:val="004709E1"/>
    <w:rsid w:val="00473C85"/>
    <w:rsid w:val="00475021"/>
    <w:rsid w:val="004875C1"/>
    <w:rsid w:val="004A2B7A"/>
    <w:rsid w:val="004A518C"/>
    <w:rsid w:val="004A6185"/>
    <w:rsid w:val="004B1C3B"/>
    <w:rsid w:val="004B3ABA"/>
    <w:rsid w:val="004C47FB"/>
    <w:rsid w:val="004C497C"/>
    <w:rsid w:val="004C6BE9"/>
    <w:rsid w:val="004D1189"/>
    <w:rsid w:val="004D2C72"/>
    <w:rsid w:val="004D3597"/>
    <w:rsid w:val="004F176A"/>
    <w:rsid w:val="005017FA"/>
    <w:rsid w:val="005023DA"/>
    <w:rsid w:val="00516ED3"/>
    <w:rsid w:val="0051747A"/>
    <w:rsid w:val="00520F01"/>
    <w:rsid w:val="00521641"/>
    <w:rsid w:val="00521EA4"/>
    <w:rsid w:val="00524076"/>
    <w:rsid w:val="00526A59"/>
    <w:rsid w:val="00530558"/>
    <w:rsid w:val="005330C8"/>
    <w:rsid w:val="005351C2"/>
    <w:rsid w:val="00535683"/>
    <w:rsid w:val="005426E9"/>
    <w:rsid w:val="0055013C"/>
    <w:rsid w:val="00551724"/>
    <w:rsid w:val="00561093"/>
    <w:rsid w:val="00571674"/>
    <w:rsid w:val="00576F04"/>
    <w:rsid w:val="005815EC"/>
    <w:rsid w:val="00581DDB"/>
    <w:rsid w:val="00586EA5"/>
    <w:rsid w:val="00587B26"/>
    <w:rsid w:val="005958E0"/>
    <w:rsid w:val="005A4C4B"/>
    <w:rsid w:val="005B2EEB"/>
    <w:rsid w:val="005C7560"/>
    <w:rsid w:val="005D1C77"/>
    <w:rsid w:val="005E0E8A"/>
    <w:rsid w:val="005E1456"/>
    <w:rsid w:val="005E2B64"/>
    <w:rsid w:val="005E3A09"/>
    <w:rsid w:val="00606F9A"/>
    <w:rsid w:val="00613BE9"/>
    <w:rsid w:val="00620CA2"/>
    <w:rsid w:val="00624CC6"/>
    <w:rsid w:val="00625B70"/>
    <w:rsid w:val="00665CE6"/>
    <w:rsid w:val="00675317"/>
    <w:rsid w:val="0067546C"/>
    <w:rsid w:val="00682249"/>
    <w:rsid w:val="006825D3"/>
    <w:rsid w:val="006846FB"/>
    <w:rsid w:val="00686D6F"/>
    <w:rsid w:val="006959D6"/>
    <w:rsid w:val="006A49F1"/>
    <w:rsid w:val="006A7476"/>
    <w:rsid w:val="006B6CE4"/>
    <w:rsid w:val="006C241F"/>
    <w:rsid w:val="006C3052"/>
    <w:rsid w:val="006C394F"/>
    <w:rsid w:val="006C4FCC"/>
    <w:rsid w:val="006D75E2"/>
    <w:rsid w:val="006E26AD"/>
    <w:rsid w:val="006E7C40"/>
    <w:rsid w:val="007011F6"/>
    <w:rsid w:val="00703C3A"/>
    <w:rsid w:val="00715DD2"/>
    <w:rsid w:val="00725D4D"/>
    <w:rsid w:val="00734E8B"/>
    <w:rsid w:val="00741F3D"/>
    <w:rsid w:val="00743FDD"/>
    <w:rsid w:val="007525CA"/>
    <w:rsid w:val="00753CF4"/>
    <w:rsid w:val="0075688E"/>
    <w:rsid w:val="007602BC"/>
    <w:rsid w:val="00761714"/>
    <w:rsid w:val="0076511E"/>
    <w:rsid w:val="00765D07"/>
    <w:rsid w:val="00767904"/>
    <w:rsid w:val="00770A2D"/>
    <w:rsid w:val="00771163"/>
    <w:rsid w:val="0077224C"/>
    <w:rsid w:val="007723F6"/>
    <w:rsid w:val="0078424E"/>
    <w:rsid w:val="007842D4"/>
    <w:rsid w:val="00797AF4"/>
    <w:rsid w:val="007A039C"/>
    <w:rsid w:val="007A160A"/>
    <w:rsid w:val="007A3245"/>
    <w:rsid w:val="007A565E"/>
    <w:rsid w:val="007A716C"/>
    <w:rsid w:val="007C0510"/>
    <w:rsid w:val="007C313A"/>
    <w:rsid w:val="007C424D"/>
    <w:rsid w:val="007C6E1B"/>
    <w:rsid w:val="007D5FBD"/>
    <w:rsid w:val="007E1DD9"/>
    <w:rsid w:val="007E4F85"/>
    <w:rsid w:val="007E51EE"/>
    <w:rsid w:val="007E786C"/>
    <w:rsid w:val="007E7943"/>
    <w:rsid w:val="007F4381"/>
    <w:rsid w:val="007F5D0B"/>
    <w:rsid w:val="00801BA9"/>
    <w:rsid w:val="00822590"/>
    <w:rsid w:val="008435DA"/>
    <w:rsid w:val="00863425"/>
    <w:rsid w:val="00864359"/>
    <w:rsid w:val="00867982"/>
    <w:rsid w:val="00872E17"/>
    <w:rsid w:val="00873BB4"/>
    <w:rsid w:val="008840D4"/>
    <w:rsid w:val="008906DE"/>
    <w:rsid w:val="00892561"/>
    <w:rsid w:val="00897EE0"/>
    <w:rsid w:val="008A5D09"/>
    <w:rsid w:val="008C3B26"/>
    <w:rsid w:val="008D7822"/>
    <w:rsid w:val="008E62B3"/>
    <w:rsid w:val="008F28A4"/>
    <w:rsid w:val="008F66C6"/>
    <w:rsid w:val="008F7A9A"/>
    <w:rsid w:val="00902CFB"/>
    <w:rsid w:val="00906EE9"/>
    <w:rsid w:val="00917CFF"/>
    <w:rsid w:val="00923801"/>
    <w:rsid w:val="009425ED"/>
    <w:rsid w:val="0095415B"/>
    <w:rsid w:val="00975400"/>
    <w:rsid w:val="00982FAA"/>
    <w:rsid w:val="009B549D"/>
    <w:rsid w:val="009C4BCE"/>
    <w:rsid w:val="009C5621"/>
    <w:rsid w:val="009D6CE9"/>
    <w:rsid w:val="009D7907"/>
    <w:rsid w:val="009E3A08"/>
    <w:rsid w:val="009E5224"/>
    <w:rsid w:val="009E6900"/>
    <w:rsid w:val="00A05451"/>
    <w:rsid w:val="00A15232"/>
    <w:rsid w:val="00A16984"/>
    <w:rsid w:val="00A26A08"/>
    <w:rsid w:val="00A3361E"/>
    <w:rsid w:val="00A34442"/>
    <w:rsid w:val="00A44A21"/>
    <w:rsid w:val="00A5452F"/>
    <w:rsid w:val="00A811EE"/>
    <w:rsid w:val="00A90D6B"/>
    <w:rsid w:val="00AA3792"/>
    <w:rsid w:val="00AA4A94"/>
    <w:rsid w:val="00AA69E0"/>
    <w:rsid w:val="00AB1016"/>
    <w:rsid w:val="00AB2DA4"/>
    <w:rsid w:val="00AB5126"/>
    <w:rsid w:val="00AC428F"/>
    <w:rsid w:val="00AD154D"/>
    <w:rsid w:val="00AD6B79"/>
    <w:rsid w:val="00AE34E9"/>
    <w:rsid w:val="00AE6B69"/>
    <w:rsid w:val="00AF3C00"/>
    <w:rsid w:val="00B153A1"/>
    <w:rsid w:val="00B154F2"/>
    <w:rsid w:val="00B2614A"/>
    <w:rsid w:val="00B50A11"/>
    <w:rsid w:val="00B56CF9"/>
    <w:rsid w:val="00B73BF0"/>
    <w:rsid w:val="00B74288"/>
    <w:rsid w:val="00B9655B"/>
    <w:rsid w:val="00B97686"/>
    <w:rsid w:val="00BA1150"/>
    <w:rsid w:val="00BA19DE"/>
    <w:rsid w:val="00BA4551"/>
    <w:rsid w:val="00BC0595"/>
    <w:rsid w:val="00BC10B2"/>
    <w:rsid w:val="00BD0A00"/>
    <w:rsid w:val="00BD2B62"/>
    <w:rsid w:val="00BE7F01"/>
    <w:rsid w:val="00C001E1"/>
    <w:rsid w:val="00C210D5"/>
    <w:rsid w:val="00C25E56"/>
    <w:rsid w:val="00C26C1D"/>
    <w:rsid w:val="00C2701E"/>
    <w:rsid w:val="00C354F8"/>
    <w:rsid w:val="00C36B07"/>
    <w:rsid w:val="00C40A51"/>
    <w:rsid w:val="00C64803"/>
    <w:rsid w:val="00C70B98"/>
    <w:rsid w:val="00C7149D"/>
    <w:rsid w:val="00C72DDE"/>
    <w:rsid w:val="00C8090C"/>
    <w:rsid w:val="00C85CCC"/>
    <w:rsid w:val="00C86280"/>
    <w:rsid w:val="00C92D3D"/>
    <w:rsid w:val="00C9320C"/>
    <w:rsid w:val="00C93677"/>
    <w:rsid w:val="00C948C2"/>
    <w:rsid w:val="00CC4860"/>
    <w:rsid w:val="00CD572F"/>
    <w:rsid w:val="00CE4CFE"/>
    <w:rsid w:val="00CF054C"/>
    <w:rsid w:val="00CF304F"/>
    <w:rsid w:val="00D00BF8"/>
    <w:rsid w:val="00D22C82"/>
    <w:rsid w:val="00D266F2"/>
    <w:rsid w:val="00D3287E"/>
    <w:rsid w:val="00D509AB"/>
    <w:rsid w:val="00D50DFC"/>
    <w:rsid w:val="00D57553"/>
    <w:rsid w:val="00D61C38"/>
    <w:rsid w:val="00D64C15"/>
    <w:rsid w:val="00D6592B"/>
    <w:rsid w:val="00D67136"/>
    <w:rsid w:val="00D73104"/>
    <w:rsid w:val="00D73A52"/>
    <w:rsid w:val="00D753EB"/>
    <w:rsid w:val="00D86A79"/>
    <w:rsid w:val="00DB1C30"/>
    <w:rsid w:val="00DB3D67"/>
    <w:rsid w:val="00DC16BD"/>
    <w:rsid w:val="00DC2F80"/>
    <w:rsid w:val="00DC348C"/>
    <w:rsid w:val="00DE561C"/>
    <w:rsid w:val="00DF0746"/>
    <w:rsid w:val="00DF0ADF"/>
    <w:rsid w:val="00DF62E3"/>
    <w:rsid w:val="00E052A1"/>
    <w:rsid w:val="00E0788C"/>
    <w:rsid w:val="00E146A3"/>
    <w:rsid w:val="00E16BB7"/>
    <w:rsid w:val="00E1748A"/>
    <w:rsid w:val="00E25C88"/>
    <w:rsid w:val="00E26C8B"/>
    <w:rsid w:val="00E55D97"/>
    <w:rsid w:val="00E56479"/>
    <w:rsid w:val="00E62772"/>
    <w:rsid w:val="00E652CC"/>
    <w:rsid w:val="00E67F98"/>
    <w:rsid w:val="00E80C84"/>
    <w:rsid w:val="00E87DCD"/>
    <w:rsid w:val="00E947A1"/>
    <w:rsid w:val="00EA2E08"/>
    <w:rsid w:val="00EA607E"/>
    <w:rsid w:val="00EB0C6B"/>
    <w:rsid w:val="00EB7BB6"/>
    <w:rsid w:val="00EC1724"/>
    <w:rsid w:val="00ED09A8"/>
    <w:rsid w:val="00EF7D30"/>
    <w:rsid w:val="00F01A9C"/>
    <w:rsid w:val="00F02DCE"/>
    <w:rsid w:val="00F0513E"/>
    <w:rsid w:val="00F05EFD"/>
    <w:rsid w:val="00F108B3"/>
    <w:rsid w:val="00F313CB"/>
    <w:rsid w:val="00F36EE3"/>
    <w:rsid w:val="00F4284D"/>
    <w:rsid w:val="00F47911"/>
    <w:rsid w:val="00F61EF6"/>
    <w:rsid w:val="00F80A25"/>
    <w:rsid w:val="00F84B0F"/>
    <w:rsid w:val="00F86403"/>
    <w:rsid w:val="00F8795C"/>
    <w:rsid w:val="00F96CEF"/>
    <w:rsid w:val="00FA5BC4"/>
    <w:rsid w:val="00FA6F2D"/>
    <w:rsid w:val="00FA77A5"/>
    <w:rsid w:val="00FB4D93"/>
    <w:rsid w:val="00FD2715"/>
    <w:rsid w:val="00FD4F9C"/>
    <w:rsid w:val="00FD603F"/>
    <w:rsid w:val="00FE0753"/>
    <w:rsid w:val="00FF3B1F"/>
    <w:rsid w:val="00FF3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65"/>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65"/>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65"/>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65"/>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1B2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1F6"/>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2">
    <w:name w:val="Body Text 2"/>
    <w:basedOn w:val="Normalny"/>
    <w:link w:val="Tekstpodstawowy2Znak"/>
    <w:semiHidden/>
    <w:rsid w:val="00364F0F"/>
    <w:pPr>
      <w:spacing w:after="0" w:line="240" w:lineRule="auto"/>
    </w:pPr>
    <w:rPr>
      <w:rFonts w:ascii="Times New Roman" w:eastAsia="Times New Roman" w:hAnsi="Times New Roman" w:cs="Times New Roman"/>
      <w:sz w:val="20"/>
      <w:szCs w:val="20"/>
      <w:lang w:val="x-none" w:eastAsia="x-none"/>
    </w:rPr>
  </w:style>
  <w:style w:type="character" w:customStyle="1" w:styleId="Tekstpodstawowy2Znak">
    <w:name w:val="Tekst podstawowy 2 Znak"/>
    <w:basedOn w:val="Domylnaczcionkaakapitu"/>
    <w:link w:val="Tekstpodstawowy2"/>
    <w:semiHidden/>
    <w:rsid w:val="00364F0F"/>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semiHidden/>
    <w:unhideWhenUsed/>
    <w:rsid w:val="004363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63BE"/>
    <w:rPr>
      <w:sz w:val="20"/>
      <w:szCs w:val="20"/>
    </w:rPr>
  </w:style>
  <w:style w:type="character" w:styleId="Odwoanieprzypisukocowego">
    <w:name w:val="endnote reference"/>
    <w:basedOn w:val="Domylnaczcionkaakapitu"/>
    <w:uiPriority w:val="99"/>
    <w:semiHidden/>
    <w:unhideWhenUsed/>
    <w:rsid w:val="004363BE"/>
    <w:rPr>
      <w:vertAlign w:val="superscript"/>
    </w:rPr>
  </w:style>
  <w:style w:type="paragraph" w:styleId="Tekstpodstawowywcity">
    <w:name w:val="Body Text Indent"/>
    <w:basedOn w:val="Normalny"/>
    <w:link w:val="TekstpodstawowywcityZnak"/>
    <w:uiPriority w:val="99"/>
    <w:semiHidden/>
    <w:unhideWhenUsed/>
    <w:rsid w:val="003A5E56"/>
    <w:pPr>
      <w:spacing w:after="120"/>
      <w:ind w:left="283"/>
    </w:pPr>
  </w:style>
  <w:style w:type="character" w:customStyle="1" w:styleId="TekstpodstawowywcityZnak">
    <w:name w:val="Tekst podstawowy wcięty Znak"/>
    <w:basedOn w:val="Domylnaczcionkaakapitu"/>
    <w:link w:val="Tekstpodstawowywcity"/>
    <w:uiPriority w:val="99"/>
    <w:semiHidden/>
    <w:rsid w:val="003A5E56"/>
  </w:style>
  <w:style w:type="paragraph" w:styleId="Tekstpodstawowy">
    <w:name w:val="Body Text"/>
    <w:basedOn w:val="Normalny"/>
    <w:link w:val="TekstpodstawowyZnak"/>
    <w:uiPriority w:val="99"/>
    <w:semiHidden/>
    <w:unhideWhenUsed/>
    <w:rsid w:val="003A5E56"/>
    <w:pPr>
      <w:spacing w:after="120"/>
    </w:pPr>
  </w:style>
  <w:style w:type="character" w:customStyle="1" w:styleId="TekstpodstawowyZnak">
    <w:name w:val="Tekst podstawowy Znak"/>
    <w:basedOn w:val="Domylnaczcionkaakapitu"/>
    <w:link w:val="Tekstpodstawowy"/>
    <w:uiPriority w:val="99"/>
    <w:semiHidden/>
    <w:rsid w:val="003A5E56"/>
  </w:style>
  <w:style w:type="paragraph" w:styleId="Tekstpodstawowywcity3">
    <w:name w:val="Body Text Indent 3"/>
    <w:basedOn w:val="Normalny"/>
    <w:link w:val="Tekstpodstawowywcity3Znak"/>
    <w:uiPriority w:val="99"/>
    <w:semiHidden/>
    <w:unhideWhenUsed/>
    <w:rsid w:val="003A5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5E56"/>
    <w:rPr>
      <w:sz w:val="16"/>
      <w:szCs w:val="16"/>
    </w:rPr>
  </w:style>
  <w:style w:type="paragraph" w:customStyle="1" w:styleId="Default">
    <w:name w:val="Default"/>
    <w:rsid w:val="003A5E5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unktgwny">
    <w:name w:val="Punkt główny"/>
    <w:basedOn w:val="Akapitzlist"/>
    <w:qFormat/>
    <w:rsid w:val="003A5E56"/>
    <w:pPr>
      <w:numPr>
        <w:numId w:val="65"/>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3A5E56"/>
    <w:pPr>
      <w:numPr>
        <w:ilvl w:val="1"/>
        <w:numId w:val="65"/>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3A5E56"/>
    <w:pPr>
      <w:numPr>
        <w:ilvl w:val="2"/>
        <w:numId w:val="65"/>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3A5E56"/>
    <w:pPr>
      <w:numPr>
        <w:ilvl w:val="3"/>
        <w:numId w:val="65"/>
      </w:numPr>
      <w:suppressAutoHyphens/>
      <w:spacing w:after="0" w:line="312" w:lineRule="auto"/>
      <w:jc w:val="both"/>
    </w:pPr>
    <w:rPr>
      <w:rFonts w:ascii="Verdana" w:eastAsia="Times New Roman" w:hAnsi="Verdana" w:cs="Calibri"/>
      <w:sz w:val="16"/>
      <w:szCs w:val="24"/>
      <w:lang w:eastAsia="ar-SA"/>
    </w:rPr>
  </w:style>
  <w:style w:type="paragraph" w:customStyle="1" w:styleId="p0">
    <w:name w:val="p0"/>
    <w:basedOn w:val="Normalny"/>
    <w:rsid w:val="003A5E56"/>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3A5E56"/>
    <w:pPr>
      <w:spacing w:after="167"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4D3597"/>
    <w:rPr>
      <w:sz w:val="16"/>
      <w:szCs w:val="16"/>
    </w:rPr>
  </w:style>
  <w:style w:type="paragraph" w:styleId="Tekstkomentarza">
    <w:name w:val="annotation text"/>
    <w:basedOn w:val="Normalny"/>
    <w:link w:val="TekstkomentarzaZnak"/>
    <w:uiPriority w:val="99"/>
    <w:semiHidden/>
    <w:unhideWhenUsed/>
    <w:rsid w:val="004D35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597"/>
    <w:rPr>
      <w:sz w:val="20"/>
      <w:szCs w:val="20"/>
    </w:rPr>
  </w:style>
  <w:style w:type="paragraph" w:styleId="Tematkomentarza">
    <w:name w:val="annotation subject"/>
    <w:basedOn w:val="Tekstkomentarza"/>
    <w:next w:val="Tekstkomentarza"/>
    <w:link w:val="TematkomentarzaZnak"/>
    <w:uiPriority w:val="99"/>
    <w:semiHidden/>
    <w:unhideWhenUsed/>
    <w:rsid w:val="004D3597"/>
    <w:rPr>
      <w:b/>
      <w:bCs/>
    </w:rPr>
  </w:style>
  <w:style w:type="character" w:customStyle="1" w:styleId="TematkomentarzaZnak">
    <w:name w:val="Temat komentarza Znak"/>
    <w:basedOn w:val="TekstkomentarzaZnak"/>
    <w:link w:val="Tematkomentarza"/>
    <w:uiPriority w:val="99"/>
    <w:semiHidden/>
    <w:rsid w:val="004D3597"/>
    <w:rPr>
      <w:b/>
      <w:bCs/>
      <w:sz w:val="20"/>
      <w:szCs w:val="20"/>
    </w:rPr>
  </w:style>
  <w:style w:type="paragraph" w:styleId="Zwykytekst">
    <w:name w:val="Plain Text"/>
    <w:basedOn w:val="Normalny"/>
    <w:link w:val="ZwykytekstZnak"/>
    <w:uiPriority w:val="99"/>
    <w:semiHidden/>
    <w:unhideWhenUsed/>
    <w:rsid w:val="00E6277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E62772"/>
    <w:rPr>
      <w:rFonts w:ascii="Consolas" w:hAnsi="Consolas"/>
      <w:sz w:val="21"/>
      <w:szCs w:val="21"/>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1B2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3850">
      <w:bodyDiv w:val="1"/>
      <w:marLeft w:val="0"/>
      <w:marRight w:val="0"/>
      <w:marTop w:val="0"/>
      <w:marBottom w:val="0"/>
      <w:divBdr>
        <w:top w:val="none" w:sz="0" w:space="0" w:color="auto"/>
        <w:left w:val="none" w:sz="0" w:space="0" w:color="auto"/>
        <w:bottom w:val="none" w:sz="0" w:space="0" w:color="auto"/>
        <w:right w:val="none" w:sz="0" w:space="0" w:color="auto"/>
      </w:divBdr>
    </w:div>
    <w:div w:id="143084278">
      <w:bodyDiv w:val="1"/>
      <w:marLeft w:val="0"/>
      <w:marRight w:val="0"/>
      <w:marTop w:val="0"/>
      <w:marBottom w:val="0"/>
      <w:divBdr>
        <w:top w:val="none" w:sz="0" w:space="0" w:color="auto"/>
        <w:left w:val="none" w:sz="0" w:space="0" w:color="auto"/>
        <w:bottom w:val="none" w:sz="0" w:space="0" w:color="auto"/>
        <w:right w:val="none" w:sz="0" w:space="0" w:color="auto"/>
      </w:divBdr>
    </w:div>
    <w:div w:id="174616167">
      <w:bodyDiv w:val="1"/>
      <w:marLeft w:val="0"/>
      <w:marRight w:val="0"/>
      <w:marTop w:val="0"/>
      <w:marBottom w:val="0"/>
      <w:divBdr>
        <w:top w:val="none" w:sz="0" w:space="0" w:color="auto"/>
        <w:left w:val="none" w:sz="0" w:space="0" w:color="auto"/>
        <w:bottom w:val="none" w:sz="0" w:space="0" w:color="auto"/>
        <w:right w:val="none" w:sz="0" w:space="0" w:color="auto"/>
      </w:divBdr>
    </w:div>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430128419">
      <w:bodyDiv w:val="1"/>
      <w:marLeft w:val="0"/>
      <w:marRight w:val="0"/>
      <w:marTop w:val="0"/>
      <w:marBottom w:val="0"/>
      <w:divBdr>
        <w:top w:val="none" w:sz="0" w:space="0" w:color="auto"/>
        <w:left w:val="none" w:sz="0" w:space="0" w:color="auto"/>
        <w:bottom w:val="none" w:sz="0" w:space="0" w:color="auto"/>
        <w:right w:val="none" w:sz="0" w:space="0" w:color="auto"/>
      </w:divBdr>
    </w:div>
    <w:div w:id="559636593">
      <w:bodyDiv w:val="1"/>
      <w:marLeft w:val="0"/>
      <w:marRight w:val="0"/>
      <w:marTop w:val="0"/>
      <w:marBottom w:val="0"/>
      <w:divBdr>
        <w:top w:val="none" w:sz="0" w:space="0" w:color="auto"/>
        <w:left w:val="none" w:sz="0" w:space="0" w:color="auto"/>
        <w:bottom w:val="none" w:sz="0" w:space="0" w:color="auto"/>
        <w:right w:val="none" w:sz="0" w:space="0" w:color="auto"/>
      </w:divBdr>
    </w:div>
    <w:div w:id="630524206">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720665452">
      <w:bodyDiv w:val="1"/>
      <w:marLeft w:val="0"/>
      <w:marRight w:val="0"/>
      <w:marTop w:val="0"/>
      <w:marBottom w:val="0"/>
      <w:divBdr>
        <w:top w:val="none" w:sz="0" w:space="0" w:color="auto"/>
        <w:left w:val="none" w:sz="0" w:space="0" w:color="auto"/>
        <w:bottom w:val="none" w:sz="0" w:space="0" w:color="auto"/>
        <w:right w:val="none" w:sz="0" w:space="0" w:color="auto"/>
      </w:divBdr>
    </w:div>
    <w:div w:id="19122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resko@resko.pl" TargetMode="External"/><Relationship Id="rId7" Type="http://schemas.openxmlformats.org/officeDocument/2006/relationships/footnotes" Target="footnotes.xml"/><Relationship Id="rId12" Type="http://schemas.openxmlformats.org/officeDocument/2006/relationships/hyperlink" Target="https://platformazakupowa.pl/transakcja/806774" TargetMode="External"/><Relationship Id="rId17" Type="http://schemas.openxmlformats.org/officeDocument/2006/relationships/hyperlink" Target="mailto:cwk@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zamowienia@resko.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hyperlink" Target="mailto:inwestycje@kaczory.com.pl" TargetMode="External"/><Relationship Id="rId5" Type="http://schemas.openxmlformats.org/officeDocument/2006/relationships/settings" Target="settings.xml"/><Relationship Id="rId15" Type="http://schemas.openxmlformats.org/officeDocument/2006/relationships/hyperlink" Target="mailto:tomek.szpak@resko.pl" TargetMode="External"/><Relationship Id="rId23" Type="http://schemas.openxmlformats.org/officeDocument/2006/relationships/hyperlink" Target="mailto:resko@resko.pl" TargetMode="External"/><Relationship Id="rId28" Type="http://schemas.openxmlformats.org/officeDocument/2006/relationships/theme" Target="theme/theme1.xml"/><Relationship Id="rId10" Type="http://schemas.openxmlformats.org/officeDocument/2006/relationships/hyperlink" Target="mailto:zamowienia@resko.pl" TargetMode="External"/><Relationship Id="rId19" Type="http://schemas.openxmlformats.org/officeDocument/2006/relationships/hyperlink" Target="https://platformazakupowa.pl/transakcja/80674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latformazakupowa.pl" TargetMode="External"/><Relationship Id="rId22" Type="http://schemas.openxmlformats.org/officeDocument/2006/relationships/hyperlink" Target="mailto:iod@resko.p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2EDE2-F36D-4F26-99AC-31CEBA87F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51</Pages>
  <Words>18826</Words>
  <Characters>112957</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33</cp:revision>
  <cp:lastPrinted>2021-07-13T11:49:00Z</cp:lastPrinted>
  <dcterms:created xsi:type="dcterms:W3CDTF">2022-04-27T11:47:00Z</dcterms:created>
  <dcterms:modified xsi:type="dcterms:W3CDTF">2023-08-17T11:47:00Z</dcterms:modified>
</cp:coreProperties>
</file>