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F85" w:rsidRDefault="00321F85" w:rsidP="00321F85">
      <w:pPr>
        <w:widowControl/>
        <w:suppressAutoHyphens w:val="0"/>
        <w:spacing w:before="120" w:after="120"/>
        <w:jc w:val="right"/>
        <w:textAlignment w:val="auto"/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  <w:sz w:val="20"/>
          <w:szCs w:val="20"/>
        </w:rPr>
      </w:pPr>
      <w:r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  <w:sz w:val="20"/>
          <w:szCs w:val="20"/>
        </w:rPr>
        <w:t>Załącznik nr 1 do SWZ</w:t>
      </w:r>
    </w:p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ArialNarrow" w:hAnsiTheme="minorHAnsi" w:cstheme="minorHAnsi"/>
          <w:strike/>
          <w:spacing w:val="4"/>
          <w:kern w:val="0"/>
          <w:sz w:val="20"/>
          <w:szCs w:val="20"/>
          <w:highlight w:val="yellow"/>
        </w:rPr>
      </w:pPr>
    </w:p>
    <w:p w:rsidR="00321F85" w:rsidRDefault="00321F85" w:rsidP="00321F85">
      <w:pPr>
        <w:widowControl/>
        <w:suppressAutoHyphens w:val="0"/>
        <w:spacing w:before="120" w:after="120"/>
        <w:jc w:val="center"/>
        <w:textAlignment w:val="auto"/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  <w:sz w:val="20"/>
          <w:szCs w:val="20"/>
        </w:rPr>
      </w:pPr>
      <w:r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  <w:sz w:val="20"/>
          <w:szCs w:val="20"/>
        </w:rPr>
        <w:t>FORMULARZ OFERTOWY</w:t>
      </w:r>
    </w:p>
    <w:p w:rsidR="00321F85" w:rsidRDefault="00321F85" w:rsidP="00321F85">
      <w:pPr>
        <w:widowControl/>
        <w:suppressAutoHyphens w:val="0"/>
        <w:spacing w:before="120" w:after="120"/>
        <w:jc w:val="both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W odpowiedzi na ogłoszenie o wszczęciu postępowania o udzielenie klasycznego zamówienia publicznego prowadzonego w trybie przetargu nieograniczonego, o wartości równej lub przekraczającej progi unijne, zgodnie z przepisami ustawy z dnia 11 września 2019 r. Prawo zamówień publicznych (</w:t>
      </w:r>
      <w:proofErr w:type="spellStart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t.j</w:t>
      </w:r>
      <w:proofErr w:type="spellEnd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. Dz. U. z 2022 r. poz. 1710 ze zm.) na wykonanie przedmiotu zamówienia pn. </w:t>
      </w: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</w:rPr>
        <w:t>„Rozwój systemów informatycznych w Gminie Orneta w celu zwiększenia dostępności i jakości e-usług publicznych - etap 2</w:t>
      </w: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”.</w:t>
      </w:r>
    </w:p>
    <w:p w:rsidR="00321F85" w:rsidRDefault="00321F85" w:rsidP="00321F85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Nazwa i adres: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321F85" w:rsidRDefault="00321F85" w:rsidP="00321F85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NIP/ REGON/ KRS/ </w:t>
      </w:r>
      <w:proofErr w:type="spellStart"/>
      <w:r>
        <w:rPr>
          <w:sz w:val="20"/>
          <w:szCs w:val="20"/>
        </w:rPr>
        <w:t>CEiDG</w:t>
      </w:r>
      <w:proofErr w:type="spellEnd"/>
      <w:r>
        <w:rPr>
          <w:sz w:val="20"/>
          <w:szCs w:val="20"/>
        </w:rPr>
        <w:t>)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321F85" w:rsidRDefault="00321F85" w:rsidP="00321F8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reprezentowany przez: Imię i nazwisko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321F85" w:rsidRDefault="00321F85" w:rsidP="00321F8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Stanowisko/Działający jako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321F85" w:rsidTr="00713814">
        <w:tc>
          <w:tcPr>
            <w:tcW w:w="9016" w:type="dxa"/>
          </w:tcPr>
          <w:p w:rsidR="00321F85" w:rsidRDefault="00321F85" w:rsidP="00713814">
            <w:pPr>
              <w:pStyle w:val="Standard"/>
              <w:jc w:val="center"/>
            </w:pPr>
          </w:p>
        </w:tc>
      </w:tr>
    </w:tbl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highlight w:val="yellow"/>
        </w:rPr>
      </w:pPr>
    </w:p>
    <w:p w:rsidR="00321F85" w:rsidRP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Calibri" w:hAnsiTheme="minorHAnsi" w:cstheme="minorHAnsi"/>
          <w:b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  <w:t xml:space="preserve">Oferujemy wykonanie przedmiotu zamówienia </w:t>
      </w:r>
      <w:r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u w:val="single"/>
          <w:lang w:eastAsia="en-US"/>
        </w:rPr>
        <w:t>zgodnie z opisem przedmiotu zamówienia</w:t>
      </w:r>
      <w:r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  <w:t xml:space="preserve"> za*: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6"/>
        <w:gridCol w:w="1842"/>
        <w:gridCol w:w="1134"/>
        <w:gridCol w:w="993"/>
        <w:gridCol w:w="1416"/>
        <w:gridCol w:w="1134"/>
      </w:tblGrid>
      <w:tr w:rsidR="00321F85" w:rsidTr="00E67133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ind w:right="-8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Nr zadania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Nazwa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Pr="00E67133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Wartość Brutto Zadania</w:t>
            </w:r>
            <w:r w:rsidR="00E67133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Stawka</w:t>
            </w:r>
          </w:p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VAT</w:t>
            </w:r>
          </w:p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[%]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Wartość</w:t>
            </w:r>
          </w:p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Liczba godzin szkoleniowych</w:t>
            </w:r>
          </w:p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 xml:space="preserve">[godz. 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>Gwarancja</w:t>
            </w:r>
          </w:p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</w:rPr>
              <w:t xml:space="preserve">[miesięcy] </w:t>
            </w:r>
          </w:p>
        </w:tc>
      </w:tr>
      <w:tr w:rsidR="00321F85" w:rsidTr="00E67133">
        <w:trPr>
          <w:trHeight w:val="300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A769F9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 Oprogramowanie</w:t>
            </w:r>
          </w:p>
        </w:tc>
      </w:tr>
      <w:tr w:rsidR="00E67133" w:rsidTr="009D4D5F">
        <w:trPr>
          <w:trHeight w:val="576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rozbudowa ZSI oraz platformy portalowej, EOD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9D4D5F">
        <w:trPr>
          <w:trHeight w:val="576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W tym 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  <w:t>dodatkowe godziny szkoleniowe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9D4D5F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e-Edukacja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77124D">
        <w:trPr>
          <w:trHeight w:val="288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W tym 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  <w:t>dodatkowe godziny szkoleniowe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9D4D5F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e-Turystyka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566D92">
        <w:trPr>
          <w:trHeight w:val="288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W tym 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  <w:t>dodatkowe godziny szkoleniowe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9D4D5F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e-Zamówienia publiczne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7D7331">
        <w:trPr>
          <w:trHeight w:val="288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W tym 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  <w:t>dodatkowe godziny szkoleniowe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9D4D5F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e-NGO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490D0D">
        <w:trPr>
          <w:trHeight w:val="288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C171C4" w:rsidP="00713814">
            <w:pPr>
              <w:spacing w:after="160" w:line="259" w:lineRule="auto"/>
              <w:contextualSpacing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W tym 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  <w:t>dodatkowe godziny szkoleniowe</w:t>
            </w:r>
          </w:p>
          <w:p w:rsidR="00C171C4" w:rsidRDefault="00C171C4" w:rsidP="00713814">
            <w:pPr>
              <w:spacing w:after="160" w:line="259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9D4D5F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lastRenderedPageBreak/>
              <w:t>Część 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e-Konsultacje, e-Budżet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5F6591">
        <w:trPr>
          <w:trHeight w:val="288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C171C4" w:rsidP="00713814">
            <w:pPr>
              <w:suppressAutoHyphens w:val="0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W tym 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  <w:t>dodatkowe godziny szkoleniowe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9D4D5F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e-GIS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67133" w:rsidTr="001A088F">
        <w:trPr>
          <w:trHeight w:val="288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C171C4" w:rsidP="00713814">
            <w:pPr>
              <w:suppressAutoHyphens w:val="0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W tym </w:t>
            </w:r>
            <w:r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</w:rPr>
              <w:t>dodatkowe godziny szkoleniowe</w:t>
            </w:r>
          </w:p>
          <w:p w:rsidR="00C171C4" w:rsidRDefault="00C171C4" w:rsidP="00713814">
            <w:pPr>
              <w:suppressAutoHyphens w:val="0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67133" w:rsidRDefault="00E67133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321F85" w:rsidTr="00E67133">
        <w:trPr>
          <w:trHeight w:val="288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1B11EA">
              <w:rPr>
                <w:rFonts w:asciiTheme="minorHAnsi" w:eastAsia="Calibri" w:hAnsiTheme="minorHAnsi" w:cstheme="minorHAnsi"/>
                <w:color w:val="000000" w:themeColor="text1"/>
                <w:kern w:val="0"/>
                <w:sz w:val="20"/>
                <w:szCs w:val="20"/>
              </w:rPr>
              <w:t>Sprzęt i bezpieczeństwo</w:t>
            </w:r>
          </w:p>
        </w:tc>
      </w:tr>
      <w:tr w:rsidR="00321F85" w:rsidTr="009D4D5F">
        <w:trPr>
          <w:trHeight w:val="2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0"/>
                <w:sz w:val="20"/>
                <w:szCs w:val="20"/>
              </w:rPr>
              <w:t>sprzęt serwerowy, sieciowy i komputerowy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321F85" w:rsidTr="009D4D5F">
        <w:trPr>
          <w:trHeight w:val="2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0"/>
                <w:sz w:val="20"/>
                <w:szCs w:val="20"/>
              </w:rPr>
              <w:t>bezpieczeństwo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321F85" w:rsidTr="009D4D5F">
        <w:trPr>
          <w:trHeight w:val="2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Część 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0"/>
                <w:sz w:val="20"/>
                <w:szCs w:val="20"/>
              </w:rPr>
              <w:t>rozbudowa systemu e-Rada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5" w:rsidRDefault="00321F85" w:rsidP="00713814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</w:tbl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*UWAGA – wypełnić, te pozycje, na które Wykonawca składa ofertę. Niewypełnione pozycje (jeśli dotyczy) proszę wykreślić.</w:t>
      </w:r>
    </w:p>
    <w:p w:rsidR="00C171C4" w:rsidRDefault="00C171C4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 w:rsidRPr="00C171C4"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** UWAGA – w przypadku oprogramowania dostarczanego w formie usługi (SaaS) wartość brutto zadania wpisana w formularzu musi obejmować nieprzerwane świadczenie usługi przez okres 5 lat.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</w:p>
    <w:p w:rsidR="00321F85" w:rsidRPr="001B11EA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Calibri" w:hAnsiTheme="minorHAnsi" w:cstheme="minorHAnsi"/>
          <w:b/>
          <w:bCs/>
          <w:kern w:val="0"/>
          <w:sz w:val="20"/>
          <w:szCs w:val="20"/>
        </w:rPr>
      </w:pPr>
      <w:r w:rsidRPr="001B11EA"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 xml:space="preserve">W przypadku złożenia oferty na Część 8 : na </w:t>
      </w:r>
      <w:r w:rsidRPr="001B11EA">
        <w:rPr>
          <w:rFonts w:asciiTheme="minorHAnsi" w:eastAsia="Calibri" w:hAnsiTheme="minorHAnsi" w:cstheme="minorHAnsi"/>
          <w:b/>
          <w:bCs/>
          <w:kern w:val="0"/>
          <w:sz w:val="20"/>
          <w:szCs w:val="20"/>
        </w:rPr>
        <w:t xml:space="preserve"> sprzęt serwerowy, sieciowy i komputerowy:</w:t>
      </w:r>
    </w:p>
    <w:p w:rsidR="00321F85" w:rsidRPr="001B11EA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u w:val="single"/>
          <w:lang w:eastAsia="en-US"/>
        </w:rPr>
      </w:pPr>
      <w:r w:rsidRPr="001B11EA"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u w:val="single"/>
          <w:lang w:eastAsia="en-US"/>
        </w:rPr>
        <w:t>Dla poz.13 komputer stacjonarny -  oferuję następujący komputer stacjonarny: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Model………………………………………………………………………………………………………………………….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Symbol: ………………………………………………………………………………………………………………………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Producent : ………………………………………………………………………………………………………………….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 xml:space="preserve">Oprogramowanie: ………………………………………………………………………………………………………… 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Calibri" w:hAnsiTheme="minorHAnsi" w:cstheme="minorHAnsi"/>
          <w:b/>
          <w:bCs/>
          <w:color w:val="000000" w:themeColor="text1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W przypadku złożenia oferty na Część 9: bezpieczeństwo: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</w:p>
    <w:p w:rsidR="00321F85" w:rsidRPr="001B11EA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Link do strony www w celu zweryfikowania </w:t>
      </w:r>
      <w:r w:rsidRPr="001B11EA">
        <w:rPr>
          <w:rFonts w:asciiTheme="majorHAnsi" w:hAnsiTheme="majorHAnsi" w:cstheme="majorHAnsi"/>
        </w:rPr>
        <w:t>przez Zamawiającego  autoryzacji Centrum Szkoleniowego zgodnie z wymogami określonymi w OPZ dla Części 9 –szkolenia dla pakietu 1: …………………………………………………………………………………………………………………………………….</w:t>
      </w:r>
    </w:p>
    <w:p w:rsidR="00321F85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ajorHAnsi" w:hAnsiTheme="majorHAnsi" w:cstheme="majorHAnsi"/>
          <w:color w:val="000000" w:themeColor="text1"/>
        </w:rPr>
      </w:pPr>
      <w:r w:rsidRPr="001B11EA">
        <w:rPr>
          <w:rFonts w:asciiTheme="majorHAnsi" w:hAnsiTheme="majorHAnsi" w:cstheme="majorHAnsi"/>
        </w:rPr>
        <w:t xml:space="preserve">Link do strony www w celu zweryfikowania przez Zamawiającego  </w:t>
      </w:r>
      <w:proofErr w:type="spellStart"/>
      <w:r w:rsidRPr="001B11EA">
        <w:rPr>
          <w:rFonts w:asciiTheme="majorHAnsi" w:hAnsiTheme="majorHAnsi" w:cstheme="majorHAnsi"/>
        </w:rPr>
        <w:t>autoryzacjji</w:t>
      </w:r>
      <w:proofErr w:type="spellEnd"/>
      <w:r w:rsidRPr="001B11EA">
        <w:rPr>
          <w:rFonts w:asciiTheme="majorHAnsi" w:hAnsiTheme="majorHAnsi" w:cstheme="majorHAnsi"/>
        </w:rPr>
        <w:t xml:space="preserve"> Centrum Szkoleniowego zgodnie z wymogami określonymi w OPZ dla Części 9 – szkolenia dla pakietu 2: </w:t>
      </w:r>
      <w:r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……………………………………………………………………………………………………………………………………..</w:t>
      </w:r>
    </w:p>
    <w:p w:rsidR="00321F85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  <w:t>Oświadczamy, że oferujemy wykonanie przedmiotu zamówienia w terminie:</w:t>
      </w:r>
    </w:p>
    <w:tbl>
      <w:tblPr>
        <w:tblStyle w:val="Tabelasiatki1jasnaakcent11"/>
        <w:tblW w:w="9213" w:type="dxa"/>
        <w:tblInd w:w="421" w:type="dxa"/>
        <w:tblLayout w:type="fixed"/>
        <w:tblLook w:val="0480" w:firstRow="0" w:lastRow="0" w:firstColumn="1" w:lastColumn="0" w:noHBand="0" w:noVBand="1"/>
      </w:tblPr>
      <w:tblGrid>
        <w:gridCol w:w="3971"/>
        <w:gridCol w:w="5242"/>
      </w:tblGrid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 xml:space="preserve"> Oprogramowanie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1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2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lastRenderedPageBreak/>
              <w:t>Część 3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 xml:space="preserve">Część 4 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60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5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6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7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Sprzęt i bezpieczeństwo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8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 xml:space="preserve">Część 9 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60 dni od dnia zawarcia umowy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10</w:t>
            </w:r>
          </w:p>
        </w:tc>
        <w:tc>
          <w:tcPr>
            <w:tcW w:w="5241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do 90 dni od dnia zawarcia umowy</w:t>
            </w:r>
          </w:p>
        </w:tc>
      </w:tr>
    </w:tbl>
    <w:p w:rsidR="00321F85" w:rsidRDefault="00321F85" w:rsidP="00321F85">
      <w:pPr>
        <w:widowControl/>
        <w:suppressAutoHyphens w:val="0"/>
        <w:spacing w:before="120" w:after="120" w:line="276" w:lineRule="auto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Oświadczamy, że oferowana cena zawiera wszystkie koszty, jakie poniesie Zamawiający na realizację danego zadania, w przypadku wyboru niniejszej oferty. </w:t>
      </w: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Uważamy się za związanych ofertą na czas określony w Specyfikacji Warunków Zamówienia. </w:t>
      </w: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Oświadczamy, że zawarte w projektowanych postanowieniach  umowy warunki dla odpowiedniej części Zamówienia są przez nas zaakceptowane i zobowiązujemy się, w przypadku wyboru naszej oferty, do zawarcia umowy na warunkach określonych w załączonych projektowanych postanowieniach umowy, w  miejscu i terminie wyznaczonym przez Zamawiającego.</w:t>
      </w:r>
    </w:p>
    <w:p w:rsidR="00321F85" w:rsidRDefault="00321F85" w:rsidP="00321F85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Następującym Podwykonawcom zamierzamy powierzyć wykonanie następujących usług/dostaw/*:</w:t>
      </w:r>
    </w:p>
    <w:tbl>
      <w:tblPr>
        <w:tblStyle w:val="Tabelasiatki1jasnaakcent11"/>
        <w:tblW w:w="9639" w:type="dxa"/>
        <w:tblInd w:w="421" w:type="dxa"/>
        <w:tblLayout w:type="fixed"/>
        <w:tblLook w:val="0480" w:firstRow="0" w:lastRow="0" w:firstColumn="1" w:lastColumn="0" w:noHBand="0" w:noVBand="1"/>
      </w:tblPr>
      <w:tblGrid>
        <w:gridCol w:w="1276"/>
        <w:gridCol w:w="3479"/>
        <w:gridCol w:w="2900"/>
        <w:gridCol w:w="1984"/>
      </w:tblGrid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Nr zadania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Firma podwykonawcy</w:t>
            </w:r>
          </w:p>
        </w:tc>
        <w:tc>
          <w:tcPr>
            <w:tcW w:w="2900" w:type="dxa"/>
          </w:tcPr>
          <w:p w:rsidR="00321F85" w:rsidRDefault="00321F85" w:rsidP="00713814">
            <w:pPr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Zakres powierzanych prac</w:t>
            </w:r>
          </w:p>
        </w:tc>
        <w:tc>
          <w:tcPr>
            <w:tcW w:w="1984" w:type="dxa"/>
          </w:tcPr>
          <w:p w:rsidR="00321F85" w:rsidRDefault="00321F85" w:rsidP="00713814">
            <w:pPr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% wartości zamówienia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Oprogramowanie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1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2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3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4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5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6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7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:rsidR="00321F85" w:rsidRDefault="00321F85" w:rsidP="007138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Sprzęt i bezpieczeństwo</w:t>
            </w: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8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9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  <w:tr w:rsidR="00321F85" w:rsidTr="0071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21F85" w:rsidRDefault="00321F85" w:rsidP="007138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Część 10</w:t>
            </w:r>
          </w:p>
        </w:tc>
        <w:tc>
          <w:tcPr>
            <w:tcW w:w="3479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2900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:rsidR="00321F85" w:rsidRDefault="00321F85" w:rsidP="007138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</w:pPr>
          </w:p>
        </w:tc>
      </w:tr>
    </w:tbl>
    <w:p w:rsidR="00321F85" w:rsidRDefault="00321F85" w:rsidP="00321F85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>*UWAGA: Jeśli nie występuje podwykonawca należy wpisać: „nie dotyczy” lub postawić kreski.</w:t>
      </w:r>
    </w:p>
    <w:p w:rsidR="00D118F5" w:rsidRPr="007E2891" w:rsidRDefault="00D118F5" w:rsidP="00D118F5">
      <w:pPr>
        <w:tabs>
          <w:tab w:val="left" w:pos="269"/>
        </w:tabs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8)    </w:t>
      </w:r>
      <w:r w:rsidRPr="007E2891">
        <w:rPr>
          <w:rFonts w:ascii="Calibri" w:hAnsi="Calibri" w:cs="Calibri"/>
          <w:sz w:val="20"/>
          <w:szCs w:val="20"/>
        </w:rPr>
        <w:t xml:space="preserve">Oświadczamy, że oferowany sprzęt w dniu złożenia oferty nie był przewidziany przez producenta do                          </w:t>
      </w:r>
    </w:p>
    <w:p w:rsidR="00D118F5" w:rsidRPr="007E2891" w:rsidRDefault="00D118F5" w:rsidP="00D118F5">
      <w:pPr>
        <w:tabs>
          <w:tab w:val="left" w:pos="269"/>
        </w:tabs>
        <w:jc w:val="both"/>
        <w:textAlignment w:val="auto"/>
      </w:pPr>
      <w:r w:rsidRPr="007E2891">
        <w:rPr>
          <w:rFonts w:ascii="Calibri" w:hAnsi="Calibri" w:cs="Calibri"/>
          <w:sz w:val="20"/>
          <w:szCs w:val="20"/>
        </w:rPr>
        <w:t xml:space="preserve">         wycofania z produkcji lub sprzedaży.</w:t>
      </w:r>
    </w:p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</w:rPr>
      </w:pP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567" w:hanging="567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Osoby upoważnione do reprezentowania Wykonawcy i podpisywania umowy: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(imię i nazwisko, tel. kontaktowy, e-mail)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Imię i nazwisko osoby odpowiedzialnej za kontakty z Zamawiającym ze strony Wykonawcy:</w:t>
      </w:r>
    </w:p>
    <w:p w:rsidR="00321F85" w:rsidRDefault="00321F85" w:rsidP="00321F85">
      <w:pPr>
        <w:widowControl/>
        <w:suppressAutoHyphens w:val="0"/>
        <w:spacing w:before="120"/>
        <w:ind w:firstLine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lastRenderedPageBreak/>
        <w:t>..............................................................................................................................................</w:t>
      </w:r>
    </w:p>
    <w:p w:rsidR="00321F85" w:rsidRDefault="00321F85" w:rsidP="00321F85">
      <w:pPr>
        <w:widowControl/>
        <w:suppressAutoHyphens w:val="0"/>
        <w:spacing w:after="120"/>
        <w:ind w:firstLine="425"/>
        <w:jc w:val="center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(imię i nazwisko, tel. kontaktowy, e-mail)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Informacja dotycząca elementów oferty stanowiących tajemnicę przedsiębiorstwa: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Oświadczamy, że w związku z art. 225 ust.1 ustawy </w:t>
      </w:r>
      <w:proofErr w:type="spellStart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Pzp</w:t>
      </w:r>
      <w:proofErr w:type="spellEnd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:rsidR="00321F85" w:rsidRDefault="00321F85" w:rsidP="00321F85">
      <w:pPr>
        <w:widowControl/>
        <w:suppressAutoHyphens w:val="0"/>
        <w:spacing w:before="120" w:line="276" w:lineRule="auto"/>
        <w:ind w:left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…………………………………………………………………………………………........</w:t>
      </w:r>
    </w:p>
    <w:p w:rsidR="00321F85" w:rsidRDefault="00321F85" w:rsidP="00321F85">
      <w:pPr>
        <w:widowControl/>
        <w:suppressAutoHyphens w:val="0"/>
        <w:spacing w:after="120"/>
        <w:ind w:firstLine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(Jeśli nie dotyczy – wpisać „nie dotyczy” )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Czy wykonawca jest mikroprzedsiębiorstwem bądź małym lub średnim przedsiębiorstwem?</w:t>
      </w:r>
      <w:r>
        <w:rPr>
          <w:rStyle w:val="Zakotwiczenieprzypisudolnego"/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footnoteReference w:id="1"/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851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  <w:t xml:space="preserve">□ mikroprzedsiębiorstwem 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851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  <w:t>□ małym przedsiębiorstwem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851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  <w:t>□ średnim przedsiębiorstwem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851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  <w:t>□ inny rodzaj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851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</w:p>
    <w:p w:rsidR="00321F85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321F85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321F85" w:rsidRDefault="00321F85" w:rsidP="00321F85">
      <w:pPr>
        <w:widowControl/>
        <w:suppressAutoHyphens w:val="0"/>
        <w:spacing w:before="120" w:after="120"/>
        <w:ind w:left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21F85" w:rsidRDefault="00321F85" w:rsidP="00321F85">
      <w:pPr>
        <w:widowControl/>
        <w:suppressAutoHyphens w:val="0"/>
        <w:spacing w:before="120" w:after="120" w:line="276" w:lineRule="auto"/>
        <w:ind w:left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Załączniki do oferty stanowiące jej integralną część (wymienić):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a) ..................................................................................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b) ..................................................................................</w:t>
      </w:r>
    </w:p>
    <w:p w:rsidR="00321F85" w:rsidRDefault="00321F85" w:rsidP="00321F85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c) ..................................................................................</w:t>
      </w:r>
    </w:p>
    <w:p w:rsidR="00321F85" w:rsidRDefault="00321F85" w:rsidP="00D118F5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lastRenderedPageBreak/>
        <w:t>OŚWIADCZAM(MY), że wypełniłem obowiązki informacyjne przewidziane w art. 13 lub art. 14 RODO</w:t>
      </w:r>
      <w:r>
        <w:rPr>
          <w:rStyle w:val="Zakotwiczenieprzypisudolnego"/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footnoteReference w:id="2"/>
      </w: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footnoteReference w:id="3"/>
      </w: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.</w:t>
      </w:r>
    </w:p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Pouczony o odpowiedzialności karnej z </w:t>
      </w:r>
      <w:bookmarkStart w:id="0" w:name="__DdeLink__4314_1506780062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art. 297 ustawy z dnia 6 czerwca 1997 r. Kodeks karny</w:t>
      </w:r>
      <w:bookmarkEnd w:id="0"/>
      <w:r w:rsidRPr="00C203F6"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  ( </w:t>
      </w:r>
      <w:proofErr w:type="spellStart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t.j</w:t>
      </w:r>
      <w:proofErr w:type="spellEnd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. Dz. U. z 2022r., poz. 1138 ) oświadczam, że oferta oraz załączone do niej dokumenty opisują stan prawny i faktyczny aktualny na dzień złożenia oferty.</w:t>
      </w:r>
    </w:p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trike/>
          <w:spacing w:val="4"/>
          <w:kern w:val="0"/>
          <w:sz w:val="20"/>
          <w:szCs w:val="20"/>
        </w:rPr>
      </w:pPr>
    </w:p>
    <w:p w:rsidR="00321F85" w:rsidRDefault="00321F85" w:rsidP="00321F85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(*Niepotrzebne skreślić) </w:t>
      </w:r>
    </w:p>
    <w:p w:rsidR="00321F85" w:rsidRDefault="00321F85" w:rsidP="00321F85">
      <w:pPr>
        <w:pStyle w:val="Standard"/>
        <w:rPr>
          <w:rFonts w:cs="Calibri"/>
          <w:sz w:val="20"/>
          <w:szCs w:val="20"/>
        </w:rPr>
      </w:pP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>Zamawiający zaleca przed podpisaniem, zapisanie dokumentu w formacie .pdf</w:t>
      </w: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 xml:space="preserve">Dokument należy wypełnić i podpisać: </w:t>
      </w: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 xml:space="preserve">kwalifikowanym podpisem elektronicznym </w:t>
      </w:r>
    </w:p>
    <w:p w:rsidR="00321F85" w:rsidRDefault="00321F85" w:rsidP="00321F85">
      <w:pPr>
        <w:pStyle w:val="Standard"/>
        <w:spacing w:after="0"/>
      </w:pPr>
      <w:r>
        <w:rPr>
          <w:rFonts w:cs="Calibri"/>
          <w:sz w:val="20"/>
          <w:szCs w:val="20"/>
        </w:rPr>
        <w:t xml:space="preserve">przez osobę lub osoby uprawnione do reprezentowania                                 </w:t>
      </w:r>
    </w:p>
    <w:p w:rsidR="00321F85" w:rsidRDefault="00321F85" w:rsidP="00321F85">
      <w:pPr>
        <w:pStyle w:val="Standard"/>
        <w:spacing w:after="0"/>
      </w:pPr>
      <w:bookmarkStart w:id="1" w:name="_Hlk121999588"/>
      <w:r>
        <w:rPr>
          <w:rFonts w:cs="Calibri"/>
          <w:sz w:val="20"/>
          <w:szCs w:val="20"/>
        </w:rPr>
        <w:t>Wykonawcy /Wykonawców</w:t>
      </w:r>
      <w:bookmarkEnd w:id="1"/>
    </w:p>
    <w:p w:rsidR="00321F85" w:rsidRDefault="00321F85" w:rsidP="00321F85">
      <w:pPr>
        <w:pStyle w:val="Standard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jc w:val="right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jc w:val="right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rPr>
          <w:rFonts w:cs="Calibri"/>
          <w:b/>
          <w:sz w:val="20"/>
          <w:szCs w:val="20"/>
        </w:rPr>
      </w:pPr>
    </w:p>
    <w:p w:rsidR="00321F85" w:rsidRDefault="00321F85" w:rsidP="00321F85">
      <w:pPr>
        <w:pStyle w:val="Standard"/>
        <w:jc w:val="right"/>
        <w:rPr>
          <w:rFonts w:cs="Calibri"/>
          <w:b/>
          <w:sz w:val="20"/>
          <w:szCs w:val="20"/>
        </w:rPr>
      </w:pPr>
    </w:p>
    <w:sectPr w:rsidR="00321F85" w:rsidSect="00E671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1440" w:bottom="568" w:left="1440" w:header="720" w:footer="948" w:gutter="0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9D5" w:rsidRDefault="000F69D5" w:rsidP="00321F85">
      <w:r>
        <w:separator/>
      </w:r>
    </w:p>
  </w:endnote>
  <w:endnote w:type="continuationSeparator" w:id="0">
    <w:p w:rsidR="000F69D5" w:rsidRDefault="000F69D5" w:rsidP="0032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charset w:val="00"/>
    <w:family w:val="auto"/>
    <w:pitch w:val="variable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24F" w:rsidRDefault="00000000">
    <w:pPr>
      <w:pStyle w:val="Standar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24F" w:rsidRDefault="00000000">
    <w:pPr>
      <w:pStyle w:val="Standard"/>
    </w:pPr>
  </w:p>
  <w:p w:rsidR="0011224F" w:rsidRDefault="00000000">
    <w:pPr>
      <w:pStyle w:val="Standard"/>
      <w:tabs>
        <w:tab w:val="center" w:pos="4536"/>
        <w:tab w:val="right" w:pos="9072"/>
      </w:tabs>
      <w:suppressAutoHyphens w:val="0"/>
      <w:jc w:val="center"/>
    </w:pPr>
    <w:r>
      <w:rPr>
        <w:i/>
        <w:color w:val="000000"/>
        <w:sz w:val="16"/>
        <w:szCs w:val="16"/>
      </w:rPr>
      <w:tab/>
    </w:r>
  </w:p>
  <w:p w:rsidR="001122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9D5" w:rsidRDefault="000F69D5" w:rsidP="00321F85">
      <w:r>
        <w:separator/>
      </w:r>
    </w:p>
  </w:footnote>
  <w:footnote w:type="continuationSeparator" w:id="0">
    <w:p w:rsidR="000F69D5" w:rsidRDefault="000F69D5" w:rsidP="00321F85">
      <w:r>
        <w:continuationSeparator/>
      </w:r>
    </w:p>
  </w:footnote>
  <w:footnote w:id="1">
    <w:p w:rsidR="00321F85" w:rsidRDefault="00321F85" w:rsidP="00321F85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  <w:szCs w:val="16"/>
        </w:rPr>
        <w:t xml:space="preserve"> Właściwe zaznaczyć</w:t>
      </w:r>
    </w:p>
  </w:footnote>
  <w:footnote w:id="2">
    <w:p w:rsidR="00321F85" w:rsidRDefault="00321F85" w:rsidP="00321F85">
      <w:pPr>
        <w:pStyle w:val="Tekstprzypisudolnego"/>
        <w:jc w:val="both"/>
        <w:rPr>
          <w:rFonts w:ascii="Lato" w:hAnsi="Lato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21F85" w:rsidRDefault="00321F85" w:rsidP="00321F85">
      <w:pPr>
        <w:rPr>
          <w:rFonts w:ascii="Lato" w:hAnsi="Lato"/>
          <w:sz w:val="16"/>
          <w:szCs w:val="16"/>
        </w:rPr>
      </w:pPr>
      <w:r w:rsidRPr="001B11EA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B11EA">
        <w:rPr>
          <w:rFonts w:asciiTheme="minorHAnsi" w:hAnsiTheme="minorHAnsi" w:cstheme="minorHAnsi"/>
          <w:sz w:val="16"/>
          <w:szCs w:val="16"/>
        </w:rPr>
        <w:t>W</w:t>
      </w:r>
      <w:r>
        <w:rPr>
          <w:rFonts w:ascii="Lato" w:hAnsi="Lato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24F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242BC7F" wp14:editId="35464282">
          <wp:simplePos x="0" y="0"/>
          <wp:positionH relativeFrom="margin">
            <wp:posOffset>51435</wp:posOffset>
          </wp:positionH>
          <wp:positionV relativeFrom="paragraph">
            <wp:posOffset>71755</wp:posOffset>
          </wp:positionV>
          <wp:extent cx="6294755" cy="604520"/>
          <wp:effectExtent l="0" t="0" r="0" b="0"/>
          <wp:wrapTight wrapText="bothSides">
            <wp:wrapPolygon edited="0">
              <wp:start x="-4" y="0"/>
              <wp:lineTo x="-4" y="21079"/>
              <wp:lineTo x="21501" y="21079"/>
              <wp:lineTo x="21501" y="0"/>
              <wp:lineTo x="-4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24F" w:rsidRDefault="00000000">
    <w:pPr>
      <w:pStyle w:val="Standard"/>
    </w:pPr>
    <w:r>
      <w:rPr>
        <w:noProof/>
      </w:rPr>
      <w:drawing>
        <wp:anchor distT="0" distB="0" distL="114300" distR="114300" simplePos="0" relativeHeight="251660288" behindDoc="0" locked="0" layoutInCell="0" allowOverlap="1" wp14:anchorId="63723E0E" wp14:editId="30C38E35">
          <wp:simplePos x="0" y="0"/>
          <wp:positionH relativeFrom="margin">
            <wp:posOffset>-38100</wp:posOffset>
          </wp:positionH>
          <wp:positionV relativeFrom="paragraph">
            <wp:posOffset>-216535</wp:posOffset>
          </wp:positionV>
          <wp:extent cx="6294755" cy="604520"/>
          <wp:effectExtent l="0" t="0" r="0" b="0"/>
          <wp:wrapTight wrapText="bothSides">
            <wp:wrapPolygon edited="0">
              <wp:start x="-4" y="0"/>
              <wp:lineTo x="-4" y="21079"/>
              <wp:lineTo x="21501" y="21079"/>
              <wp:lineTo x="21501" y="0"/>
              <wp:lineTo x="-4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11224F" w:rsidRDefault="00000000">
    <w:pPr>
      <w:pStyle w:val="Nagwek"/>
      <w:tabs>
        <w:tab w:val="clear" w:pos="4536"/>
        <w:tab w:val="clear" w:pos="9072"/>
        <w:tab w:val="center" w:pos="33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1C5"/>
    <w:multiLevelType w:val="multilevel"/>
    <w:tmpl w:val="3F029B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994294"/>
    <w:multiLevelType w:val="multilevel"/>
    <w:tmpl w:val="C652B6E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72823"/>
    <w:multiLevelType w:val="multilevel"/>
    <w:tmpl w:val="1D78FC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BE7C63"/>
    <w:multiLevelType w:val="multilevel"/>
    <w:tmpl w:val="85CEBE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08C0D82"/>
    <w:multiLevelType w:val="multilevel"/>
    <w:tmpl w:val="A7C0E42C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4D671CD2"/>
    <w:multiLevelType w:val="multilevel"/>
    <w:tmpl w:val="A418B4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F9F400C"/>
    <w:multiLevelType w:val="multilevel"/>
    <w:tmpl w:val="88F47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923296388">
    <w:abstractNumId w:val="2"/>
  </w:num>
  <w:num w:numId="2" w16cid:durableId="852182063">
    <w:abstractNumId w:val="3"/>
  </w:num>
  <w:num w:numId="3" w16cid:durableId="2097701920">
    <w:abstractNumId w:val="6"/>
  </w:num>
  <w:num w:numId="4" w16cid:durableId="1603147354">
    <w:abstractNumId w:val="1"/>
  </w:num>
  <w:num w:numId="5" w16cid:durableId="879240932">
    <w:abstractNumId w:val="5"/>
  </w:num>
  <w:num w:numId="6" w16cid:durableId="792406812">
    <w:abstractNumId w:val="0"/>
  </w:num>
  <w:num w:numId="7" w16cid:durableId="186985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85"/>
    <w:rsid w:val="000F69D5"/>
    <w:rsid w:val="00321F85"/>
    <w:rsid w:val="00502827"/>
    <w:rsid w:val="006E22C3"/>
    <w:rsid w:val="008C5F01"/>
    <w:rsid w:val="009D4D5F"/>
    <w:rsid w:val="00C171C4"/>
    <w:rsid w:val="00D118F5"/>
    <w:rsid w:val="00DF4977"/>
    <w:rsid w:val="00E6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5A88D8-D4E7-43FA-878E-8AD9D784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F85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321F85"/>
    <w:rPr>
      <w:rFonts w:ascii="Calibri" w:eastAsia="SimSun" w:hAnsi="Calibri" w:cs="Tahoma"/>
      <w:kern w:val="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21F85"/>
    <w:rPr>
      <w:rFonts w:ascii="Cambria" w:eastAsia="SimSun" w:hAnsi="Cambria" w:cs="Tahoma"/>
      <w:kern w:val="2"/>
      <w:sz w:val="20"/>
      <w:szCs w:val="20"/>
    </w:rPr>
  </w:style>
  <w:style w:type="character" w:customStyle="1" w:styleId="Zakotwiczenieprzypisudolnego">
    <w:name w:val="Zakotwiczenie przypisu dolnego"/>
    <w:rsid w:val="00321F85"/>
    <w:rPr>
      <w:vertAlign w:val="superscript"/>
    </w:rPr>
  </w:style>
  <w:style w:type="character" w:customStyle="1" w:styleId="Znakiprzypiswdolnych">
    <w:name w:val="Znaki przypisów dolnych"/>
    <w:qFormat/>
    <w:rsid w:val="00321F85"/>
  </w:style>
  <w:style w:type="paragraph" w:customStyle="1" w:styleId="Standard">
    <w:name w:val="Standard"/>
    <w:qFormat/>
    <w:rsid w:val="00321F85"/>
    <w:pPr>
      <w:suppressAutoHyphens/>
      <w:spacing w:line="240" w:lineRule="auto"/>
      <w:textAlignment w:val="baseline"/>
    </w:pPr>
    <w:rPr>
      <w:rFonts w:eastAsia="SimSun" w:cs="Tahoma"/>
      <w:kern w:val="2"/>
      <w:lang w:eastAsia="ar-SA"/>
    </w:rPr>
  </w:style>
  <w:style w:type="paragraph" w:styleId="Nagwek">
    <w:name w:val="header"/>
    <w:basedOn w:val="Standard"/>
    <w:link w:val="NagwekZnak"/>
    <w:rsid w:val="00321F8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F85"/>
    <w:rPr>
      <w:rFonts w:eastAsia="SimSun" w:cs="Tahoma"/>
      <w:kern w:val="2"/>
      <w:lang w:eastAsia="ar-SA"/>
    </w:rPr>
  </w:style>
  <w:style w:type="paragraph" w:styleId="Stopka">
    <w:name w:val="footer"/>
    <w:basedOn w:val="Standard"/>
    <w:link w:val="StopkaZnak"/>
    <w:rsid w:val="00321F85"/>
    <w:pPr>
      <w:suppressLineNumbers/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1">
    <w:name w:val="Stopka Znak1"/>
    <w:basedOn w:val="Domylnaczcionkaakapitu"/>
    <w:uiPriority w:val="99"/>
    <w:semiHidden/>
    <w:rsid w:val="00321F85"/>
    <w:rPr>
      <w:rFonts w:ascii="Arial" w:eastAsia="Arial" w:hAnsi="Arial" w:cs="Arial"/>
      <w:kern w:val="2"/>
      <w:lang w:eastAsia="pl-PL"/>
    </w:rPr>
  </w:style>
  <w:style w:type="paragraph" w:styleId="Akapitzlist">
    <w:name w:val="List Paragraph"/>
    <w:aliases w:val="Numerowanie,Akapit z listą BS,L1,sw tekst,Akapit z listą5,normalny tekst,Kolorowa lista — akcent 11,List Paragraph,Akapit normalny,Lista XXX,lp1,Preambuła,Lista num,HŁ_Bullet1,Bulleted list,Colorful Shading - Accent 31,Obiekt"/>
    <w:basedOn w:val="Standard"/>
    <w:uiPriority w:val="1"/>
    <w:qFormat/>
    <w:rsid w:val="00321F85"/>
    <w:pPr>
      <w:ind w:left="720"/>
    </w:pPr>
  </w:style>
  <w:style w:type="paragraph" w:styleId="Tekstprzypisudolnego">
    <w:name w:val="footnote text"/>
    <w:basedOn w:val="Standard"/>
    <w:link w:val="TekstprzypisudolnegoZnak"/>
    <w:rsid w:val="00321F85"/>
    <w:rPr>
      <w:rFonts w:ascii="Cambria" w:hAnsi="Cambria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1F85"/>
    <w:rPr>
      <w:rFonts w:ascii="Arial" w:eastAsia="Arial" w:hAnsi="Arial" w:cs="Arial"/>
      <w:kern w:val="2"/>
      <w:sz w:val="20"/>
      <w:szCs w:val="20"/>
      <w:lang w:eastAsia="pl-PL"/>
    </w:rPr>
  </w:style>
  <w:style w:type="paragraph" w:styleId="NormalnyWeb">
    <w:name w:val="Normal (Web)"/>
    <w:basedOn w:val="Standard"/>
    <w:qFormat/>
    <w:rsid w:val="00321F85"/>
    <w:pPr>
      <w:spacing w:line="242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qFormat/>
    <w:rsid w:val="00321F85"/>
    <w:pPr>
      <w:suppressAutoHyphens/>
      <w:spacing w:line="254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customStyle="1" w:styleId="Tabelasiatki1jasnaakcent11">
    <w:name w:val="Tabela siatki 1 — jasna — akcent 11"/>
    <w:basedOn w:val="Standardowy"/>
    <w:uiPriority w:val="46"/>
    <w:rsid w:val="00321F85"/>
    <w:pPr>
      <w:suppressAutoHyphens/>
      <w:spacing w:after="0" w:line="240" w:lineRule="auto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21F8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4</cp:revision>
  <dcterms:created xsi:type="dcterms:W3CDTF">2023-03-07T09:41:00Z</dcterms:created>
  <dcterms:modified xsi:type="dcterms:W3CDTF">2023-03-16T13:47:00Z</dcterms:modified>
</cp:coreProperties>
</file>