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203190" w:rsidRDefault="00F204B9" w:rsidP="00464637">
      <w:pPr>
        <w:ind w:left="6372"/>
        <w:rPr>
          <w:rFonts w:asciiTheme="majorHAnsi" w:hAnsiTheme="majorHAnsi" w:cs="Tahoma"/>
          <w:sz w:val="20"/>
          <w:szCs w:val="20"/>
        </w:rPr>
      </w:pPr>
      <w:r w:rsidRPr="00203190">
        <w:rPr>
          <w:rFonts w:asciiTheme="majorHAnsi" w:hAnsiTheme="majorHAnsi" w:cs="Tahoma"/>
          <w:sz w:val="20"/>
          <w:szCs w:val="20"/>
        </w:rPr>
        <w:t xml:space="preserve">Załącznik nr </w:t>
      </w:r>
      <w:r w:rsidR="00CD0D98">
        <w:rPr>
          <w:rFonts w:asciiTheme="majorHAnsi" w:hAnsiTheme="majorHAnsi" w:cs="Tahoma"/>
          <w:sz w:val="20"/>
          <w:szCs w:val="20"/>
        </w:rPr>
        <w:t>1</w:t>
      </w:r>
      <w:r w:rsidRPr="00203190">
        <w:rPr>
          <w:rFonts w:asciiTheme="majorHAnsi" w:hAnsiTheme="majorHAnsi" w:cs="Tahoma"/>
          <w:sz w:val="20"/>
          <w:szCs w:val="20"/>
        </w:rPr>
        <w:t xml:space="preserve"> </w:t>
      </w:r>
      <w:r w:rsidR="007929D7" w:rsidRPr="00203190">
        <w:rPr>
          <w:rFonts w:asciiTheme="majorHAnsi" w:hAnsiTheme="majorHAnsi" w:cs="Tahoma"/>
          <w:sz w:val="20"/>
          <w:szCs w:val="20"/>
        </w:rPr>
        <w:t>do SWZ</w:t>
      </w:r>
      <w:r w:rsidRPr="00203190">
        <w:rPr>
          <w:rFonts w:asciiTheme="majorHAnsi" w:hAnsiTheme="majorHAnsi" w:cs="Tahoma"/>
          <w:sz w:val="20"/>
          <w:szCs w:val="20"/>
        </w:rPr>
        <w:t xml:space="preserve">      </w:t>
      </w:r>
    </w:p>
    <w:p w:rsidR="00BA3608" w:rsidRPr="00203190" w:rsidRDefault="006C3022" w:rsidP="00203190">
      <w:pPr>
        <w:ind w:left="5670" w:hanging="5670"/>
        <w:rPr>
          <w:rFonts w:asciiTheme="majorHAnsi" w:hAnsiTheme="majorHAnsi" w:cs="Tahoma"/>
          <w:sz w:val="20"/>
          <w:szCs w:val="20"/>
        </w:rPr>
      </w:pPr>
      <w:r w:rsidRPr="00203190">
        <w:rPr>
          <w:rFonts w:asciiTheme="majorHAnsi" w:hAnsiTheme="majorHAnsi" w:cs="Calibri"/>
          <w:color w:val="FF0000"/>
          <w:sz w:val="20"/>
          <w:szCs w:val="20"/>
        </w:rPr>
        <w:tab/>
      </w:r>
      <w:r w:rsidR="00BA3608" w:rsidRPr="00203190">
        <w:rPr>
          <w:rFonts w:asciiTheme="majorHAnsi" w:hAnsiTheme="majorHAnsi" w:cs="Tahoma"/>
          <w:b/>
          <w:sz w:val="20"/>
          <w:szCs w:val="20"/>
        </w:rPr>
        <w:t>Zamawiający:</w:t>
      </w:r>
    </w:p>
    <w:p w:rsidR="000C2329" w:rsidRPr="00B33047" w:rsidRDefault="000C2329" w:rsidP="000C2329">
      <w:pPr>
        <w:pStyle w:val="Tekstpodstawowy31"/>
        <w:shd w:val="clear" w:color="auto" w:fill="FFFFFF"/>
        <w:tabs>
          <w:tab w:val="left" w:pos="709"/>
        </w:tabs>
        <w:spacing w:after="0" w:line="276" w:lineRule="auto"/>
        <w:ind w:left="5670"/>
        <w:rPr>
          <w:rFonts w:ascii="Cambria" w:hAnsi="Cambria" w:cs="Tahoma"/>
          <w:b/>
          <w:bCs/>
          <w:sz w:val="20"/>
          <w:szCs w:val="20"/>
        </w:rPr>
      </w:pPr>
      <w:r w:rsidRPr="00B33047">
        <w:rPr>
          <w:rFonts w:ascii="Cambria" w:hAnsi="Cambria" w:cs="Tahoma"/>
          <w:b/>
          <w:bCs/>
          <w:sz w:val="20"/>
          <w:szCs w:val="20"/>
        </w:rPr>
        <w:t>Przedsiębiorstwo Gospodarki Odpadami Sp. z o.o.</w:t>
      </w:r>
      <w:r w:rsidR="00E81F1A">
        <w:rPr>
          <w:rFonts w:ascii="Cambria" w:hAnsi="Cambria" w:cs="Tahoma"/>
          <w:b/>
          <w:bCs/>
          <w:sz w:val="20"/>
          <w:szCs w:val="20"/>
        </w:rPr>
        <w:t xml:space="preserve"> w Promniku</w:t>
      </w:r>
    </w:p>
    <w:p w:rsidR="00203190" w:rsidRPr="00F97E5C" w:rsidRDefault="000C2329" w:rsidP="00464637">
      <w:pPr>
        <w:pStyle w:val="Tekstpodstawowy31"/>
        <w:shd w:val="clear" w:color="auto" w:fill="FFFFFF"/>
        <w:spacing w:after="0" w:line="276" w:lineRule="auto"/>
        <w:ind w:left="5670"/>
        <w:rPr>
          <w:rFonts w:asciiTheme="majorHAnsi" w:hAnsiTheme="majorHAnsi" w:cs="Tahoma"/>
          <w:b/>
          <w:bCs/>
          <w:color w:val="FF0000"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 xml:space="preserve">Promnik, </w:t>
      </w:r>
      <w:r w:rsidRPr="00B33047">
        <w:rPr>
          <w:rFonts w:ascii="Cambria" w:hAnsi="Cambria" w:cs="Tahoma"/>
          <w:b/>
          <w:bCs/>
          <w:sz w:val="20"/>
          <w:szCs w:val="20"/>
        </w:rPr>
        <w:t xml:space="preserve">ul. </w:t>
      </w:r>
      <w:r>
        <w:rPr>
          <w:rFonts w:ascii="Cambria" w:hAnsi="Cambria" w:cs="Tahoma"/>
          <w:b/>
          <w:bCs/>
          <w:sz w:val="20"/>
          <w:szCs w:val="20"/>
        </w:rPr>
        <w:t xml:space="preserve">Św. Tekli 62, </w:t>
      </w:r>
      <w:r w:rsidRPr="00B33047">
        <w:rPr>
          <w:rFonts w:ascii="Cambria" w:hAnsi="Cambria" w:cs="Tahoma"/>
          <w:b/>
          <w:bCs/>
          <w:sz w:val="20"/>
          <w:szCs w:val="20"/>
        </w:rPr>
        <w:t xml:space="preserve"> </w:t>
      </w:r>
      <w:r>
        <w:rPr>
          <w:rFonts w:ascii="Cambria" w:hAnsi="Cambria" w:cs="Tahoma"/>
          <w:b/>
          <w:bCs/>
          <w:sz w:val="20"/>
          <w:szCs w:val="20"/>
        </w:rPr>
        <w:t>26-067 Strawczyn</w:t>
      </w:r>
    </w:p>
    <w:p w:rsidR="00F204B9" w:rsidRPr="00203190" w:rsidRDefault="00F204B9" w:rsidP="003A7743">
      <w:pPr>
        <w:spacing w:after="0"/>
        <w:rPr>
          <w:rFonts w:asciiTheme="majorHAnsi" w:hAnsiTheme="majorHAnsi" w:cs="Tahoma"/>
          <w:sz w:val="20"/>
          <w:szCs w:val="20"/>
        </w:rPr>
      </w:pPr>
      <w:r w:rsidRPr="00203190">
        <w:rPr>
          <w:rFonts w:asciiTheme="majorHAnsi" w:hAnsiTheme="majorHAnsi" w:cs="Tahoma"/>
          <w:sz w:val="20"/>
          <w:szCs w:val="20"/>
        </w:rPr>
        <w:t>…..................................</w:t>
      </w:r>
      <w:r w:rsidR="00203190">
        <w:rPr>
          <w:rFonts w:asciiTheme="majorHAnsi" w:hAnsiTheme="majorHAnsi" w:cs="Tahoma"/>
          <w:sz w:val="20"/>
          <w:szCs w:val="20"/>
        </w:rPr>
        <w:t>.......................</w:t>
      </w:r>
      <w:r w:rsidRPr="00203190">
        <w:rPr>
          <w:rFonts w:asciiTheme="majorHAnsi" w:hAnsiTheme="majorHAnsi" w:cs="Tahoma"/>
          <w:sz w:val="20"/>
          <w:szCs w:val="20"/>
        </w:rPr>
        <w:t xml:space="preserve">....                                                   </w:t>
      </w:r>
    </w:p>
    <w:p w:rsidR="000C4ADA" w:rsidRPr="00203190" w:rsidRDefault="00BA3608" w:rsidP="003A7743">
      <w:pPr>
        <w:spacing w:after="0"/>
        <w:ind w:right="5953"/>
        <w:rPr>
          <w:rFonts w:asciiTheme="majorHAnsi" w:hAnsiTheme="majorHAnsi" w:cs="Tahoma"/>
          <w:i/>
          <w:sz w:val="16"/>
          <w:szCs w:val="16"/>
        </w:rPr>
      </w:pPr>
      <w:r w:rsidRPr="00203190">
        <w:rPr>
          <w:rFonts w:asciiTheme="majorHAnsi" w:hAnsiTheme="majorHAnsi" w:cs="Tahoma"/>
          <w:i/>
          <w:sz w:val="16"/>
          <w:szCs w:val="16"/>
        </w:rPr>
        <w:t xml:space="preserve">(pełna nazwa/firma, adres, w zależności </w:t>
      </w:r>
    </w:p>
    <w:p w:rsidR="00F204B9" w:rsidRPr="00203190" w:rsidRDefault="00BA3608" w:rsidP="003A7743">
      <w:pPr>
        <w:ind w:right="5953"/>
        <w:rPr>
          <w:rFonts w:asciiTheme="majorHAnsi" w:hAnsiTheme="majorHAnsi" w:cs="Tahoma"/>
          <w:sz w:val="16"/>
          <w:szCs w:val="16"/>
        </w:rPr>
      </w:pPr>
      <w:r w:rsidRPr="00203190">
        <w:rPr>
          <w:rFonts w:asciiTheme="majorHAnsi" w:hAnsiTheme="majorHAnsi" w:cs="Tahoma"/>
          <w:i/>
          <w:sz w:val="16"/>
          <w:szCs w:val="16"/>
        </w:rPr>
        <w:t>od podmiotu: NIP/PESEL, KRS/CEiDG)</w:t>
      </w:r>
    </w:p>
    <w:p w:rsidR="00F204B9" w:rsidRPr="00203190" w:rsidRDefault="00F204B9" w:rsidP="003A7743">
      <w:pPr>
        <w:spacing w:after="0"/>
        <w:jc w:val="center"/>
        <w:rPr>
          <w:rFonts w:asciiTheme="majorHAnsi" w:hAnsiTheme="majorHAnsi" w:cs="Tahoma"/>
          <w:b/>
          <w:sz w:val="20"/>
          <w:szCs w:val="20"/>
        </w:rPr>
      </w:pPr>
      <w:r w:rsidRPr="00203190">
        <w:rPr>
          <w:rFonts w:asciiTheme="majorHAnsi" w:hAnsiTheme="majorHAnsi" w:cs="Tahoma"/>
          <w:b/>
          <w:sz w:val="20"/>
          <w:szCs w:val="20"/>
        </w:rPr>
        <w:t>FORMULARZ OFERTOWY</w:t>
      </w:r>
    </w:p>
    <w:p w:rsidR="004938DE" w:rsidRPr="00203190" w:rsidRDefault="00F204B9" w:rsidP="001E61A4">
      <w:pPr>
        <w:tabs>
          <w:tab w:val="left" w:pos="7938"/>
        </w:tabs>
        <w:jc w:val="center"/>
        <w:rPr>
          <w:rFonts w:asciiTheme="majorHAnsi" w:hAnsiTheme="majorHAnsi" w:cs="Tahoma"/>
          <w:sz w:val="20"/>
          <w:szCs w:val="20"/>
        </w:rPr>
      </w:pPr>
      <w:r w:rsidRPr="00203190">
        <w:rPr>
          <w:rFonts w:asciiTheme="majorHAnsi" w:hAnsiTheme="majorHAnsi" w:cs="Tahoma"/>
          <w:sz w:val="20"/>
          <w:szCs w:val="20"/>
        </w:rPr>
        <w:t xml:space="preserve">na  realizację zamówienia  publicznego </w:t>
      </w:r>
    </w:p>
    <w:p w:rsidR="00203190" w:rsidRPr="003A7743" w:rsidRDefault="00203190" w:rsidP="00203190">
      <w:pPr>
        <w:shd w:val="clear" w:color="auto" w:fill="BFBFBF"/>
        <w:spacing w:after="0"/>
        <w:jc w:val="center"/>
        <w:rPr>
          <w:rFonts w:asciiTheme="majorHAnsi" w:hAnsiTheme="majorHAnsi" w:cs="Calibri"/>
          <w:b/>
          <w:bCs/>
          <w:sz w:val="10"/>
          <w:szCs w:val="10"/>
          <w:lang w:bidi="pl-PL"/>
        </w:rPr>
      </w:pPr>
    </w:p>
    <w:p w:rsidR="003B761C" w:rsidRPr="00B33047" w:rsidRDefault="003B761C" w:rsidP="003B761C">
      <w:pPr>
        <w:shd w:val="clear" w:color="auto" w:fill="BFBFBF"/>
        <w:spacing w:line="240" w:lineRule="auto"/>
        <w:jc w:val="center"/>
        <w:rPr>
          <w:rFonts w:ascii="Cambria" w:hAnsi="Cambria" w:cs="Tahoma"/>
          <w:bCs/>
          <w:sz w:val="20"/>
          <w:szCs w:val="20"/>
        </w:rPr>
      </w:pPr>
      <w:r w:rsidRPr="001B0161">
        <w:rPr>
          <w:rFonts w:ascii="Cambria" w:hAnsi="Cambria" w:cs="Calibri"/>
          <w:b/>
          <w:bCs/>
          <w:sz w:val="20"/>
          <w:szCs w:val="20"/>
          <w:lang w:bidi="pl-PL"/>
        </w:rPr>
        <w:t>„</w:t>
      </w:r>
      <w:r w:rsidR="001E2EDA">
        <w:rPr>
          <w:rFonts w:ascii="Cambria" w:hAnsi="Cambria" w:cs="Calibri"/>
          <w:b/>
          <w:bCs/>
          <w:sz w:val="20"/>
          <w:szCs w:val="20"/>
          <w:lang w:bidi="pl-PL"/>
        </w:rPr>
        <w:t>Sukcesywny</w:t>
      </w:r>
      <w:r w:rsidR="001E2EDA" w:rsidRPr="00714757">
        <w:rPr>
          <w:rFonts w:ascii="Cambria" w:hAnsi="Cambria"/>
          <w:b/>
          <w:sz w:val="20"/>
          <w:szCs w:val="20"/>
        </w:rPr>
        <w:t xml:space="preserve"> odbiór </w:t>
      </w:r>
      <w:r w:rsidR="001E2EDA">
        <w:rPr>
          <w:rFonts w:ascii="Cambria" w:hAnsi="Cambria"/>
          <w:b/>
          <w:sz w:val="20"/>
          <w:szCs w:val="20"/>
        </w:rPr>
        <w:t xml:space="preserve">, transport </w:t>
      </w:r>
      <w:r w:rsidR="001E2EDA" w:rsidRPr="00714757">
        <w:rPr>
          <w:rFonts w:ascii="Cambria" w:hAnsi="Cambria"/>
          <w:b/>
          <w:sz w:val="20"/>
          <w:szCs w:val="20"/>
        </w:rPr>
        <w:t xml:space="preserve">oraz zagospodarowanie w procesie recyklingu opakowań szklanych </w:t>
      </w:r>
      <w:r w:rsidR="001E2EDA">
        <w:rPr>
          <w:rFonts w:ascii="Cambria" w:hAnsi="Cambria"/>
          <w:b/>
          <w:sz w:val="20"/>
          <w:szCs w:val="20"/>
        </w:rPr>
        <w:t>selektywnie</w:t>
      </w:r>
      <w:r w:rsidR="001E2EDA" w:rsidRPr="00714757">
        <w:rPr>
          <w:rFonts w:ascii="Cambria" w:hAnsi="Cambria"/>
          <w:b/>
          <w:sz w:val="20"/>
          <w:szCs w:val="20"/>
        </w:rPr>
        <w:t xml:space="preserve"> zbieranych od gospodarstw domowych (odpady o kodzie 15 01 07)  </w:t>
      </w:r>
      <w:r w:rsidR="001E2EDA">
        <w:rPr>
          <w:rFonts w:ascii="Cambria" w:hAnsi="Cambria"/>
          <w:b/>
          <w:sz w:val="20"/>
          <w:szCs w:val="20"/>
        </w:rPr>
        <w:br/>
      </w:r>
      <w:r w:rsidR="001E2EDA" w:rsidRPr="00714757">
        <w:rPr>
          <w:rFonts w:ascii="Cambria" w:hAnsi="Cambria"/>
          <w:b/>
          <w:sz w:val="20"/>
          <w:szCs w:val="20"/>
        </w:rPr>
        <w:t>z Zakładu Unieszkodliwiania Odpadów w Promniku</w:t>
      </w:r>
      <w:r w:rsidR="001E2EDA">
        <w:rPr>
          <w:rFonts w:ascii="Cambria" w:hAnsi="Cambria"/>
          <w:b/>
          <w:sz w:val="20"/>
          <w:szCs w:val="20"/>
        </w:rPr>
        <w:t xml:space="preserve"> gmina Strawczyn</w:t>
      </w:r>
      <w:r>
        <w:rPr>
          <w:rFonts w:ascii="Cambria" w:eastAsia="SimSun" w:hAnsi="Cambria" w:cs="Arial"/>
          <w:b/>
          <w:kern w:val="3"/>
          <w:sz w:val="20"/>
          <w:szCs w:val="20"/>
          <w:lang w:bidi="hi-IN"/>
        </w:rPr>
        <w:t>”</w:t>
      </w:r>
      <w:r w:rsidRPr="00714757">
        <w:rPr>
          <w:rFonts w:ascii="Cambria" w:eastAsia="SimSun" w:hAnsi="Cambria" w:cs="Arial"/>
          <w:b/>
          <w:kern w:val="3"/>
          <w:sz w:val="20"/>
          <w:szCs w:val="20"/>
          <w:lang w:bidi="hi-IN"/>
        </w:rPr>
        <w:t>.</w:t>
      </w:r>
    </w:p>
    <w:p w:rsidR="00F204B9" w:rsidRPr="00203190" w:rsidRDefault="00CD0D98" w:rsidP="00203190">
      <w:pPr>
        <w:jc w:val="both"/>
        <w:rPr>
          <w:rFonts w:asciiTheme="majorHAnsi" w:hAnsiTheme="majorHAnsi" w:cs="Tahoma"/>
          <w:b/>
          <w:bCs/>
          <w:sz w:val="18"/>
          <w:szCs w:val="18"/>
        </w:rPr>
      </w:pPr>
      <w:r>
        <w:rPr>
          <w:rFonts w:asciiTheme="majorHAnsi" w:hAnsiTheme="majorHAnsi" w:cs="Tahoma"/>
          <w:b/>
          <w:bCs/>
          <w:sz w:val="18"/>
          <w:szCs w:val="18"/>
        </w:rPr>
        <w:t xml:space="preserve">UWAGA: proszę podać </w:t>
      </w:r>
      <w:r w:rsidR="00250694" w:rsidRPr="00203190">
        <w:rPr>
          <w:rFonts w:asciiTheme="majorHAnsi" w:hAnsiTheme="majorHAnsi" w:cs="Tahoma"/>
          <w:b/>
          <w:bCs/>
          <w:sz w:val="18"/>
          <w:szCs w:val="18"/>
        </w:rPr>
        <w:t>adres email</w:t>
      </w:r>
      <w:r w:rsidR="00F204B9" w:rsidRPr="00203190">
        <w:rPr>
          <w:rFonts w:asciiTheme="majorHAnsi" w:hAnsiTheme="majorHAnsi" w:cs="Tahoma"/>
          <w:b/>
          <w:bCs/>
          <w:sz w:val="18"/>
          <w:szCs w:val="18"/>
        </w:rPr>
        <w:t>:</w:t>
      </w:r>
      <w:r w:rsidR="00A67DBE" w:rsidRPr="00203190">
        <w:rPr>
          <w:rFonts w:asciiTheme="majorHAnsi" w:hAnsiTheme="majorHAnsi" w:cs="Tahoma"/>
          <w:b/>
          <w:bCs/>
          <w:sz w:val="18"/>
          <w:szCs w:val="18"/>
        </w:rPr>
        <w:t xml:space="preserve"> </w:t>
      </w:r>
      <w:r w:rsidR="00F204B9" w:rsidRPr="00203190">
        <w:rPr>
          <w:rFonts w:asciiTheme="majorHAnsi" w:hAnsiTheme="majorHAnsi"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</w:t>
      </w:r>
      <w:r w:rsidR="00203190">
        <w:rPr>
          <w:rFonts w:asciiTheme="majorHAnsi" w:hAnsiTheme="majorHAnsi" w:cs="Tahoma"/>
          <w:sz w:val="18"/>
          <w:szCs w:val="18"/>
        </w:rPr>
        <w:t>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</w:t>
      </w:r>
    </w:p>
    <w:p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jako upoważniony/nieni przedstawiciel/e firmy/firm*:…………………………………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</w:t>
      </w:r>
      <w:r w:rsidR="00203190">
        <w:rPr>
          <w:rFonts w:asciiTheme="majorHAnsi" w:hAnsiTheme="majorHAnsi" w:cs="Tahoma"/>
          <w:sz w:val="18"/>
          <w:szCs w:val="18"/>
        </w:rPr>
        <w:t>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…………………….</w:t>
      </w:r>
      <w:r w:rsidRPr="00203190">
        <w:rPr>
          <w:rFonts w:asciiTheme="majorHAnsi" w:hAnsiTheme="majorHAnsi" w:cs="Tahoma"/>
          <w:sz w:val="18"/>
          <w:szCs w:val="18"/>
        </w:rPr>
        <w:t>………</w:t>
      </w:r>
    </w:p>
    <w:p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………………………………………………………………………………………………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…………………………….</w:t>
      </w:r>
      <w:r w:rsidRPr="00203190">
        <w:rPr>
          <w:rFonts w:asciiTheme="majorHAnsi" w:hAnsiTheme="majorHAnsi" w:cs="Tahoma"/>
          <w:sz w:val="18"/>
          <w:szCs w:val="18"/>
        </w:rPr>
        <w:t>……</w:t>
      </w:r>
      <w:r w:rsidR="00203190">
        <w:rPr>
          <w:rFonts w:asciiTheme="majorHAnsi" w:hAnsiTheme="majorHAnsi" w:cs="Tahoma"/>
          <w:sz w:val="18"/>
          <w:szCs w:val="18"/>
        </w:rPr>
        <w:t>…………………</w:t>
      </w:r>
      <w:r w:rsidRPr="00203190">
        <w:rPr>
          <w:rFonts w:asciiTheme="majorHAnsi" w:hAnsiTheme="majorHAnsi" w:cs="Tahoma"/>
          <w:sz w:val="18"/>
          <w:szCs w:val="18"/>
        </w:rPr>
        <w:t>…………</w:t>
      </w:r>
      <w:r w:rsidR="00BA3608" w:rsidRPr="00203190">
        <w:rPr>
          <w:rFonts w:asciiTheme="majorHAnsi" w:hAnsiTheme="majorHAnsi" w:cs="Tahoma"/>
          <w:sz w:val="18"/>
          <w:szCs w:val="18"/>
        </w:rPr>
        <w:t>.</w:t>
      </w:r>
      <w:r w:rsidRPr="00203190">
        <w:rPr>
          <w:rFonts w:asciiTheme="majorHAnsi" w:hAnsiTheme="majorHAnsi" w:cs="Tahoma"/>
          <w:sz w:val="18"/>
          <w:szCs w:val="18"/>
        </w:rPr>
        <w:t>………………</w:t>
      </w:r>
    </w:p>
    <w:p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działając w imieniu reprezentowanej przeze mnie/nas firmy/firm*:……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…………….……</w:t>
      </w:r>
      <w:r w:rsidR="00203190">
        <w:rPr>
          <w:rFonts w:asciiTheme="majorHAnsi" w:hAnsiTheme="majorHAnsi" w:cs="Tahoma"/>
          <w:sz w:val="18"/>
          <w:szCs w:val="18"/>
        </w:rPr>
        <w:t>……….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………………………</w:t>
      </w:r>
      <w:r w:rsidRPr="00203190">
        <w:rPr>
          <w:rFonts w:asciiTheme="majorHAnsi" w:hAnsiTheme="majorHAnsi" w:cs="Tahoma"/>
          <w:sz w:val="18"/>
          <w:szCs w:val="18"/>
        </w:rPr>
        <w:t>…………………</w:t>
      </w:r>
    </w:p>
    <w:p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…………………………….</w:t>
      </w:r>
      <w:r w:rsidRPr="00203190">
        <w:rPr>
          <w:rFonts w:asciiTheme="majorHAnsi" w:hAnsiTheme="majorHAnsi" w:cs="Tahoma"/>
          <w:sz w:val="18"/>
          <w:szCs w:val="18"/>
        </w:rPr>
        <w:t>…………………………</w:t>
      </w:r>
      <w:r w:rsidR="00203190">
        <w:rPr>
          <w:rFonts w:asciiTheme="majorHAnsi" w:hAnsiTheme="majorHAnsi" w:cs="Tahoma"/>
          <w:sz w:val="18"/>
          <w:szCs w:val="18"/>
        </w:rPr>
        <w:t>………………..</w:t>
      </w:r>
    </w:p>
    <w:p w:rsidR="00F204B9" w:rsidRDefault="00F204B9" w:rsidP="00203190">
      <w:pPr>
        <w:tabs>
          <w:tab w:val="left" w:pos="7938"/>
          <w:tab w:val="center" w:pos="8222"/>
        </w:tabs>
        <w:spacing w:after="120"/>
        <w:jc w:val="both"/>
        <w:rPr>
          <w:rFonts w:asciiTheme="majorHAnsi" w:hAnsiTheme="majorHAnsi" w:cs="Tahoma"/>
          <w:i/>
          <w:sz w:val="16"/>
          <w:szCs w:val="16"/>
        </w:rPr>
      </w:pPr>
      <w:r w:rsidRPr="00203190">
        <w:rPr>
          <w:rFonts w:asciiTheme="majorHAnsi" w:hAnsiTheme="majorHAnsi"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203190">
        <w:rPr>
          <w:rFonts w:asciiTheme="majorHAnsi" w:hAnsiTheme="majorHAnsi" w:cs="Tahoma"/>
          <w:i/>
          <w:sz w:val="16"/>
          <w:szCs w:val="16"/>
        </w:rPr>
        <w:t>y</w:t>
      </w:r>
      <w:r w:rsidRPr="00203190">
        <w:rPr>
          <w:rFonts w:asciiTheme="majorHAnsi" w:hAnsiTheme="majorHAnsi"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3A7743" w:rsidTr="00C626FC">
        <w:trPr>
          <w:trHeight w:val="1871"/>
        </w:trPr>
        <w:tc>
          <w:tcPr>
            <w:tcW w:w="9360" w:type="dxa"/>
          </w:tcPr>
          <w:p w:rsidR="00E0632B" w:rsidRPr="002C487E" w:rsidRDefault="00E0632B" w:rsidP="00E0632B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C487E">
              <w:rPr>
                <w:rFonts w:asciiTheme="majorHAnsi" w:hAnsiTheme="majorHAnsi" w:cs="Arial"/>
                <w:b/>
                <w:sz w:val="20"/>
                <w:szCs w:val="20"/>
              </w:rPr>
              <w:t>Oferujemy wykonanie całości przedmiotu zamówienia za łączną cenę brutto</w:t>
            </w:r>
            <w:r w:rsidRPr="002C487E">
              <w:rPr>
                <w:rFonts w:asciiTheme="majorHAnsi" w:hAnsiTheme="majorHAnsi" w:cs="Arial"/>
                <w:sz w:val="20"/>
                <w:szCs w:val="20"/>
              </w:rPr>
              <w:t xml:space="preserve">:..........................zł słownie; ......................... w tym podatek VAT; </w:t>
            </w:r>
            <w:r w:rsidRPr="002C487E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zaoferowana cena zawiera koszty wykonania całości przedmiotu zamówienia w łącznej ilości </w:t>
            </w:r>
            <w:r w:rsidR="00EB0B2A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</w:t>
            </w:r>
            <w:r w:rsidR="001E2EDA">
              <w:rPr>
                <w:rFonts w:asciiTheme="majorHAnsi" w:hAnsiTheme="majorHAnsi" w:cs="Arial"/>
                <w:sz w:val="20"/>
                <w:szCs w:val="20"/>
                <w:u w:val="single"/>
              </w:rPr>
              <w:t>6</w:t>
            </w:r>
            <w:r w:rsidR="00CD0D98">
              <w:rPr>
                <w:rFonts w:asciiTheme="majorHAnsi" w:hAnsiTheme="majorHAnsi" w:cs="Arial"/>
                <w:sz w:val="20"/>
                <w:szCs w:val="20"/>
                <w:u w:val="single"/>
              </w:rPr>
              <w:t>0</w:t>
            </w:r>
            <w:r w:rsidR="009C5A65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00 </w:t>
            </w:r>
            <w:r w:rsidR="00EB0B2A">
              <w:rPr>
                <w:rFonts w:asciiTheme="majorHAnsi" w:hAnsiTheme="majorHAnsi" w:cs="Arial"/>
                <w:sz w:val="20"/>
                <w:szCs w:val="20"/>
                <w:u w:val="single"/>
              </w:rPr>
              <w:t>Mg</w:t>
            </w:r>
          </w:p>
          <w:p w:rsidR="003A7743" w:rsidRDefault="00E0632B" w:rsidP="00C626FC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C487E">
              <w:rPr>
                <w:rFonts w:asciiTheme="majorHAnsi" w:hAnsiTheme="majorHAnsi" w:cs="Arial"/>
                <w:sz w:val="20"/>
                <w:szCs w:val="20"/>
              </w:rPr>
              <w:t xml:space="preserve">Powyższa kwota została obliczona przy zastosowaniu CENY JEDNOSTKOWEJ netto za 1 </w:t>
            </w:r>
            <w:r w:rsidR="00EB0B2A">
              <w:rPr>
                <w:rFonts w:asciiTheme="majorHAnsi" w:hAnsiTheme="majorHAnsi" w:cs="Arial"/>
                <w:sz w:val="20"/>
                <w:szCs w:val="20"/>
              </w:rPr>
              <w:t>Mg</w:t>
            </w:r>
            <w:r w:rsidRPr="002C487E">
              <w:rPr>
                <w:rFonts w:asciiTheme="majorHAnsi" w:hAnsiTheme="majorHAnsi" w:cs="Arial"/>
                <w:sz w:val="20"/>
                <w:szCs w:val="20"/>
              </w:rPr>
              <w:t xml:space="preserve"> w wysokości...........</w:t>
            </w:r>
            <w:r w:rsidR="00EB0B2A">
              <w:rPr>
                <w:rFonts w:asciiTheme="majorHAnsi" w:hAnsiTheme="majorHAnsi" w:cs="Arial"/>
                <w:sz w:val="20"/>
                <w:szCs w:val="20"/>
              </w:rPr>
              <w:t>..............</w:t>
            </w:r>
            <w:r w:rsidRPr="002C487E">
              <w:rPr>
                <w:rFonts w:asciiTheme="majorHAnsi" w:hAnsiTheme="majorHAnsi" w:cs="Arial"/>
                <w:sz w:val="20"/>
                <w:szCs w:val="20"/>
              </w:rPr>
              <w:t>......zł, słownie: ...........</w:t>
            </w:r>
            <w:r w:rsidR="00A96630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</w:t>
            </w:r>
          </w:p>
          <w:p w:rsidR="00580A2B" w:rsidRPr="000872E2" w:rsidRDefault="00EE5FE6" w:rsidP="00580A2B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0872E2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Oferujemy zagospodarowanie odpadów 15 01 07 w procesie: ……………….</w:t>
            </w:r>
            <w:bookmarkStart w:id="0" w:name="_GoBack"/>
            <w:bookmarkEnd w:id="0"/>
          </w:p>
        </w:tc>
      </w:tr>
    </w:tbl>
    <w:p w:rsidR="00C626FC" w:rsidRPr="00203190" w:rsidRDefault="00C626FC" w:rsidP="006C3022">
      <w:pPr>
        <w:pStyle w:val="Bezodstpw"/>
        <w:rPr>
          <w:rFonts w:asciiTheme="majorHAnsi" w:hAnsiTheme="majorHAnsi" w:cs="Tahoma"/>
          <w:sz w:val="18"/>
          <w:szCs w:val="18"/>
        </w:rPr>
      </w:pPr>
    </w:p>
    <w:p w:rsidR="00EC70E1" w:rsidRPr="00203190" w:rsidRDefault="00EC70E1" w:rsidP="00F204B9">
      <w:pPr>
        <w:pStyle w:val="Bezodstpw"/>
        <w:numPr>
          <w:ilvl w:val="0"/>
          <w:numId w:val="3"/>
        </w:numPr>
        <w:spacing w:line="360" w:lineRule="auto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Oferuje/my wykonanie przedmiotu zamów</w:t>
      </w:r>
      <w:r w:rsidR="00CD0D98">
        <w:rPr>
          <w:rFonts w:asciiTheme="majorHAnsi" w:hAnsiTheme="majorHAnsi" w:cs="Tahoma"/>
          <w:sz w:val="18"/>
          <w:szCs w:val="18"/>
        </w:rPr>
        <w:t>ienia w terminie określonym w S</w:t>
      </w:r>
      <w:r w:rsidRPr="00203190">
        <w:rPr>
          <w:rFonts w:asciiTheme="majorHAnsi" w:hAnsiTheme="majorHAnsi" w:cs="Tahoma"/>
          <w:sz w:val="18"/>
          <w:szCs w:val="18"/>
        </w:rPr>
        <w:t>WZ</w:t>
      </w:r>
    </w:p>
    <w:p w:rsidR="00F204B9" w:rsidRPr="00203190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Oferujemy wykonanie zamówienia na warunkach określony</w:t>
      </w:r>
      <w:r w:rsidR="00503199" w:rsidRPr="00203190">
        <w:rPr>
          <w:rFonts w:asciiTheme="majorHAnsi" w:hAnsiTheme="majorHAnsi" w:cs="Tahoma"/>
          <w:sz w:val="18"/>
          <w:szCs w:val="18"/>
        </w:rPr>
        <w:t>m</w:t>
      </w:r>
      <w:r w:rsidRPr="00203190">
        <w:rPr>
          <w:rFonts w:asciiTheme="majorHAnsi" w:hAnsiTheme="majorHAnsi" w:cs="Tahoma"/>
          <w:sz w:val="18"/>
          <w:szCs w:val="18"/>
        </w:rPr>
        <w:t xml:space="preserve"> w SWZ i wszystkich załącznikach do niej.</w:t>
      </w:r>
    </w:p>
    <w:p w:rsidR="00F204B9" w:rsidRPr="00203190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Ośw</w:t>
      </w:r>
      <w:r w:rsidR="00C16EE5" w:rsidRPr="00203190">
        <w:rPr>
          <w:rFonts w:asciiTheme="majorHAnsi" w:hAnsiTheme="majorHAnsi" w:cs="Tahoma"/>
          <w:sz w:val="18"/>
          <w:szCs w:val="18"/>
        </w:rPr>
        <w:t>iadczamy, że zapoznaliśmy się z</w:t>
      </w:r>
      <w:r w:rsidRPr="00203190">
        <w:rPr>
          <w:rFonts w:asciiTheme="majorHAnsi" w:hAnsiTheme="maj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203190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lastRenderedPageBreak/>
        <w:t>Oświadczamy, że przyjmujemy sposób płatności zgodny z zapisami</w:t>
      </w:r>
      <w:r w:rsidR="000F342F" w:rsidRPr="00203190">
        <w:rPr>
          <w:rFonts w:asciiTheme="majorHAnsi" w:hAnsiTheme="majorHAnsi" w:cs="Tahoma"/>
          <w:sz w:val="18"/>
          <w:szCs w:val="18"/>
        </w:rPr>
        <w:t xml:space="preserve"> umowy i</w:t>
      </w:r>
      <w:r w:rsidRPr="00203190">
        <w:rPr>
          <w:rFonts w:asciiTheme="majorHAnsi" w:hAnsiTheme="majorHAnsi" w:cs="Tahoma"/>
          <w:sz w:val="18"/>
          <w:szCs w:val="18"/>
        </w:rPr>
        <w:t xml:space="preserve"> Specyfikacji Warunków Zamówienia.</w:t>
      </w:r>
    </w:p>
    <w:p w:rsidR="00F204B9" w:rsidRPr="00203190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 xml:space="preserve">Oświadczamy, że uważamy się za związanych niniejszą ofertą na czas wskazany w Specyfikacji Warunków Zamówienia, tj. </w:t>
      </w:r>
      <w:r w:rsidR="00250694" w:rsidRPr="00203190">
        <w:rPr>
          <w:rFonts w:asciiTheme="majorHAnsi" w:hAnsiTheme="majorHAnsi" w:cs="Tahoma"/>
          <w:sz w:val="18"/>
          <w:szCs w:val="18"/>
        </w:rPr>
        <w:t>3</w:t>
      </w:r>
      <w:r w:rsidRPr="00203190">
        <w:rPr>
          <w:rFonts w:asciiTheme="majorHAnsi" w:hAnsiTheme="majorHAnsi" w:cs="Tahoma"/>
          <w:sz w:val="18"/>
          <w:szCs w:val="18"/>
        </w:rPr>
        <w:t>0 dni od dnia upływu terminu składania ofert.</w:t>
      </w:r>
    </w:p>
    <w:p w:rsidR="00B71864" w:rsidRPr="0060532A" w:rsidRDefault="00B71864" w:rsidP="00B71864">
      <w:pPr>
        <w:numPr>
          <w:ilvl w:val="0"/>
          <w:numId w:val="3"/>
        </w:numPr>
        <w:spacing w:after="120"/>
        <w:jc w:val="both"/>
        <w:rPr>
          <w:rFonts w:ascii="Cambria" w:hAnsi="Cambria" w:cs="Tahoma"/>
          <w:sz w:val="18"/>
          <w:szCs w:val="18"/>
        </w:rPr>
      </w:pPr>
      <w:r w:rsidRPr="0060532A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60532A">
        <w:rPr>
          <w:rFonts w:ascii="Cambria" w:hAnsi="Cambria" w:cs="Tahoma"/>
          <w:sz w:val="18"/>
          <w:szCs w:val="18"/>
          <w:vertAlign w:val="superscript"/>
        </w:rPr>
        <w:t>1)</w:t>
      </w:r>
      <w:r w:rsidRPr="0060532A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F204B9" w:rsidRPr="00203190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203190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Usługi</w:t>
      </w:r>
      <w:r w:rsidR="00250694" w:rsidRPr="00203190">
        <w:rPr>
          <w:rFonts w:asciiTheme="majorHAnsi" w:hAnsiTheme="majorHAnsi" w:cs="Tahoma"/>
          <w:sz w:val="18"/>
          <w:szCs w:val="18"/>
        </w:rPr>
        <w:t xml:space="preserve"> </w:t>
      </w:r>
      <w:r w:rsidR="00F204B9" w:rsidRPr="00203190">
        <w:rPr>
          <w:rFonts w:asciiTheme="majorHAnsi" w:hAnsiTheme="majorHAnsi" w:cs="Tahoma"/>
          <w:sz w:val="18"/>
          <w:szCs w:val="18"/>
        </w:rPr>
        <w:t>objęt</w:t>
      </w:r>
      <w:r w:rsidRPr="00203190">
        <w:rPr>
          <w:rFonts w:asciiTheme="majorHAnsi" w:hAnsiTheme="majorHAnsi" w:cs="Tahoma"/>
          <w:sz w:val="18"/>
          <w:szCs w:val="18"/>
        </w:rPr>
        <w:t>e</w:t>
      </w:r>
      <w:r w:rsidR="00F204B9" w:rsidRPr="00203190">
        <w:rPr>
          <w:rFonts w:asciiTheme="majorHAnsi" w:hAnsiTheme="majorHAnsi" w:cs="Tahoma"/>
          <w:sz w:val="18"/>
          <w:szCs w:val="18"/>
        </w:rPr>
        <w:t xml:space="preserve"> zamówieniem wykonam samodzielnie</w:t>
      </w:r>
      <w:r w:rsidR="00FE5698" w:rsidRPr="00203190">
        <w:rPr>
          <w:rStyle w:val="Odwoanieprzypisudolnego"/>
          <w:rFonts w:asciiTheme="majorHAnsi" w:hAnsiTheme="majorHAnsi" w:cs="Tahoma"/>
          <w:sz w:val="18"/>
          <w:szCs w:val="18"/>
        </w:rPr>
        <w:footnoteReference w:id="1"/>
      </w:r>
      <m:oMath>
        <m:r>
          <w:rPr>
            <w:rFonts w:ascii="Cambria Math" w:hAnsiTheme="majorHAnsi" w:cs="Tahoma"/>
            <w:sz w:val="18"/>
            <w:szCs w:val="18"/>
          </w:rPr>
          <m:t>.</m:t>
        </m:r>
      </m:oMath>
    </w:p>
    <w:p w:rsidR="00E81F1A" w:rsidRPr="00203190" w:rsidRDefault="00E81F1A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18"/>
          <w:szCs w:val="18"/>
        </w:rPr>
      </w:pPr>
      <w:r>
        <w:rPr>
          <w:rFonts w:asciiTheme="majorHAnsi" w:hAnsiTheme="majorHAnsi" w:cs="Tahoma"/>
          <w:sz w:val="18"/>
          <w:szCs w:val="18"/>
        </w:rPr>
        <w:t>Oświadczamy, że należymy/nie należymy (niepotrzebne skreślić) do sektora małych i średnich przedsiębiorstw.</w:t>
      </w:r>
    </w:p>
    <w:p w:rsidR="00A67DBE" w:rsidRPr="00203190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18"/>
          <w:szCs w:val="18"/>
        </w:rPr>
      </w:pPr>
    </w:p>
    <w:p w:rsidR="00F204B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hAnsiTheme="majorHAnsi" w:cs="Tahoma"/>
            <w:sz w:val="18"/>
            <w:szCs w:val="18"/>
          </w:rPr>
          <m:t xml:space="preserve"> </m:t>
        </m:r>
      </m:oMath>
    </w:p>
    <w:p w:rsidR="00203190" w:rsidRDefault="00203190" w:rsidP="00203190">
      <w:pPr>
        <w:tabs>
          <w:tab w:val="left" w:pos="7938"/>
          <w:tab w:val="center" w:pos="8222"/>
        </w:tabs>
        <w:spacing w:after="0"/>
        <w:jc w:val="both"/>
        <w:rPr>
          <w:rFonts w:asciiTheme="majorHAnsi" w:hAnsiTheme="majorHAnsi" w:cs="Tahoma"/>
          <w:sz w:val="18"/>
          <w:szCs w:val="18"/>
        </w:rPr>
      </w:pPr>
    </w:p>
    <w:p w:rsidR="00F204B9" w:rsidRPr="00203190" w:rsidRDefault="00F204B9" w:rsidP="00203190">
      <w:pPr>
        <w:tabs>
          <w:tab w:val="left" w:pos="7938"/>
          <w:tab w:val="center" w:pos="8222"/>
        </w:tabs>
        <w:spacing w:after="0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Załącznikami do niniejszej oferty są:</w:t>
      </w:r>
    </w:p>
    <w:p w:rsidR="00F204B9" w:rsidRPr="00203190" w:rsidRDefault="00F204B9" w:rsidP="00542396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 xml:space="preserve">    ……………………………………………………</w:t>
      </w:r>
    </w:p>
    <w:p w:rsidR="00F204B9" w:rsidRPr="00203190" w:rsidRDefault="00F204B9" w:rsidP="00542396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 xml:space="preserve">    …………………………………………………..</w:t>
      </w:r>
    </w:p>
    <w:p w:rsidR="00542396" w:rsidRPr="00203190" w:rsidRDefault="008737CB" w:rsidP="00542396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 xml:space="preserve">    </w:t>
      </w:r>
      <w:r w:rsidR="000C2329">
        <w:rPr>
          <w:rFonts w:asciiTheme="majorHAnsi" w:hAnsiTheme="majorHAnsi" w:cs="Tahoma"/>
          <w:sz w:val="18"/>
          <w:szCs w:val="18"/>
        </w:rPr>
        <w:t>………………dnia………….202</w:t>
      </w:r>
      <w:r w:rsidR="00CD0D98">
        <w:rPr>
          <w:rFonts w:asciiTheme="majorHAnsi" w:hAnsiTheme="majorHAnsi" w:cs="Tahoma"/>
          <w:sz w:val="18"/>
          <w:szCs w:val="18"/>
        </w:rPr>
        <w:t>1</w:t>
      </w:r>
      <w:r w:rsidR="00A67DBE" w:rsidRPr="00203190">
        <w:rPr>
          <w:rFonts w:asciiTheme="majorHAnsi" w:hAnsiTheme="majorHAnsi" w:cs="Tahoma"/>
          <w:sz w:val="18"/>
          <w:szCs w:val="18"/>
        </w:rPr>
        <w:t>r.</w:t>
      </w: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:rsidR="00B71864" w:rsidRPr="00C5390E" w:rsidRDefault="00B71864" w:rsidP="00B71864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C5390E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B71864" w:rsidRPr="00815460" w:rsidRDefault="00B71864" w:rsidP="00B71864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C5390E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C5390E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B71864" w:rsidRPr="00203190" w:rsidRDefault="00B71864" w:rsidP="006C3022">
      <w:pPr>
        <w:pStyle w:val="Bezodstpw"/>
        <w:ind w:left="6521"/>
        <w:rPr>
          <w:rFonts w:asciiTheme="majorHAnsi" w:hAnsiTheme="majorHAnsi"/>
          <w:sz w:val="16"/>
          <w:szCs w:val="16"/>
        </w:rPr>
      </w:pPr>
    </w:p>
    <w:sectPr w:rsidR="00B71864" w:rsidRPr="00203190" w:rsidSect="003A7743">
      <w:headerReference w:type="default" r:id="rId8"/>
      <w:footerReference w:type="default" r:id="rId9"/>
      <w:pgSz w:w="11906" w:h="16838"/>
      <w:pgMar w:top="1417" w:right="1417" w:bottom="1417" w:left="1417" w:header="420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51F" w:rsidRDefault="0035251F" w:rsidP="0023208F">
      <w:pPr>
        <w:spacing w:after="0" w:line="240" w:lineRule="auto"/>
      </w:pPr>
      <w:r>
        <w:separator/>
      </w:r>
    </w:p>
  </w:endnote>
  <w:endnote w:type="continuationSeparator" w:id="0">
    <w:p w:rsidR="0035251F" w:rsidRDefault="0035251F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43" w:rsidRDefault="003A7743" w:rsidP="003A7743">
    <w:pPr>
      <w:pStyle w:val="Bezodstpw"/>
      <w:ind w:left="5664" w:firstLine="708"/>
      <w:rPr>
        <w:rFonts w:asciiTheme="majorHAnsi" w:hAnsiTheme="majorHAnsi" w:cs="Tahoma"/>
        <w:sz w:val="18"/>
        <w:szCs w:val="18"/>
      </w:rPr>
    </w:pPr>
  </w:p>
  <w:p w:rsidR="003A7743" w:rsidRDefault="003A7743" w:rsidP="003A7743">
    <w:pPr>
      <w:pStyle w:val="Bezodstpw"/>
      <w:ind w:left="5664" w:firstLine="708"/>
      <w:rPr>
        <w:rFonts w:asciiTheme="majorHAnsi" w:hAnsiTheme="majorHAnsi" w:cs="Tahoma"/>
        <w:sz w:val="18"/>
        <w:szCs w:val="18"/>
      </w:rPr>
    </w:pPr>
  </w:p>
  <w:p w:rsidR="00FD3574" w:rsidRDefault="00FD3574" w:rsidP="00FD3574">
    <w:pPr>
      <w:spacing w:line="360" w:lineRule="auto"/>
      <w:ind w:left="6379" w:firstLine="701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(podpis)</w:t>
    </w:r>
  </w:p>
  <w:p w:rsidR="00FD3574" w:rsidRPr="00F27362" w:rsidRDefault="00FD3574" w:rsidP="00FD3574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:rsidR="003A7743" w:rsidRDefault="003A7743" w:rsidP="00203190">
    <w:pPr>
      <w:pStyle w:val="Stopka"/>
      <w:tabs>
        <w:tab w:val="clear" w:pos="4536"/>
        <w:tab w:val="clear" w:pos="9072"/>
        <w:tab w:val="right" w:pos="9497"/>
      </w:tabs>
      <w:spacing w:before="120"/>
      <w:rPr>
        <w:rFonts w:ascii="Book Antiqua" w:hAnsi="Book Antiqua" w:cs="Calibri"/>
        <w:color w:val="000000"/>
        <w:sz w:val="16"/>
        <w:szCs w:val="16"/>
      </w:rPr>
    </w:pPr>
  </w:p>
  <w:p w:rsidR="003A7743" w:rsidRPr="003A7743" w:rsidRDefault="003A7743" w:rsidP="003A7743">
    <w:pPr>
      <w:pStyle w:val="Stopka"/>
      <w:tabs>
        <w:tab w:val="clear" w:pos="4536"/>
        <w:tab w:val="clear" w:pos="9072"/>
        <w:tab w:val="right" w:pos="9497"/>
      </w:tabs>
      <w:jc w:val="right"/>
      <w:rPr>
        <w:rFonts w:ascii="Book Antiqua" w:hAnsi="Book Antiqua" w:cs="Calibri"/>
        <w:b/>
        <w:color w:val="385623"/>
        <w:sz w:val="16"/>
        <w:szCs w:val="16"/>
      </w:rPr>
    </w:pP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Strona </w:t>
    </w:r>
    <w:r w:rsidR="00E62C09"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begin"/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instrText>PAGE  \* Arabic  \* MERGEFORMAT</w:instrText>
    </w:r>
    <w:r w:rsidR="00E62C09"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separate"/>
    </w:r>
    <w:r w:rsidR="000872E2">
      <w:rPr>
        <w:rFonts w:ascii="Book Antiqua" w:hAnsi="Book Antiqua" w:cs="Calibri"/>
        <w:b/>
        <w:bCs/>
        <w:noProof/>
        <w:color w:val="385623"/>
        <w:sz w:val="16"/>
        <w:szCs w:val="16"/>
      </w:rPr>
      <w:t>1</w:t>
    </w:r>
    <w:r w:rsidR="00E62C09"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end"/>
    </w: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 z </w:t>
    </w:r>
    <w:r>
      <w:rPr>
        <w:rFonts w:ascii="Book Antiqua" w:hAnsi="Book Antiqua" w:cs="Calibri"/>
        <w:b/>
        <w:bCs/>
        <w:color w:val="385623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51F" w:rsidRDefault="0035251F" w:rsidP="0023208F">
      <w:pPr>
        <w:spacing w:after="0" w:line="240" w:lineRule="auto"/>
      </w:pPr>
      <w:r>
        <w:separator/>
      </w:r>
    </w:p>
  </w:footnote>
  <w:footnote w:type="continuationSeparator" w:id="0">
    <w:p w:rsidR="0035251F" w:rsidRDefault="0035251F" w:rsidP="0023208F">
      <w:pPr>
        <w:spacing w:after="0" w:line="240" w:lineRule="auto"/>
      </w:pPr>
      <w:r>
        <w:continuationSeparator/>
      </w:r>
    </w:p>
  </w:footnote>
  <w:footnote w:id="1">
    <w:p w:rsidR="003A7743" w:rsidRPr="00542396" w:rsidRDefault="003A7743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9 należy wykreślić oraz złożyć odrębne oświadczenie   wskazując podwykonawcę i cześć zamówienia która będzie przez niego realizowana.</w:t>
      </w:r>
    </w:p>
    <w:p w:rsidR="003A7743" w:rsidRDefault="003A77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98" w:rsidRDefault="00CD0D98" w:rsidP="00CD0D98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</w:rPr>
      <mc:AlternateContent>
        <mc:Choice Requires="wps">
          <w:drawing>
            <wp:anchor distT="0" distB="0" distL="114298" distR="114298" simplePos="0" relativeHeight="251660800" behindDoc="0" locked="0" layoutInCell="1" allowOverlap="1" wp14:anchorId="5BBD52A1" wp14:editId="0917CCDF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A39775" id="Łącznik prosty 5" o:spid="_x0000_s1026" style="position:absolute;z-index:2516608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LdHYe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:rsidR="00CD0D98" w:rsidRDefault="00CD0D98" w:rsidP="00CD0D98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711B4D71" wp14:editId="3F76DE5D">
              <wp:simplePos x="0" y="0"/>
              <wp:positionH relativeFrom="column">
                <wp:posOffset>756285</wp:posOffset>
              </wp:positionH>
              <wp:positionV relativeFrom="paragraph">
                <wp:posOffset>71120</wp:posOffset>
              </wp:positionV>
              <wp:extent cx="5422900" cy="853440"/>
              <wp:effectExtent l="0" t="0" r="6350" b="3810"/>
              <wp:wrapSquare wrapText="bothSides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853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0D98" w:rsidRPr="00A34E50" w:rsidRDefault="00CD0D98" w:rsidP="00CD0D98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:rsidR="00CD0D98" w:rsidRPr="001E63FC" w:rsidRDefault="00CD0D98" w:rsidP="00CD0D98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:rsidR="00CD0D98" w:rsidRPr="001E63FC" w:rsidRDefault="00CD0D98" w:rsidP="00CD0D98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:rsidR="00CD0D98" w:rsidRPr="00917FC9" w:rsidRDefault="00CD0D98" w:rsidP="00CD0D98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1B4D71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9.55pt;margin-top:5.6pt;width:427pt;height:67.2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" stroked="f">
              <v:textbox>
                <w:txbxContent>
                  <w:p w:rsidR="00CD0D98" w:rsidRPr="00A34E50" w:rsidRDefault="00CD0D98" w:rsidP="00CD0D98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:rsidR="00CD0D98" w:rsidRPr="001E63FC" w:rsidRDefault="00CD0D98" w:rsidP="00CD0D98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:rsidR="00CD0D98" w:rsidRPr="001E63FC" w:rsidRDefault="00CD0D98" w:rsidP="00CD0D98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:rsidR="00CD0D98" w:rsidRPr="00917FC9" w:rsidRDefault="00CD0D98" w:rsidP="00CD0D98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</w:rPr>
      <w:drawing>
        <wp:inline distT="0" distB="0" distL="0" distR="0" wp14:anchorId="4E3D686E" wp14:editId="24DC2B37">
          <wp:extent cx="586740" cy="802005"/>
          <wp:effectExtent l="0" t="0" r="3810" b="0"/>
          <wp:docPr id="2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0D98" w:rsidRDefault="00CD0D98" w:rsidP="00CD0D98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i/>
        <w:sz w:val="20"/>
        <w:szCs w:val="16"/>
      </w:rPr>
    </w:pPr>
  </w:p>
  <w:p w:rsidR="003A7743" w:rsidRPr="00CD0D98" w:rsidRDefault="00CD0D98" w:rsidP="00CD0D98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="00EE5FE6">
      <w:rPr>
        <w:rFonts w:ascii="Calibri" w:hAnsi="Calibri" w:cs="Calibri"/>
        <w:sz w:val="20"/>
        <w:szCs w:val="16"/>
      </w:rPr>
      <w:t xml:space="preserve"> PGO/0</w:t>
    </w:r>
    <w:r w:rsidR="00EE5FE6">
      <w:rPr>
        <w:rFonts w:ascii="Calibri" w:hAnsi="Calibri" w:cs="Calibri"/>
        <w:sz w:val="20"/>
        <w:szCs w:val="16"/>
        <w:lang w:val="pl-PL"/>
      </w:rPr>
      <w:t>2</w:t>
    </w:r>
    <w:r w:rsidRPr="00345561">
      <w:rPr>
        <w:rFonts w:ascii="Calibri" w:hAnsi="Calibri" w:cs="Calibri"/>
        <w:sz w:val="20"/>
        <w:szCs w:val="16"/>
      </w:rPr>
      <w:t>/</w:t>
    </w:r>
    <w:r w:rsidR="00EE5FE6">
      <w:rPr>
        <w:rFonts w:ascii="Calibri" w:hAnsi="Calibri" w:cs="Calibri"/>
        <w:sz w:val="20"/>
        <w:szCs w:val="16"/>
        <w:lang w:val="pl-PL"/>
      </w:rPr>
      <w:t>02</w:t>
    </w:r>
    <w:r>
      <w:rPr>
        <w:rFonts w:ascii="Calibri" w:hAnsi="Calibri" w:cs="Calibri"/>
        <w:sz w:val="20"/>
        <w:szCs w:val="16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A6235"/>
    <w:multiLevelType w:val="hybridMultilevel"/>
    <w:tmpl w:val="D6C02808"/>
    <w:lvl w:ilvl="0" w:tplc="2D6E2C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4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48EC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634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8D0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23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2E2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15A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329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1B28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5FC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2EDA"/>
    <w:rsid w:val="001E3005"/>
    <w:rsid w:val="001E4A89"/>
    <w:rsid w:val="001E5CC5"/>
    <w:rsid w:val="001E5D49"/>
    <w:rsid w:val="001E61A4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19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5F5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12E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51F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67B9C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6F4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743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B761C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9C0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4637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2C94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57E9"/>
    <w:rsid w:val="004C7404"/>
    <w:rsid w:val="004C78C2"/>
    <w:rsid w:val="004C7CF5"/>
    <w:rsid w:val="004D0113"/>
    <w:rsid w:val="004D0807"/>
    <w:rsid w:val="004D11AB"/>
    <w:rsid w:val="004D1F3F"/>
    <w:rsid w:val="004D3166"/>
    <w:rsid w:val="004D3ABB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0C2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2A7"/>
    <w:rsid w:val="004F73ED"/>
    <w:rsid w:val="004F7668"/>
    <w:rsid w:val="005000F3"/>
    <w:rsid w:val="005003F0"/>
    <w:rsid w:val="00500C89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A2B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260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32A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27B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26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249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1E0D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022"/>
    <w:rsid w:val="006C3ABE"/>
    <w:rsid w:val="006C3D79"/>
    <w:rsid w:val="006C3F1C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1842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6563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5BEA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657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1E6B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36E7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5A6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130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0B4F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6630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A7E57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864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206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0F0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26FC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D98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0F86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6CD1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658"/>
    <w:rsid w:val="00D14EE4"/>
    <w:rsid w:val="00D14FAB"/>
    <w:rsid w:val="00D1508D"/>
    <w:rsid w:val="00D15457"/>
    <w:rsid w:val="00D155A7"/>
    <w:rsid w:val="00D15C4C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44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53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C77C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32B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3FA2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44F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C09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1F1A"/>
    <w:rsid w:val="00E83093"/>
    <w:rsid w:val="00E83F16"/>
    <w:rsid w:val="00E8498A"/>
    <w:rsid w:val="00E8512F"/>
    <w:rsid w:val="00E855C1"/>
    <w:rsid w:val="00E85B06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1AA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0B2A"/>
    <w:rsid w:val="00EB1025"/>
    <w:rsid w:val="00EB14F1"/>
    <w:rsid w:val="00EB1922"/>
    <w:rsid w:val="00EB1D53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0E1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5FE6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954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97E5C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574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20498E35-1796-4555-8EC9-A240EEF2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uiPriority w:val="99"/>
    <w:rsid w:val="00203190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B71864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D0D98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CD0D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D0D98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A042B-E553-4C3F-BF83-A59082F5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user</cp:lastModifiedBy>
  <cp:revision>4</cp:revision>
  <cp:lastPrinted>2016-09-15T09:30:00Z</cp:lastPrinted>
  <dcterms:created xsi:type="dcterms:W3CDTF">2021-03-04T10:23:00Z</dcterms:created>
  <dcterms:modified xsi:type="dcterms:W3CDTF">2021-03-05T10:00:00Z</dcterms:modified>
</cp:coreProperties>
</file>