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17D2C" w14:textId="77777777" w:rsidR="00444A96" w:rsidRDefault="00444A96">
      <w:pPr>
        <w:pStyle w:val="Teksttreci20"/>
        <w:shd w:val="clear" w:color="auto" w:fill="auto"/>
        <w:spacing w:after="100"/>
        <w:ind w:firstLine="0"/>
        <w:rPr>
          <w:rStyle w:val="Teksttreci2Bezpogrubienia"/>
          <w:rFonts w:ascii="Cambria" w:hAnsi="Cambria"/>
        </w:rPr>
      </w:pPr>
      <w:r>
        <w:rPr>
          <w:rStyle w:val="Teksttreci2Bezpogrubienia"/>
          <w:rFonts w:ascii="Cambria" w:hAnsi="Cambria"/>
        </w:rPr>
        <w:tab/>
      </w:r>
      <w:r>
        <w:rPr>
          <w:rStyle w:val="Teksttreci2Bezpogrubienia"/>
          <w:rFonts w:ascii="Cambria" w:hAnsi="Cambria"/>
        </w:rPr>
        <w:tab/>
      </w:r>
      <w:r>
        <w:rPr>
          <w:rStyle w:val="Teksttreci2Bezpogrubienia"/>
          <w:rFonts w:ascii="Cambria" w:hAnsi="Cambria"/>
        </w:rPr>
        <w:tab/>
      </w:r>
      <w:r>
        <w:rPr>
          <w:rStyle w:val="Teksttreci2Bezpogrubienia"/>
          <w:rFonts w:ascii="Cambria" w:hAnsi="Cambria"/>
        </w:rPr>
        <w:tab/>
      </w:r>
      <w:r>
        <w:rPr>
          <w:rStyle w:val="Teksttreci2Bezpogrubienia"/>
          <w:rFonts w:ascii="Cambria" w:hAnsi="Cambria"/>
        </w:rPr>
        <w:tab/>
      </w:r>
      <w:r>
        <w:rPr>
          <w:rStyle w:val="Teksttreci2Bezpogrubienia"/>
          <w:rFonts w:ascii="Cambria" w:hAnsi="Cambria"/>
        </w:rPr>
        <w:tab/>
      </w:r>
    </w:p>
    <w:p w14:paraId="425BEEB8" w14:textId="77777777" w:rsidR="002573A7" w:rsidRPr="00BE0E5E" w:rsidRDefault="00B030FC">
      <w:pPr>
        <w:pStyle w:val="Teksttreci20"/>
        <w:shd w:val="clear" w:color="auto" w:fill="auto"/>
        <w:spacing w:after="100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UMOWA nr</w:t>
      </w:r>
      <w:r w:rsidR="00897CC8">
        <w:rPr>
          <w:rFonts w:ascii="Cambria" w:hAnsi="Cambria"/>
        </w:rPr>
        <w:t>……………………………</w:t>
      </w:r>
    </w:p>
    <w:p w14:paraId="5BE1D006" w14:textId="77777777" w:rsidR="002573A7" w:rsidRPr="00BE0E5E" w:rsidRDefault="00B030FC">
      <w:pPr>
        <w:pStyle w:val="Teksttreci0"/>
        <w:shd w:val="clear" w:color="auto" w:fill="auto"/>
        <w:tabs>
          <w:tab w:val="left" w:leader="dot" w:pos="2828"/>
        </w:tabs>
        <w:spacing w:before="0" w:after="22" w:line="200" w:lineRule="exact"/>
        <w:ind w:left="300" w:hanging="280"/>
        <w:rPr>
          <w:rFonts w:ascii="Cambria" w:hAnsi="Cambria"/>
        </w:rPr>
      </w:pPr>
      <w:proofErr w:type="gramStart"/>
      <w:r w:rsidRPr="00BE0E5E">
        <w:rPr>
          <w:rFonts w:ascii="Cambria" w:hAnsi="Cambria"/>
        </w:rPr>
        <w:t>zawarta</w:t>
      </w:r>
      <w:proofErr w:type="gramEnd"/>
      <w:r w:rsidRPr="00BE0E5E">
        <w:rPr>
          <w:rFonts w:ascii="Cambria" w:hAnsi="Cambria"/>
        </w:rPr>
        <w:t xml:space="preserve"> w dniu</w:t>
      </w:r>
      <w:r w:rsidRPr="00BE0E5E">
        <w:rPr>
          <w:rFonts w:ascii="Cambria" w:hAnsi="Cambria"/>
        </w:rPr>
        <w:tab/>
        <w:t xml:space="preserve">r. w </w:t>
      </w:r>
      <w:r w:rsidR="00444A96">
        <w:rPr>
          <w:rFonts w:ascii="Cambria" w:hAnsi="Cambria"/>
        </w:rPr>
        <w:t>Promniku</w:t>
      </w:r>
      <w:r w:rsidRPr="00BE0E5E">
        <w:rPr>
          <w:rFonts w:ascii="Cambria" w:hAnsi="Cambria"/>
        </w:rPr>
        <w:t xml:space="preserve"> pomiędzy:</w:t>
      </w:r>
    </w:p>
    <w:p w14:paraId="00F66574" w14:textId="77777777" w:rsidR="002573A7" w:rsidRPr="00BE0E5E" w:rsidRDefault="001B37B5" w:rsidP="007E0293">
      <w:pPr>
        <w:pStyle w:val="Teksttreci20"/>
        <w:shd w:val="clear" w:color="auto" w:fill="auto"/>
        <w:spacing w:after="0"/>
        <w:ind w:left="20" w:right="20" w:firstLine="0"/>
        <w:jc w:val="both"/>
      </w:pPr>
      <w:r>
        <w:rPr>
          <w:rFonts w:ascii="Cambria" w:hAnsi="Cambria"/>
        </w:rPr>
        <w:t>Przedsiębi</w:t>
      </w:r>
      <w:r w:rsidR="00ED1357">
        <w:rPr>
          <w:rFonts w:ascii="Cambria" w:hAnsi="Cambria"/>
        </w:rPr>
        <w:t xml:space="preserve">orstwem Gospodarki Odpadami Spółka </w:t>
      </w:r>
      <w:r>
        <w:rPr>
          <w:rFonts w:ascii="Cambria" w:hAnsi="Cambria"/>
        </w:rPr>
        <w:t>z o.</w:t>
      </w:r>
      <w:proofErr w:type="gramStart"/>
      <w:r>
        <w:rPr>
          <w:rFonts w:ascii="Cambria" w:hAnsi="Cambria"/>
        </w:rPr>
        <w:t>o</w:t>
      </w:r>
      <w:proofErr w:type="gramEnd"/>
      <w:r>
        <w:rPr>
          <w:rFonts w:ascii="Cambria" w:hAnsi="Cambria"/>
        </w:rPr>
        <w:t xml:space="preserve">.  w </w:t>
      </w:r>
      <w:proofErr w:type="gramStart"/>
      <w:r>
        <w:rPr>
          <w:rFonts w:ascii="Cambria" w:hAnsi="Cambria"/>
        </w:rPr>
        <w:t xml:space="preserve">Promniku </w:t>
      </w:r>
      <w:r w:rsidRPr="00BE0E5E">
        <w:rPr>
          <w:rFonts w:ascii="Cambria" w:hAnsi="Cambria"/>
        </w:rPr>
        <w:t xml:space="preserve"> </w:t>
      </w:r>
      <w:r w:rsidR="00B030FC" w:rsidRPr="00BE0E5E">
        <w:rPr>
          <w:rFonts w:ascii="Cambria" w:hAnsi="Cambria"/>
        </w:rPr>
        <w:t>z</w:t>
      </w:r>
      <w:proofErr w:type="gramEnd"/>
      <w:r w:rsidR="00B030FC" w:rsidRPr="00BE0E5E">
        <w:rPr>
          <w:rFonts w:ascii="Cambria" w:hAnsi="Cambria"/>
        </w:rPr>
        <w:t xml:space="preserve"> siedzibą w </w:t>
      </w:r>
      <w:r>
        <w:rPr>
          <w:rFonts w:ascii="Cambria" w:hAnsi="Cambria"/>
        </w:rPr>
        <w:t>Promniku, ul. Św. Tekli 6</w:t>
      </w:r>
      <w:r w:rsidR="00ED5F7E">
        <w:rPr>
          <w:rFonts w:ascii="Cambria" w:hAnsi="Cambria"/>
        </w:rPr>
        <w:t>2</w:t>
      </w:r>
      <w:r>
        <w:rPr>
          <w:rFonts w:ascii="Cambria" w:hAnsi="Cambria"/>
        </w:rPr>
        <w:t xml:space="preserve">, </w:t>
      </w:r>
      <w:r w:rsidR="00ED5F7E">
        <w:rPr>
          <w:rFonts w:ascii="Cambria" w:hAnsi="Cambria"/>
        </w:rPr>
        <w:t>26</w:t>
      </w:r>
      <w:r>
        <w:rPr>
          <w:rFonts w:ascii="Cambria" w:hAnsi="Cambria"/>
        </w:rPr>
        <w:t>-067 Strawczyn</w:t>
      </w:r>
      <w:r w:rsidR="00B030FC" w:rsidRPr="00BE0E5E">
        <w:rPr>
          <w:rFonts w:ascii="Cambria" w:hAnsi="Cambria"/>
        </w:rPr>
        <w:t xml:space="preserve">, wpisaną do Krajowego Rejestru Sądowego </w:t>
      </w:r>
      <w:r w:rsidR="00997B82">
        <w:rPr>
          <w:rFonts w:ascii="Cambria" w:hAnsi="Cambria"/>
        </w:rPr>
        <w:t xml:space="preserve">– Rejestru Przedsiębiorców przez  Sąd  Rejonowy w Kielcach X Wydział Gospodarczy </w:t>
      </w:r>
      <w:r w:rsidR="00B030FC" w:rsidRPr="00BE0E5E">
        <w:rPr>
          <w:rFonts w:ascii="Cambria" w:hAnsi="Cambria"/>
        </w:rPr>
        <w:t xml:space="preserve">pod numerem </w:t>
      </w:r>
      <w:r w:rsidR="00997B82">
        <w:rPr>
          <w:rFonts w:ascii="Cambria" w:hAnsi="Cambria"/>
        </w:rPr>
        <w:t xml:space="preserve">0000095525, wysokość kapitału zakładowego 14.295.000 </w:t>
      </w:r>
      <w:proofErr w:type="spellStart"/>
      <w:r w:rsidR="00997B82">
        <w:rPr>
          <w:rFonts w:ascii="Cambria" w:hAnsi="Cambria"/>
        </w:rPr>
        <w:t>zł</w:t>
      </w:r>
      <w:proofErr w:type="gramStart"/>
      <w:r w:rsidR="00997B82">
        <w:rPr>
          <w:rFonts w:ascii="Cambria" w:hAnsi="Cambria"/>
        </w:rPr>
        <w:t>,</w:t>
      </w:r>
      <w:r w:rsidR="00B030FC" w:rsidRPr="00BE0E5E">
        <w:t>nr</w:t>
      </w:r>
      <w:proofErr w:type="spellEnd"/>
      <w:proofErr w:type="gramEnd"/>
      <w:r w:rsidR="00B030FC" w:rsidRPr="00BE0E5E">
        <w:t xml:space="preserve"> ewidencyjny NIP: </w:t>
      </w:r>
      <w:r w:rsidR="00997B82">
        <w:t>959-14-93-417,</w:t>
      </w:r>
      <w:r w:rsidR="00B030FC" w:rsidRPr="00BE0E5E">
        <w:tab/>
        <w:t xml:space="preserve">REGON: </w:t>
      </w:r>
      <w:r w:rsidR="00997B82">
        <w:t>292433971</w:t>
      </w:r>
    </w:p>
    <w:p w14:paraId="079EBC81" w14:textId="77777777" w:rsidR="002573A7" w:rsidRPr="00BE0E5E" w:rsidRDefault="00B030FC">
      <w:pPr>
        <w:pStyle w:val="Teksttreci0"/>
        <w:shd w:val="clear" w:color="auto" w:fill="auto"/>
        <w:spacing w:before="0" w:after="0" w:line="250" w:lineRule="exact"/>
        <w:ind w:left="20" w:right="6220" w:firstLine="0"/>
        <w:jc w:val="left"/>
        <w:rPr>
          <w:rFonts w:ascii="Cambria" w:hAnsi="Cambria"/>
        </w:rPr>
      </w:pPr>
      <w:proofErr w:type="gramStart"/>
      <w:r w:rsidRPr="00BE0E5E">
        <w:rPr>
          <w:rFonts w:ascii="Cambria" w:hAnsi="Cambria"/>
        </w:rPr>
        <w:t>reprezentowan</w:t>
      </w:r>
      <w:r w:rsidR="00997B82">
        <w:rPr>
          <w:rFonts w:ascii="Cambria" w:hAnsi="Cambria"/>
        </w:rPr>
        <w:t>ą</w:t>
      </w:r>
      <w:proofErr w:type="gramEnd"/>
      <w:r w:rsidRPr="00BE0E5E">
        <w:rPr>
          <w:rFonts w:ascii="Cambria" w:hAnsi="Cambria"/>
        </w:rPr>
        <w:t xml:space="preserve"> przez:</w:t>
      </w:r>
    </w:p>
    <w:p w14:paraId="6FB25E87" w14:textId="77777777" w:rsidR="0058009E" w:rsidRPr="00BE0E5E" w:rsidRDefault="00B030FC" w:rsidP="007E0293">
      <w:pPr>
        <w:pStyle w:val="Teksttreci20"/>
        <w:shd w:val="clear" w:color="auto" w:fill="auto"/>
        <w:spacing w:after="0"/>
        <w:ind w:left="20" w:right="4605" w:firstLine="0"/>
        <w:jc w:val="both"/>
        <w:rPr>
          <w:rFonts w:ascii="Cambria" w:hAnsi="Cambria"/>
        </w:rPr>
      </w:pPr>
      <w:r w:rsidRPr="00BE0E5E">
        <w:rPr>
          <w:rFonts w:ascii="Cambria" w:hAnsi="Cambria"/>
        </w:rPr>
        <w:t xml:space="preserve">Prezesa Zarządu - </w:t>
      </w:r>
      <w:r w:rsidR="00997B82">
        <w:rPr>
          <w:rFonts w:ascii="Cambria" w:hAnsi="Cambria"/>
        </w:rPr>
        <w:t>Mirosława Banacha</w:t>
      </w:r>
    </w:p>
    <w:p w14:paraId="28E15931" w14:textId="77777777" w:rsidR="0058009E" w:rsidRPr="00BE0E5E" w:rsidRDefault="001B37B5" w:rsidP="007E0293">
      <w:pPr>
        <w:pStyle w:val="Teksttreci20"/>
        <w:shd w:val="clear" w:color="auto" w:fill="auto"/>
        <w:spacing w:after="0"/>
        <w:ind w:left="20" w:right="3896" w:firstLine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Prokurent </w:t>
      </w:r>
      <w:r w:rsidR="00997B82">
        <w:rPr>
          <w:rFonts w:ascii="Cambria" w:hAnsi="Cambria"/>
        </w:rPr>
        <w:t>–</w:t>
      </w:r>
      <w:r>
        <w:rPr>
          <w:rFonts w:ascii="Cambria" w:hAnsi="Cambria"/>
        </w:rPr>
        <w:t xml:space="preserve"> </w:t>
      </w:r>
      <w:r w:rsidR="00997B82">
        <w:rPr>
          <w:rFonts w:ascii="Cambria" w:hAnsi="Cambria"/>
        </w:rPr>
        <w:t>Agnieszkę Paździor</w:t>
      </w:r>
    </w:p>
    <w:p w14:paraId="68277D7F" w14:textId="77777777" w:rsidR="002573A7" w:rsidRPr="00BE0E5E" w:rsidRDefault="00B030FC">
      <w:pPr>
        <w:pStyle w:val="Teksttreci20"/>
        <w:shd w:val="clear" w:color="auto" w:fill="auto"/>
        <w:spacing w:after="0"/>
        <w:ind w:left="20" w:right="5320" w:firstLine="0"/>
        <w:jc w:val="both"/>
        <w:rPr>
          <w:rFonts w:ascii="Cambria" w:hAnsi="Cambria"/>
        </w:rPr>
      </w:pPr>
      <w:proofErr w:type="gramStart"/>
      <w:r w:rsidRPr="00BE0E5E">
        <w:rPr>
          <w:rStyle w:val="Teksttreci2Bezpogrubienia"/>
          <w:rFonts w:ascii="Cambria" w:hAnsi="Cambria"/>
        </w:rPr>
        <w:t>zwaną</w:t>
      </w:r>
      <w:proofErr w:type="gramEnd"/>
      <w:r w:rsidRPr="00BE0E5E">
        <w:rPr>
          <w:rStyle w:val="Teksttreci2Bezpogrubienia"/>
          <w:rFonts w:ascii="Cambria" w:hAnsi="Cambria"/>
        </w:rPr>
        <w:t xml:space="preserve"> dalej </w:t>
      </w:r>
      <w:r w:rsidRPr="00BE0E5E">
        <w:rPr>
          <w:rFonts w:ascii="Cambria" w:hAnsi="Cambria"/>
        </w:rPr>
        <w:t>Zamawiającym</w:t>
      </w:r>
    </w:p>
    <w:p w14:paraId="4E066307" w14:textId="77777777" w:rsidR="002573A7" w:rsidRPr="00BE0E5E" w:rsidRDefault="00B030FC">
      <w:pPr>
        <w:pStyle w:val="Teksttreci20"/>
        <w:shd w:val="clear" w:color="auto" w:fill="auto"/>
        <w:tabs>
          <w:tab w:val="left" w:leader="dot" w:pos="9015"/>
        </w:tabs>
        <w:spacing w:after="520"/>
        <w:ind w:left="300"/>
        <w:jc w:val="both"/>
        <w:rPr>
          <w:rFonts w:ascii="Cambria" w:hAnsi="Cambria"/>
        </w:rPr>
      </w:pPr>
      <w:proofErr w:type="gramStart"/>
      <w:r w:rsidRPr="00BE0E5E">
        <w:rPr>
          <w:rFonts w:ascii="Cambria" w:hAnsi="Cambria"/>
        </w:rPr>
        <w:t>a</w:t>
      </w:r>
      <w:proofErr w:type="gramEnd"/>
      <w:r w:rsidRPr="00BE0E5E">
        <w:rPr>
          <w:rFonts w:ascii="Cambria" w:hAnsi="Cambria"/>
        </w:rPr>
        <w:tab/>
      </w:r>
    </w:p>
    <w:p w14:paraId="6611E0FA" w14:textId="77777777" w:rsidR="002573A7" w:rsidRPr="00BE0E5E" w:rsidRDefault="00B030FC">
      <w:pPr>
        <w:pStyle w:val="Teksttreci0"/>
        <w:shd w:val="clear" w:color="auto" w:fill="auto"/>
        <w:tabs>
          <w:tab w:val="right" w:leader="dot" w:pos="6486"/>
        </w:tabs>
        <w:spacing w:before="0" w:after="18" w:line="200" w:lineRule="exact"/>
        <w:ind w:left="300" w:hanging="280"/>
        <w:rPr>
          <w:rFonts w:ascii="Cambria" w:hAnsi="Cambria"/>
        </w:rPr>
      </w:pPr>
      <w:proofErr w:type="gramStart"/>
      <w:r w:rsidRPr="00BE0E5E">
        <w:rPr>
          <w:rFonts w:ascii="Cambria" w:hAnsi="Cambria"/>
        </w:rPr>
        <w:t>nr</w:t>
      </w:r>
      <w:proofErr w:type="gramEnd"/>
      <w:r w:rsidRPr="00BE0E5E">
        <w:rPr>
          <w:rFonts w:ascii="Cambria" w:hAnsi="Cambria"/>
        </w:rPr>
        <w:t xml:space="preserve"> ewidencyjny NIP: </w:t>
      </w:r>
      <w:r w:rsidRPr="00BE0E5E">
        <w:rPr>
          <w:rFonts w:ascii="Cambria" w:hAnsi="Cambria"/>
        </w:rPr>
        <w:tab/>
        <w:t xml:space="preserve"> REGON:</w:t>
      </w:r>
    </w:p>
    <w:p w14:paraId="56F0C411" w14:textId="77777777" w:rsidR="002573A7" w:rsidRPr="00BE0E5E" w:rsidRDefault="00B030FC">
      <w:pPr>
        <w:pStyle w:val="Teksttreci0"/>
        <w:shd w:val="clear" w:color="auto" w:fill="auto"/>
        <w:spacing w:before="0" w:after="498" w:line="200" w:lineRule="exact"/>
        <w:ind w:left="300" w:hanging="280"/>
        <w:rPr>
          <w:rFonts w:ascii="Cambria" w:hAnsi="Cambria"/>
        </w:rPr>
      </w:pPr>
      <w:proofErr w:type="gramStart"/>
      <w:r w:rsidRPr="00BE0E5E">
        <w:rPr>
          <w:rFonts w:ascii="Cambria" w:hAnsi="Cambria"/>
        </w:rPr>
        <w:t>reprezentowanym</w:t>
      </w:r>
      <w:proofErr w:type="gramEnd"/>
      <w:r w:rsidRPr="00BE0E5E">
        <w:rPr>
          <w:rFonts w:ascii="Cambria" w:hAnsi="Cambria"/>
        </w:rPr>
        <w:t xml:space="preserve"> przez</w:t>
      </w:r>
    </w:p>
    <w:p w14:paraId="6D9E9392" w14:textId="77777777" w:rsidR="002573A7" w:rsidRPr="00BE0E5E" w:rsidRDefault="00B030FC">
      <w:pPr>
        <w:pStyle w:val="Teksttreci0"/>
        <w:shd w:val="clear" w:color="auto" w:fill="auto"/>
        <w:spacing w:before="0" w:after="98" w:line="200" w:lineRule="exact"/>
        <w:ind w:left="300" w:hanging="280"/>
        <w:rPr>
          <w:rFonts w:ascii="Cambria" w:hAnsi="Cambria"/>
        </w:rPr>
      </w:pPr>
      <w:proofErr w:type="gramStart"/>
      <w:r w:rsidRPr="00BE0E5E">
        <w:rPr>
          <w:rFonts w:ascii="Cambria" w:hAnsi="Cambria"/>
        </w:rPr>
        <w:t>zwanym</w:t>
      </w:r>
      <w:proofErr w:type="gramEnd"/>
      <w:r w:rsidRPr="00BE0E5E">
        <w:rPr>
          <w:rFonts w:ascii="Cambria" w:hAnsi="Cambria"/>
        </w:rPr>
        <w:t xml:space="preserve"> w dalszej części umowy </w:t>
      </w:r>
      <w:r w:rsidRPr="00BE0E5E">
        <w:rPr>
          <w:rStyle w:val="TeksttreciPogrubienie"/>
          <w:rFonts w:ascii="Cambria" w:hAnsi="Cambria"/>
        </w:rPr>
        <w:t>Wykonawcą</w:t>
      </w:r>
    </w:p>
    <w:p w14:paraId="7790283E" w14:textId="77777777" w:rsidR="00444A96" w:rsidRDefault="00B030FC" w:rsidP="0058009E">
      <w:pPr>
        <w:pStyle w:val="Teksttreci0"/>
        <w:shd w:val="clear" w:color="auto" w:fill="auto"/>
        <w:spacing w:before="0" w:after="0" w:line="250" w:lineRule="exact"/>
        <w:ind w:left="20" w:right="2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W wyniku </w:t>
      </w:r>
      <w:r w:rsidR="00B05360">
        <w:rPr>
          <w:rFonts w:ascii="Cambria" w:hAnsi="Cambria"/>
        </w:rPr>
        <w:t>zawartej umowy z</w:t>
      </w:r>
      <w:r w:rsidRPr="00BE0E5E">
        <w:rPr>
          <w:rFonts w:ascii="Cambria" w:hAnsi="Cambria"/>
        </w:rPr>
        <w:t xml:space="preserve"> Wykonawc</w:t>
      </w:r>
      <w:r w:rsidR="00B05360">
        <w:rPr>
          <w:rFonts w:ascii="Cambria" w:hAnsi="Cambria"/>
        </w:rPr>
        <w:t>ą</w:t>
      </w:r>
      <w:r w:rsidRPr="00BE0E5E">
        <w:rPr>
          <w:rFonts w:ascii="Cambria" w:hAnsi="Cambria"/>
        </w:rPr>
        <w:t xml:space="preserve"> została zawarta umowa o następującej treści:</w:t>
      </w:r>
      <w:r w:rsidR="0058009E" w:rsidRPr="00BE0E5E">
        <w:rPr>
          <w:rFonts w:ascii="Cambria" w:hAnsi="Cambria"/>
        </w:rPr>
        <w:t xml:space="preserve">  </w:t>
      </w:r>
    </w:p>
    <w:p w14:paraId="7064DB6A" w14:textId="77777777" w:rsidR="00B05360" w:rsidRDefault="00B05360">
      <w:pPr>
        <w:pStyle w:val="Teksttreci20"/>
        <w:shd w:val="clear" w:color="auto" w:fill="auto"/>
        <w:spacing w:after="18" w:line="200" w:lineRule="exact"/>
        <w:ind w:firstLine="0"/>
        <w:rPr>
          <w:rFonts w:ascii="Cambria" w:hAnsi="Cambria"/>
        </w:rPr>
      </w:pPr>
    </w:p>
    <w:p w14:paraId="68426C50" w14:textId="77777777" w:rsidR="002573A7" w:rsidRPr="00BE0E5E" w:rsidRDefault="00B030FC">
      <w:pPr>
        <w:pStyle w:val="Teksttreci20"/>
        <w:shd w:val="clear" w:color="auto" w:fill="auto"/>
        <w:spacing w:after="18" w:line="200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1</w:t>
      </w:r>
    </w:p>
    <w:p w14:paraId="57422E2D" w14:textId="2E496D5D" w:rsidR="002573A7" w:rsidRDefault="00B030FC" w:rsidP="00997B82">
      <w:pPr>
        <w:pStyle w:val="Teksttreci0"/>
        <w:numPr>
          <w:ilvl w:val="0"/>
          <w:numId w:val="1"/>
        </w:numPr>
        <w:shd w:val="clear" w:color="auto" w:fill="auto"/>
        <w:spacing w:before="0" w:after="91" w:line="200" w:lineRule="exact"/>
        <w:ind w:left="284" w:hanging="264"/>
        <w:rPr>
          <w:rFonts w:ascii="Cambria" w:hAnsi="Cambria"/>
        </w:rPr>
      </w:pPr>
      <w:r w:rsidRPr="00B05360">
        <w:rPr>
          <w:rFonts w:ascii="Cambria" w:hAnsi="Cambria"/>
        </w:rPr>
        <w:t xml:space="preserve"> Zamawiający zleca, a Wykonawca przyjmuje do realizacji</w:t>
      </w:r>
      <w:r w:rsidR="00F07211">
        <w:rPr>
          <w:rFonts w:ascii="Cambria" w:hAnsi="Cambria"/>
        </w:rPr>
        <w:t xml:space="preserve"> zamówienie polegające na:</w:t>
      </w:r>
      <w:r w:rsidRPr="00B05360">
        <w:rPr>
          <w:rFonts w:ascii="Cambria" w:hAnsi="Cambria"/>
        </w:rPr>
        <w:t xml:space="preserve"> </w:t>
      </w:r>
      <w:r w:rsidR="00B05360">
        <w:rPr>
          <w:rFonts w:ascii="Cambria" w:hAnsi="Cambria"/>
        </w:rPr>
        <w:t xml:space="preserve"> </w:t>
      </w:r>
    </w:p>
    <w:p w14:paraId="19291021" w14:textId="6E9B6224" w:rsidR="00DE63AD" w:rsidRPr="00DE63AD" w:rsidRDefault="00DE63AD" w:rsidP="00DE63AD">
      <w:pPr>
        <w:pStyle w:val="Akapitzlist"/>
        <w:shd w:val="clear" w:color="auto" w:fill="F2F2F2"/>
        <w:tabs>
          <w:tab w:val="left" w:pos="6060"/>
        </w:tabs>
        <w:spacing w:line="276" w:lineRule="auto"/>
        <w:rPr>
          <w:rFonts w:ascii="Cambria" w:hAnsi="Cambria"/>
          <w:b/>
          <w:sz w:val="20"/>
          <w:lang w:eastAsia="x-none"/>
        </w:rPr>
      </w:pPr>
      <w:r w:rsidRPr="00DE63AD">
        <w:rPr>
          <w:rFonts w:ascii="Cambria" w:hAnsi="Cambria"/>
          <w:b/>
          <w:sz w:val="20"/>
          <w:lang w:eastAsia="x-none"/>
        </w:rPr>
        <w:t>„</w:t>
      </w:r>
      <w:r w:rsidRPr="00DE63AD">
        <w:rPr>
          <w:rFonts w:ascii="Cambria" w:hAnsi="Cambria" w:cs="Calibri"/>
          <w:b/>
          <w:bCs/>
          <w:sz w:val="20"/>
          <w:szCs w:val="20"/>
        </w:rPr>
        <w:t>Sukcesywny</w:t>
      </w:r>
      <w:r w:rsidR="00DF15FE">
        <w:rPr>
          <w:rFonts w:ascii="Cambria" w:hAnsi="Cambria" w:cs="Calibri"/>
          <w:b/>
          <w:bCs/>
          <w:sz w:val="20"/>
          <w:szCs w:val="20"/>
        </w:rPr>
        <w:t>m</w:t>
      </w:r>
      <w:r w:rsidRPr="00DE63AD">
        <w:rPr>
          <w:rFonts w:ascii="Cambria" w:hAnsi="Cambria"/>
          <w:b/>
          <w:sz w:val="20"/>
          <w:szCs w:val="20"/>
        </w:rPr>
        <w:t xml:space="preserve"> odbi</w:t>
      </w:r>
      <w:r w:rsidR="00DF15FE">
        <w:rPr>
          <w:rFonts w:ascii="Cambria" w:hAnsi="Cambria"/>
          <w:b/>
          <w:sz w:val="20"/>
          <w:szCs w:val="20"/>
        </w:rPr>
        <w:t>orze</w:t>
      </w:r>
      <w:r w:rsidRPr="00DE63AD">
        <w:rPr>
          <w:rFonts w:ascii="Cambria" w:hAnsi="Cambria"/>
          <w:b/>
          <w:sz w:val="20"/>
          <w:szCs w:val="20"/>
        </w:rPr>
        <w:t xml:space="preserve"> , </w:t>
      </w:r>
      <w:r w:rsidR="00DF15FE" w:rsidRPr="00DE63AD">
        <w:rPr>
          <w:rFonts w:ascii="Cambria" w:hAnsi="Cambria"/>
          <w:b/>
          <w:sz w:val="20"/>
          <w:szCs w:val="20"/>
        </w:rPr>
        <w:t>transpor</w:t>
      </w:r>
      <w:r w:rsidR="00DF15FE">
        <w:rPr>
          <w:rFonts w:ascii="Cambria" w:hAnsi="Cambria"/>
          <w:b/>
          <w:sz w:val="20"/>
          <w:szCs w:val="20"/>
        </w:rPr>
        <w:t>cie</w:t>
      </w:r>
      <w:r w:rsidR="00DF15FE" w:rsidRPr="00DE63AD">
        <w:rPr>
          <w:rFonts w:ascii="Cambria" w:hAnsi="Cambria"/>
          <w:b/>
          <w:sz w:val="20"/>
          <w:szCs w:val="20"/>
        </w:rPr>
        <w:t xml:space="preserve"> </w:t>
      </w:r>
      <w:r w:rsidRPr="00DE63AD">
        <w:rPr>
          <w:rFonts w:ascii="Cambria" w:hAnsi="Cambria"/>
          <w:b/>
          <w:sz w:val="20"/>
          <w:szCs w:val="20"/>
        </w:rPr>
        <w:t>oraz zagospodarowani</w:t>
      </w:r>
      <w:r w:rsidR="00DF15FE">
        <w:rPr>
          <w:rFonts w:ascii="Cambria" w:hAnsi="Cambria"/>
          <w:b/>
          <w:sz w:val="20"/>
          <w:szCs w:val="20"/>
        </w:rPr>
        <w:t>u</w:t>
      </w:r>
      <w:r w:rsidRPr="00DE63AD">
        <w:rPr>
          <w:rFonts w:ascii="Cambria" w:hAnsi="Cambria"/>
          <w:b/>
          <w:sz w:val="20"/>
          <w:szCs w:val="20"/>
        </w:rPr>
        <w:t xml:space="preserve"> w procesie recyklingu opakowań szklanych selektywnie zbieranych od gospodarstw domowych (odpady o </w:t>
      </w:r>
      <w:proofErr w:type="gramStart"/>
      <w:r w:rsidRPr="00DE63AD">
        <w:rPr>
          <w:rFonts w:ascii="Cambria" w:hAnsi="Cambria"/>
          <w:b/>
          <w:sz w:val="20"/>
          <w:szCs w:val="20"/>
        </w:rPr>
        <w:t>kodzie 15 01 07)  z</w:t>
      </w:r>
      <w:proofErr w:type="gramEnd"/>
      <w:r w:rsidRPr="00DE63AD">
        <w:rPr>
          <w:rFonts w:ascii="Cambria" w:hAnsi="Cambria"/>
          <w:b/>
          <w:sz w:val="20"/>
          <w:szCs w:val="20"/>
        </w:rPr>
        <w:t xml:space="preserve"> Zakładu Unieszkodliwiania Odpadów w Promniku gmina Strawczyn</w:t>
      </w:r>
      <w:r w:rsidRPr="00DE63AD">
        <w:rPr>
          <w:rFonts w:ascii="Cambria" w:hAnsi="Cambria"/>
          <w:b/>
          <w:sz w:val="20"/>
          <w:lang w:eastAsia="x-none"/>
        </w:rPr>
        <w:t>”</w:t>
      </w:r>
    </w:p>
    <w:p w14:paraId="3C0036F2" w14:textId="77777777" w:rsidR="00DE63AD" w:rsidRPr="00B05360" w:rsidRDefault="00DE63AD" w:rsidP="00DE63AD">
      <w:pPr>
        <w:pStyle w:val="Teksttreci0"/>
        <w:shd w:val="clear" w:color="auto" w:fill="auto"/>
        <w:spacing w:before="0" w:after="91" w:line="200" w:lineRule="exact"/>
        <w:ind w:firstLine="0"/>
        <w:rPr>
          <w:rFonts w:ascii="Cambria" w:hAnsi="Cambria"/>
        </w:rPr>
      </w:pPr>
    </w:p>
    <w:p w14:paraId="20F24A84" w14:textId="5A10F8C3" w:rsidR="002573A7" w:rsidRPr="00BD754A" w:rsidRDefault="00B030FC" w:rsidP="00BD754A">
      <w:pPr>
        <w:pStyle w:val="Teksttreci0"/>
        <w:numPr>
          <w:ilvl w:val="0"/>
          <w:numId w:val="1"/>
        </w:numPr>
        <w:shd w:val="clear" w:color="auto" w:fill="auto"/>
        <w:spacing w:before="0" w:after="0" w:line="250" w:lineRule="exact"/>
        <w:ind w:left="284" w:hanging="284"/>
        <w:rPr>
          <w:rFonts w:ascii="Cambria" w:hAnsi="Cambria"/>
        </w:rPr>
      </w:pPr>
      <w:r w:rsidRPr="00BD754A">
        <w:rPr>
          <w:rFonts w:ascii="Cambria" w:hAnsi="Cambria"/>
        </w:rPr>
        <w:t xml:space="preserve">Szacunkowa ilość odpadów </w:t>
      </w:r>
      <w:r w:rsidR="00DF15FE" w:rsidRPr="00BD754A">
        <w:rPr>
          <w:rFonts w:ascii="Cambria" w:hAnsi="Cambria"/>
        </w:rPr>
        <w:t xml:space="preserve">o </w:t>
      </w:r>
      <w:proofErr w:type="gramStart"/>
      <w:r w:rsidR="00DF15FE" w:rsidRPr="00BD754A">
        <w:rPr>
          <w:rFonts w:ascii="Cambria" w:hAnsi="Cambria"/>
        </w:rPr>
        <w:t xml:space="preserve">kodzie 15 01 07  </w:t>
      </w:r>
      <w:r w:rsidRPr="00BD754A">
        <w:rPr>
          <w:rFonts w:ascii="Cambria" w:hAnsi="Cambria"/>
        </w:rPr>
        <w:t>do</w:t>
      </w:r>
      <w:proofErr w:type="gramEnd"/>
      <w:r w:rsidRPr="00BD754A">
        <w:rPr>
          <w:rFonts w:ascii="Cambria" w:hAnsi="Cambria"/>
        </w:rPr>
        <w:t xml:space="preserve"> zagospodarowania </w:t>
      </w:r>
      <w:r w:rsidR="00BD754A" w:rsidRPr="00BD754A">
        <w:rPr>
          <w:rFonts w:ascii="Cambria" w:hAnsi="Cambria"/>
        </w:rPr>
        <w:t xml:space="preserve"> wynosi </w:t>
      </w:r>
      <w:r w:rsidR="00D24E37">
        <w:rPr>
          <w:rFonts w:ascii="Cambria" w:hAnsi="Cambria"/>
        </w:rPr>
        <w:t>6000 [</w:t>
      </w:r>
      <w:r w:rsidRPr="00BD754A">
        <w:rPr>
          <w:rFonts w:ascii="Cambria" w:hAnsi="Cambria"/>
        </w:rPr>
        <w:t>Mg].</w:t>
      </w:r>
    </w:p>
    <w:p w14:paraId="0A217F73" w14:textId="071A7068" w:rsidR="002573A7" w:rsidRDefault="00B030FC" w:rsidP="00BD754A">
      <w:pPr>
        <w:pStyle w:val="Teksttreci0"/>
        <w:shd w:val="clear" w:color="auto" w:fill="auto"/>
        <w:spacing w:before="0" w:after="100" w:line="250" w:lineRule="exact"/>
        <w:ind w:left="284" w:right="2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Zamawiający zastrzega, że tak określona ilość odpadów jest ilością orientacyjną i </w:t>
      </w:r>
      <w:r w:rsidR="00997B82">
        <w:rPr>
          <w:rFonts w:ascii="Cambria" w:hAnsi="Cambria"/>
        </w:rPr>
        <w:t>maksymalną.</w:t>
      </w:r>
      <w:r w:rsidR="00E660F5">
        <w:rPr>
          <w:rFonts w:ascii="Cambria" w:hAnsi="Cambria"/>
        </w:rPr>
        <w:t xml:space="preserve"> Przekazanie</w:t>
      </w:r>
      <w:r w:rsidRPr="00BE0E5E">
        <w:rPr>
          <w:rFonts w:ascii="Cambria" w:hAnsi="Cambria"/>
        </w:rPr>
        <w:t xml:space="preserve"> odpadów w ilości mniejszej niż</w:t>
      </w:r>
      <w:r w:rsidR="003E4585">
        <w:rPr>
          <w:rFonts w:ascii="Cambria" w:hAnsi="Cambria"/>
        </w:rPr>
        <w:t xml:space="preserve"> wskazana </w:t>
      </w:r>
      <w:r w:rsidR="00E660F5">
        <w:rPr>
          <w:rFonts w:ascii="Cambria" w:hAnsi="Cambria"/>
        </w:rPr>
        <w:t xml:space="preserve">powyżej </w:t>
      </w:r>
      <w:proofErr w:type="gramStart"/>
      <w:r w:rsidR="00E660F5">
        <w:rPr>
          <w:rFonts w:ascii="Cambria" w:hAnsi="Cambria"/>
        </w:rPr>
        <w:t xml:space="preserve">maksymalna </w:t>
      </w:r>
      <w:r w:rsidRPr="00BE0E5E">
        <w:rPr>
          <w:rFonts w:ascii="Cambria" w:hAnsi="Cambria"/>
        </w:rPr>
        <w:t xml:space="preserve"> nie</w:t>
      </w:r>
      <w:proofErr w:type="gramEnd"/>
      <w:r w:rsidRPr="00BE0E5E">
        <w:rPr>
          <w:rFonts w:ascii="Cambria" w:hAnsi="Cambria"/>
        </w:rPr>
        <w:t xml:space="preserve"> rodzi jakiejkolwiek odpowiedzialności ze strony Zamawiającego.</w:t>
      </w:r>
      <w:r w:rsidR="00B818F7">
        <w:rPr>
          <w:rFonts w:ascii="Cambria" w:hAnsi="Cambria"/>
        </w:rPr>
        <w:t xml:space="preserve"> W ramach zamówienia stosowane jest prawo opcji, gdzie minimalna gwarantowana ilość odpadów do przekazania wynosi 4000 Mg.</w:t>
      </w:r>
    </w:p>
    <w:p w14:paraId="57F2E89A" w14:textId="5BA163C2" w:rsidR="00054D30" w:rsidRPr="00DF15FE" w:rsidRDefault="00BD754A">
      <w:pPr>
        <w:pStyle w:val="Teksttreci0"/>
        <w:numPr>
          <w:ilvl w:val="0"/>
          <w:numId w:val="1"/>
        </w:numPr>
        <w:shd w:val="clear" w:color="auto" w:fill="auto"/>
        <w:spacing w:before="0" w:after="100" w:line="250" w:lineRule="exact"/>
        <w:ind w:left="284" w:right="20" w:hanging="284"/>
        <w:rPr>
          <w:rFonts w:ascii="Cambria" w:hAnsi="Cambria"/>
        </w:rPr>
      </w:pPr>
      <w:r>
        <w:rPr>
          <w:rFonts w:ascii="Cambria" w:hAnsi="Cambria"/>
        </w:rPr>
        <w:t>Wykonawca oświadcza</w:t>
      </w:r>
      <w:r w:rsidR="00F07211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="00D41384">
        <w:rPr>
          <w:rFonts w:ascii="Cambria" w:hAnsi="Cambria"/>
        </w:rPr>
        <w:t xml:space="preserve">iż posiada </w:t>
      </w:r>
      <w:r w:rsidR="00DE63AD">
        <w:rPr>
          <w:rFonts w:ascii="Cambria" w:hAnsi="Cambria"/>
        </w:rPr>
        <w:t xml:space="preserve">wpis do BDO </w:t>
      </w:r>
      <w:r w:rsidR="00D41384">
        <w:rPr>
          <w:rFonts w:ascii="Cambria" w:hAnsi="Cambria"/>
        </w:rPr>
        <w:t>na pośredniczenie</w:t>
      </w:r>
      <w:r w:rsidR="003A1C49">
        <w:rPr>
          <w:rFonts w:ascii="Cambria" w:hAnsi="Cambria"/>
        </w:rPr>
        <w:t xml:space="preserve"> w </w:t>
      </w:r>
      <w:r w:rsidR="00DE63AD">
        <w:rPr>
          <w:rFonts w:ascii="Cambria" w:hAnsi="Cambria"/>
        </w:rPr>
        <w:t>obrocie odpadami</w:t>
      </w:r>
      <w:r w:rsidR="00F07211">
        <w:rPr>
          <w:rFonts w:ascii="Cambria" w:hAnsi="Cambria"/>
        </w:rPr>
        <w:t>*/przetwarzanie odpadów* (</w:t>
      </w:r>
      <w:r w:rsidR="00F07211" w:rsidRPr="00E01E70">
        <w:rPr>
          <w:rFonts w:ascii="Cambria" w:hAnsi="Cambria"/>
          <w:i/>
        </w:rPr>
        <w:t>niepotrzebne skreślić</w:t>
      </w:r>
      <w:r w:rsidR="00F07211">
        <w:rPr>
          <w:rFonts w:ascii="Cambria" w:hAnsi="Cambria"/>
        </w:rPr>
        <w:t>)</w:t>
      </w:r>
      <w:r w:rsidR="00DF15FE">
        <w:rPr>
          <w:rFonts w:ascii="Cambria" w:hAnsi="Cambria"/>
        </w:rPr>
        <w:t xml:space="preserve"> o kodzie 15 01 07,</w:t>
      </w:r>
      <w:r w:rsidR="003A1C49">
        <w:rPr>
          <w:rFonts w:ascii="Cambria" w:hAnsi="Cambria"/>
        </w:rPr>
        <w:t xml:space="preserve"> </w:t>
      </w:r>
      <w:r w:rsidR="00DE63AD">
        <w:rPr>
          <w:rFonts w:ascii="Cambria" w:hAnsi="Cambria"/>
        </w:rPr>
        <w:t xml:space="preserve">zapewni recykling odpadu o kodzie 15 01 07 </w:t>
      </w:r>
      <w:r w:rsidR="00F07211">
        <w:rPr>
          <w:rFonts w:ascii="Cambria" w:hAnsi="Cambria"/>
        </w:rPr>
        <w:t>w instalacji posiadającej</w:t>
      </w:r>
      <w:r w:rsidR="00DE63AD">
        <w:rPr>
          <w:rFonts w:ascii="Cambria" w:hAnsi="Cambria"/>
        </w:rPr>
        <w:t xml:space="preserve"> zezwolenie na </w:t>
      </w:r>
      <w:r w:rsidR="00F07211">
        <w:rPr>
          <w:rFonts w:ascii="Cambria" w:hAnsi="Cambria"/>
        </w:rPr>
        <w:t xml:space="preserve">jego </w:t>
      </w:r>
      <w:r w:rsidR="00DE63AD">
        <w:rPr>
          <w:rFonts w:ascii="Cambria" w:hAnsi="Cambria"/>
        </w:rPr>
        <w:t xml:space="preserve">przetwarzanie </w:t>
      </w:r>
      <w:r w:rsidR="00F07211">
        <w:rPr>
          <w:rFonts w:ascii="Cambria" w:hAnsi="Cambria"/>
        </w:rPr>
        <w:t xml:space="preserve">oraz zapewni Zamawiającemu DPR </w:t>
      </w:r>
      <w:r w:rsidR="00710939">
        <w:rPr>
          <w:rFonts w:ascii="Cambria" w:hAnsi="Cambria"/>
        </w:rPr>
        <w:t xml:space="preserve">(Dokument Potwierdzający Recykling), do swobodnego nieograniczonego rozporządzania tym dokumentem, </w:t>
      </w:r>
      <w:r w:rsidR="00F07211">
        <w:rPr>
          <w:rFonts w:ascii="Cambria" w:hAnsi="Cambria"/>
        </w:rPr>
        <w:t xml:space="preserve">na </w:t>
      </w:r>
      <w:r w:rsidR="00710939" w:rsidRPr="005D5691">
        <w:rPr>
          <w:rFonts w:ascii="Cambria" w:hAnsi="Cambria"/>
        </w:rPr>
        <w:t xml:space="preserve">100% </w:t>
      </w:r>
      <w:r w:rsidR="00710939">
        <w:rPr>
          <w:rFonts w:ascii="Cambria" w:hAnsi="Cambria"/>
        </w:rPr>
        <w:t>odpadów stanowiących różnicę po</w:t>
      </w:r>
      <w:r w:rsidR="00710939" w:rsidRPr="005D5691">
        <w:rPr>
          <w:rFonts w:ascii="Cambria" w:hAnsi="Cambria"/>
        </w:rPr>
        <w:t>między odpadami odebranymi (15 01 07) a zanieczyszczeniami(19 12 12), w ilości jednak nie mniejszej niż 65% odpadów odebranych</w:t>
      </w:r>
      <w:r w:rsidR="00710939" w:rsidRPr="007E0293">
        <w:rPr>
          <w:rFonts w:ascii="Cambria" w:hAnsi="Cambria"/>
          <w:bCs/>
        </w:rPr>
        <w:t>.</w:t>
      </w:r>
    </w:p>
    <w:p w14:paraId="1CD23ACF" w14:textId="597CECFB" w:rsidR="00054D30" w:rsidRPr="00E01E70" w:rsidRDefault="00054D30" w:rsidP="00054D30">
      <w:pPr>
        <w:pStyle w:val="Teksttreci0"/>
        <w:numPr>
          <w:ilvl w:val="0"/>
          <w:numId w:val="1"/>
        </w:numPr>
        <w:shd w:val="clear" w:color="auto" w:fill="auto"/>
        <w:spacing w:before="0" w:after="100" w:line="250" w:lineRule="exact"/>
        <w:ind w:left="284" w:right="20" w:hanging="284"/>
        <w:rPr>
          <w:rFonts w:ascii="Cambria" w:hAnsi="Cambria"/>
        </w:rPr>
      </w:pPr>
      <w:r w:rsidRPr="007E0293">
        <w:rPr>
          <w:rFonts w:ascii="Cambria" w:hAnsi="Cambria"/>
        </w:rPr>
        <w:t xml:space="preserve">Nie wystawienie Zamawiającemu DPR </w:t>
      </w:r>
      <w:r w:rsidR="001B37B5" w:rsidRPr="007E0293">
        <w:rPr>
          <w:rFonts w:ascii="Cambria" w:hAnsi="Cambria"/>
        </w:rPr>
        <w:t xml:space="preserve">na zadeklarowaną powyżej ilość </w:t>
      </w:r>
      <w:r w:rsidRPr="007E0293">
        <w:rPr>
          <w:rFonts w:ascii="Cambria" w:hAnsi="Cambria"/>
        </w:rPr>
        <w:t>upoważnia Zamawiającego do pomniejszenia wypłaty za odbiór</w:t>
      </w:r>
      <w:r w:rsidR="001B37B5" w:rsidRPr="007E0293">
        <w:rPr>
          <w:rFonts w:ascii="Cambria" w:hAnsi="Cambria"/>
        </w:rPr>
        <w:t>, transport</w:t>
      </w:r>
      <w:r w:rsidR="00E660F5" w:rsidRPr="007E0293">
        <w:rPr>
          <w:rFonts w:ascii="Cambria" w:hAnsi="Cambria"/>
        </w:rPr>
        <w:t xml:space="preserve"> i </w:t>
      </w:r>
      <w:r w:rsidRPr="007E0293">
        <w:rPr>
          <w:rFonts w:ascii="Cambria" w:hAnsi="Cambria"/>
        </w:rPr>
        <w:t xml:space="preserve">zagospodarowanie odpadów za każdy </w:t>
      </w:r>
      <w:r w:rsidR="009D0022" w:rsidRPr="007E0293">
        <w:rPr>
          <w:rFonts w:ascii="Cambria" w:hAnsi="Cambria"/>
        </w:rPr>
        <w:t>1Mg wg ceny rynkowej DPR</w:t>
      </w:r>
      <w:r w:rsidR="00710939">
        <w:rPr>
          <w:rFonts w:ascii="Cambria" w:hAnsi="Cambria"/>
        </w:rPr>
        <w:t xml:space="preserve"> (65 zł netto</w:t>
      </w:r>
      <w:r w:rsidR="00B818F7">
        <w:rPr>
          <w:rFonts w:ascii="Cambria" w:hAnsi="Cambria"/>
        </w:rPr>
        <w:t>/1 Mg</w:t>
      </w:r>
      <w:r w:rsidR="00710939">
        <w:rPr>
          <w:rFonts w:ascii="Cambria" w:hAnsi="Cambria"/>
        </w:rPr>
        <w:t>)</w:t>
      </w:r>
      <w:r w:rsidR="009D0022" w:rsidRPr="007E0293">
        <w:rPr>
          <w:rFonts w:ascii="Cambria" w:hAnsi="Cambria"/>
        </w:rPr>
        <w:t xml:space="preserve"> oraz naliczenia kary umownej </w:t>
      </w:r>
      <w:bookmarkStart w:id="0" w:name="_Hlk50273514"/>
      <w:r w:rsidR="00710939">
        <w:rPr>
          <w:rFonts w:ascii="Cambria" w:hAnsi="Cambria"/>
        </w:rPr>
        <w:t xml:space="preserve">zgodnie z paragrafem 7 ust. 1 pkt 1 </w:t>
      </w:r>
      <w:r w:rsidR="009D0022" w:rsidRPr="007E0293">
        <w:rPr>
          <w:rFonts w:ascii="Cambria" w:hAnsi="Cambria"/>
        </w:rPr>
        <w:t xml:space="preserve">za każdy 1Mg </w:t>
      </w:r>
      <w:r w:rsidR="00E660F5" w:rsidRPr="007E0293">
        <w:rPr>
          <w:rFonts w:ascii="Cambria" w:hAnsi="Cambria"/>
        </w:rPr>
        <w:t xml:space="preserve">odebranych odpadów w </w:t>
      </w:r>
      <w:proofErr w:type="gramStart"/>
      <w:r w:rsidR="00E660F5" w:rsidRPr="007E0293">
        <w:rPr>
          <w:rFonts w:ascii="Cambria" w:hAnsi="Cambria"/>
        </w:rPr>
        <w:t>stosunku do których</w:t>
      </w:r>
      <w:proofErr w:type="gramEnd"/>
      <w:r w:rsidR="00E660F5" w:rsidRPr="007E0293">
        <w:rPr>
          <w:rFonts w:ascii="Cambria" w:hAnsi="Cambria"/>
        </w:rPr>
        <w:t xml:space="preserve"> Wykonawca nie wywiązał się z obowiązku </w:t>
      </w:r>
      <w:r w:rsidR="00E660F5" w:rsidRPr="00E01E70">
        <w:rPr>
          <w:rFonts w:ascii="Cambria" w:hAnsi="Cambria"/>
        </w:rPr>
        <w:t>wystawienia</w:t>
      </w:r>
      <w:r w:rsidR="009D0022" w:rsidRPr="00E01E70">
        <w:rPr>
          <w:rFonts w:ascii="Cambria" w:hAnsi="Cambria"/>
        </w:rPr>
        <w:t xml:space="preserve"> dokumentu DPR.</w:t>
      </w:r>
    </w:p>
    <w:p w14:paraId="12FAE35E" w14:textId="54A12EA6" w:rsidR="00C71238" w:rsidRPr="00B818F7" w:rsidRDefault="00710939" w:rsidP="00B818F7">
      <w:pPr>
        <w:pStyle w:val="Teksttreci0"/>
        <w:shd w:val="clear" w:color="auto" w:fill="auto"/>
        <w:spacing w:before="0" w:after="100" w:line="250" w:lineRule="exact"/>
        <w:ind w:left="284" w:right="20" w:firstLine="0"/>
        <w:rPr>
          <w:rFonts w:ascii="Cambria" w:hAnsi="Cambria"/>
        </w:rPr>
      </w:pPr>
      <w:r w:rsidRPr="00E01E70">
        <w:rPr>
          <w:rFonts w:ascii="Cambria" w:hAnsi="Cambria"/>
        </w:rPr>
        <w:t xml:space="preserve">Zamawiający zapewnia przyjęcie </w:t>
      </w:r>
      <w:r w:rsidR="00B818F7" w:rsidRPr="00E01E70">
        <w:rPr>
          <w:rFonts w:ascii="Cambria" w:hAnsi="Cambria"/>
        </w:rPr>
        <w:t>za</w:t>
      </w:r>
      <w:r w:rsidR="00DF15FE" w:rsidRPr="00E01E70">
        <w:rPr>
          <w:rFonts w:ascii="Cambria" w:hAnsi="Cambria"/>
        </w:rPr>
        <w:t>nieczyszczeń pod kodem 19 12 12, które zostaną wysortowane</w:t>
      </w:r>
      <w:r w:rsidR="00B818F7" w:rsidRPr="00E01E70">
        <w:rPr>
          <w:rFonts w:ascii="Cambria" w:hAnsi="Cambria"/>
        </w:rPr>
        <w:t xml:space="preserve"> z przekazanych Wykonawcy odpadów 15 01 07. Warunkiem jest dostarczenie tych odpadów przez Wykonawcę w ilości nie większej niż różnica pomiędzy przekazanymi odpadami 15 01 07 a uzyskanymi DPR. Cena za przyjęcie tego odpadu </w:t>
      </w:r>
      <w:r w:rsidR="00DF15FE" w:rsidRPr="00E01E70">
        <w:rPr>
          <w:rFonts w:ascii="Cambria" w:hAnsi="Cambria"/>
        </w:rPr>
        <w:t>do prowadzonego przez Zamawiającego</w:t>
      </w:r>
      <w:r w:rsidR="00B818F7" w:rsidRPr="00E01E70">
        <w:rPr>
          <w:rFonts w:ascii="Cambria" w:hAnsi="Cambria"/>
        </w:rPr>
        <w:t xml:space="preserve"> Zakładu Unieszkodliwiania Odpadów w Promniku gm. Strawczyn wyniesie 1 zł netto/</w:t>
      </w:r>
      <w:r w:rsidR="00DF15FE" w:rsidRPr="00E01E70">
        <w:rPr>
          <w:rFonts w:ascii="Cambria" w:hAnsi="Cambria"/>
        </w:rPr>
        <w:t>Mg.</w:t>
      </w:r>
      <w:r w:rsidR="00B818F7" w:rsidRPr="00E01E70">
        <w:rPr>
          <w:rFonts w:ascii="Cambria" w:hAnsi="Cambria"/>
        </w:rPr>
        <w:t xml:space="preserve"> Odpad w zależności od swojego składu może zostać zagospodarowany w procesie R12 lub D5 zgodnie z przepisami wynikającymi z ustawy o odpadach.</w:t>
      </w:r>
      <w:bookmarkEnd w:id="0"/>
    </w:p>
    <w:p w14:paraId="3DF14E1D" w14:textId="77777777" w:rsidR="002573A7" w:rsidRPr="00BE0E5E" w:rsidRDefault="00B030FC">
      <w:pPr>
        <w:pStyle w:val="Teksttreci20"/>
        <w:shd w:val="clear" w:color="auto" w:fill="auto"/>
        <w:spacing w:after="120" w:line="200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Terminy realizacji</w:t>
      </w:r>
    </w:p>
    <w:p w14:paraId="6D4E7484" w14:textId="77777777" w:rsidR="002573A7" w:rsidRPr="00BE0E5E" w:rsidRDefault="00B030FC">
      <w:pPr>
        <w:pStyle w:val="Teksttreci20"/>
        <w:shd w:val="clear" w:color="auto" w:fill="auto"/>
        <w:spacing w:after="0" w:line="259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2</w:t>
      </w:r>
    </w:p>
    <w:p w14:paraId="75D8DED1" w14:textId="78988D8F" w:rsidR="00897CC8" w:rsidRDefault="00444A96" w:rsidP="00C71238">
      <w:pPr>
        <w:pStyle w:val="Teksttreci0"/>
        <w:shd w:val="clear" w:color="auto" w:fill="auto"/>
        <w:spacing w:before="0" w:after="120" w:line="200" w:lineRule="exact"/>
        <w:ind w:left="284" w:right="20" w:hanging="284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B030FC" w:rsidRPr="00BE0E5E">
        <w:rPr>
          <w:rFonts w:ascii="Cambria" w:hAnsi="Cambria"/>
        </w:rPr>
        <w:t>Ustala się termin realizacji</w:t>
      </w:r>
      <w:r w:rsidR="008854E9">
        <w:rPr>
          <w:rFonts w:ascii="Cambria" w:hAnsi="Cambria"/>
        </w:rPr>
        <w:t xml:space="preserve"> odbioru odpadów</w:t>
      </w:r>
      <w:r w:rsidR="00B030FC" w:rsidRPr="00BE0E5E">
        <w:rPr>
          <w:rFonts w:ascii="Cambria" w:hAnsi="Cambria"/>
        </w:rPr>
        <w:t xml:space="preserve"> w okresie </w:t>
      </w:r>
      <w:r w:rsidR="00B818F7">
        <w:rPr>
          <w:rFonts w:ascii="Cambria" w:hAnsi="Cambria"/>
        </w:rPr>
        <w:t xml:space="preserve">12 miesięcy od dnia podpisania </w:t>
      </w:r>
      <w:proofErr w:type="gramStart"/>
      <w:r w:rsidR="00B818F7">
        <w:rPr>
          <w:rFonts w:ascii="Cambria" w:hAnsi="Cambria"/>
        </w:rPr>
        <w:t>umowy</w:t>
      </w:r>
      <w:r w:rsidR="008854E9">
        <w:rPr>
          <w:rFonts w:ascii="Cambria" w:hAnsi="Cambria"/>
        </w:rPr>
        <w:t xml:space="preserve">  Ze</w:t>
      </w:r>
      <w:proofErr w:type="gramEnd"/>
      <w:r w:rsidR="008854E9">
        <w:rPr>
          <w:rFonts w:ascii="Cambria" w:hAnsi="Cambria"/>
        </w:rPr>
        <w:t xml:space="preserve"> względu na czas potrzebny do wystawienia DPR umowa obowiązuje do końca miesiąca po zakończeniu </w:t>
      </w:r>
      <w:r w:rsidR="008854E9">
        <w:rPr>
          <w:rFonts w:ascii="Cambria" w:hAnsi="Cambria"/>
        </w:rPr>
        <w:lastRenderedPageBreak/>
        <w:t>ostatniego kwartału, w którym odbierane będą odpady.</w:t>
      </w:r>
    </w:p>
    <w:p w14:paraId="239CBE14" w14:textId="48600E0F" w:rsidR="00B818F7" w:rsidRPr="00B818F7" w:rsidRDefault="00444A96" w:rsidP="00B818F7">
      <w:pPr>
        <w:autoSpaceDE w:val="0"/>
        <w:adjustRightIn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</w:rPr>
        <w:t>2.</w:t>
      </w:r>
      <w:r w:rsidR="00885D55" w:rsidRPr="00885D55">
        <w:rPr>
          <w:rFonts w:ascii="Cambria" w:hAnsi="Cambria"/>
        </w:rPr>
        <w:t xml:space="preserve"> </w:t>
      </w:r>
      <w:r w:rsidR="00DF15FE">
        <w:rPr>
          <w:rFonts w:ascii="Cambria" w:hAnsi="Cambria"/>
          <w:sz w:val="20"/>
          <w:szCs w:val="20"/>
        </w:rPr>
        <w:t xml:space="preserve">Wykonawca zobowiązany jest </w:t>
      </w:r>
      <w:r w:rsidR="00B818F7" w:rsidRPr="00E01E70">
        <w:rPr>
          <w:rFonts w:ascii="Cambria" w:hAnsi="Cambria"/>
          <w:sz w:val="20"/>
          <w:szCs w:val="20"/>
        </w:rPr>
        <w:t xml:space="preserve">do sukcesywnego, cyklicznego odbioru odpadu, którego miesięczna ilość będzie wahała się </w:t>
      </w:r>
      <w:proofErr w:type="gramStart"/>
      <w:r w:rsidR="00B818F7" w:rsidRPr="00E01E70">
        <w:rPr>
          <w:rFonts w:ascii="Cambria" w:hAnsi="Cambria"/>
          <w:sz w:val="20"/>
          <w:szCs w:val="20"/>
        </w:rPr>
        <w:t>od  300 Mg</w:t>
      </w:r>
      <w:proofErr w:type="gramEnd"/>
      <w:r w:rsidR="00B818F7" w:rsidRPr="00E01E70">
        <w:rPr>
          <w:rFonts w:ascii="Cambria" w:hAnsi="Cambria"/>
          <w:sz w:val="20"/>
          <w:szCs w:val="20"/>
        </w:rPr>
        <w:t xml:space="preserve"> do 500 Mg. Wykonawca winien założyć, że harmonogram cyklicznego odbioru odpadów winien być równomiernie rozłożony (w ujęciu miesięcznym) poza pierwszymi 3 miesiącami okresu realizacji umowy. W tym okresie Wykonawca musi przewidzieć zwiększenie miesięcznych odbiorów odpadu o ok. 50% celem odbioru masy odpadu skumulowanej przez Zamawiającego w okresie 2021r poprzedzającym podpisanie umowy. W pozostałych miesiącach realizacji umowy minimalna gwarantowana ilość przekazywanego odpadu wyniesie 300 Mg/m-c.  </w:t>
      </w:r>
    </w:p>
    <w:p w14:paraId="4F34C40E" w14:textId="77777777" w:rsidR="00B818F7" w:rsidRPr="00E01E70" w:rsidRDefault="00B818F7" w:rsidP="00B818F7">
      <w:pPr>
        <w:autoSpaceDE w:val="0"/>
        <w:adjustRightInd w:val="0"/>
        <w:jc w:val="both"/>
        <w:rPr>
          <w:rFonts w:ascii="Cambria" w:hAnsi="Cambria"/>
          <w:sz w:val="20"/>
          <w:szCs w:val="20"/>
        </w:rPr>
      </w:pPr>
      <w:r w:rsidRPr="00E01E70">
        <w:rPr>
          <w:rFonts w:ascii="Cambria" w:hAnsi="Cambria"/>
          <w:sz w:val="20"/>
          <w:szCs w:val="20"/>
        </w:rPr>
        <w:t>Wykonawca organizując odbiory odpadu winien również uwzględnić, że Zamawiający posiada następujące techniczne zdolności operacyjne związane z awizacją i załadunkiem odpadu:</w:t>
      </w:r>
    </w:p>
    <w:p w14:paraId="36522F2B" w14:textId="77777777" w:rsidR="00B818F7" w:rsidRPr="00E01E70" w:rsidRDefault="00B818F7" w:rsidP="00B818F7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01E70">
        <w:rPr>
          <w:rFonts w:ascii="Cambria" w:hAnsi="Cambria"/>
          <w:sz w:val="20"/>
          <w:szCs w:val="20"/>
        </w:rPr>
        <w:t>Załadunek odpadu może się odbywać jedynie w godzinach pracy zakładu, tj. w dni pracujące w godz</w:t>
      </w:r>
      <w:proofErr w:type="gramStart"/>
      <w:r w:rsidRPr="00E01E70">
        <w:rPr>
          <w:rFonts w:ascii="Cambria" w:hAnsi="Cambria"/>
          <w:sz w:val="20"/>
          <w:szCs w:val="20"/>
        </w:rPr>
        <w:t>. 6:30 ÷ 20:30. Załadunek</w:t>
      </w:r>
      <w:proofErr w:type="gramEnd"/>
      <w:r w:rsidRPr="00E01E70">
        <w:rPr>
          <w:rFonts w:ascii="Cambria" w:hAnsi="Cambria"/>
          <w:sz w:val="20"/>
          <w:szCs w:val="20"/>
        </w:rPr>
        <w:t xml:space="preserve"> leży po stronie Zamawiającego.</w:t>
      </w:r>
    </w:p>
    <w:p w14:paraId="09E8558C" w14:textId="77777777" w:rsidR="00B818F7" w:rsidRPr="00E01E70" w:rsidRDefault="00B818F7" w:rsidP="00B818F7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01E70">
        <w:rPr>
          <w:rFonts w:ascii="Cambria" w:hAnsi="Cambria"/>
          <w:sz w:val="20"/>
          <w:szCs w:val="20"/>
        </w:rPr>
        <w:t>W ujęciu dobowym istnieje techniczna i organizacyjna możliwość załadunku max, 3-4 samochodów po ok. 20÷24 Mg ładowności.</w:t>
      </w:r>
    </w:p>
    <w:p w14:paraId="312695EE" w14:textId="77777777" w:rsidR="00B818F7" w:rsidRPr="00E01E70" w:rsidRDefault="00B818F7" w:rsidP="00B818F7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01E70">
        <w:rPr>
          <w:rFonts w:ascii="Cambria" w:hAnsi="Cambria"/>
          <w:sz w:val="20"/>
          <w:szCs w:val="20"/>
        </w:rPr>
        <w:t>Terminy odbiorów/transportów odpadów winny być uzgadniane każdorazowo z Zamawiającym z wyprzedzeniem 24h (awizacja w BDO do godz</w:t>
      </w:r>
      <w:proofErr w:type="gramStart"/>
      <w:r w:rsidRPr="00E01E70">
        <w:rPr>
          <w:rFonts w:ascii="Cambria" w:hAnsi="Cambria"/>
          <w:sz w:val="20"/>
          <w:szCs w:val="20"/>
        </w:rPr>
        <w:t>. 13:00 w</w:t>
      </w:r>
      <w:proofErr w:type="gramEnd"/>
      <w:r w:rsidRPr="00E01E70">
        <w:rPr>
          <w:rFonts w:ascii="Cambria" w:hAnsi="Cambria"/>
          <w:sz w:val="20"/>
          <w:szCs w:val="20"/>
        </w:rPr>
        <w:t xml:space="preserve"> dniu roboczym poprzedzającym dzień odbioru); Zamawiający rezerwuje sobie prawo do odrzucenia każdej awizacji do godz. 15:00 np. z uwagi na dostępność odpadu lub brak możliwości operacyjnych (załadunku). Odrzucenie awizacji przez Zamawiającego nie skutkuje odpowiednim zmniejszeniem miesięcznego limitu (300 Mg/m-c).</w:t>
      </w:r>
    </w:p>
    <w:p w14:paraId="28083163" w14:textId="77777777" w:rsidR="00DF15FE" w:rsidRDefault="00DF15FE" w:rsidP="00E01E70">
      <w:pPr>
        <w:pStyle w:val="Teksttreci0"/>
        <w:shd w:val="clear" w:color="auto" w:fill="auto"/>
        <w:spacing w:before="0" w:after="120" w:line="200" w:lineRule="exact"/>
        <w:ind w:left="284" w:right="20" w:hanging="284"/>
        <w:jc w:val="center"/>
        <w:rPr>
          <w:rFonts w:ascii="Cambria" w:hAnsi="Cambria"/>
        </w:rPr>
      </w:pPr>
    </w:p>
    <w:p w14:paraId="5064BFB0" w14:textId="77777777" w:rsidR="002573A7" w:rsidRPr="00C8612D" w:rsidRDefault="00B030FC" w:rsidP="00E01E70">
      <w:pPr>
        <w:pStyle w:val="Teksttreci0"/>
        <w:shd w:val="clear" w:color="auto" w:fill="auto"/>
        <w:spacing w:before="0" w:after="120" w:line="200" w:lineRule="exact"/>
        <w:ind w:left="284" w:right="20" w:hanging="284"/>
        <w:jc w:val="center"/>
        <w:rPr>
          <w:rFonts w:ascii="Cambria" w:hAnsi="Cambria"/>
        </w:rPr>
      </w:pPr>
      <w:r w:rsidRPr="00C8612D">
        <w:rPr>
          <w:rFonts w:ascii="Cambria" w:hAnsi="Cambria"/>
          <w:b/>
        </w:rPr>
        <w:t>Obowiązki Zamawiającego</w:t>
      </w:r>
    </w:p>
    <w:p w14:paraId="441A9E0D" w14:textId="77777777" w:rsidR="002573A7" w:rsidRPr="00BE0E5E" w:rsidRDefault="00B030FC">
      <w:pPr>
        <w:pStyle w:val="Teksttreci20"/>
        <w:shd w:val="clear" w:color="auto" w:fill="auto"/>
        <w:spacing w:after="0" w:line="259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3</w:t>
      </w:r>
    </w:p>
    <w:p w14:paraId="4C2E2DC4" w14:textId="77777777" w:rsidR="002573A7" w:rsidRPr="00BE0E5E" w:rsidRDefault="00B030FC">
      <w:pPr>
        <w:pStyle w:val="Teksttreci0"/>
        <w:numPr>
          <w:ilvl w:val="0"/>
          <w:numId w:val="3"/>
        </w:numPr>
        <w:shd w:val="clear" w:color="auto" w:fill="auto"/>
        <w:spacing w:before="0" w:after="0" w:line="259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 Zamawiający zobowiązuje się do załadunku odpadów własnym sprzętem</w:t>
      </w:r>
      <w:r w:rsidR="00444A96">
        <w:rPr>
          <w:rFonts w:ascii="Cambria" w:hAnsi="Cambria"/>
        </w:rPr>
        <w:t>.</w:t>
      </w:r>
      <w:r w:rsidRPr="00BE0E5E">
        <w:rPr>
          <w:rFonts w:ascii="Cambria" w:hAnsi="Cambria"/>
        </w:rPr>
        <w:t xml:space="preserve"> </w:t>
      </w:r>
    </w:p>
    <w:p w14:paraId="229E9843" w14:textId="77777777" w:rsidR="002573A7" w:rsidRDefault="00B030FC">
      <w:pPr>
        <w:pStyle w:val="Teksttreci0"/>
        <w:numPr>
          <w:ilvl w:val="0"/>
          <w:numId w:val="3"/>
        </w:numPr>
        <w:shd w:val="clear" w:color="auto" w:fill="auto"/>
        <w:spacing w:before="0" w:after="0" w:line="259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 Załadunek prowadzony będzie przez Zamawiającego.</w:t>
      </w:r>
    </w:p>
    <w:p w14:paraId="394416EF" w14:textId="5D5B77EF" w:rsidR="001B37B5" w:rsidRPr="00BE0E5E" w:rsidRDefault="001B37B5">
      <w:pPr>
        <w:pStyle w:val="Teksttreci0"/>
        <w:numPr>
          <w:ilvl w:val="0"/>
          <w:numId w:val="3"/>
        </w:numPr>
        <w:shd w:val="clear" w:color="auto" w:fill="auto"/>
        <w:spacing w:before="0" w:after="0" w:line="259" w:lineRule="exact"/>
        <w:ind w:left="300" w:right="20" w:hanging="280"/>
        <w:rPr>
          <w:rFonts w:ascii="Cambria" w:hAnsi="Cambria"/>
        </w:rPr>
      </w:pPr>
      <w:r>
        <w:rPr>
          <w:rFonts w:ascii="Cambria" w:hAnsi="Cambria"/>
        </w:rPr>
        <w:t>Ważenie odpadów będzie się odbywało na zalegalizowanych wagach Zamawiającego, zlokalizowanych w ZUO w Promniku i będzie potwierdzane kwitem wagowym wydrukowanym z systemu wagowego Zamawiającego</w:t>
      </w:r>
      <w:r w:rsidR="00DF15FE">
        <w:rPr>
          <w:rFonts w:ascii="Cambria" w:hAnsi="Cambria"/>
        </w:rPr>
        <w:t>.</w:t>
      </w:r>
    </w:p>
    <w:p w14:paraId="0430AB71" w14:textId="37BC1495" w:rsidR="002573A7" w:rsidRPr="00BE0E5E" w:rsidRDefault="00B030FC">
      <w:pPr>
        <w:pStyle w:val="Teksttreci0"/>
        <w:numPr>
          <w:ilvl w:val="0"/>
          <w:numId w:val="3"/>
        </w:numPr>
        <w:shd w:val="clear" w:color="auto" w:fill="auto"/>
        <w:spacing w:before="0" w:after="0" w:line="259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Zamawiający będzie ustalał harmonogram z wyprzedzeniem </w:t>
      </w:r>
      <w:r w:rsidR="0058009E" w:rsidRPr="00BE0E5E">
        <w:rPr>
          <w:rFonts w:ascii="Cambria" w:hAnsi="Cambria"/>
        </w:rPr>
        <w:t>tygodniowym</w:t>
      </w:r>
      <w:r w:rsidR="001D6D25">
        <w:rPr>
          <w:rFonts w:ascii="Cambria" w:hAnsi="Cambria"/>
        </w:rPr>
        <w:t>;</w:t>
      </w:r>
      <w:r w:rsidRPr="00BE0E5E">
        <w:rPr>
          <w:rFonts w:ascii="Cambria" w:hAnsi="Cambria"/>
        </w:rPr>
        <w:t xml:space="preserve"> przedmiotowy harmonogram będzie wysłany </w:t>
      </w:r>
      <w:r w:rsidR="001D6D25">
        <w:rPr>
          <w:rFonts w:ascii="Cambria" w:hAnsi="Cambria"/>
        </w:rPr>
        <w:t>W</w:t>
      </w:r>
      <w:r w:rsidRPr="00BE0E5E">
        <w:rPr>
          <w:rFonts w:ascii="Cambria" w:hAnsi="Cambria"/>
        </w:rPr>
        <w:t>ykonawcy drogą e-mailową</w:t>
      </w:r>
      <w:r w:rsidR="008854E9">
        <w:rPr>
          <w:rFonts w:ascii="Cambria" w:hAnsi="Cambria"/>
        </w:rPr>
        <w:t xml:space="preserve"> na adres ……………………………….</w:t>
      </w:r>
      <w:r w:rsidRPr="00BE0E5E">
        <w:rPr>
          <w:rFonts w:ascii="Cambria" w:hAnsi="Cambria"/>
        </w:rPr>
        <w:t>.</w:t>
      </w:r>
    </w:p>
    <w:p w14:paraId="5A2DAEA5" w14:textId="5D9C6B7E" w:rsidR="002573A7" w:rsidRPr="00BE0E5E" w:rsidRDefault="00B030FC">
      <w:pPr>
        <w:pStyle w:val="Teksttreci0"/>
        <w:numPr>
          <w:ilvl w:val="0"/>
          <w:numId w:val="3"/>
        </w:numPr>
        <w:shd w:val="clear" w:color="auto" w:fill="auto"/>
        <w:spacing w:before="0" w:after="0" w:line="259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Zamawiający </w:t>
      </w:r>
      <w:r w:rsidR="008854E9">
        <w:rPr>
          <w:rFonts w:ascii="Cambria" w:hAnsi="Cambria"/>
        </w:rPr>
        <w:t>dokona zapłaty za fakturę</w:t>
      </w:r>
      <w:r w:rsidRPr="00BE0E5E">
        <w:rPr>
          <w:rFonts w:ascii="Cambria" w:hAnsi="Cambria"/>
        </w:rPr>
        <w:t xml:space="preserve"> Wykonawcy</w:t>
      </w:r>
      <w:r w:rsidR="00DF15FE">
        <w:rPr>
          <w:rFonts w:ascii="Cambria" w:hAnsi="Cambria"/>
        </w:rPr>
        <w:t>,</w:t>
      </w:r>
      <w:r w:rsidRPr="00BE0E5E">
        <w:rPr>
          <w:rFonts w:ascii="Cambria" w:hAnsi="Cambria"/>
        </w:rPr>
        <w:t xml:space="preserve"> o której mowa w § 6 w terminach i na warunkach uzgodnionych w niniejszej umowie.</w:t>
      </w:r>
    </w:p>
    <w:p w14:paraId="2591CA4F" w14:textId="77777777" w:rsidR="002573A7" w:rsidRPr="00BE0E5E" w:rsidRDefault="00B030FC">
      <w:pPr>
        <w:pStyle w:val="Teksttreci20"/>
        <w:shd w:val="clear" w:color="auto" w:fill="auto"/>
        <w:spacing w:after="0" w:line="259" w:lineRule="exact"/>
        <w:ind w:right="40" w:firstLine="0"/>
        <w:rPr>
          <w:rFonts w:ascii="Cambria" w:hAnsi="Cambria"/>
        </w:rPr>
      </w:pPr>
      <w:r w:rsidRPr="00BE0E5E">
        <w:rPr>
          <w:rFonts w:ascii="Cambria" w:hAnsi="Cambria"/>
        </w:rPr>
        <w:t>§ 4</w:t>
      </w:r>
    </w:p>
    <w:p w14:paraId="650AEE6C" w14:textId="77777777" w:rsidR="002573A7" w:rsidRPr="00BE0E5E" w:rsidRDefault="00B030FC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Wykonawca zobowiązuje się wykonać przedmiot umowy zgodnie z obowiązującymi, w tym zakresie przepisami a w szczególności z:</w:t>
      </w:r>
    </w:p>
    <w:p w14:paraId="6F698823" w14:textId="77777777" w:rsidR="002573A7" w:rsidRPr="00BE0E5E" w:rsidRDefault="00B030FC">
      <w:pPr>
        <w:pStyle w:val="Teksttreci0"/>
        <w:numPr>
          <w:ilvl w:val="0"/>
          <w:numId w:val="5"/>
        </w:numPr>
        <w:shd w:val="clear" w:color="auto" w:fill="auto"/>
        <w:spacing w:before="0" w:after="0" w:line="259" w:lineRule="exact"/>
        <w:ind w:left="34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 </w:t>
      </w:r>
      <w:proofErr w:type="gramStart"/>
      <w:r w:rsidRPr="00BE0E5E">
        <w:rPr>
          <w:rFonts w:ascii="Cambria" w:hAnsi="Cambria"/>
        </w:rPr>
        <w:t>ustawą</w:t>
      </w:r>
      <w:proofErr w:type="gramEnd"/>
      <w:r w:rsidRPr="00BE0E5E">
        <w:rPr>
          <w:rFonts w:ascii="Cambria" w:hAnsi="Cambria"/>
        </w:rPr>
        <w:t xml:space="preserve"> z dnia 14 grudnia 2012 r. o odpadach (</w:t>
      </w:r>
      <w:proofErr w:type="spellStart"/>
      <w:r w:rsidRPr="00BE0E5E">
        <w:rPr>
          <w:rFonts w:ascii="Cambria" w:hAnsi="Cambria"/>
        </w:rPr>
        <w:t>t.j</w:t>
      </w:r>
      <w:proofErr w:type="spellEnd"/>
      <w:r w:rsidRPr="00BE0E5E">
        <w:rPr>
          <w:rFonts w:ascii="Cambria" w:hAnsi="Cambria"/>
        </w:rPr>
        <w:t xml:space="preserve">. Dz.U. </w:t>
      </w:r>
      <w:proofErr w:type="gramStart"/>
      <w:r w:rsidRPr="00BE0E5E">
        <w:rPr>
          <w:rFonts w:ascii="Cambria" w:hAnsi="Cambria"/>
        </w:rPr>
        <w:t>z</w:t>
      </w:r>
      <w:proofErr w:type="gramEnd"/>
      <w:r w:rsidRPr="00BE0E5E">
        <w:rPr>
          <w:rFonts w:ascii="Cambria" w:hAnsi="Cambria"/>
        </w:rPr>
        <w:t xml:space="preserve"> 20</w:t>
      </w:r>
      <w:r w:rsidR="00D24E37">
        <w:rPr>
          <w:rFonts w:ascii="Cambria" w:hAnsi="Cambria"/>
        </w:rPr>
        <w:t>20</w:t>
      </w:r>
      <w:r w:rsidRPr="00BE0E5E">
        <w:rPr>
          <w:rFonts w:ascii="Cambria" w:hAnsi="Cambria"/>
        </w:rPr>
        <w:t xml:space="preserve"> r., poz. </w:t>
      </w:r>
      <w:r w:rsidR="00D24E37">
        <w:rPr>
          <w:rFonts w:ascii="Cambria" w:hAnsi="Cambria"/>
        </w:rPr>
        <w:t>797</w:t>
      </w:r>
      <w:r w:rsidRPr="00BE0E5E">
        <w:rPr>
          <w:rFonts w:ascii="Cambria" w:hAnsi="Cambria"/>
        </w:rPr>
        <w:t xml:space="preserve"> z </w:t>
      </w:r>
      <w:proofErr w:type="spellStart"/>
      <w:r w:rsidRPr="00BE0E5E">
        <w:rPr>
          <w:rFonts w:ascii="Cambria" w:hAnsi="Cambria"/>
        </w:rPr>
        <w:t>późn</w:t>
      </w:r>
      <w:proofErr w:type="spellEnd"/>
      <w:r w:rsidRPr="00BE0E5E">
        <w:rPr>
          <w:rFonts w:ascii="Cambria" w:hAnsi="Cambria"/>
        </w:rPr>
        <w:t xml:space="preserve">. </w:t>
      </w:r>
      <w:proofErr w:type="gramStart"/>
      <w:r w:rsidRPr="00BE0E5E">
        <w:rPr>
          <w:rFonts w:ascii="Cambria" w:hAnsi="Cambria"/>
        </w:rPr>
        <w:t>zm</w:t>
      </w:r>
      <w:proofErr w:type="gramEnd"/>
      <w:r w:rsidRPr="00BE0E5E">
        <w:rPr>
          <w:rFonts w:ascii="Cambria" w:hAnsi="Cambria"/>
        </w:rPr>
        <w:t>.)</w:t>
      </w:r>
    </w:p>
    <w:p w14:paraId="3E989DED" w14:textId="77777777" w:rsidR="002573A7" w:rsidRPr="00BE0E5E" w:rsidRDefault="00B030FC">
      <w:pPr>
        <w:pStyle w:val="Teksttreci0"/>
        <w:numPr>
          <w:ilvl w:val="0"/>
          <w:numId w:val="5"/>
        </w:numPr>
        <w:shd w:val="clear" w:color="auto" w:fill="auto"/>
        <w:spacing w:before="0" w:after="0" w:line="259" w:lineRule="exact"/>
        <w:ind w:left="340" w:right="2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 </w:t>
      </w:r>
      <w:proofErr w:type="gramStart"/>
      <w:r w:rsidRPr="00BE0E5E">
        <w:rPr>
          <w:rFonts w:ascii="Cambria" w:hAnsi="Cambria"/>
        </w:rPr>
        <w:t>ustawą</w:t>
      </w:r>
      <w:proofErr w:type="gramEnd"/>
      <w:r w:rsidRPr="00BE0E5E">
        <w:rPr>
          <w:rFonts w:ascii="Cambria" w:hAnsi="Cambria"/>
        </w:rPr>
        <w:t xml:space="preserve"> z dnia 27 kwietnia 2001 r. prawo ochr</w:t>
      </w:r>
      <w:r w:rsidR="00D24E37">
        <w:rPr>
          <w:rFonts w:ascii="Cambria" w:hAnsi="Cambria"/>
        </w:rPr>
        <w:t>ony środowiska (</w:t>
      </w:r>
      <w:proofErr w:type="spellStart"/>
      <w:r w:rsidR="00D24E37">
        <w:rPr>
          <w:rFonts w:ascii="Cambria" w:hAnsi="Cambria"/>
        </w:rPr>
        <w:t>t.j</w:t>
      </w:r>
      <w:proofErr w:type="spellEnd"/>
      <w:r w:rsidR="00D24E37">
        <w:rPr>
          <w:rFonts w:ascii="Cambria" w:hAnsi="Cambria"/>
        </w:rPr>
        <w:t xml:space="preserve">. Dz.U. </w:t>
      </w:r>
      <w:proofErr w:type="gramStart"/>
      <w:r w:rsidR="00D24E37">
        <w:rPr>
          <w:rFonts w:ascii="Cambria" w:hAnsi="Cambria"/>
        </w:rPr>
        <w:t>z</w:t>
      </w:r>
      <w:proofErr w:type="gramEnd"/>
      <w:r w:rsidR="00D24E37">
        <w:rPr>
          <w:rFonts w:ascii="Cambria" w:hAnsi="Cambria"/>
        </w:rPr>
        <w:t xml:space="preserve"> 2020</w:t>
      </w:r>
      <w:r w:rsidRPr="00BE0E5E">
        <w:rPr>
          <w:rFonts w:ascii="Cambria" w:hAnsi="Cambria"/>
        </w:rPr>
        <w:t xml:space="preserve"> r., poz. </w:t>
      </w:r>
      <w:r w:rsidR="00D24E37">
        <w:rPr>
          <w:rFonts w:ascii="Cambria" w:hAnsi="Cambria"/>
        </w:rPr>
        <w:t>1219</w:t>
      </w:r>
      <w:r w:rsidRPr="00BE0E5E">
        <w:rPr>
          <w:rFonts w:ascii="Cambria" w:hAnsi="Cambria"/>
        </w:rPr>
        <w:t xml:space="preserve"> z </w:t>
      </w:r>
      <w:proofErr w:type="spellStart"/>
      <w:r w:rsidRPr="00BE0E5E">
        <w:rPr>
          <w:rFonts w:ascii="Cambria" w:hAnsi="Cambria"/>
        </w:rPr>
        <w:t>późń</w:t>
      </w:r>
      <w:proofErr w:type="spellEnd"/>
      <w:r w:rsidRPr="00BE0E5E">
        <w:rPr>
          <w:rFonts w:ascii="Cambria" w:hAnsi="Cambria"/>
        </w:rPr>
        <w:t xml:space="preserve">. </w:t>
      </w:r>
      <w:proofErr w:type="gramStart"/>
      <w:r w:rsidRPr="00BE0E5E">
        <w:rPr>
          <w:rFonts w:ascii="Cambria" w:hAnsi="Cambria"/>
        </w:rPr>
        <w:t>zm</w:t>
      </w:r>
      <w:proofErr w:type="gramEnd"/>
      <w:r w:rsidRPr="00BE0E5E">
        <w:rPr>
          <w:rFonts w:ascii="Cambria" w:hAnsi="Cambria"/>
        </w:rPr>
        <w:t>.).</w:t>
      </w:r>
    </w:p>
    <w:p w14:paraId="7FEF66A2" w14:textId="03792889" w:rsidR="002573A7" w:rsidRPr="00BE0E5E" w:rsidRDefault="00B030FC">
      <w:pPr>
        <w:pStyle w:val="Teksttreci0"/>
        <w:shd w:val="clear" w:color="auto" w:fill="auto"/>
        <w:spacing w:before="0" w:after="0" w:line="259" w:lineRule="exact"/>
        <w:ind w:left="34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Wykonawca </w:t>
      </w:r>
      <w:r w:rsidR="001B37B5">
        <w:rPr>
          <w:rFonts w:ascii="Cambria" w:hAnsi="Cambria"/>
        </w:rPr>
        <w:t>odpowiada za</w:t>
      </w:r>
      <w:r w:rsidRPr="00BE0E5E">
        <w:rPr>
          <w:rFonts w:ascii="Cambria" w:hAnsi="Cambria"/>
        </w:rPr>
        <w:t xml:space="preserve"> </w:t>
      </w:r>
      <w:r w:rsidR="008854E9">
        <w:rPr>
          <w:rFonts w:ascii="Cambria" w:hAnsi="Cambria"/>
        </w:rPr>
        <w:t xml:space="preserve">zapewnienie </w:t>
      </w:r>
      <w:r w:rsidR="00DF15FE">
        <w:rPr>
          <w:rFonts w:ascii="Cambria" w:hAnsi="Cambria"/>
        </w:rPr>
        <w:t xml:space="preserve">zgodnego z przepisami </w:t>
      </w:r>
      <w:r w:rsidR="008854E9">
        <w:rPr>
          <w:rFonts w:ascii="Cambria" w:hAnsi="Cambria"/>
        </w:rPr>
        <w:t>transport</w:t>
      </w:r>
      <w:r w:rsidR="00DF15FE">
        <w:rPr>
          <w:rFonts w:ascii="Cambria" w:hAnsi="Cambria"/>
        </w:rPr>
        <w:t>u</w:t>
      </w:r>
      <w:r w:rsidR="008854E9">
        <w:rPr>
          <w:rFonts w:ascii="Cambria" w:hAnsi="Cambria"/>
        </w:rPr>
        <w:t xml:space="preserve"> oraz zagospodarowani</w:t>
      </w:r>
      <w:r w:rsidR="00DF15FE">
        <w:rPr>
          <w:rFonts w:ascii="Cambria" w:hAnsi="Cambria"/>
        </w:rPr>
        <w:t>a</w:t>
      </w:r>
      <w:r w:rsidR="008854E9">
        <w:rPr>
          <w:rFonts w:ascii="Cambria" w:hAnsi="Cambria"/>
        </w:rPr>
        <w:t xml:space="preserve"> odpadów</w:t>
      </w:r>
      <w:r w:rsidR="00DF15FE">
        <w:rPr>
          <w:rFonts w:ascii="Cambria" w:hAnsi="Cambria"/>
        </w:rPr>
        <w:t>.</w:t>
      </w:r>
    </w:p>
    <w:p w14:paraId="1E415761" w14:textId="5FD60F61" w:rsidR="00444A96" w:rsidRPr="006D2D62" w:rsidRDefault="008854E9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 w:rsidRPr="006D2D62">
        <w:rPr>
          <w:rFonts w:ascii="Cambria" w:hAnsi="Cambria"/>
        </w:rPr>
        <w:t xml:space="preserve">Zamawiający dopuszcza </w:t>
      </w:r>
      <w:r w:rsidR="001D6D25" w:rsidRPr="006D2D62">
        <w:rPr>
          <w:rFonts w:ascii="Cambria" w:hAnsi="Cambria"/>
        </w:rPr>
        <w:t>transport</w:t>
      </w:r>
      <w:r w:rsidR="00DF15FE" w:rsidRPr="006D2D62">
        <w:rPr>
          <w:rFonts w:ascii="Cambria" w:hAnsi="Cambria"/>
        </w:rPr>
        <w:t xml:space="preserve"> odpadów </w:t>
      </w:r>
      <w:r w:rsidRPr="006D2D62">
        <w:rPr>
          <w:rFonts w:ascii="Cambria" w:hAnsi="Cambria"/>
        </w:rPr>
        <w:t xml:space="preserve">pojazdami spełniającymi parametry </w:t>
      </w:r>
      <w:r w:rsidR="00444A96" w:rsidRPr="006D2D62">
        <w:rPr>
          <w:rFonts w:ascii="Cambria" w:hAnsi="Cambria"/>
        </w:rPr>
        <w:t>te</w:t>
      </w:r>
      <w:r w:rsidR="001D6D25" w:rsidRPr="006D2D62">
        <w:rPr>
          <w:rFonts w:ascii="Cambria" w:hAnsi="Cambria"/>
        </w:rPr>
        <w:t>chniczn</w:t>
      </w:r>
      <w:r w:rsidRPr="006D2D62">
        <w:rPr>
          <w:rFonts w:ascii="Cambria" w:hAnsi="Cambria"/>
        </w:rPr>
        <w:t>e</w:t>
      </w:r>
      <w:r w:rsidR="001D6D25" w:rsidRPr="006D2D62">
        <w:rPr>
          <w:rFonts w:ascii="Cambria" w:hAnsi="Cambria"/>
        </w:rPr>
        <w:t xml:space="preserve"> umożliwiając</w:t>
      </w:r>
      <w:r w:rsidRPr="006D2D62">
        <w:rPr>
          <w:rFonts w:ascii="Cambria" w:hAnsi="Cambria"/>
        </w:rPr>
        <w:t>e</w:t>
      </w:r>
      <w:r w:rsidR="001D6D25" w:rsidRPr="006D2D62">
        <w:rPr>
          <w:rFonts w:ascii="Cambria" w:hAnsi="Cambria"/>
        </w:rPr>
        <w:t xml:space="preserve"> </w:t>
      </w:r>
      <w:r w:rsidR="00444A96" w:rsidRPr="006D2D62">
        <w:rPr>
          <w:rFonts w:ascii="Cambria" w:hAnsi="Cambria"/>
        </w:rPr>
        <w:t>załadunek</w:t>
      </w:r>
      <w:r w:rsidR="00C15E6E" w:rsidRPr="006D2D62">
        <w:rPr>
          <w:rFonts w:ascii="Cambria" w:hAnsi="Cambria"/>
        </w:rPr>
        <w:t xml:space="preserve"> na terenie ZUO</w:t>
      </w:r>
      <w:r w:rsidR="00B14B03" w:rsidRPr="006D2D62">
        <w:rPr>
          <w:rFonts w:ascii="Cambria" w:hAnsi="Cambria"/>
        </w:rPr>
        <w:t xml:space="preserve"> </w:t>
      </w:r>
      <w:r w:rsidR="00C15E6E" w:rsidRPr="006D2D62">
        <w:rPr>
          <w:rFonts w:ascii="Cambria" w:hAnsi="Cambria"/>
        </w:rPr>
        <w:t>w Promniku</w:t>
      </w:r>
      <w:r w:rsidR="00ED5F7E" w:rsidRPr="006D2D62">
        <w:rPr>
          <w:rFonts w:ascii="Cambria" w:hAnsi="Cambria"/>
        </w:rPr>
        <w:t xml:space="preserve">, w tym długość całkowita </w:t>
      </w:r>
      <w:r w:rsidRPr="006D2D62">
        <w:rPr>
          <w:rFonts w:ascii="Cambria" w:hAnsi="Cambria"/>
        </w:rPr>
        <w:t xml:space="preserve">pojazdu </w:t>
      </w:r>
      <w:r w:rsidR="00ED5F7E" w:rsidRPr="006D2D62">
        <w:rPr>
          <w:rFonts w:ascii="Cambria" w:hAnsi="Cambria"/>
        </w:rPr>
        <w:t xml:space="preserve">do 21,0 </w:t>
      </w:r>
      <w:proofErr w:type="spellStart"/>
      <w:r w:rsidR="00ED5F7E" w:rsidRPr="006D2D62">
        <w:rPr>
          <w:rFonts w:ascii="Cambria" w:hAnsi="Cambria"/>
        </w:rPr>
        <w:t>mb</w:t>
      </w:r>
      <w:proofErr w:type="spellEnd"/>
      <w:r w:rsidR="00ED5F7E" w:rsidRPr="006D2D62">
        <w:rPr>
          <w:rFonts w:ascii="Cambria" w:hAnsi="Cambria"/>
        </w:rPr>
        <w:t xml:space="preserve"> oraz masa całkowita z ładunkiem do 60 Mg</w:t>
      </w:r>
      <w:r w:rsidR="001D6D25" w:rsidRPr="006D2D62">
        <w:rPr>
          <w:rFonts w:ascii="Cambria" w:hAnsi="Cambria"/>
        </w:rPr>
        <w:t>.</w:t>
      </w:r>
    </w:p>
    <w:p w14:paraId="4BC1E7E6" w14:textId="3218D5C7" w:rsidR="002573A7" w:rsidRDefault="0044696D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bookmarkStart w:id="1" w:name="_GoBack"/>
      <w:bookmarkEnd w:id="1"/>
      <w:r>
        <w:rPr>
          <w:rFonts w:ascii="Cambria" w:hAnsi="Cambria"/>
        </w:rPr>
        <w:t>Wykonawca jest: …………………………………(</w:t>
      </w:r>
      <w:r w:rsidRPr="00E01E70">
        <w:rPr>
          <w:rFonts w:ascii="Cambria" w:hAnsi="Cambria"/>
          <w:i/>
        </w:rPr>
        <w:t>wpisać właściwe</w:t>
      </w:r>
      <w:r>
        <w:rPr>
          <w:rFonts w:ascii="Cambria" w:hAnsi="Cambria"/>
        </w:rPr>
        <w:t xml:space="preserve">: </w:t>
      </w:r>
      <w:r w:rsidRPr="00E01E70">
        <w:rPr>
          <w:rFonts w:ascii="Cambria" w:hAnsi="Cambria"/>
          <w:i/>
        </w:rPr>
        <w:t xml:space="preserve">pośrednikiem, transportującym, przetwarzającym odpady o </w:t>
      </w:r>
      <w:r w:rsidRPr="0044696D">
        <w:rPr>
          <w:rFonts w:ascii="Cambria" w:hAnsi="Cambria"/>
          <w:i/>
        </w:rPr>
        <w:t>kodzie 15</w:t>
      </w:r>
      <w:r w:rsidR="00B14B03">
        <w:rPr>
          <w:rFonts w:ascii="Cambria" w:hAnsi="Cambria"/>
          <w:i/>
        </w:rPr>
        <w:t xml:space="preserve"> </w:t>
      </w:r>
      <w:r w:rsidRPr="0044696D">
        <w:rPr>
          <w:rFonts w:ascii="Cambria" w:hAnsi="Cambria"/>
          <w:i/>
        </w:rPr>
        <w:t>01 07</w:t>
      </w:r>
      <w:r>
        <w:rPr>
          <w:rFonts w:ascii="Cambria" w:hAnsi="Cambria"/>
          <w:i/>
        </w:rPr>
        <w:t>,</w:t>
      </w:r>
      <w:r w:rsidRPr="00E01E70">
        <w:rPr>
          <w:rFonts w:ascii="Cambria" w:hAnsi="Cambria"/>
          <w:i/>
        </w:rPr>
        <w:t xml:space="preserve"> wytwórcą odpadu o kodzie</w:t>
      </w:r>
      <w:proofErr w:type="gramStart"/>
      <w:r w:rsidRPr="00E01E70">
        <w:rPr>
          <w:rFonts w:ascii="Cambria" w:hAnsi="Cambria"/>
          <w:i/>
        </w:rPr>
        <w:t xml:space="preserve"> 19 12 12</w:t>
      </w:r>
      <w:r>
        <w:rPr>
          <w:rFonts w:ascii="Cambria" w:hAnsi="Cambria"/>
        </w:rPr>
        <w:t>)</w:t>
      </w:r>
      <w:r w:rsidR="00C15E6E">
        <w:rPr>
          <w:rFonts w:ascii="Cambria" w:hAnsi="Cambria"/>
        </w:rPr>
        <w:t>i</w:t>
      </w:r>
      <w:proofErr w:type="gramEnd"/>
      <w:r w:rsidR="00C15E6E">
        <w:rPr>
          <w:rFonts w:ascii="Cambria" w:hAnsi="Cambria"/>
        </w:rPr>
        <w:t xml:space="preserve"> posiada w tym zakresie wpis do BDO.</w:t>
      </w:r>
    </w:p>
    <w:p w14:paraId="2A93BD6F" w14:textId="77777777" w:rsidR="00ED775C" w:rsidRDefault="00ED775C" w:rsidP="00ED775C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>
        <w:rPr>
          <w:rFonts w:ascii="Cambria" w:hAnsi="Cambria"/>
        </w:rPr>
        <w:t>Transport odpadów realizowany będzie przez firmę</w:t>
      </w:r>
      <w:r w:rsidR="0044696D">
        <w:rPr>
          <w:rFonts w:ascii="Cambria" w:hAnsi="Cambria"/>
        </w:rPr>
        <w:t xml:space="preserve">: …………………………………………. </w:t>
      </w:r>
    </w:p>
    <w:p w14:paraId="0F0B424E" w14:textId="1605065E" w:rsidR="0044696D" w:rsidRPr="00ED775C" w:rsidRDefault="00ED775C" w:rsidP="00ED775C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>
        <w:rPr>
          <w:rFonts w:ascii="Cambria" w:hAnsi="Cambria"/>
        </w:rPr>
        <w:t>P</w:t>
      </w:r>
      <w:r w:rsidR="0044696D" w:rsidRPr="00ED775C">
        <w:rPr>
          <w:rFonts w:ascii="Cambria" w:hAnsi="Cambria"/>
        </w:rPr>
        <w:t>rzetwarzanie odpadów 15 01 07 real</w:t>
      </w:r>
      <w:r>
        <w:rPr>
          <w:rFonts w:ascii="Cambria" w:hAnsi="Cambria"/>
        </w:rPr>
        <w:t>izowane</w:t>
      </w:r>
      <w:r w:rsidR="0044696D" w:rsidRPr="00ED775C">
        <w:rPr>
          <w:rFonts w:ascii="Cambria" w:hAnsi="Cambria"/>
        </w:rPr>
        <w:t xml:space="preserve"> będzie za pośrednictwem</w:t>
      </w:r>
      <w:r>
        <w:rPr>
          <w:rFonts w:ascii="Cambria" w:hAnsi="Cambria"/>
        </w:rPr>
        <w:t xml:space="preserve"> firmy</w:t>
      </w:r>
      <w:r w:rsidR="0044696D" w:rsidRPr="00ED775C">
        <w:rPr>
          <w:rFonts w:ascii="Cambria" w:hAnsi="Cambria"/>
        </w:rPr>
        <w:t>: ………………………………..</w:t>
      </w:r>
    </w:p>
    <w:p w14:paraId="68EA3D37" w14:textId="444F1227" w:rsidR="00D51FFF" w:rsidRPr="00D51FFF" w:rsidRDefault="001E5FBD" w:rsidP="00D51FFF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>
        <w:rPr>
          <w:rFonts w:ascii="Cambria" w:hAnsi="Cambria"/>
        </w:rPr>
        <w:t xml:space="preserve">Jeśli Wykonawca posługuje się podwykonawcami w zakresie transportu i/lub przetwarzania odpadów, zobowiązany jest do dostarczenia Zamawiającemu dokumentów potwierdzających posiadanie tych uprawnień przez podwykonawców oraz ich </w:t>
      </w:r>
      <w:r w:rsidR="005C2397">
        <w:rPr>
          <w:rFonts w:ascii="Cambria" w:hAnsi="Cambria"/>
        </w:rPr>
        <w:t>numerów</w:t>
      </w:r>
      <w:r>
        <w:rPr>
          <w:rFonts w:ascii="Cambria" w:hAnsi="Cambria"/>
        </w:rPr>
        <w:t xml:space="preserve"> wpisu </w:t>
      </w:r>
      <w:proofErr w:type="gramStart"/>
      <w:r>
        <w:rPr>
          <w:rFonts w:ascii="Cambria" w:hAnsi="Cambria"/>
        </w:rPr>
        <w:t>do  rejestru</w:t>
      </w:r>
      <w:proofErr w:type="gramEnd"/>
      <w:r>
        <w:rPr>
          <w:rFonts w:ascii="Cambria" w:hAnsi="Cambria"/>
        </w:rPr>
        <w:t xml:space="preserve"> BDO. Kopie ww. dokumentów, potwierdzone za zgodność z oryginałem dostarcza dla każdego nowo zgłaszanego podwykonawcy z odpowiednim wyprzedzeniem czasowym przed rozpoczęciem transportu.</w:t>
      </w:r>
      <w:r w:rsidR="00C564D2">
        <w:rPr>
          <w:rFonts w:ascii="Cambria" w:hAnsi="Cambria"/>
        </w:rPr>
        <w:t xml:space="preserve"> Na Wykonawcy ciąży obowiązek</w:t>
      </w:r>
      <w:r w:rsidR="00B97F51">
        <w:rPr>
          <w:rFonts w:ascii="Cambria" w:hAnsi="Cambria"/>
        </w:rPr>
        <w:t xml:space="preserve"> wykazania</w:t>
      </w:r>
      <w:r w:rsidR="00C564D2">
        <w:rPr>
          <w:rFonts w:ascii="Cambria" w:hAnsi="Cambria"/>
        </w:rPr>
        <w:t>, że wskazany przez niego transportujący lub przejmujący odpad jest uprawniony i gotowy do transportu/przejęcia odpadów</w:t>
      </w:r>
      <w:r w:rsidR="00B97F51">
        <w:rPr>
          <w:rFonts w:ascii="Cambria" w:hAnsi="Cambria"/>
        </w:rPr>
        <w:t xml:space="preserve"> od Zamawiającego</w:t>
      </w:r>
      <w:r w:rsidR="00C564D2">
        <w:rPr>
          <w:rFonts w:ascii="Cambria" w:hAnsi="Cambria"/>
        </w:rPr>
        <w:t>.</w:t>
      </w:r>
    </w:p>
    <w:p w14:paraId="7D3B5EF0" w14:textId="77777777" w:rsidR="001D6D25" w:rsidRDefault="001D6D25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>
        <w:rPr>
          <w:rFonts w:ascii="Cambria" w:hAnsi="Cambria"/>
        </w:rPr>
        <w:t xml:space="preserve">Wykonawca zobowiązany jest do podania </w:t>
      </w:r>
      <w:proofErr w:type="gramStart"/>
      <w:r>
        <w:rPr>
          <w:rFonts w:ascii="Cambria" w:hAnsi="Cambria"/>
        </w:rPr>
        <w:t>Zamawiającemu z co</w:t>
      </w:r>
      <w:proofErr w:type="gramEnd"/>
      <w:r>
        <w:rPr>
          <w:rFonts w:ascii="Cambria" w:hAnsi="Cambria"/>
        </w:rPr>
        <w:t xml:space="preserve"> najmniej 1 dniowym wyprzedzeniem danych potrzebnych do wprowadzenia KPO w BDO w zakresie transportu</w:t>
      </w:r>
      <w:r w:rsidR="001E5FBD">
        <w:rPr>
          <w:rFonts w:ascii="Cambria" w:hAnsi="Cambria"/>
        </w:rPr>
        <w:t xml:space="preserve"> i przejęcia</w:t>
      </w:r>
      <w:r>
        <w:rPr>
          <w:rFonts w:ascii="Cambria" w:hAnsi="Cambria"/>
        </w:rPr>
        <w:t xml:space="preserve"> odpadów</w:t>
      </w:r>
      <w:r w:rsidR="001E5FBD">
        <w:rPr>
          <w:rFonts w:ascii="Cambria" w:hAnsi="Cambria"/>
        </w:rPr>
        <w:t xml:space="preserve"> (nr BDO transportującego odpady, numer BDO przejmującego odpady</w:t>
      </w:r>
      <w:r w:rsidR="00B97F51">
        <w:rPr>
          <w:rFonts w:ascii="Cambria" w:hAnsi="Cambria"/>
        </w:rPr>
        <w:t>, nr miejsca prowadzenia działalności</w:t>
      </w:r>
      <w:r w:rsidR="001E5FBD">
        <w:rPr>
          <w:rFonts w:ascii="Cambria" w:hAnsi="Cambria"/>
        </w:rPr>
        <w:t xml:space="preserve">, nr </w:t>
      </w:r>
      <w:r w:rsidR="001E5FBD">
        <w:rPr>
          <w:rFonts w:ascii="Cambria" w:hAnsi="Cambria"/>
        </w:rPr>
        <w:lastRenderedPageBreak/>
        <w:t xml:space="preserve">rej. </w:t>
      </w:r>
      <w:proofErr w:type="gramStart"/>
      <w:r w:rsidR="001E5FBD">
        <w:rPr>
          <w:rFonts w:ascii="Cambria" w:hAnsi="Cambria"/>
        </w:rPr>
        <w:t>ciągnika</w:t>
      </w:r>
      <w:proofErr w:type="gramEnd"/>
      <w:r w:rsidR="001E5FBD">
        <w:rPr>
          <w:rFonts w:ascii="Cambria" w:hAnsi="Cambria"/>
        </w:rPr>
        <w:t xml:space="preserve"> i naczepy, imię i nazwisko kierowcy, datę podstawienia pojazdu do załadunku)</w:t>
      </w:r>
      <w:r>
        <w:rPr>
          <w:rFonts w:ascii="Cambria" w:hAnsi="Cambria"/>
        </w:rPr>
        <w:t>.</w:t>
      </w:r>
    </w:p>
    <w:p w14:paraId="69B615F8" w14:textId="77777777" w:rsidR="00835FED" w:rsidRPr="00BE0E5E" w:rsidRDefault="00835FED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>
        <w:rPr>
          <w:rFonts w:ascii="Cambria" w:hAnsi="Cambria"/>
        </w:rPr>
        <w:t xml:space="preserve">Wykonawca ponosi odpowiedzialność za transport odpadów od Zamawiającego do wskazanego przez Wykonawcę miejsca zagospodarowania odpadów. </w:t>
      </w:r>
    </w:p>
    <w:p w14:paraId="05E58138" w14:textId="28782DFF" w:rsidR="002573A7" w:rsidRPr="00C15E6E" w:rsidRDefault="00B030FC" w:rsidP="00E01E70">
      <w:pPr>
        <w:pStyle w:val="Teksttreci0"/>
        <w:numPr>
          <w:ilvl w:val="0"/>
          <w:numId w:val="4"/>
        </w:numPr>
        <w:shd w:val="clear" w:color="auto" w:fill="auto"/>
        <w:tabs>
          <w:tab w:val="right" w:leader="dot" w:pos="6563"/>
          <w:tab w:val="right" w:pos="7106"/>
          <w:tab w:val="left" w:leader="dot" w:pos="8898"/>
        </w:tabs>
        <w:spacing w:before="0" w:after="0" w:line="259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>Wykonawca posiada polisę lub inny dokument aktualnego ubezpieczenia potwierdzający, że Wykonawca jest ubezpieczony od odpowiedzialności cywilnej w zakresie prowadzonej działalności gospodarczej w wysokości</w:t>
      </w:r>
      <w:r w:rsidRPr="00BE0E5E">
        <w:rPr>
          <w:rFonts w:ascii="Cambria" w:hAnsi="Cambria"/>
        </w:rPr>
        <w:tab/>
        <w:t>wystawioną(y</w:t>
      </w:r>
      <w:proofErr w:type="gramStart"/>
      <w:r w:rsidRPr="00BE0E5E">
        <w:rPr>
          <w:rFonts w:ascii="Cambria" w:hAnsi="Cambria"/>
        </w:rPr>
        <w:t>)</w:t>
      </w:r>
      <w:r w:rsidRPr="00BE0E5E">
        <w:rPr>
          <w:rFonts w:ascii="Cambria" w:hAnsi="Cambria"/>
        </w:rPr>
        <w:tab/>
        <w:t>przez</w:t>
      </w:r>
      <w:proofErr w:type="gramEnd"/>
      <w:r w:rsidRPr="00BE0E5E">
        <w:rPr>
          <w:rFonts w:ascii="Cambria" w:hAnsi="Cambria"/>
        </w:rPr>
        <w:tab/>
      </w:r>
      <w:r w:rsidR="00243C4C">
        <w:rPr>
          <w:rFonts w:ascii="Cambria" w:hAnsi="Cambria"/>
        </w:rPr>
        <w:t>, stanowiącą załącznik do niniejszej umowy</w:t>
      </w:r>
    </w:p>
    <w:p w14:paraId="509AEA7B" w14:textId="77777777" w:rsidR="002573A7" w:rsidRPr="00BE0E5E" w:rsidRDefault="00B030FC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Wykonawca odpowiada za działania i zaniechania podwykonawców jak za swoje własne.</w:t>
      </w:r>
    </w:p>
    <w:p w14:paraId="62223FCE" w14:textId="44DE66F3" w:rsidR="001D6D25" w:rsidRPr="00BE0E5E" w:rsidRDefault="001D6D25">
      <w:pPr>
        <w:pStyle w:val="Teksttreci0"/>
        <w:numPr>
          <w:ilvl w:val="0"/>
          <w:numId w:val="4"/>
        </w:numPr>
        <w:shd w:val="clear" w:color="auto" w:fill="auto"/>
        <w:spacing w:before="0" w:after="92" w:line="259" w:lineRule="exact"/>
        <w:ind w:left="340" w:right="20" w:hanging="300"/>
        <w:rPr>
          <w:rFonts w:ascii="Cambria" w:hAnsi="Cambria"/>
        </w:rPr>
      </w:pPr>
      <w:r>
        <w:rPr>
          <w:rFonts w:ascii="Cambria" w:hAnsi="Cambria"/>
        </w:rPr>
        <w:t xml:space="preserve">Wykonawca zobowiązany jest po zakończeniu każdego kwartału do </w:t>
      </w:r>
      <w:r w:rsidR="00B34843">
        <w:rPr>
          <w:rFonts w:ascii="Cambria" w:hAnsi="Cambria"/>
        </w:rPr>
        <w:t xml:space="preserve">przekazania Zamawiającemu dokumentu </w:t>
      </w:r>
      <w:r>
        <w:rPr>
          <w:rFonts w:ascii="Cambria" w:hAnsi="Cambria"/>
        </w:rPr>
        <w:t>potwierdz</w:t>
      </w:r>
      <w:r w:rsidR="00B34843">
        <w:rPr>
          <w:rFonts w:ascii="Cambria" w:hAnsi="Cambria"/>
        </w:rPr>
        <w:t>ającego</w:t>
      </w:r>
      <w:r>
        <w:rPr>
          <w:rFonts w:ascii="Cambria" w:hAnsi="Cambria"/>
        </w:rPr>
        <w:t xml:space="preserve"> recykling </w:t>
      </w:r>
      <w:r w:rsidR="00ED775C">
        <w:rPr>
          <w:rFonts w:ascii="Cambria" w:hAnsi="Cambria"/>
        </w:rPr>
        <w:t xml:space="preserve">odebranych </w:t>
      </w:r>
      <w:r>
        <w:rPr>
          <w:rFonts w:ascii="Cambria" w:hAnsi="Cambria"/>
        </w:rPr>
        <w:t>odpadów</w:t>
      </w:r>
      <w:r w:rsidR="00B34843">
        <w:rPr>
          <w:rFonts w:ascii="Cambria" w:hAnsi="Cambria"/>
        </w:rPr>
        <w:t xml:space="preserve"> (DPR) </w:t>
      </w:r>
    </w:p>
    <w:p w14:paraId="56F6BAD8" w14:textId="77777777" w:rsidR="001C667C" w:rsidRPr="00BE0E5E" w:rsidRDefault="001C667C">
      <w:pPr>
        <w:pStyle w:val="Teksttreci20"/>
        <w:shd w:val="clear" w:color="auto" w:fill="auto"/>
        <w:spacing w:after="0" w:line="370" w:lineRule="exact"/>
        <w:ind w:right="40" w:firstLine="0"/>
        <w:rPr>
          <w:rFonts w:ascii="Cambria" w:hAnsi="Cambria"/>
        </w:rPr>
      </w:pPr>
      <w:bookmarkStart w:id="2" w:name="_Hlk55991961"/>
      <w:r w:rsidRPr="00BE0E5E">
        <w:rPr>
          <w:rFonts w:ascii="Cambria" w:hAnsi="Cambria"/>
        </w:rPr>
        <w:t>§ 5</w:t>
      </w:r>
    </w:p>
    <w:bookmarkEnd w:id="2"/>
    <w:p w14:paraId="526AD7B8" w14:textId="77777777" w:rsidR="002573A7" w:rsidRPr="00BE0E5E" w:rsidRDefault="00B030FC">
      <w:pPr>
        <w:pStyle w:val="Teksttreci20"/>
        <w:shd w:val="clear" w:color="auto" w:fill="auto"/>
        <w:spacing w:after="0" w:line="370" w:lineRule="exact"/>
        <w:ind w:right="4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Wynagrodzenie za przedmiot umowy </w:t>
      </w:r>
    </w:p>
    <w:p w14:paraId="67E29338" w14:textId="77777777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spacing w:before="0" w:after="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Strony ustalają, że obowiązującą formą wynagrodzenia za przedmiot umowy określony w § 1, będzie wynagrodzenie ryczałtowe za 1 [Mg] odpadów.</w:t>
      </w:r>
    </w:p>
    <w:p w14:paraId="7A36C254" w14:textId="77777777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spacing w:before="0" w:after="10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Ustalone wynagrodzenie za 1 [Mg] Wykonawcy wyraża się kwotą:</w:t>
      </w:r>
    </w:p>
    <w:p w14:paraId="21C9FB71" w14:textId="77777777" w:rsidR="002573A7" w:rsidRPr="00BE0E5E" w:rsidRDefault="00B030FC">
      <w:pPr>
        <w:pStyle w:val="Teksttreci0"/>
        <w:shd w:val="clear" w:color="auto" w:fill="auto"/>
        <w:tabs>
          <w:tab w:val="center" w:leader="dot" w:pos="4917"/>
          <w:tab w:val="right" w:pos="5776"/>
          <w:tab w:val="right" w:pos="6285"/>
          <w:tab w:val="left" w:leader="dot" w:pos="6746"/>
        </w:tabs>
        <w:spacing w:before="0" w:after="138" w:line="200" w:lineRule="exact"/>
        <w:ind w:left="340" w:hanging="300"/>
        <w:rPr>
          <w:rFonts w:ascii="Cambria" w:hAnsi="Cambria"/>
        </w:rPr>
      </w:pPr>
      <w:r w:rsidRPr="00BE0E5E">
        <w:rPr>
          <w:rFonts w:ascii="Cambria" w:hAnsi="Cambria"/>
        </w:rPr>
        <w:t>A) Cena netto za 1 [Mg] odpadów</w:t>
      </w:r>
      <w:r w:rsidRPr="00BE0E5E">
        <w:rPr>
          <w:rFonts w:ascii="Cambria" w:hAnsi="Cambria"/>
        </w:rPr>
        <w:tab/>
        <w:t>zł</w:t>
      </w:r>
      <w:proofErr w:type="gramStart"/>
      <w:r w:rsidRPr="00BE0E5E">
        <w:rPr>
          <w:rFonts w:ascii="Cambria" w:hAnsi="Cambria"/>
        </w:rPr>
        <w:t>,</w:t>
      </w:r>
      <w:r w:rsidRPr="00BE0E5E">
        <w:rPr>
          <w:rFonts w:ascii="Cambria" w:hAnsi="Cambria"/>
        </w:rPr>
        <w:tab/>
        <w:t>podatek</w:t>
      </w:r>
      <w:proofErr w:type="gramEnd"/>
      <w:r w:rsidRPr="00BE0E5E">
        <w:rPr>
          <w:rFonts w:ascii="Cambria" w:hAnsi="Cambria"/>
        </w:rPr>
        <w:tab/>
        <w:t>VAT</w:t>
      </w:r>
      <w:r w:rsidRPr="00BE0E5E">
        <w:rPr>
          <w:rFonts w:ascii="Cambria" w:hAnsi="Cambria"/>
        </w:rPr>
        <w:tab/>
        <w:t>%</w:t>
      </w:r>
    </w:p>
    <w:p w14:paraId="5CBFD951" w14:textId="77777777" w:rsidR="002573A7" w:rsidRPr="00BE0E5E" w:rsidRDefault="00B030FC">
      <w:pPr>
        <w:pStyle w:val="Teksttreci0"/>
        <w:shd w:val="clear" w:color="auto" w:fill="auto"/>
        <w:tabs>
          <w:tab w:val="right" w:leader="dot" w:pos="5560"/>
        </w:tabs>
        <w:spacing w:before="0" w:after="134" w:line="200" w:lineRule="exact"/>
        <w:ind w:left="340" w:hanging="300"/>
        <w:rPr>
          <w:rFonts w:ascii="Cambria" w:hAnsi="Cambria"/>
        </w:rPr>
      </w:pPr>
      <w:r w:rsidRPr="00BE0E5E">
        <w:rPr>
          <w:rFonts w:ascii="Cambria" w:hAnsi="Cambria"/>
        </w:rPr>
        <w:t>Łączna cena brutto za 1 [Mg] odpadów</w:t>
      </w:r>
      <w:r w:rsidRPr="00BE0E5E">
        <w:rPr>
          <w:rFonts w:ascii="Cambria" w:hAnsi="Cambria"/>
        </w:rPr>
        <w:tab/>
      </w:r>
      <w:r w:rsidRPr="00BE0E5E">
        <w:rPr>
          <w:rStyle w:val="TeksttreciPogrubienie"/>
          <w:rFonts w:ascii="Cambria" w:hAnsi="Cambria"/>
        </w:rPr>
        <w:t>zł</w:t>
      </w:r>
    </w:p>
    <w:p w14:paraId="11FA43C2" w14:textId="64BE0F95" w:rsidR="00ED775C" w:rsidRPr="00BE0E5E" w:rsidRDefault="00B030FC">
      <w:pPr>
        <w:pStyle w:val="Teksttreci40"/>
        <w:shd w:val="clear" w:color="auto" w:fill="auto"/>
        <w:tabs>
          <w:tab w:val="right" w:leader="dot" w:pos="8037"/>
        </w:tabs>
        <w:spacing w:before="0" w:after="140" w:line="200" w:lineRule="exact"/>
        <w:ind w:left="340"/>
        <w:rPr>
          <w:rFonts w:ascii="Cambria" w:hAnsi="Cambria"/>
        </w:rPr>
      </w:pPr>
      <w:r w:rsidRPr="00BE0E5E">
        <w:rPr>
          <w:rFonts w:ascii="Cambria" w:hAnsi="Cambria"/>
        </w:rPr>
        <w:t>Słownie brutto</w:t>
      </w:r>
      <w:proofErr w:type="gramStart"/>
      <w:r w:rsidRPr="00BE0E5E">
        <w:rPr>
          <w:rFonts w:ascii="Cambria" w:hAnsi="Cambria"/>
        </w:rPr>
        <w:t>:</w:t>
      </w:r>
      <w:r w:rsidRPr="00BE0E5E">
        <w:rPr>
          <w:rStyle w:val="Teksttreci4Bezkursywy"/>
          <w:rFonts w:ascii="Cambria" w:hAnsi="Cambria"/>
        </w:rPr>
        <w:tab/>
      </w:r>
      <w:r w:rsidRPr="00BE0E5E">
        <w:rPr>
          <w:rFonts w:ascii="Cambria" w:hAnsi="Cambria"/>
        </w:rPr>
        <w:t>zł</w:t>
      </w:r>
      <w:proofErr w:type="gramEnd"/>
    </w:p>
    <w:p w14:paraId="0974BF81" w14:textId="77777777" w:rsidR="002573A7" w:rsidRPr="00BE0E5E" w:rsidRDefault="00B030FC" w:rsidP="00E01E70">
      <w:pPr>
        <w:pStyle w:val="Podpistabeli0"/>
        <w:framePr w:w="8486" w:h="4647" w:hRule="exact" w:wrap="notBeside" w:vAnchor="text" w:hAnchor="text" w:y="80"/>
        <w:shd w:val="clear" w:color="auto" w:fill="auto"/>
        <w:spacing w:line="200" w:lineRule="exact"/>
        <w:rPr>
          <w:rFonts w:ascii="Cambria" w:hAnsi="Cambria"/>
        </w:rPr>
      </w:pPr>
      <w:r w:rsidRPr="00BE0E5E">
        <w:rPr>
          <w:rFonts w:ascii="Cambria" w:hAnsi="Cambria"/>
        </w:rPr>
        <w:t>B i) Łączna cena oferty brutto (Max wartość zobowiązania)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877"/>
        <w:gridCol w:w="850"/>
        <w:gridCol w:w="994"/>
        <w:gridCol w:w="566"/>
        <w:gridCol w:w="850"/>
        <w:gridCol w:w="1090"/>
      </w:tblGrid>
      <w:tr w:rsidR="002573A7" w:rsidRPr="00BE0E5E" w14:paraId="59DEEA6F" w14:textId="77777777" w:rsidTr="007E0293">
        <w:trPr>
          <w:trHeight w:hRule="exact" w:val="75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36053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190" w:lineRule="exact"/>
              <w:ind w:left="240" w:firstLine="0"/>
              <w:jc w:val="left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Przedmiot zamówienia / nazwa /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F32D4A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Ilość</w:t>
            </w:r>
          </w:p>
          <w:p w14:paraId="331D4142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MAX</w:t>
            </w:r>
          </w:p>
          <w:p w14:paraId="045D3E7F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proofErr w:type="gramStart"/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do</w:t>
            </w:r>
            <w:proofErr w:type="gramEnd"/>
          </w:p>
          <w:p w14:paraId="0833467D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[Mg]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3CD4D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230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Cena jedn. netto zł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7DD0A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230" w:lineRule="exact"/>
              <w:ind w:firstLine="0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Wartość netto (zł)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3788D8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Podatek VAT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9B9DB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Pogrubienie0"/>
                <w:rFonts w:ascii="Cambria" w:hAnsi="Cambria"/>
              </w:rPr>
              <w:t>Wartość</w:t>
            </w:r>
          </w:p>
          <w:p w14:paraId="70ABFC45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proofErr w:type="gramStart"/>
            <w:r w:rsidRPr="00BE0E5E">
              <w:rPr>
                <w:rStyle w:val="TeksttreciPogrubienie0"/>
                <w:rFonts w:ascii="Cambria" w:hAnsi="Cambria"/>
              </w:rPr>
              <w:t>brutto</w:t>
            </w:r>
            <w:proofErr w:type="gramEnd"/>
          </w:p>
          <w:p w14:paraId="10F9CA9F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Pogrubienie0"/>
                <w:rFonts w:ascii="Cambria" w:hAnsi="Cambria"/>
              </w:rPr>
              <w:t>(zł)</w:t>
            </w:r>
          </w:p>
        </w:tc>
      </w:tr>
      <w:tr w:rsidR="002573A7" w:rsidRPr="00BE0E5E" w14:paraId="070A488E" w14:textId="77777777" w:rsidTr="007E0293">
        <w:trPr>
          <w:trHeight w:hRule="exact" w:val="293"/>
        </w:trPr>
        <w:tc>
          <w:tcPr>
            <w:tcW w:w="32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D498C3" w14:textId="77777777" w:rsidR="002573A7" w:rsidRPr="00BE0E5E" w:rsidRDefault="002573A7" w:rsidP="00E01E70">
            <w:pPr>
              <w:framePr w:w="8486" w:h="4647" w:hRule="exact" w:wrap="notBeside" w:vAnchor="text" w:hAnchor="text" w:y="8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1F55506" w14:textId="77777777" w:rsidR="002573A7" w:rsidRPr="00BE0E5E" w:rsidRDefault="002573A7" w:rsidP="00E01E70">
            <w:pPr>
              <w:framePr w:w="8486" w:h="4647" w:hRule="exact" w:wrap="notBeside" w:vAnchor="text" w:hAnchor="text" w:y="8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CB750A" w14:textId="77777777" w:rsidR="002573A7" w:rsidRPr="00BE0E5E" w:rsidRDefault="002573A7" w:rsidP="00E01E70">
            <w:pPr>
              <w:framePr w:w="8486" w:h="4647" w:hRule="exact" w:wrap="notBeside" w:vAnchor="text" w:hAnchor="text" w:y="8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55BA68" w14:textId="77777777" w:rsidR="002573A7" w:rsidRPr="00BE0E5E" w:rsidRDefault="002573A7" w:rsidP="00E01E70">
            <w:pPr>
              <w:framePr w:w="8486" w:h="4647" w:hRule="exact" w:wrap="notBeside" w:vAnchor="text" w:hAnchor="text" w:y="8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DCDCFB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(%)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1661AD" w14:textId="77777777" w:rsidR="002573A7" w:rsidRPr="00BE0E5E" w:rsidRDefault="00B030FC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190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(zł)</w:t>
            </w: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DF12F" w14:textId="77777777" w:rsidR="002573A7" w:rsidRPr="00BE0E5E" w:rsidRDefault="002573A7" w:rsidP="00E01E70">
            <w:pPr>
              <w:framePr w:w="8486" w:h="4647" w:hRule="exact" w:wrap="notBeside" w:vAnchor="text" w:hAnchor="text" w:y="80"/>
              <w:rPr>
                <w:rFonts w:ascii="Cambria" w:hAnsi="Cambria"/>
                <w:sz w:val="20"/>
                <w:szCs w:val="20"/>
              </w:rPr>
            </w:pPr>
          </w:p>
        </w:tc>
      </w:tr>
      <w:tr w:rsidR="002573A7" w:rsidRPr="00BE0E5E" w14:paraId="75109DE9" w14:textId="77777777" w:rsidTr="00B14B03">
        <w:trPr>
          <w:trHeight w:hRule="exact" w:val="31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E36BF4" w14:textId="0D33C942" w:rsidR="002573A7" w:rsidRPr="00B14B03" w:rsidRDefault="00ED775C" w:rsidP="00B14B03">
            <w:pPr>
              <w:framePr w:w="8486" w:h="4647" w:hRule="exact" w:wrap="notBeside" w:vAnchor="text" w:hAnchor="text" w:y="80"/>
              <w:tabs>
                <w:tab w:val="left" w:pos="6060"/>
              </w:tabs>
              <w:spacing w:line="276" w:lineRule="auto"/>
              <w:jc w:val="center"/>
              <w:rPr>
                <w:rFonts w:ascii="Cambria" w:hAnsi="Cambria"/>
                <w:b/>
                <w:sz w:val="20"/>
                <w:lang w:eastAsia="x-none"/>
              </w:rPr>
            </w:pPr>
            <w:r w:rsidRPr="00B14B03">
              <w:rPr>
                <w:rFonts w:ascii="Cambria" w:hAnsi="Cambria"/>
                <w:b/>
                <w:sz w:val="20"/>
                <w:lang w:eastAsia="x-none"/>
              </w:rPr>
              <w:t>„</w:t>
            </w:r>
            <w:r w:rsidRPr="00B14B03">
              <w:rPr>
                <w:rFonts w:ascii="Cambria" w:hAnsi="Cambria" w:cs="Calibri"/>
                <w:b/>
                <w:bCs/>
                <w:sz w:val="20"/>
                <w:szCs w:val="20"/>
              </w:rPr>
              <w:t>Sukcesywny</w:t>
            </w:r>
            <w:r w:rsidRPr="00B14B03">
              <w:rPr>
                <w:rFonts w:ascii="Cambria" w:hAnsi="Cambria"/>
                <w:b/>
                <w:sz w:val="20"/>
                <w:szCs w:val="20"/>
              </w:rPr>
              <w:t xml:space="preserve"> odbiór , transport oraz zagospodarowanie w procesie recyklingu opakowań szklanych selektywnie zbieranych od gospodarstw domowych (odpady o </w:t>
            </w:r>
            <w:proofErr w:type="gramStart"/>
            <w:r w:rsidRPr="00B14B03">
              <w:rPr>
                <w:rFonts w:ascii="Cambria" w:hAnsi="Cambria"/>
                <w:b/>
                <w:sz w:val="20"/>
                <w:szCs w:val="20"/>
              </w:rPr>
              <w:t xml:space="preserve">kodzie 15 01 07)  </w:t>
            </w:r>
            <w:r w:rsidRPr="00B14B03">
              <w:rPr>
                <w:rFonts w:ascii="Cambria" w:hAnsi="Cambria"/>
                <w:b/>
                <w:sz w:val="20"/>
                <w:szCs w:val="20"/>
              </w:rPr>
              <w:br/>
              <w:t>z</w:t>
            </w:r>
            <w:proofErr w:type="gramEnd"/>
            <w:r w:rsidRPr="00B14B03">
              <w:rPr>
                <w:rFonts w:ascii="Cambria" w:hAnsi="Cambria"/>
                <w:b/>
                <w:sz w:val="20"/>
                <w:szCs w:val="20"/>
              </w:rPr>
              <w:t xml:space="preserve"> Zakładu Unieszkodliwiania Odpadów w Promniku gmina Strawczyn</w:t>
            </w:r>
            <w:r w:rsidRPr="00B14B03">
              <w:rPr>
                <w:rFonts w:ascii="Cambria" w:hAnsi="Cambria"/>
                <w:b/>
                <w:sz w:val="20"/>
                <w:lang w:eastAsia="x-none"/>
              </w:rPr>
              <w:t>”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1553E" w14:textId="53EB96F6" w:rsidR="002573A7" w:rsidRPr="00BE0E5E" w:rsidRDefault="00C15E6E" w:rsidP="00E01E70">
            <w:pPr>
              <w:pStyle w:val="Teksttreci0"/>
              <w:framePr w:w="8486" w:h="4647" w:hRule="exact" w:wrap="notBeside" w:vAnchor="text" w:hAnchor="text" w:y="80"/>
              <w:shd w:val="clear" w:color="auto" w:fill="auto"/>
              <w:spacing w:before="0" w:after="0" w:line="190" w:lineRule="exact"/>
              <w:ind w:firstLine="0"/>
              <w:jc w:val="center"/>
              <w:rPr>
                <w:rFonts w:ascii="Cambria" w:hAnsi="Cambria"/>
              </w:rPr>
            </w:pPr>
            <w:r>
              <w:rPr>
                <w:rStyle w:val="Teksttreci95pt"/>
                <w:rFonts w:ascii="Cambria" w:hAnsi="Cambria"/>
                <w:sz w:val="20"/>
                <w:szCs w:val="20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0110D" w14:textId="77777777" w:rsidR="002573A7" w:rsidRPr="00BE0E5E" w:rsidRDefault="002573A7" w:rsidP="00E01E70">
            <w:pPr>
              <w:framePr w:w="8486" w:h="4647" w:hRule="exact" w:wrap="notBeside" w:vAnchor="text" w:hAnchor="text" w:y="8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AFE48" w14:textId="77777777" w:rsidR="002573A7" w:rsidRPr="00BE0E5E" w:rsidRDefault="002573A7" w:rsidP="00E01E70">
            <w:pPr>
              <w:framePr w:w="8486" w:h="4647" w:hRule="exact" w:wrap="notBeside" w:vAnchor="text" w:hAnchor="text" w:y="8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9F2FD" w14:textId="77777777" w:rsidR="002573A7" w:rsidRPr="00BE0E5E" w:rsidRDefault="002573A7" w:rsidP="00E01E70">
            <w:pPr>
              <w:framePr w:w="8486" w:h="4647" w:hRule="exact" w:wrap="notBeside" w:vAnchor="text" w:hAnchor="text" w:y="8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B9DCA" w14:textId="77777777" w:rsidR="002573A7" w:rsidRPr="00BE0E5E" w:rsidRDefault="002573A7" w:rsidP="00E01E70">
            <w:pPr>
              <w:framePr w:w="8486" w:h="4647" w:hRule="exact" w:wrap="notBeside" w:vAnchor="text" w:hAnchor="text" w:y="8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12BF7" w14:textId="77777777" w:rsidR="002573A7" w:rsidRPr="00BE0E5E" w:rsidRDefault="002573A7" w:rsidP="00E01E70">
            <w:pPr>
              <w:framePr w:w="8486" w:h="4647" w:hRule="exact" w:wrap="notBeside" w:vAnchor="text" w:hAnchor="text" w:y="8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C90F807" w14:textId="77777777" w:rsidR="00ED775C" w:rsidRDefault="00ED775C">
      <w:pPr>
        <w:pStyle w:val="Teksttreci0"/>
        <w:shd w:val="clear" w:color="auto" w:fill="auto"/>
        <w:tabs>
          <w:tab w:val="right" w:leader="dot" w:pos="9074"/>
        </w:tabs>
        <w:spacing w:before="193" w:after="98" w:line="200" w:lineRule="exact"/>
        <w:ind w:left="340" w:hanging="300"/>
        <w:rPr>
          <w:rFonts w:ascii="Cambria" w:hAnsi="Cambria"/>
        </w:rPr>
      </w:pPr>
    </w:p>
    <w:p w14:paraId="671236ED" w14:textId="77777777" w:rsidR="002573A7" w:rsidRPr="00BE0E5E" w:rsidRDefault="00B030FC">
      <w:pPr>
        <w:pStyle w:val="Teksttreci0"/>
        <w:shd w:val="clear" w:color="auto" w:fill="auto"/>
        <w:tabs>
          <w:tab w:val="right" w:leader="dot" w:pos="9074"/>
        </w:tabs>
        <w:spacing w:before="193" w:after="98" w:line="200" w:lineRule="exact"/>
        <w:ind w:left="340" w:hanging="300"/>
        <w:rPr>
          <w:rFonts w:ascii="Cambria" w:hAnsi="Cambria"/>
        </w:rPr>
      </w:pPr>
      <w:r w:rsidRPr="00BE0E5E">
        <w:rPr>
          <w:rFonts w:ascii="Cambria" w:hAnsi="Cambria"/>
        </w:rPr>
        <w:t>Słownie wartość brutto</w:t>
      </w:r>
      <w:proofErr w:type="gramStart"/>
      <w:r w:rsidRPr="00BE0E5E">
        <w:rPr>
          <w:rFonts w:ascii="Cambria" w:hAnsi="Cambria"/>
        </w:rPr>
        <w:t>:</w:t>
      </w:r>
      <w:r w:rsidRPr="00BE0E5E">
        <w:rPr>
          <w:rFonts w:ascii="Cambria" w:hAnsi="Cambria"/>
        </w:rPr>
        <w:tab/>
        <w:t>zł</w:t>
      </w:r>
      <w:proofErr w:type="gramEnd"/>
    </w:p>
    <w:p w14:paraId="40D2048E" w14:textId="100B5042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spacing w:before="0" w:after="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Wynagrodzenie to obejmuje wszystkie obowiązki Wykonawcy, niezbędne do zrealizowania przedmiotu umowy</w:t>
      </w:r>
    </w:p>
    <w:p w14:paraId="540588FC" w14:textId="77777777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spacing w:before="0" w:after="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Uzgodnione wynagrodzenie za 1[Mg] odpadów jest niezmienne do końca realizacji niniejszej umowy.</w:t>
      </w:r>
    </w:p>
    <w:p w14:paraId="73651DBC" w14:textId="77777777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spacing w:before="0" w:after="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Zamawiający oświadcza, że jest </w:t>
      </w:r>
      <w:r w:rsidR="001C667C" w:rsidRPr="00BE0E5E">
        <w:rPr>
          <w:rFonts w:ascii="Cambria" w:hAnsi="Cambria"/>
        </w:rPr>
        <w:t xml:space="preserve">czynnym </w:t>
      </w:r>
      <w:r w:rsidRPr="00BE0E5E">
        <w:rPr>
          <w:rFonts w:ascii="Cambria" w:hAnsi="Cambria"/>
        </w:rPr>
        <w:t>podatnikiem VAT, zarejestrowanym w Urzędzie Skarbowym pod numerem NIP</w:t>
      </w:r>
      <w:r w:rsidR="001C667C" w:rsidRPr="00BE0E5E">
        <w:rPr>
          <w:rFonts w:ascii="Cambria" w:hAnsi="Cambria"/>
        </w:rPr>
        <w:t xml:space="preserve"> wskazanym w </w:t>
      </w:r>
      <w:proofErr w:type="gramStart"/>
      <w:r w:rsidR="001C667C" w:rsidRPr="00BE0E5E">
        <w:rPr>
          <w:rFonts w:ascii="Cambria" w:hAnsi="Cambria"/>
        </w:rPr>
        <w:t xml:space="preserve">nagłówku </w:t>
      </w:r>
      <w:r w:rsidRPr="00BE0E5E">
        <w:rPr>
          <w:rFonts w:ascii="Cambria" w:hAnsi="Cambria"/>
        </w:rPr>
        <w:t xml:space="preserve"> i</w:t>
      </w:r>
      <w:proofErr w:type="gramEnd"/>
      <w:r w:rsidRPr="00BE0E5E">
        <w:rPr>
          <w:rFonts w:ascii="Cambria" w:hAnsi="Cambria"/>
        </w:rPr>
        <w:t xml:space="preserve"> jest uprawnion</w:t>
      </w:r>
      <w:r w:rsidR="008B23BB">
        <w:rPr>
          <w:rFonts w:ascii="Cambria" w:hAnsi="Cambria"/>
        </w:rPr>
        <w:t>y</w:t>
      </w:r>
      <w:r w:rsidRPr="00BE0E5E">
        <w:rPr>
          <w:rFonts w:ascii="Cambria" w:hAnsi="Cambria"/>
        </w:rPr>
        <w:t xml:space="preserve"> do wystawiania i otrzymywania faktur VAT.</w:t>
      </w:r>
    </w:p>
    <w:p w14:paraId="0932AE9C" w14:textId="77777777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tabs>
          <w:tab w:val="left" w:leader="dot" w:pos="3414"/>
        </w:tabs>
        <w:spacing w:before="0" w:after="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>Wykonawca oświadcza, że jest podatnikiem VAT zarejestrowanym w Urzędzie Skarbowym pod numerem NIP:</w:t>
      </w:r>
      <w:r w:rsidRPr="00BE0E5E">
        <w:rPr>
          <w:rFonts w:ascii="Cambria" w:hAnsi="Cambria"/>
        </w:rPr>
        <w:tab/>
      </w:r>
    </w:p>
    <w:p w14:paraId="78614D24" w14:textId="77777777" w:rsidR="002573A7" w:rsidRPr="00BE0E5E" w:rsidRDefault="00B030FC">
      <w:pPr>
        <w:pStyle w:val="Teksttreci20"/>
        <w:shd w:val="clear" w:color="auto" w:fill="auto"/>
        <w:spacing w:after="0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6</w:t>
      </w:r>
    </w:p>
    <w:p w14:paraId="47D9604E" w14:textId="22C16F7B" w:rsidR="002573A7" w:rsidRPr="00BE0E5E" w:rsidRDefault="00B030FC">
      <w:pPr>
        <w:pStyle w:val="Teksttreci0"/>
        <w:numPr>
          <w:ilvl w:val="0"/>
          <w:numId w:val="7"/>
        </w:numPr>
        <w:shd w:val="clear" w:color="auto" w:fill="auto"/>
        <w:spacing w:before="0" w:after="0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 Rozliczenie za odbiór</w:t>
      </w:r>
      <w:r w:rsidR="00B34843">
        <w:rPr>
          <w:rFonts w:ascii="Cambria" w:hAnsi="Cambria"/>
        </w:rPr>
        <w:t xml:space="preserve">, transport </w:t>
      </w:r>
      <w:proofErr w:type="gramStart"/>
      <w:r w:rsidR="00B34843">
        <w:rPr>
          <w:rFonts w:ascii="Cambria" w:hAnsi="Cambria"/>
        </w:rPr>
        <w:t xml:space="preserve">i </w:t>
      </w:r>
      <w:r w:rsidRPr="00BE0E5E">
        <w:rPr>
          <w:rFonts w:ascii="Cambria" w:hAnsi="Cambria"/>
        </w:rPr>
        <w:t xml:space="preserve"> zagospodarowanie</w:t>
      </w:r>
      <w:proofErr w:type="gramEnd"/>
      <w:r w:rsidRPr="00BE0E5E">
        <w:rPr>
          <w:rFonts w:ascii="Cambria" w:hAnsi="Cambria"/>
        </w:rPr>
        <w:t xml:space="preserve"> odpadów za dany miesiąc odbywać się będzie po wykonaniu usługi (w terminie do 3 dni roboczych po zakończonym miesiącu), raz w miesiącu na podstawie kart przekazania odpadów</w:t>
      </w:r>
      <w:r w:rsidR="001D6D25">
        <w:rPr>
          <w:rFonts w:ascii="Cambria" w:hAnsi="Cambria"/>
        </w:rPr>
        <w:t xml:space="preserve"> potwierdzających przejęcie odpadów przez Wykonawcę</w:t>
      </w:r>
      <w:r w:rsidR="00ED775C">
        <w:rPr>
          <w:rFonts w:ascii="Cambria" w:hAnsi="Cambria"/>
        </w:rPr>
        <w:t xml:space="preserve">*/Instalację przetwarzającego </w:t>
      </w:r>
      <w:r w:rsidR="00C15E6E">
        <w:rPr>
          <w:rFonts w:ascii="Cambria" w:hAnsi="Cambria"/>
        </w:rPr>
        <w:t>(</w:t>
      </w:r>
      <w:r w:rsidR="00C15E6E" w:rsidRPr="00E01E70">
        <w:rPr>
          <w:rFonts w:ascii="Cambria" w:hAnsi="Cambria"/>
          <w:i/>
        </w:rPr>
        <w:t>skreślić niewłaściwe</w:t>
      </w:r>
      <w:r w:rsidR="00C15E6E">
        <w:rPr>
          <w:rFonts w:ascii="Cambria" w:hAnsi="Cambria"/>
        </w:rPr>
        <w:t>)</w:t>
      </w:r>
      <w:r w:rsidR="001D6D25">
        <w:rPr>
          <w:rFonts w:ascii="Cambria" w:hAnsi="Cambria"/>
        </w:rPr>
        <w:t xml:space="preserve"> za pośrednictwem systemu BDO</w:t>
      </w:r>
      <w:r w:rsidR="00B34843">
        <w:rPr>
          <w:rFonts w:ascii="Cambria" w:hAnsi="Cambria"/>
        </w:rPr>
        <w:t>.</w:t>
      </w:r>
      <w:r w:rsidR="009D0022">
        <w:rPr>
          <w:rFonts w:ascii="Cambria" w:hAnsi="Cambria"/>
        </w:rPr>
        <w:t xml:space="preserve"> </w:t>
      </w:r>
    </w:p>
    <w:p w14:paraId="79505E7C" w14:textId="6542C6D5" w:rsidR="001C667C" w:rsidRDefault="00B030FC" w:rsidP="007E0293">
      <w:pPr>
        <w:pStyle w:val="Teksttreci0"/>
        <w:numPr>
          <w:ilvl w:val="0"/>
          <w:numId w:val="7"/>
        </w:numPr>
        <w:shd w:val="clear" w:color="auto" w:fill="auto"/>
        <w:tabs>
          <w:tab w:val="left" w:pos="-1276"/>
        </w:tabs>
        <w:spacing w:before="0" w:after="0" w:line="250" w:lineRule="exact"/>
        <w:ind w:left="284" w:hanging="284"/>
        <w:rPr>
          <w:rFonts w:ascii="Cambria" w:hAnsi="Cambria"/>
        </w:rPr>
      </w:pPr>
      <w:r w:rsidRPr="00BE0E5E">
        <w:rPr>
          <w:rFonts w:ascii="Cambria" w:hAnsi="Cambria"/>
        </w:rPr>
        <w:t>Rozliczenie liczone będzie</w:t>
      </w:r>
      <w:r w:rsidR="00835FED">
        <w:rPr>
          <w:rFonts w:ascii="Cambria" w:hAnsi="Cambria"/>
        </w:rPr>
        <w:t xml:space="preserve"> wg wzoru</w:t>
      </w:r>
      <w:r w:rsidRPr="00BE0E5E">
        <w:rPr>
          <w:rFonts w:ascii="Cambria" w:hAnsi="Cambria"/>
        </w:rPr>
        <w:t xml:space="preserve">: ilość </w:t>
      </w:r>
      <w:r w:rsidR="00B34843">
        <w:rPr>
          <w:rFonts w:ascii="Cambria" w:hAnsi="Cambria"/>
        </w:rPr>
        <w:t>przejętych do przetworzenia</w:t>
      </w:r>
      <w:r w:rsidR="00B34843" w:rsidRPr="00BE0E5E">
        <w:rPr>
          <w:rFonts w:ascii="Cambria" w:hAnsi="Cambria"/>
        </w:rPr>
        <w:t xml:space="preserve"> </w:t>
      </w:r>
      <w:r w:rsidRPr="00BE0E5E">
        <w:rPr>
          <w:rFonts w:ascii="Cambria" w:hAnsi="Cambria"/>
        </w:rPr>
        <w:t xml:space="preserve">odpadów </w:t>
      </w:r>
      <w:proofErr w:type="gramStart"/>
      <w:r w:rsidRPr="00BE0E5E">
        <w:rPr>
          <w:rFonts w:ascii="Cambria" w:hAnsi="Cambria"/>
        </w:rPr>
        <w:t>x</w:t>
      </w:r>
      <w:r w:rsidR="009D0022">
        <w:rPr>
          <w:rFonts w:ascii="Cambria" w:hAnsi="Cambria"/>
        </w:rPr>
        <w:t xml:space="preserve"> </w:t>
      </w:r>
      <w:r w:rsidRPr="00BE0E5E">
        <w:rPr>
          <w:rFonts w:ascii="Cambria" w:hAnsi="Cambria"/>
        </w:rPr>
        <w:t xml:space="preserve"> cena</w:t>
      </w:r>
      <w:proofErr w:type="gramEnd"/>
      <w:r w:rsidR="001C667C" w:rsidRPr="00BE0E5E">
        <w:rPr>
          <w:rFonts w:ascii="Cambria" w:hAnsi="Cambria"/>
        </w:rPr>
        <w:t xml:space="preserve"> </w:t>
      </w:r>
      <w:r w:rsidRPr="00BE0E5E">
        <w:rPr>
          <w:rFonts w:ascii="Cambria" w:hAnsi="Cambria"/>
        </w:rPr>
        <w:t>za</w:t>
      </w:r>
      <w:r w:rsidR="00B34843">
        <w:rPr>
          <w:rFonts w:ascii="Cambria" w:hAnsi="Cambria"/>
        </w:rPr>
        <w:t xml:space="preserve">  </w:t>
      </w:r>
      <w:r w:rsidRPr="00BE0E5E">
        <w:rPr>
          <w:rFonts w:ascii="Cambria" w:hAnsi="Cambria"/>
        </w:rPr>
        <w:t>1</w:t>
      </w:r>
      <w:r w:rsidR="001C667C" w:rsidRPr="00BE0E5E">
        <w:rPr>
          <w:rFonts w:ascii="Cambria" w:hAnsi="Cambria"/>
        </w:rPr>
        <w:t xml:space="preserve"> </w:t>
      </w:r>
      <w:r w:rsidRPr="00BE0E5E">
        <w:rPr>
          <w:rFonts w:ascii="Cambria" w:hAnsi="Cambria"/>
        </w:rPr>
        <w:t>[Mg]</w:t>
      </w:r>
      <w:r w:rsidR="000255E3">
        <w:rPr>
          <w:rFonts w:ascii="Cambria" w:hAnsi="Cambria"/>
        </w:rPr>
        <w:t xml:space="preserve"> </w:t>
      </w:r>
      <w:r w:rsidRPr="00BE0E5E">
        <w:rPr>
          <w:rFonts w:ascii="Cambria" w:hAnsi="Cambria"/>
        </w:rPr>
        <w:t>odpadów.</w:t>
      </w:r>
    </w:p>
    <w:p w14:paraId="1B45A632" w14:textId="77777777" w:rsidR="00835FED" w:rsidRPr="00BE0E5E" w:rsidRDefault="00835FED" w:rsidP="009D0022">
      <w:pPr>
        <w:pStyle w:val="Teksttreci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50" w:lineRule="exact"/>
        <w:ind w:left="284" w:hanging="284"/>
        <w:jc w:val="left"/>
        <w:rPr>
          <w:rFonts w:ascii="Cambria" w:hAnsi="Cambria"/>
        </w:rPr>
      </w:pPr>
      <w:r>
        <w:rPr>
          <w:rFonts w:ascii="Cambria" w:hAnsi="Cambria"/>
        </w:rPr>
        <w:t>Ilość przekazanych i przejętych odpadów ustalana będzie wyłącznie na podstawie ważeń wykonanych na zalegalizowanych wagach Zamawiającego</w:t>
      </w:r>
      <w:r w:rsidR="00B34843">
        <w:rPr>
          <w:rFonts w:ascii="Cambria" w:hAnsi="Cambria"/>
        </w:rPr>
        <w:t xml:space="preserve"> oraz przejmującego odpad</w:t>
      </w:r>
      <w:r>
        <w:rPr>
          <w:rFonts w:ascii="Cambria" w:hAnsi="Cambria"/>
        </w:rPr>
        <w:t>.</w:t>
      </w:r>
    </w:p>
    <w:p w14:paraId="5A059C69" w14:textId="77777777" w:rsidR="002573A7" w:rsidRPr="00BE0E5E" w:rsidRDefault="00B030FC" w:rsidP="001C667C">
      <w:pPr>
        <w:pStyle w:val="Teksttreci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50" w:lineRule="exact"/>
        <w:ind w:firstLine="0"/>
        <w:jc w:val="left"/>
        <w:rPr>
          <w:rFonts w:ascii="Cambria" w:hAnsi="Cambria"/>
        </w:rPr>
      </w:pPr>
      <w:r w:rsidRPr="00BE0E5E">
        <w:rPr>
          <w:rFonts w:ascii="Cambria" w:hAnsi="Cambria"/>
        </w:rPr>
        <w:t xml:space="preserve">Zapłata wynagrodzenia dokonywana będzie przelewem na konto Wykonawcy w terminie </w:t>
      </w:r>
      <w:r w:rsidR="00BE0E5E">
        <w:rPr>
          <w:rFonts w:ascii="Cambria" w:hAnsi="Cambria"/>
        </w:rPr>
        <w:t>30</w:t>
      </w:r>
      <w:r w:rsidR="001C667C" w:rsidRPr="00BE0E5E">
        <w:rPr>
          <w:rFonts w:ascii="Cambria" w:hAnsi="Cambria"/>
        </w:rPr>
        <w:t xml:space="preserve"> </w:t>
      </w:r>
      <w:r w:rsidRPr="00BE0E5E">
        <w:rPr>
          <w:rStyle w:val="TeksttreciPogrubienie"/>
          <w:rFonts w:ascii="Cambria" w:hAnsi="Cambria"/>
        </w:rPr>
        <w:t>dni</w:t>
      </w:r>
    </w:p>
    <w:p w14:paraId="244E5697" w14:textId="77777777" w:rsidR="002573A7" w:rsidRPr="00BE0E5E" w:rsidRDefault="00B030FC">
      <w:pPr>
        <w:pStyle w:val="Teksttreci0"/>
        <w:shd w:val="clear" w:color="auto" w:fill="auto"/>
        <w:spacing w:before="0" w:after="0" w:line="250" w:lineRule="exact"/>
        <w:ind w:left="720"/>
        <w:rPr>
          <w:rFonts w:ascii="Cambria" w:hAnsi="Cambria"/>
        </w:rPr>
      </w:pPr>
      <w:proofErr w:type="gramStart"/>
      <w:r w:rsidRPr="00BE0E5E">
        <w:rPr>
          <w:rFonts w:ascii="Cambria" w:hAnsi="Cambria"/>
        </w:rPr>
        <w:t>od</w:t>
      </w:r>
      <w:proofErr w:type="gramEnd"/>
      <w:r w:rsidRPr="00BE0E5E">
        <w:rPr>
          <w:rFonts w:ascii="Cambria" w:hAnsi="Cambria"/>
        </w:rPr>
        <w:t xml:space="preserve"> daty otrzymania faktury VAT po spełnieniu zapisów § 6 ust. 1  </w:t>
      </w:r>
    </w:p>
    <w:p w14:paraId="6C5CAEA7" w14:textId="77777777" w:rsidR="002573A7" w:rsidRPr="00BE0E5E" w:rsidRDefault="00B030FC" w:rsidP="007E0293">
      <w:pPr>
        <w:pStyle w:val="Bezodstpw"/>
        <w:numPr>
          <w:ilvl w:val="0"/>
          <w:numId w:val="7"/>
        </w:numPr>
        <w:spacing w:line="480" w:lineRule="auto"/>
        <w:ind w:left="284" w:hanging="284"/>
        <w:rPr>
          <w:rFonts w:ascii="Cambria" w:hAnsi="Cambria" w:cs="Times New Roman"/>
          <w:sz w:val="20"/>
          <w:szCs w:val="20"/>
        </w:rPr>
      </w:pPr>
      <w:r w:rsidRPr="00BE0E5E">
        <w:rPr>
          <w:rFonts w:ascii="Cambria" w:hAnsi="Cambria" w:cs="Times New Roman"/>
          <w:sz w:val="20"/>
          <w:szCs w:val="20"/>
        </w:rPr>
        <w:t>Należność Wykonawcy płatna będzie przez Zamawiającego przelewem na konto nr: ……………..</w:t>
      </w:r>
      <w:r w:rsidR="000255E3">
        <w:rPr>
          <w:rFonts w:ascii="Cambria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14:paraId="3AA527AB" w14:textId="77777777" w:rsidR="001C667C" w:rsidRPr="00BE0E5E" w:rsidRDefault="001C667C">
      <w:pPr>
        <w:pStyle w:val="Teksttreci20"/>
        <w:shd w:val="clear" w:color="auto" w:fill="auto"/>
        <w:spacing w:after="0" w:line="370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7</w:t>
      </w:r>
    </w:p>
    <w:p w14:paraId="6CEF8D48" w14:textId="77777777" w:rsidR="002573A7" w:rsidRPr="00BE0E5E" w:rsidRDefault="00B030FC">
      <w:pPr>
        <w:pStyle w:val="Teksttreci20"/>
        <w:shd w:val="clear" w:color="auto" w:fill="auto"/>
        <w:spacing w:after="0" w:line="370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Kary umowne </w:t>
      </w:r>
    </w:p>
    <w:p w14:paraId="3D0BEBE8" w14:textId="77777777" w:rsidR="009D0022" w:rsidRDefault="00B030FC">
      <w:pPr>
        <w:pStyle w:val="Teksttreci0"/>
        <w:numPr>
          <w:ilvl w:val="0"/>
          <w:numId w:val="8"/>
        </w:numPr>
        <w:shd w:val="clear" w:color="auto" w:fill="auto"/>
        <w:spacing w:before="0" w:after="0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 Zamawiający naliczy Wykonawcy karę umowną</w:t>
      </w:r>
      <w:r w:rsidR="009D0022">
        <w:rPr>
          <w:rFonts w:ascii="Cambria" w:hAnsi="Cambria"/>
        </w:rPr>
        <w:t>;</w:t>
      </w:r>
    </w:p>
    <w:p w14:paraId="4535F8AC" w14:textId="7F8632B7" w:rsidR="00E95AD7" w:rsidRDefault="00E95AD7" w:rsidP="009D0022">
      <w:pPr>
        <w:pStyle w:val="Teksttreci0"/>
        <w:numPr>
          <w:ilvl w:val="0"/>
          <w:numId w:val="15"/>
        </w:numPr>
        <w:shd w:val="clear" w:color="auto" w:fill="auto"/>
        <w:spacing w:before="0" w:after="0" w:line="250" w:lineRule="exact"/>
        <w:ind w:right="20"/>
        <w:rPr>
          <w:rFonts w:ascii="Cambria" w:hAnsi="Cambria"/>
        </w:rPr>
      </w:pPr>
      <w:r>
        <w:rPr>
          <w:rFonts w:ascii="Cambria" w:hAnsi="Cambria"/>
        </w:rPr>
        <w:t>W wysokości 80 zł netto za każdą 1 Mg niewywiązania się z zadeklarowanego wystawienia DPR dla odpadu 15 01 07</w:t>
      </w:r>
      <w:r w:rsidR="004C026A">
        <w:rPr>
          <w:rFonts w:ascii="Cambria" w:hAnsi="Cambria"/>
        </w:rPr>
        <w:t>.</w:t>
      </w:r>
    </w:p>
    <w:p w14:paraId="0D65FABA" w14:textId="77777777" w:rsidR="002573A7" w:rsidRPr="00BE0E5E" w:rsidRDefault="00B030FC" w:rsidP="009D0022">
      <w:pPr>
        <w:pStyle w:val="Teksttreci0"/>
        <w:numPr>
          <w:ilvl w:val="0"/>
          <w:numId w:val="15"/>
        </w:numPr>
        <w:shd w:val="clear" w:color="auto" w:fill="auto"/>
        <w:spacing w:before="0" w:after="0" w:line="250" w:lineRule="exact"/>
        <w:ind w:right="20"/>
        <w:rPr>
          <w:rFonts w:ascii="Cambria" w:hAnsi="Cambria"/>
        </w:rPr>
      </w:pPr>
      <w:proofErr w:type="gramStart"/>
      <w:r w:rsidRPr="00BE0E5E">
        <w:rPr>
          <w:rFonts w:ascii="Cambria" w:hAnsi="Cambria"/>
        </w:rPr>
        <w:t>w</w:t>
      </w:r>
      <w:proofErr w:type="gramEnd"/>
      <w:r w:rsidRPr="00BE0E5E">
        <w:rPr>
          <w:rFonts w:ascii="Cambria" w:hAnsi="Cambria"/>
        </w:rPr>
        <w:t xml:space="preserve"> wysokości 10 % wynagrodzenia umownego brutto określonego w § 5 ust. 2 lit. B) (łączna cena oferty brutto) za odstąpienie od umowy z przyczyn zależnych od Wykonawcy.</w:t>
      </w:r>
    </w:p>
    <w:p w14:paraId="1C506413" w14:textId="4DD2C640" w:rsidR="002573A7" w:rsidRDefault="00B030FC" w:rsidP="009D0022">
      <w:pPr>
        <w:pStyle w:val="Teksttreci0"/>
        <w:numPr>
          <w:ilvl w:val="0"/>
          <w:numId w:val="15"/>
        </w:numPr>
        <w:shd w:val="clear" w:color="auto" w:fill="auto"/>
        <w:spacing w:before="0" w:after="0" w:line="250" w:lineRule="exact"/>
        <w:ind w:right="20"/>
        <w:rPr>
          <w:rFonts w:ascii="Cambria" w:hAnsi="Cambria"/>
        </w:rPr>
      </w:pPr>
      <w:r w:rsidRPr="00BE0E5E">
        <w:rPr>
          <w:rFonts w:ascii="Cambria" w:hAnsi="Cambria"/>
        </w:rPr>
        <w:t xml:space="preserve">Za każdy dzień zwłoki w odbiorze odpadów zgodnie z § 3 ust. </w:t>
      </w:r>
      <w:r w:rsidR="004C026A">
        <w:rPr>
          <w:rFonts w:ascii="Cambria" w:hAnsi="Cambria"/>
        </w:rPr>
        <w:t>4</w:t>
      </w:r>
      <w:r w:rsidRPr="00BE0E5E">
        <w:rPr>
          <w:rFonts w:ascii="Cambria" w:hAnsi="Cambria"/>
        </w:rPr>
        <w:t xml:space="preserve"> niniejszej umowy Zamawiający naliczać będzie karę w wysokości 0,2% wynagrodzenia umownego brutto określonego w § 5 ust. 2 lit. B) (łączna cena oferty brutto).</w:t>
      </w:r>
    </w:p>
    <w:p w14:paraId="07F3B1C7" w14:textId="4F14BB78" w:rsidR="00835FED" w:rsidRPr="00CD4C3C" w:rsidRDefault="00B030FC">
      <w:pPr>
        <w:pStyle w:val="Teksttreci0"/>
        <w:numPr>
          <w:ilvl w:val="0"/>
          <w:numId w:val="8"/>
        </w:numPr>
        <w:shd w:val="clear" w:color="auto" w:fill="auto"/>
        <w:spacing w:before="0" w:after="88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>Za szkody wyrządzone Zamawiającemu przez Wykonawcę</w:t>
      </w:r>
      <w:r w:rsidR="005C2397">
        <w:rPr>
          <w:rFonts w:ascii="Cambria" w:hAnsi="Cambria"/>
        </w:rPr>
        <w:t>/podwykonawcę</w:t>
      </w:r>
      <w:r w:rsidRPr="00BE0E5E">
        <w:rPr>
          <w:rFonts w:ascii="Cambria" w:hAnsi="Cambria"/>
        </w:rPr>
        <w:t xml:space="preserve"> z innych tytułów, Wykonawca odpowiada wg zasad określonych w Kodeksie Cywilnym.</w:t>
      </w:r>
    </w:p>
    <w:p w14:paraId="2AF7CB34" w14:textId="77777777" w:rsidR="00B030FC" w:rsidRPr="00BE0E5E" w:rsidRDefault="00B030FC">
      <w:pPr>
        <w:pStyle w:val="Teksttreci20"/>
        <w:shd w:val="clear" w:color="auto" w:fill="auto"/>
        <w:spacing w:after="0" w:line="365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8</w:t>
      </w:r>
    </w:p>
    <w:p w14:paraId="7F3B4E4C" w14:textId="77777777" w:rsidR="002573A7" w:rsidRPr="00BE0E5E" w:rsidRDefault="00B030FC">
      <w:pPr>
        <w:pStyle w:val="Teksttreci20"/>
        <w:shd w:val="clear" w:color="auto" w:fill="auto"/>
        <w:spacing w:after="0" w:line="365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Odstąpienie od umowy </w:t>
      </w:r>
    </w:p>
    <w:p w14:paraId="2137B398" w14:textId="77777777" w:rsidR="002573A7" w:rsidRPr="00BE0E5E" w:rsidRDefault="00B030FC" w:rsidP="00B030FC">
      <w:pPr>
        <w:pStyle w:val="Teksttreci0"/>
        <w:numPr>
          <w:ilvl w:val="0"/>
          <w:numId w:val="9"/>
        </w:numPr>
        <w:shd w:val="clear" w:color="auto" w:fill="auto"/>
        <w:spacing w:before="0" w:after="0" w:line="250" w:lineRule="exact"/>
        <w:ind w:left="284" w:hanging="264"/>
        <w:rPr>
          <w:rFonts w:ascii="Cambria" w:hAnsi="Cambria"/>
        </w:rPr>
      </w:pPr>
      <w:r w:rsidRPr="00BE0E5E">
        <w:rPr>
          <w:rFonts w:ascii="Cambria" w:hAnsi="Cambria"/>
        </w:rPr>
        <w:t xml:space="preserve"> Zamawiającemu przysługuje prawo do odstąpienia od umowy w przypadku:</w:t>
      </w:r>
    </w:p>
    <w:p w14:paraId="70F19CF7" w14:textId="77777777" w:rsidR="002573A7" w:rsidRPr="00BE0E5E" w:rsidRDefault="00B030FC">
      <w:pPr>
        <w:pStyle w:val="Teksttreci0"/>
        <w:numPr>
          <w:ilvl w:val="0"/>
          <w:numId w:val="10"/>
        </w:numPr>
        <w:shd w:val="clear" w:color="auto" w:fill="auto"/>
        <w:tabs>
          <w:tab w:val="left" w:pos="690"/>
        </w:tabs>
        <w:spacing w:before="0" w:after="0" w:line="250" w:lineRule="exact"/>
        <w:ind w:left="720"/>
        <w:rPr>
          <w:rFonts w:ascii="Cambria" w:hAnsi="Cambria"/>
        </w:rPr>
      </w:pPr>
      <w:proofErr w:type="gramStart"/>
      <w:r w:rsidRPr="00BE0E5E">
        <w:rPr>
          <w:rFonts w:ascii="Cambria" w:hAnsi="Cambria"/>
        </w:rPr>
        <w:t>podjęcia</w:t>
      </w:r>
      <w:proofErr w:type="gramEnd"/>
      <w:r w:rsidRPr="00BE0E5E">
        <w:rPr>
          <w:rFonts w:ascii="Cambria" w:hAnsi="Cambria"/>
        </w:rPr>
        <w:t xml:space="preserve"> decyzji o rozwiązaniu Wykonawcy,</w:t>
      </w:r>
    </w:p>
    <w:p w14:paraId="001FAC44" w14:textId="77777777" w:rsidR="002573A7" w:rsidRPr="00BE0E5E" w:rsidRDefault="00B030FC">
      <w:pPr>
        <w:pStyle w:val="Teksttreci0"/>
        <w:numPr>
          <w:ilvl w:val="0"/>
          <w:numId w:val="10"/>
        </w:numPr>
        <w:shd w:val="clear" w:color="auto" w:fill="auto"/>
        <w:tabs>
          <w:tab w:val="left" w:pos="690"/>
        </w:tabs>
        <w:spacing w:before="0" w:after="0" w:line="250" w:lineRule="exact"/>
        <w:ind w:left="720"/>
        <w:rPr>
          <w:rFonts w:ascii="Cambria" w:hAnsi="Cambria"/>
        </w:rPr>
      </w:pPr>
      <w:r w:rsidRPr="00BE0E5E">
        <w:rPr>
          <w:rFonts w:ascii="Cambria" w:hAnsi="Cambria"/>
        </w:rPr>
        <w:t xml:space="preserve">nieterminowego odbioru odpadów powtarzającego </w:t>
      </w:r>
      <w:proofErr w:type="gramStart"/>
      <w:r w:rsidRPr="00BE0E5E">
        <w:rPr>
          <w:rFonts w:ascii="Cambria" w:hAnsi="Cambria"/>
        </w:rPr>
        <w:t>się co</w:t>
      </w:r>
      <w:proofErr w:type="gramEnd"/>
      <w:r w:rsidRPr="00BE0E5E">
        <w:rPr>
          <w:rFonts w:ascii="Cambria" w:hAnsi="Cambria"/>
        </w:rPr>
        <w:t xml:space="preserve"> najmniej dwukrotnie,</w:t>
      </w:r>
    </w:p>
    <w:p w14:paraId="5A205BFB" w14:textId="77777777" w:rsidR="002573A7" w:rsidRPr="00BE0E5E" w:rsidRDefault="00B030FC">
      <w:pPr>
        <w:pStyle w:val="Teksttreci0"/>
        <w:numPr>
          <w:ilvl w:val="0"/>
          <w:numId w:val="10"/>
        </w:numPr>
        <w:shd w:val="clear" w:color="auto" w:fill="auto"/>
        <w:tabs>
          <w:tab w:val="left" w:pos="690"/>
        </w:tabs>
        <w:spacing w:before="0" w:after="0" w:line="250" w:lineRule="exact"/>
        <w:ind w:left="720" w:right="20"/>
        <w:rPr>
          <w:rFonts w:ascii="Cambria" w:hAnsi="Cambria"/>
        </w:rPr>
      </w:pPr>
      <w:proofErr w:type="gramStart"/>
      <w:r w:rsidRPr="00BE0E5E">
        <w:rPr>
          <w:rFonts w:ascii="Cambria" w:hAnsi="Cambria"/>
        </w:rPr>
        <w:t>w</w:t>
      </w:r>
      <w:proofErr w:type="gramEnd"/>
      <w:r w:rsidRPr="00BE0E5E">
        <w:rPr>
          <w:rFonts w:ascii="Cambria" w:hAnsi="Cambria"/>
        </w:rPr>
        <w:t xml:space="preserve"> przypadku przerwania odbioru odpadów przez Wykonawcę bez uzasadnionych przyczyn oraz nie kontynuowania ich w terminie do 3 dni roboczych, pomimo wezwania Zamawiającego złożonego na piśmie.</w:t>
      </w:r>
    </w:p>
    <w:p w14:paraId="26759DA1" w14:textId="6968D24B" w:rsidR="002573A7" w:rsidRPr="00BE0E5E" w:rsidRDefault="00B030FC">
      <w:pPr>
        <w:pStyle w:val="Teksttreci0"/>
        <w:numPr>
          <w:ilvl w:val="0"/>
          <w:numId w:val="9"/>
        </w:numPr>
        <w:shd w:val="clear" w:color="auto" w:fill="auto"/>
        <w:spacing w:before="0" w:after="0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Wykonawcy przysługuje prawo odstąpienia od umowy, jeżeli Zamawiający będzie pozostawał w zwłoce z zapłatą wynagrodzenia za </w:t>
      </w:r>
      <w:r w:rsidR="00A900E9">
        <w:rPr>
          <w:rFonts w:ascii="Cambria" w:hAnsi="Cambria"/>
        </w:rPr>
        <w:t>dwa</w:t>
      </w:r>
      <w:r w:rsidR="00A900E9" w:rsidRPr="00BE0E5E">
        <w:rPr>
          <w:rFonts w:ascii="Cambria" w:hAnsi="Cambria"/>
        </w:rPr>
        <w:t xml:space="preserve"> </w:t>
      </w:r>
      <w:r w:rsidRPr="00BE0E5E">
        <w:rPr>
          <w:rFonts w:ascii="Cambria" w:hAnsi="Cambria"/>
        </w:rPr>
        <w:t>pełne miesiące.</w:t>
      </w:r>
    </w:p>
    <w:p w14:paraId="092CEB81" w14:textId="77777777" w:rsidR="002573A7" w:rsidRPr="00BE0E5E" w:rsidRDefault="00B030FC">
      <w:pPr>
        <w:pStyle w:val="Teksttreci0"/>
        <w:numPr>
          <w:ilvl w:val="0"/>
          <w:numId w:val="9"/>
        </w:numPr>
        <w:shd w:val="clear" w:color="auto" w:fill="auto"/>
        <w:spacing w:before="0" w:after="0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>Oświadczenie o odstąpieniu na podstawie ust. 1 powyżej powinno zostać złożone w terminie 14 dni od powzięcia przez Zamawiającego wiedzy o okolicznościach stanowiących podstawę odstąpienia.</w:t>
      </w:r>
    </w:p>
    <w:p w14:paraId="1B536851" w14:textId="77777777" w:rsidR="002573A7" w:rsidRPr="00BE0E5E" w:rsidRDefault="00B030FC">
      <w:pPr>
        <w:pStyle w:val="Teksttreci0"/>
        <w:numPr>
          <w:ilvl w:val="0"/>
          <w:numId w:val="9"/>
        </w:numPr>
        <w:shd w:val="clear" w:color="auto" w:fill="auto"/>
        <w:spacing w:before="0" w:after="88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>Odstąpienie od umowy powinno nastąpić w formie pisemnej pod rygorem nieważności i powinno zawierać uzasadnienie.</w:t>
      </w:r>
    </w:p>
    <w:p w14:paraId="69D5A498" w14:textId="77777777" w:rsidR="00B030FC" w:rsidRPr="00BE0E5E" w:rsidRDefault="00B030FC" w:rsidP="00B030FC">
      <w:pPr>
        <w:pStyle w:val="Teksttreci0"/>
        <w:spacing w:line="254" w:lineRule="exact"/>
        <w:ind w:left="20" w:right="20"/>
        <w:jc w:val="center"/>
        <w:rPr>
          <w:rFonts w:ascii="Cambria" w:hAnsi="Cambria"/>
          <w:b/>
          <w:bCs/>
        </w:rPr>
      </w:pPr>
      <w:r w:rsidRPr="00BE0E5E">
        <w:rPr>
          <w:rFonts w:ascii="Cambria" w:hAnsi="Cambria"/>
          <w:b/>
          <w:bCs/>
        </w:rPr>
        <w:t xml:space="preserve">          § 9</w:t>
      </w:r>
    </w:p>
    <w:p w14:paraId="44184BC3" w14:textId="77777777" w:rsidR="00B030FC" w:rsidRPr="00BE0E5E" w:rsidRDefault="00B030FC">
      <w:pPr>
        <w:pStyle w:val="Teksttreci0"/>
        <w:shd w:val="clear" w:color="auto" w:fill="auto"/>
        <w:spacing w:before="0" w:after="0" w:line="254" w:lineRule="exact"/>
        <w:ind w:left="20" w:right="20" w:firstLine="0"/>
        <w:rPr>
          <w:rFonts w:ascii="Cambria" w:hAnsi="Cambria"/>
        </w:rPr>
      </w:pPr>
    </w:p>
    <w:p w14:paraId="731F4AEF" w14:textId="75587011" w:rsidR="002573A7" w:rsidRPr="00BE0E5E" w:rsidRDefault="00B030FC">
      <w:pPr>
        <w:pStyle w:val="Teksttreci0"/>
        <w:shd w:val="clear" w:color="auto" w:fill="auto"/>
        <w:spacing w:before="0" w:after="240" w:line="254" w:lineRule="exact"/>
        <w:ind w:left="20" w:right="220" w:firstLine="0"/>
        <w:rPr>
          <w:rFonts w:ascii="Cambria" w:hAnsi="Cambria"/>
        </w:rPr>
      </w:pPr>
      <w:r w:rsidRPr="00BE0E5E">
        <w:rPr>
          <w:rFonts w:ascii="Cambria" w:hAnsi="Cambria"/>
        </w:rPr>
        <w:t>W sprawach nieuregulowanych niniejszą umową stosuje się przepisy kodeksu postępowania cywilnego.</w:t>
      </w:r>
    </w:p>
    <w:p w14:paraId="128A9D86" w14:textId="77777777" w:rsidR="002573A7" w:rsidRPr="00BE0E5E" w:rsidRDefault="00B030FC">
      <w:pPr>
        <w:pStyle w:val="Nagwek10"/>
        <w:keepNext/>
        <w:keepLines/>
        <w:shd w:val="clear" w:color="auto" w:fill="auto"/>
        <w:spacing w:before="0"/>
        <w:ind w:left="200"/>
        <w:rPr>
          <w:rFonts w:ascii="Cambria" w:hAnsi="Cambria"/>
        </w:rPr>
      </w:pPr>
      <w:bookmarkStart w:id="3" w:name="bookmark0"/>
      <w:r w:rsidRPr="00BE0E5E">
        <w:rPr>
          <w:rFonts w:ascii="Cambria" w:hAnsi="Cambria"/>
        </w:rPr>
        <w:t>§ 1</w:t>
      </w:r>
      <w:bookmarkEnd w:id="3"/>
      <w:r w:rsidRPr="00BE0E5E">
        <w:rPr>
          <w:rFonts w:ascii="Cambria" w:hAnsi="Cambria"/>
        </w:rPr>
        <w:t>0</w:t>
      </w:r>
    </w:p>
    <w:p w14:paraId="6AC9EA54" w14:textId="77777777" w:rsidR="002573A7" w:rsidRPr="00BE0E5E" w:rsidRDefault="00B030FC">
      <w:pPr>
        <w:pStyle w:val="Teksttreci0"/>
        <w:shd w:val="clear" w:color="auto" w:fill="auto"/>
        <w:spacing w:before="0" w:after="240" w:line="254" w:lineRule="exact"/>
        <w:ind w:left="20" w:right="220" w:firstLine="0"/>
        <w:rPr>
          <w:rFonts w:ascii="Cambria" w:hAnsi="Cambria"/>
        </w:rPr>
      </w:pPr>
      <w:r w:rsidRPr="00BE0E5E">
        <w:rPr>
          <w:rFonts w:ascii="Cambria" w:hAnsi="Cambria"/>
        </w:rPr>
        <w:t>Spory wynikłe na tle realizacji niniejszej umowy rozstrzygać będą sądy właściwe dla siedziby Zamawiającego.</w:t>
      </w:r>
    </w:p>
    <w:p w14:paraId="5F2F91BF" w14:textId="77777777" w:rsidR="002573A7" w:rsidRPr="00BE0E5E" w:rsidRDefault="00B030FC">
      <w:pPr>
        <w:pStyle w:val="Nagwek10"/>
        <w:keepNext/>
        <w:keepLines/>
        <w:shd w:val="clear" w:color="auto" w:fill="auto"/>
        <w:spacing w:before="0"/>
        <w:ind w:left="200"/>
        <w:rPr>
          <w:rFonts w:ascii="Cambria" w:hAnsi="Cambria"/>
        </w:rPr>
      </w:pPr>
      <w:bookmarkStart w:id="4" w:name="bookmark1"/>
      <w:r w:rsidRPr="00BE0E5E">
        <w:rPr>
          <w:rFonts w:ascii="Cambria" w:hAnsi="Cambria"/>
        </w:rPr>
        <w:t>§ 1</w:t>
      </w:r>
      <w:bookmarkEnd w:id="4"/>
      <w:r w:rsidRPr="00BE0E5E">
        <w:rPr>
          <w:rFonts w:ascii="Cambria" w:hAnsi="Cambria"/>
        </w:rPr>
        <w:t>1</w:t>
      </w:r>
    </w:p>
    <w:p w14:paraId="7F528B47" w14:textId="5CD040CC" w:rsidR="00C15E6E" w:rsidRPr="00BE0E5E" w:rsidRDefault="00B030FC">
      <w:pPr>
        <w:pStyle w:val="Teksttreci0"/>
        <w:shd w:val="clear" w:color="auto" w:fill="auto"/>
        <w:spacing w:before="0" w:after="0" w:line="254" w:lineRule="exact"/>
        <w:ind w:left="20" w:firstLine="0"/>
        <w:rPr>
          <w:rFonts w:ascii="Cambria" w:hAnsi="Cambria"/>
        </w:rPr>
      </w:pPr>
      <w:r w:rsidRPr="00BE0E5E">
        <w:rPr>
          <w:rFonts w:ascii="Cambria" w:hAnsi="Cambria"/>
        </w:rPr>
        <w:t>Załącznikiem do niniejszej umowy w dacie jej podpisania jest:</w:t>
      </w:r>
    </w:p>
    <w:p w14:paraId="0DAEA9FD" w14:textId="4D86B953" w:rsidR="00C15E6E" w:rsidRDefault="00C15E6E" w:rsidP="00E01E70">
      <w:pPr>
        <w:pStyle w:val="Teksttreci0"/>
        <w:shd w:val="clear" w:color="auto" w:fill="auto"/>
        <w:spacing w:before="0" w:after="0" w:line="254" w:lineRule="exact"/>
        <w:ind w:left="20" w:firstLine="0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B030FC" w:rsidRPr="00BE0E5E">
        <w:rPr>
          <w:rFonts w:ascii="Cambria" w:hAnsi="Cambria"/>
        </w:rPr>
        <w:t>polisa odpowiedzialności cywilnej w zakresie prowadzonej dz</w:t>
      </w:r>
      <w:r w:rsidR="00CD4C3C">
        <w:rPr>
          <w:rFonts w:ascii="Cambria" w:hAnsi="Cambria"/>
        </w:rPr>
        <w:t>i</w:t>
      </w:r>
      <w:r w:rsidR="00B030FC" w:rsidRPr="00BE0E5E">
        <w:rPr>
          <w:rFonts w:ascii="Cambria" w:hAnsi="Cambria"/>
        </w:rPr>
        <w:t>ałalności</w:t>
      </w:r>
      <w:r w:rsidR="00B030FC" w:rsidRPr="00BE0E5E">
        <w:rPr>
          <w:rFonts w:ascii="Cambria" w:hAnsi="Cambria"/>
        </w:rPr>
        <w:tab/>
      </w:r>
    </w:p>
    <w:p w14:paraId="0AE6A81F" w14:textId="10EAE412" w:rsidR="00D51FFF" w:rsidRPr="00BE0E5E" w:rsidRDefault="00D51FFF" w:rsidP="00E01E70">
      <w:pPr>
        <w:pStyle w:val="Teksttreci0"/>
        <w:shd w:val="clear" w:color="auto" w:fill="auto"/>
        <w:spacing w:before="0" w:after="0" w:line="254" w:lineRule="exact"/>
        <w:ind w:left="20" w:firstLine="0"/>
        <w:rPr>
          <w:rFonts w:ascii="Cambria" w:hAnsi="Cambria"/>
        </w:rPr>
      </w:pPr>
      <w:r>
        <w:rPr>
          <w:rFonts w:ascii="Cambria" w:hAnsi="Cambria"/>
        </w:rPr>
        <w:t xml:space="preserve">- kopie decyzji administracyjnych </w:t>
      </w:r>
      <w:r w:rsidR="00A900E9">
        <w:rPr>
          <w:rFonts w:ascii="Cambria" w:hAnsi="Cambria"/>
        </w:rPr>
        <w:t xml:space="preserve">oraz wydruki z </w:t>
      </w:r>
      <w:r>
        <w:rPr>
          <w:rFonts w:ascii="Cambria" w:hAnsi="Cambria"/>
        </w:rPr>
        <w:t>BDO potwierdzające uprawnienia Wykonawcy</w:t>
      </w:r>
      <w:r w:rsidR="00C15E6E">
        <w:rPr>
          <w:rFonts w:ascii="Cambria" w:hAnsi="Cambria"/>
        </w:rPr>
        <w:t xml:space="preserve"> i wsk</w:t>
      </w:r>
      <w:r w:rsidR="00A900E9">
        <w:rPr>
          <w:rFonts w:ascii="Cambria" w:hAnsi="Cambria"/>
        </w:rPr>
        <w:t>azanych przez</w:t>
      </w:r>
      <w:r w:rsidR="00C15E6E">
        <w:rPr>
          <w:rFonts w:ascii="Cambria" w:hAnsi="Cambria"/>
        </w:rPr>
        <w:t xml:space="preserve"> </w:t>
      </w:r>
      <w:r w:rsidR="00A900E9">
        <w:rPr>
          <w:rFonts w:ascii="Cambria" w:hAnsi="Cambria"/>
        </w:rPr>
        <w:t xml:space="preserve">niego </w:t>
      </w:r>
      <w:proofErr w:type="gramStart"/>
      <w:r w:rsidR="00A900E9">
        <w:rPr>
          <w:rFonts w:ascii="Cambria" w:hAnsi="Cambria"/>
        </w:rPr>
        <w:t xml:space="preserve">podmiotów </w:t>
      </w:r>
      <w:r>
        <w:rPr>
          <w:rFonts w:ascii="Cambria" w:hAnsi="Cambria"/>
        </w:rPr>
        <w:t xml:space="preserve"> do</w:t>
      </w:r>
      <w:proofErr w:type="gramEnd"/>
      <w:r>
        <w:rPr>
          <w:rFonts w:ascii="Cambria" w:hAnsi="Cambria"/>
        </w:rPr>
        <w:t xml:space="preserve"> wykonywania przedmiotu zamówienia</w:t>
      </w:r>
    </w:p>
    <w:p w14:paraId="4DCC6801" w14:textId="77777777" w:rsidR="002573A7" w:rsidRPr="00BE0E5E" w:rsidRDefault="00B030FC">
      <w:pPr>
        <w:pStyle w:val="Nagwek10"/>
        <w:keepNext/>
        <w:keepLines/>
        <w:shd w:val="clear" w:color="auto" w:fill="auto"/>
        <w:spacing w:before="0"/>
        <w:ind w:left="200"/>
        <w:rPr>
          <w:rFonts w:ascii="Cambria" w:hAnsi="Cambria"/>
        </w:rPr>
      </w:pPr>
      <w:bookmarkStart w:id="5" w:name="bookmark2"/>
      <w:r w:rsidRPr="00BE0E5E">
        <w:rPr>
          <w:rFonts w:ascii="Cambria" w:hAnsi="Cambria"/>
        </w:rPr>
        <w:t>§ 1</w:t>
      </w:r>
      <w:bookmarkEnd w:id="5"/>
      <w:r w:rsidRPr="00BE0E5E">
        <w:rPr>
          <w:rFonts w:ascii="Cambria" w:hAnsi="Cambria"/>
        </w:rPr>
        <w:t>2</w:t>
      </w:r>
    </w:p>
    <w:p w14:paraId="35BED7CA" w14:textId="77777777" w:rsidR="002573A7" w:rsidRPr="00BE0E5E" w:rsidRDefault="00B030FC">
      <w:pPr>
        <w:pStyle w:val="Teksttreci0"/>
        <w:shd w:val="clear" w:color="auto" w:fill="auto"/>
        <w:spacing w:before="0" w:after="464" w:line="254" w:lineRule="exact"/>
        <w:ind w:left="20" w:right="220" w:firstLine="0"/>
        <w:rPr>
          <w:rFonts w:ascii="Cambria" w:hAnsi="Cambria"/>
        </w:rPr>
      </w:pPr>
      <w:r w:rsidRPr="00BE0E5E">
        <w:rPr>
          <w:rFonts w:ascii="Cambria" w:hAnsi="Cambria"/>
        </w:rPr>
        <w:t>Umowę niniejszą sporządzono w dwóch jednobrzmiących egzemplarzach, po jednym egzemplarzu dla każdej ze stron.</w:t>
      </w:r>
    </w:p>
    <w:p w14:paraId="756929A9" w14:textId="77777777" w:rsidR="002573A7" w:rsidRPr="00BE0E5E" w:rsidRDefault="00B030FC">
      <w:pPr>
        <w:pStyle w:val="Teksttreci0"/>
        <w:framePr w:h="191" w:wrap="around" w:vAnchor="text" w:hAnchor="margin" w:x="6638" w:y="1"/>
        <w:shd w:val="clear" w:color="auto" w:fill="auto"/>
        <w:spacing w:before="0" w:after="0" w:line="190" w:lineRule="exact"/>
        <w:ind w:left="100" w:firstLine="0"/>
        <w:jc w:val="left"/>
        <w:rPr>
          <w:rFonts w:ascii="Cambria" w:hAnsi="Cambria"/>
        </w:rPr>
      </w:pPr>
      <w:r w:rsidRPr="00BE0E5E">
        <w:rPr>
          <w:rStyle w:val="TeksttreciExact"/>
          <w:rFonts w:ascii="Cambria" w:hAnsi="Cambria"/>
          <w:spacing w:val="0"/>
          <w:sz w:val="20"/>
          <w:szCs w:val="20"/>
        </w:rPr>
        <w:t>WYKONAWCA:</w:t>
      </w:r>
    </w:p>
    <w:p w14:paraId="5E702AF5" w14:textId="77777777" w:rsidR="002573A7" w:rsidRPr="00BE0E5E" w:rsidRDefault="00B030FC">
      <w:pPr>
        <w:pStyle w:val="Teksttreci0"/>
        <w:shd w:val="clear" w:color="auto" w:fill="auto"/>
        <w:spacing w:before="0" w:after="0" w:line="200" w:lineRule="exact"/>
        <w:ind w:left="20" w:firstLine="0"/>
        <w:rPr>
          <w:rFonts w:ascii="Cambria" w:hAnsi="Cambria"/>
        </w:rPr>
      </w:pPr>
      <w:r w:rsidRPr="00BE0E5E">
        <w:rPr>
          <w:rFonts w:ascii="Cambria" w:hAnsi="Cambria"/>
        </w:rPr>
        <w:t>ZAMAWIAJĄCY:</w:t>
      </w:r>
    </w:p>
    <w:sectPr w:rsidR="002573A7" w:rsidRPr="00BE0E5E" w:rsidSect="00AD4783">
      <w:headerReference w:type="default" r:id="rId9"/>
      <w:type w:val="continuous"/>
      <w:pgSz w:w="11909" w:h="16838"/>
      <w:pgMar w:top="1287" w:right="1301" w:bottom="709" w:left="1325" w:header="0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4C25E" w14:textId="77777777" w:rsidR="00150E56" w:rsidRDefault="00150E56">
      <w:r>
        <w:separator/>
      </w:r>
    </w:p>
  </w:endnote>
  <w:endnote w:type="continuationSeparator" w:id="0">
    <w:p w14:paraId="5D9641F2" w14:textId="77777777" w:rsidR="00150E56" w:rsidRDefault="00150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B45A7" w14:textId="77777777" w:rsidR="00150E56" w:rsidRDefault="00150E56"/>
  </w:footnote>
  <w:footnote w:type="continuationSeparator" w:id="0">
    <w:p w14:paraId="2DE785FC" w14:textId="77777777" w:rsidR="00150E56" w:rsidRDefault="00150E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7725D" w14:textId="77777777" w:rsidR="006326A2" w:rsidRDefault="006326A2" w:rsidP="006326A2">
    <w:pPr>
      <w:pStyle w:val="Nagwek"/>
    </w:pPr>
    <w:r>
      <w:rPr>
        <w:noProof/>
        <w:lang w:bidi="ar-SA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F57BB96" wp14:editId="63C4589C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E69B46" w14:textId="77777777" w:rsidR="006326A2" w:rsidRPr="00A34E50" w:rsidRDefault="006326A2" w:rsidP="006326A2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  <w:sz w:val="22"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  <w:sz w:val="22"/>
                            </w:rPr>
                            <w:t>Przedsiębiorstwo Gospodarki Odpadami Sp. z o.</w:t>
                          </w:r>
                          <w:proofErr w:type="gramStart"/>
                          <w:r w:rsidRPr="00A34E50">
                            <w:rPr>
                              <w:rFonts w:ascii="Book Antiqua" w:hAnsi="Book Antiqua"/>
                              <w:b/>
                              <w:sz w:val="22"/>
                            </w:rPr>
                            <w:t>o</w:t>
                          </w:r>
                          <w:proofErr w:type="gramEnd"/>
                          <w:r w:rsidRPr="00A34E50">
                            <w:rPr>
                              <w:rFonts w:ascii="Book Antiqua" w:hAnsi="Book Antiqua"/>
                              <w:b/>
                              <w:sz w:val="22"/>
                            </w:rPr>
                            <w:t>.</w:t>
                          </w:r>
                          <w:r>
                            <w:rPr>
                              <w:rFonts w:ascii="Book Antiqua" w:hAnsi="Book Antiqua"/>
                              <w:b/>
                              <w:sz w:val="22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Book Antiqua" w:hAnsi="Book Antiqua"/>
                              <w:b/>
                              <w:sz w:val="22"/>
                            </w:rPr>
                            <w:t>w</w:t>
                          </w:r>
                          <w:proofErr w:type="gramEnd"/>
                          <w:r>
                            <w:rPr>
                              <w:rFonts w:ascii="Book Antiqua" w:hAnsi="Book Antiqua"/>
                              <w:b/>
                              <w:sz w:val="22"/>
                            </w:rPr>
                            <w:t xml:space="preserve"> Promniku</w:t>
                          </w:r>
                        </w:p>
                        <w:p w14:paraId="71DFBACC" w14:textId="77777777" w:rsidR="006326A2" w:rsidRPr="001E63FC" w:rsidRDefault="006326A2" w:rsidP="006326A2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proofErr w:type="gramStart"/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ul</w:t>
                          </w:r>
                          <w:proofErr w:type="gramEnd"/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2F0E134E" w14:textId="77777777" w:rsidR="006326A2" w:rsidRPr="001E63FC" w:rsidRDefault="006326A2" w:rsidP="006326A2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proofErr w:type="gramStart"/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</w:t>
                          </w:r>
                          <w:proofErr w:type="gramEnd"/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@pgo.</w:t>
                          </w:r>
                          <w:proofErr w:type="gramStart"/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kielce</w:t>
                          </w:r>
                          <w:proofErr w:type="gramEnd"/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.</w:t>
                          </w:r>
                          <w:proofErr w:type="gramStart"/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pl</w:t>
                          </w:r>
                          <w:proofErr w:type="gramEnd"/>
                        </w:p>
                        <w:p w14:paraId="4A076017" w14:textId="77777777" w:rsidR="006326A2" w:rsidRPr="00917FC9" w:rsidRDefault="006326A2" w:rsidP="006326A2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7F57BB96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margin-left:59.85pt;margin-top:5.8pt;width:427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h4JQIAACQ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cjrIeCUCAAAkBAAADgAAAAAAAAAAAAAAAAAuAgAAZHJzL2Uyb0RvYy54&#10;bWxQSwECLQAUAAYACAAAACEAk2r5rNwAAAAKAQAADwAAAAAAAAAAAAAAAAB/BAAAZHJzL2Rvd25y&#10;ZXYueG1sUEsFBgAAAAAEAAQA8wAAAIgFAAAAAA==&#10;" stroked="f">
              <v:textbox>
                <w:txbxContent>
                  <w:p w14:paraId="68E69B46" w14:textId="77777777" w:rsidR="006326A2" w:rsidRPr="00A34E50" w:rsidRDefault="006326A2" w:rsidP="006326A2">
                    <w:pPr>
                      <w:ind w:firstLine="142"/>
                      <w:rPr>
                        <w:rFonts w:ascii="Book Antiqua" w:hAnsi="Book Antiqua"/>
                        <w:b/>
                        <w:sz w:val="22"/>
                      </w:rPr>
                    </w:pPr>
                    <w:r w:rsidRPr="00A34E50">
                      <w:rPr>
                        <w:rFonts w:ascii="Book Antiqua" w:hAnsi="Book Antiqua"/>
                        <w:b/>
                        <w:sz w:val="22"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  <w:sz w:val="22"/>
                      </w:rPr>
                      <w:t xml:space="preserve"> w Promniku</w:t>
                    </w:r>
                  </w:p>
                  <w:p w14:paraId="71DFBACC" w14:textId="77777777" w:rsidR="006326A2" w:rsidRPr="001E63FC" w:rsidRDefault="006326A2" w:rsidP="006326A2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2F0E134E" w14:textId="77777777" w:rsidR="006326A2" w:rsidRPr="001E63FC" w:rsidRDefault="006326A2" w:rsidP="006326A2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4A076017" w14:textId="77777777" w:rsidR="006326A2" w:rsidRPr="00917FC9" w:rsidRDefault="006326A2" w:rsidP="006326A2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  <w:lang w:bidi="ar-SA"/>
      </w:rPr>
      <w:drawing>
        <wp:inline distT="0" distB="0" distL="0" distR="0" wp14:anchorId="7E8840E5" wp14:editId="4C2E846E">
          <wp:extent cx="586740" cy="802005"/>
          <wp:effectExtent l="0" t="0" r="3810" b="0"/>
          <wp:docPr id="1" name="Obraz 1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0B4A1A" w14:textId="38408A95" w:rsidR="006326A2" w:rsidRPr="00FB7FA2" w:rsidRDefault="006326A2" w:rsidP="006326A2">
    <w:pPr>
      <w:pStyle w:val="Nagwek"/>
      <w:spacing w:before="240"/>
      <w:rPr>
        <w:rFonts w:ascii="Cambria" w:hAnsi="Cambria"/>
        <w:sz w:val="18"/>
        <w:szCs w:val="18"/>
      </w:rPr>
    </w:pPr>
    <w:r w:rsidRPr="00CB2089">
      <w:rPr>
        <w:rFonts w:ascii="Cambria" w:hAnsi="Cambria"/>
        <w:noProof/>
        <w:sz w:val="18"/>
        <w:szCs w:val="18"/>
        <w:lang w:bidi="ar-SA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2F9B57E3" wp14:editId="758776D4">
              <wp:simplePos x="0" y="0"/>
              <wp:positionH relativeFrom="column">
                <wp:posOffset>4445</wp:posOffset>
              </wp:positionH>
              <wp:positionV relativeFrom="paragraph">
                <wp:posOffset>43814</wp:posOffset>
              </wp:positionV>
              <wp:extent cx="5953125" cy="0"/>
              <wp:effectExtent l="0" t="0" r="28575" b="19050"/>
              <wp:wrapNone/>
              <wp:docPr id="1510" name="Łącznik prosty 15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531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67EF5794" id="Łącznik prosty 1510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35pt,3.45pt" to="469.1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" strokecolor="windowText" strokeweight=".5pt">
              <v:stroke joinstyle="miter"/>
              <o:lock v:ext="edit" shapetype="f"/>
            </v:line>
          </w:pict>
        </mc:Fallback>
      </mc:AlternateContent>
    </w:r>
    <w:r w:rsidRPr="00CB2089">
      <w:rPr>
        <w:rFonts w:ascii="Cambria" w:hAnsi="Cambria"/>
        <w:sz w:val="18"/>
        <w:szCs w:val="18"/>
      </w:rPr>
      <w:t>Znak sprawy: PGO/0</w:t>
    </w:r>
    <w:r w:rsidR="006D2D62">
      <w:rPr>
        <w:rFonts w:ascii="Cambria" w:hAnsi="Cambria"/>
        <w:sz w:val="18"/>
        <w:szCs w:val="18"/>
      </w:rPr>
      <w:t>2</w:t>
    </w:r>
    <w:r w:rsidRPr="00CB2089">
      <w:rPr>
        <w:rFonts w:ascii="Cambria" w:hAnsi="Cambria"/>
        <w:sz w:val="18"/>
        <w:szCs w:val="18"/>
      </w:rPr>
      <w:t>/</w:t>
    </w:r>
    <w:r w:rsidR="006D2D62">
      <w:rPr>
        <w:rFonts w:ascii="Cambria" w:hAnsi="Cambria"/>
        <w:sz w:val="18"/>
        <w:szCs w:val="18"/>
      </w:rPr>
      <w:t>02</w:t>
    </w:r>
    <w:r w:rsidRPr="00CB2089">
      <w:rPr>
        <w:rFonts w:ascii="Cambria" w:hAnsi="Cambria"/>
        <w:sz w:val="18"/>
        <w:szCs w:val="18"/>
      </w:rPr>
      <w:t>/20</w:t>
    </w:r>
    <w:r>
      <w:rPr>
        <w:rFonts w:ascii="Cambria" w:hAnsi="Cambria"/>
        <w:sz w:val="18"/>
        <w:szCs w:val="18"/>
      </w:rPr>
      <w:t>2</w:t>
    </w:r>
    <w:r w:rsidR="00E01E70">
      <w:rPr>
        <w:rFonts w:ascii="Cambria" w:hAnsi="Cambria"/>
        <w:sz w:val="18"/>
        <w:szCs w:val="18"/>
      </w:rPr>
      <w:t>1</w:t>
    </w:r>
  </w:p>
  <w:p w14:paraId="2326AC13" w14:textId="77777777" w:rsidR="006326A2" w:rsidRDefault="006326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5B7"/>
    <w:multiLevelType w:val="multilevel"/>
    <w:tmpl w:val="687A7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93B31"/>
    <w:multiLevelType w:val="multilevel"/>
    <w:tmpl w:val="19E26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F5AE7"/>
    <w:multiLevelType w:val="hybridMultilevel"/>
    <w:tmpl w:val="ADCC0C16"/>
    <w:lvl w:ilvl="0" w:tplc="660C3DE4">
      <w:numFmt w:val="bullet"/>
      <w:lvlText w:val=""/>
      <w:lvlJc w:val="left"/>
      <w:pPr>
        <w:ind w:left="720" w:hanging="360"/>
      </w:pPr>
      <w:rPr>
        <w:rFonts w:ascii="Symbol" w:eastAsia="Courier New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C2670"/>
    <w:multiLevelType w:val="multilevel"/>
    <w:tmpl w:val="C4F813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C97327"/>
    <w:multiLevelType w:val="multilevel"/>
    <w:tmpl w:val="BC6C12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CB35E5"/>
    <w:multiLevelType w:val="multilevel"/>
    <w:tmpl w:val="9ACC33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5D099C"/>
    <w:multiLevelType w:val="hybridMultilevel"/>
    <w:tmpl w:val="8BC6942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D077D"/>
    <w:multiLevelType w:val="hybridMultilevel"/>
    <w:tmpl w:val="E7FEBDD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34583"/>
    <w:multiLevelType w:val="multilevel"/>
    <w:tmpl w:val="C7B296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722215"/>
    <w:multiLevelType w:val="multilevel"/>
    <w:tmpl w:val="586222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04235D"/>
    <w:multiLevelType w:val="multilevel"/>
    <w:tmpl w:val="BAB659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D71EC9"/>
    <w:multiLevelType w:val="multilevel"/>
    <w:tmpl w:val="9C0AA7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AF1449"/>
    <w:multiLevelType w:val="hybridMultilevel"/>
    <w:tmpl w:val="EA267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52730"/>
    <w:multiLevelType w:val="hybridMultilevel"/>
    <w:tmpl w:val="50842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731DD9"/>
    <w:multiLevelType w:val="multilevel"/>
    <w:tmpl w:val="95DC87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601533"/>
    <w:multiLevelType w:val="multilevel"/>
    <w:tmpl w:val="07CEC4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8"/>
  </w:num>
  <w:num w:numId="5">
    <w:abstractNumId w:val="11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10"/>
  </w:num>
  <w:num w:numId="12">
    <w:abstractNumId w:val="13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3A7"/>
    <w:rsid w:val="000255E3"/>
    <w:rsid w:val="00054D30"/>
    <w:rsid w:val="0010360E"/>
    <w:rsid w:val="00150E56"/>
    <w:rsid w:val="00161631"/>
    <w:rsid w:val="001B37B5"/>
    <w:rsid w:val="001C667C"/>
    <w:rsid w:val="001D6D25"/>
    <w:rsid w:val="001E5FBD"/>
    <w:rsid w:val="00243C4C"/>
    <w:rsid w:val="002573A7"/>
    <w:rsid w:val="00315EA1"/>
    <w:rsid w:val="003A1C49"/>
    <w:rsid w:val="003E4585"/>
    <w:rsid w:val="00444A96"/>
    <w:rsid w:val="0044696D"/>
    <w:rsid w:val="004B3D59"/>
    <w:rsid w:val="004C026A"/>
    <w:rsid w:val="0058009E"/>
    <w:rsid w:val="005C2397"/>
    <w:rsid w:val="005D5691"/>
    <w:rsid w:val="006326A2"/>
    <w:rsid w:val="00644729"/>
    <w:rsid w:val="006502E6"/>
    <w:rsid w:val="0066753D"/>
    <w:rsid w:val="006762E6"/>
    <w:rsid w:val="00690E16"/>
    <w:rsid w:val="006D2D62"/>
    <w:rsid w:val="00710939"/>
    <w:rsid w:val="007851D0"/>
    <w:rsid w:val="007C113A"/>
    <w:rsid w:val="007D35FA"/>
    <w:rsid w:val="007E0293"/>
    <w:rsid w:val="00835FED"/>
    <w:rsid w:val="008854E9"/>
    <w:rsid w:val="00885D55"/>
    <w:rsid w:val="00897CC8"/>
    <w:rsid w:val="008B0650"/>
    <w:rsid w:val="008B23BB"/>
    <w:rsid w:val="00957BBE"/>
    <w:rsid w:val="00997B82"/>
    <w:rsid w:val="009D0022"/>
    <w:rsid w:val="00A67317"/>
    <w:rsid w:val="00A900E9"/>
    <w:rsid w:val="00AD4783"/>
    <w:rsid w:val="00AE6237"/>
    <w:rsid w:val="00AF5D49"/>
    <w:rsid w:val="00B030FC"/>
    <w:rsid w:val="00B05360"/>
    <w:rsid w:val="00B14B03"/>
    <w:rsid w:val="00B34843"/>
    <w:rsid w:val="00B818F7"/>
    <w:rsid w:val="00B97F51"/>
    <w:rsid w:val="00BD754A"/>
    <w:rsid w:val="00BE0E5E"/>
    <w:rsid w:val="00C15E6E"/>
    <w:rsid w:val="00C564D2"/>
    <w:rsid w:val="00C71238"/>
    <w:rsid w:val="00C8612D"/>
    <w:rsid w:val="00CD4C3C"/>
    <w:rsid w:val="00D24E37"/>
    <w:rsid w:val="00D41384"/>
    <w:rsid w:val="00D51FFF"/>
    <w:rsid w:val="00DE63AD"/>
    <w:rsid w:val="00DF15FE"/>
    <w:rsid w:val="00E01E70"/>
    <w:rsid w:val="00E660F5"/>
    <w:rsid w:val="00E95AD7"/>
    <w:rsid w:val="00ED1357"/>
    <w:rsid w:val="00ED5F7E"/>
    <w:rsid w:val="00ED775C"/>
    <w:rsid w:val="00F07211"/>
    <w:rsid w:val="00F1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D0F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Exact">
    <w:name w:val="Tekst treśc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Bezpogrubienia">
    <w:name w:val="Tekst treści (2) + Bez pogrubienia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Pogrubienie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4Bezkursywy">
    <w:name w:val="Tekst treści (4) + Bez kursywy"/>
    <w:basedOn w:val="Teksttreci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5pt">
    <w:name w:val="Tekst treści + 9;5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Pogrubienie0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8ptKursywa">
    <w:name w:val="Pogrubienie;Tekst treści + 8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8ptKursywa0">
    <w:name w:val="Pogrubienie;Tekst treści + 8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60" w:line="250" w:lineRule="exact"/>
      <w:ind w:hanging="28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180" w:after="60" w:line="254" w:lineRule="exac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180" w:after="180" w:line="0" w:lineRule="atLeast"/>
      <w:ind w:hanging="300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240" w:line="2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1C667C"/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AD47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78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D47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478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A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9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C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C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CC8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C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CC8"/>
    <w:rPr>
      <w:b/>
      <w:bCs/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E63A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818F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Exact">
    <w:name w:val="Tekst treśc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Bezpogrubienia">
    <w:name w:val="Tekst treści (2) + Bez pogrubienia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Pogrubienie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4Bezkursywy">
    <w:name w:val="Tekst treści (4) + Bez kursywy"/>
    <w:basedOn w:val="Teksttreci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5pt">
    <w:name w:val="Tekst treści + 9;5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Pogrubienie0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8ptKursywa">
    <w:name w:val="Pogrubienie;Tekst treści + 8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8ptKursywa0">
    <w:name w:val="Pogrubienie;Tekst treści + 8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60" w:line="250" w:lineRule="exact"/>
      <w:ind w:hanging="28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180" w:after="60" w:line="254" w:lineRule="exac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180" w:after="180" w:line="0" w:lineRule="atLeast"/>
      <w:ind w:hanging="300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240" w:line="2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1C667C"/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AD47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78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D47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478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A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9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C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C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CC8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C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CC8"/>
    <w:rPr>
      <w:b/>
      <w:bCs/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E63A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818F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12DC1-C09A-448F-9F00-69D73078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1808</Words>
  <Characters>10850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……/2004</vt:lpstr>
    </vt:vector>
  </TitlesOfParts>
  <Company/>
  <LinksUpToDate>false</LinksUpToDate>
  <CharactersWithSpaces>12633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……/2004</dc:title>
  <dc:creator>Użytkownik systemu Windows</dc:creator>
  <cp:lastModifiedBy>Joanna</cp:lastModifiedBy>
  <cp:revision>2</cp:revision>
  <cp:lastPrinted>2020-09-07T10:59:00Z</cp:lastPrinted>
  <dcterms:created xsi:type="dcterms:W3CDTF">2021-03-04T10:24:00Z</dcterms:created>
  <dcterms:modified xsi:type="dcterms:W3CDTF">2021-03-04T10:24:00Z</dcterms:modified>
</cp:coreProperties>
</file>