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9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DB1150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RG3.271.24.2024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2410B" w:rsidRPr="00DB1150" w:rsidRDefault="007B3AB3" w:rsidP="00DB1150">
      <w:pPr>
        <w:jc w:val="center"/>
        <w:rPr>
          <w:rFonts w:ascii="CG Omega" w:hAnsi="CG Omega" w:cs="Tahoma"/>
          <w:b/>
          <w:bCs/>
        </w:rPr>
      </w:pPr>
      <w:r>
        <w:rPr>
          <w:rFonts w:ascii="CG Omega" w:hAnsi="CG Omega" w:cs="Tahoma"/>
          <w:b/>
          <w:smallCaps/>
        </w:rPr>
        <w:t>„</w:t>
      </w:r>
      <w:r w:rsidR="00DB1150">
        <w:rPr>
          <w:rFonts w:ascii="CG Omega" w:hAnsi="CG Omega" w:cs="Tahoma"/>
          <w:b/>
          <w:bCs/>
        </w:rPr>
        <w:t>Dostawa ciężkiego</w:t>
      </w:r>
      <w:r>
        <w:rPr>
          <w:rFonts w:ascii="CG Omega" w:hAnsi="CG Omega" w:cs="Tahoma"/>
          <w:b/>
          <w:bCs/>
        </w:rPr>
        <w:t xml:space="preserve"> samochodu ratowniczo – gaśniczego </w:t>
      </w:r>
      <w:r w:rsidR="00DB1150">
        <w:rPr>
          <w:rFonts w:ascii="CG Omega" w:hAnsi="CG Omega" w:cs="Tahoma"/>
          <w:b/>
          <w:bCs/>
        </w:rPr>
        <w:t xml:space="preserve">przeznaczonego </w:t>
      </w:r>
      <w:r>
        <w:rPr>
          <w:rFonts w:ascii="CG Omega" w:hAnsi="CG Omega" w:cs="Tahoma"/>
          <w:b/>
          <w:bCs/>
        </w:rPr>
        <w:t>na wyposażenie jednostki</w:t>
      </w:r>
      <w:r w:rsidR="00DB1150">
        <w:rPr>
          <w:rFonts w:ascii="CG Omega" w:hAnsi="CG Omega" w:cs="Tahoma"/>
          <w:b/>
          <w:bCs/>
        </w:rPr>
        <w:t xml:space="preserve"> OSP Szówsko</w:t>
      </w:r>
      <w:r>
        <w:rPr>
          <w:rFonts w:ascii="CG Omega" w:hAnsi="CG Omega" w:cs="Tahoma"/>
          <w:b/>
          <w:smallCaps/>
        </w:rPr>
        <w:t>”</w:t>
      </w:r>
    </w:p>
    <w:p w:rsidR="00044E33" w:rsidRPr="003F6A1D" w:rsidRDefault="003F6A1D" w:rsidP="007B3AB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221790" w:rsidRDefault="005A371B" w:rsidP="00221790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</w:t>
      </w:r>
      <w:r w:rsidR="00221790">
        <w:rPr>
          <w:rFonts w:ascii="CG Omega" w:hAnsi="CG Omega" w:cs="Arial"/>
          <w:sz w:val="22"/>
          <w:szCs w:val="22"/>
        </w:rPr>
        <w:t>:</w:t>
      </w:r>
    </w:p>
    <w:p w:rsidR="00221790" w:rsidRDefault="00221790" w:rsidP="00221790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</w:t>
      </w:r>
      <w:r w:rsidR="00465439" w:rsidRPr="00221790">
        <w:rPr>
          <w:rFonts w:ascii="CG Omega" w:hAnsi="CG Omega" w:cs="Arial"/>
          <w:b/>
          <w:sz w:val="22"/>
          <w:szCs w:val="22"/>
        </w:rPr>
        <w:t>art.</w:t>
      </w:r>
      <w:r w:rsidR="00660911" w:rsidRPr="00221790">
        <w:rPr>
          <w:rFonts w:ascii="CG Omega" w:hAnsi="CG Omega" w:cs="Arial"/>
          <w:b/>
          <w:sz w:val="22"/>
          <w:szCs w:val="22"/>
        </w:rPr>
        <w:t xml:space="preserve"> 108 </w:t>
      </w:r>
      <w:r w:rsidRPr="00221790">
        <w:rPr>
          <w:rFonts w:ascii="CG Omega" w:hAnsi="CG Omega" w:cs="Arial"/>
          <w:b/>
          <w:sz w:val="22"/>
          <w:szCs w:val="22"/>
        </w:rPr>
        <w:t>ust. 1</w:t>
      </w:r>
      <w:r>
        <w:rPr>
          <w:rFonts w:ascii="CG Omega" w:hAnsi="CG Omega" w:cs="Arial"/>
          <w:sz w:val="22"/>
          <w:szCs w:val="22"/>
        </w:rPr>
        <w:t xml:space="preserve"> ustawy z dnia 11 września 2019 r Prawo zamówień publicznych.</w:t>
      </w:r>
    </w:p>
    <w:p w:rsidR="00221790" w:rsidRDefault="00221790" w:rsidP="00221790">
      <w:pPr>
        <w:ind w:left="142" w:hanging="142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hAnsi="CG Omega" w:cs="Arial"/>
          <w:sz w:val="22"/>
          <w:szCs w:val="22"/>
        </w:rPr>
        <w:t xml:space="preserve">- </w:t>
      </w:r>
      <w:r w:rsidR="00465439" w:rsidRPr="00221790">
        <w:rPr>
          <w:rFonts w:ascii="CG Omega" w:eastAsiaTheme="minorHAnsi" w:hAnsi="CG Omega" w:cs="Arial"/>
          <w:b/>
          <w:sz w:val="22"/>
          <w:szCs w:val="22"/>
          <w:lang w:eastAsia="en-US"/>
        </w:rPr>
        <w:t>art. 7 ust. 1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zakresie przeciwdziałania agresji ma Ukrainę oraz służących och</w:t>
      </w:r>
      <w:r>
        <w:rPr>
          <w:rFonts w:ascii="CG Omega" w:eastAsiaTheme="minorHAnsi" w:hAnsi="CG Omega" w:cs="Arial"/>
          <w:sz w:val="22"/>
          <w:szCs w:val="22"/>
          <w:lang w:eastAsia="en-US"/>
        </w:rPr>
        <w:t>ronie bezpieczeństwa narodowego,</w:t>
      </w:r>
    </w:p>
    <w:p w:rsidR="005A371B" w:rsidRPr="00221790" w:rsidRDefault="00221790" w:rsidP="00221790">
      <w:pPr>
        <w:ind w:left="142" w:hanging="142"/>
        <w:jc w:val="both"/>
        <w:rPr>
          <w:rFonts w:ascii="CG Omega" w:eastAsiaTheme="minorHAnsi" w:hAnsi="CG Omega" w:cstheme="majorHAnsi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- </w:t>
      </w:r>
      <w:r w:rsidRPr="00221790">
        <w:rPr>
          <w:rFonts w:ascii="CG Omega" w:eastAsiaTheme="minorHAnsi" w:hAnsi="CG Omega" w:cs="Arial"/>
          <w:b/>
          <w:sz w:val="22"/>
          <w:szCs w:val="22"/>
          <w:lang w:eastAsia="en-US"/>
        </w:rPr>
        <w:t>art.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221790">
        <w:rPr>
          <w:rFonts w:ascii="CG Omega" w:eastAsiaTheme="minorHAnsi" w:hAnsi="CG Omega" w:cstheme="majorHAnsi"/>
          <w:b/>
          <w:sz w:val="21"/>
          <w:szCs w:val="21"/>
          <w:lang w:eastAsia="en-US"/>
        </w:rPr>
        <w:t>5k rozporządzenia Rady (UE) nr 833/2014</w:t>
      </w:r>
      <w:r w:rsidRPr="00221790">
        <w:rPr>
          <w:rFonts w:ascii="CG Omega" w:eastAsiaTheme="minorHAnsi" w:hAnsi="CG Omega" w:cstheme="majorHAnsi"/>
          <w:sz w:val="21"/>
          <w:szCs w:val="21"/>
          <w:lang w:eastAsia="en-US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</w:r>
      <w:bookmarkStart w:id="0" w:name="_GoBack"/>
      <w:bookmarkEnd w:id="0"/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67"/>
        <w:gridCol w:w="4593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DB1150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</w:t>
            </w:r>
            <w:r w:rsidR="003F6A1D">
              <w:rPr>
                <w:rFonts w:ascii="CG Omega" w:hAnsi="CG Omega" w:cs="Arial"/>
                <w:sz w:val="16"/>
                <w:szCs w:val="16"/>
              </w:rPr>
              <w:t>…………………………………</w:t>
            </w:r>
            <w:r>
              <w:rPr>
                <w:rFonts w:ascii="CG Omega" w:hAnsi="CG Omega" w:cs="Arial"/>
                <w:sz w:val="16"/>
                <w:szCs w:val="16"/>
              </w:rPr>
              <w:t>………….</w:t>
            </w:r>
            <w:r w:rsidR="003F6A1D">
              <w:rPr>
                <w:rFonts w:ascii="CG Omega" w:hAnsi="CG Omega" w:cs="Arial"/>
                <w:sz w:val="16"/>
                <w:szCs w:val="16"/>
              </w:rPr>
              <w:t>……………………..</w:t>
            </w:r>
          </w:p>
          <w:p w:rsidR="00DB1150" w:rsidRDefault="00DB1150" w:rsidP="00DB1150">
            <w:pPr>
              <w:ind w:left="-990"/>
              <w:jc w:val="center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         (</w:t>
            </w:r>
            <w:r>
              <w:rPr>
                <w:rFonts w:ascii="CG Omega" w:hAnsi="CG Omega" w:cs="Arial"/>
                <w:sz w:val="18"/>
                <w:szCs w:val="18"/>
              </w:rPr>
              <w:t>kwalifikowany podpis elektroniczny lub podpis zaufany             lub podpis osobisty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osób uprawnionych do składania      </w:t>
            </w:r>
          </w:p>
          <w:p w:rsidR="00DB1150" w:rsidRPr="00DB1150" w:rsidRDefault="00DB1150" w:rsidP="00DB1150">
            <w:pPr>
              <w:ind w:left="-990"/>
              <w:jc w:val="center"/>
              <w:rPr>
                <w:rFonts w:ascii="CG Omega" w:hAnsi="CG Omega" w:cs="Arial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CA" w:rsidRDefault="001426CA" w:rsidP="005A371B">
      <w:r>
        <w:separator/>
      </w:r>
    </w:p>
  </w:endnote>
  <w:endnote w:type="continuationSeparator" w:id="0">
    <w:p w:rsidR="001426CA" w:rsidRDefault="001426CA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CA" w:rsidRDefault="001426CA" w:rsidP="005A371B">
      <w:r>
        <w:separator/>
      </w:r>
    </w:p>
  </w:footnote>
  <w:footnote w:type="continuationSeparator" w:id="0">
    <w:p w:rsidR="001426CA" w:rsidRDefault="001426CA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1426CA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1426CA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26CA"/>
    <w:rsid w:val="00221790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A371B"/>
    <w:rsid w:val="005B596D"/>
    <w:rsid w:val="00611E42"/>
    <w:rsid w:val="00660911"/>
    <w:rsid w:val="006C676A"/>
    <w:rsid w:val="006E319E"/>
    <w:rsid w:val="006E3A42"/>
    <w:rsid w:val="007B3AB3"/>
    <w:rsid w:val="008B1F9F"/>
    <w:rsid w:val="009900E1"/>
    <w:rsid w:val="00A62906"/>
    <w:rsid w:val="00AE5672"/>
    <w:rsid w:val="00B56B62"/>
    <w:rsid w:val="00C27A8E"/>
    <w:rsid w:val="00C91CD7"/>
    <w:rsid w:val="00DB1150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2022-02-09T11:34:00Z</dcterms:created>
  <dcterms:modified xsi:type="dcterms:W3CDTF">2024-07-19T07:09:00Z</dcterms:modified>
</cp:coreProperties>
</file>