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10.bin" ContentType="application/vnd.ms-office.activeX"/>
  <Override PartName="/word/activeX/activeX3.xml" ContentType="application/vnd.ms-office.activeX+xml"/>
  <Override PartName="/word/activeX/activeX4.xml" ContentType="application/vnd.ms-office.activeX+xml"/>
  <Override PartName="/word/activeX/activeX11.bin" ContentType="application/vnd.ms-office.activeX"/>
  <Override PartName="/word/activeX/activeX4.bin" ContentType="application/vnd.ms-office.activeX"/>
  <Override PartName="/word/activeX/activeX5.bin" ContentType="application/vnd.ms-office.activeX"/>
  <Override PartName="/word/activeX/activeX5.xml" ContentType="application/vnd.ms-office.activeX+xml"/>
  <Override PartName="/word/activeX/activeX12.bin" ContentType="application/vnd.ms-office.activeX"/>
  <Override PartName="/word/activeX/activeX6.bin" ContentType="application/vnd.ms-office.activeX"/>
  <Override PartName="/word/activeX/activeX6.xml" ContentType="application/vnd.ms-office.activeX+xml"/>
  <Override PartName="/word/activeX/activeX13.bin" ContentType="application/vnd.ms-office.activeX"/>
  <Override PartName="/word/activeX/activeX7.bin" ContentType="application/vnd.ms-office.activeX"/>
  <Override PartName="/word/activeX/activeX7.xml" ContentType="application/vnd.ms-office.activeX+xml"/>
  <Override PartName="/word/activeX/activeX14.bin" ContentType="application/vnd.ms-office.activeX"/>
  <Override PartName="/word/activeX/activeX8.bin" ContentType="application/vnd.ms-office.activeX"/>
  <Override PartName="/word/activeX/activeX8.xml" ContentType="application/vnd.ms-office.activeX+xml"/>
  <Override PartName="/word/activeX/activeX9.bin" ContentType="application/vnd.ms-office.activeX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_rels/activeX1.xml.rels" ContentType="application/vnd.openxmlformats-package.relationships+xml"/>
  <Override PartName="/word/activeX/_rels/activeX2.xml.rels" ContentType="application/vnd.openxmlformats-package.relationships+xml"/>
  <Override PartName="/word/activeX/_rels/activeX3.xml.rels" ContentType="application/vnd.openxmlformats-package.relationships+xml"/>
  <Override PartName="/word/activeX/_rels/activeX4.xml.rels" ContentType="application/vnd.openxmlformats-package.relationships+xml"/>
  <Override PartName="/word/activeX/_rels/activeX5.xml.rels" ContentType="application/vnd.openxmlformats-package.relationships+xml"/>
  <Override PartName="/word/activeX/_rels/activeX6.xml.rels" ContentType="application/vnd.openxmlformats-package.relationships+xml"/>
  <Override PartName="/word/activeX/_rels/activeX7.xml.rels" ContentType="application/vnd.openxmlformats-package.relationships+xml"/>
  <Override PartName="/word/activeX/_rels/activeX8.xml.rels" ContentType="application/vnd.openxmlformats-package.relationships+xml"/>
  <Override PartName="/word/activeX/_rels/activeX9.xml.rels" ContentType="application/vnd.openxmlformats-package.relationships+xml"/>
  <Override PartName="/word/activeX/_rels/activeX10.xml.rels" ContentType="application/vnd.openxmlformats-package.relationships+xml"/>
  <Override PartName="/word/activeX/_rels/activeX11.xml.rels" ContentType="application/vnd.openxmlformats-package.relationships+xml"/>
  <Override PartName="/word/activeX/_rels/activeX12.xml.rels" ContentType="application/vnd.openxmlformats-package.relationships+xml"/>
  <Override PartName="/word/activeX/_rels/activeX13.xml.rels" ContentType="application/vnd.openxmlformats-package.relationships+xml"/>
  <Override PartName="/word/activeX/_rels/activeX14.xml.rels" ContentType="application/vnd.openxmlformats-package.relationship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agwek1"/>
        <w:numPr>
          <w:ilvl w:val="0"/>
          <w:numId w:val="0"/>
        </w:numPr>
        <w:suppressAutoHyphens w:val="true"/>
        <w:bidi w:val="0"/>
        <w:spacing w:before="0" w:after="0"/>
        <w:ind w:start="0" w:hanging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  <w:lang w:val="pl-PL"/>
        </w:rPr>
        <w:t>załącznik nr 1.</w:t>
      </w:r>
      <w:r>
        <w:rPr>
          <w:rFonts w:ascii="Arial" w:hAnsi="Arial"/>
          <w:sz w:val="22"/>
          <w:szCs w:val="22"/>
          <w:lang w:val="pl-PL"/>
        </w:rPr>
        <w:t>1.</w:t>
      </w:r>
      <w:r>
        <w:rPr>
          <w:rFonts w:ascii="Arial" w:hAnsi="Arial"/>
          <w:sz w:val="22"/>
          <w:szCs w:val="22"/>
          <w:lang w:val="pl-PL"/>
        </w:rPr>
        <w:t xml:space="preserve"> do Specyfikacji Warunków Zamówienia</w:t>
      </w:r>
    </w:p>
    <w:p>
      <w:pPr>
        <w:pStyle w:val="ZacznikidoSWZ"/>
        <w:suppressAutoHyphens w:val="true"/>
        <w:bidi w:val="0"/>
        <w:rPr>
          <w:rFonts w:ascii="Arial" w:hAnsi="Arial"/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znak: Rz.271.</w:t>
      </w:r>
      <w:r>
        <w:rPr>
          <w:sz w:val="22"/>
          <w:szCs w:val="22"/>
          <w:lang w:val="pl-PL"/>
        </w:rPr>
        <w:t>12</w:t>
      </w:r>
      <w:r>
        <w:rPr>
          <w:sz w:val="22"/>
          <w:szCs w:val="22"/>
          <w:lang w:val="pl-PL"/>
        </w:rPr>
        <w:t>.202</w:t>
      </w:r>
      <w:r>
        <w:rPr>
          <w:sz w:val="22"/>
          <w:szCs w:val="22"/>
          <w:lang w:val="pl-PL"/>
        </w:rPr>
        <w:t>3</w:t>
      </w:r>
    </w:p>
    <w:p>
      <w:pPr>
        <w:pStyle w:val="ZacznikidoSWZ"/>
        <w:widowControl/>
        <w:tabs>
          <w:tab w:val="clear" w:pos="709"/>
        </w:tabs>
        <w:suppressAutoHyphens w:val="true"/>
        <w:bidi w:val="0"/>
        <w:spacing w:lineRule="auto" w:line="276" w:before="113" w:after="113"/>
        <w:ind w:start="2438" w:end="0" w:hanging="0"/>
        <w:jc w:val="start"/>
        <w:rPr>
          <w:rFonts w:ascii="Arial" w:hAnsi="Arial"/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Składany przez wykonawcę/ców wraz z ofertą</w:t>
      </w:r>
    </w:p>
    <w:p>
      <w:pPr>
        <w:pStyle w:val="Normal"/>
        <w:widowControl/>
        <w:tabs>
          <w:tab w:val="clear" w:pos="709"/>
        </w:tabs>
        <w:suppressAutoHyphens w:val="true"/>
        <w:bidi w:val="0"/>
        <w:spacing w:lineRule="auto" w:line="276" w:before="113" w:after="0"/>
        <w:ind w:start="0" w:end="0" w:hanging="0"/>
        <w:jc w:val="start"/>
        <w:rPr>
          <w:rFonts w:ascii="Arial" w:hAnsi="Arial" w:eastAsia="Arial;Arial Narrow" w:cs="Arial;Arial Narrow"/>
          <w:b/>
          <w:bCs/>
          <w:i w:val="false"/>
          <w:i/>
          <w:iCs/>
          <w:strike w:val="false"/>
          <w:dstrike w:val="false"/>
          <w:outline w:val="false"/>
          <w:shadow w:val="false"/>
          <w:color w:val="auto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</w:pPr>
      <w:r>
        <w:rPr>
          <w:rFonts w:eastAsia="Arial;Arial Narrow" w:cs="Arial;Arial Narrow" w:ascii="Arial" w:hAnsi="Arial"/>
          <w:b/>
          <w:bCs/>
          <w:i w:val="false"/>
          <w:iCs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control_shape_0" o:allowincell="t" style="width:198.4pt;height:56.65pt" type="#_x0000_t75"/>
          <w:control r:id="rId2" w:name="Nazwa Wykonawcy" w:shapeid="control_shape_0"/>
        </w:object>
      </w:r>
    </w:p>
    <w:p>
      <w:pPr>
        <w:pStyle w:val="Opisypl"/>
        <w:suppressAutoHyphens w:val="true"/>
        <w:bidi w:val="0"/>
        <w:spacing w:before="0" w:after="0"/>
        <w:jc w:val="start"/>
        <w:rPr>
          <w:rFonts w:ascii="Arial" w:hAnsi="Arial"/>
          <w:b w:val="false"/>
          <w:bCs w:val="false"/>
          <w:sz w:val="22"/>
          <w:szCs w:val="22"/>
          <w:lang w:val="pl-PL"/>
        </w:rPr>
      </w:pPr>
      <w:r>
        <w:rPr>
          <w:b w:val="false"/>
          <w:bCs w:val="false"/>
          <w:sz w:val="22"/>
          <w:szCs w:val="22"/>
          <w:lang w:val="pl-PL"/>
        </w:rPr>
        <w:t>(pełna nazwa/firma, adres, w zależności od podmiotu: NIP/PESEL, KRS/C</w:t>
      </w:r>
      <w:r>
        <w:rPr>
          <w:b w:val="false"/>
          <w:bCs w:val="false"/>
          <w:sz w:val="22"/>
          <w:szCs w:val="22"/>
          <w:lang w:val="pl-PL"/>
        </w:rPr>
        <w:t>e</w:t>
      </w:r>
      <w:r>
        <w:rPr>
          <w:b w:val="false"/>
          <w:bCs w:val="false"/>
          <w:sz w:val="22"/>
          <w:szCs w:val="22"/>
          <w:lang w:val="pl-PL"/>
        </w:rPr>
        <w:t>iDG)</w:t>
      </w:r>
    </w:p>
    <w:p>
      <w:pPr>
        <w:pStyle w:val="Opisypl"/>
        <w:suppressAutoHyphens w:val="true"/>
        <w:bidi w:val="0"/>
        <w:jc w:val="start"/>
        <w:rPr>
          <w:rFonts w:ascii="Arial" w:hAnsi="Arial"/>
          <w:b w:val="false"/>
          <w:bCs w:val="false"/>
          <w:sz w:val="22"/>
          <w:szCs w:val="22"/>
          <w:lang w:val="pl-PL"/>
        </w:rPr>
      </w:pPr>
      <w:r>
        <w:rPr>
          <w:b w:val="false"/>
          <w:bCs w:val="false"/>
          <w:sz w:val="22"/>
          <w:szCs w:val="22"/>
          <w:lang w:val="pl-PL"/>
        </w:rPr>
        <w:t>Reprezentowany przez:</w:t>
      </w:r>
    </w:p>
    <w:p>
      <w:pPr>
        <w:pStyle w:val="Opisypl"/>
        <w:widowControl/>
        <w:suppressAutoHyphens w:val="true"/>
        <w:bidi w:val="0"/>
        <w:spacing w:lineRule="auto" w:line="276" w:before="113" w:after="113"/>
        <w:ind w:start="0" w:end="0" w:hanging="0"/>
        <w:jc w:val="start"/>
        <w:rPr>
          <w:rFonts w:ascii="Arial" w:hAnsi="Arial"/>
          <w:b w:val="false"/>
          <w:bCs w:val="false"/>
          <w:sz w:val="22"/>
          <w:szCs w:val="22"/>
          <w:lang w:val="pl-PL"/>
        </w:rPr>
      </w:pPr>
      <w:r>
        <w:rPr>
          <w:b w:val="false"/>
          <w:bCs w:val="false"/>
          <w:sz w:val="22"/>
          <w:szCs w:val="22"/>
          <w:lang w:val="pl-PL"/>
        </w:rPr>
        <w:object>
          <v:shape id="control_shape_1" o:allowincell="t" style="width:199.5pt;height:19.8pt" type="#_x0000_t75"/>
          <w:control r:id="rId3" w:name="Podstawa do reprezentacji" w:shapeid="control_shape_1"/>
        </w:object>
      </w:r>
    </w:p>
    <w:p>
      <w:pPr>
        <w:pStyle w:val="Opisypl"/>
        <w:widowControl/>
        <w:suppressAutoHyphens w:val="true"/>
        <w:bidi w:val="0"/>
        <w:spacing w:lineRule="auto" w:line="276" w:before="113" w:after="113"/>
        <w:ind w:start="0" w:end="0" w:hanging="0"/>
        <w:jc w:val="start"/>
        <w:rPr>
          <w:rFonts w:ascii="Arial" w:hAnsi="Arial"/>
          <w:b w:val="false"/>
          <w:bCs w:val="false"/>
          <w:sz w:val="22"/>
          <w:szCs w:val="22"/>
          <w:lang w:val="pl-PL"/>
        </w:rPr>
      </w:pPr>
      <w:r>
        <w:rPr>
          <w:b w:val="false"/>
          <w:bCs w:val="false"/>
          <w:sz w:val="22"/>
          <w:szCs w:val="22"/>
          <w:lang w:val="pl-PL"/>
        </w:rPr>
        <w:t>(imię, nazwisko, stanowisko/podstawa do reprezentacji)</w:t>
      </w:r>
    </w:p>
    <w:p>
      <w:pPr>
        <w:pStyle w:val="Nagwek1"/>
        <w:bidi w:val="0"/>
        <w:spacing w:lineRule="auto" w:line="360" w:before="240" w:after="120"/>
        <w:ind w:start="3118" w:end="0" w:hanging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Formularz podzespołów</w:t>
      </w:r>
    </w:p>
    <w:p>
      <w:pPr>
        <w:pStyle w:val="Tretekstu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Zakup i dostawa 18 monitorów interaktywnych z wbudowanym komputerem OPS oraz 1 komputera OPS na potrzeby zdalnego nauczania i nowoczesnych form edukacji w szkołach Gminy Miejskiej Legionowo</w:t>
      </w:r>
    </w:p>
    <w:p>
      <w:pPr>
        <w:pStyle w:val="Tretekstu"/>
        <w:numPr>
          <w:ilvl w:val="0"/>
          <w:numId w:val="3"/>
        </w:numPr>
        <w:bidi w:val="0"/>
        <w:spacing w:lineRule="auto" w:line="360" w:before="0" w:after="57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Monitor interaktywny </w:t>
      </w:r>
      <w:r>
        <w:rPr>
          <w:rFonts w:ascii="Arial" w:hAnsi="Arial"/>
          <w:sz w:val="22"/>
          <w:szCs w:val="22"/>
        </w:rPr>
        <w:t xml:space="preserve">(producent, model </w:t>
      </w:r>
      <w:r>
        <w:rPr>
          <w:rFonts w:ascii="Arial" w:hAnsi="Arial"/>
          <w:sz w:val="22"/>
          <w:szCs w:val="22"/>
        </w:rPr>
        <w:t>monitora interaktywnego</w:t>
      </w:r>
      <w:r>
        <w:rPr>
          <w:rFonts w:ascii="Arial" w:hAnsi="Arial"/>
          <w:sz w:val="22"/>
          <w:szCs w:val="22"/>
        </w:rPr>
        <w:t>):</w:t>
      </w:r>
    </w:p>
    <w:p>
      <w:pPr>
        <w:pStyle w:val="Tretekstu"/>
        <w:bidi w:val="0"/>
        <w:spacing w:lineRule="auto" w:line="360"/>
        <w:ind w:start="709" w:end="0" w:hanging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2" o:allowincell="t" style="width:425.15pt;height:25.45pt" type="#_x0000_t75"/>
          <w:control r:id="rId4" w:name="Producent i model monitorów interaktywnych z wbudowanym komputerem OPS" w:shapeid="control_shape_2"/>
        </w:object>
      </w:r>
    </w:p>
    <w:p>
      <w:pPr>
        <w:pStyle w:val="Tretekstu"/>
        <w:bidi w:val="0"/>
        <w:spacing w:lineRule="auto" w:line="360"/>
        <w:ind w:start="709" w:end="0" w:hanging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o przekątnej ekranu (w calach):</w:t>
      </w:r>
    </w:p>
    <w:p>
      <w:pPr>
        <w:pStyle w:val="Tretekstu"/>
        <w:bidi w:val="0"/>
        <w:spacing w:lineRule="auto" w:line="360"/>
        <w:ind w:start="709" w:end="0" w:hanging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3" o:allowincell="t" style="width:425.15pt;height:25.45pt" type="#_x0000_t75"/>
          <w:control r:id="rId5" w:name="Wielkość ekranu w calach monitorów interaktywnych z wbudowanym komputerem OPS" w:shapeid="control_shape_3"/>
        </w:object>
      </w:r>
    </w:p>
    <w:p>
      <w:pPr>
        <w:pStyle w:val="Tretekstu"/>
        <w:bidi w:val="0"/>
        <w:spacing w:lineRule="auto" w:line="360"/>
        <w:ind w:start="709" w:end="0" w:hanging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z wbudowanym komputerem OPS (producent, model </w:t>
      </w:r>
      <w:r>
        <w:rPr>
          <w:rFonts w:ascii="Arial" w:hAnsi="Arial"/>
          <w:sz w:val="22"/>
          <w:szCs w:val="22"/>
        </w:rPr>
        <w:t>komputera OPS</w:t>
      </w:r>
      <w:r>
        <w:rPr>
          <w:rFonts w:ascii="Arial" w:hAnsi="Arial"/>
          <w:sz w:val="22"/>
          <w:szCs w:val="22"/>
        </w:rPr>
        <w:t>):</w:t>
      </w:r>
    </w:p>
    <w:p>
      <w:pPr>
        <w:pStyle w:val="Normal"/>
        <w:bidi w:val="0"/>
        <w:spacing w:lineRule="auto" w:line="360"/>
        <w:ind w:start="709" w:end="0" w:hanging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4" o:allowincell="t" style="width:425.15pt;height:25.45pt" type="#_x0000_t75"/>
          <w:control r:id="rId6" w:name="Producent i model monitorów interaktywnych z wbudowanym komputerem OPS" w:shapeid="control_shape_4"/>
        </w:object>
      </w:r>
    </w:p>
    <w:p>
      <w:pPr>
        <w:pStyle w:val="Tretekstu"/>
        <w:numPr>
          <w:ilvl w:val="1"/>
          <w:numId w:val="4"/>
        </w:numPr>
        <w:bidi w:val="0"/>
        <w:spacing w:lineRule="auto" w:line="36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Procesor (producent, model </w:t>
      </w:r>
      <w:r>
        <w:rPr>
          <w:rFonts w:ascii="Arial" w:hAnsi="Arial"/>
          <w:sz w:val="22"/>
          <w:szCs w:val="22"/>
        </w:rPr>
        <w:t>procesora</w: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komputera OPS</w:t>
      </w:r>
      <w:r>
        <w:rPr>
          <w:rFonts w:ascii="Arial" w:hAnsi="Arial"/>
          <w:sz w:val="22"/>
          <w:szCs w:val="22"/>
        </w:rPr>
        <w:t>):</w:t>
      </w:r>
    </w:p>
    <w:p>
      <w:pPr>
        <w:pStyle w:val="Tretekstu"/>
        <w:bidi w:val="0"/>
        <w:spacing w:lineRule="auto" w:line="360"/>
        <w:ind w:start="709" w:end="0" w:hanging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5" o:allowincell="t" style="width:425.15pt;height:25.45pt" type="#_x0000_t75"/>
          <w:control r:id="rId7" w:name="Producent i model procesora wbudowanych komputerów OPS" w:shapeid="control_shape_5"/>
        </w:object>
      </w:r>
    </w:p>
    <w:p>
      <w:pPr>
        <w:pStyle w:val="Tretekstu"/>
        <w:numPr>
          <w:ilvl w:val="1"/>
          <w:numId w:val="4"/>
        </w:numPr>
        <w:bidi w:val="0"/>
        <w:spacing w:lineRule="auto" w:line="36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Pamięć RAM (wielkość </w:t>
      </w:r>
      <w:r>
        <w:rPr>
          <w:rFonts w:ascii="Arial" w:hAnsi="Arial"/>
          <w:sz w:val="22"/>
          <w:szCs w:val="22"/>
        </w:rPr>
        <w:t>pamięci RAM</w: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komputera OPS</w:t>
      </w:r>
      <w:r>
        <w:rPr>
          <w:rFonts w:ascii="Arial" w:hAnsi="Arial"/>
          <w:sz w:val="22"/>
          <w:szCs w:val="22"/>
        </w:rPr>
        <w:t>):</w:t>
      </w:r>
    </w:p>
    <w:p>
      <w:pPr>
        <w:pStyle w:val="Tretekstu"/>
        <w:bidi w:val="0"/>
        <w:spacing w:lineRule="auto" w:line="360"/>
        <w:ind w:start="709" w:end="0" w:hanging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6" o:allowincell="t" style="width:425.15pt;height:25.45pt" type="#_x0000_t75"/>
          <w:control r:id="rId8" w:name="Pamięć RAM wbudowanych komputerów OPS" w:shapeid="control_shape_6"/>
        </w:object>
      </w:r>
    </w:p>
    <w:p>
      <w:pPr>
        <w:pStyle w:val="Tretekstu"/>
        <w:numPr>
          <w:ilvl w:val="1"/>
          <w:numId w:val="4"/>
        </w:numPr>
        <w:bidi w:val="0"/>
        <w:spacing w:lineRule="auto" w:line="36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Dysk twardy (pojemność </w:t>
      </w:r>
      <w:r>
        <w:rPr>
          <w:rFonts w:ascii="Arial" w:hAnsi="Arial"/>
          <w:sz w:val="22"/>
          <w:szCs w:val="22"/>
        </w:rPr>
        <w:t>dysku twardego komputera OPS</w:t>
      </w:r>
      <w:r>
        <w:rPr>
          <w:rFonts w:ascii="Arial" w:hAnsi="Arial"/>
          <w:sz w:val="22"/>
          <w:szCs w:val="22"/>
        </w:rPr>
        <w:t>):</w:t>
      </w:r>
    </w:p>
    <w:p>
      <w:pPr>
        <w:pStyle w:val="Tretekstu"/>
        <w:bidi w:val="0"/>
        <w:spacing w:lineRule="auto" w:line="360"/>
        <w:ind w:start="709" w:end="0" w:hanging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7" o:allowincell="t" style="width:425.15pt;height:25.45pt" type="#_x0000_t75"/>
          <w:control r:id="rId9" w:name="Pojemność dysku twardego wbudowanych komputerów OPS" w:shapeid="control_shape_7"/>
        </w:object>
      </w:r>
    </w:p>
    <w:p>
      <w:pPr>
        <w:pStyle w:val="Tretekstu"/>
        <w:numPr>
          <w:ilvl w:val="1"/>
          <w:numId w:val="4"/>
        </w:numPr>
        <w:bidi w:val="0"/>
        <w:spacing w:lineRule="auto" w:line="36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System operacyjny </w:t>
      </w:r>
      <w:r>
        <w:rPr>
          <w:rFonts w:ascii="Arial" w:hAnsi="Arial"/>
          <w:sz w:val="22"/>
          <w:szCs w:val="22"/>
        </w:rPr>
        <w:t>(nazwa)</w:t>
      </w:r>
      <w:r>
        <w:rPr>
          <w:rFonts w:ascii="Arial" w:hAnsi="Arial"/>
          <w:sz w:val="22"/>
          <w:szCs w:val="22"/>
        </w:rPr>
        <w:t>:</w:t>
      </w:r>
    </w:p>
    <w:p>
      <w:pPr>
        <w:pStyle w:val="Tretekstu"/>
        <w:bidi w:val="0"/>
        <w:spacing w:lineRule="auto" w:line="360"/>
        <w:ind w:start="709" w:end="0" w:hanging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8" o:allowincell="t" style="width:425.15pt;height:25.45pt" type="#_x0000_t75"/>
          <w:control r:id="rId10" w:name="Nazwa systemu operacyjnego wbudowanych komputerów OPS" w:shapeid="control_shape_8"/>
        </w:object>
      </w:r>
    </w:p>
    <w:p>
      <w:pPr>
        <w:pStyle w:val="Tretekstu"/>
        <w:numPr>
          <w:ilvl w:val="0"/>
          <w:numId w:val="5"/>
        </w:numPr>
        <w:bidi w:val="0"/>
        <w:spacing w:lineRule="auto" w:line="36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komputer OPS </w:t>
      </w:r>
      <w:r>
        <w:rPr>
          <w:rFonts w:ascii="Arial" w:hAnsi="Arial"/>
          <w:sz w:val="22"/>
          <w:szCs w:val="22"/>
        </w:rPr>
        <w:t>kompatybilny z monitorem interaktywnym VESTEL IF-65PSR</w:t>
      </w:r>
      <w:r>
        <w:rPr>
          <w:rFonts w:ascii="Arial" w:hAnsi="Arial"/>
          <w:sz w:val="22"/>
          <w:szCs w:val="22"/>
        </w:rPr>
        <w:t xml:space="preserve"> (producent, model </w:t>
      </w:r>
      <w:r>
        <w:rPr>
          <w:rFonts w:ascii="Arial" w:hAnsi="Arial"/>
          <w:sz w:val="22"/>
          <w:szCs w:val="22"/>
        </w:rPr>
        <w:t>komputera OPS</w:t>
      </w:r>
      <w:r>
        <w:rPr>
          <w:rFonts w:ascii="Arial" w:hAnsi="Arial"/>
          <w:sz w:val="22"/>
          <w:szCs w:val="22"/>
        </w:rPr>
        <w:t>):</w:t>
      </w:r>
    </w:p>
    <w:p>
      <w:pPr>
        <w:pStyle w:val="Normal"/>
        <w:numPr>
          <w:ilvl w:val="0"/>
          <w:numId w:val="0"/>
        </w:numPr>
        <w:bidi w:val="0"/>
        <w:spacing w:lineRule="auto" w:line="360"/>
        <w:ind w:start="720" w:hanging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9" o:allowincell="t" style="width:425.15pt;height:25.45pt" type="#_x0000_t75"/>
          <w:control r:id="rId11" w:name="Producent i model monitorów interaktywnych z wbudowanym komputerem OPS" w:shapeid="control_shape_9"/>
        </w:object>
      </w:r>
    </w:p>
    <w:p>
      <w:pPr>
        <w:pStyle w:val="Tretekstu"/>
        <w:numPr>
          <w:ilvl w:val="1"/>
          <w:numId w:val="6"/>
        </w:numPr>
        <w:bidi w:val="0"/>
        <w:spacing w:lineRule="auto" w:line="36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Procesor (producent, model </w:t>
      </w:r>
      <w:r>
        <w:rPr>
          <w:rFonts w:ascii="Arial" w:hAnsi="Arial"/>
          <w:sz w:val="22"/>
          <w:szCs w:val="22"/>
        </w:rPr>
        <w:t>procesora komputera OPS</w:t>
      </w:r>
      <w:r>
        <w:rPr>
          <w:rFonts w:ascii="Arial" w:hAnsi="Arial"/>
          <w:sz w:val="22"/>
          <w:szCs w:val="22"/>
        </w:rPr>
        <w:t>):</w:t>
      </w:r>
    </w:p>
    <w:p>
      <w:pPr>
        <w:pStyle w:val="Tretekstu"/>
        <w:bidi w:val="0"/>
        <w:spacing w:lineRule="auto" w:line="360"/>
        <w:ind w:start="709" w:end="0" w:hanging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10" o:allowincell="t" style="width:425.15pt;height:25.45pt" type="#_x0000_t75"/>
          <w:control r:id="rId12" w:name="Producent i model procesora wbudowanych komputerów OPS" w:shapeid="control_shape_10"/>
        </w:object>
      </w:r>
    </w:p>
    <w:p>
      <w:pPr>
        <w:pStyle w:val="Tretekstu"/>
        <w:numPr>
          <w:ilvl w:val="1"/>
          <w:numId w:val="6"/>
        </w:numPr>
        <w:bidi w:val="0"/>
        <w:spacing w:lineRule="auto" w:line="36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Pamięć RAM (wielkość </w:t>
      </w:r>
      <w:r>
        <w:rPr>
          <w:rFonts w:ascii="Arial" w:hAnsi="Arial"/>
          <w:sz w:val="22"/>
          <w:szCs w:val="22"/>
        </w:rPr>
        <w:t>pamięci RAM komputera OPS</w:t>
      </w:r>
      <w:r>
        <w:rPr>
          <w:rFonts w:ascii="Arial" w:hAnsi="Arial"/>
          <w:sz w:val="22"/>
          <w:szCs w:val="22"/>
        </w:rPr>
        <w:t>):</w:t>
      </w:r>
    </w:p>
    <w:p>
      <w:pPr>
        <w:pStyle w:val="Tretekstu"/>
        <w:bidi w:val="0"/>
        <w:spacing w:lineRule="auto" w:line="360"/>
        <w:ind w:start="709" w:end="0" w:hanging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11" o:allowincell="t" style="width:425.15pt;height:25.45pt" type="#_x0000_t75"/>
          <w:control r:id="rId13" w:name="Pamięć RAM wbudowanych komputerów OPS" w:shapeid="control_shape_11"/>
        </w:object>
      </w:r>
    </w:p>
    <w:p>
      <w:pPr>
        <w:pStyle w:val="Tretekstu"/>
        <w:numPr>
          <w:ilvl w:val="1"/>
          <w:numId w:val="6"/>
        </w:numPr>
        <w:bidi w:val="0"/>
        <w:spacing w:lineRule="auto" w:line="36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Dysk twardy (pojemność </w:t>
      </w:r>
      <w:r>
        <w:rPr>
          <w:rFonts w:ascii="Arial" w:hAnsi="Arial"/>
          <w:sz w:val="22"/>
          <w:szCs w:val="22"/>
        </w:rPr>
        <w:t>dysku twardego komputera OPS</w:t>
      </w:r>
      <w:r>
        <w:rPr>
          <w:rFonts w:ascii="Arial" w:hAnsi="Arial"/>
          <w:sz w:val="22"/>
          <w:szCs w:val="22"/>
        </w:rPr>
        <w:t>):</w:t>
      </w:r>
    </w:p>
    <w:p>
      <w:pPr>
        <w:pStyle w:val="Tretekstu"/>
        <w:bidi w:val="0"/>
        <w:spacing w:lineRule="auto" w:line="360"/>
        <w:ind w:start="709" w:end="0" w:hanging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12" o:allowincell="t" style="width:425.15pt;height:25.45pt" type="#_x0000_t75"/>
          <w:control r:id="rId14" w:name="Pojemność dysku twardego wbudowanych komputerów OPS" w:shapeid="control_shape_12"/>
        </w:object>
      </w:r>
    </w:p>
    <w:p>
      <w:pPr>
        <w:pStyle w:val="Tretekstu"/>
        <w:numPr>
          <w:ilvl w:val="1"/>
          <w:numId w:val="6"/>
        </w:numPr>
        <w:bidi w:val="0"/>
        <w:spacing w:lineRule="auto" w:line="36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System operacyjny </w:t>
      </w:r>
      <w:r>
        <w:rPr>
          <w:rFonts w:ascii="Arial" w:hAnsi="Arial"/>
          <w:sz w:val="22"/>
          <w:szCs w:val="22"/>
        </w:rPr>
        <w:t>(nazwa)</w:t>
      </w:r>
      <w:r>
        <w:rPr>
          <w:rFonts w:ascii="Arial" w:hAnsi="Arial"/>
          <w:sz w:val="22"/>
          <w:szCs w:val="22"/>
        </w:rPr>
        <w:t>:</w:t>
      </w:r>
    </w:p>
    <w:p>
      <w:pPr>
        <w:pStyle w:val="Tretekstu"/>
        <w:bidi w:val="0"/>
        <w:spacing w:lineRule="auto" w:line="360"/>
        <w:ind w:start="709" w:end="0" w:hanging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13" o:allowincell="t" style="width:425.15pt;height:25.45pt" type="#_x0000_t75"/>
          <w:control r:id="rId15" w:name="Nazwa systemu operacyjnego wbudowanych komputerów OPS" w:shapeid="control_shape_13"/>
        </w:object>
      </w:r>
    </w:p>
    <w:p>
      <w:pPr>
        <w:pStyle w:val="Tretekstu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Formularz </w:t>
      </w:r>
      <w:r>
        <w:rPr>
          <w:rFonts w:ascii="Arial" w:hAnsi="Arial"/>
          <w:sz w:val="22"/>
          <w:szCs w:val="22"/>
        </w:rPr>
        <w:t>podzespołów</w: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eastAsia="TimesNewRomanPSMT" w:cs="TimesNewRomanPSMT" w:ascii="Arial" w:hAnsi="Arial"/>
          <w:iCs/>
          <w:color w:val="000000"/>
          <w:spacing w:val="-1"/>
          <w:position w:val="0"/>
          <w:sz w:val="22"/>
          <w:sz w:val="22"/>
          <w:szCs w:val="22"/>
          <w:shd w:fill="FFFFFF" w:val="clear"/>
          <w:vertAlign w:val="baseline"/>
          <w:lang w:eastAsia="pl-PL" w:bidi="pl-PL"/>
        </w:rPr>
        <w:t>składa się, pod rygorem nieważności, w formie elektronicznej, opatrzonej kwalifikowanym podpisem elektronicznym, podpisem zaufanym lub podpisem osobistym przez:</w:t>
      </w:r>
    </w:p>
    <w:p>
      <w:pPr>
        <w:pStyle w:val="Tretekstu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- osobę(-y) wykazaną(-e) w prowadzonych przez sąd rejestrach handlowych, spółdzielni lub rejestrach przedsiębiorstw państwowych, lub</w:t>
      </w:r>
    </w:p>
    <w:p>
      <w:pPr>
        <w:pStyle w:val="Tretekstu"/>
        <w:bidi w:val="0"/>
        <w:jc w:val="start"/>
        <w:rPr>
          <w:rFonts w:ascii="Arial" w:hAnsi="Arial"/>
          <w:sz w:val="22"/>
          <w:szCs w:val="22"/>
        </w:rPr>
      </w:pPr>
      <w:r>
        <w:rPr>
          <w:rFonts w:eastAsia="TimesNewRomanPSMT" w:cs="TimesNewRomanPSMT" w:ascii="Arial" w:hAnsi="Arial"/>
          <w:iCs/>
          <w:color w:val="000000"/>
          <w:spacing w:val="-1"/>
          <w:position w:val="0"/>
          <w:sz w:val="22"/>
          <w:sz w:val="22"/>
          <w:szCs w:val="22"/>
          <w:shd w:fill="FFFFFF" w:val="clear"/>
          <w:vertAlign w:val="baseline"/>
          <w:lang w:eastAsia="pl-PL" w:bidi="pl-PL"/>
        </w:rPr>
        <w:t xml:space="preserve">- </w:t>
      </w:r>
      <w:r>
        <w:rPr>
          <w:rFonts w:eastAsia="TimesNewRomanPSMT" w:cs="TimesNewRomanPSMT" w:ascii="Arial" w:hAnsi="Arial"/>
          <w:iCs/>
          <w:color w:val="000000"/>
          <w:spacing w:val="-1"/>
          <w:position w:val="0"/>
          <w:sz w:val="22"/>
          <w:sz w:val="22"/>
          <w:szCs w:val="22"/>
          <w:shd w:fill="FFFFFF" w:val="clear"/>
          <w:vertAlign w:val="baseline"/>
          <w:lang w:eastAsia="pl-PL" w:bidi="pl-PL"/>
        </w:rPr>
        <w:t>o</w:t>
      </w:r>
      <w:r>
        <w:rPr>
          <w:rFonts w:eastAsia="TimesNewRomanPSMT" w:cs="TimesNewRomanPSMT" w:ascii="Arial" w:hAnsi="Arial"/>
          <w:iCs/>
          <w:color w:val="000000"/>
          <w:spacing w:val="-1"/>
          <w:position w:val="0"/>
          <w:sz w:val="22"/>
          <w:sz w:val="22"/>
          <w:szCs w:val="22"/>
          <w:shd w:fill="FFFFFF" w:val="clear"/>
          <w:vertAlign w:val="baseline"/>
          <w:lang w:eastAsia="pl-PL" w:bidi="pl-PL"/>
        </w:rPr>
        <w:t>sobę(-y) wymienioną(-e) w zaświadczeniu o wpisie do ewidencji działalności gospodarczej (zamawiający nie wymaga załączenia do oferty tego zaświadczenia), lub</w:t>
      </w:r>
    </w:p>
    <w:p>
      <w:pPr>
        <w:pStyle w:val="Tretekstu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- inną(-e) osobę(-y) legitymującą(-e) się pisemnym pełnomocnictwem do reprezentowania wykonawcy udzielonym przez osoby, o których mowa w lit. a i b.</w:t>
      </w:r>
    </w:p>
    <w:p>
      <w:pPr>
        <w:pStyle w:val="Tretekstu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do reprezentowania wykonawcy udzielonym przez osoby, o których mowa w lit. a i b.</w:t>
      </w:r>
    </w:p>
    <w:p>
      <w:pPr>
        <w:pStyle w:val="Tretekstu"/>
        <w:numPr>
          <w:ilvl w:val="0"/>
          <w:numId w:val="0"/>
        </w:numPr>
        <w:bidi w:val="0"/>
        <w:spacing w:before="0" w:after="140"/>
        <w:ind w:start="340" w:hanging="0"/>
        <w:jc w:val="start"/>
        <w:rPr/>
      </w:pPr>
      <w:r>
        <w:rPr>
          <w:rFonts w:eastAsia="Arial" w:cs="Arial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pl-PL"/>
        </w:rPr>
        <w:t xml:space="preserve">UWAGA! W przypadku jego niezłożenia </w:t>
      </w:r>
      <w:r>
        <w:rPr>
          <w:rFonts w:eastAsia="Arial" w:cs="Arial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pl-PL"/>
        </w:rPr>
        <w:t>formularz</w:t>
      </w:r>
      <w:r>
        <w:rPr>
          <w:rFonts w:eastAsia="Arial" w:cs="Arial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pl-PL"/>
        </w:rPr>
        <w:t>a</w:t>
      </w:r>
      <w:r>
        <w:rPr>
          <w:rFonts w:eastAsia="Arial" w:cs="Arial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pl-PL"/>
        </w:rPr>
        <w:t xml:space="preserve"> podzespołów</w:t>
      </w:r>
      <w:r>
        <w:rPr>
          <w:rFonts w:eastAsia="Arial" w:cs="Arial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pl-PL"/>
        </w:rPr>
        <w:t xml:space="preserve">, </w:t>
      </w:r>
      <w:r>
        <w:rPr>
          <w:rFonts w:eastAsia="Arial" w:cs="Arial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pl-PL"/>
        </w:rPr>
        <w:t>złożenia niezgodnie z jego treścią lub niekompletnego,</w:t>
      </w:r>
      <w:r>
        <w:rPr>
          <w:rFonts w:eastAsia="Arial" w:cs="Arial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pl-PL"/>
        </w:rPr>
        <w:t xml:space="preserve"> </w:t>
      </w:r>
      <w:r>
        <w:rPr>
          <w:rFonts w:eastAsia="Arial" w:cs="Arial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pl-PL"/>
        </w:rPr>
        <w:t xml:space="preserve">oferta </w:t>
      </w:r>
      <w:r>
        <w:rPr>
          <w:rFonts w:eastAsia="Arial" w:cs="Arial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pl-PL"/>
        </w:rPr>
        <w:t>nie podlega uzupełnieniu. Oferta wykonawcy, który nie złoży tego dokumentu podlegać będzie odrzuceniu na podstawie art. 226 ust. 1 pkt 5 ustawy Pzp – jej treść jest niezgodna z warunkami zamówienia, z zastrzeżeniem art. 223 ust. 2 pkt 3 ustawy Pzp.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Arial">
    <w:charset w:val="ee" w:characterSet="windows-1250"/>
    <w:family w:val="swiss"/>
    <w:pitch w:val="variable"/>
  </w:font>
  <w:font w:name="StarSymbol">
    <w:altName w:val="Arial Unicode MS"/>
    <w:charset w:val="02"/>
    <w:family w:val="auto"/>
    <w:pitch w:val="default"/>
  </w:font>
  <w:font w:name="Liberation Sans">
    <w:altName w:val="Arial"/>
    <w:charset w:val="ee" w:characterSet="windows-1250"/>
    <w:family w:val="swiss"/>
    <w:pitch w:val="variable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Nagwek1"/>
      <w:numFmt w:val="none"/>
      <w:suff w:val="nothing"/>
      <w:lvlText w:val="%1"/>
      <w:lvlJc w:val="start"/>
      <w:pPr>
        <w:tabs>
          <w:tab w:val="num" w:pos="0"/>
        </w:tabs>
        <w:ind w:start="0" w:hanging="0"/>
      </w:pPr>
    </w:lvl>
    <w:lvl w:ilvl="1">
      <w:start w:val="1"/>
      <w:pStyle w:val="Nagwek2"/>
      <w:numFmt w:val="none"/>
      <w:suff w:val="nothing"/>
      <w:lvlText w:val="%2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%3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%4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%5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%6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%7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%8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%9"/>
      <w:lvlJc w:val="start"/>
      <w:pPr>
        <w:tabs>
          <w:tab w:val="num" w:pos="0"/>
        </w:tabs>
        <w:ind w:start="0" w:hanging="0"/>
      </w:pPr>
    </w:lvl>
  </w:abstractNum>
  <w:abstractNum w:abstractNumId="2">
    <w:lvl w:ilvl="0">
      <w:start w:val="1"/>
      <w:numFmt w:val="decimal"/>
      <w:lvlText w:val="%1."/>
      <w:lvlJc w:val="start"/>
      <w:pPr>
        <w:tabs>
          <w:tab w:val="num" w:pos="340"/>
        </w:tabs>
        <w:ind w:start="34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1">
      <w:start w:val="1"/>
      <w:numFmt w:val="decimal"/>
      <w:lvlText w:val="%2)"/>
      <w:lvlJc w:val="start"/>
      <w:pPr>
        <w:tabs>
          <w:tab w:val="num" w:pos="340"/>
        </w:tabs>
        <w:ind w:start="34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2">
      <w:start w:val="1"/>
      <w:numFmt w:val="lowerLetter"/>
      <w:lvlText w:val="%3)"/>
      <w:lvlJc w:val="start"/>
      <w:pPr>
        <w:tabs>
          <w:tab w:val="num" w:pos="340"/>
        </w:tabs>
        <w:ind w:start="68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3">
      <w:start w:val="1"/>
      <w:numFmt w:val="bullet"/>
      <w:lvlText w:val="-"/>
      <w:lvlJc w:val="start"/>
      <w:pPr>
        <w:tabs>
          <w:tab w:val="num" w:pos="680"/>
        </w:tabs>
        <w:ind w:star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</w:abstractNum>
  <w:abstractNum w:abstractNumId="3">
    <w:lvl w:ilvl="0">
      <w:start w:val="1"/>
      <w:numFmt w:val="decimal"/>
      <w:lvlText w:val="%1."/>
      <w:lvlJc w:val="start"/>
      <w:pPr>
        <w:tabs>
          <w:tab w:val="num" w:pos="720"/>
        </w:tabs>
        <w:ind w:start="72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1">
      <w:start w:val="1"/>
      <w:numFmt w:val="decimal"/>
      <w:lvlText w:val="%2."/>
      <w:lvlJc w:val="start"/>
      <w:pPr>
        <w:tabs>
          <w:tab w:val="num" w:pos="1080"/>
        </w:tabs>
        <w:ind w:start="108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2">
      <w:start w:val="1"/>
      <w:numFmt w:val="decimal"/>
      <w:lvlText w:val="%3."/>
      <w:lvlJc w:val="start"/>
      <w:pPr>
        <w:tabs>
          <w:tab w:val="num" w:pos="1440"/>
        </w:tabs>
        <w:ind w:start="144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3">
      <w:start w:val="1"/>
      <w:numFmt w:val="decimal"/>
      <w:lvlText w:val="%4."/>
      <w:lvlJc w:val="start"/>
      <w:pPr>
        <w:tabs>
          <w:tab w:val="num" w:pos="1800"/>
        </w:tabs>
        <w:ind w:start="180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</w:abstractNum>
  <w:abstractNum w:abstractNumId="4">
    <w:lvl w:ilvl="0">
      <w:start w:val="1"/>
      <w:numFmt w:val="decimal"/>
      <w:suff w:val="space"/>
      <w:lvlText w:val="%1."/>
      <w:lvlJc w:val="start"/>
      <w:pPr>
        <w:tabs>
          <w:tab w:val="num" w:pos="0"/>
        </w:tabs>
        <w:ind w:start="142" w:hanging="142"/>
      </w:pPr>
    </w:lvl>
    <w:lvl w:ilvl="1">
      <w:start w:val="1"/>
      <w:numFmt w:val="decimal"/>
      <w:suff w:val="space"/>
      <w:lvlText w:val=" %1.%2 "/>
      <w:lvlJc w:val="start"/>
      <w:pPr>
        <w:tabs>
          <w:tab w:val="num" w:pos="0"/>
        </w:tabs>
        <w:ind w:start="1080" w:hanging="360"/>
      </w:pPr>
    </w:lvl>
    <w:lvl w:ilvl="2">
      <w:start w:val="1"/>
      <w:numFmt w:val="decimal"/>
      <w:lvlText w:val=" %1.%2.%3 "/>
      <w:lvlJc w:val="start"/>
      <w:pPr>
        <w:tabs>
          <w:tab w:val="num" w:pos="1440"/>
        </w:tabs>
        <w:ind w:start="1440" w:hanging="360"/>
      </w:pPr>
    </w:lvl>
    <w:lvl w:ilvl="3">
      <w:start w:val="1"/>
      <w:numFmt w:val="decimal"/>
      <w:lvlText w:val=" %1.%2.%3.%4 "/>
      <w:lvlJc w:val="start"/>
      <w:pPr>
        <w:tabs>
          <w:tab w:val="num" w:pos="1800"/>
        </w:tabs>
        <w:ind w:start="1800" w:hanging="360"/>
      </w:pPr>
    </w:lvl>
    <w:lvl w:ilvl="4">
      <w:start w:val="1"/>
      <w:numFmt w:val="decimal"/>
      <w:lvlText w:val=" %1.%2.%3.%4.%5 "/>
      <w:lvlJc w:val="start"/>
      <w:pPr>
        <w:tabs>
          <w:tab w:val="num" w:pos="2160"/>
        </w:tabs>
        <w:ind w:start="2160" w:hanging="360"/>
      </w:pPr>
    </w:lvl>
    <w:lvl w:ilvl="5">
      <w:start w:val="1"/>
      <w:numFmt w:val="decimal"/>
      <w:lvlText w:val=" %1.%2.%3.%4.%5.%6 "/>
      <w:lvlJc w:val="start"/>
      <w:pPr>
        <w:tabs>
          <w:tab w:val="num" w:pos="2520"/>
        </w:tabs>
        <w:ind w:start="2520" w:hanging="360"/>
      </w:pPr>
    </w:lvl>
    <w:lvl w:ilvl="6">
      <w:start w:val="1"/>
      <w:numFmt w:val="decimal"/>
      <w:lvlText w:val=" %1.%2.%3.%4.%5.%6.%7 "/>
      <w:lvlJc w:val="start"/>
      <w:pPr>
        <w:tabs>
          <w:tab w:val="num" w:pos="2880"/>
        </w:tabs>
        <w:ind w:start="2880" w:hanging="360"/>
      </w:pPr>
    </w:lvl>
    <w:lvl w:ilvl="7">
      <w:start w:val="1"/>
      <w:numFmt w:val="decimal"/>
      <w:lvlText w:val=" %1.%2.%3.%4.%5.%6.%7.%8 "/>
      <w:lvlJc w:val="start"/>
      <w:pPr>
        <w:tabs>
          <w:tab w:val="num" w:pos="3240"/>
        </w:tabs>
        <w:ind w:start="3240" w:hanging="360"/>
      </w:pPr>
    </w:lvl>
    <w:lvl w:ilvl="8">
      <w:start w:val="1"/>
      <w:numFmt w:val="decimal"/>
      <w:lvlText w:val=" %1.%2.%3.%4.%5.%6.%7.%8.%9 "/>
      <w:lvlJc w:val="start"/>
      <w:pPr>
        <w:tabs>
          <w:tab w:val="num" w:pos="3600"/>
        </w:tabs>
        <w:ind w:start="3600" w:hanging="360"/>
      </w:pPr>
    </w:lvl>
  </w:abstractNum>
  <w:abstractNum w:abstractNumId="5">
    <w:lvl w:ilvl="0">
      <w:start w:val="2"/>
      <w:numFmt w:val="decimal"/>
      <w:lvlText w:val=" %1 "/>
      <w:lvlJc w:val="start"/>
      <w:pPr>
        <w:tabs>
          <w:tab w:val="num" w:pos="720"/>
        </w:tabs>
        <w:ind w:start="720" w:hanging="360"/>
      </w:pPr>
    </w:lvl>
    <w:lvl w:ilvl="1">
      <w:start w:val="1"/>
      <w:numFmt w:val="decimal"/>
      <w:suff w:val="space"/>
      <w:lvlText w:val=" %1.%2 "/>
      <w:lvlJc w:val="start"/>
      <w:pPr>
        <w:tabs>
          <w:tab w:val="num" w:pos="0"/>
        </w:tabs>
        <w:ind w:start="1080" w:hanging="360"/>
      </w:pPr>
    </w:lvl>
    <w:lvl w:ilvl="2">
      <w:start w:val="1"/>
      <w:numFmt w:val="decimal"/>
      <w:lvlText w:val=" %1.%2.%3 "/>
      <w:lvlJc w:val="start"/>
      <w:pPr>
        <w:tabs>
          <w:tab w:val="num" w:pos="1440"/>
        </w:tabs>
        <w:ind w:start="1440" w:hanging="360"/>
      </w:pPr>
    </w:lvl>
    <w:lvl w:ilvl="3">
      <w:start w:val="1"/>
      <w:numFmt w:val="decimal"/>
      <w:lvlText w:val=" %1.%2.%3.%4 "/>
      <w:lvlJc w:val="start"/>
      <w:pPr>
        <w:tabs>
          <w:tab w:val="num" w:pos="1800"/>
        </w:tabs>
        <w:ind w:start="1800" w:hanging="360"/>
      </w:pPr>
    </w:lvl>
    <w:lvl w:ilvl="4">
      <w:start w:val="1"/>
      <w:numFmt w:val="decimal"/>
      <w:lvlText w:val=" %1.%2.%3.%4.%5 "/>
      <w:lvlJc w:val="start"/>
      <w:pPr>
        <w:tabs>
          <w:tab w:val="num" w:pos="2160"/>
        </w:tabs>
        <w:ind w:start="2160" w:hanging="360"/>
      </w:pPr>
    </w:lvl>
    <w:lvl w:ilvl="5">
      <w:start w:val="1"/>
      <w:numFmt w:val="decimal"/>
      <w:lvlText w:val=" %1.%2.%3.%4.%5.%6 "/>
      <w:lvlJc w:val="start"/>
      <w:pPr>
        <w:tabs>
          <w:tab w:val="num" w:pos="2520"/>
        </w:tabs>
        <w:ind w:start="2520" w:hanging="360"/>
      </w:pPr>
    </w:lvl>
    <w:lvl w:ilvl="6">
      <w:start w:val="1"/>
      <w:numFmt w:val="decimal"/>
      <w:lvlText w:val=" %1.%2.%3.%4.%5.%6.%7 "/>
      <w:lvlJc w:val="start"/>
      <w:pPr>
        <w:tabs>
          <w:tab w:val="num" w:pos="2880"/>
        </w:tabs>
        <w:ind w:start="2880" w:hanging="360"/>
      </w:pPr>
    </w:lvl>
    <w:lvl w:ilvl="7">
      <w:start w:val="1"/>
      <w:numFmt w:val="decimal"/>
      <w:lvlText w:val=" %1.%2.%3.%4.%5.%6.%7.%8 "/>
      <w:lvlJc w:val="start"/>
      <w:pPr>
        <w:tabs>
          <w:tab w:val="num" w:pos="3240"/>
        </w:tabs>
        <w:ind w:start="3240" w:hanging="360"/>
      </w:pPr>
    </w:lvl>
    <w:lvl w:ilvl="8">
      <w:start w:val="1"/>
      <w:numFmt w:val="decimal"/>
      <w:lvlText w:val=" %1.%2.%3.%4.%5.%6.%7.%8.%9 "/>
      <w:lvlJc w:val="start"/>
      <w:pPr>
        <w:tabs>
          <w:tab w:val="num" w:pos="3600"/>
        </w:tabs>
        <w:ind w:start="3600" w:hanging="360"/>
      </w:pPr>
    </w:lvl>
  </w:abstractNum>
  <w:abstractNum w:abstractNumId="6">
    <w:lvl w:ilvl="0">
      <w:start w:val="2"/>
      <w:numFmt w:val="decimal"/>
      <w:lvlText w:val=" %1 "/>
      <w:lvlJc w:val="start"/>
      <w:pPr>
        <w:tabs>
          <w:tab w:val="num" w:pos="720"/>
        </w:tabs>
        <w:ind w:start="720" w:hanging="360"/>
      </w:pPr>
    </w:lvl>
    <w:lvl w:ilvl="1">
      <w:start w:val="1"/>
      <w:numFmt w:val="decimal"/>
      <w:suff w:val="space"/>
      <w:lvlText w:val=" %1.%2 "/>
      <w:lvlJc w:val="start"/>
      <w:pPr>
        <w:tabs>
          <w:tab w:val="num" w:pos="0"/>
        </w:tabs>
        <w:ind w:start="1080" w:hanging="360"/>
      </w:pPr>
    </w:lvl>
    <w:lvl w:ilvl="2">
      <w:start w:val="1"/>
      <w:numFmt w:val="decimal"/>
      <w:lvlText w:val=" %1.%2.%3 "/>
      <w:lvlJc w:val="start"/>
      <w:pPr>
        <w:tabs>
          <w:tab w:val="num" w:pos="1440"/>
        </w:tabs>
        <w:ind w:start="1440" w:hanging="360"/>
      </w:pPr>
    </w:lvl>
    <w:lvl w:ilvl="3">
      <w:start w:val="1"/>
      <w:numFmt w:val="decimal"/>
      <w:lvlText w:val=" %1.%2.%3.%4 "/>
      <w:lvlJc w:val="start"/>
      <w:pPr>
        <w:tabs>
          <w:tab w:val="num" w:pos="1800"/>
        </w:tabs>
        <w:ind w:start="1800" w:hanging="360"/>
      </w:pPr>
    </w:lvl>
    <w:lvl w:ilvl="4">
      <w:start w:val="1"/>
      <w:numFmt w:val="decimal"/>
      <w:lvlText w:val=" %1.%2.%3.%4.%5 "/>
      <w:lvlJc w:val="start"/>
      <w:pPr>
        <w:tabs>
          <w:tab w:val="num" w:pos="2160"/>
        </w:tabs>
        <w:ind w:start="2160" w:hanging="360"/>
      </w:pPr>
    </w:lvl>
    <w:lvl w:ilvl="5">
      <w:start w:val="1"/>
      <w:numFmt w:val="decimal"/>
      <w:lvlText w:val=" %1.%2.%3.%4.%5.%6 "/>
      <w:lvlJc w:val="start"/>
      <w:pPr>
        <w:tabs>
          <w:tab w:val="num" w:pos="2520"/>
        </w:tabs>
        <w:ind w:start="2520" w:hanging="360"/>
      </w:pPr>
    </w:lvl>
    <w:lvl w:ilvl="6">
      <w:start w:val="1"/>
      <w:numFmt w:val="decimal"/>
      <w:lvlText w:val=" %1.%2.%3.%4.%5.%6.%7 "/>
      <w:lvlJc w:val="start"/>
      <w:pPr>
        <w:tabs>
          <w:tab w:val="num" w:pos="2880"/>
        </w:tabs>
        <w:ind w:start="2880" w:hanging="360"/>
      </w:pPr>
    </w:lvl>
    <w:lvl w:ilvl="7">
      <w:start w:val="1"/>
      <w:numFmt w:val="decimal"/>
      <w:lvlText w:val=" %1.%2.%3.%4.%5.%6.%7.%8 "/>
      <w:lvlJc w:val="start"/>
      <w:pPr>
        <w:tabs>
          <w:tab w:val="num" w:pos="3240"/>
        </w:tabs>
        <w:ind w:start="3240" w:hanging="360"/>
      </w:pPr>
    </w:lvl>
    <w:lvl w:ilvl="8">
      <w:start w:val="1"/>
      <w:numFmt w:val="decimal"/>
      <w:lvlText w:val=" %1.%2.%3.%4.%5.%6.%7.%8.%9 "/>
      <w:lvlJc w:val="start"/>
      <w:pPr>
        <w:tabs>
          <w:tab w:val="num" w:pos="3600"/>
        </w:tabs>
        <w:ind w:start="360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Nagwek1">
    <w:name w:val="Heading 1"/>
    <w:basedOn w:val="Nagwek"/>
    <w:next w:val="Tretekstu"/>
    <w:qFormat/>
    <w:pPr>
      <w:numPr>
        <w:ilvl w:val="0"/>
        <w:numId w:val="1"/>
      </w:numPr>
      <w:spacing w:lineRule="auto" w:line="276" w:before="283" w:after="113"/>
      <w:jc w:val="center"/>
      <w:outlineLvl w:val="0"/>
    </w:pPr>
    <w:rPr>
      <w:rFonts w:ascii="Arial" w:hAnsi="Arial"/>
      <w:b/>
      <w:bCs/>
      <w:sz w:val="26"/>
      <w:szCs w:val="26"/>
    </w:rPr>
  </w:style>
  <w:style w:type="paragraph" w:styleId="Nagwek2">
    <w:name w:val="Heading 2"/>
    <w:basedOn w:val="Nagwek"/>
    <w:next w:val="Tretekstu"/>
    <w:qFormat/>
    <w:pPr>
      <w:numPr>
        <w:ilvl w:val="1"/>
        <w:numId w:val="1"/>
      </w:numPr>
      <w:spacing w:lineRule="auto" w:line="276" w:before="0" w:after="0"/>
      <w:ind w:start="0" w:end="0" w:hanging="0"/>
      <w:outlineLvl w:val="1"/>
    </w:pPr>
    <w:rPr>
      <w:rFonts w:ascii="Arial" w:hAnsi="Arial"/>
      <w:b/>
      <w:bCs/>
      <w:sz w:val="22"/>
      <w:szCs w:val="22"/>
    </w:rPr>
  </w:style>
  <w:style w:type="character" w:styleId="Mocnewyrnione">
    <w:name w:val="Strong"/>
    <w:qFormat/>
    <w:rPr>
      <w:b/>
      <w:bCs/>
    </w:rPr>
  </w:style>
  <w:style w:type="character" w:styleId="Domylnaczcionkaakapitu">
    <w:name w:val="Domyślna czcionka akapitu"/>
    <w:qFormat/>
    <w:rPr/>
  </w:style>
  <w:style w:type="character" w:styleId="Znakinumeracji">
    <w:name w:val="Znaki numeracji"/>
    <w:qFormat/>
    <w:rPr>
      <w:rFonts w:ascii="Arial" w:hAnsi="Arial"/>
      <w:b w:val="false"/>
      <w:bCs w:val="false"/>
      <w:i w:val="false"/>
      <w:iCs w:val="false"/>
      <w:color w:val="000000"/>
      <w:sz w:val="22"/>
      <w:szCs w:val="22"/>
      <w:shd w:fill="auto" w:val="clear"/>
    </w:rPr>
  </w:style>
  <w:style w:type="character" w:styleId="Znakiwypunktowania">
    <w:name w:val="Znaki wypunktowania"/>
    <w:qFormat/>
    <w:rPr>
      <w:rFonts w:ascii="StarSymbol" w:hAnsi="StarSymbol" w:eastAsia="StarSymbol" w:cs="StarSymbol"/>
      <w:sz w:val="18"/>
      <w:szCs w:val="18"/>
    </w:rPr>
  </w:style>
  <w:style w:type="character" w:styleId="Czeinternetowe">
    <w:name w:val="Hyperlink"/>
    <w:rPr>
      <w:color w:val="000080"/>
      <w:u w:val="single"/>
    </w:rPr>
  </w:style>
  <w:style w:type="character" w:styleId="Odwiedzoneczeinternetowe">
    <w:name w:val="FollowedHyperlink"/>
    <w:rPr>
      <w:color w:val="800000"/>
      <w:u w:val="single"/>
      <w:lang w:eastAsia="zxx" w:bidi="zxx"/>
    </w:rPr>
  </w:style>
  <w:style w:type="character" w:styleId="Character20style">
    <w:name w:val="Character_20_style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Informacjaoskadnymdokumencie">
    <w:name w:val="Informacja o składnym dokumencie"/>
    <w:basedOn w:val="Tretekstu"/>
    <w:qFormat/>
    <w:pPr>
      <w:spacing w:before="567" w:after="0"/>
    </w:pPr>
    <w:rPr>
      <w:b/>
      <w:bCs/>
      <w:sz w:val="22"/>
      <w:szCs w:val="22"/>
    </w:rPr>
  </w:style>
  <w:style w:type="paragraph" w:styleId="ZacznikidoSWZ">
    <w:name w:val="Załączniki do SWZ"/>
    <w:basedOn w:val="Normal"/>
    <w:qFormat/>
    <w:pPr>
      <w:spacing w:lineRule="auto" w:line="276" w:before="0" w:after="0"/>
      <w:jc w:val="both"/>
    </w:pPr>
    <w:rPr>
      <w:rFonts w:ascii="Arial" w:hAnsi="Arial" w:eastAsia="Arial;Arial Narrow" w:cs="Arial;Arial Narrow"/>
      <w:b/>
      <w:bCs/>
      <w:i w:val="false"/>
      <w:iCs/>
      <w:strike w:val="false"/>
      <w:dstrike w:val="false"/>
      <w:outline w:val="false"/>
      <w:shadow w:val="false"/>
      <w:color w:val="000000"/>
      <w:spacing w:val="-1"/>
      <w:position w:val="0"/>
      <w:sz w:val="22"/>
      <w:sz w:val="22"/>
      <w:szCs w:val="22"/>
      <w:u w:val="none"/>
      <w:shd w:fill="auto" w:val="clear"/>
      <w:vertAlign w:val="baseline"/>
      <w:em w:val="none"/>
      <w:lang w:val="pl-PL" w:eastAsia="pl-PL" w:bidi="pl-PL"/>
    </w:rPr>
  </w:style>
  <w:style w:type="paragraph" w:styleId="Opisypl">
    <w:name w:val="Opisy pól"/>
    <w:basedOn w:val="Normal"/>
    <w:qFormat/>
    <w:pPr>
      <w:widowControl/>
      <w:tabs>
        <w:tab w:val="clear" w:pos="709"/>
      </w:tabs>
      <w:spacing w:lineRule="auto" w:line="276" w:before="57" w:after="0"/>
      <w:ind w:start="0" w:end="5953" w:hanging="0"/>
      <w:jc w:val="start"/>
    </w:pPr>
    <w:rPr>
      <w:rFonts w:ascii="Arial" w:hAnsi="Arial" w:eastAsia="Times New Roman" w:cs="Times New Roman"/>
      <w:b/>
      <w:bCs/>
      <w:color w:val="000000"/>
      <w:sz w:val="20"/>
      <w:szCs w:val="20"/>
      <w:shd w:fill="auto" w:val="clear"/>
      <w:lang w:val="pl-PL"/>
    </w:rPr>
  </w:style>
  <w:style w:type="paragraph" w:styleId="Sekcjazacznika">
    <w:name w:val="Sekcja załącznika"/>
    <w:basedOn w:val="Tretekstu"/>
    <w:qFormat/>
    <w:pPr>
      <w:shd w:fill="CCCCCC" w:val="clear"/>
      <w:tabs>
        <w:tab w:val="clear" w:pos="709"/>
      </w:tabs>
      <w:spacing w:before="283" w:after="57"/>
    </w:pPr>
    <w:rPr>
      <w:b/>
      <w:bCs/>
      <w:sz w:val="22"/>
      <w:szCs w:val="22"/>
    </w:rPr>
  </w:style>
  <w:style w:type="paragraph" w:styleId="Owiadczenieinformacyjne">
    <w:name w:val="Oświadczenie informacyjne"/>
    <w:basedOn w:val="Tretekstu"/>
    <w:qFormat/>
    <w:pPr>
      <w:widowControl/>
      <w:tabs>
        <w:tab w:val="clear" w:pos="709"/>
      </w:tabs>
      <w:suppressAutoHyphens w:val="true"/>
      <w:autoSpaceDE w:val="false"/>
      <w:spacing w:lineRule="auto" w:line="276" w:before="283" w:after="0"/>
      <w:jc w:val="both"/>
    </w:pPr>
    <w:rPr>
      <w:rFonts w:ascii="Arial" w:hAnsi="Arial" w:eastAsia="Calibri" w:cs="Calibri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  <w:shd w:fill="auto" w:val="clear"/>
      <w:lang w:val="pl-PL"/>
    </w:rPr>
  </w:style>
  <w:style w:type="paragraph" w:styleId="UwagadozapisuSWZ">
    <w:name w:val="Uwaga do zapisu SWZ"/>
    <w:basedOn w:val="Tretekstu"/>
    <w:qFormat/>
    <w:pPr>
      <w:widowControl/>
      <w:tabs>
        <w:tab w:val="clear" w:pos="709"/>
      </w:tabs>
      <w:spacing w:lineRule="auto" w:line="276" w:before="0" w:after="0"/>
      <w:ind w:start="0" w:end="0" w:hanging="0"/>
    </w:pPr>
    <w:rPr>
      <w:b w:val="false"/>
      <w:bCs w:val="false"/>
      <w:sz w:val="20"/>
      <w:szCs w:val="20"/>
    </w:rPr>
  </w:style>
  <w:style w:type="numbering" w:styleId="Amojalista">
    <w:name w:val="a_moja_lista"/>
    <w:qFormat/>
  </w:style>
  <w:style w:type="numbering" w:styleId="Aaaaa">
    <w:name w:val="aaaaa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ontrol" Target="activeX/activeX1.xml"/><Relationship Id="rId3" Type="http://schemas.openxmlformats.org/officeDocument/2006/relationships/control" Target="activeX/activeX2.xml"/><Relationship Id="rId4" Type="http://schemas.openxmlformats.org/officeDocument/2006/relationships/control" Target="activeX/activeX3.xml"/><Relationship Id="rId5" Type="http://schemas.openxmlformats.org/officeDocument/2006/relationships/control" Target="activeX/activeX4.xml"/><Relationship Id="rId6" Type="http://schemas.openxmlformats.org/officeDocument/2006/relationships/control" Target="activeX/activeX5.xml"/><Relationship Id="rId7" Type="http://schemas.openxmlformats.org/officeDocument/2006/relationships/control" Target="activeX/activeX6.xml"/><Relationship Id="rId8" Type="http://schemas.openxmlformats.org/officeDocument/2006/relationships/control" Target="activeX/activeX7.xml"/><Relationship Id="rId9" Type="http://schemas.openxmlformats.org/officeDocument/2006/relationships/control" Target="activeX/activeX8.xml"/><Relationship Id="rId10" Type="http://schemas.openxmlformats.org/officeDocument/2006/relationships/control" Target="activeX/activeX9.xml"/><Relationship Id="rId11" Type="http://schemas.openxmlformats.org/officeDocument/2006/relationships/control" Target="activeX/activeX10.xml"/><Relationship Id="rId12" Type="http://schemas.openxmlformats.org/officeDocument/2006/relationships/control" Target="activeX/activeX11.xml"/><Relationship Id="rId13" Type="http://schemas.openxmlformats.org/officeDocument/2006/relationships/control" Target="activeX/activeX12.xml"/><Relationship Id="rId14" Type="http://schemas.openxmlformats.org/officeDocument/2006/relationships/control" Target="activeX/activeX13.xml"/><Relationship Id="rId15" Type="http://schemas.openxmlformats.org/officeDocument/2006/relationships/control" Target="activeX/activeX14.xml"/><Relationship Id="rId16" Type="http://schemas.openxmlformats.org/officeDocument/2006/relationships/numbering" Target="numbering.xml"/><Relationship Id="rId17" Type="http://schemas.openxmlformats.org/officeDocument/2006/relationships/fontTable" Target="fontTable.xml"/><Relationship Id="rId18" Type="http://schemas.openxmlformats.org/officeDocument/2006/relationships/settings" Target="settings.xml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_rels/activeX10.xml.rels><?xml version="1.0" encoding="UTF-8"?>
<Relationships xmlns="http://schemas.openxmlformats.org/package/2006/relationships"><Relationship Id="rId1" Type="http://schemas.microsoft.com/office/2006/relationships/activeXControlBinary" Target="activeX10.bin"/>
</Relationships>
</file>

<file path=word/activeX/_rels/activeX11.xml.rels><?xml version="1.0" encoding="UTF-8"?>
<Relationships xmlns="http://schemas.openxmlformats.org/package/2006/relationships"><Relationship Id="rId1" Type="http://schemas.microsoft.com/office/2006/relationships/activeXControlBinary" Target="activeX11.bin"/>
</Relationships>
</file>

<file path=word/activeX/_rels/activeX12.xml.rels><?xml version="1.0" encoding="UTF-8"?>
<Relationships xmlns="http://schemas.openxmlformats.org/package/2006/relationships"><Relationship Id="rId1" Type="http://schemas.microsoft.com/office/2006/relationships/activeXControlBinary" Target="activeX12.bin"/>
</Relationships>
</file>

<file path=word/activeX/_rels/activeX13.xml.rels><?xml version="1.0" encoding="UTF-8"?>
<Relationships xmlns="http://schemas.openxmlformats.org/package/2006/relationships"><Relationship Id="rId1" Type="http://schemas.microsoft.com/office/2006/relationships/activeXControlBinary" Target="activeX13.bin"/>
</Relationships>
</file>

<file path=word/activeX/_rels/activeX14.xml.rels><?xml version="1.0" encoding="UTF-8"?>
<Relationships xmlns="http://schemas.openxmlformats.org/package/2006/relationships"><Relationship Id="rId1" Type="http://schemas.microsoft.com/office/2006/relationships/activeXControlBinary" Target="activeX14.bin"/>
</Relationships>
</file>

<file path=word/activeX/_rels/activeX2.xml.rels><?xml version="1.0" encoding="UTF-8"?>
<Relationships xmlns="http://schemas.openxmlformats.org/package/2006/relationships"><Relationship Id="rId1" Type="http://schemas.microsoft.com/office/2006/relationships/activeXControlBinary" Target="activeX2.bin"/>
</Relationships>
</file>

<file path=word/activeX/_rels/activeX3.xml.rels><?xml version="1.0" encoding="UTF-8"?>
<Relationships xmlns="http://schemas.openxmlformats.org/package/2006/relationships"><Relationship Id="rId1" Type="http://schemas.microsoft.com/office/2006/relationships/activeXControlBinary" Target="activeX3.bin"/>
</Relationships>
</file>

<file path=word/activeX/_rels/activeX4.xml.rels><?xml version="1.0" encoding="UTF-8"?>
<Relationships xmlns="http://schemas.openxmlformats.org/package/2006/relationships"><Relationship Id="rId1" Type="http://schemas.microsoft.com/office/2006/relationships/activeXControlBinary" Target="activeX4.bin"/>
</Relationships>
</file>

<file path=word/activeX/_rels/activeX5.xml.rels><?xml version="1.0" encoding="UTF-8"?>
<Relationships xmlns="http://schemas.openxmlformats.org/package/2006/relationships"><Relationship Id="rId1" Type="http://schemas.microsoft.com/office/2006/relationships/activeXControlBinary" Target="activeX5.bin"/>
</Relationships>
</file>

<file path=word/activeX/_rels/activeX6.xml.rels><?xml version="1.0" encoding="UTF-8"?>
<Relationships xmlns="http://schemas.openxmlformats.org/package/2006/relationships"><Relationship Id="rId1" Type="http://schemas.microsoft.com/office/2006/relationships/activeXControlBinary" Target="activeX6.bin"/>
</Relationships>
</file>

<file path=word/activeX/_rels/activeX7.xml.rels><?xml version="1.0" encoding="UTF-8"?>
<Relationships xmlns="http://schemas.openxmlformats.org/package/2006/relationships"><Relationship Id="rId1" Type="http://schemas.microsoft.com/office/2006/relationships/activeXControlBinary" Target="activeX7.bin"/>
</Relationships>
</file>

<file path=word/activeX/_rels/activeX8.xml.rels><?xml version="1.0" encoding="UTF-8"?>
<Relationships xmlns="http://schemas.openxmlformats.org/package/2006/relationships"><Relationship Id="rId1" Type="http://schemas.microsoft.com/office/2006/relationships/activeXControlBinary" Target="activeX8.bin"/>
</Relationships>
</file>

<file path=word/activeX/_rels/activeX9.xml.rels><?xml version="1.0" encoding="UTF-8"?>
<Relationships xmlns="http://schemas.openxmlformats.org/package/2006/relationships"><Relationship Id="rId1" Type="http://schemas.microsoft.com/office/2006/relationships/activeXControlBinary" Target="activeX9.bin"/>
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LibreOffice/7.5.0.3$Windows_X86_64 LibreOffice_project/c21113d003cd3efa8c53188764377a8272d9d6de</Application>
  <AppVersion>15.0000</AppVersion>
  <Pages>2</Pages>
  <Words>292</Words>
  <Characters>1932</Characters>
  <CharactersWithSpaces>2208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2023-03-16T11:06:29Z</dcterms:created>
  <dc:creator/>
  <dc:description/>
  <dc:language>pl-PL</dc:language>
  <cp:lastModifiedBy/>
  <dcterms:modified xsi:type="dcterms:W3CDTF">2023-03-16T11:11:14Z</dcterms:modified>
  <cp:revision>3</cp:revision>
  <dc:subject/>
  <dc:title>Formularz podzespołów</dc:title>
</cp:coreProperties>
</file>