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62CB31" w14:textId="2A19AF72" w:rsidR="00E21B10" w:rsidRDefault="00E21B10" w:rsidP="00E21B10">
      <w:pPr>
        <w:spacing w:before="120" w:after="120"/>
        <w:jc w:val="right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Załącznik nr 4</w:t>
      </w:r>
    </w:p>
    <w:p w14:paraId="1B6779F8" w14:textId="78624E4D" w:rsidR="003A70CD" w:rsidRPr="00E21B10" w:rsidRDefault="00C53C04" w:rsidP="00CD3122">
      <w:pPr>
        <w:spacing w:before="120" w:after="120"/>
        <w:jc w:val="center"/>
        <w:rPr>
          <w:rFonts w:ascii="Arial" w:hAnsi="Arial" w:cs="Arial"/>
          <w:b/>
          <w:bCs/>
          <w:sz w:val="21"/>
          <w:szCs w:val="21"/>
        </w:rPr>
      </w:pPr>
      <w:r w:rsidRPr="00E21B10">
        <w:rPr>
          <w:rFonts w:ascii="Arial" w:hAnsi="Arial" w:cs="Arial"/>
          <w:b/>
          <w:bCs/>
          <w:sz w:val="21"/>
          <w:szCs w:val="21"/>
        </w:rPr>
        <w:t>OPIS PRZEDMIOTU ZAMÓWIENIA</w:t>
      </w:r>
    </w:p>
    <w:p w14:paraId="5F709BEE" w14:textId="2A68A286" w:rsidR="00F95530" w:rsidRPr="00E21B10" w:rsidRDefault="00F95530" w:rsidP="00CD3122">
      <w:pPr>
        <w:spacing w:before="120" w:after="120"/>
        <w:jc w:val="center"/>
        <w:rPr>
          <w:rFonts w:ascii="Arial" w:hAnsi="Arial" w:cs="Arial"/>
          <w:b/>
          <w:bCs/>
          <w:sz w:val="21"/>
          <w:szCs w:val="21"/>
        </w:rPr>
      </w:pPr>
      <w:r w:rsidRPr="00E21B10">
        <w:rPr>
          <w:rFonts w:ascii="Arial" w:hAnsi="Arial" w:cs="Arial"/>
          <w:b/>
          <w:bCs/>
          <w:sz w:val="21"/>
          <w:szCs w:val="21"/>
        </w:rPr>
        <w:t xml:space="preserve">Usługa doradztwa w zakresie liczenia śladu węglowego produktu PGL LP oraz </w:t>
      </w:r>
      <w:r w:rsidR="00267A2F" w:rsidRPr="00E21B10">
        <w:rPr>
          <w:rFonts w:ascii="Arial" w:hAnsi="Arial" w:cs="Arial"/>
          <w:b/>
          <w:bCs/>
          <w:sz w:val="21"/>
          <w:szCs w:val="21"/>
        </w:rPr>
        <w:t xml:space="preserve">usługa </w:t>
      </w:r>
      <w:r w:rsidRPr="00E21B10">
        <w:rPr>
          <w:rFonts w:ascii="Arial" w:hAnsi="Arial" w:cs="Arial"/>
          <w:b/>
          <w:bCs/>
          <w:sz w:val="21"/>
          <w:szCs w:val="21"/>
        </w:rPr>
        <w:t>obliczenia śladu węglowego wybranej grupy produktów.</w:t>
      </w:r>
    </w:p>
    <w:p w14:paraId="65107E60" w14:textId="6C7E18F9" w:rsidR="00C53C04" w:rsidRPr="00E21B10" w:rsidRDefault="00C53C04" w:rsidP="00CD3122">
      <w:pPr>
        <w:spacing w:before="120" w:after="120"/>
        <w:jc w:val="both"/>
        <w:rPr>
          <w:rFonts w:ascii="Arial" w:hAnsi="Arial" w:cs="Arial"/>
          <w:sz w:val="21"/>
          <w:szCs w:val="21"/>
        </w:rPr>
      </w:pPr>
    </w:p>
    <w:p w14:paraId="37D2F783" w14:textId="7A51EBA0" w:rsidR="003A70CD" w:rsidRPr="00E21B10" w:rsidRDefault="003A70CD" w:rsidP="00CD3122">
      <w:pPr>
        <w:pStyle w:val="Default"/>
        <w:spacing w:before="120" w:after="120"/>
        <w:jc w:val="both"/>
        <w:rPr>
          <w:sz w:val="21"/>
          <w:szCs w:val="21"/>
        </w:rPr>
      </w:pPr>
      <w:r w:rsidRPr="00E21B10">
        <w:rPr>
          <w:sz w:val="21"/>
          <w:szCs w:val="21"/>
        </w:rPr>
        <w:t>Zamawiającym jest Centrum Koordynacji Projektów Środowiskowych</w:t>
      </w:r>
      <w:r w:rsidR="00277A9C" w:rsidRPr="00E21B10">
        <w:rPr>
          <w:sz w:val="21"/>
          <w:szCs w:val="21"/>
        </w:rPr>
        <w:t xml:space="preserve"> (CKPŚ), które na zlecenie Dyrekcji Generalnej Lasów Państwowych (DGLP)</w:t>
      </w:r>
      <w:r w:rsidR="00793408" w:rsidRPr="00E21B10">
        <w:rPr>
          <w:sz w:val="21"/>
          <w:szCs w:val="21"/>
        </w:rPr>
        <w:t xml:space="preserve"> organizuje i prowadzi proces </w:t>
      </w:r>
      <w:r w:rsidR="00F95530" w:rsidRPr="00E21B10">
        <w:rPr>
          <w:sz w:val="21"/>
          <w:szCs w:val="21"/>
        </w:rPr>
        <w:t>liczenia śladu węglowego produktu Państwowego Gospodarstwa Leśnego Lasy Państwowe (PGL LP).</w:t>
      </w:r>
    </w:p>
    <w:p w14:paraId="71816FF6" w14:textId="144DB2DA" w:rsidR="00F95530" w:rsidRPr="00E21B10" w:rsidRDefault="00F95530" w:rsidP="00CD3122">
      <w:pPr>
        <w:pStyle w:val="Default"/>
        <w:spacing w:before="120" w:after="120"/>
        <w:jc w:val="both"/>
        <w:rPr>
          <w:sz w:val="21"/>
          <w:szCs w:val="21"/>
        </w:rPr>
      </w:pPr>
    </w:p>
    <w:p w14:paraId="03D32273" w14:textId="141722DA" w:rsidR="00F95530" w:rsidRPr="00E21B10" w:rsidRDefault="00F95530" w:rsidP="00CD3122">
      <w:pPr>
        <w:pStyle w:val="Default"/>
        <w:spacing w:before="120" w:after="120"/>
        <w:jc w:val="both"/>
        <w:rPr>
          <w:sz w:val="21"/>
          <w:szCs w:val="21"/>
        </w:rPr>
      </w:pPr>
      <w:r w:rsidRPr="00E21B10">
        <w:rPr>
          <w:sz w:val="21"/>
          <w:szCs w:val="21"/>
        </w:rPr>
        <w:t xml:space="preserve">Przedmiotem zamówienia jest doradztwo i wsparcie Zamawiającego w procesie liczenia śladu węglowego produktu </w:t>
      </w:r>
      <w:r w:rsidR="00AB23C7" w:rsidRPr="00E21B10">
        <w:rPr>
          <w:sz w:val="21"/>
          <w:szCs w:val="21"/>
        </w:rPr>
        <w:t>oraz obliczenie śladu węglowego</w:t>
      </w:r>
      <w:r w:rsidR="009A645B" w:rsidRPr="00E21B10">
        <w:rPr>
          <w:sz w:val="21"/>
          <w:szCs w:val="21"/>
        </w:rPr>
        <w:t>,</w:t>
      </w:r>
      <w:r w:rsidR="00AB23C7" w:rsidRPr="00E21B10">
        <w:rPr>
          <w:sz w:val="21"/>
          <w:szCs w:val="21"/>
        </w:rPr>
        <w:t xml:space="preserve"> wybranej wspólnie </w:t>
      </w:r>
      <w:r w:rsidR="008941BC" w:rsidRPr="00E21B10">
        <w:rPr>
          <w:sz w:val="21"/>
          <w:szCs w:val="21"/>
        </w:rPr>
        <w:br/>
      </w:r>
      <w:r w:rsidR="00AB23C7" w:rsidRPr="00E21B10">
        <w:rPr>
          <w:sz w:val="21"/>
          <w:szCs w:val="21"/>
        </w:rPr>
        <w:t>z Zamawiającym</w:t>
      </w:r>
      <w:r w:rsidR="009A645B" w:rsidRPr="00E21B10">
        <w:rPr>
          <w:sz w:val="21"/>
          <w:szCs w:val="21"/>
        </w:rPr>
        <w:t>,</w:t>
      </w:r>
      <w:r w:rsidR="00AB23C7" w:rsidRPr="00E21B10">
        <w:rPr>
          <w:sz w:val="21"/>
          <w:szCs w:val="21"/>
        </w:rPr>
        <w:t xml:space="preserve"> grupy produktów (</w:t>
      </w:r>
      <w:r w:rsidR="00F63358" w:rsidRPr="00E21B10">
        <w:rPr>
          <w:sz w:val="21"/>
          <w:szCs w:val="21"/>
        </w:rPr>
        <w:t xml:space="preserve">liczba produktów: </w:t>
      </w:r>
      <w:r w:rsidR="00336160" w:rsidRPr="00E21B10">
        <w:rPr>
          <w:sz w:val="21"/>
          <w:szCs w:val="21"/>
        </w:rPr>
        <w:t>do 10 szt.</w:t>
      </w:r>
      <w:r w:rsidR="00AB23C7" w:rsidRPr="00E21B10">
        <w:rPr>
          <w:sz w:val="21"/>
          <w:szCs w:val="21"/>
        </w:rPr>
        <w:t>).</w:t>
      </w:r>
    </w:p>
    <w:p w14:paraId="205FBFCC" w14:textId="56A0B872" w:rsidR="00F95530" w:rsidRPr="00E21B10" w:rsidRDefault="00A60D70" w:rsidP="00CD3122">
      <w:pPr>
        <w:pStyle w:val="Default"/>
        <w:spacing w:before="120" w:after="120"/>
        <w:jc w:val="both"/>
        <w:rPr>
          <w:sz w:val="21"/>
          <w:szCs w:val="21"/>
        </w:rPr>
      </w:pPr>
      <w:r w:rsidRPr="00E21B10">
        <w:rPr>
          <w:sz w:val="21"/>
          <w:szCs w:val="21"/>
        </w:rPr>
        <w:t>Produkt</w:t>
      </w:r>
      <w:r w:rsidR="00826453" w:rsidRPr="00E21B10">
        <w:rPr>
          <w:sz w:val="21"/>
          <w:szCs w:val="21"/>
        </w:rPr>
        <w:t>e</w:t>
      </w:r>
      <w:r w:rsidRPr="00E21B10">
        <w:rPr>
          <w:sz w:val="21"/>
          <w:szCs w:val="21"/>
        </w:rPr>
        <w:t xml:space="preserve">m PGL LP </w:t>
      </w:r>
      <w:r w:rsidR="00826453" w:rsidRPr="00E21B10">
        <w:rPr>
          <w:sz w:val="21"/>
          <w:szCs w:val="21"/>
        </w:rPr>
        <w:t xml:space="preserve">jest w szczególności różnogatunkowe drewno, pozyskiwane </w:t>
      </w:r>
      <w:r w:rsidR="008941BC" w:rsidRPr="00E21B10">
        <w:rPr>
          <w:sz w:val="21"/>
          <w:szCs w:val="21"/>
        </w:rPr>
        <w:br/>
      </w:r>
      <w:r w:rsidR="00826453" w:rsidRPr="00E21B10">
        <w:rPr>
          <w:sz w:val="21"/>
          <w:szCs w:val="21"/>
        </w:rPr>
        <w:t xml:space="preserve">z różnych siedlisk, w różnych warunkach terenowych i sprzedawane w </w:t>
      </w:r>
      <w:r w:rsidR="00E15DD0" w:rsidRPr="00E21B10">
        <w:rPr>
          <w:sz w:val="21"/>
          <w:szCs w:val="21"/>
        </w:rPr>
        <w:t>różnych</w:t>
      </w:r>
      <w:r w:rsidR="00826453" w:rsidRPr="00E21B10">
        <w:rPr>
          <w:sz w:val="21"/>
          <w:szCs w:val="21"/>
        </w:rPr>
        <w:t xml:space="preserve"> sortymentach.</w:t>
      </w:r>
    </w:p>
    <w:p w14:paraId="3106293B" w14:textId="13940920" w:rsidR="00826453" w:rsidRPr="00E21B10" w:rsidRDefault="00826453" w:rsidP="00AB23C7">
      <w:pPr>
        <w:pStyle w:val="Default"/>
        <w:spacing w:before="120" w:after="120"/>
        <w:jc w:val="both"/>
        <w:rPr>
          <w:sz w:val="21"/>
          <w:szCs w:val="21"/>
        </w:rPr>
      </w:pPr>
      <w:r w:rsidRPr="00E21B10">
        <w:rPr>
          <w:sz w:val="21"/>
          <w:szCs w:val="21"/>
        </w:rPr>
        <w:t>W skład PGL LP wchodzą poszczególne jednostki organizacyjne:</w:t>
      </w:r>
    </w:p>
    <w:p w14:paraId="1A631DBD" w14:textId="77777777" w:rsidR="00826453" w:rsidRPr="00E21B10" w:rsidRDefault="00826453" w:rsidP="00826453">
      <w:pPr>
        <w:numPr>
          <w:ilvl w:val="0"/>
          <w:numId w:val="11"/>
        </w:numPr>
        <w:spacing w:line="360" w:lineRule="auto"/>
        <w:rPr>
          <w:rFonts w:ascii="Arial" w:hAnsi="Arial" w:cs="Arial"/>
          <w:sz w:val="21"/>
          <w:szCs w:val="21"/>
        </w:rPr>
      </w:pPr>
      <w:r w:rsidRPr="00E21B10">
        <w:rPr>
          <w:rFonts w:ascii="Arial" w:hAnsi="Arial" w:cs="Arial"/>
          <w:sz w:val="21"/>
          <w:szCs w:val="21"/>
        </w:rPr>
        <w:t>Dyrekcja Generalna LP</w:t>
      </w:r>
    </w:p>
    <w:p w14:paraId="677895A7" w14:textId="77777777" w:rsidR="00826453" w:rsidRPr="00E21B10" w:rsidRDefault="00826453" w:rsidP="00826453">
      <w:pPr>
        <w:numPr>
          <w:ilvl w:val="0"/>
          <w:numId w:val="11"/>
        </w:numPr>
        <w:spacing w:line="360" w:lineRule="auto"/>
        <w:rPr>
          <w:rFonts w:ascii="Arial" w:hAnsi="Arial" w:cs="Arial"/>
          <w:sz w:val="21"/>
          <w:szCs w:val="21"/>
        </w:rPr>
      </w:pPr>
      <w:r w:rsidRPr="00E21B10">
        <w:rPr>
          <w:rFonts w:ascii="Arial" w:hAnsi="Arial" w:cs="Arial"/>
          <w:sz w:val="21"/>
          <w:szCs w:val="21"/>
        </w:rPr>
        <w:t>Regionalne Dyrekcje LP (17 podmiotów) </w:t>
      </w:r>
    </w:p>
    <w:p w14:paraId="18121823" w14:textId="77777777" w:rsidR="00826453" w:rsidRPr="00E21B10" w:rsidRDefault="00826453" w:rsidP="00826453">
      <w:pPr>
        <w:numPr>
          <w:ilvl w:val="0"/>
          <w:numId w:val="11"/>
        </w:numPr>
        <w:spacing w:line="360" w:lineRule="auto"/>
        <w:rPr>
          <w:rFonts w:ascii="Arial" w:hAnsi="Arial" w:cs="Arial"/>
          <w:sz w:val="21"/>
          <w:szCs w:val="21"/>
        </w:rPr>
      </w:pPr>
      <w:r w:rsidRPr="00E21B10">
        <w:rPr>
          <w:rFonts w:ascii="Arial" w:hAnsi="Arial" w:cs="Arial"/>
          <w:sz w:val="21"/>
          <w:szCs w:val="21"/>
        </w:rPr>
        <w:t>Nadleśnictwa (429 podmioty)</w:t>
      </w:r>
    </w:p>
    <w:p w14:paraId="312ED0D7" w14:textId="54383A49" w:rsidR="00826453" w:rsidRPr="00E21B10" w:rsidRDefault="00826453" w:rsidP="00826453">
      <w:pPr>
        <w:numPr>
          <w:ilvl w:val="0"/>
          <w:numId w:val="11"/>
        </w:numPr>
        <w:spacing w:line="360" w:lineRule="auto"/>
        <w:rPr>
          <w:rFonts w:ascii="Arial" w:hAnsi="Arial" w:cs="Arial"/>
          <w:sz w:val="21"/>
          <w:szCs w:val="21"/>
        </w:rPr>
      </w:pPr>
      <w:r w:rsidRPr="00E21B10">
        <w:rPr>
          <w:rFonts w:ascii="Arial" w:hAnsi="Arial" w:cs="Arial"/>
          <w:sz w:val="21"/>
          <w:szCs w:val="21"/>
        </w:rPr>
        <w:t>Zakłady o zasięgu krajowym oraz regionalnym (</w:t>
      </w:r>
      <w:r w:rsidR="00E72239" w:rsidRPr="00E21B10">
        <w:rPr>
          <w:rFonts w:ascii="Arial" w:hAnsi="Arial" w:cs="Arial"/>
          <w:sz w:val="21"/>
          <w:szCs w:val="21"/>
        </w:rPr>
        <w:t>2</w:t>
      </w:r>
      <w:r w:rsidR="00661C00">
        <w:rPr>
          <w:rFonts w:ascii="Arial" w:hAnsi="Arial" w:cs="Arial"/>
          <w:sz w:val="21"/>
          <w:szCs w:val="21"/>
        </w:rPr>
        <w:t>2</w:t>
      </w:r>
      <w:r w:rsidR="00E72239" w:rsidRPr="00E21B10">
        <w:rPr>
          <w:rFonts w:ascii="Arial" w:hAnsi="Arial" w:cs="Arial"/>
          <w:sz w:val="21"/>
          <w:szCs w:val="21"/>
        </w:rPr>
        <w:t xml:space="preserve"> </w:t>
      </w:r>
      <w:r w:rsidR="00C1306C" w:rsidRPr="00E21B10">
        <w:rPr>
          <w:rFonts w:ascii="Arial" w:hAnsi="Arial" w:cs="Arial"/>
          <w:sz w:val="21"/>
          <w:szCs w:val="21"/>
        </w:rPr>
        <w:t>podmiot</w:t>
      </w:r>
      <w:r w:rsidR="00C1306C">
        <w:rPr>
          <w:rFonts w:ascii="Arial" w:hAnsi="Arial" w:cs="Arial"/>
          <w:sz w:val="21"/>
          <w:szCs w:val="21"/>
        </w:rPr>
        <w:t>y</w:t>
      </w:r>
      <w:r w:rsidRPr="00E21B10">
        <w:rPr>
          <w:rFonts w:ascii="Arial" w:hAnsi="Arial" w:cs="Arial"/>
          <w:sz w:val="21"/>
          <w:szCs w:val="21"/>
        </w:rPr>
        <w:t>)</w:t>
      </w:r>
    </w:p>
    <w:p w14:paraId="680F0EE4" w14:textId="3A9CC977" w:rsidR="00826453" w:rsidRPr="00E21B10" w:rsidRDefault="00826453" w:rsidP="00E15DD0">
      <w:pPr>
        <w:spacing w:line="360" w:lineRule="auto"/>
        <w:rPr>
          <w:rFonts w:ascii="Arial" w:hAnsi="Arial" w:cs="Arial"/>
          <w:sz w:val="21"/>
          <w:szCs w:val="21"/>
        </w:rPr>
      </w:pPr>
      <w:r w:rsidRPr="00E21B10">
        <w:rPr>
          <w:rFonts w:ascii="Arial" w:hAnsi="Arial" w:cs="Arial"/>
          <w:sz w:val="21"/>
          <w:szCs w:val="21"/>
        </w:rPr>
        <w:t>przy czym drewno pozyskiwane jest w 429 nadleśnictwach.</w:t>
      </w:r>
    </w:p>
    <w:p w14:paraId="011E367C" w14:textId="77777777" w:rsidR="00826453" w:rsidRPr="00E21B10" w:rsidRDefault="00826453" w:rsidP="00AB23C7">
      <w:pPr>
        <w:pStyle w:val="Default"/>
        <w:spacing w:before="120" w:after="120"/>
        <w:jc w:val="both"/>
        <w:rPr>
          <w:sz w:val="21"/>
          <w:szCs w:val="21"/>
        </w:rPr>
      </w:pPr>
    </w:p>
    <w:p w14:paraId="19B81B06" w14:textId="1CF9E815" w:rsidR="00B66FAF" w:rsidRPr="00E21B10" w:rsidRDefault="00553058" w:rsidP="00826453">
      <w:pPr>
        <w:pStyle w:val="Default"/>
        <w:spacing w:before="120" w:after="120"/>
        <w:jc w:val="both"/>
        <w:rPr>
          <w:sz w:val="21"/>
          <w:szCs w:val="21"/>
        </w:rPr>
      </w:pPr>
      <w:r w:rsidRPr="00E21B10">
        <w:rPr>
          <w:sz w:val="21"/>
          <w:szCs w:val="21"/>
        </w:rPr>
        <w:t xml:space="preserve">Zakres zadań </w:t>
      </w:r>
      <w:r w:rsidR="00826453" w:rsidRPr="00E21B10">
        <w:rPr>
          <w:sz w:val="21"/>
          <w:szCs w:val="21"/>
        </w:rPr>
        <w:t>Wykonawcy</w:t>
      </w:r>
      <w:r w:rsidR="003F115B" w:rsidRPr="00E21B10">
        <w:rPr>
          <w:sz w:val="21"/>
          <w:szCs w:val="21"/>
        </w:rPr>
        <w:t xml:space="preserve"> w szczególności obejmuje</w:t>
      </w:r>
      <w:r w:rsidRPr="00E21B10">
        <w:rPr>
          <w:sz w:val="21"/>
          <w:szCs w:val="21"/>
        </w:rPr>
        <w:t>:</w:t>
      </w:r>
    </w:p>
    <w:p w14:paraId="0F8CD101" w14:textId="22C9F782" w:rsidR="00553058" w:rsidRPr="00E21B10" w:rsidRDefault="00826453" w:rsidP="00792769">
      <w:pPr>
        <w:pStyle w:val="Default"/>
        <w:spacing w:before="240" w:after="120"/>
        <w:jc w:val="both"/>
        <w:rPr>
          <w:b/>
          <w:bCs/>
          <w:sz w:val="21"/>
          <w:szCs w:val="21"/>
        </w:rPr>
      </w:pPr>
      <w:r w:rsidRPr="00E21B10">
        <w:rPr>
          <w:b/>
          <w:bCs/>
          <w:sz w:val="21"/>
          <w:szCs w:val="21"/>
        </w:rPr>
        <w:t xml:space="preserve">1. </w:t>
      </w:r>
      <w:r w:rsidR="00553058" w:rsidRPr="00E21B10">
        <w:rPr>
          <w:b/>
          <w:bCs/>
          <w:sz w:val="21"/>
          <w:szCs w:val="21"/>
        </w:rPr>
        <w:t>Analiz</w:t>
      </w:r>
      <w:r w:rsidR="003F115B" w:rsidRPr="00E21B10">
        <w:rPr>
          <w:b/>
          <w:bCs/>
          <w:sz w:val="21"/>
          <w:szCs w:val="21"/>
        </w:rPr>
        <w:t>ę</w:t>
      </w:r>
      <w:r w:rsidR="00553058" w:rsidRPr="00E21B10">
        <w:rPr>
          <w:b/>
          <w:bCs/>
          <w:sz w:val="21"/>
          <w:szCs w:val="21"/>
        </w:rPr>
        <w:t xml:space="preserve"> wstępn</w:t>
      </w:r>
      <w:r w:rsidR="00CE1B3E" w:rsidRPr="00E21B10">
        <w:rPr>
          <w:b/>
          <w:bCs/>
          <w:sz w:val="21"/>
          <w:szCs w:val="21"/>
        </w:rPr>
        <w:t>ą</w:t>
      </w:r>
      <w:r w:rsidR="00553058" w:rsidRPr="00E21B10">
        <w:rPr>
          <w:b/>
          <w:bCs/>
          <w:sz w:val="21"/>
          <w:szCs w:val="21"/>
        </w:rPr>
        <w:t xml:space="preserve"> i wybór jednostek funkcjonalnych:</w:t>
      </w:r>
    </w:p>
    <w:p w14:paraId="34D8F9B8" w14:textId="1591B85E" w:rsidR="003F115B" w:rsidRPr="00E21B10" w:rsidRDefault="00553058" w:rsidP="00826453">
      <w:pPr>
        <w:pStyle w:val="Default"/>
        <w:spacing w:before="120" w:after="120"/>
        <w:jc w:val="both"/>
        <w:rPr>
          <w:sz w:val="21"/>
          <w:szCs w:val="21"/>
        </w:rPr>
      </w:pPr>
      <w:r w:rsidRPr="00E21B10">
        <w:rPr>
          <w:sz w:val="21"/>
          <w:szCs w:val="21"/>
        </w:rPr>
        <w:t xml:space="preserve">- przeprowadzenie wstępnej analizy w celu zrozumienia specyfiki działalności </w:t>
      </w:r>
      <w:r w:rsidR="00826453" w:rsidRPr="00E21B10">
        <w:rPr>
          <w:sz w:val="21"/>
          <w:szCs w:val="21"/>
        </w:rPr>
        <w:t xml:space="preserve">PGL LP </w:t>
      </w:r>
      <w:r w:rsidRPr="00E21B10">
        <w:rPr>
          <w:sz w:val="21"/>
          <w:szCs w:val="21"/>
        </w:rPr>
        <w:t>oraz charakterystyki</w:t>
      </w:r>
      <w:r w:rsidR="00AB2F09" w:rsidRPr="00E21B10">
        <w:rPr>
          <w:sz w:val="21"/>
          <w:szCs w:val="21"/>
        </w:rPr>
        <w:t xml:space="preserve"> jego</w:t>
      </w:r>
      <w:r w:rsidRPr="00E21B10">
        <w:rPr>
          <w:sz w:val="21"/>
          <w:szCs w:val="21"/>
        </w:rPr>
        <w:t xml:space="preserve"> produktów.</w:t>
      </w:r>
    </w:p>
    <w:p w14:paraId="08951F65" w14:textId="43525B51" w:rsidR="00396C1A" w:rsidRPr="00E21B10" w:rsidRDefault="00553058" w:rsidP="00826453">
      <w:pPr>
        <w:pStyle w:val="Default"/>
        <w:spacing w:before="120" w:after="120"/>
        <w:jc w:val="both"/>
        <w:rPr>
          <w:sz w:val="21"/>
          <w:szCs w:val="21"/>
        </w:rPr>
      </w:pPr>
      <w:r w:rsidRPr="00E21B10">
        <w:rPr>
          <w:sz w:val="21"/>
          <w:szCs w:val="21"/>
        </w:rPr>
        <w:t xml:space="preserve">- </w:t>
      </w:r>
      <w:r w:rsidR="00027F4B" w:rsidRPr="00E21B10">
        <w:rPr>
          <w:sz w:val="21"/>
          <w:szCs w:val="21"/>
        </w:rPr>
        <w:t xml:space="preserve">doradztwo </w:t>
      </w:r>
      <w:r w:rsidR="00BE37C6" w:rsidRPr="00E21B10">
        <w:rPr>
          <w:sz w:val="21"/>
          <w:szCs w:val="21"/>
        </w:rPr>
        <w:t xml:space="preserve">Zamawiającemu </w:t>
      </w:r>
      <w:r w:rsidR="00027F4B" w:rsidRPr="00E21B10">
        <w:rPr>
          <w:sz w:val="21"/>
          <w:szCs w:val="21"/>
        </w:rPr>
        <w:t xml:space="preserve">w </w:t>
      </w:r>
      <w:r w:rsidRPr="00E21B10">
        <w:rPr>
          <w:sz w:val="21"/>
          <w:szCs w:val="21"/>
        </w:rPr>
        <w:t>wyb</w:t>
      </w:r>
      <w:r w:rsidR="00027F4B" w:rsidRPr="00E21B10">
        <w:rPr>
          <w:sz w:val="21"/>
          <w:szCs w:val="21"/>
        </w:rPr>
        <w:t>orze</w:t>
      </w:r>
      <w:r w:rsidRPr="00E21B10">
        <w:rPr>
          <w:sz w:val="21"/>
          <w:szCs w:val="21"/>
        </w:rPr>
        <w:t xml:space="preserve"> </w:t>
      </w:r>
      <w:r w:rsidR="000C46AD" w:rsidRPr="00E21B10">
        <w:rPr>
          <w:sz w:val="21"/>
          <w:szCs w:val="21"/>
        </w:rPr>
        <w:t xml:space="preserve">badanych produktów i </w:t>
      </w:r>
      <w:r w:rsidRPr="00E21B10">
        <w:rPr>
          <w:sz w:val="21"/>
          <w:szCs w:val="21"/>
        </w:rPr>
        <w:t>odpowiednich jednostek funkcjonalnych</w:t>
      </w:r>
      <w:r w:rsidR="00027F4B" w:rsidRPr="00E21B10">
        <w:rPr>
          <w:sz w:val="21"/>
          <w:szCs w:val="21"/>
        </w:rPr>
        <w:t>,</w:t>
      </w:r>
      <w:r w:rsidRPr="00E21B10">
        <w:rPr>
          <w:sz w:val="21"/>
          <w:szCs w:val="21"/>
        </w:rPr>
        <w:t xml:space="preserve"> dla których będzie </w:t>
      </w:r>
      <w:r w:rsidR="00AB2F09" w:rsidRPr="00E21B10">
        <w:rPr>
          <w:sz w:val="21"/>
          <w:szCs w:val="21"/>
        </w:rPr>
        <w:t>liczony ślad węglowy</w:t>
      </w:r>
      <w:r w:rsidRPr="00E21B10">
        <w:rPr>
          <w:sz w:val="21"/>
          <w:szCs w:val="21"/>
        </w:rPr>
        <w:t xml:space="preserve">. </w:t>
      </w:r>
      <w:r w:rsidR="00186019" w:rsidRPr="00E21B10">
        <w:rPr>
          <w:sz w:val="21"/>
          <w:szCs w:val="21"/>
        </w:rPr>
        <w:t>P</w:t>
      </w:r>
      <w:r w:rsidR="00396C1A" w:rsidRPr="00E21B10">
        <w:rPr>
          <w:sz w:val="21"/>
          <w:szCs w:val="21"/>
        </w:rPr>
        <w:t xml:space="preserve">o stronie </w:t>
      </w:r>
      <w:r w:rsidR="00AB2F09" w:rsidRPr="00E21B10">
        <w:rPr>
          <w:sz w:val="21"/>
          <w:szCs w:val="21"/>
        </w:rPr>
        <w:t xml:space="preserve">Wykonawcy </w:t>
      </w:r>
      <w:r w:rsidR="00396C1A" w:rsidRPr="00E21B10">
        <w:rPr>
          <w:sz w:val="21"/>
          <w:szCs w:val="21"/>
        </w:rPr>
        <w:t xml:space="preserve">będzie </w:t>
      </w:r>
      <w:r w:rsidR="00BC1AED" w:rsidRPr="00E21B10">
        <w:rPr>
          <w:sz w:val="21"/>
          <w:szCs w:val="21"/>
        </w:rPr>
        <w:t>uczestnictwo</w:t>
      </w:r>
      <w:r w:rsidR="00E37C51" w:rsidRPr="00E21B10">
        <w:rPr>
          <w:sz w:val="21"/>
          <w:szCs w:val="21"/>
        </w:rPr>
        <w:t xml:space="preserve"> w procesie w charakterze eksperta, w tym</w:t>
      </w:r>
      <w:r w:rsidR="00AB2F09" w:rsidRPr="00E21B10">
        <w:rPr>
          <w:sz w:val="21"/>
          <w:szCs w:val="21"/>
        </w:rPr>
        <w:t xml:space="preserve"> </w:t>
      </w:r>
      <w:r w:rsidR="00BC1AED" w:rsidRPr="00E21B10">
        <w:rPr>
          <w:sz w:val="21"/>
          <w:szCs w:val="21"/>
        </w:rPr>
        <w:t xml:space="preserve">doradztwo w zakresie </w:t>
      </w:r>
      <w:r w:rsidR="00AB2F09" w:rsidRPr="00E21B10">
        <w:rPr>
          <w:sz w:val="21"/>
          <w:szCs w:val="21"/>
        </w:rPr>
        <w:t xml:space="preserve">identyfikacji </w:t>
      </w:r>
      <w:r w:rsidR="00396C1A" w:rsidRPr="00E21B10">
        <w:rPr>
          <w:sz w:val="21"/>
          <w:szCs w:val="21"/>
        </w:rPr>
        <w:t xml:space="preserve">wszystkich produktów, które </w:t>
      </w:r>
      <w:r w:rsidR="00AB2F09" w:rsidRPr="00E21B10">
        <w:rPr>
          <w:sz w:val="21"/>
          <w:szCs w:val="21"/>
        </w:rPr>
        <w:t xml:space="preserve">PGL LP </w:t>
      </w:r>
      <w:r w:rsidR="00396C1A" w:rsidRPr="00E21B10">
        <w:rPr>
          <w:sz w:val="21"/>
          <w:szCs w:val="21"/>
        </w:rPr>
        <w:t>produkuje, dystrybuuje, lub sprzedaje</w:t>
      </w:r>
      <w:r w:rsidR="00AB2F09" w:rsidRPr="00E21B10">
        <w:rPr>
          <w:sz w:val="21"/>
          <w:szCs w:val="21"/>
        </w:rPr>
        <w:t xml:space="preserve">. </w:t>
      </w:r>
      <w:r w:rsidR="00396C1A" w:rsidRPr="00E21B10">
        <w:rPr>
          <w:sz w:val="21"/>
          <w:szCs w:val="21"/>
        </w:rPr>
        <w:t xml:space="preserve">Wykonawca </w:t>
      </w:r>
      <w:r w:rsidR="00AB2F09" w:rsidRPr="00E21B10">
        <w:rPr>
          <w:sz w:val="21"/>
          <w:szCs w:val="21"/>
        </w:rPr>
        <w:t xml:space="preserve">wraz z Zamawiającym </w:t>
      </w:r>
      <w:r w:rsidR="00396C1A" w:rsidRPr="00E21B10">
        <w:rPr>
          <w:sz w:val="21"/>
          <w:szCs w:val="21"/>
        </w:rPr>
        <w:t>dokona wyboru produktów, któr</w:t>
      </w:r>
      <w:r w:rsidR="00E37C51" w:rsidRPr="00E21B10">
        <w:rPr>
          <w:sz w:val="21"/>
          <w:szCs w:val="21"/>
        </w:rPr>
        <w:t>e</w:t>
      </w:r>
      <w:r w:rsidR="00396C1A" w:rsidRPr="00E21B10">
        <w:rPr>
          <w:sz w:val="21"/>
          <w:szCs w:val="21"/>
        </w:rPr>
        <w:t xml:space="preserve"> są istotne pod względem emisji gazów cieplarnianych, a także ważne strategicznie i biznesowo</w:t>
      </w:r>
      <w:r w:rsidR="004F73CB" w:rsidRPr="00E21B10">
        <w:rPr>
          <w:sz w:val="21"/>
          <w:szCs w:val="21"/>
        </w:rPr>
        <w:t xml:space="preserve"> dla </w:t>
      </w:r>
      <w:r w:rsidR="00AB2F09" w:rsidRPr="00E21B10">
        <w:rPr>
          <w:sz w:val="21"/>
          <w:szCs w:val="21"/>
        </w:rPr>
        <w:t>PGL LP</w:t>
      </w:r>
      <w:r w:rsidR="00396C1A" w:rsidRPr="00E21B10">
        <w:rPr>
          <w:sz w:val="21"/>
          <w:szCs w:val="21"/>
        </w:rPr>
        <w:t>.</w:t>
      </w:r>
    </w:p>
    <w:p w14:paraId="2D855E93" w14:textId="27AAFA58" w:rsidR="00027F4B" w:rsidRPr="00E21B10" w:rsidRDefault="00AB2F09" w:rsidP="00826453">
      <w:pPr>
        <w:pStyle w:val="Default"/>
        <w:spacing w:before="120" w:after="120"/>
        <w:jc w:val="both"/>
        <w:rPr>
          <w:b/>
          <w:bCs/>
          <w:sz w:val="21"/>
          <w:szCs w:val="21"/>
        </w:rPr>
      </w:pPr>
      <w:r w:rsidRPr="00E21B10">
        <w:rPr>
          <w:b/>
          <w:bCs/>
          <w:sz w:val="21"/>
          <w:szCs w:val="21"/>
        </w:rPr>
        <w:t xml:space="preserve">2. </w:t>
      </w:r>
      <w:r w:rsidR="00027F4B" w:rsidRPr="00E21B10">
        <w:rPr>
          <w:b/>
          <w:bCs/>
          <w:sz w:val="21"/>
          <w:szCs w:val="21"/>
        </w:rPr>
        <w:t>Określenie celu, zakresu i granic analizy:</w:t>
      </w:r>
    </w:p>
    <w:p w14:paraId="7A38CA46" w14:textId="0F434149" w:rsidR="00396C1A" w:rsidRPr="00E21B10" w:rsidRDefault="00396C1A" w:rsidP="00826453">
      <w:pPr>
        <w:pStyle w:val="Default"/>
        <w:spacing w:before="120" w:after="120"/>
        <w:jc w:val="both"/>
        <w:rPr>
          <w:sz w:val="21"/>
          <w:szCs w:val="21"/>
        </w:rPr>
      </w:pPr>
      <w:r w:rsidRPr="00E21B10">
        <w:rPr>
          <w:sz w:val="21"/>
          <w:szCs w:val="21"/>
        </w:rPr>
        <w:t xml:space="preserve">Kolejnym </w:t>
      </w:r>
      <w:r w:rsidR="002A0688" w:rsidRPr="00E21B10">
        <w:rPr>
          <w:sz w:val="21"/>
          <w:szCs w:val="21"/>
        </w:rPr>
        <w:t>zadaniem będzie</w:t>
      </w:r>
      <w:r w:rsidRPr="00E21B10">
        <w:rPr>
          <w:sz w:val="21"/>
          <w:szCs w:val="21"/>
        </w:rPr>
        <w:t xml:space="preserve"> zdefiniowanie granic</w:t>
      </w:r>
      <w:r w:rsidR="002A0688" w:rsidRPr="00E21B10">
        <w:rPr>
          <w:sz w:val="21"/>
          <w:szCs w:val="21"/>
        </w:rPr>
        <w:t xml:space="preserve"> </w:t>
      </w:r>
      <w:r w:rsidRPr="00E21B10">
        <w:rPr>
          <w:sz w:val="21"/>
          <w:szCs w:val="21"/>
        </w:rPr>
        <w:t>określa</w:t>
      </w:r>
      <w:r w:rsidR="002A0688" w:rsidRPr="00E21B10">
        <w:rPr>
          <w:sz w:val="21"/>
          <w:szCs w:val="21"/>
        </w:rPr>
        <w:t>jących</w:t>
      </w:r>
      <w:r w:rsidR="00186019" w:rsidRPr="00E21B10">
        <w:rPr>
          <w:sz w:val="21"/>
          <w:szCs w:val="21"/>
        </w:rPr>
        <w:t>,</w:t>
      </w:r>
      <w:r w:rsidRPr="00E21B10">
        <w:rPr>
          <w:sz w:val="21"/>
          <w:szCs w:val="21"/>
        </w:rPr>
        <w:t xml:space="preserve"> które emisje </w:t>
      </w:r>
      <w:r w:rsidR="002A0688" w:rsidRPr="00E21B10">
        <w:rPr>
          <w:sz w:val="21"/>
          <w:szCs w:val="21"/>
        </w:rPr>
        <w:br/>
      </w:r>
      <w:r w:rsidR="003F115B" w:rsidRPr="00E21B10">
        <w:rPr>
          <w:sz w:val="21"/>
          <w:szCs w:val="21"/>
        </w:rPr>
        <w:t xml:space="preserve">należy </w:t>
      </w:r>
      <w:r w:rsidRPr="00E21B10">
        <w:rPr>
          <w:sz w:val="21"/>
          <w:szCs w:val="21"/>
        </w:rPr>
        <w:t>uwzględni</w:t>
      </w:r>
      <w:r w:rsidR="003F115B" w:rsidRPr="00E21B10">
        <w:rPr>
          <w:sz w:val="21"/>
          <w:szCs w:val="21"/>
        </w:rPr>
        <w:t>ć</w:t>
      </w:r>
      <w:r w:rsidRPr="00E21B10">
        <w:rPr>
          <w:sz w:val="21"/>
          <w:szCs w:val="21"/>
        </w:rPr>
        <w:t xml:space="preserve"> w inwentaryzacji gazów cieplarnianych. Podczas ustalania granic </w:t>
      </w:r>
      <w:r w:rsidR="00AB2F09" w:rsidRPr="00E21B10">
        <w:rPr>
          <w:sz w:val="21"/>
          <w:szCs w:val="21"/>
        </w:rPr>
        <w:t xml:space="preserve">Wykonawca </w:t>
      </w:r>
      <w:r w:rsidRPr="00E21B10">
        <w:rPr>
          <w:sz w:val="21"/>
          <w:szCs w:val="21"/>
        </w:rPr>
        <w:t>powi</w:t>
      </w:r>
      <w:r w:rsidR="002A0688" w:rsidRPr="00E21B10">
        <w:rPr>
          <w:sz w:val="21"/>
          <w:szCs w:val="21"/>
        </w:rPr>
        <w:t>nien</w:t>
      </w:r>
      <w:r w:rsidRPr="00E21B10">
        <w:rPr>
          <w:sz w:val="21"/>
          <w:szCs w:val="21"/>
        </w:rPr>
        <w:t xml:space="preserve"> wykonać </w:t>
      </w:r>
      <w:r w:rsidR="0071343F" w:rsidRPr="00E21B10">
        <w:rPr>
          <w:sz w:val="21"/>
          <w:szCs w:val="21"/>
        </w:rPr>
        <w:t xml:space="preserve">co najmniej </w:t>
      </w:r>
      <w:r w:rsidRPr="00E21B10">
        <w:rPr>
          <w:sz w:val="21"/>
          <w:szCs w:val="21"/>
        </w:rPr>
        <w:t>następujące kroki:</w:t>
      </w:r>
    </w:p>
    <w:p w14:paraId="329025E4" w14:textId="77777777" w:rsidR="00792769" w:rsidRPr="00E21B10" w:rsidRDefault="00792769" w:rsidP="00826453">
      <w:pPr>
        <w:pStyle w:val="Default"/>
        <w:spacing w:before="120" w:after="120"/>
        <w:jc w:val="both"/>
        <w:rPr>
          <w:sz w:val="21"/>
          <w:szCs w:val="21"/>
        </w:rPr>
      </w:pPr>
    </w:p>
    <w:p w14:paraId="043131B7" w14:textId="010B88EA" w:rsidR="00215CEC" w:rsidRPr="00E21B10" w:rsidRDefault="00215CEC" w:rsidP="00826453">
      <w:pPr>
        <w:pStyle w:val="Default"/>
        <w:spacing w:before="120" w:after="120"/>
        <w:jc w:val="both"/>
        <w:rPr>
          <w:sz w:val="21"/>
          <w:szCs w:val="21"/>
        </w:rPr>
      </w:pPr>
      <w:r w:rsidRPr="00E21B10">
        <w:rPr>
          <w:sz w:val="21"/>
          <w:szCs w:val="21"/>
        </w:rPr>
        <w:t>- identyfikacja gazów cieplarnianych, które mają zastosowanie do produktu lub sektora</w:t>
      </w:r>
      <w:r w:rsidR="0071343F" w:rsidRPr="00E21B10">
        <w:rPr>
          <w:sz w:val="21"/>
          <w:szCs w:val="21"/>
        </w:rPr>
        <w:t>;</w:t>
      </w:r>
      <w:r w:rsidR="00AC1A29" w:rsidRPr="00E21B10">
        <w:rPr>
          <w:sz w:val="21"/>
          <w:szCs w:val="21"/>
        </w:rPr>
        <w:t xml:space="preserve">  </w:t>
      </w:r>
    </w:p>
    <w:p w14:paraId="0636BB28" w14:textId="32B6B7EA" w:rsidR="00396C1A" w:rsidRPr="00E21B10" w:rsidRDefault="00396C1A" w:rsidP="00826453">
      <w:pPr>
        <w:pStyle w:val="Default"/>
        <w:spacing w:before="120" w:after="120"/>
        <w:jc w:val="both"/>
        <w:rPr>
          <w:sz w:val="21"/>
          <w:szCs w:val="21"/>
        </w:rPr>
      </w:pPr>
      <w:r w:rsidRPr="00E21B10">
        <w:rPr>
          <w:sz w:val="21"/>
          <w:szCs w:val="21"/>
        </w:rPr>
        <w:t xml:space="preserve">- </w:t>
      </w:r>
      <w:r w:rsidR="00215CEC" w:rsidRPr="00E21B10">
        <w:rPr>
          <w:sz w:val="21"/>
          <w:szCs w:val="21"/>
        </w:rPr>
        <w:t>identyfikacja</w:t>
      </w:r>
      <w:r w:rsidRPr="00E21B10">
        <w:rPr>
          <w:sz w:val="21"/>
          <w:szCs w:val="21"/>
        </w:rPr>
        <w:t xml:space="preserve"> </w:t>
      </w:r>
      <w:r w:rsidR="00B57BDD" w:rsidRPr="00E21B10">
        <w:rPr>
          <w:sz w:val="21"/>
          <w:szCs w:val="21"/>
        </w:rPr>
        <w:t>najistotniejszych</w:t>
      </w:r>
      <w:r w:rsidR="005B7253" w:rsidRPr="00E21B10">
        <w:rPr>
          <w:sz w:val="21"/>
          <w:szCs w:val="21"/>
        </w:rPr>
        <w:t xml:space="preserve"> </w:t>
      </w:r>
      <w:r w:rsidRPr="00E21B10">
        <w:rPr>
          <w:sz w:val="21"/>
          <w:szCs w:val="21"/>
        </w:rPr>
        <w:t>proces</w:t>
      </w:r>
      <w:r w:rsidR="00215CEC" w:rsidRPr="00E21B10">
        <w:rPr>
          <w:sz w:val="21"/>
          <w:szCs w:val="21"/>
        </w:rPr>
        <w:t>ów</w:t>
      </w:r>
      <w:r w:rsidRPr="00E21B10">
        <w:rPr>
          <w:sz w:val="21"/>
          <w:szCs w:val="21"/>
        </w:rPr>
        <w:t>, które można przypisać w cyklu życia</w:t>
      </w:r>
      <w:r w:rsidR="00BC1AED" w:rsidRPr="00E21B10">
        <w:rPr>
          <w:sz w:val="21"/>
          <w:szCs w:val="21"/>
        </w:rPr>
        <w:t xml:space="preserve"> (zgodnie z </w:t>
      </w:r>
      <w:r w:rsidR="00611814" w:rsidRPr="00E21B10">
        <w:rPr>
          <w:sz w:val="21"/>
          <w:szCs w:val="21"/>
        </w:rPr>
        <w:t xml:space="preserve">zakresem </w:t>
      </w:r>
      <w:r w:rsidR="00033CDF" w:rsidRPr="00E21B10">
        <w:rPr>
          <w:sz w:val="21"/>
          <w:szCs w:val="21"/>
        </w:rPr>
        <w:t>„od kołyski do bramy”</w:t>
      </w:r>
      <w:r w:rsidR="00BC1AED" w:rsidRPr="00E21B10">
        <w:rPr>
          <w:sz w:val="21"/>
          <w:szCs w:val="21"/>
        </w:rPr>
        <w:t>)</w:t>
      </w:r>
      <w:r w:rsidRPr="00E21B10">
        <w:rPr>
          <w:sz w:val="21"/>
          <w:szCs w:val="21"/>
        </w:rPr>
        <w:t>, które są bezpośrednio związane z badanym produktem</w:t>
      </w:r>
      <w:r w:rsidR="0071343F" w:rsidRPr="00E21B10">
        <w:rPr>
          <w:sz w:val="21"/>
          <w:szCs w:val="21"/>
        </w:rPr>
        <w:t>;</w:t>
      </w:r>
    </w:p>
    <w:p w14:paraId="077F020E" w14:textId="384734BC" w:rsidR="00396C1A" w:rsidRPr="00E21B10" w:rsidRDefault="00396C1A" w:rsidP="00826453">
      <w:pPr>
        <w:pStyle w:val="Default"/>
        <w:spacing w:before="120" w:after="120"/>
        <w:jc w:val="both"/>
        <w:rPr>
          <w:sz w:val="21"/>
          <w:szCs w:val="21"/>
        </w:rPr>
      </w:pPr>
      <w:r w:rsidRPr="00E21B10">
        <w:rPr>
          <w:sz w:val="21"/>
          <w:szCs w:val="21"/>
        </w:rPr>
        <w:t xml:space="preserve">- </w:t>
      </w:r>
      <w:r w:rsidR="00215CEC" w:rsidRPr="00E21B10">
        <w:rPr>
          <w:sz w:val="21"/>
          <w:szCs w:val="21"/>
        </w:rPr>
        <w:t>identyfikacja</w:t>
      </w:r>
      <w:r w:rsidRPr="00E21B10">
        <w:rPr>
          <w:sz w:val="21"/>
          <w:szCs w:val="21"/>
        </w:rPr>
        <w:t xml:space="preserve"> przepływ</w:t>
      </w:r>
      <w:r w:rsidR="00215CEC" w:rsidRPr="00E21B10">
        <w:rPr>
          <w:sz w:val="21"/>
          <w:szCs w:val="21"/>
        </w:rPr>
        <w:t>ów</w:t>
      </w:r>
      <w:r w:rsidRPr="00E21B10">
        <w:rPr>
          <w:sz w:val="21"/>
          <w:szCs w:val="21"/>
        </w:rPr>
        <w:t xml:space="preserve"> usług, materiałów i energii potrzebn</w:t>
      </w:r>
      <w:r w:rsidR="00215CEC" w:rsidRPr="00E21B10">
        <w:rPr>
          <w:sz w:val="21"/>
          <w:szCs w:val="21"/>
        </w:rPr>
        <w:t>ych</w:t>
      </w:r>
      <w:r w:rsidRPr="00E21B10">
        <w:rPr>
          <w:sz w:val="21"/>
          <w:szCs w:val="21"/>
        </w:rPr>
        <w:t xml:space="preserve"> dla każdego </w:t>
      </w:r>
      <w:r w:rsidR="000E0C9C" w:rsidRPr="00E21B10">
        <w:rPr>
          <w:sz w:val="21"/>
          <w:szCs w:val="21"/>
        </w:rPr>
        <w:t xml:space="preserve">zdefiniowanego </w:t>
      </w:r>
      <w:r w:rsidRPr="00E21B10">
        <w:rPr>
          <w:sz w:val="21"/>
          <w:szCs w:val="21"/>
        </w:rPr>
        <w:t>procesu</w:t>
      </w:r>
      <w:r w:rsidR="00EF6908" w:rsidRPr="00E21B10">
        <w:rPr>
          <w:sz w:val="21"/>
          <w:szCs w:val="21"/>
        </w:rPr>
        <w:t>;</w:t>
      </w:r>
    </w:p>
    <w:p w14:paraId="7763C177" w14:textId="1EBED7DB" w:rsidR="00396C1A" w:rsidRPr="00E21B10" w:rsidRDefault="00396C1A" w:rsidP="00826453">
      <w:pPr>
        <w:pStyle w:val="Default"/>
        <w:spacing w:before="120" w:after="120"/>
        <w:jc w:val="both"/>
        <w:rPr>
          <w:sz w:val="21"/>
          <w:szCs w:val="21"/>
        </w:rPr>
      </w:pPr>
      <w:r w:rsidRPr="00E21B10">
        <w:rPr>
          <w:sz w:val="21"/>
          <w:szCs w:val="21"/>
        </w:rPr>
        <w:t>-</w:t>
      </w:r>
      <w:r w:rsidR="004F73CB" w:rsidRPr="00E21B10">
        <w:rPr>
          <w:sz w:val="21"/>
          <w:szCs w:val="21"/>
        </w:rPr>
        <w:t xml:space="preserve"> </w:t>
      </w:r>
      <w:r w:rsidR="002A0688" w:rsidRPr="00E21B10">
        <w:rPr>
          <w:sz w:val="21"/>
          <w:szCs w:val="21"/>
        </w:rPr>
        <w:t>z</w:t>
      </w:r>
      <w:r w:rsidRPr="00E21B10">
        <w:rPr>
          <w:sz w:val="21"/>
          <w:szCs w:val="21"/>
        </w:rPr>
        <w:t>ilustrowa</w:t>
      </w:r>
      <w:r w:rsidR="00215CEC" w:rsidRPr="00E21B10">
        <w:rPr>
          <w:sz w:val="21"/>
          <w:szCs w:val="21"/>
        </w:rPr>
        <w:t>nie</w:t>
      </w:r>
      <w:r w:rsidRPr="00E21B10">
        <w:rPr>
          <w:sz w:val="21"/>
          <w:szCs w:val="21"/>
        </w:rPr>
        <w:t xml:space="preserve"> proces</w:t>
      </w:r>
      <w:r w:rsidR="00215CEC" w:rsidRPr="00E21B10">
        <w:rPr>
          <w:sz w:val="21"/>
          <w:szCs w:val="21"/>
        </w:rPr>
        <w:t>ów</w:t>
      </w:r>
      <w:r w:rsidRPr="00E21B10">
        <w:rPr>
          <w:sz w:val="21"/>
          <w:szCs w:val="21"/>
        </w:rPr>
        <w:t xml:space="preserve"> cyklu życia produktu za pomocą mapy procesów</w:t>
      </w:r>
      <w:r w:rsidR="00EF6908" w:rsidRPr="00E21B10">
        <w:rPr>
          <w:sz w:val="21"/>
          <w:szCs w:val="21"/>
        </w:rPr>
        <w:t>;</w:t>
      </w:r>
    </w:p>
    <w:p w14:paraId="5C5DCF2F" w14:textId="1A6BB1F2" w:rsidR="00215CEC" w:rsidRPr="00E21B10" w:rsidRDefault="00992E2C" w:rsidP="00826453">
      <w:pPr>
        <w:pStyle w:val="Default"/>
        <w:spacing w:before="120" w:after="120"/>
        <w:jc w:val="both"/>
        <w:rPr>
          <w:sz w:val="21"/>
          <w:szCs w:val="21"/>
        </w:rPr>
      </w:pPr>
      <w:r w:rsidRPr="00E21B10">
        <w:rPr>
          <w:sz w:val="21"/>
          <w:szCs w:val="21"/>
        </w:rPr>
        <w:lastRenderedPageBreak/>
        <w:t>-</w:t>
      </w:r>
      <w:r w:rsidR="00AC1A29" w:rsidRPr="00E21B10">
        <w:rPr>
          <w:sz w:val="21"/>
          <w:szCs w:val="21"/>
        </w:rPr>
        <w:t xml:space="preserve"> </w:t>
      </w:r>
      <w:r w:rsidR="00215CEC" w:rsidRPr="00E21B10">
        <w:rPr>
          <w:sz w:val="21"/>
          <w:szCs w:val="21"/>
        </w:rPr>
        <w:t xml:space="preserve">współpraca z </w:t>
      </w:r>
      <w:r w:rsidR="003F115B" w:rsidRPr="00E21B10">
        <w:rPr>
          <w:sz w:val="21"/>
          <w:szCs w:val="21"/>
        </w:rPr>
        <w:t>Z</w:t>
      </w:r>
      <w:r w:rsidR="00215CEC" w:rsidRPr="00E21B10">
        <w:rPr>
          <w:sz w:val="21"/>
          <w:szCs w:val="21"/>
        </w:rPr>
        <w:t>amawiającym w celu określenia</w:t>
      </w:r>
      <w:r w:rsidR="00330355" w:rsidRPr="00E21B10">
        <w:rPr>
          <w:sz w:val="21"/>
          <w:szCs w:val="21"/>
        </w:rPr>
        <w:t>,</w:t>
      </w:r>
      <w:r w:rsidR="00215CEC" w:rsidRPr="00E21B10">
        <w:rPr>
          <w:sz w:val="21"/>
          <w:szCs w:val="21"/>
        </w:rPr>
        <w:t xml:space="preserve"> jakie dane są niezbędne do przeprowadzenia analizy</w:t>
      </w:r>
      <w:r w:rsidR="00EF6908" w:rsidRPr="00E21B10">
        <w:rPr>
          <w:sz w:val="21"/>
          <w:szCs w:val="21"/>
        </w:rPr>
        <w:t>;</w:t>
      </w:r>
    </w:p>
    <w:p w14:paraId="0F719D7F" w14:textId="0C925C44" w:rsidR="00215CEC" w:rsidRPr="00E21B10" w:rsidRDefault="00215CEC" w:rsidP="00826453">
      <w:pPr>
        <w:pStyle w:val="Default"/>
        <w:spacing w:before="120" w:after="120"/>
        <w:jc w:val="both"/>
        <w:rPr>
          <w:sz w:val="21"/>
          <w:szCs w:val="21"/>
        </w:rPr>
      </w:pPr>
      <w:r w:rsidRPr="00E21B10">
        <w:rPr>
          <w:sz w:val="21"/>
          <w:szCs w:val="21"/>
        </w:rPr>
        <w:t xml:space="preserve">- wskazanie metod i źródeł pozyskiwania danych. </w:t>
      </w:r>
    </w:p>
    <w:p w14:paraId="65EA611C" w14:textId="38654A40" w:rsidR="00215CEC" w:rsidRPr="00E21B10" w:rsidRDefault="003F115B" w:rsidP="00792769">
      <w:pPr>
        <w:pStyle w:val="Default"/>
        <w:spacing w:before="240" w:after="120"/>
        <w:jc w:val="both"/>
        <w:rPr>
          <w:b/>
          <w:bCs/>
          <w:sz w:val="21"/>
          <w:szCs w:val="21"/>
        </w:rPr>
      </w:pPr>
      <w:r w:rsidRPr="00E21B10">
        <w:rPr>
          <w:b/>
          <w:bCs/>
          <w:sz w:val="21"/>
          <w:szCs w:val="21"/>
        </w:rPr>
        <w:t xml:space="preserve">3. </w:t>
      </w:r>
      <w:r w:rsidR="000170BC" w:rsidRPr="00E21B10">
        <w:rPr>
          <w:b/>
          <w:bCs/>
          <w:sz w:val="21"/>
          <w:szCs w:val="21"/>
        </w:rPr>
        <w:t>S</w:t>
      </w:r>
      <w:r w:rsidR="00215CEC" w:rsidRPr="00E21B10">
        <w:rPr>
          <w:b/>
          <w:bCs/>
          <w:sz w:val="21"/>
          <w:szCs w:val="21"/>
        </w:rPr>
        <w:t xml:space="preserve">tworzenie koncepcji </w:t>
      </w:r>
      <w:r w:rsidR="00EC3EBD" w:rsidRPr="00E21B10">
        <w:rPr>
          <w:b/>
          <w:bCs/>
          <w:sz w:val="21"/>
          <w:szCs w:val="21"/>
        </w:rPr>
        <w:t xml:space="preserve">liczenia śladu węglowego </w:t>
      </w:r>
      <w:r w:rsidR="00BE426F" w:rsidRPr="00E21B10">
        <w:rPr>
          <w:b/>
          <w:bCs/>
          <w:sz w:val="21"/>
          <w:szCs w:val="21"/>
        </w:rPr>
        <w:t>produktu/ów</w:t>
      </w:r>
      <w:r w:rsidR="00330355" w:rsidRPr="00E21B10">
        <w:rPr>
          <w:b/>
          <w:bCs/>
          <w:sz w:val="21"/>
          <w:szCs w:val="21"/>
        </w:rPr>
        <w:t>:</w:t>
      </w:r>
    </w:p>
    <w:p w14:paraId="53175F79" w14:textId="26BA6C5E" w:rsidR="000E2874" w:rsidRPr="00E21B10" w:rsidRDefault="00330355" w:rsidP="003F115B">
      <w:pPr>
        <w:pStyle w:val="Default"/>
        <w:spacing w:before="120" w:after="120"/>
        <w:jc w:val="both"/>
        <w:rPr>
          <w:sz w:val="21"/>
          <w:szCs w:val="21"/>
        </w:rPr>
      </w:pPr>
      <w:r w:rsidRPr="00E21B10">
        <w:rPr>
          <w:sz w:val="21"/>
          <w:szCs w:val="21"/>
        </w:rPr>
        <w:t>Granice systemu dla</w:t>
      </w:r>
      <w:r w:rsidR="00A47CAF" w:rsidRPr="00E21B10">
        <w:rPr>
          <w:sz w:val="21"/>
          <w:szCs w:val="21"/>
        </w:rPr>
        <w:t xml:space="preserve"> przedmiotowego zamówienia </w:t>
      </w:r>
      <w:r w:rsidR="00EF6908" w:rsidRPr="00E21B10">
        <w:rPr>
          <w:sz w:val="21"/>
          <w:szCs w:val="21"/>
        </w:rPr>
        <w:t xml:space="preserve">Wykonawca </w:t>
      </w:r>
      <w:r w:rsidRPr="00E21B10">
        <w:rPr>
          <w:sz w:val="21"/>
          <w:szCs w:val="21"/>
        </w:rPr>
        <w:t>opisze w</w:t>
      </w:r>
      <w:r w:rsidR="00A47CAF" w:rsidRPr="00E21B10">
        <w:rPr>
          <w:sz w:val="21"/>
          <w:szCs w:val="21"/>
        </w:rPr>
        <w:t xml:space="preserve"> koncepcj</w:t>
      </w:r>
      <w:r w:rsidRPr="00E21B10">
        <w:rPr>
          <w:sz w:val="21"/>
          <w:szCs w:val="21"/>
        </w:rPr>
        <w:t>i</w:t>
      </w:r>
      <w:r w:rsidR="00A47CAF" w:rsidRPr="00E21B10">
        <w:rPr>
          <w:sz w:val="21"/>
          <w:szCs w:val="21"/>
        </w:rPr>
        <w:t xml:space="preserve"> zbierania danych</w:t>
      </w:r>
      <w:r w:rsidRPr="00E21B10">
        <w:rPr>
          <w:sz w:val="21"/>
          <w:szCs w:val="21"/>
        </w:rPr>
        <w:t xml:space="preserve">. Dokument powinien zawierać </w:t>
      </w:r>
      <w:r w:rsidR="000E2874" w:rsidRPr="00E21B10">
        <w:rPr>
          <w:sz w:val="21"/>
          <w:szCs w:val="21"/>
        </w:rPr>
        <w:t xml:space="preserve">wykaz </w:t>
      </w:r>
      <w:r w:rsidR="00EF6908" w:rsidRPr="00E21B10">
        <w:rPr>
          <w:sz w:val="21"/>
          <w:szCs w:val="21"/>
        </w:rPr>
        <w:t xml:space="preserve">wszystkich </w:t>
      </w:r>
      <w:r w:rsidR="000E2874" w:rsidRPr="00E21B10">
        <w:rPr>
          <w:sz w:val="21"/>
          <w:szCs w:val="21"/>
        </w:rPr>
        <w:t>wybranych</w:t>
      </w:r>
      <w:r w:rsidR="00AE6173" w:rsidRPr="00E21B10">
        <w:rPr>
          <w:sz w:val="21"/>
          <w:szCs w:val="21"/>
        </w:rPr>
        <w:t>, kluczow</w:t>
      </w:r>
      <w:r w:rsidR="000E2874" w:rsidRPr="00E21B10">
        <w:rPr>
          <w:sz w:val="21"/>
          <w:szCs w:val="21"/>
        </w:rPr>
        <w:t>ych</w:t>
      </w:r>
      <w:r w:rsidR="00AE6173" w:rsidRPr="00E21B10">
        <w:rPr>
          <w:sz w:val="21"/>
          <w:szCs w:val="21"/>
        </w:rPr>
        <w:t xml:space="preserve"> dla działalności PGL LP produkt</w:t>
      </w:r>
      <w:r w:rsidR="000E2874" w:rsidRPr="00E21B10">
        <w:rPr>
          <w:sz w:val="21"/>
          <w:szCs w:val="21"/>
        </w:rPr>
        <w:t>ów</w:t>
      </w:r>
      <w:r w:rsidRPr="00E21B10">
        <w:rPr>
          <w:sz w:val="21"/>
          <w:szCs w:val="21"/>
        </w:rPr>
        <w:t xml:space="preserve">, a także </w:t>
      </w:r>
      <w:r w:rsidR="00783223" w:rsidRPr="00E21B10">
        <w:rPr>
          <w:sz w:val="21"/>
          <w:szCs w:val="21"/>
        </w:rPr>
        <w:t xml:space="preserve">opis metodologii proponowanej do wykonania obliczeń wraz z komentarzem. </w:t>
      </w:r>
      <w:r w:rsidR="000E2874" w:rsidRPr="00E21B10">
        <w:rPr>
          <w:sz w:val="21"/>
          <w:szCs w:val="21"/>
        </w:rPr>
        <w:t>Wykonawca przeprowadzi, w razie wystąpienia potrzeby, prezentację koncepcji we wskazanym przez Zamawiającego terminie (spotkanie online).</w:t>
      </w:r>
    </w:p>
    <w:p w14:paraId="213F20FE" w14:textId="2C6E1B6C" w:rsidR="005B7253" w:rsidRPr="00E21B10" w:rsidRDefault="005B7253" w:rsidP="003F115B">
      <w:pPr>
        <w:pStyle w:val="Default"/>
        <w:spacing w:before="120" w:after="120"/>
        <w:jc w:val="both"/>
        <w:rPr>
          <w:sz w:val="21"/>
          <w:szCs w:val="21"/>
        </w:rPr>
      </w:pPr>
      <w:r w:rsidRPr="00E21B10">
        <w:rPr>
          <w:sz w:val="21"/>
          <w:szCs w:val="21"/>
        </w:rPr>
        <w:t xml:space="preserve">Katalog produktów może zostać opracowany m.in. w oparciu o takie dokumenty, jak: „Instrukcja urządzania lasu”, „Zasady hodowli lasu”, „Katalog norm czasu dla prac wykonywanych w zagospodarowaniu lasu”.  </w:t>
      </w:r>
    </w:p>
    <w:p w14:paraId="543A7818" w14:textId="31F22D0C" w:rsidR="00C96413" w:rsidRPr="00E21B10" w:rsidRDefault="00C96413" w:rsidP="003F115B">
      <w:pPr>
        <w:pStyle w:val="Default"/>
        <w:spacing w:before="120" w:after="120"/>
        <w:jc w:val="both"/>
        <w:rPr>
          <w:color w:val="auto"/>
          <w:sz w:val="21"/>
          <w:szCs w:val="21"/>
        </w:rPr>
      </w:pPr>
      <w:r w:rsidRPr="00E21B10">
        <w:rPr>
          <w:color w:val="auto"/>
          <w:sz w:val="21"/>
          <w:szCs w:val="21"/>
        </w:rPr>
        <w:t>Realizacja zamówienia musi nastąpić w oparciu o wiarygodne normy i źródła informacji.  Obliczenia wysokości emisji będą sporządzone przy użyciu wskaźnika ekwiwalentu emisji gazów cieplarnianych w wadze dwutlenku węgla – CO</w:t>
      </w:r>
      <w:r w:rsidRPr="00E21B10">
        <w:rPr>
          <w:color w:val="auto"/>
          <w:sz w:val="21"/>
          <w:szCs w:val="21"/>
          <w:vertAlign w:val="subscript"/>
        </w:rPr>
        <w:t>2</w:t>
      </w:r>
      <w:r w:rsidRPr="00E21B10">
        <w:rPr>
          <w:color w:val="auto"/>
          <w:sz w:val="21"/>
          <w:szCs w:val="21"/>
        </w:rPr>
        <w:t xml:space="preserve">e. Jako wymóg minimalny, wyliczenia śladu węglowego </w:t>
      </w:r>
      <w:r w:rsidR="00CC1710" w:rsidRPr="00E21B10">
        <w:rPr>
          <w:color w:val="auto"/>
          <w:sz w:val="21"/>
          <w:szCs w:val="21"/>
        </w:rPr>
        <w:t xml:space="preserve">produktu </w:t>
      </w:r>
      <w:r w:rsidRPr="00E21B10">
        <w:rPr>
          <w:color w:val="auto"/>
          <w:sz w:val="21"/>
          <w:szCs w:val="21"/>
        </w:rPr>
        <w:t xml:space="preserve">muszą być zgodne z obowiązującymi w tym zakresie normami, w szczególności: </w:t>
      </w:r>
    </w:p>
    <w:p w14:paraId="331A3F7C" w14:textId="3CC3D530" w:rsidR="000315DC" w:rsidRPr="00E21B10" w:rsidRDefault="00C96413" w:rsidP="003F115B">
      <w:pPr>
        <w:numPr>
          <w:ilvl w:val="0"/>
          <w:numId w:val="19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i/>
          <w:iCs/>
          <w:sz w:val="21"/>
          <w:szCs w:val="21"/>
        </w:rPr>
      </w:pPr>
      <w:r w:rsidRPr="00E21B10">
        <w:rPr>
          <w:rFonts w:ascii="Arial" w:hAnsi="Arial" w:cs="Arial"/>
          <w:sz w:val="21"/>
          <w:szCs w:val="21"/>
        </w:rPr>
        <w:t xml:space="preserve">Standard </w:t>
      </w:r>
      <w:r w:rsidRPr="00E21B10">
        <w:rPr>
          <w:rFonts w:ascii="Arial" w:hAnsi="Arial" w:cs="Arial"/>
          <w:i/>
          <w:iCs/>
          <w:sz w:val="21"/>
          <w:szCs w:val="21"/>
        </w:rPr>
        <w:t xml:space="preserve">The GHG Protocol </w:t>
      </w:r>
      <w:r w:rsidR="002B1A56" w:rsidRPr="00E21B10">
        <w:rPr>
          <w:rFonts w:ascii="Arial" w:hAnsi="Arial" w:cs="Arial"/>
          <w:i/>
          <w:iCs/>
          <w:sz w:val="21"/>
          <w:szCs w:val="21"/>
        </w:rPr>
        <w:t>Product</w:t>
      </w:r>
      <w:r w:rsidRPr="00E21B10">
        <w:rPr>
          <w:rFonts w:ascii="Arial" w:hAnsi="Arial" w:cs="Arial"/>
          <w:i/>
          <w:iCs/>
          <w:sz w:val="21"/>
          <w:szCs w:val="21"/>
        </w:rPr>
        <w:t xml:space="preserve"> Standard</w:t>
      </w:r>
      <w:r w:rsidRPr="00E21B10">
        <w:rPr>
          <w:rFonts w:ascii="Arial" w:hAnsi="Arial" w:cs="Arial"/>
          <w:sz w:val="21"/>
          <w:szCs w:val="21"/>
        </w:rPr>
        <w:t>;</w:t>
      </w:r>
      <w:r w:rsidR="000315DC" w:rsidRPr="00E21B10">
        <w:rPr>
          <w:rFonts w:ascii="Arial" w:hAnsi="Arial" w:cs="Arial"/>
          <w:sz w:val="21"/>
          <w:szCs w:val="21"/>
        </w:rPr>
        <w:t xml:space="preserve"> w tym dokument: </w:t>
      </w:r>
      <w:r w:rsidR="000315DC" w:rsidRPr="00E21B10">
        <w:rPr>
          <w:rFonts w:ascii="Arial" w:hAnsi="Arial" w:cs="Arial"/>
          <w:i/>
          <w:iCs/>
          <w:sz w:val="21"/>
          <w:szCs w:val="21"/>
        </w:rPr>
        <w:fldChar w:fldCharType="begin"/>
      </w:r>
      <w:r w:rsidR="000315DC" w:rsidRPr="00E21B10">
        <w:rPr>
          <w:rFonts w:ascii="Arial" w:hAnsi="Arial" w:cs="Arial"/>
          <w:i/>
          <w:iCs/>
          <w:sz w:val="21"/>
          <w:szCs w:val="21"/>
        </w:rPr>
        <w:instrText xml:space="preserve"> HYPERLINK "https://www.google.com/url?sa=t&amp;rct=j&amp;q=&amp;esrc=s&amp;source=web&amp;cd=&amp;ved=2ahUKEwjD56XTv9KDAxVPZ_EDHZyyBiUQFnoECBIQAQ&amp;url=https%3A%2F%2Fghgprotocol.org%2Fsites%2Fdefault%2Ffiles%2Fstandards%2FProduct-Life-Cycle-Accounting-Reporting-Standard_041613.pdf&amp;usg=AOvVaw1XJImVBHUomefzsmMrZt-m&amp;opi=89978449" </w:instrText>
      </w:r>
      <w:r w:rsidR="000315DC" w:rsidRPr="00E21B10">
        <w:rPr>
          <w:rFonts w:ascii="Arial" w:hAnsi="Arial" w:cs="Arial"/>
          <w:i/>
          <w:iCs/>
          <w:sz w:val="21"/>
          <w:szCs w:val="21"/>
        </w:rPr>
        <w:fldChar w:fldCharType="separate"/>
      </w:r>
      <w:r w:rsidR="000315DC" w:rsidRPr="00E21B10">
        <w:rPr>
          <w:rFonts w:ascii="Arial" w:hAnsi="Arial" w:cs="Arial"/>
          <w:i/>
          <w:iCs/>
          <w:sz w:val="21"/>
          <w:szCs w:val="21"/>
        </w:rPr>
        <w:t>Product Life  Cycle Accounting and Reporting Standard;</w:t>
      </w:r>
    </w:p>
    <w:p w14:paraId="22331FCD" w14:textId="3FD65E1E" w:rsidR="002B1A56" w:rsidRPr="00E21B10" w:rsidRDefault="000315DC" w:rsidP="003F115B">
      <w:pPr>
        <w:numPr>
          <w:ilvl w:val="0"/>
          <w:numId w:val="19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1"/>
          <w:szCs w:val="21"/>
        </w:rPr>
      </w:pPr>
      <w:r w:rsidRPr="00E21B10">
        <w:rPr>
          <w:rFonts w:ascii="Arial" w:hAnsi="Arial" w:cs="Arial"/>
          <w:i/>
          <w:iCs/>
          <w:sz w:val="21"/>
          <w:szCs w:val="21"/>
        </w:rPr>
        <w:fldChar w:fldCharType="end"/>
      </w:r>
      <w:r w:rsidR="002B1A56" w:rsidRPr="00E21B10">
        <w:rPr>
          <w:rFonts w:ascii="Arial" w:hAnsi="Arial" w:cs="Arial"/>
          <w:sz w:val="21"/>
          <w:szCs w:val="21"/>
        </w:rPr>
        <w:t xml:space="preserve">Metoda analizy cyklu życia (ang. </w:t>
      </w:r>
      <w:r w:rsidR="002B1A56" w:rsidRPr="00E21B10">
        <w:rPr>
          <w:rFonts w:ascii="Arial" w:hAnsi="Arial" w:cs="Arial"/>
          <w:i/>
          <w:iCs/>
          <w:sz w:val="21"/>
          <w:szCs w:val="21"/>
        </w:rPr>
        <w:t>Life Cycle Assessment</w:t>
      </w:r>
      <w:r w:rsidR="002B1A56" w:rsidRPr="00E21B10">
        <w:rPr>
          <w:rFonts w:ascii="Arial" w:hAnsi="Arial" w:cs="Arial"/>
          <w:sz w:val="21"/>
          <w:szCs w:val="21"/>
        </w:rPr>
        <w:t>, LCA)</w:t>
      </w:r>
      <w:r w:rsidRPr="00E21B10">
        <w:rPr>
          <w:rFonts w:ascii="Arial" w:hAnsi="Arial" w:cs="Arial"/>
          <w:sz w:val="21"/>
          <w:szCs w:val="21"/>
        </w:rPr>
        <w:t>;</w:t>
      </w:r>
    </w:p>
    <w:p w14:paraId="391718A0" w14:textId="77777777" w:rsidR="00C96413" w:rsidRPr="00E21B10" w:rsidRDefault="00C96413" w:rsidP="003F115B">
      <w:pPr>
        <w:numPr>
          <w:ilvl w:val="0"/>
          <w:numId w:val="19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1"/>
          <w:szCs w:val="21"/>
        </w:rPr>
      </w:pPr>
      <w:r w:rsidRPr="00E21B10">
        <w:rPr>
          <w:rFonts w:ascii="Arial" w:hAnsi="Arial" w:cs="Arial"/>
          <w:sz w:val="21"/>
          <w:szCs w:val="21"/>
        </w:rPr>
        <w:t xml:space="preserve">Inne specyfikacje, wytyczne i metodyki sektorowe – jeśli zasadne. </w:t>
      </w:r>
    </w:p>
    <w:p w14:paraId="656628B1" w14:textId="2D76D5B2" w:rsidR="00481615" w:rsidRPr="00E21B10" w:rsidRDefault="003F115B" w:rsidP="00792769">
      <w:pPr>
        <w:pStyle w:val="Default"/>
        <w:spacing w:before="240" w:after="120"/>
        <w:jc w:val="both"/>
        <w:rPr>
          <w:b/>
          <w:bCs/>
          <w:sz w:val="21"/>
          <w:szCs w:val="21"/>
        </w:rPr>
      </w:pPr>
      <w:r w:rsidRPr="00E21B10">
        <w:rPr>
          <w:b/>
          <w:bCs/>
          <w:sz w:val="21"/>
          <w:szCs w:val="21"/>
        </w:rPr>
        <w:t xml:space="preserve">4. </w:t>
      </w:r>
      <w:r w:rsidR="00481615" w:rsidRPr="00E21B10">
        <w:rPr>
          <w:b/>
          <w:bCs/>
          <w:sz w:val="21"/>
          <w:szCs w:val="21"/>
        </w:rPr>
        <w:t xml:space="preserve">Wsparcie Zamawiającego </w:t>
      </w:r>
      <w:r w:rsidR="00EC3EBD" w:rsidRPr="00E21B10">
        <w:rPr>
          <w:b/>
          <w:bCs/>
          <w:sz w:val="21"/>
          <w:szCs w:val="21"/>
        </w:rPr>
        <w:t>w</w:t>
      </w:r>
      <w:r w:rsidR="00481615" w:rsidRPr="00E21B10">
        <w:rPr>
          <w:b/>
          <w:bCs/>
          <w:sz w:val="21"/>
          <w:szCs w:val="21"/>
        </w:rPr>
        <w:t xml:space="preserve"> zakresie </w:t>
      </w:r>
      <w:r w:rsidR="00EC3EBD" w:rsidRPr="00E21B10">
        <w:rPr>
          <w:b/>
          <w:bCs/>
          <w:sz w:val="21"/>
          <w:szCs w:val="21"/>
        </w:rPr>
        <w:t>zbudowania modelu danych</w:t>
      </w:r>
      <w:r w:rsidR="00A7027A" w:rsidRPr="00E21B10">
        <w:rPr>
          <w:b/>
          <w:bCs/>
          <w:sz w:val="21"/>
          <w:szCs w:val="21"/>
        </w:rPr>
        <w:t xml:space="preserve"> </w:t>
      </w:r>
      <w:r w:rsidR="00EC3EBD" w:rsidRPr="00E21B10">
        <w:rPr>
          <w:b/>
          <w:bCs/>
          <w:sz w:val="21"/>
          <w:szCs w:val="21"/>
        </w:rPr>
        <w:t xml:space="preserve">oraz modelu obliczeniowego w obszarze </w:t>
      </w:r>
      <w:r w:rsidR="00A7027A" w:rsidRPr="00E21B10">
        <w:rPr>
          <w:b/>
          <w:bCs/>
          <w:sz w:val="21"/>
          <w:szCs w:val="21"/>
        </w:rPr>
        <w:t xml:space="preserve">śladu </w:t>
      </w:r>
      <w:r w:rsidR="000C2C6A" w:rsidRPr="00E21B10">
        <w:rPr>
          <w:b/>
          <w:bCs/>
          <w:sz w:val="21"/>
          <w:szCs w:val="21"/>
        </w:rPr>
        <w:t xml:space="preserve">węglowego </w:t>
      </w:r>
      <w:r w:rsidR="00A7027A" w:rsidRPr="00E21B10">
        <w:rPr>
          <w:b/>
          <w:bCs/>
          <w:sz w:val="21"/>
          <w:szCs w:val="21"/>
        </w:rPr>
        <w:t xml:space="preserve">produktów. </w:t>
      </w:r>
    </w:p>
    <w:p w14:paraId="42F0CEC7" w14:textId="6657BD11" w:rsidR="00EF6908" w:rsidRPr="00E21B10" w:rsidRDefault="00EF6908" w:rsidP="001C3A03">
      <w:pPr>
        <w:spacing w:before="120" w:after="120"/>
        <w:jc w:val="both"/>
        <w:rPr>
          <w:rFonts w:ascii="Arial" w:hAnsi="Arial" w:cs="Arial"/>
          <w:color w:val="000000"/>
          <w:sz w:val="21"/>
          <w:szCs w:val="21"/>
        </w:rPr>
      </w:pPr>
      <w:r w:rsidRPr="00E21B10">
        <w:rPr>
          <w:rFonts w:ascii="Arial" w:hAnsi="Arial" w:cs="Arial"/>
          <w:color w:val="000000"/>
          <w:sz w:val="21"/>
          <w:szCs w:val="21"/>
        </w:rPr>
        <w:t xml:space="preserve">Wykonawca </w:t>
      </w:r>
      <w:r w:rsidR="00DF1B21" w:rsidRPr="00E21B10">
        <w:rPr>
          <w:rFonts w:ascii="Arial" w:hAnsi="Arial" w:cs="Arial"/>
          <w:color w:val="000000"/>
          <w:sz w:val="21"/>
          <w:szCs w:val="21"/>
        </w:rPr>
        <w:t>opracuje</w:t>
      </w:r>
      <w:r w:rsidRPr="00E21B10">
        <w:rPr>
          <w:rFonts w:ascii="Arial" w:hAnsi="Arial" w:cs="Arial"/>
          <w:color w:val="000000"/>
          <w:sz w:val="21"/>
          <w:szCs w:val="21"/>
        </w:rPr>
        <w:t xml:space="preserve"> </w:t>
      </w:r>
      <w:r w:rsidR="00DF1B21" w:rsidRPr="00E21B10">
        <w:rPr>
          <w:rFonts w:ascii="Arial" w:hAnsi="Arial" w:cs="Arial"/>
          <w:color w:val="000000"/>
          <w:sz w:val="21"/>
          <w:szCs w:val="21"/>
        </w:rPr>
        <w:t xml:space="preserve">model wszystkich niezbędnych danych zidentyfikowanych w ramach realizacji zamówienia oraz stworzy model obliczeniowy, który umożliwiać będzie liczenie śladu węglowego produktów wskazywanych przez poszczególne jednostki organizacyjne LP  </w:t>
      </w:r>
    </w:p>
    <w:p w14:paraId="575F0E3D" w14:textId="114FD990" w:rsidR="00EF6908" w:rsidRPr="00E21B10" w:rsidRDefault="00EF6908" w:rsidP="003F115B">
      <w:pPr>
        <w:spacing w:before="120" w:after="120"/>
        <w:rPr>
          <w:rFonts w:ascii="Arial" w:hAnsi="Arial" w:cs="Arial"/>
          <w:b/>
          <w:bCs/>
          <w:color w:val="000000"/>
          <w:sz w:val="21"/>
          <w:szCs w:val="21"/>
        </w:rPr>
      </w:pPr>
    </w:p>
    <w:p w14:paraId="3F5A1BD1" w14:textId="77777777" w:rsidR="00792769" w:rsidRPr="00E21B10" w:rsidRDefault="00792769" w:rsidP="003F115B">
      <w:pPr>
        <w:spacing w:before="120" w:after="120"/>
        <w:rPr>
          <w:rFonts w:ascii="Arial" w:hAnsi="Arial" w:cs="Arial"/>
          <w:b/>
          <w:bCs/>
          <w:color w:val="000000"/>
          <w:sz w:val="21"/>
          <w:szCs w:val="21"/>
        </w:rPr>
      </w:pPr>
    </w:p>
    <w:p w14:paraId="163548EC" w14:textId="05DC8FA6" w:rsidR="00FB5A6F" w:rsidRPr="00E21B10" w:rsidRDefault="00481615" w:rsidP="003F115B">
      <w:pPr>
        <w:spacing w:before="120" w:after="120"/>
        <w:rPr>
          <w:rFonts w:ascii="Arial" w:hAnsi="Arial" w:cs="Arial"/>
          <w:b/>
          <w:bCs/>
          <w:color w:val="000000"/>
          <w:sz w:val="21"/>
          <w:szCs w:val="21"/>
        </w:rPr>
      </w:pPr>
      <w:r w:rsidRPr="00E21B10">
        <w:rPr>
          <w:rFonts w:ascii="Arial" w:hAnsi="Arial" w:cs="Arial"/>
          <w:b/>
          <w:bCs/>
          <w:color w:val="000000"/>
          <w:sz w:val="21"/>
          <w:szCs w:val="21"/>
        </w:rPr>
        <w:t xml:space="preserve">5. </w:t>
      </w:r>
      <w:r w:rsidR="003F115B" w:rsidRPr="00E21B10">
        <w:rPr>
          <w:rFonts w:ascii="Arial" w:hAnsi="Arial" w:cs="Arial"/>
          <w:b/>
          <w:bCs/>
          <w:color w:val="000000"/>
          <w:sz w:val="21"/>
          <w:szCs w:val="21"/>
        </w:rPr>
        <w:t xml:space="preserve">Obliczenie śladu węglowego </w:t>
      </w:r>
      <w:r w:rsidR="005B7253" w:rsidRPr="00E21B10">
        <w:rPr>
          <w:rFonts w:ascii="Arial" w:hAnsi="Arial" w:cs="Arial"/>
          <w:b/>
          <w:bCs/>
          <w:color w:val="000000"/>
          <w:sz w:val="21"/>
          <w:szCs w:val="21"/>
        </w:rPr>
        <w:t xml:space="preserve">produktów wybranych wspólnie z Zamawiającym – </w:t>
      </w:r>
      <w:r w:rsidR="00F12D63" w:rsidRPr="00E21B10">
        <w:rPr>
          <w:rFonts w:ascii="Arial" w:hAnsi="Arial" w:cs="Arial"/>
          <w:b/>
          <w:bCs/>
          <w:color w:val="000000"/>
          <w:sz w:val="21"/>
          <w:szCs w:val="21"/>
        </w:rPr>
        <w:t xml:space="preserve">do </w:t>
      </w:r>
      <w:r w:rsidR="001D4EDA" w:rsidRPr="00E21B10">
        <w:rPr>
          <w:rFonts w:ascii="Arial" w:hAnsi="Arial" w:cs="Arial"/>
          <w:b/>
          <w:bCs/>
          <w:color w:val="000000"/>
          <w:sz w:val="21"/>
          <w:szCs w:val="21"/>
        </w:rPr>
        <w:t>10</w:t>
      </w:r>
      <w:r w:rsidR="005B7253" w:rsidRPr="00E21B10">
        <w:rPr>
          <w:rFonts w:ascii="Arial" w:hAnsi="Arial" w:cs="Arial"/>
          <w:b/>
          <w:bCs/>
          <w:color w:val="000000"/>
          <w:sz w:val="21"/>
          <w:szCs w:val="21"/>
        </w:rPr>
        <w:t xml:space="preserve"> sztuk.</w:t>
      </w:r>
      <w:r w:rsidR="001D4EDA" w:rsidRPr="00E21B10">
        <w:rPr>
          <w:rFonts w:ascii="Arial" w:hAnsi="Arial" w:cs="Arial"/>
          <w:b/>
          <w:bCs/>
          <w:color w:val="000000"/>
          <w:sz w:val="21"/>
          <w:szCs w:val="21"/>
        </w:rPr>
        <w:t xml:space="preserve"> </w:t>
      </w:r>
    </w:p>
    <w:p w14:paraId="797F74CB" w14:textId="5D6FCFCF" w:rsidR="00DF1B21" w:rsidRPr="00E21B10" w:rsidRDefault="00376B5E" w:rsidP="001C3A03">
      <w:pPr>
        <w:spacing w:before="120" w:after="120"/>
        <w:jc w:val="both"/>
        <w:rPr>
          <w:rFonts w:ascii="Arial" w:hAnsi="Arial" w:cs="Arial"/>
          <w:color w:val="000000"/>
          <w:sz w:val="21"/>
          <w:szCs w:val="21"/>
        </w:rPr>
      </w:pPr>
      <w:r w:rsidRPr="00E21B10">
        <w:rPr>
          <w:rFonts w:ascii="Arial" w:hAnsi="Arial" w:cs="Arial"/>
          <w:color w:val="000000"/>
          <w:sz w:val="21"/>
          <w:szCs w:val="21"/>
        </w:rPr>
        <w:t>Wykonawca dokona obliczeń dla wybranych wraz z Zamawiającym produktów (do 10 szt.) i przedstawi wyniki w formie raportu, zawierającego co najmniej uzasadnienie wyboru kluczowych produktów, opis metodyki liczenia</w:t>
      </w:r>
      <w:r w:rsidR="002620AD" w:rsidRPr="00E21B10">
        <w:rPr>
          <w:rFonts w:ascii="Arial" w:hAnsi="Arial" w:cs="Arial"/>
          <w:color w:val="000000"/>
          <w:sz w:val="21"/>
          <w:szCs w:val="21"/>
        </w:rPr>
        <w:t xml:space="preserve"> i doboru istotnych wskaźników</w:t>
      </w:r>
      <w:r w:rsidRPr="00E21B10">
        <w:rPr>
          <w:rFonts w:ascii="Arial" w:hAnsi="Arial" w:cs="Arial"/>
          <w:color w:val="000000"/>
          <w:sz w:val="21"/>
          <w:szCs w:val="21"/>
        </w:rPr>
        <w:t xml:space="preserve">, </w:t>
      </w:r>
      <w:r w:rsidR="002620AD" w:rsidRPr="00E21B10">
        <w:rPr>
          <w:rFonts w:ascii="Arial" w:hAnsi="Arial" w:cs="Arial"/>
          <w:color w:val="000000"/>
          <w:sz w:val="21"/>
          <w:szCs w:val="21"/>
        </w:rPr>
        <w:t xml:space="preserve">interpretację wyników, w tym </w:t>
      </w:r>
      <w:r w:rsidRPr="00E21B10">
        <w:rPr>
          <w:rFonts w:ascii="Arial" w:hAnsi="Arial" w:cs="Arial"/>
          <w:color w:val="000000"/>
          <w:sz w:val="21"/>
          <w:szCs w:val="21"/>
        </w:rPr>
        <w:t xml:space="preserve">istotne porównania </w:t>
      </w:r>
      <w:r w:rsidR="002620AD" w:rsidRPr="00E21B10">
        <w:rPr>
          <w:rFonts w:ascii="Arial" w:hAnsi="Arial" w:cs="Arial"/>
          <w:color w:val="000000"/>
          <w:sz w:val="21"/>
          <w:szCs w:val="21"/>
        </w:rPr>
        <w:t xml:space="preserve">oraz </w:t>
      </w:r>
      <w:r w:rsidRPr="00E21B10">
        <w:rPr>
          <w:rFonts w:ascii="Arial" w:hAnsi="Arial" w:cs="Arial"/>
          <w:color w:val="000000"/>
          <w:sz w:val="21"/>
          <w:szCs w:val="21"/>
        </w:rPr>
        <w:t xml:space="preserve">wnioski </w:t>
      </w:r>
      <w:r w:rsidR="002620AD" w:rsidRPr="00E21B10">
        <w:rPr>
          <w:rFonts w:ascii="Arial" w:hAnsi="Arial" w:cs="Arial"/>
          <w:color w:val="000000"/>
          <w:sz w:val="21"/>
          <w:szCs w:val="21"/>
        </w:rPr>
        <w:t>i</w:t>
      </w:r>
      <w:r w:rsidRPr="00E21B10">
        <w:rPr>
          <w:rFonts w:ascii="Arial" w:hAnsi="Arial" w:cs="Arial"/>
          <w:color w:val="000000"/>
          <w:sz w:val="21"/>
          <w:szCs w:val="21"/>
        </w:rPr>
        <w:t xml:space="preserve"> rekomendacje.  </w:t>
      </w:r>
    </w:p>
    <w:p w14:paraId="6DF8E8E5" w14:textId="77777777" w:rsidR="00792769" w:rsidRPr="00E21B10" w:rsidRDefault="00792769" w:rsidP="003F115B">
      <w:pPr>
        <w:autoSpaceDE w:val="0"/>
        <w:autoSpaceDN w:val="0"/>
        <w:spacing w:before="120" w:after="120"/>
        <w:ind w:right="38"/>
        <w:jc w:val="both"/>
        <w:rPr>
          <w:rFonts w:ascii="Arial" w:hAnsi="Arial" w:cs="Arial"/>
          <w:bCs/>
          <w:sz w:val="21"/>
          <w:szCs w:val="21"/>
        </w:rPr>
      </w:pPr>
    </w:p>
    <w:p w14:paraId="0C53421A" w14:textId="7EE9E4BB" w:rsidR="00452A60" w:rsidRPr="00E21B10" w:rsidRDefault="00452A60" w:rsidP="003F115B">
      <w:pPr>
        <w:autoSpaceDE w:val="0"/>
        <w:autoSpaceDN w:val="0"/>
        <w:spacing w:before="120" w:after="120"/>
        <w:ind w:right="38"/>
        <w:jc w:val="both"/>
        <w:rPr>
          <w:rFonts w:ascii="Arial" w:hAnsi="Arial" w:cs="Arial"/>
          <w:bCs/>
          <w:sz w:val="21"/>
          <w:szCs w:val="21"/>
        </w:rPr>
      </w:pPr>
      <w:r w:rsidRPr="00E21B10">
        <w:rPr>
          <w:rFonts w:ascii="Arial" w:hAnsi="Arial" w:cs="Arial"/>
          <w:bCs/>
          <w:sz w:val="21"/>
          <w:szCs w:val="21"/>
        </w:rPr>
        <w:t xml:space="preserve">W trakcie realizacji usługi, Wykonawca zobowiązany jest do udzielania wyjaśnień </w:t>
      </w:r>
      <w:r w:rsidRPr="00E21B10">
        <w:rPr>
          <w:rFonts w:ascii="Arial" w:hAnsi="Arial" w:cs="Arial"/>
          <w:bCs/>
          <w:sz w:val="21"/>
          <w:szCs w:val="21"/>
        </w:rPr>
        <w:br/>
        <w:t xml:space="preserve">i odpowiedzi na zadane pytania w związku </w:t>
      </w:r>
      <w:r w:rsidR="00376B5E" w:rsidRPr="00E21B10">
        <w:rPr>
          <w:rFonts w:ascii="Arial" w:hAnsi="Arial" w:cs="Arial"/>
          <w:bCs/>
          <w:sz w:val="21"/>
          <w:szCs w:val="21"/>
        </w:rPr>
        <w:t xml:space="preserve">z </w:t>
      </w:r>
      <w:r w:rsidRPr="00E21B10">
        <w:rPr>
          <w:rFonts w:ascii="Arial" w:hAnsi="Arial" w:cs="Arial"/>
          <w:bCs/>
          <w:sz w:val="21"/>
          <w:szCs w:val="21"/>
        </w:rPr>
        <w:t xml:space="preserve">realizacją zamówienia, w terminie </w:t>
      </w:r>
      <w:r w:rsidRPr="00E21B10">
        <w:rPr>
          <w:rFonts w:ascii="Arial" w:hAnsi="Arial" w:cs="Arial"/>
          <w:b/>
          <w:sz w:val="21"/>
          <w:szCs w:val="21"/>
        </w:rPr>
        <w:t>3 dni roboczych</w:t>
      </w:r>
      <w:r w:rsidRPr="00E21B10">
        <w:rPr>
          <w:rFonts w:ascii="Arial" w:hAnsi="Arial" w:cs="Arial"/>
          <w:bCs/>
          <w:sz w:val="21"/>
          <w:szCs w:val="21"/>
        </w:rPr>
        <w:t xml:space="preserve"> (chyba że strony ustalą inaczej) od dnia przekazania przez Zamawiającego zapytania e-mailem na wskazany w umowie adres do kontaktu.</w:t>
      </w:r>
      <w:r w:rsidR="000170BC" w:rsidRPr="00E21B10">
        <w:rPr>
          <w:rFonts w:ascii="Arial" w:hAnsi="Arial" w:cs="Arial"/>
          <w:bCs/>
          <w:sz w:val="21"/>
          <w:szCs w:val="21"/>
        </w:rPr>
        <w:t xml:space="preserve"> Osoby, które Wykonawca wskaże do wykonania usługi będą uczestniczyły w spotkaniach roboczych</w:t>
      </w:r>
      <w:r w:rsidR="00376B5E" w:rsidRPr="00E21B10">
        <w:rPr>
          <w:rFonts w:ascii="Arial" w:hAnsi="Arial" w:cs="Arial"/>
          <w:bCs/>
          <w:sz w:val="21"/>
          <w:szCs w:val="21"/>
        </w:rPr>
        <w:t xml:space="preserve">, organizowanych w razie wystąpienia potrzeby na wniosek Wykonawcy lub Zamawiającego. </w:t>
      </w:r>
      <w:r w:rsidR="00435FF7" w:rsidRPr="00E21B10">
        <w:rPr>
          <w:rFonts w:ascii="Arial" w:hAnsi="Arial" w:cs="Arial"/>
          <w:bCs/>
          <w:sz w:val="21"/>
          <w:szCs w:val="21"/>
        </w:rPr>
        <w:t xml:space="preserve">Spotkania </w:t>
      </w:r>
      <w:r w:rsidR="00376B5E" w:rsidRPr="00E21B10">
        <w:rPr>
          <w:rFonts w:ascii="Arial" w:hAnsi="Arial" w:cs="Arial"/>
          <w:bCs/>
          <w:sz w:val="21"/>
          <w:szCs w:val="21"/>
        </w:rPr>
        <w:t xml:space="preserve">będą się odbywały </w:t>
      </w:r>
      <w:r w:rsidR="00435FF7" w:rsidRPr="00E21B10">
        <w:rPr>
          <w:rFonts w:ascii="Arial" w:hAnsi="Arial" w:cs="Arial"/>
          <w:bCs/>
          <w:sz w:val="21"/>
          <w:szCs w:val="21"/>
        </w:rPr>
        <w:t>w formule online lub stacjonarn</w:t>
      </w:r>
      <w:r w:rsidR="00376B5E" w:rsidRPr="00E21B10">
        <w:rPr>
          <w:rFonts w:ascii="Arial" w:hAnsi="Arial" w:cs="Arial"/>
          <w:bCs/>
          <w:sz w:val="21"/>
          <w:szCs w:val="21"/>
        </w:rPr>
        <w:t>i</w:t>
      </w:r>
      <w:r w:rsidR="00435FF7" w:rsidRPr="00E21B10">
        <w:rPr>
          <w:rFonts w:ascii="Arial" w:hAnsi="Arial" w:cs="Arial"/>
          <w:bCs/>
          <w:sz w:val="21"/>
          <w:szCs w:val="21"/>
        </w:rPr>
        <w:t>e (</w:t>
      </w:r>
      <w:r w:rsidR="00376B5E" w:rsidRPr="00E21B10">
        <w:rPr>
          <w:rFonts w:ascii="Arial" w:hAnsi="Arial" w:cs="Arial"/>
          <w:bCs/>
          <w:sz w:val="21"/>
          <w:szCs w:val="21"/>
        </w:rPr>
        <w:t>nie więcej niż 3 spotkania stacjonarne</w:t>
      </w:r>
      <w:r w:rsidR="00435FF7" w:rsidRPr="00E21B10">
        <w:rPr>
          <w:rFonts w:ascii="Arial" w:hAnsi="Arial" w:cs="Arial"/>
          <w:bCs/>
          <w:sz w:val="21"/>
          <w:szCs w:val="21"/>
        </w:rPr>
        <w:t>).</w:t>
      </w:r>
      <w:r w:rsidR="000170BC" w:rsidRPr="00E21B10">
        <w:rPr>
          <w:rFonts w:ascii="Arial" w:hAnsi="Arial" w:cs="Arial"/>
          <w:bCs/>
          <w:sz w:val="21"/>
          <w:szCs w:val="21"/>
        </w:rPr>
        <w:t xml:space="preserve"> </w:t>
      </w:r>
    </w:p>
    <w:p w14:paraId="4AB4EFD6" w14:textId="77777777" w:rsidR="00452A60" w:rsidRPr="00E21B10" w:rsidRDefault="00452A60" w:rsidP="00CE1B3E">
      <w:pPr>
        <w:spacing w:before="120" w:after="120"/>
        <w:rPr>
          <w:rFonts w:ascii="Arial" w:hAnsi="Arial" w:cs="Arial"/>
          <w:b/>
          <w:bCs/>
          <w:color w:val="005042"/>
          <w:sz w:val="21"/>
          <w:szCs w:val="21"/>
        </w:rPr>
      </w:pPr>
    </w:p>
    <w:p w14:paraId="0E57A59E" w14:textId="711B9877" w:rsidR="00BC2128" w:rsidRPr="00E21B10" w:rsidRDefault="00BC2128" w:rsidP="00CE1B3E">
      <w:pPr>
        <w:spacing w:before="120" w:after="120"/>
        <w:rPr>
          <w:rFonts w:ascii="Arial" w:hAnsi="Arial" w:cs="Arial"/>
          <w:b/>
          <w:bCs/>
          <w:color w:val="005042"/>
          <w:sz w:val="21"/>
          <w:szCs w:val="21"/>
        </w:rPr>
      </w:pPr>
      <w:r w:rsidRPr="00E21B10">
        <w:rPr>
          <w:rFonts w:ascii="Arial" w:hAnsi="Arial" w:cs="Arial"/>
          <w:b/>
          <w:bCs/>
          <w:color w:val="005042"/>
          <w:sz w:val="21"/>
          <w:szCs w:val="21"/>
        </w:rPr>
        <w:t xml:space="preserve">Harmonogram realizacji przedmiotu zamówienia </w:t>
      </w:r>
    </w:p>
    <w:p w14:paraId="6C8425EE" w14:textId="060CA5BE" w:rsidR="005B47D1" w:rsidRPr="00E21B10" w:rsidRDefault="00C850A8" w:rsidP="00CE1B3E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1"/>
          <w:szCs w:val="21"/>
        </w:rPr>
      </w:pPr>
      <w:bookmarkStart w:id="0" w:name="_GoBack"/>
      <w:r w:rsidRPr="00C850A8">
        <w:rPr>
          <w:rFonts w:ascii="Arial" w:hAnsi="Arial" w:cs="Arial"/>
          <w:sz w:val="21"/>
          <w:szCs w:val="21"/>
        </w:rPr>
        <w:lastRenderedPageBreak/>
        <w:t>Wykonawca zobowiązany jest do realizacji przedmiotu zamówienia w terminie maksymalnie 150 dni kalendarzowych od dnia podpisania umowy</w:t>
      </w:r>
      <w:r w:rsidR="005B47D1" w:rsidRPr="00E21B10">
        <w:rPr>
          <w:rFonts w:ascii="Arial" w:hAnsi="Arial" w:cs="Arial"/>
          <w:sz w:val="21"/>
          <w:szCs w:val="21"/>
        </w:rPr>
        <w:t xml:space="preserve">. </w:t>
      </w:r>
    </w:p>
    <w:p w14:paraId="7B55D7E1" w14:textId="2E3F26B7" w:rsidR="00B92E3B" w:rsidRPr="00E21B10" w:rsidRDefault="005B47D1" w:rsidP="00CE1B3E">
      <w:pPr>
        <w:spacing w:before="120" w:after="120"/>
        <w:jc w:val="both"/>
        <w:rPr>
          <w:rFonts w:ascii="Arial" w:hAnsi="Arial" w:cs="Arial"/>
          <w:sz w:val="21"/>
          <w:szCs w:val="21"/>
        </w:rPr>
      </w:pPr>
      <w:r w:rsidRPr="00E21B10">
        <w:rPr>
          <w:rFonts w:ascii="Arial" w:hAnsi="Arial" w:cs="Arial"/>
          <w:sz w:val="21"/>
          <w:szCs w:val="21"/>
        </w:rPr>
        <w:t>W ciągu 1</w:t>
      </w:r>
      <w:r w:rsidR="00C850A8">
        <w:rPr>
          <w:rFonts w:ascii="Arial" w:hAnsi="Arial" w:cs="Arial"/>
          <w:sz w:val="21"/>
          <w:szCs w:val="21"/>
        </w:rPr>
        <w:t>5</w:t>
      </w:r>
      <w:r w:rsidRPr="00E21B10">
        <w:rPr>
          <w:rFonts w:ascii="Arial" w:hAnsi="Arial" w:cs="Arial"/>
          <w:sz w:val="21"/>
          <w:szCs w:val="21"/>
        </w:rPr>
        <w:t xml:space="preserve"> dni </w:t>
      </w:r>
      <w:r w:rsidR="00BC1AED" w:rsidRPr="00E21B10">
        <w:rPr>
          <w:rFonts w:ascii="Arial" w:hAnsi="Arial" w:cs="Arial"/>
          <w:sz w:val="21"/>
          <w:szCs w:val="21"/>
        </w:rPr>
        <w:t xml:space="preserve">roboczych </w:t>
      </w:r>
      <w:r w:rsidRPr="00E21B10">
        <w:rPr>
          <w:rFonts w:ascii="Arial" w:hAnsi="Arial" w:cs="Arial"/>
          <w:sz w:val="21"/>
          <w:szCs w:val="21"/>
        </w:rPr>
        <w:t>od dnia podpisania umowy Zamawiający z Wykonawcą ustalą szczegółowy harmonogram realizacji poszczególnych etapów zamówienia</w:t>
      </w:r>
      <w:r w:rsidR="00452A60" w:rsidRPr="00E21B10">
        <w:rPr>
          <w:rFonts w:ascii="Arial" w:hAnsi="Arial" w:cs="Arial"/>
          <w:sz w:val="21"/>
          <w:szCs w:val="21"/>
        </w:rPr>
        <w:t>.</w:t>
      </w:r>
    </w:p>
    <w:bookmarkEnd w:id="0"/>
    <w:p w14:paraId="45B00FB6" w14:textId="77777777" w:rsidR="00BC2128" w:rsidRPr="00E21B10" w:rsidRDefault="00BC2128" w:rsidP="00CE1B3E">
      <w:pPr>
        <w:spacing w:before="120" w:after="120"/>
        <w:rPr>
          <w:rFonts w:ascii="Arial" w:hAnsi="Arial" w:cs="Arial"/>
          <w:b/>
          <w:bCs/>
          <w:color w:val="005042"/>
          <w:sz w:val="21"/>
          <w:szCs w:val="21"/>
        </w:rPr>
      </w:pPr>
    </w:p>
    <w:p w14:paraId="01869169" w14:textId="35764193" w:rsidR="003A70CD" w:rsidRPr="00E21B10" w:rsidRDefault="003A70CD" w:rsidP="00CD3122">
      <w:pPr>
        <w:spacing w:before="120" w:after="120"/>
        <w:rPr>
          <w:rFonts w:ascii="Arial" w:hAnsi="Arial" w:cs="Arial"/>
          <w:b/>
          <w:bCs/>
          <w:color w:val="003300"/>
          <w:sz w:val="21"/>
          <w:szCs w:val="21"/>
        </w:rPr>
      </w:pPr>
      <w:r w:rsidRPr="00E21B10">
        <w:rPr>
          <w:rFonts w:ascii="Arial" w:hAnsi="Arial" w:cs="Arial"/>
          <w:b/>
          <w:bCs/>
          <w:color w:val="005042"/>
          <w:sz w:val="21"/>
          <w:szCs w:val="21"/>
        </w:rPr>
        <w:t xml:space="preserve">Warunki </w:t>
      </w:r>
      <w:r w:rsidR="00E1402F" w:rsidRPr="00E21B10">
        <w:rPr>
          <w:rFonts w:ascii="Arial" w:hAnsi="Arial" w:cs="Arial"/>
          <w:b/>
          <w:bCs/>
          <w:color w:val="005042"/>
          <w:sz w:val="21"/>
          <w:szCs w:val="21"/>
        </w:rPr>
        <w:t>współpracy</w:t>
      </w:r>
      <w:r w:rsidRPr="00E21B10">
        <w:rPr>
          <w:rFonts w:ascii="Arial" w:hAnsi="Arial" w:cs="Arial"/>
          <w:b/>
          <w:bCs/>
          <w:color w:val="003300"/>
          <w:sz w:val="21"/>
          <w:szCs w:val="21"/>
        </w:rPr>
        <w:t xml:space="preserve"> </w:t>
      </w:r>
    </w:p>
    <w:p w14:paraId="22851415" w14:textId="5DA3A4FC" w:rsidR="003A70CD" w:rsidRPr="00E21B10" w:rsidRDefault="003A70CD" w:rsidP="00CD3122">
      <w:pPr>
        <w:pStyle w:val="NormalnyWeb"/>
        <w:numPr>
          <w:ilvl w:val="0"/>
          <w:numId w:val="13"/>
        </w:numPr>
        <w:spacing w:before="120" w:beforeAutospacing="0" w:after="120" w:afterAutospacing="0"/>
        <w:jc w:val="both"/>
        <w:rPr>
          <w:rFonts w:ascii="Arial" w:hAnsi="Arial" w:cs="Arial"/>
          <w:sz w:val="21"/>
          <w:szCs w:val="21"/>
        </w:rPr>
      </w:pPr>
      <w:r w:rsidRPr="00E21B10">
        <w:rPr>
          <w:rFonts w:ascii="Arial" w:hAnsi="Arial" w:cs="Arial"/>
          <w:sz w:val="21"/>
          <w:szCs w:val="21"/>
        </w:rPr>
        <w:t>Płatności będą realizowane po zakończeniu realizacji zamówienia i podpisaniu protokołu odbioru, w terminie 14 dni od daty dostarczenia prawidłowo wystawionej faktury.</w:t>
      </w:r>
    </w:p>
    <w:p w14:paraId="77448ECA" w14:textId="5ADDE3D5" w:rsidR="00E1402F" w:rsidRPr="00E21B10" w:rsidRDefault="00E1402F" w:rsidP="00CD3122">
      <w:pPr>
        <w:pStyle w:val="NormalnyWeb"/>
        <w:numPr>
          <w:ilvl w:val="0"/>
          <w:numId w:val="13"/>
        </w:numPr>
        <w:spacing w:before="120" w:beforeAutospacing="0" w:after="120" w:afterAutospacing="0"/>
        <w:jc w:val="both"/>
        <w:rPr>
          <w:rFonts w:ascii="Arial" w:hAnsi="Arial" w:cs="Arial"/>
          <w:sz w:val="21"/>
          <w:szCs w:val="21"/>
        </w:rPr>
      </w:pPr>
      <w:r w:rsidRPr="00E21B10">
        <w:rPr>
          <w:rFonts w:ascii="Arial" w:hAnsi="Arial" w:cs="Arial"/>
          <w:sz w:val="21"/>
          <w:szCs w:val="21"/>
        </w:rPr>
        <w:t xml:space="preserve">Wykonawca przeniesie na Zamawiającego pełne autorskie prawa majątkowe i prawa zależne do utworów powstałych w wyniku realizacji przedmiotu umowy. </w:t>
      </w:r>
    </w:p>
    <w:p w14:paraId="0D7A3F38" w14:textId="294EEF1D" w:rsidR="005C1765" w:rsidRPr="00E21B10" w:rsidRDefault="005C1765" w:rsidP="00CD3122">
      <w:pPr>
        <w:pStyle w:val="NormalnyWeb"/>
        <w:numPr>
          <w:ilvl w:val="0"/>
          <w:numId w:val="13"/>
        </w:numPr>
        <w:spacing w:before="120" w:beforeAutospacing="0" w:after="120" w:afterAutospacing="0"/>
        <w:jc w:val="both"/>
        <w:rPr>
          <w:rFonts w:ascii="Arial" w:hAnsi="Arial" w:cs="Arial"/>
          <w:sz w:val="21"/>
          <w:szCs w:val="21"/>
        </w:rPr>
      </w:pPr>
      <w:r w:rsidRPr="00E21B10">
        <w:rPr>
          <w:rFonts w:ascii="Arial" w:hAnsi="Arial" w:cs="Arial"/>
          <w:sz w:val="21"/>
          <w:szCs w:val="21"/>
        </w:rPr>
        <w:t>Wszystkie ostateczne dokumenty wymagają akceptacji Zamawiającego przed odbiorem przedmiotu umowy i zostaną przekazane Zamawiającemu drogą elektroniczną w plikach Word, PDF lub Excel, co zostanie ustalone w trybie roboczym.</w:t>
      </w:r>
    </w:p>
    <w:p w14:paraId="547EAB98" w14:textId="77777777" w:rsidR="003A70CD" w:rsidRPr="00E21B10" w:rsidRDefault="003A70CD" w:rsidP="00CD3122">
      <w:pPr>
        <w:widowControl w:val="0"/>
        <w:spacing w:before="120" w:after="120"/>
        <w:ind w:left="720"/>
        <w:jc w:val="both"/>
        <w:rPr>
          <w:rFonts w:ascii="Arial" w:eastAsiaTheme="minorHAnsi" w:hAnsi="Arial" w:cs="Arial"/>
          <w:b/>
          <w:bCs/>
          <w:sz w:val="21"/>
          <w:szCs w:val="21"/>
          <w:highlight w:val="yellow"/>
          <w:lang w:eastAsia="en-US"/>
        </w:rPr>
      </w:pPr>
    </w:p>
    <w:p w14:paraId="587875FF" w14:textId="2053AB54" w:rsidR="00F23A62" w:rsidRPr="00E21B10" w:rsidRDefault="00F23A62" w:rsidP="00CD3122">
      <w:pPr>
        <w:autoSpaceDE w:val="0"/>
        <w:autoSpaceDN w:val="0"/>
        <w:adjustRightInd w:val="0"/>
        <w:spacing w:before="120" w:after="120"/>
        <w:rPr>
          <w:rFonts w:ascii="Arial" w:eastAsiaTheme="minorHAnsi" w:hAnsi="Arial" w:cs="Arial"/>
          <w:b/>
          <w:bCs/>
          <w:sz w:val="21"/>
          <w:szCs w:val="21"/>
          <w:lang w:eastAsia="en-US"/>
        </w:rPr>
      </w:pPr>
    </w:p>
    <w:sectPr w:rsidR="00F23A62" w:rsidRPr="00E21B10" w:rsidSect="003A70CD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289" w:right="1133" w:bottom="357" w:left="1440" w:header="680" w:footer="907" w:gutter="0"/>
      <w:pgNumType w:start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C0C7BD" w16cex:dateUtc="2024-04-10T06:09:00Z"/>
  <w16cex:commentExtensible w16cex:durableId="29C0B15E" w16cex:dateUtc="2024-04-10T04:3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288DFF9" w16cid:durableId="29C0C7BD"/>
  <w16cid:commentId w16cid:paraId="27C990C8" w16cid:durableId="29C0B148"/>
  <w16cid:commentId w16cid:paraId="3C2E5754" w16cid:durableId="29C0B15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0D1972" w14:textId="77777777" w:rsidR="00B719DA" w:rsidRDefault="00B719DA">
      <w:r>
        <w:separator/>
      </w:r>
    </w:p>
  </w:endnote>
  <w:endnote w:type="continuationSeparator" w:id="0">
    <w:p w14:paraId="6C7B7448" w14:textId="77777777" w:rsidR="00B719DA" w:rsidRDefault="00B719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BDCF68" w14:textId="77777777" w:rsidR="00E85121" w:rsidRPr="00CE04AA" w:rsidRDefault="007C7649" w:rsidP="00B02E4B">
    <w:pPr>
      <w:tabs>
        <w:tab w:val="center" w:pos="4536"/>
        <w:tab w:val="right" w:pos="9072"/>
      </w:tabs>
      <w:ind w:right="360"/>
      <w:jc w:val="center"/>
      <w:rPr>
        <w:sz w:val="20"/>
        <w:szCs w:val="20"/>
      </w:rPr>
    </w:pPr>
  </w:p>
  <w:p w14:paraId="72CA8F49" w14:textId="77777777" w:rsidR="00E85121" w:rsidRPr="00AD65F8" w:rsidRDefault="002B5B07" w:rsidP="00B02E4B"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B2A1A0F" wp14:editId="4936A883">
              <wp:simplePos x="0" y="0"/>
              <wp:positionH relativeFrom="margin">
                <wp:align>left</wp:align>
              </wp:positionH>
              <wp:positionV relativeFrom="paragraph">
                <wp:posOffset>52850</wp:posOffset>
              </wp:positionV>
              <wp:extent cx="6120310" cy="15948"/>
              <wp:effectExtent l="0" t="0" r="33020" b="22225"/>
              <wp:wrapNone/>
              <wp:docPr id="4" name="Łącznik prostoliniowy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120310" cy="15948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502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2CAB1026" id="Łącznik prostoliniowy 58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from="0,4.15pt" to="481.9pt,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" strokecolor="#005023" strokeweight=".5pt">
              <w10:wrap anchorx="margin"/>
            </v:line>
          </w:pict>
        </mc:Fallback>
      </mc:AlternateContent>
    </w:r>
  </w:p>
  <w:p w14:paraId="5FE7E0CC" w14:textId="77777777" w:rsidR="00E85121" w:rsidRDefault="002B5B07" w:rsidP="00B02E4B">
    <w:pPr>
      <w:pStyle w:val="LPstopka"/>
      <w:ind w:right="-115"/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0EB7531" wp14:editId="73FBBD34">
              <wp:simplePos x="0" y="0"/>
              <wp:positionH relativeFrom="column">
                <wp:posOffset>4846320</wp:posOffset>
              </wp:positionH>
              <wp:positionV relativeFrom="paragraph">
                <wp:posOffset>18310</wp:posOffset>
              </wp:positionV>
              <wp:extent cx="1395435" cy="232410"/>
              <wp:effectExtent l="0" t="0" r="14605" b="15240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5435" cy="2324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2DCBF18" w14:textId="77777777" w:rsidR="00E85121" w:rsidRPr="00E8380F" w:rsidRDefault="002B5B07" w:rsidP="00B02E4B">
                          <w:pPr>
                            <w:pStyle w:val="LPStopkaStrona"/>
                            <w:ind w:right="21"/>
                          </w:pPr>
                          <w:r w:rsidRPr="00E8380F">
                            <w:t>www.lasy.gov.pl</w:t>
                          </w:r>
                        </w:p>
                      </w:txbxContent>
                    </wps:txbx>
                    <wps:bodyPr rot="0" vert="horz" wrap="square" lIns="91440" tIns="0" rIns="91440" bIns="4572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50EB7531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381.6pt;margin-top:1.45pt;width:109.9pt;height:18.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" strokecolor="white">
              <v:textbox inset=",0">
                <w:txbxContent>
                  <w:p w14:paraId="62DCBF18" w14:textId="77777777" w:rsidR="00E85121" w:rsidRPr="00E8380F" w:rsidRDefault="002B5B07" w:rsidP="00B02E4B">
                    <w:pPr>
                      <w:pStyle w:val="LPStopkaStrona"/>
                      <w:ind w:right="21"/>
                    </w:pPr>
                    <w:r w:rsidRPr="00E8380F">
                      <w:t>www.lasy.gov.pl</w:t>
                    </w:r>
                  </w:p>
                </w:txbxContent>
              </v:textbox>
            </v:shape>
          </w:pict>
        </mc:Fallback>
      </mc:AlternateContent>
    </w:r>
    <w:r>
      <w:t>CKPŚ</w:t>
    </w:r>
    <w:r w:rsidRPr="000963B0">
      <w:t xml:space="preserve">, </w:t>
    </w:r>
    <w:r>
      <w:rPr>
        <w:rFonts w:cs="Arial"/>
      </w:rPr>
      <w:t>ul. Kolejowa 5/7, 01-217</w:t>
    </w:r>
    <w:r w:rsidRPr="00101FD7">
      <w:rPr>
        <w:rFonts w:cs="Arial"/>
      </w:rPr>
      <w:t xml:space="preserve"> Warszawa</w:t>
    </w:r>
    <w:r w:rsidRPr="000963B0">
      <w:t>, www.ckps.lasy.gov.pl</w:t>
    </w:r>
  </w:p>
  <w:p w14:paraId="5DA7E6EC" w14:textId="77777777" w:rsidR="00E85121" w:rsidRDefault="002B5B07" w:rsidP="00B02E4B">
    <w:pPr>
      <w:pStyle w:val="LPstopka"/>
      <w:ind w:right="-115"/>
      <w:rPr>
        <w:lang w:val="en-US"/>
      </w:rPr>
    </w:pPr>
    <w:r w:rsidRPr="005C05FC">
      <w:rPr>
        <w:lang w:val="en-US"/>
      </w:rPr>
      <w:t xml:space="preserve">tel.: +48 22 318 70 82; fax: +48 22 318 70 98; e-mail: </w:t>
    </w:r>
    <w:hyperlink r:id="rId1" w:history="1">
      <w:r w:rsidRPr="00107718">
        <w:rPr>
          <w:rStyle w:val="Hipercze"/>
          <w:lang w:val="en-US"/>
        </w:rPr>
        <w:t>centrum@ckps.lasy.gov.pl</w:t>
      </w:r>
    </w:hyperlink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724F49" w14:textId="77777777" w:rsidR="00E85121" w:rsidRPr="00AD65F8" w:rsidRDefault="002B5B07" w:rsidP="00B02E4B"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10E2BA9" wp14:editId="07ADB0AA">
              <wp:simplePos x="0" y="0"/>
              <wp:positionH relativeFrom="margin">
                <wp:align>left</wp:align>
              </wp:positionH>
              <wp:positionV relativeFrom="paragraph">
                <wp:posOffset>52850</wp:posOffset>
              </wp:positionV>
              <wp:extent cx="6120310" cy="15948"/>
              <wp:effectExtent l="0" t="0" r="33020" b="22225"/>
              <wp:wrapNone/>
              <wp:docPr id="58" name="Łącznik prostoliniowy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120310" cy="15948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502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70F5D694" id="Łącznik prostoliniowy 58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from="0,4.15pt" to="481.9pt,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" strokecolor="#005023" strokeweight=".5pt">
              <w10:wrap anchorx="margin"/>
            </v:line>
          </w:pict>
        </mc:Fallback>
      </mc:AlternateContent>
    </w:r>
  </w:p>
  <w:p w14:paraId="55589A94" w14:textId="77777777" w:rsidR="00E85121" w:rsidRDefault="002B5B07" w:rsidP="00B02E4B">
    <w:pPr>
      <w:pStyle w:val="LPstopka"/>
      <w:ind w:right="-115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D5F1B10" wp14:editId="349DFC38">
              <wp:simplePos x="0" y="0"/>
              <wp:positionH relativeFrom="column">
                <wp:posOffset>4846320</wp:posOffset>
              </wp:positionH>
              <wp:positionV relativeFrom="paragraph">
                <wp:posOffset>18310</wp:posOffset>
              </wp:positionV>
              <wp:extent cx="1395435" cy="232410"/>
              <wp:effectExtent l="0" t="0" r="14605" b="15240"/>
              <wp:wrapNone/>
              <wp:docPr id="57" name="Pole tekstowe 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5435" cy="2324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85419CE" w14:textId="77777777" w:rsidR="00E85121" w:rsidRPr="00E8380F" w:rsidRDefault="002B5B07" w:rsidP="00B02E4B">
                          <w:pPr>
                            <w:pStyle w:val="LPStopkaStrona"/>
                            <w:ind w:right="21"/>
                          </w:pPr>
                          <w:r w:rsidRPr="00E8380F">
                            <w:t>www.lasy.gov.pl</w:t>
                          </w:r>
                        </w:p>
                      </w:txbxContent>
                    </wps:txbx>
                    <wps:bodyPr rot="0" vert="horz" wrap="square" lIns="91440" tIns="0" rIns="91440" bIns="4572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2D5F1B10" id="_x0000_t202" coordsize="21600,21600" o:spt="202" path="m,l,21600r21600,l21600,xe">
              <v:stroke joinstyle="miter"/>
              <v:path gradientshapeok="t" o:connecttype="rect"/>
            </v:shapetype>
            <v:shape id="Pole tekstowe 57" o:spid="_x0000_s1027" type="#_x0000_t202" style="position:absolute;margin-left:381.6pt;margin-top:1.45pt;width:109.9pt;height:18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" strokecolor="white">
              <v:textbox inset=",0">
                <w:txbxContent>
                  <w:p w14:paraId="785419CE" w14:textId="77777777" w:rsidR="00E85121" w:rsidRPr="00E8380F" w:rsidRDefault="002B5B07" w:rsidP="00B02E4B">
                    <w:pPr>
                      <w:pStyle w:val="LPStopkaStrona"/>
                      <w:ind w:right="21"/>
                    </w:pPr>
                    <w:r w:rsidRPr="00E8380F">
                      <w:t>www.lasy.gov.pl</w:t>
                    </w:r>
                  </w:p>
                </w:txbxContent>
              </v:textbox>
            </v:shape>
          </w:pict>
        </mc:Fallback>
      </mc:AlternateContent>
    </w:r>
    <w:r>
      <w:t>CKPŚ</w:t>
    </w:r>
    <w:r w:rsidRPr="000963B0">
      <w:t xml:space="preserve">, </w:t>
    </w:r>
    <w:r>
      <w:rPr>
        <w:rFonts w:cs="Arial"/>
      </w:rPr>
      <w:t>ul. Kolejowa 5/7, 01-217</w:t>
    </w:r>
    <w:r w:rsidRPr="00101FD7">
      <w:rPr>
        <w:rFonts w:cs="Arial"/>
      </w:rPr>
      <w:t xml:space="preserve"> Warszawa</w:t>
    </w:r>
    <w:r w:rsidRPr="000963B0">
      <w:t>, www.ckps.lasy.gov.pl</w:t>
    </w:r>
  </w:p>
  <w:p w14:paraId="432F11BB" w14:textId="77777777" w:rsidR="00E85121" w:rsidRDefault="002B5B07" w:rsidP="00B02E4B">
    <w:pPr>
      <w:pStyle w:val="LPstopka"/>
      <w:ind w:right="-115"/>
      <w:rPr>
        <w:lang w:val="en-US"/>
      </w:rPr>
    </w:pPr>
    <w:r w:rsidRPr="005C05FC">
      <w:rPr>
        <w:lang w:val="en-US"/>
      </w:rPr>
      <w:t xml:space="preserve">tel.: +48 22 318 70 82; fax: +48 22 318 70 98; e-mail: </w:t>
    </w:r>
    <w:hyperlink r:id="rId1" w:history="1">
      <w:r w:rsidRPr="00107718">
        <w:rPr>
          <w:rStyle w:val="Hipercze"/>
          <w:lang w:val="en-US"/>
        </w:rPr>
        <w:t>centrum@ckps.lasy.gov.pl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DAB0CA" w14:textId="77777777" w:rsidR="00B719DA" w:rsidRDefault="00B719DA" w:rsidP="00B02E4B">
      <w:r>
        <w:separator/>
      </w:r>
    </w:p>
  </w:footnote>
  <w:footnote w:type="continuationSeparator" w:id="0">
    <w:p w14:paraId="5487C92C" w14:textId="77777777" w:rsidR="00B719DA" w:rsidRDefault="00B719DA" w:rsidP="00B02E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C0ED85" w14:textId="77777777" w:rsidR="00E85121" w:rsidRDefault="002B5B07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21160D" w14:textId="77777777" w:rsidR="00E85121" w:rsidRPr="009E31C3" w:rsidRDefault="007C7649" w:rsidP="00B02E4B">
    <w:pPr>
      <w:pStyle w:val="Nagwek1"/>
      <w:ind w:left="851" w:firstLine="0"/>
      <w:rPr>
        <w:rFonts w:ascii="Arial" w:hAnsi="Arial" w:cs="Arial"/>
        <w:color w:val="005042"/>
        <w:sz w:val="28"/>
        <w:szCs w:val="28"/>
      </w:rPr>
    </w:pPr>
    <w:r>
      <w:rPr>
        <w:rFonts w:ascii="Arial" w:hAnsi="Arial" w:cs="Arial"/>
        <w:noProof/>
        <w:color w:val="005042"/>
        <w:sz w:val="20"/>
      </w:rPr>
      <w:object w:dxaOrig="1440" w:dyaOrig="1440" w14:anchorId="7DD714F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3073" type="#_x0000_t75" style="position:absolute;left:0;text-align:left;margin-left:0;margin-top:-12.05pt;width:36.85pt;height:36.85pt;z-index:251658240;visibility:visible;mso-wrap-edited:f">
          <v:imagedata r:id="rId1" o:title=""/>
          <w10:wrap type="square" side="right"/>
        </v:shape>
        <o:OLEObject Type="Embed" ProgID="Word.Picture.8" ShapeID="_x0000_s3073" DrawAspect="Content" ObjectID="_1774339002" r:id="rId2"/>
      </w:object>
    </w:r>
    <w:r w:rsidR="002B5B07">
      <w:rPr>
        <w:rFonts w:ascii="Arial" w:hAnsi="Arial" w:cs="Arial"/>
        <w:color w:val="005042"/>
        <w:sz w:val="28"/>
        <w:szCs w:val="28"/>
      </w:rPr>
      <w:t>Centrum Koordynacji Projektów Środowiskowych</w:t>
    </w:r>
    <w:r w:rsidR="002B5B07" w:rsidRPr="00745B87">
      <w:rPr>
        <w:rFonts w:ascii="Arial" w:hAnsi="Arial" w:cs="Arial"/>
        <w:color w:val="9BBB59"/>
        <w:sz w:val="28"/>
        <w:szCs w:val="28"/>
      </w:rPr>
      <w:br w:type="textWrapping" w:clear="all"/>
    </w:r>
  </w:p>
  <w:p w14:paraId="2957E7B6" w14:textId="77777777" w:rsidR="00E85121" w:rsidRPr="00745B87" w:rsidRDefault="002B5B07" w:rsidP="00B02E4B"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F4D37EE" wp14:editId="10676F6B">
              <wp:simplePos x="0" y="0"/>
              <wp:positionH relativeFrom="column">
                <wp:posOffset>0</wp:posOffset>
              </wp:positionH>
              <wp:positionV relativeFrom="paragraph">
                <wp:posOffset>-29845</wp:posOffset>
              </wp:positionV>
              <wp:extent cx="5868035" cy="635"/>
              <wp:effectExtent l="0" t="0" r="37465" b="37465"/>
              <wp:wrapNone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868035" cy="635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584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5AE9F127" id="Line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2.35pt" to="462.05pt,-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" strokecolor="#005846" strokeweight=".5pt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7FE4E" w14:textId="77777777" w:rsidR="00E85121" w:rsidRPr="009E31C3" w:rsidRDefault="007C7649" w:rsidP="00B02E4B">
    <w:pPr>
      <w:pStyle w:val="Nagwek1"/>
      <w:ind w:left="851" w:firstLine="0"/>
      <w:rPr>
        <w:rFonts w:ascii="Arial" w:hAnsi="Arial" w:cs="Arial"/>
        <w:color w:val="005042"/>
        <w:sz w:val="28"/>
        <w:szCs w:val="28"/>
      </w:rPr>
    </w:pPr>
    <w:r>
      <w:rPr>
        <w:rFonts w:ascii="Arial" w:hAnsi="Arial" w:cs="Arial"/>
        <w:noProof/>
        <w:color w:val="005042"/>
        <w:sz w:val="20"/>
      </w:rPr>
      <w:object w:dxaOrig="1440" w:dyaOrig="1440" w14:anchorId="1B965D0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3077" type="#_x0000_t75" style="position:absolute;left:0;text-align:left;margin-left:0;margin-top:-12.05pt;width:36.85pt;height:36.85pt;z-index:251669504;visibility:visible;mso-wrap-edited:f">
          <v:imagedata r:id="rId1" o:title=""/>
          <w10:wrap type="square" side="right"/>
        </v:shape>
        <o:OLEObject Type="Embed" ProgID="Word.Picture.8" ShapeID="_x0000_s3077" DrawAspect="Content" ObjectID="_1774339003" r:id="rId2"/>
      </w:object>
    </w:r>
    <w:r w:rsidR="002B5B07">
      <w:rPr>
        <w:rFonts w:ascii="Arial" w:hAnsi="Arial" w:cs="Arial"/>
        <w:color w:val="005042"/>
        <w:sz w:val="28"/>
        <w:szCs w:val="28"/>
      </w:rPr>
      <w:t>Centrum Koordynacji Projektów Środowiskowych</w:t>
    </w:r>
    <w:r w:rsidR="002B5B07" w:rsidRPr="00745B87">
      <w:rPr>
        <w:rFonts w:ascii="Arial" w:hAnsi="Arial" w:cs="Arial"/>
        <w:color w:val="9BBB59"/>
        <w:sz w:val="28"/>
        <w:szCs w:val="28"/>
      </w:rPr>
      <w:br w:type="textWrapping" w:clear="all"/>
    </w:r>
  </w:p>
  <w:p w14:paraId="6263D857" w14:textId="77777777" w:rsidR="00E85121" w:rsidRPr="00B02E4B" w:rsidRDefault="002B5B07" w:rsidP="00B02E4B">
    <w:r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27B364C" wp14:editId="7BDEE543">
              <wp:simplePos x="0" y="0"/>
              <wp:positionH relativeFrom="column">
                <wp:posOffset>0</wp:posOffset>
              </wp:positionH>
              <wp:positionV relativeFrom="paragraph">
                <wp:posOffset>-29845</wp:posOffset>
              </wp:positionV>
              <wp:extent cx="5868035" cy="635"/>
              <wp:effectExtent l="0" t="0" r="37465" b="37465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868035" cy="635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584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2802E473" id="Line 2" o:spid="_x0000_s1026" style="position:absolute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2.35pt" to="462.05pt,-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" strokecolor="#005846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2pt;height:12pt" o:bullet="t">
        <v:imagedata r:id="rId1" o:title="mso17D3"/>
      </v:shape>
    </w:pict>
  </w:numPicBullet>
  <w:abstractNum w:abstractNumId="0" w15:restartNumberingAfterBreak="0">
    <w:nsid w:val="06758717"/>
    <w:multiLevelType w:val="hybridMultilevel"/>
    <w:tmpl w:val="459CFEC2"/>
    <w:lvl w:ilvl="0" w:tplc="04150005">
      <w:start w:val="1"/>
      <w:numFmt w:val="bullet"/>
      <w:lvlText w:val=""/>
      <w:lvlJc w:val="left"/>
      <w:pPr>
        <w:ind w:left="0" w:firstLine="0"/>
      </w:pPr>
      <w:rPr>
        <w:rFonts w:ascii="Wingdings" w:hAnsi="Wingdings" w:hint="default"/>
      </w:r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8D0399F"/>
    <w:multiLevelType w:val="hybridMultilevel"/>
    <w:tmpl w:val="33EC6776"/>
    <w:lvl w:ilvl="0" w:tplc="CDBC37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4C0729"/>
    <w:multiLevelType w:val="hybridMultilevel"/>
    <w:tmpl w:val="AAF755F0"/>
    <w:lvl w:ilvl="0" w:tplc="FFFFFFFF">
      <w:start w:val="1"/>
      <w:numFmt w:val="bullet"/>
      <w:lvlText w:val="•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167E2183"/>
    <w:multiLevelType w:val="hybridMultilevel"/>
    <w:tmpl w:val="5D5CEE04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B2346C5"/>
    <w:multiLevelType w:val="hybridMultilevel"/>
    <w:tmpl w:val="22E07438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1B85720A"/>
    <w:multiLevelType w:val="hybridMultilevel"/>
    <w:tmpl w:val="6B029F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7A3428"/>
    <w:multiLevelType w:val="multilevel"/>
    <w:tmpl w:val="CB343FBC"/>
    <w:lvl w:ilvl="0">
      <w:start w:val="1"/>
      <w:numFmt w:val="decimal"/>
      <w:lvlText w:val="%1."/>
      <w:lvlJc w:val="right"/>
      <w:pPr>
        <w:tabs>
          <w:tab w:val="num" w:pos="227"/>
        </w:tabs>
        <w:ind w:left="227" w:hanging="227"/>
      </w:pPr>
      <w:rPr>
        <w:rFonts w:ascii="Arial" w:eastAsia="Times New Roman" w:hAnsi="Arial" w:cs="Arial" w:hint="default"/>
        <w:b w:val="0"/>
        <w:bCs w:val="0"/>
        <w:i w:val="0"/>
        <w:iCs w:val="0"/>
        <w:caps w:val="0"/>
        <w:spacing w:val="0"/>
        <w:w w:val="93"/>
        <w:kern w:val="0"/>
        <w:position w:val="0"/>
        <w:sz w:val="24"/>
        <w:szCs w:val="24"/>
      </w:rPr>
    </w:lvl>
    <w:lvl w:ilvl="1">
      <w:start w:val="1"/>
      <w:numFmt w:val="decimal"/>
      <w:pStyle w:val="Lista-kontynuacja2"/>
      <w:lvlText w:val="%1.%2."/>
      <w:lvlJc w:val="right"/>
      <w:pPr>
        <w:tabs>
          <w:tab w:val="num" w:pos="822"/>
        </w:tabs>
        <w:ind w:left="822" w:hanging="170"/>
      </w:pPr>
      <w:rPr>
        <w:rFonts w:ascii="Times New Roman" w:hAnsi="Times New Roman" w:cs="Times New Roman" w:hint="default"/>
        <w:b w:val="0"/>
        <w:bCs w:val="0"/>
        <w:i w:val="0"/>
        <w:iCs w:val="0"/>
        <w:sz w:val="26"/>
        <w:szCs w:val="26"/>
      </w:rPr>
    </w:lvl>
    <w:lvl w:ilvl="2">
      <w:start w:val="1"/>
      <w:numFmt w:val="lowerLetter"/>
      <w:lvlText w:val="%3)"/>
      <w:lvlJc w:val="right"/>
      <w:pPr>
        <w:tabs>
          <w:tab w:val="num" w:pos="935"/>
        </w:tabs>
        <w:ind w:left="935" w:hanging="170"/>
      </w:pPr>
      <w:rPr>
        <w:rFonts w:ascii="Garamond" w:hAnsi="Garamond" w:cs="Garamond" w:hint="default"/>
        <w:b w:val="0"/>
        <w:bCs w:val="0"/>
        <w:i w:val="0"/>
        <w:iCs w:val="0"/>
        <w:spacing w:val="0"/>
        <w:w w:val="93"/>
        <w:kern w:val="0"/>
        <w:position w:val="0"/>
        <w:sz w:val="24"/>
        <w:szCs w:val="24"/>
        <w:u w:val="none"/>
      </w:rPr>
    </w:lvl>
    <w:lvl w:ilvl="3">
      <w:start w:val="1"/>
      <w:numFmt w:val="decimal"/>
      <w:isLgl/>
      <w:lvlText w:val="%1.%2%3.%4."/>
      <w:lvlJc w:val="left"/>
      <w:pPr>
        <w:tabs>
          <w:tab w:val="num" w:pos="709"/>
        </w:tabs>
        <w:ind w:left="709" w:hanging="851"/>
      </w:pPr>
      <w:rPr>
        <w:rFonts w:ascii="Times New Roman" w:hAnsi="Times New Roman" w:cs="Times New Roman" w:hint="default"/>
        <w:b/>
        <w:bCs/>
        <w:i w:val="0"/>
        <w:iCs w:val="0"/>
        <w:sz w:val="30"/>
        <w:szCs w:val="30"/>
      </w:rPr>
    </w:lvl>
    <w:lvl w:ilvl="4">
      <w:start w:val="1"/>
      <w:numFmt w:val="decimal"/>
      <w:isLgl/>
      <w:lvlText w:val="%1.%3.%4.%5."/>
      <w:lvlJc w:val="left"/>
      <w:pPr>
        <w:tabs>
          <w:tab w:val="num" w:pos="992"/>
        </w:tabs>
        <w:ind w:left="992" w:hanging="1134"/>
      </w:pPr>
      <w:rPr>
        <w:rFonts w:ascii="Times New Roman" w:hAnsi="Times New Roman" w:cs="Times New Roman" w:hint="default"/>
        <w:b/>
        <w:bCs/>
        <w:i w:val="0"/>
        <w:iCs w:val="0"/>
        <w:sz w:val="30"/>
        <w:szCs w:val="30"/>
      </w:rPr>
    </w:lvl>
    <w:lvl w:ilvl="5">
      <w:start w:val="1"/>
      <w:numFmt w:val="none"/>
      <w:suff w:val="nothing"/>
      <w:lvlText w:val=""/>
      <w:lvlJc w:val="left"/>
      <w:rPr>
        <w:rFonts w:hint="default"/>
      </w:rPr>
    </w:lvl>
    <w:lvl w:ilvl="6">
      <w:start w:val="1"/>
      <w:numFmt w:val="none"/>
      <w:suff w:val="nothing"/>
      <w:lvlText w:val=""/>
      <w:lvlJc w:val="left"/>
      <w:rPr>
        <w:rFonts w:hint="default"/>
      </w:rPr>
    </w:lvl>
    <w:lvl w:ilvl="7">
      <w:start w:val="1"/>
      <w:numFmt w:val="none"/>
      <w:suff w:val="nothing"/>
      <w:lvlText w:val=""/>
      <w:lvlJc w:val="left"/>
      <w:rPr>
        <w:rFonts w:hint="default"/>
      </w:rPr>
    </w:lvl>
    <w:lvl w:ilvl="8">
      <w:start w:val="1"/>
      <w:numFmt w:val="none"/>
      <w:suff w:val="nothing"/>
      <w:lvlText w:val=""/>
      <w:lvlJc w:val="left"/>
      <w:rPr>
        <w:rFonts w:hint="default"/>
      </w:rPr>
    </w:lvl>
  </w:abstractNum>
  <w:abstractNum w:abstractNumId="7" w15:restartNumberingAfterBreak="0">
    <w:nsid w:val="22097C55"/>
    <w:multiLevelType w:val="hybridMultilevel"/>
    <w:tmpl w:val="29F4C16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D25428"/>
    <w:multiLevelType w:val="multilevel"/>
    <w:tmpl w:val="A04E6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78F2838"/>
    <w:multiLevelType w:val="hybridMultilevel"/>
    <w:tmpl w:val="653AC7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B">
      <w:start w:val="1"/>
      <w:numFmt w:val="lowerRoman"/>
      <w:lvlText w:val="%2."/>
      <w:lvlJc w:val="righ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EC4AD0"/>
    <w:multiLevelType w:val="hybridMultilevel"/>
    <w:tmpl w:val="11D099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820FDC"/>
    <w:multiLevelType w:val="hybridMultilevel"/>
    <w:tmpl w:val="16BCAE9E"/>
    <w:lvl w:ilvl="0" w:tplc="894459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E043C7"/>
    <w:multiLevelType w:val="multilevel"/>
    <w:tmpl w:val="F49E1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7464A0"/>
    <w:multiLevelType w:val="multilevel"/>
    <w:tmpl w:val="313AF5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B9C2BAE"/>
    <w:multiLevelType w:val="hybridMultilevel"/>
    <w:tmpl w:val="E0AE17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32147B"/>
    <w:multiLevelType w:val="hybridMultilevel"/>
    <w:tmpl w:val="AB288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4D62303"/>
    <w:multiLevelType w:val="hybridMultilevel"/>
    <w:tmpl w:val="C9AEBEE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65F76FF0"/>
    <w:multiLevelType w:val="hybridMultilevel"/>
    <w:tmpl w:val="87380D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0E29A9"/>
    <w:multiLevelType w:val="multilevel"/>
    <w:tmpl w:val="C3E0182C"/>
    <w:lvl w:ilvl="0">
      <w:start w:val="1"/>
      <w:numFmt w:val="bullet"/>
      <w:lvlText w:val="‒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E2E0122"/>
    <w:multiLevelType w:val="hybridMultilevel"/>
    <w:tmpl w:val="602868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F238CF"/>
    <w:multiLevelType w:val="multilevel"/>
    <w:tmpl w:val="31028E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16"/>
  </w:num>
  <w:num w:numId="5">
    <w:abstractNumId w:val="5"/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20"/>
  </w:num>
  <w:num w:numId="9">
    <w:abstractNumId w:val="12"/>
  </w:num>
  <w:num w:numId="10">
    <w:abstractNumId w:val="15"/>
  </w:num>
  <w:num w:numId="11">
    <w:abstractNumId w:val="13"/>
  </w:num>
  <w:num w:numId="12">
    <w:abstractNumId w:val="18"/>
  </w:num>
  <w:num w:numId="13">
    <w:abstractNumId w:val="3"/>
  </w:num>
  <w:num w:numId="14">
    <w:abstractNumId w:val="1"/>
  </w:num>
  <w:num w:numId="15">
    <w:abstractNumId w:val="4"/>
  </w:num>
  <w:num w:numId="16">
    <w:abstractNumId w:val="11"/>
  </w:num>
  <w:num w:numId="17">
    <w:abstractNumId w:val="19"/>
  </w:num>
  <w:num w:numId="18">
    <w:abstractNumId w:val="9"/>
  </w:num>
  <w:num w:numId="19">
    <w:abstractNumId w:val="7"/>
  </w:num>
  <w:num w:numId="20">
    <w:abstractNumId w:val="17"/>
  </w:num>
  <w:num w:numId="21">
    <w:abstractNumId w:val="10"/>
  </w:num>
  <w:num w:numId="22">
    <w:abstractNumId w:val="1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3078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687"/>
    <w:rsid w:val="000170BC"/>
    <w:rsid w:val="0002024F"/>
    <w:rsid w:val="00022516"/>
    <w:rsid w:val="00024275"/>
    <w:rsid w:val="000245BE"/>
    <w:rsid w:val="00027F4B"/>
    <w:rsid w:val="000315DC"/>
    <w:rsid w:val="00033CDF"/>
    <w:rsid w:val="00045412"/>
    <w:rsid w:val="00051345"/>
    <w:rsid w:val="000523EC"/>
    <w:rsid w:val="000700C5"/>
    <w:rsid w:val="000A6735"/>
    <w:rsid w:val="000A73C1"/>
    <w:rsid w:val="000B3DDB"/>
    <w:rsid w:val="000C2C6A"/>
    <w:rsid w:val="000C46AD"/>
    <w:rsid w:val="000E0C9C"/>
    <w:rsid w:val="000E2874"/>
    <w:rsid w:val="000F4005"/>
    <w:rsid w:val="00114203"/>
    <w:rsid w:val="00117540"/>
    <w:rsid w:val="0017209F"/>
    <w:rsid w:val="001742A3"/>
    <w:rsid w:val="0017576D"/>
    <w:rsid w:val="0017772B"/>
    <w:rsid w:val="00186019"/>
    <w:rsid w:val="00190301"/>
    <w:rsid w:val="001C3A03"/>
    <w:rsid w:val="001C527D"/>
    <w:rsid w:val="001D4176"/>
    <w:rsid w:val="001D4EDA"/>
    <w:rsid w:val="001E7B6A"/>
    <w:rsid w:val="002016C6"/>
    <w:rsid w:val="0021355F"/>
    <w:rsid w:val="00215CEC"/>
    <w:rsid w:val="00222D59"/>
    <w:rsid w:val="00227A9E"/>
    <w:rsid w:val="00235E1D"/>
    <w:rsid w:val="002620AD"/>
    <w:rsid w:val="00263E9F"/>
    <w:rsid w:val="00267A2F"/>
    <w:rsid w:val="00273085"/>
    <w:rsid w:val="00277A9C"/>
    <w:rsid w:val="0028029B"/>
    <w:rsid w:val="002A0688"/>
    <w:rsid w:val="002B1A56"/>
    <w:rsid w:val="002B5B07"/>
    <w:rsid w:val="002B734F"/>
    <w:rsid w:val="002D3477"/>
    <w:rsid w:val="002F2DEC"/>
    <w:rsid w:val="002F4FA5"/>
    <w:rsid w:val="0030426F"/>
    <w:rsid w:val="00312422"/>
    <w:rsid w:val="00320151"/>
    <w:rsid w:val="00330355"/>
    <w:rsid w:val="00331088"/>
    <w:rsid w:val="00336160"/>
    <w:rsid w:val="00363D58"/>
    <w:rsid w:val="00372D5C"/>
    <w:rsid w:val="00376B5E"/>
    <w:rsid w:val="00380B8B"/>
    <w:rsid w:val="00382FB4"/>
    <w:rsid w:val="003919F6"/>
    <w:rsid w:val="00396C1A"/>
    <w:rsid w:val="003A070E"/>
    <w:rsid w:val="003A70CD"/>
    <w:rsid w:val="003B1BFE"/>
    <w:rsid w:val="003B402E"/>
    <w:rsid w:val="003B593F"/>
    <w:rsid w:val="003B6965"/>
    <w:rsid w:val="003D52FC"/>
    <w:rsid w:val="003E50FD"/>
    <w:rsid w:val="003F115B"/>
    <w:rsid w:val="00403B50"/>
    <w:rsid w:val="00435FF7"/>
    <w:rsid w:val="00437C3E"/>
    <w:rsid w:val="00440EFD"/>
    <w:rsid w:val="004477DB"/>
    <w:rsid w:val="00452A60"/>
    <w:rsid w:val="00453C13"/>
    <w:rsid w:val="00481615"/>
    <w:rsid w:val="00485BAC"/>
    <w:rsid w:val="004C4F4E"/>
    <w:rsid w:val="004C570A"/>
    <w:rsid w:val="004F5799"/>
    <w:rsid w:val="004F73CB"/>
    <w:rsid w:val="00504712"/>
    <w:rsid w:val="00514617"/>
    <w:rsid w:val="00553058"/>
    <w:rsid w:val="00562BB9"/>
    <w:rsid w:val="00564088"/>
    <w:rsid w:val="00567EF4"/>
    <w:rsid w:val="0057023F"/>
    <w:rsid w:val="00574509"/>
    <w:rsid w:val="005B47D1"/>
    <w:rsid w:val="005B7253"/>
    <w:rsid w:val="005C1765"/>
    <w:rsid w:val="00611814"/>
    <w:rsid w:val="00623D68"/>
    <w:rsid w:val="00633A51"/>
    <w:rsid w:val="00661C00"/>
    <w:rsid w:val="00680E24"/>
    <w:rsid w:val="006B041B"/>
    <w:rsid w:val="006B4EA2"/>
    <w:rsid w:val="006C6726"/>
    <w:rsid w:val="00703C29"/>
    <w:rsid w:val="00707BC0"/>
    <w:rsid w:val="0071343F"/>
    <w:rsid w:val="00715FD7"/>
    <w:rsid w:val="0072263A"/>
    <w:rsid w:val="00741087"/>
    <w:rsid w:val="0075769A"/>
    <w:rsid w:val="00774290"/>
    <w:rsid w:val="00783223"/>
    <w:rsid w:val="0078708E"/>
    <w:rsid w:val="00792769"/>
    <w:rsid w:val="00793408"/>
    <w:rsid w:val="007B40B9"/>
    <w:rsid w:val="007C7649"/>
    <w:rsid w:val="007D01FF"/>
    <w:rsid w:val="007E5F6D"/>
    <w:rsid w:val="007F4C33"/>
    <w:rsid w:val="007F614E"/>
    <w:rsid w:val="008030A5"/>
    <w:rsid w:val="0081789D"/>
    <w:rsid w:val="00821BC4"/>
    <w:rsid w:val="00826453"/>
    <w:rsid w:val="008270F0"/>
    <w:rsid w:val="00840164"/>
    <w:rsid w:val="0084051D"/>
    <w:rsid w:val="00851CB8"/>
    <w:rsid w:val="008526DC"/>
    <w:rsid w:val="00875A5B"/>
    <w:rsid w:val="008830A9"/>
    <w:rsid w:val="008941BC"/>
    <w:rsid w:val="008A11AE"/>
    <w:rsid w:val="008A2B50"/>
    <w:rsid w:val="008B15F2"/>
    <w:rsid w:val="008B1CF3"/>
    <w:rsid w:val="008B3910"/>
    <w:rsid w:val="008D2171"/>
    <w:rsid w:val="00901AA6"/>
    <w:rsid w:val="00946F58"/>
    <w:rsid w:val="00955895"/>
    <w:rsid w:val="00972BAD"/>
    <w:rsid w:val="0098366E"/>
    <w:rsid w:val="009848E9"/>
    <w:rsid w:val="00992E2C"/>
    <w:rsid w:val="009A307E"/>
    <w:rsid w:val="009A5CC8"/>
    <w:rsid w:val="009A60C7"/>
    <w:rsid w:val="009A645B"/>
    <w:rsid w:val="009B025D"/>
    <w:rsid w:val="009B3BAF"/>
    <w:rsid w:val="009B4A89"/>
    <w:rsid w:val="009B787A"/>
    <w:rsid w:val="009D4D71"/>
    <w:rsid w:val="00A47CAF"/>
    <w:rsid w:val="00A60D70"/>
    <w:rsid w:val="00A7027A"/>
    <w:rsid w:val="00A74FEA"/>
    <w:rsid w:val="00A758E4"/>
    <w:rsid w:val="00A76702"/>
    <w:rsid w:val="00A90566"/>
    <w:rsid w:val="00A90D31"/>
    <w:rsid w:val="00AA5BD0"/>
    <w:rsid w:val="00AB23C7"/>
    <w:rsid w:val="00AB2F09"/>
    <w:rsid w:val="00AB4248"/>
    <w:rsid w:val="00AB549D"/>
    <w:rsid w:val="00AC1A29"/>
    <w:rsid w:val="00AD2907"/>
    <w:rsid w:val="00AD5E26"/>
    <w:rsid w:val="00AE6173"/>
    <w:rsid w:val="00AE7E8D"/>
    <w:rsid w:val="00AF52DA"/>
    <w:rsid w:val="00B145A7"/>
    <w:rsid w:val="00B17964"/>
    <w:rsid w:val="00B24C80"/>
    <w:rsid w:val="00B529AA"/>
    <w:rsid w:val="00B54F1A"/>
    <w:rsid w:val="00B57BDD"/>
    <w:rsid w:val="00B66FAF"/>
    <w:rsid w:val="00B70D0A"/>
    <w:rsid w:val="00B719DA"/>
    <w:rsid w:val="00B73284"/>
    <w:rsid w:val="00B92E3B"/>
    <w:rsid w:val="00B9657F"/>
    <w:rsid w:val="00BA1D6F"/>
    <w:rsid w:val="00BB0BC6"/>
    <w:rsid w:val="00BC1AED"/>
    <w:rsid w:val="00BC2128"/>
    <w:rsid w:val="00BC4554"/>
    <w:rsid w:val="00BC5687"/>
    <w:rsid w:val="00BD2DB0"/>
    <w:rsid w:val="00BD365D"/>
    <w:rsid w:val="00BD3F96"/>
    <w:rsid w:val="00BE37C6"/>
    <w:rsid w:val="00BE426F"/>
    <w:rsid w:val="00BF4F64"/>
    <w:rsid w:val="00C1306C"/>
    <w:rsid w:val="00C14831"/>
    <w:rsid w:val="00C15CE2"/>
    <w:rsid w:val="00C211C3"/>
    <w:rsid w:val="00C41281"/>
    <w:rsid w:val="00C44060"/>
    <w:rsid w:val="00C53C04"/>
    <w:rsid w:val="00C625CE"/>
    <w:rsid w:val="00C67DBD"/>
    <w:rsid w:val="00C736E0"/>
    <w:rsid w:val="00C8117E"/>
    <w:rsid w:val="00C850A8"/>
    <w:rsid w:val="00C96413"/>
    <w:rsid w:val="00CA25C3"/>
    <w:rsid w:val="00CA51D6"/>
    <w:rsid w:val="00CC1710"/>
    <w:rsid w:val="00CC1E0A"/>
    <w:rsid w:val="00CC5250"/>
    <w:rsid w:val="00CD3122"/>
    <w:rsid w:val="00CE1B3E"/>
    <w:rsid w:val="00D0438A"/>
    <w:rsid w:val="00D150EB"/>
    <w:rsid w:val="00D20269"/>
    <w:rsid w:val="00D538D6"/>
    <w:rsid w:val="00D72FEA"/>
    <w:rsid w:val="00D950E0"/>
    <w:rsid w:val="00D969C5"/>
    <w:rsid w:val="00D96DE6"/>
    <w:rsid w:val="00DA0ECA"/>
    <w:rsid w:val="00DB5513"/>
    <w:rsid w:val="00DB5A36"/>
    <w:rsid w:val="00DC0B81"/>
    <w:rsid w:val="00DC681C"/>
    <w:rsid w:val="00DE3716"/>
    <w:rsid w:val="00DE4985"/>
    <w:rsid w:val="00DE5379"/>
    <w:rsid w:val="00DF1B21"/>
    <w:rsid w:val="00DF3399"/>
    <w:rsid w:val="00DF4218"/>
    <w:rsid w:val="00E06EB6"/>
    <w:rsid w:val="00E07D27"/>
    <w:rsid w:val="00E1402F"/>
    <w:rsid w:val="00E15DD0"/>
    <w:rsid w:val="00E21B10"/>
    <w:rsid w:val="00E33495"/>
    <w:rsid w:val="00E37C51"/>
    <w:rsid w:val="00E4308A"/>
    <w:rsid w:val="00E63039"/>
    <w:rsid w:val="00E67ECC"/>
    <w:rsid w:val="00E72239"/>
    <w:rsid w:val="00EA0F53"/>
    <w:rsid w:val="00EC0DE6"/>
    <w:rsid w:val="00EC3EBD"/>
    <w:rsid w:val="00ED1A90"/>
    <w:rsid w:val="00ED349B"/>
    <w:rsid w:val="00ED4EA4"/>
    <w:rsid w:val="00EE2974"/>
    <w:rsid w:val="00EF1978"/>
    <w:rsid w:val="00EF6908"/>
    <w:rsid w:val="00F03365"/>
    <w:rsid w:val="00F12D63"/>
    <w:rsid w:val="00F15F96"/>
    <w:rsid w:val="00F2096E"/>
    <w:rsid w:val="00F23A62"/>
    <w:rsid w:val="00F26B9E"/>
    <w:rsid w:val="00F309E5"/>
    <w:rsid w:val="00F447B8"/>
    <w:rsid w:val="00F52DCA"/>
    <w:rsid w:val="00F63358"/>
    <w:rsid w:val="00F95530"/>
    <w:rsid w:val="00FA73BF"/>
    <w:rsid w:val="00FB5A6F"/>
    <w:rsid w:val="00FC3FD9"/>
    <w:rsid w:val="00FC4371"/>
    <w:rsid w:val="00FD206D"/>
    <w:rsid w:val="00FE4D43"/>
    <w:rsid w:val="00FE6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8"/>
    <o:shapelayout v:ext="edit">
      <o:idmap v:ext="edit" data="1"/>
    </o:shapelayout>
  </w:shapeDefaults>
  <w:decimalSymbol w:val=","/>
  <w:listSeparator w:val=";"/>
  <w14:docId w14:val="4AC354B7"/>
  <w15:docId w15:val="{7287A274-2C53-44BB-BC5B-ABB8031EA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B674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52A6F"/>
    <w:pPr>
      <w:keepNext/>
      <w:ind w:firstLine="708"/>
      <w:outlineLvl w:val="0"/>
    </w:pPr>
    <w:rPr>
      <w:b/>
      <w:bCs/>
      <w:sz w:val="4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3116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315D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52A6F"/>
    <w:rPr>
      <w:rFonts w:ascii="Times New Roman" w:eastAsia="Times New Roman" w:hAnsi="Times New Roman" w:cs="Times New Roman"/>
      <w:b/>
      <w:bCs/>
      <w:sz w:val="4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52A6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2A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B52A6F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B52A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B52A6F"/>
    <w:rPr>
      <w:sz w:val="22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52A6F"/>
    <w:rPr>
      <w:rFonts w:ascii="Times New Roman" w:eastAsia="Times New Roman" w:hAnsi="Times New Roman" w:cs="Times New Roman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rsid w:val="00B52A6F"/>
    <w:pPr>
      <w:jc w:val="both"/>
    </w:pPr>
    <w:rPr>
      <w:rFonts w:ascii="Garamond" w:hAnsi="Garamond"/>
      <w:sz w:val="28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52A6F"/>
    <w:rPr>
      <w:rFonts w:ascii="Garamond" w:eastAsia="Times New Roman" w:hAnsi="Garamond" w:cs="Times New Roman"/>
      <w:sz w:val="28"/>
      <w:szCs w:val="24"/>
      <w:lang w:eastAsia="pl-PL"/>
    </w:rPr>
  </w:style>
  <w:style w:type="paragraph" w:styleId="Tekstprzypisudolnego">
    <w:name w:val="footnote text"/>
    <w:aliases w:val="-E Fußnotentext,-E Fuﬂnotentext,Footnote,Footnote Text Char1,Footnote Text Char1 Char1 Char,Footnote Text Char2,Footnote Text Char2 Char,Fußnotentext Ursprung,Fuﬂnotentext Ursprung,Plonk,Podrozdzia3,Podrozdział,Przypis,footnote te"/>
    <w:basedOn w:val="Normalny"/>
    <w:link w:val="TekstprzypisudolnegoZnak"/>
    <w:uiPriority w:val="99"/>
    <w:unhideWhenUsed/>
    <w:rsid w:val="00B52A6F"/>
    <w:rPr>
      <w:sz w:val="20"/>
      <w:szCs w:val="20"/>
    </w:rPr>
  </w:style>
  <w:style w:type="character" w:customStyle="1" w:styleId="TekstprzypisudolnegoZnak">
    <w:name w:val="Tekst przypisu dolnego Znak"/>
    <w:aliases w:val="-E Fußnotentext Znak,-E Fuﬂnotentext Znak,Footnote Znak,Footnote Text Char1 Znak,Footnote Text Char1 Char1 Char Znak,Footnote Text Char2 Znak,Footnote Text Char2 Char Znak,Fußnotentext Ursprung Znak,Fuﬂnotentext Ursprung Znak"/>
    <w:basedOn w:val="Domylnaczcionkaakapitu"/>
    <w:link w:val="Tekstprzypisudolnego"/>
    <w:uiPriority w:val="99"/>
    <w:rsid w:val="00B52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uiPriority w:val="99"/>
    <w:semiHidden/>
    <w:unhideWhenUsed/>
    <w:rsid w:val="00B52A6F"/>
    <w:rPr>
      <w:rFonts w:ascii="Times New Roman" w:hAnsi="Times New Roman" w:cs="Times New Roman" w:hint="default"/>
      <w:vertAlign w:val="superscript"/>
    </w:rPr>
  </w:style>
  <w:style w:type="paragraph" w:customStyle="1" w:styleId="Default">
    <w:name w:val="Default"/>
    <w:rsid w:val="00B52A6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99"/>
    <w:qFormat/>
    <w:rsid w:val="00B52A6F"/>
    <w:pPr>
      <w:widowControl w:val="0"/>
      <w:shd w:val="clear" w:color="auto" w:fill="FFFFFF"/>
      <w:autoSpaceDE w:val="0"/>
      <w:autoSpaceDN w:val="0"/>
      <w:adjustRightInd w:val="0"/>
      <w:ind w:left="-1560" w:right="864"/>
      <w:jc w:val="center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B52A6F"/>
    <w:rPr>
      <w:rFonts w:ascii="Cambria" w:eastAsia="Times New Roman" w:hAnsi="Cambria" w:cs="Cambria"/>
      <w:b/>
      <w:bCs/>
      <w:kern w:val="28"/>
      <w:sz w:val="32"/>
      <w:szCs w:val="32"/>
      <w:shd w:val="clear" w:color="auto" w:fill="FFFFFF"/>
      <w:lang w:eastAsia="pl-PL"/>
    </w:rPr>
  </w:style>
  <w:style w:type="paragraph" w:styleId="Akapitzlist">
    <w:name w:val="List Paragraph"/>
    <w:aliases w:val="Preambuła,Numerowanie,Akapit z listą BS,L1,Akapit z listą5,T_SZ_List Paragraph,Bulleted list,Odstavec,Podsis rysunku,sw tekst,CW_Lista,List Paragraph,Akapit z listą4,Normal,Akapit z listą31,Wypunktowanie,Akapit z listą numerowaną,lp1,列出段落"/>
    <w:basedOn w:val="Normalny"/>
    <w:link w:val="AkapitzlistZnak"/>
    <w:uiPriority w:val="99"/>
    <w:qFormat/>
    <w:rsid w:val="00B52A6F"/>
    <w:pPr>
      <w:widowControl w:val="0"/>
      <w:autoSpaceDE w:val="0"/>
      <w:autoSpaceDN w:val="0"/>
      <w:adjustRightInd w:val="0"/>
      <w:ind w:left="708"/>
    </w:pPr>
    <w:rPr>
      <w:sz w:val="20"/>
      <w:szCs w:val="20"/>
    </w:rPr>
  </w:style>
  <w:style w:type="paragraph" w:customStyle="1" w:styleId="Arial-12">
    <w:name w:val="Arial-12"/>
    <w:basedOn w:val="Normalny"/>
    <w:uiPriority w:val="99"/>
    <w:rsid w:val="00B52A6F"/>
    <w:pPr>
      <w:spacing w:before="80" w:after="80" w:line="280" w:lineRule="atLeast"/>
      <w:jc w:val="both"/>
    </w:pPr>
    <w:rPr>
      <w:rFonts w:ascii="Arial" w:hAnsi="Arial" w:cs="Arial"/>
    </w:rPr>
  </w:style>
  <w:style w:type="paragraph" w:customStyle="1" w:styleId="akapitzlistcxspdrugie">
    <w:name w:val="akapitzlistcxspdrugie"/>
    <w:basedOn w:val="Normalny"/>
    <w:uiPriority w:val="99"/>
    <w:rsid w:val="00B52A6F"/>
    <w:pPr>
      <w:spacing w:before="100" w:beforeAutospacing="1" w:after="100" w:afterAutospacing="1"/>
    </w:pPr>
  </w:style>
  <w:style w:type="paragraph" w:styleId="Lista-kontynuacja2">
    <w:name w:val="List Continue 2"/>
    <w:basedOn w:val="Normalny"/>
    <w:uiPriority w:val="99"/>
    <w:rsid w:val="00B52A6F"/>
    <w:pPr>
      <w:numPr>
        <w:ilvl w:val="1"/>
        <w:numId w:val="1"/>
      </w:numPr>
      <w:tabs>
        <w:tab w:val="clear" w:pos="822"/>
        <w:tab w:val="num" w:pos="360"/>
      </w:tabs>
      <w:spacing w:before="90" w:line="380" w:lineRule="atLeast"/>
      <w:ind w:left="0" w:firstLine="0"/>
      <w:jc w:val="both"/>
    </w:pPr>
    <w:rPr>
      <w:w w:val="89"/>
      <w:sz w:val="25"/>
      <w:szCs w:val="25"/>
    </w:rPr>
  </w:style>
  <w:style w:type="paragraph" w:styleId="Lista">
    <w:name w:val="List"/>
    <w:basedOn w:val="Normalny"/>
    <w:uiPriority w:val="99"/>
    <w:rsid w:val="00B52A6F"/>
    <w:pPr>
      <w:autoSpaceDE w:val="0"/>
      <w:autoSpaceDN w:val="0"/>
      <w:spacing w:before="90" w:line="380" w:lineRule="atLeast"/>
      <w:jc w:val="both"/>
    </w:pPr>
    <w:rPr>
      <w:w w:val="89"/>
      <w:sz w:val="25"/>
      <w:szCs w:val="25"/>
    </w:rPr>
  </w:style>
  <w:style w:type="paragraph" w:customStyle="1" w:styleId="Style1">
    <w:name w:val="Style 1"/>
    <w:basedOn w:val="Normalny"/>
    <w:uiPriority w:val="99"/>
    <w:rsid w:val="00B52A6F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CharacterStyle1">
    <w:name w:val="Character Style 1"/>
    <w:rsid w:val="00B52A6F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0C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0CE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70B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0B5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D696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D696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D696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696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696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uiPriority w:val="99"/>
    <w:rsid w:val="00997F1E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295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2295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2295D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33116E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3116E"/>
    <w:pPr>
      <w:keepLines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33116E"/>
    <w:pPr>
      <w:spacing w:after="100" w:line="259" w:lineRule="auto"/>
      <w:ind w:left="220"/>
    </w:pPr>
    <w:rPr>
      <w:rFonts w:asciiTheme="minorHAnsi" w:eastAsiaTheme="minorEastAsia" w:hAnsiTheme="minorHAnsi"/>
      <w:sz w:val="22"/>
      <w:szCs w:val="22"/>
    </w:rPr>
  </w:style>
  <w:style w:type="paragraph" w:styleId="Spistreci1">
    <w:name w:val="toc 1"/>
    <w:basedOn w:val="Normalny"/>
    <w:next w:val="Normalny"/>
    <w:autoRedefine/>
    <w:uiPriority w:val="39"/>
    <w:unhideWhenUsed/>
    <w:rsid w:val="0033116E"/>
    <w:pPr>
      <w:spacing w:after="100" w:line="259" w:lineRule="auto"/>
    </w:pPr>
    <w:rPr>
      <w:rFonts w:asciiTheme="minorHAnsi" w:eastAsiaTheme="minorEastAsia" w:hAnsiTheme="minorHAnsi"/>
      <w:sz w:val="22"/>
      <w:szCs w:val="22"/>
    </w:rPr>
  </w:style>
  <w:style w:type="paragraph" w:styleId="Spistreci3">
    <w:name w:val="toc 3"/>
    <w:basedOn w:val="Normalny"/>
    <w:next w:val="Normalny"/>
    <w:autoRedefine/>
    <w:uiPriority w:val="39"/>
    <w:unhideWhenUsed/>
    <w:rsid w:val="0033116E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</w:rPr>
  </w:style>
  <w:style w:type="character" w:customStyle="1" w:styleId="Nagwek2Znak">
    <w:name w:val="Nagłówek 2 Znak"/>
    <w:basedOn w:val="Domylnaczcionkaakapitu"/>
    <w:link w:val="Nagwek2"/>
    <w:uiPriority w:val="9"/>
    <w:rsid w:val="0033116E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10840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310840"/>
    <w:rPr>
      <w:rFonts w:eastAsiaTheme="minorEastAsia"/>
      <w:color w:val="5A5A5A" w:themeColor="text1" w:themeTint="A5"/>
      <w:spacing w:val="15"/>
      <w:lang w:eastAsia="pl-PL"/>
    </w:rPr>
  </w:style>
  <w:style w:type="table" w:styleId="Tabela-Siatka">
    <w:name w:val="Table Grid"/>
    <w:basedOn w:val="Standardowy"/>
    <w:uiPriority w:val="39"/>
    <w:rsid w:val="00BD7B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D838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5A1E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5A1E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Ppodpis-autor">
    <w:name w:val="LP_podpis-autor"/>
    <w:rsid w:val="00F66524"/>
    <w:pPr>
      <w:keepNext/>
      <w:keepLines/>
      <w:spacing w:before="120" w:after="0" w:line="240" w:lineRule="auto"/>
      <w:ind w:left="5880" w:right="391"/>
      <w:jc w:val="both"/>
    </w:pPr>
    <w:rPr>
      <w:rFonts w:ascii="Arial" w:eastAsia="Times New Roman" w:hAnsi="Arial" w:cs="Arial"/>
      <w:sz w:val="24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F66524"/>
    <w:pPr>
      <w:spacing w:before="100" w:beforeAutospacing="1" w:after="100" w:afterAutospacing="1"/>
    </w:pPr>
  </w:style>
  <w:style w:type="paragraph" w:customStyle="1" w:styleId="LPstopka">
    <w:name w:val="LP_stopka"/>
    <w:link w:val="LPstopkaZnak"/>
    <w:rsid w:val="00736FDE"/>
    <w:pPr>
      <w:spacing w:after="0" w:line="240" w:lineRule="auto"/>
    </w:pPr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LPStopkaStrona">
    <w:name w:val="LP_Stopka_Strona"/>
    <w:rsid w:val="00736FDE"/>
    <w:pPr>
      <w:spacing w:after="0" w:line="240" w:lineRule="auto"/>
    </w:pPr>
    <w:rPr>
      <w:rFonts w:ascii="Arial" w:eastAsia="Times New Roman" w:hAnsi="Arial" w:cs="Times New Roman"/>
      <w:b/>
      <w:color w:val="005023"/>
      <w:sz w:val="24"/>
      <w:szCs w:val="24"/>
      <w:lang w:eastAsia="pl-PL"/>
    </w:rPr>
  </w:style>
  <w:style w:type="character" w:customStyle="1" w:styleId="LPstopkaZnak">
    <w:name w:val="LP_stopka Znak"/>
    <w:link w:val="LPstopka"/>
    <w:locked/>
    <w:rsid w:val="00736FDE"/>
    <w:rPr>
      <w:rFonts w:ascii="Arial" w:eastAsia="Times New Roman" w:hAnsi="Arial" w:cs="Times New Roman"/>
      <w:sz w:val="16"/>
      <w:szCs w:val="16"/>
      <w:lang w:eastAsia="pl-PL"/>
    </w:rPr>
  </w:style>
  <w:style w:type="character" w:customStyle="1" w:styleId="markedcontent">
    <w:name w:val="markedcontent"/>
    <w:basedOn w:val="Domylnaczcionkaakapitu"/>
    <w:rsid w:val="00A42B54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23A62"/>
    <w:rPr>
      <w:color w:val="605E5C"/>
      <w:shd w:val="clear" w:color="auto" w:fill="E1DFDD"/>
    </w:rPr>
  </w:style>
  <w:style w:type="paragraph" w:customStyle="1" w:styleId="LPtekstpodstawowy">
    <w:name w:val="LP_tekst podstawowy"/>
    <w:autoRedefine/>
    <w:rsid w:val="00564088"/>
    <w:pPr>
      <w:autoSpaceDE w:val="0"/>
      <w:autoSpaceDN w:val="0"/>
      <w:adjustRightInd w:val="0"/>
      <w:spacing w:after="0" w:line="240" w:lineRule="auto"/>
      <w:textAlignment w:val="center"/>
    </w:pPr>
    <w:rPr>
      <w:rFonts w:ascii="Arial" w:eastAsia="Calibri" w:hAnsi="Arial" w:cs="Arial"/>
      <w:u w:val="single"/>
      <w:lang w:eastAsia="pl-PL"/>
    </w:rPr>
  </w:style>
  <w:style w:type="character" w:styleId="HTML-cytat">
    <w:name w:val="HTML Cite"/>
    <w:basedOn w:val="Domylnaczcionkaakapitu"/>
    <w:uiPriority w:val="99"/>
    <w:semiHidden/>
    <w:unhideWhenUsed/>
    <w:rsid w:val="009A5CC8"/>
    <w:rPr>
      <w:i/>
      <w:iCs/>
    </w:rPr>
  </w:style>
  <w:style w:type="character" w:styleId="UyteHipercze">
    <w:name w:val="FollowedHyperlink"/>
    <w:basedOn w:val="Domylnaczcionkaakapitu"/>
    <w:uiPriority w:val="99"/>
    <w:semiHidden/>
    <w:unhideWhenUsed/>
    <w:rsid w:val="00190301"/>
    <w:rPr>
      <w:color w:val="954F72" w:themeColor="followedHyperlink"/>
      <w:u w:val="single"/>
    </w:rPr>
  </w:style>
  <w:style w:type="character" w:styleId="Uwydatnienie">
    <w:name w:val="Emphasis"/>
    <w:basedOn w:val="Domylnaczcionkaakapitu"/>
    <w:uiPriority w:val="20"/>
    <w:qFormat/>
    <w:rsid w:val="003A70CD"/>
    <w:rPr>
      <w:i/>
      <w:iCs/>
    </w:rPr>
  </w:style>
  <w:style w:type="character" w:customStyle="1" w:styleId="hgkelc">
    <w:name w:val="hgkelc"/>
    <w:basedOn w:val="Domylnaczcionkaakapitu"/>
    <w:rsid w:val="00D150EB"/>
  </w:style>
  <w:style w:type="character" w:customStyle="1" w:styleId="AkapitzlistZnak">
    <w:name w:val="Akapit z listą Znak"/>
    <w:aliases w:val="Preambuła Znak,Numerowanie Znak,Akapit z listą BS Znak,L1 Znak,Akapit z listą5 Znak,T_SZ_List Paragraph Znak,Bulleted list Znak,Odstavec Znak,Podsis rysunku Znak,sw tekst Znak,CW_Lista Znak,List Paragraph Znak,Akapit z listą4 Znak"/>
    <w:link w:val="Akapitzlist"/>
    <w:uiPriority w:val="99"/>
    <w:qFormat/>
    <w:locked/>
    <w:rsid w:val="001E7B6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315D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9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5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6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24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entrum@ckps.lasy.gov.pl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centrum@ckps.lasy.gov.pl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w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2.w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2152D6-F3C9-416A-8219-667C99A55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931</Words>
  <Characters>5591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 Wilk</dc:creator>
  <cp:lastModifiedBy>Karolina Filipczak</cp:lastModifiedBy>
  <cp:revision>10</cp:revision>
  <cp:lastPrinted>2019-10-04T08:40:00Z</cp:lastPrinted>
  <dcterms:created xsi:type="dcterms:W3CDTF">2024-04-03T09:58:00Z</dcterms:created>
  <dcterms:modified xsi:type="dcterms:W3CDTF">2024-04-11T09:10:00Z</dcterms:modified>
</cp:coreProperties>
</file>