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AE42" w14:textId="3341F0B0" w:rsidR="00984554" w:rsidRPr="00FF48F6" w:rsidRDefault="00984554" w:rsidP="00984554">
      <w:pPr>
        <w:autoSpaceDE w:val="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F48F6">
        <w:rPr>
          <w:rFonts w:ascii="Times New Roman" w:hAnsi="Times New Roman" w:cs="Times New Roman"/>
          <w:sz w:val="22"/>
          <w:szCs w:val="22"/>
        </w:rPr>
        <w:t xml:space="preserve">Chojnice, dnia </w:t>
      </w:r>
      <w:r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FF48F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</w:t>
      </w:r>
      <w:r w:rsidRPr="00FF48F6">
        <w:rPr>
          <w:rFonts w:ascii="Times New Roman" w:hAnsi="Times New Roman" w:cs="Times New Roman"/>
          <w:sz w:val="22"/>
          <w:szCs w:val="22"/>
        </w:rPr>
        <w:t>.2021r.</w:t>
      </w:r>
    </w:p>
    <w:p w14:paraId="48C70832" w14:textId="77777777" w:rsidR="00984554" w:rsidRPr="00FF48F6" w:rsidRDefault="00984554" w:rsidP="00984554">
      <w:pPr>
        <w:autoSpaceDE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692476D" w14:textId="6C9D103E" w:rsidR="00984554" w:rsidRPr="00FF48F6" w:rsidRDefault="00984554" w:rsidP="00984554">
      <w:pPr>
        <w:autoSpaceDE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48F6">
        <w:rPr>
          <w:rFonts w:ascii="Times New Roman" w:hAnsi="Times New Roman" w:cs="Times New Roman"/>
          <w:sz w:val="22"/>
          <w:szCs w:val="22"/>
        </w:rPr>
        <w:t>KM.271.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FF48F6">
        <w:rPr>
          <w:rFonts w:ascii="Times New Roman" w:hAnsi="Times New Roman" w:cs="Times New Roman"/>
          <w:sz w:val="22"/>
          <w:szCs w:val="22"/>
        </w:rPr>
        <w:t>.2021</w:t>
      </w:r>
    </w:p>
    <w:p w14:paraId="04CACB3C" w14:textId="77777777" w:rsidR="00984554" w:rsidRPr="00FF48F6" w:rsidRDefault="00984554" w:rsidP="00984554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2E37DD5" w14:textId="77777777" w:rsidR="00984554" w:rsidRPr="00FF48F6" w:rsidRDefault="00984554" w:rsidP="00984554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F48F6">
        <w:rPr>
          <w:rFonts w:ascii="Times New Roman" w:hAnsi="Times New Roman" w:cs="Times New Roman"/>
          <w:b/>
          <w:bCs/>
          <w:sz w:val="22"/>
          <w:szCs w:val="22"/>
        </w:rPr>
        <w:t>INFORMACJA Z OTWARCIA OFERT</w:t>
      </w:r>
    </w:p>
    <w:p w14:paraId="1C5F47B2" w14:textId="77777777" w:rsidR="00984554" w:rsidRPr="00FF48F6" w:rsidRDefault="00984554" w:rsidP="00984554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F48F6">
        <w:rPr>
          <w:rFonts w:ascii="Times New Roman" w:hAnsi="Times New Roman" w:cs="Times New Roman"/>
          <w:b/>
          <w:bCs/>
          <w:sz w:val="22"/>
          <w:szCs w:val="22"/>
        </w:rPr>
        <w:t>złożonych w postępowaniu prowadzonym w trybie podstawowym,</w:t>
      </w:r>
    </w:p>
    <w:p w14:paraId="0E4E4020" w14:textId="77777777" w:rsidR="00984554" w:rsidRPr="00FF48F6" w:rsidRDefault="00984554" w:rsidP="00984554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F48F6">
        <w:rPr>
          <w:rFonts w:ascii="Times New Roman" w:hAnsi="Times New Roman" w:cs="Times New Roman"/>
          <w:b/>
          <w:bCs/>
          <w:sz w:val="22"/>
          <w:szCs w:val="22"/>
        </w:rPr>
        <w:t>o wariancie o którym mowa w art. 275 pkt 1</w:t>
      </w:r>
    </w:p>
    <w:p w14:paraId="6AFEB189" w14:textId="77777777" w:rsidR="00984554" w:rsidRPr="00FF48F6" w:rsidRDefault="00984554" w:rsidP="00984554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5E47F57" w14:textId="2E109FCB" w:rsidR="00984554" w:rsidRDefault="00984554" w:rsidP="00984554">
      <w:pPr>
        <w:autoSpaceDE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F48F6">
        <w:rPr>
          <w:rFonts w:ascii="Times New Roman" w:hAnsi="Times New Roman" w:cs="Times New Roman"/>
          <w:sz w:val="22"/>
          <w:szCs w:val="22"/>
        </w:rPr>
        <w:t xml:space="preserve"> na zadanie pn.</w:t>
      </w:r>
      <w:r w:rsidRPr="00FF48F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Start w:id="0" w:name="_Hlk514233296"/>
    </w:p>
    <w:p w14:paraId="4ECEEBD0" w14:textId="77777777" w:rsidR="00984554" w:rsidRDefault="00984554" w:rsidP="00984554">
      <w:pPr>
        <w:autoSpaceDE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DBF8195" w14:textId="77777777" w:rsidR="00984554" w:rsidRPr="00984554" w:rsidRDefault="00984554" w:rsidP="00984554">
      <w:pPr>
        <w:suppressAutoHyphens w:val="0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bookmarkStart w:id="1" w:name="_Hlk89247109"/>
      <w:r w:rsidRPr="00984554"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  <w:t xml:space="preserve">„Administrowanie i utrzymanie cmentarza komunalnego przy ulicy Kościerskiej </w:t>
      </w:r>
      <w:r w:rsidRPr="00984554"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  <w:br/>
        <w:t>w Chojnicach</w:t>
      </w:r>
      <w:r w:rsidRPr="0098455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” </w:t>
      </w:r>
    </w:p>
    <w:bookmarkEnd w:id="0"/>
    <w:bookmarkEnd w:id="1"/>
    <w:p w14:paraId="5A2CD5B1" w14:textId="5DA60A4E" w:rsidR="00984554" w:rsidRDefault="00984554" w:rsidP="00984554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45E645CD" w14:textId="77777777" w:rsidR="00984554" w:rsidRDefault="00984554" w:rsidP="00984554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17FFED08" w14:textId="37F984EC" w:rsidR="00984554" w:rsidRPr="00FF48F6" w:rsidRDefault="00984554" w:rsidP="00984554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F48F6">
        <w:rPr>
          <w:rFonts w:ascii="Times New Roman" w:hAnsi="Times New Roman" w:cs="Times New Roman"/>
          <w:sz w:val="22"/>
          <w:szCs w:val="22"/>
        </w:rPr>
        <w:t xml:space="preserve">Na podstawie art. 222 ust 5 ustawy z dnia 11 września 2019r. – Prawo zamówień Publicznych (Dz. U. 2019 poz. 2019 ze zm.) Zamawiający Gmina Miejska Chojnice informuje, że w dniu </w:t>
      </w:r>
      <w:r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FF48F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</w:t>
      </w:r>
      <w:r w:rsidRPr="00FF48F6">
        <w:rPr>
          <w:rFonts w:ascii="Times New Roman" w:hAnsi="Times New Roman" w:cs="Times New Roman"/>
          <w:sz w:val="22"/>
          <w:szCs w:val="22"/>
        </w:rPr>
        <w:t xml:space="preserve">.2021r. o godz. 12:15 odbyło się otwarcie ofert złożonych w postępowaniu oraz podaje informację o nazwach Wykonawców, których oferty zostały otwarte oraz o cenach zawartych </w:t>
      </w:r>
      <w:r>
        <w:rPr>
          <w:rFonts w:ascii="Times New Roman" w:hAnsi="Times New Roman" w:cs="Times New Roman"/>
          <w:sz w:val="22"/>
          <w:szCs w:val="22"/>
        </w:rPr>
        <w:br/>
      </w:r>
      <w:r w:rsidRPr="00FF48F6">
        <w:rPr>
          <w:rFonts w:ascii="Times New Roman" w:hAnsi="Times New Roman" w:cs="Times New Roman"/>
          <w:sz w:val="22"/>
          <w:szCs w:val="22"/>
        </w:rPr>
        <w:t xml:space="preserve">w ofertach: </w:t>
      </w:r>
    </w:p>
    <w:p w14:paraId="1BEC91E7" w14:textId="77777777" w:rsidR="00984554" w:rsidRDefault="00984554" w:rsidP="00984554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Hlk77241691"/>
    </w:p>
    <w:p w14:paraId="1B6FCD33" w14:textId="6A175389" w:rsidR="00984554" w:rsidRDefault="00984554" w:rsidP="00984554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F48F6">
        <w:rPr>
          <w:rFonts w:ascii="Times New Roman" w:hAnsi="Times New Roman" w:cs="Times New Roman"/>
          <w:b/>
          <w:bCs/>
          <w:sz w:val="22"/>
          <w:szCs w:val="22"/>
        </w:rPr>
        <w:t xml:space="preserve">Liczba złożonych ofert </w:t>
      </w:r>
      <w:r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FF48F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74E9B7FA" w14:textId="3D7B106E" w:rsidR="00984554" w:rsidRDefault="00984554" w:rsidP="00984554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5321B63" w14:textId="77777777" w:rsidR="00984554" w:rsidRPr="00FF48F6" w:rsidRDefault="00984554" w:rsidP="00984554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589"/>
        <w:gridCol w:w="1955"/>
        <w:gridCol w:w="1983"/>
      </w:tblGrid>
      <w:tr w:rsidR="00984554" w:rsidRPr="00FF48F6" w14:paraId="29D1D9C6" w14:textId="77777777" w:rsidTr="00984554">
        <w:tc>
          <w:tcPr>
            <w:tcW w:w="533" w:type="dxa"/>
            <w:shd w:val="clear" w:color="auto" w:fill="auto"/>
            <w:vAlign w:val="center"/>
          </w:tcPr>
          <w:p w14:paraId="2B1FE05D" w14:textId="77777777" w:rsidR="00984554" w:rsidRPr="00FF48F6" w:rsidRDefault="00984554" w:rsidP="00CB161E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_Hlk77241667"/>
            <w:bookmarkEnd w:id="2"/>
            <w:r w:rsidRPr="00FF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00EF2A87" w14:textId="77777777" w:rsidR="00984554" w:rsidRPr="00FF48F6" w:rsidRDefault="00984554" w:rsidP="00CB161E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23F2F3E" w14:textId="77777777" w:rsidR="00984554" w:rsidRPr="00FF48F6" w:rsidRDefault="00984554" w:rsidP="00CB161E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oferty ogółem brutto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D04522F" w14:textId="1F852C58" w:rsidR="00984554" w:rsidRPr="00FF48F6" w:rsidRDefault="00984554" w:rsidP="00CB161E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płatności</w:t>
            </w:r>
          </w:p>
        </w:tc>
      </w:tr>
      <w:tr w:rsidR="00984554" w:rsidRPr="00FF48F6" w14:paraId="2EC6DBB6" w14:textId="77777777" w:rsidTr="00984554">
        <w:trPr>
          <w:trHeight w:val="1008"/>
        </w:trPr>
        <w:tc>
          <w:tcPr>
            <w:tcW w:w="533" w:type="dxa"/>
            <w:shd w:val="clear" w:color="auto" w:fill="auto"/>
            <w:vAlign w:val="center"/>
          </w:tcPr>
          <w:p w14:paraId="729C4EC7" w14:textId="77777777" w:rsidR="00984554" w:rsidRPr="00FF48F6" w:rsidRDefault="00984554" w:rsidP="00CB161E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8F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71871DED" w14:textId="50D99273" w:rsidR="00984554" w:rsidRDefault="00984554" w:rsidP="00CB161E">
            <w:pPr>
              <w:autoSpaceDE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Zakład Pogrzebowy</w:t>
            </w:r>
          </w:p>
          <w:p w14:paraId="67941431" w14:textId="1F37B5D1" w:rsidR="00984554" w:rsidRDefault="00984554" w:rsidP="00CB161E">
            <w:pPr>
              <w:autoSpaceDE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Tadeusz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Porożyński</w:t>
            </w:r>
            <w:proofErr w:type="spellEnd"/>
          </w:p>
          <w:p w14:paraId="36D788D3" w14:textId="2929CBD1" w:rsidR="00984554" w:rsidRPr="00FF48F6" w:rsidRDefault="00984554" w:rsidP="00CB161E">
            <w:pPr>
              <w:autoSpaceDE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ul.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Gdańska 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89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 Chojnice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05A8C525" w14:textId="7B2A4E51" w:rsidR="00984554" w:rsidRPr="00FF48F6" w:rsidRDefault="00984554" w:rsidP="00CB161E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39.900</w:t>
            </w:r>
            <w:r w:rsidRPr="00FF48F6">
              <w:rPr>
                <w:rFonts w:ascii="Times New Roman" w:hAnsi="Times New Roman" w:cs="Times New Roman"/>
                <w:sz w:val="22"/>
                <w:szCs w:val="22"/>
              </w:rPr>
              <w:t xml:space="preserve"> zł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69FE2A6" w14:textId="5CB36ADC" w:rsidR="00984554" w:rsidRPr="00FF48F6" w:rsidRDefault="00984554" w:rsidP="00CB161E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 dni</w:t>
            </w:r>
          </w:p>
        </w:tc>
      </w:tr>
      <w:bookmarkEnd w:id="3"/>
    </w:tbl>
    <w:p w14:paraId="2869188C" w14:textId="77777777" w:rsidR="00984554" w:rsidRDefault="00984554" w:rsidP="00984554">
      <w:pPr>
        <w:autoSpaceDE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281DDD7" w14:textId="77777777" w:rsidR="00984554" w:rsidRDefault="00984554" w:rsidP="00984554">
      <w:pPr>
        <w:spacing w:line="276" w:lineRule="auto"/>
        <w:ind w:left="7090"/>
        <w:jc w:val="both"/>
        <w:rPr>
          <w:rFonts w:ascii="Times New Roman" w:hAnsi="Times New Roman" w:cs="Times New Roman"/>
          <w:sz w:val="20"/>
          <w:szCs w:val="20"/>
        </w:rPr>
      </w:pPr>
    </w:p>
    <w:p w14:paraId="0B284B5D" w14:textId="77777777" w:rsidR="00984554" w:rsidRPr="00FF48F6" w:rsidRDefault="00984554" w:rsidP="0098455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  <w:t>DYREKTOR</w:t>
      </w:r>
    </w:p>
    <w:p w14:paraId="23DFE27D" w14:textId="77777777" w:rsidR="00984554" w:rsidRPr="00FF48F6" w:rsidRDefault="00984554" w:rsidP="0098455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  <w:t>Wydział Gospodarki Komunalnej</w:t>
      </w:r>
    </w:p>
    <w:p w14:paraId="5F00959F" w14:textId="77777777" w:rsidR="00984554" w:rsidRPr="00FF48F6" w:rsidRDefault="00984554" w:rsidP="0098455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  <w:t xml:space="preserve">     I Ochrony Środowiska </w:t>
      </w:r>
    </w:p>
    <w:p w14:paraId="3478E827" w14:textId="77777777" w:rsidR="00984554" w:rsidRPr="00FF48F6" w:rsidRDefault="00984554" w:rsidP="0098455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6EEF85" w14:textId="77777777" w:rsidR="00984554" w:rsidRPr="00FF48F6" w:rsidRDefault="00984554" w:rsidP="00984554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F48F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F48F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F48F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F48F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F48F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F48F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F48F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F48F6"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FF48F6">
        <w:rPr>
          <w:rFonts w:ascii="Times New Roman" w:hAnsi="Times New Roman" w:cs="Times New Roman"/>
          <w:i/>
          <w:iCs/>
          <w:sz w:val="20"/>
          <w:szCs w:val="20"/>
        </w:rPr>
        <w:t>mgr inż. Jarosław Rekowski</w:t>
      </w:r>
    </w:p>
    <w:p w14:paraId="752BA3C8" w14:textId="77777777" w:rsidR="007B24A4" w:rsidRDefault="007B24A4"/>
    <w:sectPr w:rsidR="007B24A4" w:rsidSect="00E66673">
      <w:footerReference w:type="default" r:id="rId4"/>
      <w:pgSz w:w="11906" w:h="16838"/>
      <w:pgMar w:top="1418" w:right="1418" w:bottom="1418" w:left="1418" w:header="340" w:footer="975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8281" w14:textId="77777777" w:rsidR="00E635B9" w:rsidRDefault="00FB175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30</w:t>
    </w:r>
    <w:r>
      <w:fldChar w:fldCharType="end"/>
    </w:r>
  </w:p>
  <w:p w14:paraId="238669C1" w14:textId="77777777" w:rsidR="00E635B9" w:rsidRDefault="00FB1751">
    <w:pPr>
      <w:pStyle w:val="Stopka"/>
      <w:rPr>
        <w:lang w:val="pl-PL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54"/>
    <w:rsid w:val="007B24A4"/>
    <w:rsid w:val="00984554"/>
    <w:rsid w:val="00FB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71E1"/>
  <w15:chartTrackingRefBased/>
  <w15:docId w15:val="{011ED19A-BAAF-4934-A89D-FDE80F2B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554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84554"/>
  </w:style>
  <w:style w:type="character" w:customStyle="1" w:styleId="StopkaZnak">
    <w:name w:val="Stopka Znak"/>
    <w:basedOn w:val="Domylnaczcionkaakapitu"/>
    <w:link w:val="Stopka"/>
    <w:rsid w:val="00984554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Zielinska</dc:creator>
  <cp:keywords/>
  <dc:description/>
  <cp:lastModifiedBy>Beata Zielinska</cp:lastModifiedBy>
  <cp:revision>1</cp:revision>
  <dcterms:created xsi:type="dcterms:W3CDTF">2021-12-14T12:27:00Z</dcterms:created>
  <dcterms:modified xsi:type="dcterms:W3CDTF">2021-12-14T12:33:00Z</dcterms:modified>
</cp:coreProperties>
</file>