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0E4D3" w14:textId="77777777" w:rsidR="00FE1D64" w:rsidRPr="00020AEC" w:rsidRDefault="00FE1D64" w:rsidP="00D56745">
      <w:pPr>
        <w:spacing w:line="23" w:lineRule="atLeast"/>
        <w:rPr>
          <w:rFonts w:cs="Arial"/>
          <w:sz w:val="20"/>
          <w:szCs w:val="20"/>
        </w:rPr>
      </w:pPr>
    </w:p>
    <w:p w14:paraId="52966FF4" w14:textId="77777777" w:rsidR="00D56745" w:rsidRPr="00020AEC" w:rsidRDefault="00D56745" w:rsidP="00D56745">
      <w:pPr>
        <w:spacing w:line="23" w:lineRule="atLeast"/>
        <w:ind w:left="2484" w:hanging="2484"/>
        <w:rPr>
          <w:rFonts w:cs="Arial"/>
          <w:iCs/>
          <w:sz w:val="20"/>
          <w:szCs w:val="20"/>
        </w:rPr>
      </w:pPr>
    </w:p>
    <w:p w14:paraId="1D836DD8" w14:textId="72680ED8" w:rsidR="00D56745" w:rsidRPr="00020AEC" w:rsidRDefault="00D56745" w:rsidP="00D56745">
      <w:pPr>
        <w:spacing w:line="23" w:lineRule="atLeast"/>
        <w:ind w:left="2484" w:hanging="2484"/>
        <w:rPr>
          <w:rFonts w:cs="Arial"/>
          <w:iCs/>
          <w:sz w:val="20"/>
          <w:szCs w:val="20"/>
        </w:rPr>
      </w:pPr>
    </w:p>
    <w:p w14:paraId="1812C433" w14:textId="77777777" w:rsidR="00E2298C" w:rsidRPr="00020AEC" w:rsidRDefault="00FA2C29" w:rsidP="000C2176">
      <w:pPr>
        <w:spacing w:line="23" w:lineRule="atLeast"/>
        <w:ind w:left="2484" w:firstLine="348"/>
        <w:jc w:val="right"/>
        <w:rPr>
          <w:rFonts w:cs="Arial"/>
          <w:iCs/>
          <w:sz w:val="20"/>
          <w:szCs w:val="20"/>
        </w:rPr>
      </w:pPr>
      <w:r w:rsidRPr="00020AEC">
        <w:rPr>
          <w:rFonts w:cs="Arial"/>
          <w:iCs/>
          <w:sz w:val="20"/>
          <w:szCs w:val="20"/>
        </w:rPr>
        <w:t>Załącznik nr 1 do S</w:t>
      </w:r>
      <w:r w:rsidR="00E2298C" w:rsidRPr="00020AEC">
        <w:rPr>
          <w:rFonts w:cs="Arial"/>
          <w:iCs/>
          <w:sz w:val="20"/>
          <w:szCs w:val="20"/>
        </w:rPr>
        <w:t>WZ</w:t>
      </w:r>
    </w:p>
    <w:p w14:paraId="75CE1591" w14:textId="390C5E4F" w:rsidR="000C2176" w:rsidRPr="00020AEC" w:rsidRDefault="000C2176" w:rsidP="00101AD3">
      <w:pPr>
        <w:spacing w:line="23" w:lineRule="atLeast"/>
        <w:ind w:left="2484" w:firstLine="348"/>
        <w:jc w:val="right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 xml:space="preserve">                                        </w:t>
      </w:r>
    </w:p>
    <w:p w14:paraId="7E1E58CD" w14:textId="5546B954" w:rsidR="000C2176" w:rsidRPr="00020AEC" w:rsidRDefault="000C2176" w:rsidP="00313244">
      <w:pPr>
        <w:jc w:val="right"/>
        <w:rPr>
          <w:rFonts w:cs="Arial"/>
          <w:b/>
          <w:sz w:val="20"/>
          <w:szCs w:val="20"/>
        </w:rPr>
      </w:pPr>
      <w:r w:rsidRPr="00020AEC">
        <w:rPr>
          <w:rFonts w:cs="Arial"/>
          <w:sz w:val="20"/>
          <w:szCs w:val="20"/>
        </w:rPr>
        <w:tab/>
      </w:r>
      <w:r w:rsidR="00313244" w:rsidRPr="00020AEC">
        <w:rPr>
          <w:rFonts w:cs="Arial"/>
          <w:b/>
          <w:sz w:val="20"/>
          <w:szCs w:val="20"/>
        </w:rPr>
        <w:t xml:space="preserve">Gmina </w:t>
      </w:r>
      <w:r w:rsidR="008B619A" w:rsidRPr="00020AEC">
        <w:rPr>
          <w:rFonts w:cs="Arial"/>
          <w:b/>
          <w:sz w:val="20"/>
          <w:szCs w:val="20"/>
        </w:rPr>
        <w:t>Zblewo</w:t>
      </w:r>
    </w:p>
    <w:p w14:paraId="6D41BDDC" w14:textId="3568F909" w:rsidR="00313244" w:rsidRPr="00020AEC" w:rsidRDefault="00313244" w:rsidP="00313244">
      <w:pPr>
        <w:jc w:val="right"/>
        <w:rPr>
          <w:rFonts w:cs="Arial"/>
          <w:b/>
          <w:sz w:val="20"/>
          <w:szCs w:val="20"/>
        </w:rPr>
      </w:pPr>
      <w:r w:rsidRPr="00020AEC">
        <w:rPr>
          <w:rFonts w:cs="Arial"/>
          <w:b/>
          <w:sz w:val="20"/>
          <w:szCs w:val="20"/>
        </w:rPr>
        <w:t xml:space="preserve">ul. </w:t>
      </w:r>
      <w:r w:rsidR="008B619A" w:rsidRPr="00020AEC">
        <w:rPr>
          <w:rFonts w:cs="Arial"/>
          <w:b/>
          <w:sz w:val="20"/>
          <w:szCs w:val="20"/>
        </w:rPr>
        <w:t>Główna 40</w:t>
      </w:r>
    </w:p>
    <w:p w14:paraId="0E1D97D6" w14:textId="769B99BF" w:rsidR="00313244" w:rsidRPr="00020AEC" w:rsidRDefault="00313244" w:rsidP="00313244">
      <w:pPr>
        <w:jc w:val="right"/>
        <w:rPr>
          <w:rFonts w:cs="Arial"/>
          <w:b/>
          <w:sz w:val="20"/>
          <w:szCs w:val="20"/>
        </w:rPr>
      </w:pPr>
      <w:r w:rsidRPr="00020AEC">
        <w:rPr>
          <w:rFonts w:cs="Arial"/>
          <w:b/>
          <w:sz w:val="20"/>
          <w:szCs w:val="20"/>
        </w:rPr>
        <w:t xml:space="preserve"> 8</w:t>
      </w:r>
      <w:r w:rsidR="008B619A" w:rsidRPr="00020AEC">
        <w:rPr>
          <w:rFonts w:cs="Arial"/>
          <w:b/>
          <w:sz w:val="20"/>
          <w:szCs w:val="20"/>
        </w:rPr>
        <w:t>3</w:t>
      </w:r>
      <w:r w:rsidRPr="00020AEC">
        <w:rPr>
          <w:rFonts w:cs="Arial"/>
          <w:b/>
          <w:sz w:val="20"/>
          <w:szCs w:val="20"/>
        </w:rPr>
        <w:t>-</w:t>
      </w:r>
      <w:r w:rsidR="008B619A" w:rsidRPr="00020AEC">
        <w:rPr>
          <w:rFonts w:cs="Arial"/>
          <w:b/>
          <w:sz w:val="20"/>
          <w:szCs w:val="20"/>
        </w:rPr>
        <w:t>21</w:t>
      </w:r>
      <w:r w:rsidRPr="00020AEC">
        <w:rPr>
          <w:rFonts w:cs="Arial"/>
          <w:b/>
          <w:sz w:val="20"/>
          <w:szCs w:val="20"/>
        </w:rPr>
        <w:t xml:space="preserve">0 </w:t>
      </w:r>
      <w:r w:rsidR="008B619A" w:rsidRPr="00020AEC">
        <w:rPr>
          <w:rFonts w:cs="Arial"/>
          <w:b/>
          <w:sz w:val="20"/>
          <w:szCs w:val="20"/>
        </w:rPr>
        <w:t>Zblewo</w:t>
      </w:r>
    </w:p>
    <w:p w14:paraId="2056AA69" w14:textId="67973363" w:rsidR="000C2176" w:rsidRPr="00020AEC" w:rsidRDefault="000C2176" w:rsidP="000C2176">
      <w:pPr>
        <w:pStyle w:val="Nagwek1"/>
        <w:spacing w:line="23" w:lineRule="atLeast"/>
        <w:ind w:left="0"/>
        <w:jc w:val="center"/>
        <w:rPr>
          <w:rFonts w:ascii="Arial" w:hAnsi="Arial" w:cs="Arial"/>
          <w:b/>
          <w:i w:val="0"/>
          <w:sz w:val="20"/>
        </w:rPr>
      </w:pPr>
      <w:r w:rsidRPr="00020AEC">
        <w:rPr>
          <w:rFonts w:ascii="Arial" w:hAnsi="Arial" w:cs="Arial"/>
          <w:b/>
          <w:i w:val="0"/>
          <w:sz w:val="20"/>
        </w:rPr>
        <w:t>FORMULARZ OFERTOWY</w:t>
      </w:r>
    </w:p>
    <w:p w14:paraId="2E9B5AC5" w14:textId="77777777" w:rsidR="00FE1D64" w:rsidRPr="00020AEC" w:rsidRDefault="00FE1D64" w:rsidP="00FE1D64">
      <w:pPr>
        <w:rPr>
          <w:sz w:val="20"/>
          <w:szCs w:val="20"/>
          <w:lang w:eastAsia="en-US"/>
        </w:rPr>
      </w:pPr>
    </w:p>
    <w:p w14:paraId="37D4446E" w14:textId="77777777" w:rsidR="000C2176" w:rsidRPr="00020AEC" w:rsidRDefault="000C2176" w:rsidP="000C2176">
      <w:pPr>
        <w:rPr>
          <w:rFonts w:cs="Arial"/>
          <w:sz w:val="20"/>
          <w:szCs w:val="20"/>
        </w:rPr>
      </w:pPr>
    </w:p>
    <w:p w14:paraId="6551F1F9" w14:textId="18F6106F" w:rsidR="000C2176" w:rsidRPr="00020AEC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 xml:space="preserve">Nazwa Wykonawcy: </w:t>
      </w:r>
    </w:p>
    <w:p w14:paraId="32E13623" w14:textId="77777777" w:rsidR="00FE1D64" w:rsidRPr="00020AEC" w:rsidRDefault="00FE1D64" w:rsidP="000C2176">
      <w:pPr>
        <w:spacing w:line="480" w:lineRule="auto"/>
        <w:rPr>
          <w:rFonts w:cs="Arial"/>
          <w:sz w:val="20"/>
          <w:szCs w:val="20"/>
        </w:rPr>
      </w:pPr>
    </w:p>
    <w:p w14:paraId="13BCB846" w14:textId="04E69EF5" w:rsidR="000C2176" w:rsidRPr="00020AEC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Adres:</w:t>
      </w:r>
    </w:p>
    <w:p w14:paraId="1E6CBFFF" w14:textId="77777777" w:rsidR="00FE1D64" w:rsidRPr="00020AEC" w:rsidRDefault="00FE1D64" w:rsidP="000C2176">
      <w:pPr>
        <w:spacing w:line="480" w:lineRule="auto"/>
        <w:rPr>
          <w:rFonts w:cs="Arial"/>
          <w:sz w:val="20"/>
          <w:szCs w:val="20"/>
        </w:rPr>
      </w:pPr>
    </w:p>
    <w:p w14:paraId="3D710C81" w14:textId="04E1D6F0" w:rsidR="00FE1D64" w:rsidRPr="00020AEC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Województwo</w:t>
      </w:r>
      <w:r w:rsidR="00FE1D64" w:rsidRPr="00020AEC">
        <w:rPr>
          <w:rFonts w:cs="Arial"/>
          <w:sz w:val="20"/>
          <w:szCs w:val="20"/>
        </w:rPr>
        <w:t>:</w:t>
      </w:r>
    </w:p>
    <w:p w14:paraId="66FF5F85" w14:textId="77777777" w:rsidR="001534E4" w:rsidRPr="00020AEC" w:rsidRDefault="001534E4" w:rsidP="000C2176">
      <w:pPr>
        <w:spacing w:line="480" w:lineRule="auto"/>
        <w:rPr>
          <w:rFonts w:cs="Arial"/>
          <w:sz w:val="20"/>
          <w:szCs w:val="20"/>
        </w:rPr>
      </w:pPr>
    </w:p>
    <w:p w14:paraId="61B2EAEF" w14:textId="6E006334" w:rsidR="00FE1D64" w:rsidRPr="00020AEC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Tel./fax:.</w:t>
      </w:r>
    </w:p>
    <w:p w14:paraId="1FEAC5B1" w14:textId="77777777" w:rsidR="001534E4" w:rsidRPr="00020AEC" w:rsidRDefault="001534E4" w:rsidP="000C2176">
      <w:pPr>
        <w:spacing w:line="480" w:lineRule="auto"/>
        <w:rPr>
          <w:rFonts w:cs="Arial"/>
          <w:sz w:val="20"/>
          <w:szCs w:val="20"/>
        </w:rPr>
      </w:pPr>
    </w:p>
    <w:p w14:paraId="769442B8" w14:textId="0CAEDE43" w:rsidR="00E8370B" w:rsidRPr="00020AEC" w:rsidRDefault="00E8370B" w:rsidP="00E8370B">
      <w:pPr>
        <w:spacing w:line="480" w:lineRule="auto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Numer KRS</w:t>
      </w:r>
      <w:r w:rsidR="000C2176" w:rsidRPr="00020AEC">
        <w:rPr>
          <w:rFonts w:cs="Arial"/>
          <w:sz w:val="20"/>
          <w:szCs w:val="20"/>
        </w:rPr>
        <w:t>:</w:t>
      </w:r>
    </w:p>
    <w:p w14:paraId="2B916457" w14:textId="77777777" w:rsidR="001534E4" w:rsidRPr="00020AEC" w:rsidRDefault="001534E4" w:rsidP="00E8370B">
      <w:pPr>
        <w:spacing w:line="480" w:lineRule="auto"/>
        <w:rPr>
          <w:rFonts w:cs="Arial"/>
          <w:sz w:val="20"/>
          <w:szCs w:val="20"/>
        </w:rPr>
      </w:pPr>
    </w:p>
    <w:p w14:paraId="30D0779E" w14:textId="03C339B2" w:rsidR="000C2176" w:rsidRPr="00020AEC" w:rsidRDefault="00E8370B" w:rsidP="000C2176">
      <w:pPr>
        <w:spacing w:line="480" w:lineRule="auto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NIP:</w:t>
      </w:r>
    </w:p>
    <w:p w14:paraId="73891E34" w14:textId="77777777" w:rsidR="001534E4" w:rsidRPr="00020AEC" w:rsidRDefault="001534E4" w:rsidP="000C2176">
      <w:pPr>
        <w:spacing w:line="480" w:lineRule="auto"/>
        <w:rPr>
          <w:rFonts w:cs="Arial"/>
          <w:sz w:val="20"/>
          <w:szCs w:val="20"/>
        </w:rPr>
      </w:pPr>
    </w:p>
    <w:p w14:paraId="4889BC18" w14:textId="6E58A819" w:rsidR="000C2176" w:rsidRPr="00020AEC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 xml:space="preserve">e-mail </w:t>
      </w:r>
    </w:p>
    <w:p w14:paraId="5A35C6FC" w14:textId="77777777" w:rsidR="001534E4" w:rsidRPr="00020AEC" w:rsidRDefault="001534E4" w:rsidP="000C2176">
      <w:pPr>
        <w:spacing w:line="480" w:lineRule="auto"/>
        <w:rPr>
          <w:rFonts w:cs="Arial"/>
          <w:sz w:val="20"/>
          <w:szCs w:val="20"/>
        </w:rPr>
      </w:pPr>
    </w:p>
    <w:p w14:paraId="6701BA6F" w14:textId="3F5E844D" w:rsidR="000C2176" w:rsidRPr="00020AEC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 xml:space="preserve">nr konta Wykonawcy </w:t>
      </w:r>
      <w:r w:rsidR="00FE1D64" w:rsidRPr="00020AEC">
        <w:rPr>
          <w:rFonts w:cs="Arial"/>
          <w:sz w:val="20"/>
          <w:szCs w:val="20"/>
        </w:rPr>
        <w:t xml:space="preserve">                                                                                  </w:t>
      </w:r>
      <w:r w:rsidRPr="00020AEC">
        <w:rPr>
          <w:rFonts w:cs="Arial"/>
          <w:sz w:val="20"/>
          <w:szCs w:val="20"/>
        </w:rPr>
        <w:t xml:space="preserve"> w banku </w:t>
      </w:r>
    </w:p>
    <w:p w14:paraId="511743DB" w14:textId="77777777" w:rsidR="00FE1D64" w:rsidRPr="00020AEC" w:rsidRDefault="00FE1D64" w:rsidP="00671F91">
      <w:pPr>
        <w:widowControl w:val="0"/>
        <w:autoSpaceDE w:val="0"/>
        <w:autoSpaceDN w:val="0"/>
        <w:adjustRightInd w:val="0"/>
        <w:ind w:right="105"/>
        <w:rPr>
          <w:rFonts w:cs="Arial"/>
          <w:sz w:val="20"/>
          <w:szCs w:val="20"/>
        </w:rPr>
      </w:pPr>
    </w:p>
    <w:p w14:paraId="485A2CBC" w14:textId="280653EB" w:rsidR="00E8370B" w:rsidRPr="00020AEC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20"/>
          <w:szCs w:val="20"/>
        </w:rPr>
      </w:pPr>
      <w:r w:rsidRPr="00020AEC">
        <w:rPr>
          <w:rFonts w:cs="Arial"/>
          <w:i/>
          <w:sz w:val="20"/>
          <w:szCs w:val="20"/>
        </w:rPr>
        <w:t>(nazwa (firma), dokładny adres Wykonawcy / Wykonawców)</w:t>
      </w:r>
    </w:p>
    <w:p w14:paraId="06F0E503" w14:textId="7865C767" w:rsidR="001534E4" w:rsidRPr="00020AEC" w:rsidRDefault="00E8370B" w:rsidP="00671F91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20"/>
          <w:szCs w:val="20"/>
          <w:u w:val="single"/>
          <w:lang w:val="x-none" w:eastAsia="x-none"/>
        </w:rPr>
      </w:pPr>
      <w:r w:rsidRPr="00020AEC">
        <w:rPr>
          <w:rFonts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020AEC">
        <w:rPr>
          <w:rFonts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14:paraId="39265749" w14:textId="77777777" w:rsidR="00671F91" w:rsidRPr="00020AEC" w:rsidRDefault="00671F91" w:rsidP="00605E80">
      <w:pPr>
        <w:widowControl w:val="0"/>
        <w:autoSpaceDE w:val="0"/>
        <w:autoSpaceDN w:val="0"/>
        <w:adjustRightInd w:val="0"/>
        <w:spacing w:after="120"/>
        <w:rPr>
          <w:rFonts w:cs="Arial"/>
          <w:i/>
          <w:sz w:val="20"/>
          <w:szCs w:val="20"/>
          <w:u w:val="single"/>
          <w:lang w:eastAsia="x-none"/>
        </w:rPr>
      </w:pPr>
    </w:p>
    <w:p w14:paraId="5739A414" w14:textId="77777777" w:rsidR="0043069A" w:rsidRPr="00020AEC" w:rsidRDefault="00240B82" w:rsidP="0043069A">
      <w:pPr>
        <w:spacing w:before="120" w:after="120"/>
        <w:jc w:val="center"/>
        <w:rPr>
          <w:rFonts w:eastAsia="Calibri" w:cs="Arial"/>
          <w:b/>
          <w:sz w:val="20"/>
          <w:szCs w:val="20"/>
          <w:lang w:eastAsia="en-US"/>
        </w:rPr>
      </w:pPr>
      <w:bookmarkStart w:id="0" w:name="_Hlk69241942"/>
      <w:r w:rsidRPr="00020AEC">
        <w:rPr>
          <w:rFonts w:cs="Arial"/>
          <w:sz w:val="20"/>
          <w:szCs w:val="20"/>
        </w:rPr>
        <w:t>Nawiązując do ogłoszenia</w:t>
      </w:r>
      <w:r w:rsidR="00FB306E" w:rsidRPr="00020AEC">
        <w:rPr>
          <w:rFonts w:cs="Arial"/>
          <w:sz w:val="20"/>
          <w:szCs w:val="20"/>
        </w:rPr>
        <w:t xml:space="preserve"> o zamówieniu</w:t>
      </w:r>
      <w:r w:rsidRPr="00020AEC">
        <w:rPr>
          <w:rFonts w:cs="Arial"/>
          <w:sz w:val="20"/>
          <w:szCs w:val="20"/>
        </w:rPr>
        <w:t xml:space="preserve"> na </w:t>
      </w:r>
      <w:r w:rsidR="00FB306E" w:rsidRPr="00020AEC">
        <w:rPr>
          <w:rFonts w:cs="Arial"/>
          <w:sz w:val="20"/>
          <w:szCs w:val="20"/>
        </w:rPr>
        <w:t xml:space="preserve">dostawy </w:t>
      </w:r>
      <w:r w:rsidRPr="00020AEC">
        <w:rPr>
          <w:rFonts w:cs="Arial"/>
          <w:sz w:val="20"/>
          <w:szCs w:val="20"/>
        </w:rPr>
        <w:t>pn.:</w:t>
      </w:r>
      <w:r w:rsidRPr="00020AEC">
        <w:rPr>
          <w:rFonts w:cs="Arial"/>
          <w:b/>
          <w:sz w:val="20"/>
          <w:szCs w:val="20"/>
        </w:rPr>
        <w:t xml:space="preserve"> </w:t>
      </w:r>
      <w:r w:rsidR="0043069A" w:rsidRPr="00020AEC">
        <w:rPr>
          <w:rFonts w:eastAsia="Calibri" w:cs="Arial"/>
          <w:b/>
          <w:sz w:val="20"/>
          <w:szCs w:val="20"/>
          <w:lang w:eastAsia="en-US"/>
        </w:rPr>
        <w:t>„Dostawa i wdrożenie systemu informatycznego w ramach projektu: „Cyfrowa Gmina. Rozwój cyfrowy JST oraz wzmocnienie cyfrowej odporności na zagrożenia”</w:t>
      </w:r>
    </w:p>
    <w:p w14:paraId="3AC691B7" w14:textId="2374E9CA" w:rsidR="00101AD3" w:rsidRPr="00020AEC" w:rsidRDefault="00101AD3" w:rsidP="0043069A">
      <w:pPr>
        <w:spacing w:before="120" w:after="120"/>
        <w:jc w:val="center"/>
        <w:rPr>
          <w:rFonts w:cs="Arial"/>
          <w:b/>
          <w:bCs/>
          <w:sz w:val="20"/>
          <w:szCs w:val="20"/>
        </w:rPr>
      </w:pPr>
      <w:r w:rsidRPr="00020AEC">
        <w:rPr>
          <w:rFonts w:cs="Arial"/>
          <w:sz w:val="20"/>
          <w:szCs w:val="20"/>
        </w:rPr>
        <w:t>składam(y) niniejszą ofertę</w:t>
      </w:r>
      <w:r w:rsidR="004E377B" w:rsidRPr="00020AEC">
        <w:rPr>
          <w:rFonts w:cs="Arial"/>
          <w:sz w:val="20"/>
          <w:szCs w:val="20"/>
        </w:rPr>
        <w:t xml:space="preserve"> na </w:t>
      </w:r>
      <w:r w:rsidRPr="00020AEC">
        <w:rPr>
          <w:rFonts w:cs="Arial"/>
          <w:sz w:val="20"/>
          <w:szCs w:val="20"/>
        </w:rPr>
        <w:t>:</w:t>
      </w:r>
    </w:p>
    <w:bookmarkEnd w:id="0"/>
    <w:p w14:paraId="0960105B" w14:textId="15C0D280" w:rsidR="00101AD3" w:rsidRPr="00020AEC" w:rsidRDefault="00101AD3" w:rsidP="00101AD3">
      <w:pPr>
        <w:jc w:val="both"/>
        <w:rPr>
          <w:b/>
          <w:sz w:val="20"/>
          <w:szCs w:val="20"/>
        </w:rPr>
      </w:pPr>
    </w:p>
    <w:p w14:paraId="362D7642" w14:textId="7E1A5C5C" w:rsidR="00240B82" w:rsidRPr="00020AEC" w:rsidRDefault="00240B82" w:rsidP="00101AD3">
      <w:pPr>
        <w:jc w:val="both"/>
        <w:rPr>
          <w:b/>
          <w:sz w:val="20"/>
          <w:szCs w:val="20"/>
        </w:rPr>
      </w:pPr>
    </w:p>
    <w:p w14:paraId="5456389F" w14:textId="77777777" w:rsidR="00E534EC" w:rsidRPr="00020AEC" w:rsidRDefault="00E534EC" w:rsidP="00101AD3">
      <w:pPr>
        <w:jc w:val="both"/>
        <w:rPr>
          <w:b/>
          <w:sz w:val="20"/>
          <w:szCs w:val="20"/>
        </w:rPr>
      </w:pPr>
    </w:p>
    <w:p w14:paraId="45602C87" w14:textId="33487333" w:rsidR="00101AD3" w:rsidRPr="00020AEC" w:rsidRDefault="00101AD3" w:rsidP="00101AD3">
      <w:pPr>
        <w:ind w:left="284" w:hanging="284"/>
        <w:jc w:val="both"/>
        <w:rPr>
          <w:b/>
          <w:sz w:val="20"/>
          <w:szCs w:val="20"/>
        </w:rPr>
      </w:pPr>
      <w:r w:rsidRPr="00020AEC">
        <w:rPr>
          <w:b/>
          <w:sz w:val="20"/>
          <w:szCs w:val="20"/>
        </w:rPr>
        <w:t>Oferujemy wykonanie w/w przedmiotu zamówienia za cenę brutto</w:t>
      </w:r>
      <w:r w:rsidR="00FA60DA" w:rsidRPr="00020AEC">
        <w:rPr>
          <w:b/>
          <w:sz w:val="20"/>
          <w:szCs w:val="20"/>
        </w:rPr>
        <w:t xml:space="preserve"> razem</w:t>
      </w:r>
      <w:r w:rsidRPr="00020AEC">
        <w:rPr>
          <w:b/>
          <w:sz w:val="20"/>
          <w:szCs w:val="20"/>
        </w:rPr>
        <w:t>:</w:t>
      </w:r>
    </w:p>
    <w:p w14:paraId="15991D19" w14:textId="77777777" w:rsidR="00101AD3" w:rsidRPr="00020AEC" w:rsidRDefault="00101AD3" w:rsidP="00101AD3">
      <w:pPr>
        <w:spacing w:after="100"/>
        <w:ind w:firstLine="357"/>
        <w:jc w:val="both"/>
        <w:rPr>
          <w:b/>
          <w:sz w:val="20"/>
          <w:szCs w:val="20"/>
        </w:rPr>
      </w:pPr>
    </w:p>
    <w:p w14:paraId="4DBF265A" w14:textId="270B41F8" w:rsidR="00101AD3" w:rsidRPr="00020AEC" w:rsidRDefault="00101AD3" w:rsidP="00101AD3">
      <w:pPr>
        <w:spacing w:after="100"/>
        <w:rPr>
          <w:b/>
          <w:sz w:val="20"/>
          <w:szCs w:val="20"/>
        </w:rPr>
      </w:pPr>
      <w:bookmarkStart w:id="1" w:name="_Hlk98707879"/>
      <w:r w:rsidRPr="00020AEC">
        <w:rPr>
          <w:b/>
          <w:sz w:val="20"/>
          <w:szCs w:val="20"/>
        </w:rPr>
        <w:lastRenderedPageBreak/>
        <w:t>CENA  BRUTTO</w:t>
      </w:r>
      <w:r w:rsidR="00FA60DA" w:rsidRPr="00020AEC">
        <w:rPr>
          <w:b/>
          <w:sz w:val="20"/>
          <w:szCs w:val="20"/>
        </w:rPr>
        <w:t xml:space="preserve"> </w:t>
      </w:r>
      <w:r w:rsidR="00887475" w:rsidRPr="00020AEC">
        <w:rPr>
          <w:b/>
          <w:sz w:val="20"/>
          <w:szCs w:val="20"/>
        </w:rPr>
        <w:t xml:space="preserve">        …………………….……..</w:t>
      </w:r>
      <w:r w:rsidR="0083612C" w:rsidRPr="00020AEC">
        <w:rPr>
          <w:b/>
          <w:sz w:val="20"/>
          <w:szCs w:val="20"/>
        </w:rPr>
        <w:t xml:space="preserve">  </w:t>
      </w:r>
      <w:r w:rsidR="00E534EC" w:rsidRPr="00020AEC">
        <w:rPr>
          <w:b/>
          <w:sz w:val="20"/>
          <w:szCs w:val="20"/>
        </w:rPr>
        <w:t>zł</w:t>
      </w:r>
      <w:r w:rsidR="0083612C" w:rsidRPr="00020AEC">
        <w:rPr>
          <w:b/>
          <w:sz w:val="20"/>
          <w:szCs w:val="20"/>
        </w:rPr>
        <w:t xml:space="preserve">                                                                 </w:t>
      </w:r>
      <w:r w:rsidR="00FA60DA" w:rsidRPr="00020AEC">
        <w:rPr>
          <w:b/>
          <w:sz w:val="20"/>
          <w:szCs w:val="20"/>
        </w:rPr>
        <w:t xml:space="preserve">      </w:t>
      </w:r>
      <w:r w:rsidR="001534E4" w:rsidRPr="00020AEC"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="007F00A6" w:rsidRPr="00020AEC">
        <w:rPr>
          <w:b/>
          <w:sz w:val="20"/>
          <w:szCs w:val="20"/>
        </w:rPr>
        <w:t xml:space="preserve">   </w:t>
      </w:r>
      <w:r w:rsidR="001534E4" w:rsidRPr="00020AEC">
        <w:rPr>
          <w:b/>
          <w:sz w:val="20"/>
          <w:szCs w:val="20"/>
        </w:rPr>
        <w:t xml:space="preserve"> </w:t>
      </w:r>
    </w:p>
    <w:p w14:paraId="17741074" w14:textId="77777777" w:rsidR="00887475" w:rsidRPr="00020AEC" w:rsidRDefault="001534E4" w:rsidP="001534E4">
      <w:pPr>
        <w:spacing w:after="100"/>
        <w:rPr>
          <w:b/>
          <w:sz w:val="20"/>
          <w:szCs w:val="20"/>
        </w:rPr>
      </w:pPr>
      <w:r w:rsidRPr="00020AEC">
        <w:rPr>
          <w:b/>
          <w:sz w:val="20"/>
          <w:szCs w:val="20"/>
        </w:rPr>
        <w:t xml:space="preserve"> </w:t>
      </w:r>
      <w:r w:rsidR="0083612C" w:rsidRPr="00020AEC">
        <w:rPr>
          <w:b/>
          <w:sz w:val="20"/>
          <w:szCs w:val="20"/>
        </w:rPr>
        <w:t xml:space="preserve">                                                                                    </w:t>
      </w:r>
    </w:p>
    <w:p w14:paraId="5990B578" w14:textId="28CFF66F" w:rsidR="007F00A6" w:rsidRPr="00020AEC" w:rsidRDefault="00887475" w:rsidP="001534E4">
      <w:pPr>
        <w:spacing w:after="100"/>
        <w:rPr>
          <w:b/>
          <w:sz w:val="20"/>
          <w:szCs w:val="20"/>
        </w:rPr>
      </w:pPr>
      <w:r w:rsidRPr="00020AEC">
        <w:rPr>
          <w:b/>
          <w:sz w:val="20"/>
          <w:szCs w:val="20"/>
        </w:rPr>
        <w:t>Stawka VAT    ……   %</w:t>
      </w:r>
      <w:r w:rsidR="0083612C" w:rsidRPr="00020AEC">
        <w:rPr>
          <w:b/>
          <w:sz w:val="20"/>
          <w:szCs w:val="20"/>
        </w:rPr>
        <w:t xml:space="preserve">                                                    </w:t>
      </w:r>
    </w:p>
    <w:p w14:paraId="4A30D0E9" w14:textId="0660021B" w:rsidR="00101AD3" w:rsidRPr="00020AEC" w:rsidRDefault="001534E4" w:rsidP="0083612C">
      <w:pPr>
        <w:spacing w:after="100"/>
        <w:rPr>
          <w:b/>
          <w:sz w:val="20"/>
          <w:szCs w:val="20"/>
        </w:rPr>
      </w:pPr>
      <w:r w:rsidRPr="00020AEC">
        <w:rPr>
          <w:b/>
          <w:sz w:val="20"/>
          <w:szCs w:val="20"/>
        </w:rPr>
        <w:t xml:space="preserve">                                                                          </w:t>
      </w:r>
      <w:bookmarkEnd w:id="1"/>
    </w:p>
    <w:p w14:paraId="52D11300" w14:textId="77777777" w:rsidR="00020AEC" w:rsidRPr="00020AEC" w:rsidRDefault="00020AEC" w:rsidP="00020AEC">
      <w:pPr>
        <w:numPr>
          <w:ilvl w:val="6"/>
          <w:numId w:val="41"/>
        </w:num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bookmarkStart w:id="2" w:name="_Hlk125721401"/>
      <w:r w:rsidRPr="00020AEC">
        <w:rPr>
          <w:rFonts w:cs="Arial"/>
          <w:sz w:val="20"/>
          <w:szCs w:val="20"/>
        </w:rPr>
        <w:t xml:space="preserve">Udzielimy gwarancji na całość przedmiotu umowy na okres 2 lat. </w:t>
      </w:r>
    </w:p>
    <w:p w14:paraId="39D2B9B9" w14:textId="77777777" w:rsidR="00020AEC" w:rsidRPr="00020AEC" w:rsidRDefault="00020AEC" w:rsidP="00020AEC">
      <w:pPr>
        <w:autoSpaceDE w:val="0"/>
        <w:autoSpaceDN w:val="0"/>
        <w:adjustRightInd w:val="0"/>
        <w:spacing w:line="360" w:lineRule="auto"/>
        <w:ind w:left="644"/>
        <w:jc w:val="both"/>
        <w:rPr>
          <w:rFonts w:cs="Arial"/>
          <w:sz w:val="20"/>
          <w:szCs w:val="20"/>
        </w:rPr>
      </w:pPr>
    </w:p>
    <w:p w14:paraId="642BB610" w14:textId="77777777" w:rsidR="00020AEC" w:rsidRPr="00020AEC" w:rsidRDefault="00020AEC" w:rsidP="00020AEC">
      <w:pPr>
        <w:numPr>
          <w:ilvl w:val="6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 xml:space="preserve">Zapewniamy w okresie gwarancji usługę serwisu na następujących warunkach: </w:t>
      </w:r>
    </w:p>
    <w:p w14:paraId="7BF46511" w14:textId="77777777" w:rsidR="00020AEC" w:rsidRPr="00020AEC" w:rsidRDefault="00020AEC" w:rsidP="00020AEC">
      <w:pPr>
        <w:autoSpaceDE w:val="0"/>
        <w:autoSpaceDN w:val="0"/>
        <w:adjustRightInd w:val="0"/>
        <w:spacing w:line="360" w:lineRule="auto"/>
        <w:ind w:left="644"/>
        <w:jc w:val="both"/>
        <w:rPr>
          <w:rFonts w:cs="Arial"/>
          <w:sz w:val="20"/>
          <w:szCs w:val="20"/>
        </w:rPr>
      </w:pPr>
    </w:p>
    <w:p w14:paraId="69D63489" w14:textId="77777777" w:rsidR="00020AEC" w:rsidRPr="00020AEC" w:rsidRDefault="00020AEC" w:rsidP="00020AEC">
      <w:pPr>
        <w:autoSpaceDE w:val="0"/>
        <w:autoSpaceDN w:val="0"/>
        <w:adjustRightInd w:val="0"/>
        <w:spacing w:line="360" w:lineRule="auto"/>
        <w:ind w:left="644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 xml:space="preserve">1) </w:t>
      </w:r>
      <w:r w:rsidRPr="00020AEC">
        <w:rPr>
          <w:rFonts w:cs="Arial"/>
          <w:b/>
          <w:bCs/>
          <w:sz w:val="20"/>
          <w:szCs w:val="20"/>
        </w:rPr>
        <w:t xml:space="preserve">„Czas reakcji serwisu na awarię krytyczną”  </w:t>
      </w:r>
      <w:bookmarkEnd w:id="2"/>
      <w:r w:rsidRPr="00020AEC">
        <w:rPr>
          <w:rFonts w:cs="Arial"/>
          <w:b/>
          <w:bCs/>
          <w:sz w:val="20"/>
          <w:szCs w:val="20"/>
        </w:rPr>
        <w:t>w ciągu ………….godzin.</w:t>
      </w:r>
    </w:p>
    <w:p w14:paraId="59AA533F" w14:textId="77777777" w:rsidR="00020AEC" w:rsidRPr="00020AEC" w:rsidRDefault="00020AEC" w:rsidP="00020AEC">
      <w:pPr>
        <w:autoSpaceDE w:val="0"/>
        <w:autoSpaceDN w:val="0"/>
        <w:adjustRightInd w:val="0"/>
        <w:spacing w:line="360" w:lineRule="auto"/>
        <w:ind w:left="644"/>
        <w:jc w:val="both"/>
        <w:rPr>
          <w:rFonts w:cs="Arial"/>
          <w:sz w:val="20"/>
          <w:szCs w:val="20"/>
        </w:rPr>
      </w:pPr>
    </w:p>
    <w:p w14:paraId="76486BCE" w14:textId="77777777" w:rsidR="00020AEC" w:rsidRPr="00020AEC" w:rsidRDefault="00020AEC" w:rsidP="00020AEC">
      <w:pPr>
        <w:autoSpaceDE w:val="0"/>
        <w:autoSpaceDN w:val="0"/>
        <w:adjustRightInd w:val="0"/>
        <w:spacing w:line="360" w:lineRule="auto"/>
        <w:ind w:left="644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UWAGA!  „Czas reakcji serwisu na awarię krytyczną” jest jednym z kryteriów oceny ofert.  Zamawiający wymaga, aby czas reakcji serwisu na awarię krytyczną odbył się maksymalnie w ciągu 24 godzin. W przypadku zaoferowania przez Wykonawcę dłuższego czasu reakcji serwisu na awarię krytyczną lub nie zaoferowania w formularzu oferty cenowej czasu reakcji serwisu na awarię krytyczną oferta podlega odrzuceniu. Minimalny czas reakcji serwisu na awarię krytyczną wynosi 8 godzin. W przypadku zaoferowania przez wykonawcę krótszego czasu reakcji serwisu na awarię krytyczną Zamawiający do obliczenia punktacji przyjmie czas reakcji serwisu na awarię krytyczną 8 godzin.</w:t>
      </w:r>
      <w:bookmarkStart w:id="3" w:name="_Hlk125721560"/>
    </w:p>
    <w:p w14:paraId="535CA875" w14:textId="77777777" w:rsidR="00020AEC" w:rsidRPr="00020AEC" w:rsidRDefault="00020AEC" w:rsidP="00020AEC">
      <w:pPr>
        <w:autoSpaceDE w:val="0"/>
        <w:autoSpaceDN w:val="0"/>
        <w:adjustRightInd w:val="0"/>
        <w:spacing w:line="360" w:lineRule="auto"/>
        <w:ind w:left="644"/>
        <w:jc w:val="both"/>
        <w:rPr>
          <w:rFonts w:cs="Arial"/>
          <w:sz w:val="20"/>
          <w:szCs w:val="20"/>
        </w:rPr>
      </w:pPr>
    </w:p>
    <w:p w14:paraId="24B77CA1" w14:textId="77777777" w:rsidR="00020AEC" w:rsidRPr="00020AEC" w:rsidRDefault="00020AEC" w:rsidP="00020AEC">
      <w:pPr>
        <w:autoSpaceDE w:val="0"/>
        <w:autoSpaceDN w:val="0"/>
        <w:adjustRightInd w:val="0"/>
        <w:spacing w:line="360" w:lineRule="auto"/>
        <w:ind w:left="644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 xml:space="preserve">2) </w:t>
      </w:r>
      <w:r w:rsidRPr="00020AEC">
        <w:rPr>
          <w:rFonts w:cs="Arial"/>
          <w:b/>
          <w:bCs/>
          <w:sz w:val="20"/>
          <w:szCs w:val="20"/>
        </w:rPr>
        <w:t xml:space="preserve">„Czas reakcji serwisu na błąd krytyczny” </w:t>
      </w:r>
      <w:bookmarkEnd w:id="3"/>
      <w:r w:rsidRPr="00020AEC">
        <w:rPr>
          <w:rFonts w:cs="Arial"/>
          <w:b/>
          <w:bCs/>
          <w:sz w:val="20"/>
          <w:szCs w:val="20"/>
        </w:rPr>
        <w:t>w ciągu ……. godzin.</w:t>
      </w:r>
    </w:p>
    <w:p w14:paraId="2E34E416" w14:textId="77777777" w:rsidR="00020AEC" w:rsidRPr="00020AEC" w:rsidRDefault="00020AEC" w:rsidP="00020AEC">
      <w:pPr>
        <w:autoSpaceDE w:val="0"/>
        <w:autoSpaceDN w:val="0"/>
        <w:adjustRightInd w:val="0"/>
        <w:spacing w:line="360" w:lineRule="auto"/>
        <w:ind w:left="644"/>
        <w:jc w:val="both"/>
        <w:rPr>
          <w:rFonts w:cs="Arial"/>
          <w:sz w:val="20"/>
          <w:szCs w:val="20"/>
        </w:rPr>
      </w:pPr>
    </w:p>
    <w:p w14:paraId="3E1EF14A" w14:textId="77777777" w:rsidR="00020AEC" w:rsidRPr="00020AEC" w:rsidRDefault="00020AEC" w:rsidP="00020AEC">
      <w:pPr>
        <w:autoSpaceDE w:val="0"/>
        <w:autoSpaceDN w:val="0"/>
        <w:adjustRightInd w:val="0"/>
        <w:spacing w:line="360" w:lineRule="auto"/>
        <w:ind w:left="644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Uwaga! „Czas reakcji serwisu na błąd krytyczny” jest jednym z kryteriów oceny ofert. Zamawiający wymaga aby czas reakcji serwisu na błąd krytyczny odbył się maksymalnie w ciągu 72 godzin. W przypadku zaoferowania przez Wykonawcę dłuższego czasu reakcji serwisu na błąd krytyczny lub nie zaoferowania w formularzu oferty cenowej czasu reakcji serwisu na błąd krytyczny oferta podlega odrzuceniu. Minimalny czas reakcji serwisu na błąd krytyczny wynosi 24 godziny. W przypadku zaoferowania przez wykonawcę krótszego czasu reakcji serwisu na błąd krytyczny Zamawiający do obliczenia punktacji przyjmie czas reakcji serwisu na błąd krytyczny 24 godzin.</w:t>
      </w:r>
    </w:p>
    <w:p w14:paraId="504AD442" w14:textId="73288E27" w:rsidR="00A15C88" w:rsidRPr="00020AEC" w:rsidRDefault="00101AD3" w:rsidP="00887475">
      <w:pPr>
        <w:tabs>
          <w:tab w:val="left" w:pos="426"/>
        </w:tabs>
        <w:spacing w:after="100"/>
        <w:jc w:val="both"/>
        <w:rPr>
          <w:rFonts w:cs="Arial"/>
          <w:b/>
          <w:bCs/>
          <w:sz w:val="20"/>
          <w:szCs w:val="20"/>
        </w:rPr>
      </w:pPr>
      <w:r w:rsidRPr="00020AEC">
        <w:rPr>
          <w:b/>
          <w:sz w:val="20"/>
          <w:szCs w:val="20"/>
        </w:rPr>
        <w:t xml:space="preserve"> </w:t>
      </w:r>
    </w:p>
    <w:p w14:paraId="1E8308BA" w14:textId="77777777" w:rsidR="00187F89" w:rsidRPr="00020AEC" w:rsidRDefault="00187F89" w:rsidP="00187F89">
      <w:pPr>
        <w:jc w:val="both"/>
        <w:rPr>
          <w:rFonts w:cs="Arial"/>
          <w:bCs/>
          <w:sz w:val="20"/>
          <w:szCs w:val="20"/>
        </w:rPr>
      </w:pPr>
    </w:p>
    <w:p w14:paraId="1CC2FF82" w14:textId="77777777" w:rsidR="00187F89" w:rsidRPr="00020AEC" w:rsidRDefault="00187F89" w:rsidP="00187F89">
      <w:pPr>
        <w:jc w:val="both"/>
        <w:rPr>
          <w:rFonts w:cs="Arial"/>
          <w:bCs/>
          <w:sz w:val="20"/>
          <w:szCs w:val="20"/>
        </w:rPr>
      </w:pPr>
      <w:r w:rsidRPr="00020AEC">
        <w:rPr>
          <w:rFonts w:cs="Arial"/>
          <w:bCs/>
          <w:sz w:val="20"/>
          <w:szCs w:val="20"/>
        </w:rPr>
        <w:t>Cena oferty brutto stanowi całkowite wynagrodzenie Wykonawcy, uwzględniające wszystkie koszty związane z realizacją przedmiotu zamówienia zgodnie z niniejszą SWZ.</w:t>
      </w:r>
    </w:p>
    <w:p w14:paraId="0D1100F9" w14:textId="77777777" w:rsidR="00A43EF9" w:rsidRPr="00020AEC" w:rsidRDefault="00A43EF9" w:rsidP="000C2176">
      <w:pPr>
        <w:jc w:val="both"/>
        <w:rPr>
          <w:rFonts w:cs="Arial"/>
          <w:bCs/>
          <w:sz w:val="20"/>
          <w:szCs w:val="20"/>
        </w:rPr>
      </w:pPr>
    </w:p>
    <w:p w14:paraId="63EB8A06" w14:textId="153E2B54" w:rsidR="000C2176" w:rsidRPr="00020AEC" w:rsidRDefault="000C2176" w:rsidP="000C2176">
      <w:pPr>
        <w:jc w:val="both"/>
        <w:rPr>
          <w:rFonts w:cs="Arial"/>
          <w:bCs/>
          <w:sz w:val="20"/>
          <w:szCs w:val="20"/>
        </w:rPr>
      </w:pPr>
      <w:r w:rsidRPr="00020AEC">
        <w:rPr>
          <w:rFonts w:cs="Arial"/>
          <w:bCs/>
          <w:sz w:val="20"/>
          <w:szCs w:val="20"/>
        </w:rPr>
        <w:t>Ponadto oświadczam (-y), że:</w:t>
      </w:r>
    </w:p>
    <w:p w14:paraId="7C2BAF2F" w14:textId="77777777" w:rsidR="00734C83" w:rsidRPr="00020AEC" w:rsidRDefault="00734C83" w:rsidP="000C2176">
      <w:pPr>
        <w:jc w:val="both"/>
        <w:rPr>
          <w:rFonts w:cs="Arial"/>
          <w:bCs/>
          <w:sz w:val="20"/>
          <w:szCs w:val="20"/>
        </w:rPr>
      </w:pPr>
    </w:p>
    <w:p w14:paraId="62EDBADC" w14:textId="4F45E941" w:rsidR="00734C83" w:rsidRPr="00020AEC" w:rsidRDefault="003934F9" w:rsidP="00D4684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oferowana kwota uwzględnia cenę realizacji zamówienia zgodnie z</w:t>
      </w:r>
      <w:r w:rsidR="00EF4FA9" w:rsidRPr="00020AEC">
        <w:rPr>
          <w:rFonts w:cs="Arial"/>
          <w:sz w:val="20"/>
          <w:szCs w:val="20"/>
        </w:rPr>
        <w:t>e szczegółowym opisem przedmiotu zamówienia</w:t>
      </w:r>
      <w:r w:rsidRPr="00020AEC">
        <w:rPr>
          <w:rFonts w:cs="Arial"/>
          <w:sz w:val="20"/>
          <w:szCs w:val="20"/>
        </w:rPr>
        <w:t xml:space="preserve">, warunkami określonymi w SWZ </w:t>
      </w:r>
      <w:r w:rsidR="00EF4FA9" w:rsidRPr="00020AEC">
        <w:rPr>
          <w:rFonts w:cs="Arial"/>
          <w:sz w:val="20"/>
          <w:szCs w:val="20"/>
        </w:rPr>
        <w:t>.</w:t>
      </w:r>
    </w:p>
    <w:p w14:paraId="285E57F4" w14:textId="308698D6" w:rsidR="00734C83" w:rsidRPr="00020AEC" w:rsidRDefault="000C2176" w:rsidP="00D4684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 xml:space="preserve">zapoznaliśmy się z postanowieniami specyfikacji </w:t>
      </w:r>
      <w:r w:rsidR="00964610" w:rsidRPr="00020AEC">
        <w:rPr>
          <w:rFonts w:cs="Arial"/>
          <w:sz w:val="20"/>
          <w:szCs w:val="20"/>
        </w:rPr>
        <w:t>warunków zamówienia oraz PPU</w:t>
      </w:r>
      <w:r w:rsidRPr="00020AEC">
        <w:rPr>
          <w:rFonts w:cs="Arial"/>
          <w:sz w:val="20"/>
          <w:szCs w:val="20"/>
        </w:rPr>
        <w:t xml:space="preserve"> i nie wnosimy żadnych zastrzeżeń oraz zdobyliśmy konieczne informacje potrzebne do właściwego wykonania zamówienia,</w:t>
      </w:r>
    </w:p>
    <w:p w14:paraId="11CBC07D" w14:textId="1B0ADD75" w:rsidR="00734C83" w:rsidRPr="00020AEC" w:rsidRDefault="000C2176" w:rsidP="00D4684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zawarte w specyfikacji warunków zamówienia</w:t>
      </w:r>
      <w:r w:rsidR="003934F9" w:rsidRPr="00020AEC">
        <w:rPr>
          <w:rFonts w:cs="Arial"/>
          <w:sz w:val="20"/>
          <w:szCs w:val="20"/>
        </w:rPr>
        <w:t>,</w:t>
      </w:r>
      <w:r w:rsidRPr="00020AEC">
        <w:rPr>
          <w:rFonts w:cs="Arial"/>
          <w:sz w:val="20"/>
          <w:szCs w:val="20"/>
        </w:rPr>
        <w:t xml:space="preserve"> </w:t>
      </w:r>
      <w:r w:rsidR="00964610" w:rsidRPr="00020AEC">
        <w:rPr>
          <w:rFonts w:cs="Arial"/>
          <w:sz w:val="20"/>
          <w:szCs w:val="20"/>
        </w:rPr>
        <w:t>projektowane postanowienia</w:t>
      </w:r>
      <w:r w:rsidRPr="00020AEC">
        <w:rPr>
          <w:rFonts w:cs="Arial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020AEC">
        <w:rPr>
          <w:rFonts w:cs="Arial"/>
          <w:sz w:val="20"/>
          <w:szCs w:val="20"/>
        </w:rPr>
        <w:br/>
      </w:r>
      <w:r w:rsidRPr="00020AEC">
        <w:rPr>
          <w:rFonts w:cs="Arial"/>
          <w:sz w:val="20"/>
          <w:szCs w:val="20"/>
        </w:rPr>
        <w:t>w miejscu i terminie w</w:t>
      </w:r>
      <w:r w:rsidR="00964610" w:rsidRPr="00020AEC">
        <w:rPr>
          <w:rFonts w:cs="Arial"/>
          <w:sz w:val="20"/>
          <w:szCs w:val="20"/>
        </w:rPr>
        <w:t>yznaczonym przez z</w:t>
      </w:r>
      <w:r w:rsidRPr="00020AEC">
        <w:rPr>
          <w:rFonts w:cs="Arial"/>
          <w:sz w:val="20"/>
          <w:szCs w:val="20"/>
        </w:rPr>
        <w:t>amawiającego,</w:t>
      </w:r>
    </w:p>
    <w:p w14:paraId="0C1BD6F2" w14:textId="6B9ECF6D" w:rsidR="00734C83" w:rsidRPr="00020AEC" w:rsidRDefault="000C2176" w:rsidP="00D4684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lastRenderedPageBreak/>
        <w:t xml:space="preserve">akceptujemy warunki płatności określone w </w:t>
      </w:r>
      <w:r w:rsidR="00E8370B" w:rsidRPr="00020AEC">
        <w:rPr>
          <w:rFonts w:cs="Arial"/>
          <w:sz w:val="20"/>
          <w:szCs w:val="20"/>
        </w:rPr>
        <w:t>projektowanych postanowieniach</w:t>
      </w:r>
      <w:r w:rsidRPr="00020AEC">
        <w:rPr>
          <w:rFonts w:cs="Arial"/>
          <w:sz w:val="20"/>
          <w:szCs w:val="20"/>
        </w:rPr>
        <w:t xml:space="preserve"> umowy,</w:t>
      </w:r>
    </w:p>
    <w:p w14:paraId="7A2C694F" w14:textId="75AA488A" w:rsidR="00D46848" w:rsidRPr="00020AEC" w:rsidRDefault="000C2176" w:rsidP="008B01D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 xml:space="preserve">uważamy się za związanych niniejszą ofertą </w:t>
      </w:r>
      <w:r w:rsidR="00E8370B" w:rsidRPr="00020AEC">
        <w:rPr>
          <w:rFonts w:cs="Arial"/>
          <w:sz w:val="20"/>
          <w:szCs w:val="20"/>
        </w:rPr>
        <w:t xml:space="preserve">przez </w:t>
      </w:r>
      <w:r w:rsidRPr="00020AEC">
        <w:rPr>
          <w:rFonts w:cs="Arial"/>
          <w:sz w:val="20"/>
          <w:szCs w:val="20"/>
        </w:rPr>
        <w:t xml:space="preserve">okres </w:t>
      </w:r>
      <w:r w:rsidR="00964610" w:rsidRPr="00020AEC">
        <w:rPr>
          <w:rFonts w:cs="Arial"/>
          <w:sz w:val="20"/>
          <w:szCs w:val="20"/>
        </w:rPr>
        <w:t>określony w SWZ,</w:t>
      </w:r>
    </w:p>
    <w:p w14:paraId="70ACED47" w14:textId="32682DC8" w:rsidR="00602CFD" w:rsidRPr="00020AEC" w:rsidRDefault="000C2176" w:rsidP="00602CF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 xml:space="preserve">Oświadczamy, że w przedmiotowym zamówieniu publicznym: </w:t>
      </w:r>
    </w:p>
    <w:p w14:paraId="49B852D2" w14:textId="77777777" w:rsidR="000C2176" w:rsidRPr="00020AEC" w:rsidRDefault="000C2176" w:rsidP="00602CFD">
      <w:pPr>
        <w:numPr>
          <w:ilvl w:val="3"/>
          <w:numId w:val="25"/>
        </w:numPr>
        <w:suppressAutoHyphens/>
        <w:spacing w:line="360" w:lineRule="auto"/>
        <w:jc w:val="both"/>
        <w:rPr>
          <w:rFonts w:cs="Arial"/>
          <w:b/>
          <w:sz w:val="20"/>
          <w:szCs w:val="20"/>
        </w:rPr>
      </w:pPr>
      <w:bookmarkStart w:id="4" w:name="_Hlk104381177"/>
      <w:r w:rsidRPr="00020AEC">
        <w:rPr>
          <w:rFonts w:cs="Arial"/>
          <w:sz w:val="20"/>
          <w:szCs w:val="20"/>
        </w:rPr>
        <w:t>zamierzam powierzyć do wykonania podwykonawcom następującą część zamówienia</w:t>
      </w:r>
      <w:r w:rsidRPr="00020AEC">
        <w:rPr>
          <w:rFonts w:cs="Arial"/>
          <w:b/>
          <w:sz w:val="20"/>
          <w:szCs w:val="20"/>
        </w:rPr>
        <w:t xml:space="preserve"> *</w:t>
      </w:r>
    </w:p>
    <w:tbl>
      <w:tblPr>
        <w:tblW w:w="866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1449"/>
        <w:gridCol w:w="2512"/>
        <w:gridCol w:w="2006"/>
        <w:gridCol w:w="2298"/>
      </w:tblGrid>
      <w:tr w:rsidR="002414C2" w:rsidRPr="00020AEC" w14:paraId="14141CB8" w14:textId="77777777" w:rsidTr="002414C2">
        <w:trPr>
          <w:trHeight w:val="557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F4E2E43" w14:textId="77777777" w:rsidR="002414C2" w:rsidRPr="00020AEC" w:rsidRDefault="002414C2" w:rsidP="00BC0E0C">
            <w:pPr>
              <w:suppressAutoHyphens/>
              <w:snapToGrid w:val="0"/>
              <w:ind w:right="-150" w:hanging="18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</w:p>
          <w:p w14:paraId="3551905D" w14:textId="77777777" w:rsidR="002414C2" w:rsidRPr="00020AEC" w:rsidRDefault="002414C2" w:rsidP="00BC0E0C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20"/>
                <w:szCs w:val="20"/>
                <w:lang w:eastAsia="ar-SA"/>
              </w:rPr>
            </w:pPr>
            <w:r w:rsidRPr="00020AEC">
              <w:rPr>
                <w:rFonts w:eastAsia="MS Mincho" w:cs="Arial"/>
                <w:b/>
                <w:sz w:val="20"/>
                <w:szCs w:val="20"/>
                <w:lang w:eastAsia="ar-SA"/>
              </w:rPr>
              <w:t>Lp.</w:t>
            </w:r>
          </w:p>
          <w:p w14:paraId="151C1954" w14:textId="77777777" w:rsidR="002414C2" w:rsidRPr="00020AEC" w:rsidRDefault="002414C2" w:rsidP="00BC0E0C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467429F" w14:textId="77777777" w:rsidR="002414C2" w:rsidRPr="00020AEC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b/>
                <w:sz w:val="20"/>
                <w:szCs w:val="20"/>
                <w:lang w:eastAsia="ar-SA"/>
              </w:rPr>
            </w:pPr>
          </w:p>
          <w:p w14:paraId="30D2A41F" w14:textId="2B6CB4F7" w:rsidR="002414C2" w:rsidRPr="00020AEC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b/>
                <w:sz w:val="20"/>
                <w:szCs w:val="20"/>
                <w:lang w:eastAsia="ar-SA"/>
              </w:rPr>
            </w:pPr>
            <w:r w:rsidRPr="00020AEC">
              <w:rPr>
                <w:rFonts w:eastAsia="MS Mincho" w:cs="Arial"/>
                <w:b/>
                <w:sz w:val="20"/>
                <w:szCs w:val="20"/>
                <w:lang w:eastAsia="ar-SA"/>
              </w:rPr>
              <w:t>Numer części zamówienia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72046150" w14:textId="467926CF" w:rsidR="002414C2" w:rsidRPr="00020AEC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b/>
                <w:sz w:val="20"/>
                <w:szCs w:val="20"/>
                <w:lang w:eastAsia="ar-SA"/>
              </w:rPr>
            </w:pPr>
            <w:r w:rsidRPr="00020AEC">
              <w:rPr>
                <w:rFonts w:eastAsia="MS Mincho" w:cs="Arial"/>
                <w:b/>
                <w:sz w:val="20"/>
                <w:szCs w:val="20"/>
                <w:lang w:eastAsia="ar-SA"/>
              </w:rPr>
              <w:t>Zakres zamówienia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2D1623F0" w14:textId="77777777" w:rsidR="002414C2" w:rsidRPr="00020AEC" w:rsidRDefault="002414C2" w:rsidP="00BC0E0C">
            <w:pPr>
              <w:suppressAutoHyphens/>
              <w:jc w:val="center"/>
              <w:rPr>
                <w:rFonts w:eastAsia="MS Mincho" w:cs="Arial"/>
                <w:b/>
                <w:iCs/>
                <w:sz w:val="20"/>
                <w:szCs w:val="20"/>
                <w:lang w:eastAsia="ar-SA"/>
              </w:rPr>
            </w:pPr>
            <w:r w:rsidRPr="00020AEC">
              <w:rPr>
                <w:rFonts w:eastAsia="MS Mincho" w:cs="Arial"/>
                <w:b/>
                <w:sz w:val="20"/>
                <w:szCs w:val="20"/>
                <w:lang w:eastAsia="ar-SA"/>
              </w:rPr>
              <w:t>Wartość brutto (</w:t>
            </w:r>
            <w:r w:rsidRPr="00020AEC">
              <w:rPr>
                <w:rFonts w:eastAsia="MS Mincho" w:cs="Arial"/>
                <w:b/>
                <w:iCs/>
                <w:sz w:val="20"/>
                <w:szCs w:val="20"/>
                <w:lang w:eastAsia="ar-SA"/>
              </w:rPr>
              <w:t>PLN) lub procentowy udział podwykonawstwa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6D7AFD" w14:textId="77777777" w:rsidR="002414C2" w:rsidRPr="00020AEC" w:rsidRDefault="002414C2" w:rsidP="00BC0E0C">
            <w:pPr>
              <w:suppressAutoHyphens/>
              <w:jc w:val="center"/>
              <w:rPr>
                <w:rFonts w:eastAsia="MS Mincho" w:cs="Arial"/>
                <w:b/>
                <w:sz w:val="20"/>
                <w:szCs w:val="20"/>
                <w:lang w:eastAsia="ar-SA"/>
              </w:rPr>
            </w:pPr>
            <w:r w:rsidRPr="00020AEC">
              <w:rPr>
                <w:rFonts w:eastAsia="MS Mincho" w:cs="Arial"/>
                <w:b/>
                <w:sz w:val="20"/>
                <w:szCs w:val="20"/>
                <w:lang w:eastAsia="ar-SA"/>
              </w:rPr>
              <w:t>Nazwa i adres podwykonawcy</w:t>
            </w:r>
          </w:p>
        </w:tc>
      </w:tr>
      <w:tr w:rsidR="002414C2" w:rsidRPr="00020AEC" w14:paraId="099645EE" w14:textId="77777777" w:rsidTr="002414C2">
        <w:trPr>
          <w:trHeight w:val="118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629E8C65" w14:textId="77777777" w:rsidR="002414C2" w:rsidRPr="00020AEC" w:rsidRDefault="002414C2" w:rsidP="00BC0E0C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20"/>
                <w:szCs w:val="20"/>
                <w:lang w:eastAsia="ar-SA"/>
              </w:rPr>
            </w:pPr>
            <w:r w:rsidRPr="00020AEC">
              <w:rPr>
                <w:rFonts w:eastAsia="MS Mincho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3EB992BD" w14:textId="77777777" w:rsidR="002414C2" w:rsidRPr="00020AEC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sz w:val="20"/>
                <w:szCs w:val="20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77CD874" w14:textId="1BEF19B2" w:rsidR="002414C2" w:rsidRPr="00020AEC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sz w:val="20"/>
                <w:szCs w:val="20"/>
                <w:lang w:eastAsia="ar-SA"/>
              </w:rPr>
            </w:pPr>
            <w:r w:rsidRPr="00020AEC">
              <w:rPr>
                <w:rFonts w:eastAsia="MS Mincho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B88CB36" w14:textId="77777777" w:rsidR="002414C2" w:rsidRPr="00020AEC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sz w:val="20"/>
                <w:szCs w:val="20"/>
                <w:lang w:eastAsia="ar-SA"/>
              </w:rPr>
            </w:pPr>
            <w:r w:rsidRPr="00020AEC">
              <w:rPr>
                <w:rFonts w:eastAsia="MS Mincho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9E88DD8" w14:textId="77777777" w:rsidR="002414C2" w:rsidRPr="00020AEC" w:rsidRDefault="002414C2" w:rsidP="00BC0E0C">
            <w:pPr>
              <w:suppressAutoHyphens/>
              <w:snapToGrid w:val="0"/>
              <w:jc w:val="center"/>
              <w:rPr>
                <w:rFonts w:eastAsia="MS Mincho" w:cs="Arial"/>
                <w:sz w:val="20"/>
                <w:szCs w:val="20"/>
                <w:lang w:eastAsia="ar-SA"/>
              </w:rPr>
            </w:pPr>
            <w:r w:rsidRPr="00020AEC">
              <w:rPr>
                <w:rFonts w:eastAsia="MS Mincho" w:cs="Arial"/>
                <w:sz w:val="20"/>
                <w:szCs w:val="20"/>
                <w:lang w:eastAsia="ar-SA"/>
              </w:rPr>
              <w:t>4</w:t>
            </w:r>
          </w:p>
        </w:tc>
      </w:tr>
      <w:tr w:rsidR="002414C2" w:rsidRPr="00020AEC" w14:paraId="0C418C51" w14:textId="77777777" w:rsidTr="002414C2">
        <w:trPr>
          <w:trHeight w:val="444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56040" w14:textId="39B0F470" w:rsidR="002414C2" w:rsidRPr="00020AEC" w:rsidRDefault="002414C2" w:rsidP="00BC0E0C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20"/>
                <w:szCs w:val="20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7CF4" w14:textId="77777777" w:rsidR="002414C2" w:rsidRPr="00020AEC" w:rsidRDefault="002414C2" w:rsidP="00BC0E0C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A5836" w14:textId="703F24AA" w:rsidR="002414C2" w:rsidRPr="00020AEC" w:rsidRDefault="002414C2" w:rsidP="00BC0E0C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6C4BE" w14:textId="77777777" w:rsidR="002414C2" w:rsidRPr="00020AEC" w:rsidRDefault="002414C2" w:rsidP="00BC0E0C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7E8C" w14:textId="77777777" w:rsidR="002414C2" w:rsidRPr="00020AEC" w:rsidRDefault="002414C2" w:rsidP="00BC0E0C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2414C2" w:rsidRPr="00020AEC" w14:paraId="2FAB72AF" w14:textId="77777777" w:rsidTr="002414C2">
        <w:trPr>
          <w:trHeight w:val="423"/>
          <w:jc w:val="center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0AF88" w14:textId="549E3B23" w:rsidR="002414C2" w:rsidRPr="00020AEC" w:rsidRDefault="002414C2" w:rsidP="00BC0E0C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20"/>
                <w:szCs w:val="20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BBD7" w14:textId="77777777" w:rsidR="002414C2" w:rsidRPr="00020AEC" w:rsidRDefault="002414C2" w:rsidP="00BC0E0C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ABF69" w14:textId="46BC6565" w:rsidR="002414C2" w:rsidRPr="00020AEC" w:rsidRDefault="002414C2" w:rsidP="00BC0E0C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DF22A" w14:textId="77777777" w:rsidR="002414C2" w:rsidRPr="00020AEC" w:rsidRDefault="002414C2" w:rsidP="00BC0E0C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18FE" w14:textId="77777777" w:rsidR="002414C2" w:rsidRPr="00020AEC" w:rsidRDefault="002414C2" w:rsidP="00BC0E0C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14:paraId="5F5B7612" w14:textId="77777777" w:rsidR="000C2176" w:rsidRPr="00020AEC" w:rsidRDefault="000C2176" w:rsidP="000C2176">
      <w:pPr>
        <w:suppressAutoHyphens/>
        <w:jc w:val="both"/>
        <w:rPr>
          <w:rFonts w:cs="Arial"/>
          <w:sz w:val="20"/>
          <w:szCs w:val="20"/>
        </w:rPr>
      </w:pPr>
    </w:p>
    <w:p w14:paraId="0A08AC03" w14:textId="4E6FAE96" w:rsidR="005144B6" w:rsidRPr="00020AEC" w:rsidRDefault="000C2176" w:rsidP="00602CFD">
      <w:pPr>
        <w:numPr>
          <w:ilvl w:val="3"/>
          <w:numId w:val="25"/>
        </w:numPr>
        <w:suppressAutoHyphens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nie zamierzam powierzać podwykonawcom żadnej części zamówienia</w:t>
      </w:r>
      <w:r w:rsidRPr="00020AEC">
        <w:rPr>
          <w:rFonts w:cs="Arial"/>
          <w:b/>
          <w:sz w:val="20"/>
          <w:szCs w:val="20"/>
        </w:rPr>
        <w:t xml:space="preserve"> *</w:t>
      </w:r>
    </w:p>
    <w:bookmarkEnd w:id="4"/>
    <w:p w14:paraId="2D62BDD1" w14:textId="706F9632" w:rsidR="000C2176" w:rsidRPr="00020AEC" w:rsidRDefault="000C2176" w:rsidP="000C2176">
      <w:pPr>
        <w:suppressAutoHyphens/>
        <w:jc w:val="both"/>
        <w:rPr>
          <w:rFonts w:cs="Arial"/>
          <w:sz w:val="20"/>
          <w:szCs w:val="20"/>
        </w:rPr>
      </w:pPr>
    </w:p>
    <w:p w14:paraId="07BF94B0" w14:textId="77777777" w:rsidR="00602CFD" w:rsidRPr="00020AEC" w:rsidRDefault="00602CFD" w:rsidP="000C2176">
      <w:pPr>
        <w:suppressAutoHyphens/>
        <w:jc w:val="both"/>
        <w:rPr>
          <w:rFonts w:cs="Arial"/>
          <w:sz w:val="20"/>
          <w:szCs w:val="20"/>
        </w:rPr>
      </w:pPr>
    </w:p>
    <w:p w14:paraId="1228E614" w14:textId="77777777" w:rsidR="000C2176" w:rsidRPr="00020AEC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14:paraId="460F4B4E" w14:textId="77777777" w:rsidR="000C2176" w:rsidRPr="00020AEC" w:rsidRDefault="000C2176" w:rsidP="000C2176">
      <w:pPr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…………………………………………………………………………………………………………………….........</w:t>
      </w:r>
    </w:p>
    <w:p w14:paraId="53C8D876" w14:textId="77777777" w:rsidR="000C2176" w:rsidRPr="00020AEC" w:rsidRDefault="000C2176" w:rsidP="000C2176">
      <w:pPr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14:paraId="5B24FAA3" w14:textId="2FDC9160" w:rsidR="000C2176" w:rsidRPr="00020AEC" w:rsidRDefault="000C2176" w:rsidP="000C2176">
      <w:pPr>
        <w:rPr>
          <w:rFonts w:cs="Arial"/>
          <w:i/>
          <w:sz w:val="20"/>
          <w:szCs w:val="20"/>
        </w:rPr>
      </w:pPr>
      <w:r w:rsidRPr="00020AEC">
        <w:rPr>
          <w:rFonts w:cs="Arial"/>
          <w:i/>
          <w:sz w:val="20"/>
          <w:szCs w:val="20"/>
        </w:rPr>
        <w:t xml:space="preserve">                        (wypełniają jedynie przedsiębiorcy składający wspólną ofertę-spółki cywilne, konsorcja)</w:t>
      </w:r>
    </w:p>
    <w:p w14:paraId="3BC1DFAD" w14:textId="17AEB47C" w:rsidR="00734C83" w:rsidRPr="00020AEC" w:rsidRDefault="00734C83" w:rsidP="000C2176">
      <w:pPr>
        <w:rPr>
          <w:rFonts w:cs="Arial"/>
          <w:i/>
          <w:sz w:val="20"/>
          <w:szCs w:val="20"/>
        </w:rPr>
      </w:pPr>
    </w:p>
    <w:p w14:paraId="216E4041" w14:textId="77777777" w:rsidR="005F636A" w:rsidRPr="00020AEC" w:rsidRDefault="005F636A" w:rsidP="000C2176">
      <w:pPr>
        <w:rPr>
          <w:rFonts w:cs="Arial"/>
          <w:i/>
          <w:sz w:val="20"/>
          <w:szCs w:val="20"/>
        </w:rPr>
      </w:pPr>
    </w:p>
    <w:p w14:paraId="62E0D64A" w14:textId="77777777" w:rsidR="00734C83" w:rsidRPr="00020AEC" w:rsidRDefault="00734C83" w:rsidP="000C2176">
      <w:pPr>
        <w:rPr>
          <w:rFonts w:cs="Arial"/>
          <w:i/>
          <w:sz w:val="20"/>
          <w:szCs w:val="20"/>
        </w:rPr>
      </w:pPr>
    </w:p>
    <w:p w14:paraId="641F9852" w14:textId="77777777" w:rsidR="000C2176" w:rsidRPr="00020AEC" w:rsidRDefault="000C2176" w:rsidP="000C2176">
      <w:pPr>
        <w:rPr>
          <w:rFonts w:cs="Arial"/>
          <w:i/>
          <w:sz w:val="20"/>
          <w:szCs w:val="20"/>
        </w:rPr>
      </w:pPr>
    </w:p>
    <w:p w14:paraId="2B236226" w14:textId="77777777" w:rsidR="000C2176" w:rsidRPr="00020AEC" w:rsidRDefault="002A6B66" w:rsidP="000C2176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20AEC">
        <w:rPr>
          <w:rFonts w:ascii="Arial" w:hAnsi="Arial" w:cs="Arial"/>
          <w:u w:val="single"/>
        </w:rPr>
        <w:t xml:space="preserve">Oświadczenie Wykonawcy potwierdzające znajomość obowiązków wynikających z RODO, </w:t>
      </w:r>
      <w:r w:rsidRPr="00020AEC">
        <w:rPr>
          <w:rFonts w:ascii="Arial" w:hAnsi="Arial" w:cs="Arial"/>
          <w:u w:val="single"/>
        </w:rPr>
        <w:br/>
        <w:t>w szczególności w zakresie wypełnienia obowiązków informacyjnych przewidzianych w art. 13 lub art. 14 RODO</w:t>
      </w:r>
      <w:r w:rsidRPr="00020AEC">
        <w:rPr>
          <w:rFonts w:ascii="Arial" w:hAnsi="Arial" w:cs="Arial"/>
          <w:u w:val="single"/>
          <w:lang w:val="pl-PL"/>
        </w:rPr>
        <w:t>.</w:t>
      </w:r>
      <w:r w:rsidRPr="00020AEC">
        <w:rPr>
          <w:rFonts w:ascii="Arial" w:hAnsi="Arial" w:cs="Arial"/>
        </w:rPr>
        <w:t xml:space="preserve"> </w:t>
      </w:r>
      <w:r w:rsidRPr="00020AEC">
        <w:rPr>
          <w:rFonts w:ascii="Arial" w:hAnsi="Arial" w:cs="Arial"/>
          <w:color w:val="000000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020AEC">
        <w:rPr>
          <w:rFonts w:ascii="Arial" w:hAnsi="Arial" w:cs="Arial"/>
        </w:rPr>
        <w:t>od których dane osobowe bezpośrednio lub pośrednio pozyskałem</w:t>
      </w:r>
      <w:r w:rsidRPr="00020AEC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020AEC">
        <w:rPr>
          <w:rFonts w:ascii="Arial" w:hAnsi="Arial" w:cs="Arial"/>
        </w:rPr>
        <w:t>.</w:t>
      </w:r>
      <w:r w:rsidRPr="00020AEC">
        <w:rPr>
          <w:rFonts w:ascii="Arial" w:hAnsi="Arial" w:cs="Arial"/>
          <w:b/>
        </w:rPr>
        <w:t>*</w:t>
      </w:r>
      <w:r w:rsidRPr="00020AEC">
        <w:rPr>
          <w:rFonts w:ascii="Arial" w:hAnsi="Arial" w:cs="Arial"/>
        </w:rPr>
        <w:t xml:space="preserve">   </w:t>
      </w:r>
    </w:p>
    <w:p w14:paraId="077915EA" w14:textId="77777777" w:rsidR="002A6B66" w:rsidRPr="00020AEC" w:rsidRDefault="002A6B66" w:rsidP="002A6B66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14:paraId="4B4A57C5" w14:textId="77777777" w:rsidR="00E8370B" w:rsidRPr="00020AEC" w:rsidRDefault="00E8370B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Upoważnionym do kontaktu w sprawie przedmiotowego postępowania jest:</w:t>
      </w:r>
    </w:p>
    <w:p w14:paraId="52F67367" w14:textId="77777777" w:rsidR="002F3FDF" w:rsidRPr="00020AEC" w:rsidRDefault="002F3FDF" w:rsidP="001572B0">
      <w:pPr>
        <w:rPr>
          <w:rFonts w:cs="Arial"/>
          <w:sz w:val="20"/>
          <w:szCs w:val="20"/>
        </w:rPr>
      </w:pPr>
    </w:p>
    <w:p w14:paraId="2F59153E" w14:textId="6D82E6E4" w:rsidR="00E8370B" w:rsidRPr="00020AEC" w:rsidRDefault="00E8370B" w:rsidP="00E8370B">
      <w:pPr>
        <w:spacing w:after="240" w:line="276" w:lineRule="auto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Imię i nazwisko:</w:t>
      </w:r>
    </w:p>
    <w:p w14:paraId="2CBACC05" w14:textId="7A563A66" w:rsidR="00410401" w:rsidRPr="00020AEC" w:rsidRDefault="00E8370B" w:rsidP="00A43EF9">
      <w:pPr>
        <w:spacing w:after="240" w:line="276" w:lineRule="auto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 xml:space="preserve">Tel. </w:t>
      </w:r>
      <w:r w:rsidR="00D46848" w:rsidRPr="00020AEC">
        <w:rPr>
          <w:rFonts w:cs="Arial"/>
          <w:sz w:val="20"/>
          <w:szCs w:val="20"/>
        </w:rPr>
        <w:t xml:space="preserve">                                                         </w:t>
      </w:r>
      <w:r w:rsidRPr="00020AEC">
        <w:rPr>
          <w:rFonts w:cs="Arial"/>
          <w:sz w:val="20"/>
          <w:szCs w:val="20"/>
        </w:rPr>
        <w:t xml:space="preserve">E-mail: </w:t>
      </w:r>
    </w:p>
    <w:p w14:paraId="2E4C68A1" w14:textId="77777777" w:rsidR="00410401" w:rsidRPr="00020AEC" w:rsidRDefault="00410401" w:rsidP="00E8370B">
      <w:pPr>
        <w:pStyle w:val="Akapitzlist"/>
        <w:rPr>
          <w:rFonts w:cs="Arial"/>
          <w:b/>
          <w:sz w:val="20"/>
          <w:szCs w:val="20"/>
        </w:rPr>
      </w:pPr>
    </w:p>
    <w:p w14:paraId="0711D7AF" w14:textId="7DAE5A79" w:rsidR="000C2176" w:rsidRPr="00020AEC" w:rsidRDefault="000C2176" w:rsidP="00A43EF9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020AEC">
        <w:rPr>
          <w:rFonts w:cs="Arial"/>
          <w:b/>
          <w:sz w:val="20"/>
          <w:szCs w:val="20"/>
        </w:rPr>
        <w:t>załącznikami do niniejszej oferty są</w:t>
      </w:r>
      <w:r w:rsidRPr="00020AEC">
        <w:rPr>
          <w:rFonts w:cs="Arial"/>
          <w:sz w:val="20"/>
          <w:szCs w:val="20"/>
        </w:rPr>
        <w:t>:</w:t>
      </w:r>
    </w:p>
    <w:p w14:paraId="3E4A4F03" w14:textId="77777777" w:rsidR="00D56745" w:rsidRPr="00020AEC" w:rsidRDefault="00D56745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14:paraId="528C183C" w14:textId="77777777" w:rsidR="000C2176" w:rsidRPr="00020AEC" w:rsidRDefault="002A6B66" w:rsidP="0031324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020AEC">
        <w:rPr>
          <w:rFonts w:ascii="Arial" w:hAnsi="Arial" w:cs="Arial"/>
          <w:b/>
          <w:sz w:val="20"/>
          <w:szCs w:val="20"/>
        </w:rPr>
        <w:t>*</w:t>
      </w:r>
      <w:r w:rsidRPr="00020A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20AEC">
        <w:rPr>
          <w:rFonts w:ascii="Arial" w:hAnsi="Arial" w:cs="Arial"/>
          <w:i/>
          <w:color w:val="000000"/>
          <w:sz w:val="20"/>
          <w:szCs w:val="20"/>
        </w:rPr>
        <w:t xml:space="preserve">W przypadku gdy wykonawca </w:t>
      </w:r>
      <w:r w:rsidRPr="00020AEC">
        <w:rPr>
          <w:rFonts w:ascii="Arial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8A9075" w14:textId="2FD0F803" w:rsidR="00313244" w:rsidRPr="00020AEC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14:paraId="3B596F06" w14:textId="77777777" w:rsidR="002414C2" w:rsidRPr="00020AEC" w:rsidRDefault="002414C2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14:paraId="55D4D077" w14:textId="77777777" w:rsidR="000C2176" w:rsidRPr="00020AEC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  <w:r w:rsidRPr="00020AEC">
        <w:rPr>
          <w:rFonts w:cs="Arial"/>
          <w:sz w:val="20"/>
          <w:szCs w:val="20"/>
          <w:u w:val="single"/>
        </w:rPr>
        <w:lastRenderedPageBreak/>
        <w:t>Pozostałe dane Wykonawcy</w:t>
      </w:r>
    </w:p>
    <w:p w14:paraId="604E37A6" w14:textId="77777777" w:rsidR="000C2176" w:rsidRPr="00020AEC" w:rsidRDefault="000C2176" w:rsidP="000C2176">
      <w:pPr>
        <w:tabs>
          <w:tab w:val="center" w:pos="-2127"/>
        </w:tabs>
        <w:spacing w:line="300" w:lineRule="atLeast"/>
        <w:rPr>
          <w:rFonts w:cs="Arial"/>
          <w:sz w:val="20"/>
          <w:szCs w:val="20"/>
        </w:rPr>
      </w:pPr>
      <w:r w:rsidRPr="00020AEC">
        <w:rPr>
          <w:rFonts w:cs="Arial"/>
          <w:b/>
          <w:sz w:val="20"/>
          <w:szCs w:val="20"/>
        </w:rPr>
        <w:t>Czy wykonawca jest mikroprzedsiębiorstwem bądź małym lub średnim przedsiębiorstwem?</w:t>
      </w:r>
    </w:p>
    <w:p w14:paraId="33B9D404" w14:textId="77777777" w:rsidR="00704485" w:rsidRPr="00020AEC" w:rsidRDefault="00704485" w:rsidP="00704485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Jestem mikroprzedsiębiorstwem</w:t>
      </w:r>
    </w:p>
    <w:p w14:paraId="7B0768D4" w14:textId="77777777" w:rsidR="00704485" w:rsidRPr="00020AEC" w:rsidRDefault="00704485" w:rsidP="00704485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Jestem małym przedsiębiorstwem</w:t>
      </w:r>
    </w:p>
    <w:p w14:paraId="664D82E0" w14:textId="77777777" w:rsidR="00704485" w:rsidRPr="00020AEC" w:rsidRDefault="00704485" w:rsidP="00704485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Jestem średnim przedsiębiorstwem</w:t>
      </w:r>
    </w:p>
    <w:p w14:paraId="46A2C0F0" w14:textId="21DB5009" w:rsidR="00704485" w:rsidRPr="00020AEC" w:rsidRDefault="00704485" w:rsidP="00704485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Jestem dużym przedsiębiorstwem</w:t>
      </w:r>
    </w:p>
    <w:p w14:paraId="759A1BFE" w14:textId="10A223E3" w:rsidR="00DE04E7" w:rsidRPr="00020AEC" w:rsidRDefault="00DE04E7" w:rsidP="00704485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Prowadzę jednoosobową działalność gospodarczą</w:t>
      </w:r>
    </w:p>
    <w:p w14:paraId="6CD090CD" w14:textId="77777777" w:rsidR="000C2176" w:rsidRPr="00020AEC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20"/>
          <w:szCs w:val="20"/>
        </w:rPr>
      </w:pPr>
      <w:r w:rsidRPr="00020AEC">
        <w:rPr>
          <w:rFonts w:cs="Arial"/>
          <w:b/>
          <w:sz w:val="20"/>
          <w:szCs w:val="20"/>
        </w:rPr>
        <w:t>Czy Wykonawca pochodzi z innego niż Polska państwa członkowskiego Unii Europejskiej:</w:t>
      </w:r>
    </w:p>
    <w:p w14:paraId="184FEB9B" w14:textId="77777777" w:rsidR="000C2176" w:rsidRPr="00020AEC" w:rsidRDefault="000C2176" w:rsidP="000C2176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TAK    Skrót literowy Państwa: …………………….</w:t>
      </w:r>
    </w:p>
    <w:p w14:paraId="3A707800" w14:textId="380EBFF5" w:rsidR="000C2176" w:rsidRPr="00020AEC" w:rsidRDefault="000C2176" w:rsidP="00D46848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NIE</w:t>
      </w:r>
    </w:p>
    <w:p w14:paraId="07B86A33" w14:textId="77777777" w:rsidR="000C2176" w:rsidRPr="00020AEC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20"/>
          <w:szCs w:val="20"/>
        </w:rPr>
      </w:pPr>
      <w:r w:rsidRPr="00020AEC">
        <w:rPr>
          <w:rFonts w:cs="Arial"/>
          <w:b/>
          <w:sz w:val="20"/>
          <w:szCs w:val="20"/>
        </w:rPr>
        <w:t>Czy Wykonawca pochodzi z państwa niebędącego członkiem Unii Europejskiej:</w:t>
      </w:r>
    </w:p>
    <w:p w14:paraId="48CEE3F8" w14:textId="77777777" w:rsidR="000C2176" w:rsidRPr="00020AEC" w:rsidRDefault="000C2176" w:rsidP="000C2176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TAK    Skrót literowy Państwa: …………………….</w:t>
      </w:r>
    </w:p>
    <w:p w14:paraId="440C78D6" w14:textId="77777777" w:rsidR="000C2176" w:rsidRPr="00020AEC" w:rsidRDefault="000C2176" w:rsidP="000C2176">
      <w:pPr>
        <w:numPr>
          <w:ilvl w:val="0"/>
          <w:numId w:val="3"/>
        </w:numPr>
        <w:tabs>
          <w:tab w:val="center" w:pos="-2127"/>
        </w:tabs>
        <w:spacing w:line="300" w:lineRule="atLeast"/>
        <w:jc w:val="both"/>
        <w:rPr>
          <w:rFonts w:cs="Arial"/>
          <w:sz w:val="20"/>
          <w:szCs w:val="20"/>
        </w:rPr>
      </w:pPr>
      <w:r w:rsidRPr="00020AEC">
        <w:rPr>
          <w:rFonts w:cs="Arial"/>
          <w:sz w:val="20"/>
          <w:szCs w:val="20"/>
        </w:rPr>
        <w:t>NIE</w:t>
      </w:r>
    </w:p>
    <w:p w14:paraId="2D84781E" w14:textId="77777777" w:rsidR="000C2176" w:rsidRPr="00020AEC" w:rsidRDefault="000C2176" w:rsidP="000C2176">
      <w:pPr>
        <w:rPr>
          <w:rFonts w:cs="Arial"/>
          <w:b/>
          <w:color w:val="FF0000"/>
          <w:sz w:val="20"/>
          <w:szCs w:val="20"/>
        </w:rPr>
      </w:pPr>
    </w:p>
    <w:p w14:paraId="4E00F096" w14:textId="77777777" w:rsidR="000C2176" w:rsidRPr="00020AEC" w:rsidRDefault="000C2176" w:rsidP="000C2176">
      <w:pPr>
        <w:spacing w:line="276" w:lineRule="auto"/>
        <w:rPr>
          <w:rFonts w:cs="Arial"/>
          <w:b/>
          <w:sz w:val="20"/>
          <w:szCs w:val="20"/>
        </w:rPr>
      </w:pPr>
      <w:r w:rsidRPr="00020AEC">
        <w:rPr>
          <w:rFonts w:cs="Arial"/>
          <w:b/>
          <w:sz w:val="20"/>
          <w:szCs w:val="20"/>
        </w:rPr>
        <w:t xml:space="preserve">Uwaga:  </w:t>
      </w:r>
      <w:r w:rsidRPr="00020AEC">
        <w:rPr>
          <w:rFonts w:cs="Arial"/>
          <w:sz w:val="20"/>
          <w:szCs w:val="20"/>
        </w:rPr>
        <w:t xml:space="preserve">zaznaczyć odpowiednie. </w:t>
      </w:r>
    </w:p>
    <w:p w14:paraId="151A9498" w14:textId="77777777" w:rsidR="000C2176" w:rsidRPr="00020AEC" w:rsidRDefault="000C2176" w:rsidP="000C2176">
      <w:pPr>
        <w:spacing w:line="276" w:lineRule="auto"/>
        <w:ind w:hanging="12"/>
        <w:jc w:val="both"/>
        <w:rPr>
          <w:rFonts w:cs="Arial"/>
          <w:sz w:val="20"/>
          <w:szCs w:val="20"/>
          <w:lang w:val="x-none" w:eastAsia="x-none"/>
        </w:rPr>
      </w:pPr>
      <w:r w:rsidRPr="00020AEC">
        <w:rPr>
          <w:rFonts w:cs="Arial"/>
          <w:b/>
          <w:sz w:val="20"/>
          <w:szCs w:val="20"/>
          <w:lang w:eastAsia="x-none"/>
        </w:rPr>
        <w:t xml:space="preserve">Przez </w:t>
      </w:r>
      <w:r w:rsidRPr="00020AEC">
        <w:rPr>
          <w:rFonts w:cs="Arial"/>
          <w:b/>
          <w:sz w:val="20"/>
          <w:szCs w:val="20"/>
          <w:lang w:val="x-none" w:eastAsia="x-none"/>
        </w:rPr>
        <w:t>Mikroprzedsiębiorstwo</w:t>
      </w:r>
      <w:r w:rsidRPr="00020AEC">
        <w:rPr>
          <w:rFonts w:cs="Arial"/>
          <w:b/>
          <w:sz w:val="20"/>
          <w:szCs w:val="20"/>
          <w:lang w:eastAsia="x-none"/>
        </w:rPr>
        <w:t xml:space="preserve"> rozumie się</w:t>
      </w:r>
      <w:r w:rsidRPr="00020AEC">
        <w:rPr>
          <w:rFonts w:cs="Arial"/>
          <w:b/>
          <w:sz w:val="20"/>
          <w:szCs w:val="20"/>
          <w:lang w:val="x-none" w:eastAsia="x-none"/>
        </w:rPr>
        <w:t>:</w:t>
      </w:r>
      <w:r w:rsidRPr="00020AEC">
        <w:rPr>
          <w:rFonts w:cs="Arial"/>
          <w:sz w:val="20"/>
          <w:szCs w:val="20"/>
          <w:lang w:val="x-none" w:eastAsia="x-none"/>
        </w:rPr>
        <w:t xml:space="preserve"> przedsiębiorstwo, które </w:t>
      </w:r>
      <w:r w:rsidRPr="00020AEC">
        <w:rPr>
          <w:rFonts w:cs="Arial"/>
          <w:b/>
          <w:sz w:val="20"/>
          <w:szCs w:val="20"/>
          <w:lang w:val="x-none" w:eastAsia="x-none"/>
        </w:rPr>
        <w:t>zatrudnia mniej niż 10 osób</w:t>
      </w:r>
      <w:r w:rsidRPr="00020AEC">
        <w:rPr>
          <w:rFonts w:cs="Arial"/>
          <w:sz w:val="20"/>
          <w:szCs w:val="20"/>
          <w:lang w:val="x-none" w:eastAsia="x-none"/>
        </w:rPr>
        <w:t xml:space="preserve"> i którego roczny obrót lub roczna suma bilansowa </w:t>
      </w:r>
      <w:r w:rsidRPr="00020AEC">
        <w:rPr>
          <w:rFonts w:cs="Arial"/>
          <w:b/>
          <w:sz w:val="20"/>
          <w:szCs w:val="20"/>
          <w:lang w:val="x-none" w:eastAsia="x-none"/>
        </w:rPr>
        <w:t>nie przekracza 2 milionów EUR</w:t>
      </w:r>
      <w:r w:rsidRPr="00020AEC">
        <w:rPr>
          <w:rFonts w:cs="Arial"/>
          <w:sz w:val="20"/>
          <w:szCs w:val="20"/>
          <w:lang w:val="x-none" w:eastAsia="x-none"/>
        </w:rPr>
        <w:t>.</w:t>
      </w:r>
    </w:p>
    <w:p w14:paraId="37C3467D" w14:textId="77777777" w:rsidR="000C2176" w:rsidRPr="00020AEC" w:rsidRDefault="000C2176" w:rsidP="000C2176">
      <w:pPr>
        <w:spacing w:line="276" w:lineRule="auto"/>
        <w:ind w:hanging="12"/>
        <w:jc w:val="both"/>
        <w:rPr>
          <w:rFonts w:cs="Arial"/>
          <w:sz w:val="20"/>
          <w:szCs w:val="20"/>
          <w:lang w:val="x-none" w:eastAsia="x-none"/>
        </w:rPr>
      </w:pPr>
      <w:r w:rsidRPr="00020AEC">
        <w:rPr>
          <w:rFonts w:cs="Arial"/>
          <w:b/>
          <w:sz w:val="20"/>
          <w:szCs w:val="20"/>
          <w:lang w:eastAsia="x-none"/>
        </w:rPr>
        <w:t xml:space="preserve">Przez </w:t>
      </w:r>
      <w:r w:rsidRPr="00020AEC">
        <w:rPr>
          <w:rFonts w:cs="Arial"/>
          <w:b/>
          <w:sz w:val="20"/>
          <w:szCs w:val="20"/>
          <w:lang w:val="x-none" w:eastAsia="x-none"/>
        </w:rPr>
        <w:t>Małe przedsiębiorstwo</w:t>
      </w:r>
      <w:r w:rsidRPr="00020AEC">
        <w:rPr>
          <w:rFonts w:cs="Arial"/>
          <w:b/>
          <w:sz w:val="20"/>
          <w:szCs w:val="20"/>
          <w:lang w:eastAsia="x-none"/>
        </w:rPr>
        <w:t xml:space="preserve"> rozumie się</w:t>
      </w:r>
      <w:r w:rsidRPr="00020AEC">
        <w:rPr>
          <w:rFonts w:cs="Arial"/>
          <w:b/>
          <w:sz w:val="20"/>
          <w:szCs w:val="20"/>
          <w:lang w:val="x-none" w:eastAsia="x-none"/>
        </w:rPr>
        <w:t>:</w:t>
      </w:r>
      <w:r w:rsidRPr="00020AEC">
        <w:rPr>
          <w:rFonts w:cs="Arial"/>
          <w:sz w:val="20"/>
          <w:szCs w:val="20"/>
          <w:lang w:val="x-none" w:eastAsia="x-none"/>
        </w:rPr>
        <w:t xml:space="preserve"> przedsiębiorstwo, które </w:t>
      </w:r>
      <w:r w:rsidRPr="00020AEC">
        <w:rPr>
          <w:rFonts w:cs="Arial"/>
          <w:b/>
          <w:sz w:val="20"/>
          <w:szCs w:val="20"/>
          <w:lang w:val="x-none" w:eastAsia="x-none"/>
        </w:rPr>
        <w:t>zatrudnia mniej niż 50 osób</w:t>
      </w:r>
      <w:r w:rsidRPr="00020AEC">
        <w:rPr>
          <w:rFonts w:cs="Arial"/>
          <w:sz w:val="20"/>
          <w:szCs w:val="20"/>
          <w:lang w:val="x-none" w:eastAsia="x-none"/>
        </w:rPr>
        <w:t xml:space="preserve"> i którego roczny obrót lub roczna suma bilansowa </w:t>
      </w:r>
      <w:r w:rsidRPr="00020AEC">
        <w:rPr>
          <w:rFonts w:cs="Arial"/>
          <w:b/>
          <w:sz w:val="20"/>
          <w:szCs w:val="20"/>
          <w:lang w:val="x-none" w:eastAsia="x-none"/>
        </w:rPr>
        <w:t>nie przekracza 10 milionów EUR</w:t>
      </w:r>
      <w:r w:rsidRPr="00020AEC">
        <w:rPr>
          <w:rFonts w:cs="Arial"/>
          <w:sz w:val="20"/>
          <w:szCs w:val="20"/>
          <w:lang w:val="x-none" w:eastAsia="x-none"/>
        </w:rPr>
        <w:t>.</w:t>
      </w:r>
    </w:p>
    <w:p w14:paraId="5973F6E3" w14:textId="77777777" w:rsidR="000C2176" w:rsidRPr="00020AEC" w:rsidRDefault="000C2176" w:rsidP="000C2176">
      <w:pPr>
        <w:spacing w:line="276" w:lineRule="auto"/>
        <w:jc w:val="both"/>
        <w:rPr>
          <w:rFonts w:cs="Arial"/>
          <w:sz w:val="20"/>
          <w:szCs w:val="20"/>
        </w:rPr>
      </w:pPr>
      <w:r w:rsidRPr="00020AEC">
        <w:rPr>
          <w:rFonts w:cs="Arial"/>
          <w:b/>
          <w:sz w:val="20"/>
          <w:szCs w:val="20"/>
        </w:rPr>
        <w:t>Przez Średnie przedsiębiorstwa rozumie się: przedsiębiorstwa, które nie są mikroprzedsiębiorstwami ani małymi przedsiębiorstwami</w:t>
      </w:r>
      <w:r w:rsidRPr="00020AEC">
        <w:rPr>
          <w:rFonts w:cs="Arial"/>
          <w:sz w:val="20"/>
          <w:szCs w:val="20"/>
        </w:rPr>
        <w:t xml:space="preserve"> i które </w:t>
      </w:r>
      <w:r w:rsidRPr="00020AEC">
        <w:rPr>
          <w:rFonts w:cs="Arial"/>
          <w:b/>
          <w:sz w:val="20"/>
          <w:szCs w:val="20"/>
        </w:rPr>
        <w:t>zatrudniają mniej niż 250 osób</w:t>
      </w:r>
      <w:r w:rsidRPr="00020AEC">
        <w:rPr>
          <w:rFonts w:cs="Arial"/>
          <w:sz w:val="20"/>
          <w:szCs w:val="20"/>
        </w:rPr>
        <w:t xml:space="preserve"> i których </w:t>
      </w:r>
      <w:r w:rsidRPr="00020AEC">
        <w:rPr>
          <w:rFonts w:cs="Arial"/>
          <w:b/>
          <w:sz w:val="20"/>
          <w:szCs w:val="20"/>
        </w:rPr>
        <w:t>roczny obrót nie przekracza 50 milionów EUR</w:t>
      </w:r>
      <w:r w:rsidRPr="00020AEC">
        <w:rPr>
          <w:rFonts w:cs="Arial"/>
          <w:sz w:val="20"/>
          <w:szCs w:val="20"/>
        </w:rPr>
        <w:t xml:space="preserve"> </w:t>
      </w:r>
      <w:r w:rsidRPr="00020AEC">
        <w:rPr>
          <w:rFonts w:cs="Arial"/>
          <w:b/>
          <w:i/>
          <w:sz w:val="20"/>
          <w:szCs w:val="20"/>
        </w:rPr>
        <w:t>lub</w:t>
      </w:r>
      <w:r w:rsidRPr="00020AEC">
        <w:rPr>
          <w:rFonts w:cs="Arial"/>
          <w:sz w:val="20"/>
          <w:szCs w:val="20"/>
        </w:rPr>
        <w:t xml:space="preserve"> </w:t>
      </w:r>
      <w:r w:rsidRPr="00020AEC">
        <w:rPr>
          <w:rFonts w:cs="Arial"/>
          <w:b/>
          <w:sz w:val="20"/>
          <w:szCs w:val="20"/>
        </w:rPr>
        <w:t>roczna suma bilansowa nie przekracza 43 milionów EUR.</w:t>
      </w:r>
    </w:p>
    <w:p w14:paraId="50D33543" w14:textId="77777777" w:rsidR="00CB7F6F" w:rsidRPr="00020AEC" w:rsidRDefault="00CB7F6F" w:rsidP="000C2176">
      <w:pPr>
        <w:spacing w:line="276" w:lineRule="auto"/>
        <w:rPr>
          <w:rFonts w:cs="Arial"/>
          <w:b/>
          <w:sz w:val="20"/>
          <w:szCs w:val="20"/>
          <w:u w:val="single"/>
        </w:rPr>
      </w:pPr>
    </w:p>
    <w:p w14:paraId="51AF1A2A" w14:textId="49404CA3" w:rsidR="000C2176" w:rsidRPr="00020AEC" w:rsidRDefault="000C2176" w:rsidP="000C2176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020AEC">
        <w:rPr>
          <w:rFonts w:cs="Arial"/>
          <w:b/>
          <w:sz w:val="20"/>
          <w:szCs w:val="20"/>
          <w:u w:val="single"/>
        </w:rPr>
        <w:t>Powyższe informacje są wymagane wyłącznie do celów statystycznych</w:t>
      </w:r>
    </w:p>
    <w:p w14:paraId="42C8E527" w14:textId="300BDE23" w:rsidR="00410401" w:rsidRPr="00020AEC" w:rsidRDefault="00410401" w:rsidP="000C2176">
      <w:pPr>
        <w:spacing w:line="276" w:lineRule="auto"/>
        <w:rPr>
          <w:rFonts w:cs="Arial"/>
          <w:b/>
          <w:sz w:val="20"/>
          <w:szCs w:val="20"/>
          <w:u w:val="single"/>
        </w:rPr>
      </w:pPr>
    </w:p>
    <w:p w14:paraId="58CEC919" w14:textId="77777777" w:rsidR="00020AEC" w:rsidRDefault="00020AEC" w:rsidP="00020AEC">
      <w:pPr>
        <w:pStyle w:val="Akapitzlist"/>
        <w:spacing w:after="160" w:line="360" w:lineRule="auto"/>
        <w:ind w:left="1080"/>
        <w:jc w:val="both"/>
        <w:rPr>
          <w:rFonts w:cs="Arial"/>
          <w:b/>
        </w:rPr>
      </w:pPr>
      <w:r w:rsidRPr="001A68C6">
        <w:rPr>
          <w:rFonts w:cs="Arial"/>
          <w:b/>
        </w:rPr>
        <w:t>Uwaga! Integralną częścią oferty są</w:t>
      </w:r>
      <w:r>
        <w:rPr>
          <w:rFonts w:cs="Arial"/>
          <w:b/>
        </w:rPr>
        <w:t>: p</w:t>
      </w:r>
      <w:r w:rsidRPr="0007545F">
        <w:rPr>
          <w:rFonts w:cs="Arial"/>
          <w:b/>
        </w:rPr>
        <w:t>róbka zaoferowanego Oprogramowania</w:t>
      </w:r>
      <w:r>
        <w:rPr>
          <w:rFonts w:cs="Arial"/>
          <w:b/>
        </w:rPr>
        <w:t>, oświadczenie o niepodleganiu wykluczeniu oraz wpłacone wadium</w:t>
      </w:r>
      <w:r w:rsidRPr="001A68C6">
        <w:rPr>
          <w:rFonts w:cs="Arial"/>
          <w:b/>
        </w:rPr>
        <w:t xml:space="preserve">. </w:t>
      </w:r>
      <w:r>
        <w:rPr>
          <w:rFonts w:cs="Arial"/>
          <w:b/>
        </w:rPr>
        <w:t xml:space="preserve">Ich brak </w:t>
      </w:r>
      <w:r w:rsidRPr="001A68C6">
        <w:rPr>
          <w:rFonts w:cs="Arial"/>
          <w:b/>
        </w:rPr>
        <w:t xml:space="preserve">będzie skutkować odrzuceniem oferty. </w:t>
      </w:r>
    </w:p>
    <w:p w14:paraId="5255BDCE" w14:textId="77777777" w:rsidR="00410401" w:rsidRPr="00020AEC" w:rsidRDefault="00410401" w:rsidP="000C2176">
      <w:pPr>
        <w:spacing w:line="276" w:lineRule="auto"/>
        <w:rPr>
          <w:rFonts w:cs="Arial"/>
          <w:b/>
          <w:sz w:val="20"/>
          <w:szCs w:val="20"/>
          <w:u w:val="single"/>
        </w:rPr>
      </w:pPr>
      <w:bookmarkStart w:id="5" w:name="_GoBack"/>
      <w:bookmarkEnd w:id="5"/>
    </w:p>
    <w:p w14:paraId="458B9A65" w14:textId="77777777" w:rsidR="000C2176" w:rsidRPr="00020AEC" w:rsidRDefault="000C2176" w:rsidP="000C2176">
      <w:pPr>
        <w:rPr>
          <w:rFonts w:cs="Arial"/>
          <w:sz w:val="20"/>
          <w:szCs w:val="20"/>
        </w:rPr>
      </w:pPr>
    </w:p>
    <w:p w14:paraId="17AEE611" w14:textId="7C14E91F" w:rsidR="00CA20F9" w:rsidRPr="00020AEC" w:rsidRDefault="00313244" w:rsidP="00E2298C">
      <w:pPr>
        <w:jc w:val="both"/>
        <w:rPr>
          <w:rFonts w:cs="Arial"/>
          <w:b/>
          <w:sz w:val="20"/>
          <w:szCs w:val="20"/>
        </w:rPr>
      </w:pPr>
      <w:r w:rsidRPr="00020AEC">
        <w:rPr>
          <w:rFonts w:cs="Arial"/>
          <w:b/>
          <w:sz w:val="20"/>
          <w:szCs w:val="20"/>
          <w:highlight w:val="yellow"/>
          <w:u w:val="single"/>
        </w:rPr>
        <w:t xml:space="preserve">UWAGA. </w:t>
      </w:r>
      <w:r w:rsidRPr="00020AEC">
        <w:rPr>
          <w:rFonts w:cs="Arial"/>
          <w:b/>
          <w:sz w:val="20"/>
          <w:szCs w:val="20"/>
          <w:highlight w:val="yellow"/>
        </w:rPr>
        <w:t xml:space="preserve">Plik należy podpisać kwalifikowanym podpisem elektronicznym lub podpisem zaufanym lub </w:t>
      </w:r>
      <w:r w:rsidR="00410401" w:rsidRPr="00020AEC">
        <w:rPr>
          <w:rFonts w:cs="Arial"/>
          <w:b/>
          <w:sz w:val="20"/>
          <w:szCs w:val="20"/>
          <w:highlight w:val="yellow"/>
        </w:rPr>
        <w:t xml:space="preserve">elektronicznym </w:t>
      </w:r>
      <w:r w:rsidRPr="00020AEC">
        <w:rPr>
          <w:rFonts w:cs="Arial"/>
          <w:b/>
          <w:sz w:val="20"/>
          <w:szCs w:val="20"/>
          <w:highlight w:val="yellow"/>
        </w:rPr>
        <w:t>podpisem osobistym przez osobę/osoby uprawnioną/-</w:t>
      </w:r>
      <w:proofErr w:type="spellStart"/>
      <w:r w:rsidRPr="00020AEC">
        <w:rPr>
          <w:rFonts w:cs="Arial"/>
          <w:b/>
          <w:sz w:val="20"/>
          <w:szCs w:val="20"/>
          <w:highlight w:val="yellow"/>
        </w:rPr>
        <w:t>ne</w:t>
      </w:r>
      <w:proofErr w:type="spellEnd"/>
      <w:r w:rsidRPr="00020AEC">
        <w:rPr>
          <w:rFonts w:cs="Arial"/>
          <w:b/>
          <w:sz w:val="20"/>
          <w:szCs w:val="20"/>
          <w:highlight w:val="yellow"/>
        </w:rPr>
        <w:t xml:space="preserve"> do składania oświadczeń woli w imieniu Wykonawcy</w:t>
      </w:r>
    </w:p>
    <w:sectPr w:rsidR="00CA20F9" w:rsidRPr="00020AEC" w:rsidSect="009523F9">
      <w:headerReference w:type="first" r:id="rId8"/>
      <w:footerReference w:type="first" r:id="rId9"/>
      <w:pgSz w:w="11906" w:h="16838" w:code="9"/>
      <w:pgMar w:top="1249" w:right="1133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72620" w14:textId="77777777" w:rsidR="007B5FB6" w:rsidRDefault="007B5FB6">
      <w:r>
        <w:separator/>
      </w:r>
    </w:p>
  </w:endnote>
  <w:endnote w:type="continuationSeparator" w:id="0">
    <w:p w14:paraId="58925F6B" w14:textId="77777777" w:rsidR="007B5FB6" w:rsidRDefault="007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C50C2" w14:textId="77777777" w:rsidR="004268CB" w:rsidRPr="004268CB" w:rsidRDefault="004268CB" w:rsidP="004268CB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/>
        <w:sz w:val="16"/>
        <w:szCs w:val="22"/>
        <w:lang w:eastAsia="en-US"/>
      </w:rPr>
    </w:pPr>
    <w:r w:rsidRPr="004268CB">
      <w:rPr>
        <w:rFonts w:ascii="Calibri" w:eastAsia="Calibri" w:hAnsi="Calibri"/>
        <w:sz w:val="16"/>
        <w:szCs w:val="22"/>
        <w:lang w:eastAsia="en-US"/>
      </w:rPr>
      <w:t xml:space="preserve">Projekt „Cyfrowa gmina” jest finansowany ze środków Europejskiego Funduszu Rozwoju Regionalnego w ramach </w:t>
    </w:r>
  </w:p>
  <w:p w14:paraId="1502CCE4" w14:textId="77777777" w:rsidR="004268CB" w:rsidRPr="004268CB" w:rsidRDefault="004268CB" w:rsidP="004268CB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/>
        <w:sz w:val="16"/>
        <w:szCs w:val="22"/>
        <w:lang w:eastAsia="en-US"/>
      </w:rPr>
    </w:pPr>
    <w:r w:rsidRPr="004268CB">
      <w:rPr>
        <w:rFonts w:ascii="Calibri" w:eastAsia="Calibri" w:hAnsi="Calibri"/>
        <w:sz w:val="16"/>
        <w:szCs w:val="22"/>
        <w:lang w:eastAsia="en-US"/>
      </w:rPr>
      <w:t>Programu Operacyjnego Polska Cyfrowa na lata 2014-2020</w:t>
    </w:r>
  </w:p>
  <w:p w14:paraId="60D81B15" w14:textId="77777777" w:rsidR="004268CB" w:rsidRDefault="004268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A7B8F" w14:textId="77777777" w:rsidR="007B5FB6" w:rsidRDefault="007B5FB6">
      <w:r>
        <w:separator/>
      </w:r>
    </w:p>
  </w:footnote>
  <w:footnote w:type="continuationSeparator" w:id="0">
    <w:p w14:paraId="365EDEA5" w14:textId="77777777" w:rsidR="007B5FB6" w:rsidRDefault="007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23D15" w14:textId="07B98722" w:rsidR="007B2500" w:rsidRDefault="007B2500" w:rsidP="00C909B9">
    <w:pPr>
      <w:pStyle w:val="Nagwek"/>
    </w:pPr>
  </w:p>
  <w:p w14:paraId="7381E4D6" w14:textId="1B1EFCAD" w:rsidR="00FB306E" w:rsidRDefault="004268CB" w:rsidP="00FB306E">
    <w:pPr>
      <w:pStyle w:val="Nagwek"/>
      <w:jc w:val="center"/>
    </w:pPr>
    <w:r w:rsidRPr="00CF6459">
      <w:rPr>
        <w:noProof/>
      </w:rPr>
      <w:drawing>
        <wp:inline distT="0" distB="0" distL="0" distR="0" wp14:anchorId="0ED0268F" wp14:editId="6263E7C8">
          <wp:extent cx="57594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6AC61" w14:textId="77777777" w:rsidR="00FB306E" w:rsidRPr="00C909B9" w:rsidRDefault="00FB306E" w:rsidP="00C909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5C341D"/>
    <w:multiLevelType w:val="hybridMultilevel"/>
    <w:tmpl w:val="B79E98B0"/>
    <w:lvl w:ilvl="0" w:tplc="04045C4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1411D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D09EA"/>
    <w:multiLevelType w:val="hybridMultilevel"/>
    <w:tmpl w:val="8A2C2360"/>
    <w:lvl w:ilvl="0" w:tplc="2D489F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07E64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C25DD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0">
    <w:nsid w:val="237914CE"/>
    <w:multiLevelType w:val="hybridMultilevel"/>
    <w:tmpl w:val="D0700C12"/>
    <w:lvl w:ilvl="0" w:tplc="48F078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37A02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F0CD3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>
    <w:nsid w:val="29666C84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80389"/>
    <w:multiLevelType w:val="hybridMultilevel"/>
    <w:tmpl w:val="155A795E"/>
    <w:lvl w:ilvl="0" w:tplc="8EAA972A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5">
    <w:nsid w:val="384B5B46"/>
    <w:multiLevelType w:val="hybridMultilevel"/>
    <w:tmpl w:val="46883A16"/>
    <w:lvl w:ilvl="0" w:tplc="371216B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42F72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7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F2DE2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152A4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20B3B"/>
    <w:multiLevelType w:val="hybridMultilevel"/>
    <w:tmpl w:val="5854124A"/>
    <w:lvl w:ilvl="0" w:tplc="B106C34C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3133E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B48BF"/>
    <w:multiLevelType w:val="hybridMultilevel"/>
    <w:tmpl w:val="DE02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73082"/>
    <w:multiLevelType w:val="hybridMultilevel"/>
    <w:tmpl w:val="5854124A"/>
    <w:lvl w:ilvl="0" w:tplc="B106C34C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924E9"/>
    <w:multiLevelType w:val="hybridMultilevel"/>
    <w:tmpl w:val="5854124A"/>
    <w:lvl w:ilvl="0" w:tplc="B106C34C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75A7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>
    <w:nsid w:val="583D697B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75789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F3924"/>
    <w:multiLevelType w:val="hybridMultilevel"/>
    <w:tmpl w:val="C6AC5872"/>
    <w:lvl w:ilvl="0" w:tplc="85D6E95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77DCF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4316BC5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1657B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>
    <w:nsid w:val="6A5F02BD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04938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7">
    <w:nsid w:val="6EE34100"/>
    <w:multiLevelType w:val="hybridMultilevel"/>
    <w:tmpl w:val="46883A16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F3191"/>
    <w:multiLevelType w:val="hybridMultilevel"/>
    <w:tmpl w:val="8382BA72"/>
    <w:lvl w:ilvl="0" w:tplc="B106C34C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D5242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445DA"/>
    <w:multiLevelType w:val="hybridMultilevel"/>
    <w:tmpl w:val="8382BA72"/>
    <w:lvl w:ilvl="0" w:tplc="FFFFFFFF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6"/>
  </w:num>
  <w:num w:numId="6">
    <w:abstractNumId w:val="34"/>
  </w:num>
  <w:num w:numId="7">
    <w:abstractNumId w:val="1"/>
  </w:num>
  <w:num w:numId="8">
    <w:abstractNumId w:val="18"/>
  </w:num>
  <w:num w:numId="9">
    <w:abstractNumId w:val="5"/>
  </w:num>
  <w:num w:numId="10">
    <w:abstractNumId w:val="2"/>
  </w:num>
  <w:num w:numId="11">
    <w:abstractNumId w:val="26"/>
  </w:num>
  <w:num w:numId="12">
    <w:abstractNumId w:val="32"/>
  </w:num>
  <w:num w:numId="13">
    <w:abstractNumId w:val="24"/>
  </w:num>
  <w:num w:numId="14">
    <w:abstractNumId w:val="21"/>
  </w:num>
  <w:num w:numId="15">
    <w:abstractNumId w:val="25"/>
  </w:num>
  <w:num w:numId="16">
    <w:abstractNumId w:val="27"/>
  </w:num>
  <w:num w:numId="17">
    <w:abstractNumId w:val="36"/>
  </w:num>
  <w:num w:numId="18">
    <w:abstractNumId w:val="12"/>
  </w:num>
  <w:num w:numId="19">
    <w:abstractNumId w:val="10"/>
  </w:num>
  <w:num w:numId="20">
    <w:abstractNumId w:val="14"/>
  </w:num>
  <w:num w:numId="21">
    <w:abstractNumId w:val="30"/>
  </w:num>
  <w:num w:numId="22">
    <w:abstractNumId w:val="23"/>
  </w:num>
  <w:num w:numId="23">
    <w:abstractNumId w:val="38"/>
  </w:num>
  <w:num w:numId="24">
    <w:abstractNumId w:val="9"/>
  </w:num>
  <w:num w:numId="25">
    <w:abstractNumId w:val="31"/>
  </w:num>
  <w:num w:numId="26">
    <w:abstractNumId w:val="11"/>
  </w:num>
  <w:num w:numId="27">
    <w:abstractNumId w:val="29"/>
  </w:num>
  <w:num w:numId="28">
    <w:abstractNumId w:val="33"/>
  </w:num>
  <w:num w:numId="29">
    <w:abstractNumId w:val="35"/>
  </w:num>
  <w:num w:numId="30">
    <w:abstractNumId w:val="13"/>
  </w:num>
  <w:num w:numId="31">
    <w:abstractNumId w:val="20"/>
  </w:num>
  <w:num w:numId="32">
    <w:abstractNumId w:val="19"/>
  </w:num>
  <w:num w:numId="33">
    <w:abstractNumId w:val="8"/>
  </w:num>
  <w:num w:numId="34">
    <w:abstractNumId w:val="40"/>
  </w:num>
  <w:num w:numId="35">
    <w:abstractNumId w:val="39"/>
  </w:num>
  <w:num w:numId="36">
    <w:abstractNumId w:val="28"/>
  </w:num>
  <w:num w:numId="37">
    <w:abstractNumId w:val="22"/>
  </w:num>
  <w:num w:numId="38">
    <w:abstractNumId w:val="15"/>
  </w:num>
  <w:num w:numId="39">
    <w:abstractNumId w:val="37"/>
  </w:num>
  <w:num w:numId="40">
    <w:abstractNumId w:val="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B"/>
    <w:rsid w:val="00020AEC"/>
    <w:rsid w:val="00061F20"/>
    <w:rsid w:val="00080D83"/>
    <w:rsid w:val="000B4ACF"/>
    <w:rsid w:val="000C2176"/>
    <w:rsid w:val="000D283C"/>
    <w:rsid w:val="000D283E"/>
    <w:rsid w:val="00100DBB"/>
    <w:rsid w:val="00101AD3"/>
    <w:rsid w:val="00124D4A"/>
    <w:rsid w:val="00130B23"/>
    <w:rsid w:val="001413F0"/>
    <w:rsid w:val="001467B2"/>
    <w:rsid w:val="001534E4"/>
    <w:rsid w:val="001572B0"/>
    <w:rsid w:val="00187F89"/>
    <w:rsid w:val="001B210F"/>
    <w:rsid w:val="001B77FC"/>
    <w:rsid w:val="001C7ACF"/>
    <w:rsid w:val="00240B82"/>
    <w:rsid w:val="002414C2"/>
    <w:rsid w:val="00241C1F"/>
    <w:rsid w:val="002425AE"/>
    <w:rsid w:val="00260693"/>
    <w:rsid w:val="002A5DC7"/>
    <w:rsid w:val="002A6B66"/>
    <w:rsid w:val="002C6347"/>
    <w:rsid w:val="002F3FDF"/>
    <w:rsid w:val="00313244"/>
    <w:rsid w:val="00320AAC"/>
    <w:rsid w:val="00325198"/>
    <w:rsid w:val="00332369"/>
    <w:rsid w:val="0035482A"/>
    <w:rsid w:val="003619F2"/>
    <w:rsid w:val="00365820"/>
    <w:rsid w:val="003865BB"/>
    <w:rsid w:val="00386FC6"/>
    <w:rsid w:val="003934F9"/>
    <w:rsid w:val="003B72CA"/>
    <w:rsid w:val="003C554F"/>
    <w:rsid w:val="003E3CB7"/>
    <w:rsid w:val="003F331B"/>
    <w:rsid w:val="003F3C08"/>
    <w:rsid w:val="0040149C"/>
    <w:rsid w:val="00410401"/>
    <w:rsid w:val="00413806"/>
    <w:rsid w:val="00414478"/>
    <w:rsid w:val="00425FF8"/>
    <w:rsid w:val="004268CB"/>
    <w:rsid w:val="0043069A"/>
    <w:rsid w:val="004861BD"/>
    <w:rsid w:val="00492BD3"/>
    <w:rsid w:val="004B70BD"/>
    <w:rsid w:val="004E377B"/>
    <w:rsid w:val="00502EAF"/>
    <w:rsid w:val="005144B6"/>
    <w:rsid w:val="0052111D"/>
    <w:rsid w:val="00537F26"/>
    <w:rsid w:val="00552AB8"/>
    <w:rsid w:val="005760A9"/>
    <w:rsid w:val="005836D9"/>
    <w:rsid w:val="00592B13"/>
    <w:rsid w:val="00594464"/>
    <w:rsid w:val="005A0BC7"/>
    <w:rsid w:val="005A7E1F"/>
    <w:rsid w:val="005B5249"/>
    <w:rsid w:val="005C6D87"/>
    <w:rsid w:val="005E1CE6"/>
    <w:rsid w:val="005F636A"/>
    <w:rsid w:val="00602CFD"/>
    <w:rsid w:val="00605E80"/>
    <w:rsid w:val="00622781"/>
    <w:rsid w:val="006227DF"/>
    <w:rsid w:val="006379C4"/>
    <w:rsid w:val="00640BFF"/>
    <w:rsid w:val="00671F91"/>
    <w:rsid w:val="0069621B"/>
    <w:rsid w:val="006F209E"/>
    <w:rsid w:val="00704485"/>
    <w:rsid w:val="00727F94"/>
    <w:rsid w:val="007337EB"/>
    <w:rsid w:val="00734C83"/>
    <w:rsid w:val="00745D18"/>
    <w:rsid w:val="007706DF"/>
    <w:rsid w:val="00776530"/>
    <w:rsid w:val="00786160"/>
    <w:rsid w:val="00791E8E"/>
    <w:rsid w:val="007A0109"/>
    <w:rsid w:val="007B1992"/>
    <w:rsid w:val="007B2500"/>
    <w:rsid w:val="007B5FB6"/>
    <w:rsid w:val="007B7E0B"/>
    <w:rsid w:val="007C4CF7"/>
    <w:rsid w:val="007D61D6"/>
    <w:rsid w:val="007E1B19"/>
    <w:rsid w:val="007E20BD"/>
    <w:rsid w:val="007F00A6"/>
    <w:rsid w:val="007F3623"/>
    <w:rsid w:val="00827311"/>
    <w:rsid w:val="00834BB4"/>
    <w:rsid w:val="00835187"/>
    <w:rsid w:val="0083612C"/>
    <w:rsid w:val="00856E3A"/>
    <w:rsid w:val="00887475"/>
    <w:rsid w:val="008945D9"/>
    <w:rsid w:val="008A2728"/>
    <w:rsid w:val="008B01DF"/>
    <w:rsid w:val="008B619A"/>
    <w:rsid w:val="008B7A20"/>
    <w:rsid w:val="008C0260"/>
    <w:rsid w:val="009248B3"/>
    <w:rsid w:val="009523F9"/>
    <w:rsid w:val="00964610"/>
    <w:rsid w:val="00986808"/>
    <w:rsid w:val="009A1C2E"/>
    <w:rsid w:val="009B5F2A"/>
    <w:rsid w:val="009D71C1"/>
    <w:rsid w:val="009E6376"/>
    <w:rsid w:val="009F2CF0"/>
    <w:rsid w:val="009F2FDA"/>
    <w:rsid w:val="00A04690"/>
    <w:rsid w:val="00A05831"/>
    <w:rsid w:val="00A15C88"/>
    <w:rsid w:val="00A40DD3"/>
    <w:rsid w:val="00A43EF9"/>
    <w:rsid w:val="00A8311B"/>
    <w:rsid w:val="00AC2755"/>
    <w:rsid w:val="00B01F08"/>
    <w:rsid w:val="00B16E8F"/>
    <w:rsid w:val="00B30401"/>
    <w:rsid w:val="00B6637D"/>
    <w:rsid w:val="00B81819"/>
    <w:rsid w:val="00BB76D0"/>
    <w:rsid w:val="00BC363C"/>
    <w:rsid w:val="00BF1314"/>
    <w:rsid w:val="00C42EA4"/>
    <w:rsid w:val="00C62C24"/>
    <w:rsid w:val="00C635B6"/>
    <w:rsid w:val="00C74595"/>
    <w:rsid w:val="00C909B9"/>
    <w:rsid w:val="00C97F8E"/>
    <w:rsid w:val="00CA20F9"/>
    <w:rsid w:val="00CB7F6F"/>
    <w:rsid w:val="00CC263D"/>
    <w:rsid w:val="00CE005B"/>
    <w:rsid w:val="00CE0898"/>
    <w:rsid w:val="00CF1A4A"/>
    <w:rsid w:val="00D0361A"/>
    <w:rsid w:val="00D30ADD"/>
    <w:rsid w:val="00D33AB2"/>
    <w:rsid w:val="00D43A0D"/>
    <w:rsid w:val="00D46848"/>
    <w:rsid w:val="00D46867"/>
    <w:rsid w:val="00D526F3"/>
    <w:rsid w:val="00D56745"/>
    <w:rsid w:val="00D63A7D"/>
    <w:rsid w:val="00DC733E"/>
    <w:rsid w:val="00DE04E7"/>
    <w:rsid w:val="00DF57BE"/>
    <w:rsid w:val="00E06500"/>
    <w:rsid w:val="00E2298C"/>
    <w:rsid w:val="00E353C1"/>
    <w:rsid w:val="00E534EC"/>
    <w:rsid w:val="00E57060"/>
    <w:rsid w:val="00E8370B"/>
    <w:rsid w:val="00E87616"/>
    <w:rsid w:val="00E92047"/>
    <w:rsid w:val="00EA5C16"/>
    <w:rsid w:val="00EE10DE"/>
    <w:rsid w:val="00EE5E35"/>
    <w:rsid w:val="00EF000D"/>
    <w:rsid w:val="00EF21B5"/>
    <w:rsid w:val="00EF4FA9"/>
    <w:rsid w:val="00F545A3"/>
    <w:rsid w:val="00F74332"/>
    <w:rsid w:val="00F75DF3"/>
    <w:rsid w:val="00F907EF"/>
    <w:rsid w:val="00F926D8"/>
    <w:rsid w:val="00FA2C29"/>
    <w:rsid w:val="00FA60DA"/>
    <w:rsid w:val="00FB306E"/>
    <w:rsid w:val="00FB5706"/>
    <w:rsid w:val="00FC368A"/>
    <w:rsid w:val="00FE0F9C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FE8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CF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val="x-none"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¹,Numerowanie,List Paragraph,Akapit z listą BS,L1,Akapit z listą5"/>
    <w:basedOn w:val="Normalny"/>
    <w:link w:val="AkapitzlistZnak"/>
    <w:uiPriority w:val="34"/>
    <w:qFormat/>
    <w:rsid w:val="00552AB8"/>
    <w:pPr>
      <w:ind w:left="720"/>
      <w:contextualSpacing/>
    </w:pPr>
  </w:style>
  <w:style w:type="character" w:customStyle="1" w:styleId="AkapitzlistZnak">
    <w:name w:val="Akapit z listą Znak"/>
    <w:aliases w:val="normalny tekst Znak,Akapit z list¹ Znak,Numerowanie Znak,List Paragraph Znak,Akapit z listą BS Znak,L1 Znak,Akapit z listą5 Znak"/>
    <w:link w:val="Akapitzlist"/>
    <w:uiPriority w:val="34"/>
    <w:qFormat/>
    <w:locked/>
    <w:rsid w:val="00332369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CF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val="x-none"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¹,Numerowanie,List Paragraph,Akapit z listą BS,L1,Akapit z listą5"/>
    <w:basedOn w:val="Normalny"/>
    <w:link w:val="AkapitzlistZnak"/>
    <w:uiPriority w:val="34"/>
    <w:qFormat/>
    <w:rsid w:val="00552AB8"/>
    <w:pPr>
      <w:ind w:left="720"/>
      <w:contextualSpacing/>
    </w:pPr>
  </w:style>
  <w:style w:type="character" w:customStyle="1" w:styleId="AkapitzlistZnak">
    <w:name w:val="Akapit z listą Znak"/>
    <w:aliases w:val="normalny tekst Znak,Akapit z list¹ Znak,Numerowanie Znak,List Paragraph Znak,Akapit z listą BS Znak,L1 Znak,Akapit z listą5 Znak"/>
    <w:link w:val="Akapitzlist"/>
    <w:uiPriority w:val="34"/>
    <w:qFormat/>
    <w:locked/>
    <w:rsid w:val="0033236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100</TotalTime>
  <Pages>4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Adriana Tarakan</cp:lastModifiedBy>
  <cp:revision>10</cp:revision>
  <cp:lastPrinted>2021-04-07T10:36:00Z</cp:lastPrinted>
  <dcterms:created xsi:type="dcterms:W3CDTF">2022-11-23T11:29:00Z</dcterms:created>
  <dcterms:modified xsi:type="dcterms:W3CDTF">2023-04-05T12:55:00Z</dcterms:modified>
</cp:coreProperties>
</file>