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5</w:t>
      </w:r>
    </w:p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</w:p>
    <w:p w:rsidR="007526AE" w:rsidRDefault="007526AE" w:rsidP="007526AE">
      <w:pPr>
        <w:pStyle w:val="Standard"/>
        <w:rPr>
          <w:rFonts w:hint="eastAsia"/>
          <w:b/>
          <w:bCs/>
          <w:u w:val="single"/>
        </w:rPr>
      </w:pPr>
    </w:p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Nagwek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"S"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"XS"100szt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"M"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Sempermed</w:t>
            </w:r>
            <w:proofErr w:type="spellEnd"/>
            <w:r>
              <w:rPr>
                <w:sz w:val="20"/>
                <w:szCs w:val="20"/>
              </w:rPr>
              <w:t xml:space="preserve"> Classic 6,5 -para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Semmpermed</w:t>
            </w:r>
            <w:proofErr w:type="spellEnd"/>
            <w:r>
              <w:rPr>
                <w:sz w:val="20"/>
                <w:szCs w:val="20"/>
              </w:rPr>
              <w:t xml:space="preserve"> Derma PF rozm"6" 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"S"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Top </w:t>
            </w:r>
            <w:proofErr w:type="spellStart"/>
            <w:r>
              <w:rPr>
                <w:sz w:val="20"/>
                <w:szCs w:val="20"/>
              </w:rPr>
              <w:t>Glove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gospodarcze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wielokrotnego użycia ,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S/M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</w:tr>
      <w:tr w:rsidR="007526AE" w:rsidTr="00AC4D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6AE" w:rsidRDefault="007526A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</w:p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</w:p>
    <w:p w:rsidR="007526AE" w:rsidRDefault="007526AE" w:rsidP="007526AE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AE"/>
    <w:rsid w:val="0028361C"/>
    <w:rsid w:val="007526AE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ADBD-7BD3-47AE-B96D-A687FF7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526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7526AE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526AE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526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26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2022-11-07T19:47:00Z</dcterms:created>
  <dcterms:modified xsi:type="dcterms:W3CDTF">2022-11-07T19:47:00Z</dcterms:modified>
</cp:coreProperties>
</file>