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0FB11119" w14:textId="77777777" w:rsidR="00DD4D4E" w:rsidRPr="00DD4D4E" w:rsidRDefault="00726A49" w:rsidP="00DD4D4E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Przystępując do udziału w postępowaniu o udzielenie zamówienia publicznego w trybie</w:t>
      </w:r>
      <w:r w:rsidR="00696C8F">
        <w:rPr>
          <w:rFonts w:ascii="Calibri" w:hAnsi="Calibri" w:cs="Calibri"/>
          <w:sz w:val="22"/>
          <w:szCs w:val="22"/>
        </w:rPr>
        <w:t xml:space="preserve"> przetargu nieograniczonego na usługi o wartości zamówienia przekraczające progi unijne o jakich stanowi art. 3 ustawy </w:t>
      </w:r>
      <w:proofErr w:type="spellStart"/>
      <w:r w:rsidR="00696C8F">
        <w:rPr>
          <w:rFonts w:ascii="Calibri" w:hAnsi="Calibri" w:cs="Calibri"/>
          <w:sz w:val="22"/>
          <w:szCs w:val="22"/>
        </w:rPr>
        <w:t>Pzp</w:t>
      </w:r>
      <w:proofErr w:type="spellEnd"/>
      <w:r w:rsidR="00696C8F">
        <w:rPr>
          <w:rFonts w:ascii="Calibri" w:hAnsi="Calibri" w:cs="Calibri"/>
          <w:sz w:val="22"/>
          <w:szCs w:val="22"/>
        </w:rPr>
        <w:t xml:space="preserve"> zadania pn.: </w:t>
      </w:r>
      <w:r w:rsidR="00DD4D4E" w:rsidRPr="00DD4D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„Świadczenie usług w zakresie odbioru i zagospodarowanie odpadów komunalnych od właścicieli nieruchomości zamieszkałych położonych na terenie Gminy Hażlach w okresie od dnia 01.01.2025 roku do dnia 31.12.2025 roku”</w:t>
      </w:r>
    </w:p>
    <w:p w14:paraId="2C106129" w14:textId="16E9B24B" w:rsidR="00077967" w:rsidRDefault="00077967" w:rsidP="00DD4D4E">
      <w:pPr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C164" w14:textId="77777777" w:rsidR="007A47A2" w:rsidRDefault="007A47A2">
      <w:pPr>
        <w:rPr>
          <w:rFonts w:hint="eastAsia"/>
        </w:rPr>
      </w:pPr>
      <w:r>
        <w:separator/>
      </w:r>
    </w:p>
  </w:endnote>
  <w:endnote w:type="continuationSeparator" w:id="0">
    <w:p w14:paraId="5AB5D60B" w14:textId="77777777" w:rsidR="007A47A2" w:rsidRDefault="007A4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C41F" w14:textId="77777777" w:rsidR="007A47A2" w:rsidRDefault="007A47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98DA1C" w14:textId="77777777" w:rsidR="007A47A2" w:rsidRDefault="007A47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944F" w14:textId="08CB1F28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0A6ED0">
      <w:rPr>
        <w:rFonts w:ascii="Calibri" w:eastAsia="Calibri" w:hAnsi="Calibri" w:cs="Times New Roman"/>
        <w:bCs/>
        <w:i/>
        <w:sz w:val="20"/>
        <w:szCs w:val="20"/>
      </w:rPr>
      <w:t>1</w:t>
    </w:r>
    <w:r w:rsidR="00DD4D4E">
      <w:rPr>
        <w:rFonts w:ascii="Calibri" w:eastAsia="Calibri" w:hAnsi="Calibri" w:cs="Times New Roman"/>
        <w:bCs/>
        <w:i/>
        <w:sz w:val="20"/>
        <w:szCs w:val="20"/>
      </w:rPr>
      <w:t>0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D4D4E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DD4D4E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2662ED"/>
    <w:rsid w:val="002A361E"/>
    <w:rsid w:val="00361349"/>
    <w:rsid w:val="00436361"/>
    <w:rsid w:val="00455A9B"/>
    <w:rsid w:val="005F0613"/>
    <w:rsid w:val="00696C8F"/>
    <w:rsid w:val="00726A49"/>
    <w:rsid w:val="007A47A2"/>
    <w:rsid w:val="007D630D"/>
    <w:rsid w:val="00B000BB"/>
    <w:rsid w:val="00B36F43"/>
    <w:rsid w:val="00B67D10"/>
    <w:rsid w:val="00DC4637"/>
    <w:rsid w:val="00DD4D4E"/>
    <w:rsid w:val="00E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4</cp:revision>
  <cp:lastPrinted>2022-03-22T08:31:00Z</cp:lastPrinted>
  <dcterms:created xsi:type="dcterms:W3CDTF">2023-09-26T10:14:00Z</dcterms:created>
  <dcterms:modified xsi:type="dcterms:W3CDTF">2024-08-05T17:40:00Z</dcterms:modified>
</cp:coreProperties>
</file>