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0A8FAC9D" w14:textId="79A276D1" w:rsidR="003A6862" w:rsidRPr="00B94A93" w:rsidRDefault="003A6862" w:rsidP="003A6862">
      <w:pPr>
        <w:pStyle w:val="Tekstpodstawowy"/>
        <w:spacing w:before="5"/>
        <w:ind w:left="4320"/>
        <w:jc w:val="right"/>
      </w:pPr>
      <w:r w:rsidRPr="00B94A93">
        <w:t xml:space="preserve">Znak sprawy </w:t>
      </w:r>
      <w:r w:rsidR="00BF2940">
        <w:t>IOS.271.9.2023</w:t>
      </w:r>
    </w:p>
    <w:p w14:paraId="44DDC127" w14:textId="77777777" w:rsidR="003A6862" w:rsidRDefault="003A6862" w:rsidP="003A6862">
      <w:pPr>
        <w:pStyle w:val="Tekstpodstawowy"/>
        <w:spacing w:before="5"/>
        <w:ind w:left="4320"/>
        <w:jc w:val="right"/>
      </w:pPr>
      <w:r w:rsidRPr="00B94A93">
        <w:t xml:space="preserve">Załącznik nr 4 – Oświadczenie </w:t>
      </w:r>
      <w:r w:rsidRPr="00B94A93">
        <w:br/>
        <w:t>o spełnianiu warunków udziału w postępowaniu oraz braku podstaw wykluczenia z postępowania</w:t>
      </w: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Pr="00666444" w:rsidRDefault="003A6862" w:rsidP="00217166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757460C1" w14:textId="77777777" w:rsidR="00217166" w:rsidRPr="00217166" w:rsidRDefault="00217166" w:rsidP="00217166">
      <w:pPr>
        <w:jc w:val="right"/>
        <w:rPr>
          <w:rFonts w:eastAsiaTheme="majorEastAsia"/>
          <w:b/>
          <w:bCs/>
          <w:sz w:val="20"/>
          <w:szCs w:val="20"/>
        </w:rPr>
      </w:pPr>
      <w:r w:rsidRPr="00217166">
        <w:rPr>
          <w:rFonts w:eastAsiaTheme="majorEastAsia"/>
          <w:b/>
          <w:bCs/>
          <w:sz w:val="20"/>
          <w:szCs w:val="20"/>
        </w:rPr>
        <w:t>Gmina Obrazów</w:t>
      </w:r>
    </w:p>
    <w:p w14:paraId="7A7AED7E" w14:textId="77777777" w:rsidR="00217166" w:rsidRDefault="00217166" w:rsidP="00217166">
      <w:pPr>
        <w:jc w:val="right"/>
        <w:rPr>
          <w:rFonts w:eastAsiaTheme="majorEastAsia"/>
          <w:b/>
          <w:bCs/>
          <w:sz w:val="20"/>
          <w:szCs w:val="20"/>
        </w:rPr>
      </w:pPr>
      <w:r w:rsidRPr="00217166">
        <w:rPr>
          <w:rFonts w:eastAsiaTheme="majorEastAsia"/>
          <w:b/>
          <w:bCs/>
          <w:sz w:val="20"/>
          <w:szCs w:val="20"/>
        </w:rPr>
        <w:t>Obrazów 84, 27-641 Obrazów</w:t>
      </w:r>
    </w:p>
    <w:p w14:paraId="70EC0C14" w14:textId="77777777" w:rsidR="00217166" w:rsidRDefault="00217166" w:rsidP="00217166">
      <w:pPr>
        <w:rPr>
          <w:rFonts w:eastAsiaTheme="majorEastAsia"/>
          <w:b/>
          <w:bCs/>
          <w:sz w:val="20"/>
          <w:szCs w:val="20"/>
        </w:rPr>
      </w:pPr>
    </w:p>
    <w:p w14:paraId="61E2B4C0" w14:textId="58F6035E" w:rsidR="003A6862" w:rsidRDefault="003A6862" w:rsidP="00217166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2BA7EB09" w14:textId="77777777" w:rsidR="003A6862" w:rsidRDefault="003A6862" w:rsidP="003A6862">
      <w:pPr>
        <w:pStyle w:val="Tekstpodstawowy"/>
        <w:rPr>
          <w:i/>
          <w:sz w:val="24"/>
        </w:rPr>
      </w:pP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77777777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Dz. U. z 2022 roku, poz. 1710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10C4DB2F" w14:textId="77777777" w:rsidR="003A6862" w:rsidRDefault="003A6862" w:rsidP="003A6862">
      <w:pPr>
        <w:pStyle w:val="Tekstpodstawowy"/>
        <w:rPr>
          <w:b/>
        </w:rPr>
      </w:pP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3A6862">
      <w:pPr>
        <w:pStyle w:val="Tekstpodstawowy"/>
        <w:rPr>
          <w:sz w:val="24"/>
        </w:rPr>
      </w:pPr>
    </w:p>
    <w:p w14:paraId="1C44D484" w14:textId="489C9B87" w:rsidR="003A6862" w:rsidRPr="00BE167A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01500D" w:rsidRPr="0001500D">
        <w:rPr>
          <w:b/>
          <w:bCs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r w:rsidR="00217166">
        <w:rPr>
          <w:b/>
          <w:bCs/>
          <w:sz w:val="20"/>
          <w:szCs w:val="20"/>
        </w:rPr>
        <w:t>Obrazów</w:t>
      </w:r>
      <w:r>
        <w:rPr>
          <w:b/>
          <w:bCs/>
          <w:sz w:val="20"/>
          <w:szCs w:val="20"/>
        </w:rPr>
        <w:t>”</w:t>
      </w:r>
    </w:p>
    <w:p w14:paraId="1799A040" w14:textId="77777777" w:rsidR="003A6862" w:rsidRDefault="003A6862" w:rsidP="003A6862">
      <w:pPr>
        <w:pStyle w:val="Tekstpodstawowy"/>
        <w:spacing w:before="2"/>
        <w:rPr>
          <w:b/>
        </w:rPr>
      </w:pPr>
    </w:p>
    <w:p w14:paraId="7BA577FC" w14:textId="77777777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0BF5E1A4" w14:textId="77777777" w:rsidR="003A6862" w:rsidRPr="001F00BF" w:rsidRDefault="003A6862" w:rsidP="003A6862">
      <w:pPr>
        <w:pStyle w:val="Akapitzlist"/>
        <w:numPr>
          <w:ilvl w:val="0"/>
          <w:numId w:val="1"/>
        </w:numPr>
        <w:spacing w:before="37"/>
        <w:rPr>
          <w:sz w:val="20"/>
        </w:rPr>
      </w:pPr>
      <w:r w:rsidRPr="001F00BF"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72DDF4FE" w14:textId="77777777" w:rsidR="003A6862" w:rsidRPr="001F00BF" w:rsidRDefault="003A6862" w:rsidP="003A6862">
      <w:pPr>
        <w:tabs>
          <w:tab w:val="left" w:pos="682"/>
          <w:tab w:val="left" w:pos="683"/>
        </w:tabs>
        <w:rPr>
          <w:sz w:val="20"/>
        </w:rPr>
      </w:pPr>
    </w:p>
    <w:p w14:paraId="480C98C1" w14:textId="77777777" w:rsidR="003A6862" w:rsidRDefault="003A6862" w:rsidP="003A6862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Wykonawca nie podlega wykluczeniu z postępowania na podstawie art. 108 ust. 1 ustawy</w:t>
      </w:r>
      <w:r>
        <w:rPr>
          <w:spacing w:val="-24"/>
          <w:sz w:val="20"/>
        </w:rPr>
        <w:t xml:space="preserve"> </w:t>
      </w:r>
      <w:r>
        <w:rPr>
          <w:sz w:val="20"/>
        </w:rPr>
        <w:t>Pzp.*</w:t>
      </w:r>
    </w:p>
    <w:p w14:paraId="264CEDE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05026FC" w14:textId="77777777" w:rsidR="003A6862" w:rsidRDefault="003A6862" w:rsidP="003A6862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Wykonawca</w:t>
      </w:r>
      <w:r>
        <w:rPr>
          <w:spacing w:val="12"/>
          <w:sz w:val="20"/>
        </w:rPr>
        <w:t xml:space="preserve"> </w:t>
      </w:r>
      <w:r>
        <w:rPr>
          <w:sz w:val="20"/>
        </w:rPr>
        <w:t>nie</w:t>
      </w:r>
      <w:r>
        <w:rPr>
          <w:spacing w:val="12"/>
          <w:sz w:val="20"/>
        </w:rPr>
        <w:t xml:space="preserve"> </w:t>
      </w:r>
      <w:r>
        <w:rPr>
          <w:sz w:val="20"/>
        </w:rPr>
        <w:t>podlega</w:t>
      </w:r>
      <w:r>
        <w:rPr>
          <w:spacing w:val="14"/>
          <w:sz w:val="20"/>
        </w:rPr>
        <w:t xml:space="preserve"> </w:t>
      </w:r>
      <w:r>
        <w:rPr>
          <w:sz w:val="20"/>
        </w:rPr>
        <w:t>wykluczeniu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podstawie</w:t>
      </w:r>
      <w:r>
        <w:rPr>
          <w:spacing w:val="11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109</w:t>
      </w:r>
      <w:r>
        <w:rPr>
          <w:spacing w:val="12"/>
          <w:sz w:val="20"/>
        </w:rPr>
        <w:t xml:space="preserve"> </w:t>
      </w:r>
      <w:r>
        <w:rPr>
          <w:sz w:val="20"/>
        </w:rPr>
        <w:t>ust.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pkt</w:t>
      </w:r>
      <w:r>
        <w:rPr>
          <w:spacing w:val="12"/>
          <w:sz w:val="20"/>
        </w:rPr>
        <w:t xml:space="preserve"> </w:t>
      </w:r>
      <w:r>
        <w:rPr>
          <w:sz w:val="20"/>
        </w:rPr>
        <w:t>4),</w:t>
      </w:r>
      <w:r>
        <w:rPr>
          <w:spacing w:val="11"/>
          <w:sz w:val="20"/>
        </w:rPr>
        <w:t xml:space="preserve"> </w:t>
      </w:r>
      <w:r>
        <w:rPr>
          <w:sz w:val="20"/>
        </w:rPr>
        <w:t>8)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</w:p>
    <w:p w14:paraId="4DF490D9" w14:textId="77777777" w:rsidR="003A6862" w:rsidRDefault="003A6862" w:rsidP="003A6862">
      <w:pPr>
        <w:pStyle w:val="Tekstpodstawowy"/>
        <w:spacing w:before="37"/>
        <w:ind w:left="682"/>
      </w:pPr>
      <w:r>
        <w:t>10) ustawy PZP.*</w:t>
      </w:r>
    </w:p>
    <w:p w14:paraId="3A65C60D" w14:textId="77777777" w:rsidR="003A6862" w:rsidRDefault="003A6862" w:rsidP="003A6862">
      <w:pPr>
        <w:sectPr w:rsidR="003A6862" w:rsidSect="00664EBB">
          <w:headerReference w:type="default" r:id="rId7"/>
          <w:pgSz w:w="11910" w:h="16840"/>
          <w:pgMar w:top="567" w:right="1300" w:bottom="280" w:left="1300" w:header="710" w:footer="708" w:gutter="0"/>
          <w:cols w:space="708"/>
        </w:sectPr>
      </w:pPr>
    </w:p>
    <w:p w14:paraId="6D6BA5CE" w14:textId="77777777" w:rsidR="003A6862" w:rsidRDefault="003A6862" w:rsidP="003A6862">
      <w:pPr>
        <w:pStyle w:val="Akapitzlist"/>
        <w:numPr>
          <w:ilvl w:val="0"/>
          <w:numId w:val="1"/>
        </w:numPr>
        <w:tabs>
          <w:tab w:val="left" w:pos="683"/>
        </w:tabs>
        <w:spacing w:before="89" w:line="266" w:lineRule="auto"/>
        <w:ind w:right="120"/>
        <w:rPr>
          <w:i/>
          <w:sz w:val="21"/>
        </w:rPr>
      </w:pPr>
      <w:r>
        <w:rPr>
          <w:sz w:val="20"/>
        </w:rPr>
        <w:lastRenderedPageBreak/>
        <w:t xml:space="preserve">W stosunku do Wykonawcy zachodzą podstawy wykluczenia z postępowania, o których mowa  w art. …………. ustawy PZP </w:t>
      </w:r>
      <w:r>
        <w:rPr>
          <w:i/>
          <w:sz w:val="21"/>
        </w:rPr>
        <w:t>(podać mającą zastosowanie podstawę wykluczenia spośród wymienionych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w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art.</w:t>
      </w:r>
      <w:r>
        <w:rPr>
          <w:i/>
          <w:spacing w:val="-12"/>
          <w:sz w:val="21"/>
        </w:rPr>
        <w:t xml:space="preserve"> </w:t>
      </w:r>
      <w:r w:rsidRPr="00D41EF9">
        <w:rPr>
          <w:i/>
          <w:iCs/>
          <w:sz w:val="20"/>
        </w:rPr>
        <w:t>1</w:t>
      </w:r>
      <w:r>
        <w:rPr>
          <w:i/>
          <w:sz w:val="21"/>
        </w:rPr>
        <w:t>08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ust.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pkt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1),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2)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5)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lub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art.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109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ust.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pkt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4)ustawy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68EA2CE4" w14:textId="77777777" w:rsidR="003A6862" w:rsidRDefault="003A6862" w:rsidP="003A6862">
      <w:pPr>
        <w:pStyle w:val="Tekstpodstawowy"/>
        <w:rPr>
          <w:sz w:val="24"/>
        </w:rPr>
      </w:pP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411EB18" w14:textId="2AC4E0F2" w:rsidR="003A6862" w:rsidRPr="00BE167A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01500D" w:rsidRPr="0001500D">
        <w:rPr>
          <w:b/>
          <w:bCs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r w:rsidR="00217166" w:rsidRPr="00217166">
        <w:rPr>
          <w:b/>
          <w:bCs/>
          <w:sz w:val="20"/>
          <w:szCs w:val="20"/>
        </w:rPr>
        <w:t>Obrazów</w:t>
      </w:r>
      <w:r>
        <w:rPr>
          <w:b/>
          <w:bCs/>
          <w:sz w:val="20"/>
          <w:szCs w:val="20"/>
        </w:rPr>
        <w:t>”</w:t>
      </w:r>
    </w:p>
    <w:p w14:paraId="1E74ECFC" w14:textId="77777777" w:rsidR="003A6862" w:rsidRDefault="003A6862" w:rsidP="003A6862">
      <w:pPr>
        <w:pStyle w:val="Tekstpodstawowy"/>
        <w:spacing w:before="11"/>
        <w:rPr>
          <w:b/>
          <w:sz w:val="19"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2E864A04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</w:r>
      <w:r w:rsidRPr="00C05431">
        <w:t>z  dnia   11  września    2015  r. o działalności ubezpieczeniowej i reasekuracyjnej (</w:t>
      </w:r>
      <w:bookmarkStart w:id="0" w:name="_Hlk131936163"/>
      <w:r w:rsidRPr="00C05431">
        <w:t>tj. Dz. U. 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 xml:space="preserve">z  </w:t>
      </w:r>
      <w:proofErr w:type="spellStart"/>
      <w:r w:rsidRPr="00C05431">
        <w:t>późn</w:t>
      </w:r>
      <w:proofErr w:type="spellEnd"/>
      <w:r w:rsidRPr="00C05431">
        <w:t>.  zm.</w:t>
      </w:r>
      <w:bookmarkEnd w:id="0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77777777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>Działając w imieniu i na rzecz Wykonawcy, w związku z ubieganiem się przez Wykonawcę o udzielenie zamówienia w postępowaniu prowadzonym w trybie podstawowym bez negocjacji na:</w:t>
      </w:r>
    </w:p>
    <w:p w14:paraId="26DAC15D" w14:textId="77777777" w:rsidR="003A6862" w:rsidRDefault="003A6862" w:rsidP="003A6862">
      <w:pPr>
        <w:pStyle w:val="Tekstpodstawowy"/>
        <w:spacing w:before="8"/>
        <w:rPr>
          <w:sz w:val="27"/>
        </w:rPr>
      </w:pPr>
    </w:p>
    <w:p w14:paraId="3138E580" w14:textId="5FF93DF3" w:rsidR="003A6862" w:rsidRPr="00BE167A" w:rsidRDefault="003A6862" w:rsidP="003A6862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01500D" w:rsidRPr="0001500D">
        <w:rPr>
          <w:b/>
          <w:bCs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r w:rsidR="00217166" w:rsidRPr="00217166">
        <w:rPr>
          <w:b/>
          <w:bCs/>
          <w:sz w:val="20"/>
          <w:szCs w:val="20"/>
        </w:rPr>
        <w:t>Obrazów</w:t>
      </w:r>
      <w:r>
        <w:rPr>
          <w:b/>
          <w:bCs/>
          <w:sz w:val="20"/>
          <w:szCs w:val="20"/>
        </w:rPr>
        <w:t>”</w:t>
      </w:r>
    </w:p>
    <w:p w14:paraId="6EC93BBC" w14:textId="77777777" w:rsidR="003A6862" w:rsidRDefault="003A6862" w:rsidP="003A6862">
      <w:pPr>
        <w:pStyle w:val="Tekstpodstawowy"/>
        <w:spacing w:before="1"/>
        <w:rPr>
          <w:b/>
          <w:sz w:val="33"/>
        </w:rPr>
      </w:pPr>
    </w:p>
    <w:p w14:paraId="39058C24" w14:textId="77777777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proofErr w:type="spellStart"/>
      <w:r w:rsidRPr="00C05431">
        <w:rPr>
          <w:shd w:val="clear" w:color="auto" w:fill="FFFFFF" w:themeFill="background1"/>
        </w:rPr>
        <w:t>i</w:t>
      </w:r>
      <w:proofErr w:type="spellEnd"/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B2179"/>
    <w:rsid w:val="00217166"/>
    <w:rsid w:val="0024486A"/>
    <w:rsid w:val="002B1AA1"/>
    <w:rsid w:val="003A6862"/>
    <w:rsid w:val="00454072"/>
    <w:rsid w:val="00457412"/>
    <w:rsid w:val="00664EBB"/>
    <w:rsid w:val="00815DEE"/>
    <w:rsid w:val="009632A9"/>
    <w:rsid w:val="009B14DF"/>
    <w:rsid w:val="00B94A93"/>
    <w:rsid w:val="00BE534B"/>
    <w:rsid w:val="00BF181D"/>
    <w:rsid w:val="00BF2940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6</cp:revision>
  <dcterms:created xsi:type="dcterms:W3CDTF">2023-07-22T20:35:00Z</dcterms:created>
  <dcterms:modified xsi:type="dcterms:W3CDTF">2023-08-11T08:01:00Z</dcterms:modified>
</cp:coreProperties>
</file>