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2087" w14:textId="77777777" w:rsidR="00973AF2" w:rsidRPr="00DB0F9C" w:rsidRDefault="00973AF2" w:rsidP="00973AF2">
      <w:pPr>
        <w:overflowPunct/>
        <w:autoSpaceDE/>
        <w:autoSpaceDN/>
        <w:adjustRightInd/>
        <w:ind w:left="340" w:hanging="340"/>
        <w:jc w:val="center"/>
        <w:rPr>
          <w:rFonts w:eastAsia="SimSun"/>
          <w:bCs/>
          <w:szCs w:val="24"/>
        </w:rPr>
      </w:pPr>
      <w:r w:rsidRPr="00DB0F9C">
        <w:rPr>
          <w:rFonts w:eastAsia="SimSun"/>
          <w:bCs/>
          <w:szCs w:val="24"/>
        </w:rPr>
        <w:t>Umowa Nr ZDP…………………………</w:t>
      </w:r>
    </w:p>
    <w:p w14:paraId="3DACAFB6" w14:textId="77777777" w:rsidR="00973AF2" w:rsidRPr="00DB0F9C" w:rsidRDefault="00973AF2" w:rsidP="00973AF2">
      <w:pPr>
        <w:overflowPunct/>
        <w:autoSpaceDE/>
        <w:autoSpaceDN/>
        <w:adjustRightInd/>
        <w:ind w:left="340" w:hanging="340"/>
        <w:jc w:val="center"/>
        <w:rPr>
          <w:rFonts w:eastAsia="SimSun"/>
          <w:bCs/>
          <w:szCs w:val="24"/>
        </w:rPr>
      </w:pPr>
      <w:r w:rsidRPr="00DB0F9C">
        <w:rPr>
          <w:rFonts w:eastAsia="SimSun"/>
          <w:bCs/>
          <w:szCs w:val="24"/>
        </w:rPr>
        <w:t>zawarta w dniu …………………….. r.</w:t>
      </w:r>
    </w:p>
    <w:p w14:paraId="24DDBCB3"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pomiędzy:</w:t>
      </w:r>
    </w:p>
    <w:p w14:paraId="699CE1DC"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Powiatem Kartuskim - </w:t>
      </w:r>
      <w:proofErr w:type="spellStart"/>
      <w:r w:rsidRPr="00973AF2">
        <w:rPr>
          <w:rFonts w:eastAsia="SimSun"/>
          <w:bCs/>
          <w:szCs w:val="24"/>
        </w:rPr>
        <w:t>Zarzą</w:t>
      </w:r>
      <w:proofErr w:type="spellEnd"/>
      <w:r w:rsidRPr="00973AF2">
        <w:rPr>
          <w:rFonts w:eastAsia="SimSun"/>
          <w:bCs/>
          <w:szCs w:val="24"/>
          <w:lang w:val="de-DE"/>
        </w:rPr>
        <w:t xml:space="preserve">dem </w:t>
      </w:r>
      <w:proofErr w:type="spellStart"/>
      <w:r w:rsidRPr="00973AF2">
        <w:rPr>
          <w:rFonts w:eastAsia="SimSun"/>
          <w:bCs/>
          <w:szCs w:val="24"/>
          <w:lang w:val="de-DE"/>
        </w:rPr>
        <w:t>Dr</w:t>
      </w:r>
      <w:r w:rsidRPr="00973AF2">
        <w:rPr>
          <w:rFonts w:eastAsia="SimSun"/>
          <w:bCs/>
          <w:szCs w:val="24"/>
          <w:lang w:val="es-ES_tradnl"/>
        </w:rPr>
        <w:t>ó</w:t>
      </w:r>
      <w:proofErr w:type="spellEnd"/>
      <w:r w:rsidRPr="00973AF2">
        <w:rPr>
          <w:rFonts w:eastAsia="SimSun"/>
          <w:bCs/>
          <w:szCs w:val="24"/>
        </w:rPr>
        <w:t>g Powiatowych w Kartuzach</w:t>
      </w:r>
      <w:r w:rsidRPr="00973AF2">
        <w:rPr>
          <w:rFonts w:eastAsia="SimSun"/>
          <w:b w:val="0"/>
          <w:szCs w:val="24"/>
        </w:rPr>
        <w:t xml:space="preserve">,  ul. Gdańska 26, </w:t>
      </w:r>
    </w:p>
    <w:p w14:paraId="1B2159B0" w14:textId="4DA73D03"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reprezentowanym przez …………………….…, na podstawie ………………………………, </w:t>
      </w:r>
    </w:p>
    <w:p w14:paraId="697A87BB"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zwanego dalej „Zamawiającym”,</w:t>
      </w:r>
    </w:p>
    <w:p w14:paraId="1CB60620" w14:textId="77777777" w:rsidR="00973AF2" w:rsidRPr="00973AF2" w:rsidRDefault="00973AF2" w:rsidP="00973AF2">
      <w:pPr>
        <w:overflowPunct/>
        <w:autoSpaceDE/>
        <w:autoSpaceDN/>
        <w:adjustRightInd/>
        <w:jc w:val="both"/>
        <w:rPr>
          <w:rFonts w:eastAsia="SimSun"/>
          <w:b w:val="0"/>
          <w:szCs w:val="24"/>
        </w:rPr>
      </w:pPr>
    </w:p>
    <w:p w14:paraId="0E15B067" w14:textId="1E330F0D"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a  …………..……..………...………….. z siedzibą w ………………………………., </w:t>
      </w:r>
    </w:p>
    <w:p w14:paraId="711D0A6D"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pod numerem KRS…………………….., kapitał zakładowy w </w:t>
      </w:r>
      <w:proofErr w:type="spellStart"/>
      <w:r w:rsidRPr="00973AF2">
        <w:rPr>
          <w:rFonts w:eastAsia="SimSun"/>
          <w:b w:val="0"/>
          <w:szCs w:val="24"/>
        </w:rPr>
        <w:t>wysokoś</w:t>
      </w:r>
      <w:proofErr w:type="spellEnd"/>
      <w:r w:rsidRPr="00973AF2">
        <w:rPr>
          <w:rFonts w:eastAsia="SimSun"/>
          <w:b w:val="0"/>
          <w:szCs w:val="24"/>
          <w:lang w:val="it-IT"/>
        </w:rPr>
        <w:t xml:space="preserve">ci </w:t>
      </w:r>
      <w:r w:rsidRPr="00973AF2">
        <w:rPr>
          <w:rFonts w:eastAsia="SimSun"/>
          <w:b w:val="0"/>
          <w:szCs w:val="24"/>
        </w:rPr>
        <w:t>……………………………………… (</w:t>
      </w:r>
      <w:r w:rsidRPr="00973AF2">
        <w:rPr>
          <w:rFonts w:eastAsia="SimSun"/>
          <w:b w:val="0"/>
          <w:i/>
          <w:iCs/>
          <w:szCs w:val="24"/>
        </w:rPr>
        <w:t>dotyczy spółki z o.o. i spółko akcyjnej),</w:t>
      </w:r>
    </w:p>
    <w:p w14:paraId="1C93FB09" w14:textId="4017EAFF"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posiadającym NIP: …………………………</w:t>
      </w:r>
      <w:r w:rsidRPr="00973AF2">
        <w:rPr>
          <w:rFonts w:eastAsia="SimSun"/>
          <w:b w:val="0"/>
          <w:szCs w:val="24"/>
          <w:lang w:val="de-DE"/>
        </w:rPr>
        <w:t>. REGON :</w:t>
      </w:r>
      <w:r w:rsidRPr="00973AF2">
        <w:rPr>
          <w:rFonts w:eastAsia="SimSun"/>
          <w:b w:val="0"/>
          <w:szCs w:val="24"/>
        </w:rPr>
        <w:t>………….…………..</w:t>
      </w:r>
      <w:r>
        <w:rPr>
          <w:rFonts w:eastAsia="SimSun"/>
          <w:b w:val="0"/>
          <w:szCs w:val="24"/>
        </w:rPr>
        <w:t xml:space="preserve"> </w:t>
      </w:r>
      <w:r w:rsidRPr="00973AF2">
        <w:rPr>
          <w:rFonts w:eastAsia="SimSun"/>
          <w:b w:val="0"/>
          <w:szCs w:val="24"/>
        </w:rPr>
        <w:t xml:space="preserve">reprezentowaną przez: ……………………………..…..., zwanym dalej „Wykonawcą”,  </w:t>
      </w:r>
    </w:p>
    <w:p w14:paraId="74124ED8" w14:textId="709F0343" w:rsidR="00973AF2" w:rsidRDefault="00973AF2" w:rsidP="00973AF2">
      <w:pPr>
        <w:keepLines/>
        <w:overflowPunct/>
        <w:autoSpaceDE/>
        <w:autoSpaceDN/>
        <w:adjustRightInd/>
        <w:spacing w:line="240" w:lineRule="atLeast"/>
        <w:ind w:left="340" w:right="-65" w:hanging="340"/>
        <w:jc w:val="both"/>
        <w:rPr>
          <w:rFonts w:eastAsia="SimSun"/>
          <w:szCs w:val="24"/>
        </w:rPr>
      </w:pPr>
    </w:p>
    <w:p w14:paraId="1F4D1E3F" w14:textId="77777777" w:rsidR="00973AF2" w:rsidRPr="00973AF2" w:rsidRDefault="00973AF2" w:rsidP="00973AF2">
      <w:pPr>
        <w:keepLines/>
        <w:overflowPunct/>
        <w:autoSpaceDE/>
        <w:autoSpaceDN/>
        <w:adjustRightInd/>
        <w:spacing w:line="240" w:lineRule="atLeast"/>
        <w:ind w:left="340" w:right="-65" w:hanging="340"/>
        <w:jc w:val="both"/>
        <w:rPr>
          <w:rFonts w:eastAsia="SimSun"/>
          <w:szCs w:val="24"/>
        </w:rPr>
      </w:pPr>
    </w:p>
    <w:p w14:paraId="1AFFF847" w14:textId="77777777" w:rsidR="00973AF2" w:rsidRPr="00973AF2" w:rsidRDefault="00973AF2" w:rsidP="00973AF2">
      <w:pPr>
        <w:overflowPunct/>
        <w:autoSpaceDE/>
        <w:autoSpaceDN/>
        <w:adjustRightInd/>
        <w:ind w:left="340" w:hanging="340"/>
        <w:jc w:val="center"/>
        <w:rPr>
          <w:rFonts w:eastAsia="SimSun"/>
          <w:b w:val="0"/>
          <w:bCs/>
          <w:szCs w:val="24"/>
        </w:rPr>
      </w:pPr>
      <w:r w:rsidRPr="00973AF2">
        <w:rPr>
          <w:rFonts w:eastAsia="SimSun"/>
          <w:b w:val="0"/>
          <w:bCs/>
          <w:szCs w:val="24"/>
        </w:rPr>
        <w:t xml:space="preserve">w sprawie udzielenia </w:t>
      </w:r>
      <w:proofErr w:type="spellStart"/>
      <w:r w:rsidRPr="00973AF2">
        <w:rPr>
          <w:rFonts w:eastAsia="SimSun"/>
          <w:b w:val="0"/>
          <w:bCs/>
          <w:szCs w:val="24"/>
        </w:rPr>
        <w:t>zam</w:t>
      </w:r>
      <w:r w:rsidRPr="00973AF2">
        <w:rPr>
          <w:rFonts w:eastAsia="SimSun"/>
          <w:b w:val="0"/>
          <w:bCs/>
          <w:szCs w:val="24"/>
          <w:lang w:val="es-ES_tradnl"/>
        </w:rPr>
        <w:t>ó</w:t>
      </w:r>
      <w:r w:rsidRPr="00973AF2">
        <w:rPr>
          <w:rFonts w:eastAsia="SimSun"/>
          <w:b w:val="0"/>
          <w:bCs/>
          <w:szCs w:val="24"/>
        </w:rPr>
        <w:t>wienia</w:t>
      </w:r>
      <w:proofErr w:type="spellEnd"/>
      <w:r w:rsidRPr="00973AF2">
        <w:rPr>
          <w:rFonts w:eastAsia="SimSun"/>
          <w:b w:val="0"/>
          <w:bCs/>
          <w:szCs w:val="24"/>
        </w:rPr>
        <w:t xml:space="preserve"> publicznego o wartości poniżej 130 000 zł.</w:t>
      </w:r>
    </w:p>
    <w:p w14:paraId="7D67A592" w14:textId="7C426A96" w:rsidR="00973AF2" w:rsidRPr="00973AF2" w:rsidRDefault="00973AF2" w:rsidP="00973AF2">
      <w:pPr>
        <w:overflowPunct/>
        <w:autoSpaceDE/>
        <w:autoSpaceDN/>
        <w:adjustRightInd/>
        <w:ind w:left="340" w:hanging="340"/>
        <w:jc w:val="center"/>
        <w:rPr>
          <w:rFonts w:eastAsia="SimSun"/>
          <w:b w:val="0"/>
          <w:bCs/>
          <w:szCs w:val="24"/>
        </w:rPr>
      </w:pPr>
      <w:r w:rsidRPr="00973AF2">
        <w:rPr>
          <w:rFonts w:eastAsia="SimSun"/>
          <w:b w:val="0"/>
          <w:bCs/>
          <w:szCs w:val="24"/>
        </w:rPr>
        <w:t xml:space="preserve"> - poza ustawą PZP</w:t>
      </w:r>
    </w:p>
    <w:p w14:paraId="35A09ED2" w14:textId="77777777" w:rsidR="005E553F" w:rsidRPr="00973AF2" w:rsidRDefault="005E553F" w:rsidP="005E553F">
      <w:pPr>
        <w:overflowPunct/>
        <w:autoSpaceDE/>
        <w:autoSpaceDN/>
        <w:adjustRightInd/>
        <w:jc w:val="both"/>
        <w:rPr>
          <w:b w:val="0"/>
          <w:sz w:val="23"/>
          <w:szCs w:val="23"/>
        </w:rPr>
      </w:pPr>
    </w:p>
    <w:p w14:paraId="6DF99DFA"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1</w:t>
      </w:r>
    </w:p>
    <w:p w14:paraId="1C2E68CC"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PRZEDMIOT UMOWY</w:t>
      </w:r>
    </w:p>
    <w:p w14:paraId="3B772005"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Zamawiający zleca a Wykonawca zobowiązuje się do wykonania usług </w:t>
      </w:r>
      <w:r w:rsidRPr="009902FE">
        <w:rPr>
          <w:rFonts w:eastAsia="Calibri"/>
          <w:bCs/>
          <w:sz w:val="23"/>
          <w:szCs w:val="23"/>
          <w:lang w:eastAsia="en-US"/>
        </w:rPr>
        <w:t xml:space="preserve">„interwencyjnego usuwania martwych i rannych zwierząt z dróg zarządzanych przez ZDP w Kartuzach” </w:t>
      </w:r>
      <w:r w:rsidRPr="009902FE">
        <w:rPr>
          <w:rFonts w:eastAsia="Calibri"/>
          <w:b w:val="0"/>
          <w:sz w:val="23"/>
          <w:szCs w:val="23"/>
          <w:lang w:eastAsia="en-US"/>
        </w:rPr>
        <w:t xml:space="preserve">zgodnie z przedłożoną ofertą z dnia </w:t>
      </w:r>
      <w:r w:rsidR="00E3672C">
        <w:rPr>
          <w:rFonts w:eastAsia="Calibri"/>
          <w:b w:val="0"/>
          <w:sz w:val="23"/>
          <w:szCs w:val="23"/>
          <w:lang w:eastAsia="en-US"/>
        </w:rPr>
        <w:t>……………….</w:t>
      </w:r>
      <w:r w:rsidRPr="009902FE">
        <w:rPr>
          <w:rFonts w:eastAsia="Calibri"/>
          <w:b w:val="0"/>
          <w:sz w:val="23"/>
          <w:szCs w:val="23"/>
          <w:lang w:eastAsia="en-US"/>
        </w:rPr>
        <w:t xml:space="preserve"> r.</w:t>
      </w:r>
    </w:p>
    <w:p w14:paraId="64142559" w14:textId="77777777" w:rsidR="005E553F" w:rsidRPr="009902FE" w:rsidRDefault="005E553F" w:rsidP="005E553F">
      <w:pPr>
        <w:overflowPunct/>
        <w:rPr>
          <w:rFonts w:eastAsia="Calibri"/>
          <w:b w:val="0"/>
          <w:sz w:val="23"/>
          <w:szCs w:val="23"/>
          <w:lang w:eastAsia="en-US"/>
        </w:rPr>
      </w:pPr>
    </w:p>
    <w:p w14:paraId="73E9B6BF"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2</w:t>
      </w:r>
    </w:p>
    <w:p w14:paraId="6814C169"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TERMIN I SPOSÓB REALIZACJI ZAMÓWIENIA</w:t>
      </w:r>
    </w:p>
    <w:p w14:paraId="7F4CB514" w14:textId="577960B7" w:rsidR="005E553F" w:rsidRPr="009902FE" w:rsidRDefault="005E553F" w:rsidP="005E553F">
      <w:pPr>
        <w:overflowPunct/>
        <w:spacing w:after="83"/>
        <w:rPr>
          <w:rFonts w:eastAsia="Calibri"/>
          <w:b w:val="0"/>
          <w:sz w:val="23"/>
          <w:szCs w:val="23"/>
          <w:lang w:eastAsia="en-US"/>
        </w:rPr>
      </w:pPr>
      <w:r w:rsidRPr="009902FE">
        <w:rPr>
          <w:rFonts w:eastAsia="Calibri"/>
          <w:b w:val="0"/>
          <w:sz w:val="23"/>
          <w:szCs w:val="23"/>
          <w:lang w:eastAsia="en-US"/>
        </w:rPr>
        <w:t xml:space="preserve">1. Wykonanie przedmiotu umowy Wykonawca będzie realizował sukcesywnie wg telefonicznych zgłoszeń Zamawiającego </w:t>
      </w:r>
      <w:r w:rsidR="00D3130E">
        <w:rPr>
          <w:rFonts w:eastAsia="Calibri"/>
          <w:b w:val="0"/>
          <w:sz w:val="23"/>
          <w:szCs w:val="23"/>
          <w:lang w:eastAsia="en-US"/>
        </w:rPr>
        <w:t xml:space="preserve">od dnia </w:t>
      </w:r>
      <w:r w:rsidR="00D3130E" w:rsidRPr="00D3130E">
        <w:rPr>
          <w:rFonts w:eastAsia="Calibri"/>
          <w:bCs/>
          <w:sz w:val="23"/>
          <w:szCs w:val="23"/>
          <w:lang w:eastAsia="en-US"/>
        </w:rPr>
        <w:t>01.01.202</w:t>
      </w:r>
      <w:r w:rsidR="00D93112">
        <w:rPr>
          <w:rFonts w:eastAsia="Calibri"/>
          <w:bCs/>
          <w:sz w:val="23"/>
          <w:szCs w:val="23"/>
          <w:lang w:eastAsia="en-US"/>
        </w:rPr>
        <w:t>4</w:t>
      </w:r>
      <w:r w:rsidR="00D3130E" w:rsidRPr="00D3130E">
        <w:rPr>
          <w:rFonts w:eastAsia="Calibri"/>
          <w:bCs/>
          <w:sz w:val="23"/>
          <w:szCs w:val="23"/>
          <w:lang w:eastAsia="en-US"/>
        </w:rPr>
        <w:t xml:space="preserve"> r.</w:t>
      </w:r>
      <w:r w:rsidR="00D3130E">
        <w:rPr>
          <w:rFonts w:eastAsia="Calibri"/>
          <w:b w:val="0"/>
          <w:sz w:val="23"/>
          <w:szCs w:val="23"/>
          <w:lang w:eastAsia="en-US"/>
        </w:rPr>
        <w:t xml:space="preserve"> </w:t>
      </w:r>
      <w:r w:rsidRPr="009902FE">
        <w:rPr>
          <w:rFonts w:eastAsia="Calibri"/>
          <w:b w:val="0"/>
          <w:sz w:val="23"/>
          <w:szCs w:val="23"/>
          <w:lang w:eastAsia="en-US"/>
        </w:rPr>
        <w:t xml:space="preserve">do dnia </w:t>
      </w:r>
      <w:r w:rsidRPr="009902FE">
        <w:rPr>
          <w:rFonts w:eastAsia="Calibri"/>
          <w:bCs/>
          <w:sz w:val="23"/>
          <w:szCs w:val="23"/>
          <w:lang w:eastAsia="en-US"/>
        </w:rPr>
        <w:t>3</w:t>
      </w:r>
      <w:r>
        <w:rPr>
          <w:rFonts w:eastAsia="Calibri"/>
          <w:bCs/>
          <w:sz w:val="23"/>
          <w:szCs w:val="23"/>
          <w:lang w:eastAsia="en-US"/>
        </w:rPr>
        <w:t>1</w:t>
      </w:r>
      <w:r w:rsidRPr="009902FE">
        <w:rPr>
          <w:rFonts w:eastAsia="Calibri"/>
          <w:bCs/>
          <w:sz w:val="23"/>
          <w:szCs w:val="23"/>
          <w:lang w:eastAsia="en-US"/>
        </w:rPr>
        <w:t>.12.20</w:t>
      </w:r>
      <w:r>
        <w:rPr>
          <w:rFonts w:eastAsia="Calibri"/>
          <w:bCs/>
          <w:sz w:val="23"/>
          <w:szCs w:val="23"/>
          <w:lang w:eastAsia="en-US"/>
        </w:rPr>
        <w:t>2</w:t>
      </w:r>
      <w:r w:rsidR="00D93112">
        <w:rPr>
          <w:rFonts w:eastAsia="Calibri"/>
          <w:bCs/>
          <w:sz w:val="23"/>
          <w:szCs w:val="23"/>
          <w:lang w:eastAsia="en-US"/>
        </w:rPr>
        <w:t>4</w:t>
      </w:r>
      <w:r w:rsidRPr="009902FE">
        <w:rPr>
          <w:rFonts w:eastAsia="Calibri"/>
          <w:bCs/>
          <w:sz w:val="23"/>
          <w:szCs w:val="23"/>
          <w:lang w:eastAsia="en-US"/>
        </w:rPr>
        <w:t xml:space="preserve"> r. </w:t>
      </w:r>
    </w:p>
    <w:p w14:paraId="3CCBBB99"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2. Wykonawca zobowiązuje się do usuwania z pasa drogowego dróg powiatowych padłych zwierząt lub ich szczątek z uwzględnieniem załadunku, transportu i unieszkodliwienia poprzez przekazanie ich do najbliższego zakładu utylizacji, posiadającego zezwolenie i spełniającego wymagane warunki do unieszkodliwiania przedmiotowych odpadów. </w:t>
      </w:r>
    </w:p>
    <w:p w14:paraId="6EE8B5D2" w14:textId="6220B793"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3. Odbiór i transportowanie zwierząt rannych w wyniku zdarzenia komunikacyjnego na drogach powiatowych wraz z podstawową opieką zwierzęcia bezdomnego odbywać się będzie na podstawie  ustawy z dnia 21 sierpnia 1997 r. o ochronie zwierząt art. 11a u</w:t>
      </w:r>
      <w:r>
        <w:rPr>
          <w:rFonts w:eastAsia="Calibri"/>
          <w:b w:val="0"/>
          <w:sz w:val="23"/>
          <w:szCs w:val="23"/>
          <w:lang w:eastAsia="en-US"/>
        </w:rPr>
        <w:t>st. 2 pkt.8. (</w:t>
      </w:r>
      <w:proofErr w:type="spellStart"/>
      <w:r w:rsidRPr="00AC2609">
        <w:rPr>
          <w:rFonts w:eastAsia="Calibri"/>
          <w:b w:val="0"/>
          <w:sz w:val="23"/>
          <w:szCs w:val="23"/>
          <w:lang w:eastAsia="en-US"/>
        </w:rPr>
        <w:t>t.j</w:t>
      </w:r>
      <w:proofErr w:type="spellEnd"/>
      <w:r w:rsidRPr="00AC2609">
        <w:rPr>
          <w:rFonts w:eastAsia="Calibri"/>
          <w:b w:val="0"/>
          <w:sz w:val="23"/>
          <w:szCs w:val="23"/>
          <w:lang w:eastAsia="en-US"/>
        </w:rPr>
        <w:t xml:space="preserve"> Dz.U.</w:t>
      </w:r>
      <w:r w:rsidR="00973AF2">
        <w:rPr>
          <w:rFonts w:eastAsia="Calibri"/>
          <w:b w:val="0"/>
          <w:sz w:val="23"/>
          <w:szCs w:val="23"/>
          <w:lang w:eastAsia="en-US"/>
        </w:rPr>
        <w:t xml:space="preserve"> z 202</w:t>
      </w:r>
      <w:r w:rsidR="00D93112">
        <w:rPr>
          <w:rFonts w:eastAsia="Calibri"/>
          <w:b w:val="0"/>
          <w:sz w:val="23"/>
          <w:szCs w:val="23"/>
          <w:lang w:eastAsia="en-US"/>
        </w:rPr>
        <w:t>3</w:t>
      </w:r>
      <w:r w:rsidR="00973AF2">
        <w:rPr>
          <w:rFonts w:eastAsia="Calibri"/>
          <w:b w:val="0"/>
          <w:sz w:val="23"/>
          <w:szCs w:val="23"/>
          <w:lang w:eastAsia="en-US"/>
        </w:rPr>
        <w:t xml:space="preserve"> </w:t>
      </w:r>
      <w:r>
        <w:rPr>
          <w:rFonts w:eastAsia="Calibri"/>
          <w:b w:val="0"/>
          <w:sz w:val="23"/>
          <w:szCs w:val="23"/>
          <w:lang w:eastAsia="en-US"/>
        </w:rPr>
        <w:t>poz</w:t>
      </w:r>
      <w:r w:rsidRPr="00AC2609">
        <w:rPr>
          <w:rFonts w:eastAsia="Calibri"/>
          <w:b w:val="0"/>
          <w:sz w:val="23"/>
          <w:szCs w:val="23"/>
          <w:lang w:eastAsia="en-US"/>
        </w:rPr>
        <w:t>.</w:t>
      </w:r>
      <w:r w:rsidR="00D93112">
        <w:rPr>
          <w:rFonts w:eastAsia="Calibri"/>
          <w:b w:val="0"/>
          <w:sz w:val="23"/>
          <w:szCs w:val="23"/>
          <w:lang w:eastAsia="en-US"/>
        </w:rPr>
        <w:t>1580</w:t>
      </w:r>
      <w:r w:rsidRPr="009902FE">
        <w:rPr>
          <w:rFonts w:eastAsia="Calibri"/>
          <w:b w:val="0"/>
          <w:sz w:val="23"/>
          <w:szCs w:val="23"/>
          <w:lang w:eastAsia="en-US"/>
        </w:rPr>
        <w:t xml:space="preserve">) </w:t>
      </w:r>
    </w:p>
    <w:p w14:paraId="70941FF0"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4. Do wykonawcy usług należy wykonanie zamówienia zgodnie z obowiązującymi w tym zakresie przepisami weterynaryjnymi, za co ponosi on wyłączną odpowiedzialność.</w:t>
      </w:r>
    </w:p>
    <w:p w14:paraId="7D9A34B1"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5. Wykonanie usługi następować będzie na podstawie zgłoszenia telefonicznego pod numerem telefonu </w:t>
      </w:r>
      <w:r w:rsidR="00E21FB4">
        <w:rPr>
          <w:rFonts w:eastAsia="Calibri"/>
          <w:b w:val="0"/>
          <w:sz w:val="23"/>
          <w:szCs w:val="23"/>
          <w:lang w:eastAsia="en-US"/>
        </w:rPr>
        <w:t>…………..</w:t>
      </w:r>
      <w:r w:rsidRPr="009902FE">
        <w:rPr>
          <w:rFonts w:eastAsia="Calibri"/>
          <w:b w:val="0"/>
          <w:sz w:val="23"/>
          <w:szCs w:val="23"/>
          <w:lang w:eastAsia="en-US"/>
        </w:rPr>
        <w:t>, przez pracownika Zarządu Dróg Powiatowych w Kartuzach</w:t>
      </w:r>
      <w:r w:rsidRPr="009902FE">
        <w:rPr>
          <w:rFonts w:eastAsia="Calibri"/>
          <w:bCs/>
          <w:sz w:val="23"/>
          <w:szCs w:val="23"/>
          <w:lang w:eastAsia="en-US"/>
        </w:rPr>
        <w:t xml:space="preserve">, </w:t>
      </w:r>
      <w:r w:rsidRPr="009902FE">
        <w:rPr>
          <w:rFonts w:eastAsia="Calibri"/>
          <w:b w:val="0"/>
          <w:sz w:val="23"/>
          <w:szCs w:val="23"/>
          <w:lang w:eastAsia="en-US"/>
        </w:rPr>
        <w:t>określając nr i odcinek drogi.</w:t>
      </w:r>
      <w:r w:rsidRPr="009902FE">
        <w:rPr>
          <w:rFonts w:eastAsia="Calibri"/>
          <w:b w:val="0"/>
          <w:color w:val="000000"/>
          <w:szCs w:val="24"/>
          <w:lang w:eastAsia="en-US"/>
        </w:rPr>
        <w:t xml:space="preserve"> </w:t>
      </w:r>
      <w:r w:rsidRPr="009902FE">
        <w:rPr>
          <w:rFonts w:eastAsia="Calibri"/>
          <w:b w:val="0"/>
          <w:sz w:val="23"/>
          <w:szCs w:val="23"/>
          <w:lang w:eastAsia="en-US"/>
        </w:rPr>
        <w:t>O każdorazowej zmianie telefonu, o którym mowa w zdaniu poprzednim, Wykonawca powiadomi pisemnie Zamawiającego nie później niż 3 dni przed planowanym wprowadzeniem zmiany.</w:t>
      </w:r>
    </w:p>
    <w:p w14:paraId="1FE469E8" w14:textId="77777777" w:rsidR="005E553F" w:rsidRPr="009902FE" w:rsidRDefault="005E553F" w:rsidP="005E553F">
      <w:pPr>
        <w:overflowPunct/>
        <w:jc w:val="both"/>
        <w:rPr>
          <w:rFonts w:eastAsia="Calibri"/>
          <w:b w:val="0"/>
          <w:color w:val="000000"/>
          <w:sz w:val="23"/>
          <w:szCs w:val="23"/>
          <w:lang w:eastAsia="en-US"/>
        </w:rPr>
      </w:pPr>
      <w:r w:rsidRPr="009902FE">
        <w:rPr>
          <w:rFonts w:eastAsia="Calibri"/>
          <w:b w:val="0"/>
          <w:sz w:val="23"/>
          <w:szCs w:val="23"/>
          <w:lang w:eastAsia="en-US"/>
        </w:rPr>
        <w:t>6.</w:t>
      </w:r>
      <w:r w:rsidRPr="009902FE">
        <w:rPr>
          <w:rFonts w:eastAsia="Calibri"/>
          <w:b w:val="0"/>
          <w:color w:val="000000"/>
          <w:sz w:val="23"/>
          <w:szCs w:val="23"/>
          <w:lang w:eastAsia="en-US"/>
        </w:rPr>
        <w:t xml:space="preserve"> W przypadku otrzymania zgłoszenia objętego zakresem umowy przez Policję lub inne służby publiczne wykonawca zobowiązany jest do wykonania usługi po zgłoszeniu takiej informacji przedstawicielowi zamawiającego oraz uzyskaniu pisemnego potwierdzenia przez zgłaszającego interwencję.</w:t>
      </w:r>
    </w:p>
    <w:p w14:paraId="18BFA9A6"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7. Po wykonaniu usługi Wykonawca zobowiązany jest sporządzić i przedłożyć Zamawiającemu protokół z miejsca zdarzenia potwierdzony przez pracownika ZDP w Kartuzach </w:t>
      </w:r>
      <w:r>
        <w:rPr>
          <w:rFonts w:eastAsia="Calibri"/>
          <w:b w:val="0"/>
          <w:sz w:val="23"/>
          <w:szCs w:val="23"/>
          <w:lang w:eastAsia="en-US"/>
        </w:rPr>
        <w:t>w szczególności</w:t>
      </w:r>
      <w:r w:rsidRPr="009902FE">
        <w:rPr>
          <w:rFonts w:eastAsia="Calibri"/>
          <w:b w:val="0"/>
          <w:sz w:val="23"/>
          <w:szCs w:val="23"/>
          <w:lang w:eastAsia="en-US"/>
        </w:rPr>
        <w:t xml:space="preserve"> dokument przekazania odpadów do zakładu utylizacji w przypadku wykonania zlecenia. </w:t>
      </w:r>
    </w:p>
    <w:p w14:paraId="0BDBF9E8"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8. Wykonawca ponosi odpowiedzialność za szkody osób trzecich powstałe podczas wykonywania </w:t>
      </w:r>
    </w:p>
    <w:p w14:paraId="110F0064"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lastRenderedPageBreak/>
        <w:t xml:space="preserve">usługi. Pojazdy i osoby wykonujące prace na drodze na polecenie wykonawcy muszą być odpowiednio wyposażone, zarówno w sprzęt ochrony osobistej, jak ostrzegawczy. Wymagane jest korzystanie przez osoby wykonujące czynności w pasie drogowym kamizelek ostrzegawczych z elementami odblaskowymi. Za prawidłowe zabezpieczenie prac oraz za  skutki osób je wykonujących oraz uczestników ruchu drogowego całkowitą odpowiedzialność ponosi Wykonawca. </w:t>
      </w:r>
    </w:p>
    <w:p w14:paraId="078EBE45" w14:textId="77777777" w:rsidR="005E553F" w:rsidRDefault="005E553F" w:rsidP="005E553F">
      <w:pPr>
        <w:overflowPunct/>
        <w:jc w:val="center"/>
        <w:rPr>
          <w:rFonts w:eastAsia="Calibri"/>
          <w:bCs/>
          <w:sz w:val="23"/>
          <w:szCs w:val="23"/>
          <w:lang w:eastAsia="en-US"/>
        </w:rPr>
      </w:pPr>
    </w:p>
    <w:p w14:paraId="706F8083"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3</w:t>
      </w:r>
    </w:p>
    <w:p w14:paraId="00A211C3" w14:textId="77777777" w:rsidR="005E553F" w:rsidRPr="009902FE" w:rsidRDefault="005E553F" w:rsidP="005E553F">
      <w:pPr>
        <w:numPr>
          <w:ilvl w:val="0"/>
          <w:numId w:val="2"/>
        </w:numPr>
        <w:overflowPunct/>
        <w:autoSpaceDE/>
        <w:autoSpaceDN/>
        <w:adjustRightInd/>
        <w:ind w:left="567" w:hanging="578"/>
        <w:jc w:val="both"/>
        <w:rPr>
          <w:rFonts w:eastAsia="Calibri"/>
          <w:b w:val="0"/>
          <w:sz w:val="23"/>
          <w:szCs w:val="23"/>
          <w:lang w:eastAsia="en-US"/>
        </w:rPr>
      </w:pPr>
      <w:r w:rsidRPr="009902FE">
        <w:rPr>
          <w:rFonts w:eastAsia="Calibri"/>
          <w:b w:val="0"/>
          <w:sz w:val="23"/>
          <w:szCs w:val="23"/>
          <w:lang w:eastAsia="en-US"/>
        </w:rPr>
        <w:t xml:space="preserve">Usunięcie zwłok martwych zwierząt lub ich części z pasa drogowego odbywać się będzie od chwili zgłoszenia w nieprzekraczalnym czasie 4 godzin. </w:t>
      </w:r>
    </w:p>
    <w:p w14:paraId="6490162B" w14:textId="77777777" w:rsidR="005E553F" w:rsidRPr="009902FE" w:rsidRDefault="005E553F" w:rsidP="005E553F">
      <w:pPr>
        <w:numPr>
          <w:ilvl w:val="0"/>
          <w:numId w:val="2"/>
        </w:numPr>
        <w:overflowPunct/>
        <w:autoSpaceDE/>
        <w:autoSpaceDN/>
        <w:adjustRightInd/>
        <w:ind w:left="567" w:hanging="567"/>
        <w:jc w:val="both"/>
        <w:rPr>
          <w:rFonts w:eastAsia="Calibri"/>
          <w:b w:val="0"/>
          <w:sz w:val="23"/>
          <w:szCs w:val="23"/>
          <w:lang w:eastAsia="en-US"/>
        </w:rPr>
      </w:pPr>
      <w:r w:rsidRPr="009902FE">
        <w:rPr>
          <w:rFonts w:eastAsia="Calibri"/>
          <w:b w:val="0"/>
          <w:sz w:val="23"/>
          <w:szCs w:val="23"/>
          <w:lang w:eastAsia="en-US"/>
        </w:rPr>
        <w:t>Wykonawca zobowiązuje się pełnić całodobowo gotowość i realizować przedmiot umowy określony w § 2 ust. 2 i 3.</w:t>
      </w:r>
    </w:p>
    <w:p w14:paraId="06AF4F89" w14:textId="77777777" w:rsidR="005E553F" w:rsidRPr="009902FE" w:rsidRDefault="005E553F" w:rsidP="005E553F">
      <w:pPr>
        <w:overflowPunct/>
        <w:jc w:val="center"/>
        <w:rPr>
          <w:rFonts w:eastAsia="Calibri"/>
          <w:bCs/>
          <w:sz w:val="23"/>
          <w:szCs w:val="23"/>
          <w:lang w:eastAsia="en-US"/>
        </w:rPr>
      </w:pPr>
    </w:p>
    <w:p w14:paraId="0E8AE688"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4</w:t>
      </w:r>
    </w:p>
    <w:p w14:paraId="01BAA5E2"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PODWYKONAWCY</w:t>
      </w:r>
    </w:p>
    <w:p w14:paraId="707A8499" w14:textId="77777777" w:rsidR="005E553F" w:rsidRPr="009902FE" w:rsidRDefault="005E553F" w:rsidP="005E553F">
      <w:pPr>
        <w:overflowPunct/>
        <w:rPr>
          <w:rFonts w:eastAsia="Calibri"/>
          <w:b w:val="0"/>
          <w:sz w:val="23"/>
          <w:szCs w:val="23"/>
          <w:lang w:eastAsia="en-US"/>
        </w:rPr>
      </w:pPr>
      <w:r w:rsidRPr="009902FE">
        <w:rPr>
          <w:rFonts w:eastAsia="Calibri"/>
          <w:b w:val="0"/>
          <w:sz w:val="23"/>
          <w:szCs w:val="23"/>
          <w:lang w:eastAsia="en-US"/>
        </w:rPr>
        <w:t xml:space="preserve">1. Usługi objęte umową Wykonawca wykona siłami własnymi. </w:t>
      </w:r>
    </w:p>
    <w:p w14:paraId="273DD5F3" w14:textId="77777777" w:rsidR="005E553F" w:rsidRPr="009902FE" w:rsidRDefault="005E553F" w:rsidP="005E553F">
      <w:pPr>
        <w:overflowPunct/>
        <w:rPr>
          <w:rFonts w:eastAsia="Calibri"/>
          <w:b w:val="0"/>
          <w:sz w:val="23"/>
          <w:szCs w:val="23"/>
          <w:lang w:eastAsia="en-US"/>
        </w:rPr>
      </w:pPr>
    </w:p>
    <w:p w14:paraId="0A459922"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5</w:t>
      </w:r>
    </w:p>
    <w:p w14:paraId="2B105644"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WYNAGRODZENIE WYKONAWCY</w:t>
      </w:r>
    </w:p>
    <w:p w14:paraId="2CCA28ED" w14:textId="6783A720" w:rsidR="005E553F" w:rsidRPr="009902FE" w:rsidRDefault="005E553F" w:rsidP="005E553F">
      <w:pPr>
        <w:overflowPunct/>
        <w:spacing w:after="82"/>
        <w:jc w:val="both"/>
        <w:rPr>
          <w:rFonts w:eastAsia="Calibri"/>
          <w:b w:val="0"/>
          <w:sz w:val="23"/>
          <w:szCs w:val="23"/>
          <w:lang w:eastAsia="en-US"/>
        </w:rPr>
      </w:pPr>
      <w:r w:rsidRPr="009902FE">
        <w:rPr>
          <w:rFonts w:eastAsia="Calibri"/>
          <w:b w:val="0"/>
          <w:sz w:val="23"/>
          <w:szCs w:val="23"/>
          <w:lang w:eastAsia="en-US"/>
        </w:rPr>
        <w:t xml:space="preserve">1. Wynagrodzenie za wykonanie przedmiotu umowy określonego w </w:t>
      </w:r>
      <w:r w:rsidRPr="009902FE">
        <w:rPr>
          <w:rFonts w:eastAsia="Calibri"/>
          <w:bCs/>
          <w:sz w:val="23"/>
          <w:szCs w:val="23"/>
          <w:lang w:eastAsia="en-US"/>
        </w:rPr>
        <w:t xml:space="preserve">§ 1 </w:t>
      </w:r>
      <w:r w:rsidRPr="009902FE">
        <w:rPr>
          <w:rFonts w:eastAsia="Calibri"/>
          <w:b w:val="0"/>
          <w:sz w:val="23"/>
          <w:szCs w:val="23"/>
          <w:lang w:eastAsia="en-US"/>
        </w:rPr>
        <w:t>strony ustalają zgodnie z ofert</w:t>
      </w:r>
      <w:r>
        <w:rPr>
          <w:rFonts w:eastAsia="Calibri"/>
          <w:b w:val="0"/>
          <w:sz w:val="23"/>
          <w:szCs w:val="23"/>
          <w:lang w:eastAsia="en-US"/>
        </w:rPr>
        <w:t xml:space="preserve">ą Wykonawcy jako iloczyn </w:t>
      </w:r>
      <w:r w:rsidR="00DB0403" w:rsidRPr="00DB0403">
        <w:rPr>
          <w:rFonts w:eastAsia="Calibri"/>
          <w:bCs/>
          <w:sz w:val="23"/>
          <w:szCs w:val="23"/>
          <w:lang w:eastAsia="en-US"/>
        </w:rPr>
        <w:t>5</w:t>
      </w:r>
      <w:r w:rsidRPr="00DB0403">
        <w:rPr>
          <w:rFonts w:eastAsia="Calibri"/>
          <w:bCs/>
          <w:sz w:val="23"/>
          <w:szCs w:val="23"/>
          <w:lang w:eastAsia="en-US"/>
        </w:rPr>
        <w:t>0 sztuk</w:t>
      </w:r>
      <w:r w:rsidRPr="009902FE">
        <w:rPr>
          <w:rFonts w:eastAsia="Calibri"/>
          <w:b w:val="0"/>
          <w:sz w:val="23"/>
          <w:szCs w:val="23"/>
          <w:lang w:eastAsia="en-US"/>
        </w:rPr>
        <w:t xml:space="preserve"> i ceny jednostkowej ofertowej netto w kwocie</w:t>
      </w:r>
      <w:r>
        <w:rPr>
          <w:rFonts w:eastAsia="Calibri"/>
          <w:b w:val="0"/>
          <w:sz w:val="23"/>
          <w:szCs w:val="23"/>
          <w:lang w:eastAsia="en-US"/>
        </w:rPr>
        <w:t xml:space="preserve"> </w:t>
      </w:r>
      <w:r w:rsidR="00E21FB4">
        <w:rPr>
          <w:rFonts w:eastAsia="Calibri"/>
          <w:b w:val="0"/>
          <w:sz w:val="23"/>
          <w:szCs w:val="23"/>
          <w:lang w:eastAsia="en-US"/>
        </w:rPr>
        <w:t>……………..</w:t>
      </w:r>
      <w:r w:rsidRPr="009902FE">
        <w:rPr>
          <w:rFonts w:eastAsia="Calibri"/>
          <w:b w:val="0"/>
          <w:sz w:val="23"/>
          <w:szCs w:val="23"/>
          <w:lang w:eastAsia="en-US"/>
        </w:rPr>
        <w:t xml:space="preserve">zł oraz należnego podatek VAT </w:t>
      </w:r>
      <w:r w:rsidR="00E21FB4">
        <w:rPr>
          <w:rFonts w:eastAsia="Calibri"/>
          <w:b w:val="0"/>
          <w:sz w:val="23"/>
          <w:szCs w:val="23"/>
          <w:lang w:eastAsia="en-US"/>
        </w:rPr>
        <w:t>…..</w:t>
      </w:r>
      <w:r w:rsidRPr="009902FE">
        <w:rPr>
          <w:rFonts w:eastAsia="Calibri"/>
          <w:b w:val="0"/>
          <w:sz w:val="23"/>
          <w:szCs w:val="23"/>
          <w:lang w:eastAsia="en-US"/>
        </w:rPr>
        <w:t xml:space="preserve"> % co daje wartość brutto </w:t>
      </w:r>
      <w:r w:rsidR="00E21FB4">
        <w:rPr>
          <w:rFonts w:eastAsia="Calibri"/>
          <w:b w:val="0"/>
          <w:sz w:val="23"/>
          <w:szCs w:val="23"/>
          <w:lang w:eastAsia="en-US"/>
        </w:rPr>
        <w:t>……………….</w:t>
      </w:r>
      <w:r w:rsidRPr="009902FE">
        <w:rPr>
          <w:rFonts w:eastAsia="Calibri"/>
          <w:b w:val="0"/>
          <w:sz w:val="23"/>
          <w:szCs w:val="23"/>
          <w:lang w:eastAsia="en-US"/>
        </w:rPr>
        <w:t xml:space="preserve"> zł (słownie zł: </w:t>
      </w:r>
      <w:r w:rsidR="00E21FB4">
        <w:rPr>
          <w:rFonts w:eastAsia="Calibri"/>
          <w:b w:val="0"/>
          <w:sz w:val="23"/>
          <w:szCs w:val="23"/>
          <w:lang w:eastAsia="en-US"/>
        </w:rPr>
        <w:t>…………………………………</w:t>
      </w:r>
      <w:r w:rsidRPr="009902FE">
        <w:rPr>
          <w:rFonts w:eastAsia="Calibri"/>
          <w:b w:val="0"/>
          <w:sz w:val="23"/>
          <w:szCs w:val="23"/>
          <w:lang w:eastAsia="en-US"/>
        </w:rPr>
        <w:t xml:space="preserve">) </w:t>
      </w:r>
    </w:p>
    <w:p w14:paraId="6290C4BE" w14:textId="2AB80E25"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2. Cena jednostkowa netto wykazana przez Wykonawcę w ofercie, obowiązuje w okresie trwania umowy i nie będzie podlegała zmianom. </w:t>
      </w:r>
      <w:r w:rsidR="00486B13">
        <w:rPr>
          <w:rFonts w:eastAsia="Calibri"/>
          <w:b w:val="0"/>
          <w:sz w:val="23"/>
          <w:szCs w:val="23"/>
          <w:lang w:eastAsia="en-US"/>
        </w:rPr>
        <w:t>C</w:t>
      </w:r>
      <w:r w:rsidRPr="009902FE">
        <w:rPr>
          <w:rFonts w:eastAsia="Calibri"/>
          <w:b w:val="0"/>
          <w:sz w:val="23"/>
          <w:szCs w:val="23"/>
          <w:lang w:eastAsia="en-US"/>
        </w:rPr>
        <w:t>enę jednostkow</w:t>
      </w:r>
      <w:r w:rsidR="00486B13">
        <w:rPr>
          <w:rFonts w:eastAsia="Calibri"/>
          <w:b w:val="0"/>
          <w:sz w:val="23"/>
          <w:szCs w:val="23"/>
          <w:lang w:eastAsia="en-US"/>
        </w:rPr>
        <w:t>a</w:t>
      </w:r>
      <w:r w:rsidRPr="009902FE">
        <w:rPr>
          <w:rFonts w:eastAsia="Calibri"/>
          <w:b w:val="0"/>
          <w:sz w:val="23"/>
          <w:szCs w:val="23"/>
          <w:lang w:eastAsia="en-US"/>
        </w:rPr>
        <w:t xml:space="preserve"> netto wykonania usługi:</w:t>
      </w:r>
    </w:p>
    <w:p w14:paraId="66D89326" w14:textId="3AC41AAA" w:rsidR="005E553F" w:rsidRDefault="00486B13" w:rsidP="005E553F">
      <w:pPr>
        <w:overflowPunct/>
        <w:jc w:val="both"/>
        <w:rPr>
          <w:rFonts w:eastAsia="Calibri"/>
          <w:b w:val="0"/>
          <w:sz w:val="23"/>
          <w:szCs w:val="23"/>
          <w:lang w:eastAsia="en-US"/>
        </w:rPr>
      </w:pPr>
      <w:r>
        <w:rPr>
          <w:rFonts w:eastAsia="Calibri"/>
          <w:b w:val="0"/>
          <w:sz w:val="23"/>
          <w:szCs w:val="23"/>
          <w:lang w:eastAsia="en-US"/>
        </w:rPr>
        <w:t>1) za</w:t>
      </w:r>
      <w:r w:rsidR="005E553F" w:rsidRPr="009902FE">
        <w:rPr>
          <w:rFonts w:eastAsia="Calibri"/>
          <w:b w:val="0"/>
          <w:sz w:val="23"/>
          <w:szCs w:val="23"/>
          <w:lang w:eastAsia="en-US"/>
        </w:rPr>
        <w:t xml:space="preserve"> </w:t>
      </w:r>
      <w:r>
        <w:rPr>
          <w:rFonts w:eastAsia="Calibri"/>
          <w:b w:val="0"/>
          <w:sz w:val="23"/>
          <w:szCs w:val="23"/>
          <w:lang w:eastAsia="en-US"/>
        </w:rPr>
        <w:t xml:space="preserve">1 zlecony wyjazd + </w:t>
      </w:r>
      <w:r w:rsidR="005E553F">
        <w:rPr>
          <w:rFonts w:eastAsia="Calibri"/>
          <w:b w:val="0"/>
          <w:sz w:val="23"/>
          <w:szCs w:val="23"/>
          <w:lang w:eastAsia="en-US"/>
        </w:rPr>
        <w:t>odbi</w:t>
      </w:r>
      <w:r>
        <w:rPr>
          <w:rFonts w:eastAsia="Calibri"/>
          <w:b w:val="0"/>
          <w:sz w:val="23"/>
          <w:szCs w:val="23"/>
          <w:lang w:eastAsia="en-US"/>
        </w:rPr>
        <w:t>ó</w:t>
      </w:r>
      <w:r w:rsidR="005E553F">
        <w:rPr>
          <w:rFonts w:eastAsia="Calibri"/>
          <w:b w:val="0"/>
          <w:sz w:val="23"/>
          <w:szCs w:val="23"/>
          <w:lang w:eastAsia="en-US"/>
        </w:rPr>
        <w:t>r i utylizacj</w:t>
      </w:r>
      <w:r>
        <w:rPr>
          <w:rFonts w:eastAsia="Calibri"/>
          <w:b w:val="0"/>
          <w:sz w:val="23"/>
          <w:szCs w:val="23"/>
          <w:lang w:eastAsia="en-US"/>
        </w:rPr>
        <w:t>a</w:t>
      </w:r>
      <w:r w:rsidR="005E553F">
        <w:rPr>
          <w:rFonts w:eastAsia="Calibri"/>
          <w:b w:val="0"/>
          <w:sz w:val="23"/>
          <w:szCs w:val="23"/>
          <w:lang w:eastAsia="en-US"/>
        </w:rPr>
        <w:t xml:space="preserve"> martwego zwierzęcia</w:t>
      </w:r>
      <w:r w:rsidR="005E553F" w:rsidRPr="009902FE">
        <w:rPr>
          <w:rFonts w:eastAsia="Calibri"/>
          <w:b w:val="0"/>
          <w:sz w:val="23"/>
          <w:szCs w:val="23"/>
          <w:lang w:eastAsia="en-US"/>
        </w:rPr>
        <w:t xml:space="preserve"> wynosi: </w:t>
      </w:r>
      <w:r w:rsidR="00E21FB4">
        <w:rPr>
          <w:rFonts w:eastAsia="Calibri"/>
          <w:b w:val="0"/>
          <w:sz w:val="23"/>
          <w:szCs w:val="23"/>
          <w:lang w:eastAsia="en-US"/>
        </w:rPr>
        <w:t>……………..</w:t>
      </w:r>
      <w:r w:rsidR="005E553F" w:rsidRPr="009902FE">
        <w:rPr>
          <w:rFonts w:eastAsia="Calibri"/>
          <w:b w:val="0"/>
          <w:sz w:val="23"/>
          <w:szCs w:val="23"/>
          <w:lang w:eastAsia="en-US"/>
        </w:rPr>
        <w:t xml:space="preserve"> zł,</w:t>
      </w:r>
    </w:p>
    <w:p w14:paraId="1D9208C0" w14:textId="22B4F86C" w:rsidR="005E553F" w:rsidRPr="009902FE" w:rsidRDefault="00486B13" w:rsidP="005E553F">
      <w:pPr>
        <w:overflowPunct/>
        <w:jc w:val="both"/>
        <w:rPr>
          <w:rFonts w:eastAsia="Calibri"/>
          <w:b w:val="0"/>
          <w:sz w:val="23"/>
          <w:szCs w:val="23"/>
          <w:lang w:eastAsia="en-US"/>
        </w:rPr>
      </w:pPr>
      <w:r>
        <w:rPr>
          <w:rFonts w:eastAsia="Calibri"/>
          <w:b w:val="0"/>
          <w:sz w:val="23"/>
          <w:szCs w:val="23"/>
          <w:lang w:eastAsia="en-US"/>
        </w:rPr>
        <w:t xml:space="preserve">2) </w:t>
      </w:r>
      <w:r w:rsidR="005E553F" w:rsidRPr="009902FE">
        <w:rPr>
          <w:rFonts w:eastAsia="Calibri"/>
          <w:b w:val="0"/>
          <w:sz w:val="23"/>
          <w:szCs w:val="23"/>
          <w:lang w:eastAsia="en-US"/>
        </w:rPr>
        <w:t>za 1 zlecony wyjazd</w:t>
      </w:r>
      <w:r w:rsidR="005E553F">
        <w:rPr>
          <w:rFonts w:eastAsia="Calibri"/>
          <w:b w:val="0"/>
          <w:sz w:val="23"/>
          <w:szCs w:val="23"/>
          <w:lang w:eastAsia="en-US"/>
        </w:rPr>
        <w:t xml:space="preserve"> interwencyjny</w:t>
      </w:r>
      <w:r w:rsidR="005E553F" w:rsidRPr="009902FE">
        <w:rPr>
          <w:rFonts w:eastAsia="Calibri"/>
          <w:b w:val="0"/>
          <w:sz w:val="23"/>
          <w:szCs w:val="23"/>
          <w:lang w:eastAsia="en-US"/>
        </w:rPr>
        <w:t xml:space="preserve"> wynosi: </w:t>
      </w:r>
      <w:r w:rsidR="00E21FB4">
        <w:rPr>
          <w:rFonts w:eastAsia="Calibri"/>
          <w:b w:val="0"/>
          <w:sz w:val="23"/>
          <w:szCs w:val="23"/>
          <w:lang w:eastAsia="en-US"/>
        </w:rPr>
        <w:t>………………….</w:t>
      </w:r>
      <w:r w:rsidR="005E553F" w:rsidRPr="009902FE">
        <w:rPr>
          <w:rFonts w:eastAsia="Calibri"/>
          <w:b w:val="0"/>
          <w:sz w:val="23"/>
          <w:szCs w:val="23"/>
          <w:lang w:eastAsia="en-US"/>
        </w:rPr>
        <w:t xml:space="preserve"> zł.</w:t>
      </w:r>
    </w:p>
    <w:p w14:paraId="06666F77"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3. Ceny określone przez Wykonawcę w ofercie</w:t>
      </w:r>
      <w:r w:rsidRPr="009902FE">
        <w:rPr>
          <w:rFonts w:eastAsia="Calibri"/>
          <w:b w:val="0"/>
          <w:i/>
          <w:iCs/>
          <w:sz w:val="23"/>
          <w:szCs w:val="23"/>
          <w:lang w:eastAsia="en-US"/>
        </w:rPr>
        <w:t xml:space="preserve"> </w:t>
      </w:r>
      <w:r w:rsidRPr="009902FE">
        <w:rPr>
          <w:rFonts w:eastAsia="Calibri"/>
          <w:b w:val="0"/>
          <w:sz w:val="23"/>
          <w:szCs w:val="23"/>
          <w:lang w:eastAsia="en-US"/>
        </w:rPr>
        <w:t xml:space="preserve">uwzględniają wszystkie koszty jakie Wykonawca ponosi z tytułu realizacji przedmiotu umowy. </w:t>
      </w:r>
    </w:p>
    <w:p w14:paraId="22CEE72C"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4. Dopuszcza się zmianę ceny umownej przedmiotu zamówienia w przypadku urzędowej zmiany stawki podatku VAT. </w:t>
      </w:r>
    </w:p>
    <w:p w14:paraId="76874CA3"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5. Rozliczenie za wykonanie przedmiotu umowy nastąpi jednorazowo lub w częściach. Rozliczenie w częściach nastąpi na podstawie faktury VAT wystawionej co miesiąc przez Wykonawcę wobec Zamawiającego, w oparciu o dokument określony w § 2 ust. 7 niniejszej umowy, zatwierdzony przez pracownika Zamawiającego. Chyba że w danym miesiącu Wykonawca nie wykonano żadnego zlecenia. </w:t>
      </w:r>
    </w:p>
    <w:p w14:paraId="3F93F842"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6. Z tytułu niewykorzystania całkowitego wynagrodzenia wskazanego w ust. 1, Wykonawcy nie przysługuje zarówno roszczenie o zrealizowanie umowy do pełnego wyczerpania limitu, jak i roszczenie o odszkodowanie i inne. </w:t>
      </w:r>
    </w:p>
    <w:p w14:paraId="2AA7DD4F"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7. Zamawiający zastrzega sobie możliwość do zmniejszenia lub zwiększenia ilości sprzątnięcia zwłok padłych zwierząt. </w:t>
      </w:r>
    </w:p>
    <w:p w14:paraId="04E1F7AB" w14:textId="77777777" w:rsidR="005E553F" w:rsidRPr="009902FE" w:rsidRDefault="005E553F" w:rsidP="005E553F">
      <w:pPr>
        <w:overflowPunct/>
        <w:rPr>
          <w:rFonts w:eastAsia="Calibri"/>
          <w:b w:val="0"/>
          <w:sz w:val="23"/>
          <w:szCs w:val="23"/>
          <w:lang w:eastAsia="en-US"/>
        </w:rPr>
      </w:pPr>
    </w:p>
    <w:p w14:paraId="6BE71809"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6</w:t>
      </w:r>
    </w:p>
    <w:p w14:paraId="1B9204F6"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KARY UMOWNE I ODSTĄPIENIE OD UMOWY</w:t>
      </w:r>
    </w:p>
    <w:p w14:paraId="4BD5163A"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1. Za niewykonanie lub nienależyte wykonanie przedmiotu umowy ustala się kary umowne w następujących wysokościach: </w:t>
      </w:r>
    </w:p>
    <w:p w14:paraId="48C28623"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1) Wykonawca zobowiązany jest do zapłacenia kar umownych z tytułu: </w:t>
      </w:r>
    </w:p>
    <w:p w14:paraId="69A0C919" w14:textId="77777777" w:rsidR="005E553F" w:rsidRPr="009902FE" w:rsidRDefault="005E553F" w:rsidP="005E553F">
      <w:pPr>
        <w:overflowPunct/>
        <w:jc w:val="both"/>
        <w:rPr>
          <w:rFonts w:eastAsia="Calibri"/>
          <w:b w:val="0"/>
          <w:szCs w:val="24"/>
          <w:lang w:eastAsia="en-US"/>
        </w:rPr>
      </w:pPr>
      <w:r w:rsidRPr="009902FE">
        <w:rPr>
          <w:rFonts w:eastAsia="Calibri"/>
          <w:b w:val="0"/>
          <w:sz w:val="23"/>
          <w:szCs w:val="23"/>
          <w:lang w:eastAsia="en-US"/>
        </w:rPr>
        <w:t xml:space="preserve">a) nie wykonania przedmiotu umowy w terminie określonym w § 3 ust. 1 niniejszej umowy w wysokości </w:t>
      </w:r>
      <w:r w:rsidRPr="009902FE">
        <w:rPr>
          <w:rFonts w:eastAsia="Calibri"/>
          <w:bCs/>
          <w:sz w:val="23"/>
          <w:szCs w:val="23"/>
          <w:lang w:eastAsia="en-US"/>
        </w:rPr>
        <w:t>100 zł</w:t>
      </w:r>
      <w:r w:rsidRPr="009902FE">
        <w:rPr>
          <w:rFonts w:eastAsia="Calibri"/>
          <w:b w:val="0"/>
          <w:bCs/>
          <w:sz w:val="23"/>
          <w:szCs w:val="23"/>
          <w:lang w:eastAsia="en-US"/>
        </w:rPr>
        <w:t xml:space="preserve"> za każde nie wykonanie zgłoszenia</w:t>
      </w:r>
      <w:r w:rsidRPr="009902FE">
        <w:rPr>
          <w:rFonts w:eastAsia="Calibri"/>
          <w:b w:val="0"/>
          <w:sz w:val="23"/>
          <w:szCs w:val="23"/>
          <w:lang w:eastAsia="en-US"/>
        </w:rPr>
        <w:t xml:space="preserve">, </w:t>
      </w:r>
    </w:p>
    <w:p w14:paraId="584FC2DC"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lastRenderedPageBreak/>
        <w:t xml:space="preserve">b) odstąpienia od umowy z przyczyn, za które Wykonawca ponosi odpowiedzialność w wysokości </w:t>
      </w:r>
      <w:r w:rsidRPr="009902FE">
        <w:rPr>
          <w:rFonts w:eastAsia="Calibri"/>
          <w:bCs/>
          <w:sz w:val="23"/>
          <w:szCs w:val="23"/>
          <w:lang w:eastAsia="en-US"/>
        </w:rPr>
        <w:t>1000 zł</w:t>
      </w:r>
      <w:r w:rsidRPr="009902FE">
        <w:rPr>
          <w:rFonts w:eastAsia="Calibri"/>
          <w:b w:val="0"/>
          <w:sz w:val="23"/>
          <w:szCs w:val="23"/>
          <w:lang w:eastAsia="en-US"/>
        </w:rPr>
        <w:t>.</w:t>
      </w:r>
    </w:p>
    <w:p w14:paraId="06F358A7"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2. Zamawiającemu niezależnie od kar umownych przysługuje prawo do dochodzenia odszkodowania uzupełniającego na zasadach ogólnych w przypadku, gdy szkoda przewyższa w/w kary umowne. </w:t>
      </w:r>
    </w:p>
    <w:p w14:paraId="409CB345" w14:textId="77777777" w:rsidR="005E553F" w:rsidRPr="00E21FB4" w:rsidRDefault="005E553F" w:rsidP="00E21FB4">
      <w:pPr>
        <w:overflowPunct/>
        <w:jc w:val="both"/>
        <w:rPr>
          <w:rFonts w:eastAsia="Calibri"/>
          <w:b w:val="0"/>
          <w:sz w:val="23"/>
          <w:szCs w:val="23"/>
          <w:lang w:eastAsia="en-US"/>
        </w:rPr>
      </w:pPr>
      <w:r w:rsidRPr="009902FE">
        <w:rPr>
          <w:rFonts w:eastAsia="Calibri"/>
          <w:b w:val="0"/>
          <w:sz w:val="23"/>
          <w:szCs w:val="23"/>
          <w:lang w:eastAsia="en-US"/>
        </w:rPr>
        <w:t xml:space="preserve">3. Zamawiający zastrzega sobie prawo odstąpienia od umowy w przypadku nierzetelnego i nieterminowego wykonania zlecanej usługi, w terminie miesiąca od zaistniałej sytuacji. </w:t>
      </w:r>
    </w:p>
    <w:p w14:paraId="5335C2C7" w14:textId="77777777" w:rsidR="00417A5F" w:rsidRDefault="00417A5F" w:rsidP="005E553F">
      <w:pPr>
        <w:overflowPunct/>
        <w:jc w:val="center"/>
        <w:rPr>
          <w:rFonts w:eastAsia="Calibri"/>
          <w:bCs/>
          <w:sz w:val="23"/>
          <w:szCs w:val="23"/>
          <w:lang w:eastAsia="en-US"/>
        </w:rPr>
      </w:pPr>
    </w:p>
    <w:p w14:paraId="5696252C" w14:textId="686058A6"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7</w:t>
      </w:r>
    </w:p>
    <w:p w14:paraId="591CF149"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PŁATNOŚCI</w:t>
      </w:r>
    </w:p>
    <w:p w14:paraId="4661515D"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1. Należności będą regulowane z konta Zamawiającego na konto Wykonawcy wskazane na fakturze VAT w terminie do </w:t>
      </w:r>
      <w:r w:rsidRPr="009902FE">
        <w:rPr>
          <w:rFonts w:eastAsia="Calibri"/>
          <w:bCs/>
          <w:sz w:val="23"/>
          <w:szCs w:val="23"/>
          <w:lang w:eastAsia="en-US"/>
        </w:rPr>
        <w:t>30 dni</w:t>
      </w:r>
      <w:r w:rsidRPr="009902FE">
        <w:rPr>
          <w:rFonts w:eastAsia="Calibri"/>
          <w:b w:val="0"/>
          <w:sz w:val="23"/>
          <w:szCs w:val="23"/>
          <w:lang w:eastAsia="en-US"/>
        </w:rPr>
        <w:t>, licząc od daty doręczenia poprawnie wystawionej faktury do Zamawiającego.</w:t>
      </w:r>
    </w:p>
    <w:p w14:paraId="1E7B4071"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2. Podstawę do wystawienia faktury VAT stanowią dokumenty określone w § 2 ust.7 umowy. </w:t>
      </w:r>
    </w:p>
    <w:p w14:paraId="7963F8DA" w14:textId="77777777" w:rsidR="005E553F"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3.Wykonawca zobowiązany jest wystawiać faktury VAT ze wskazaniem Nabywcy: Powiat Kartuski, ul. Dworcowa 1, 83-300 Kartuzy NIP 589-16-38-355 oraz Odbiorcy: Zarząd Dróg Powiatowych w Kartuzach ul. Gdańska 26, 83-300 Kartuzy.</w:t>
      </w:r>
    </w:p>
    <w:p w14:paraId="672F5749" w14:textId="77777777" w:rsidR="005E553F" w:rsidRPr="009902FE" w:rsidRDefault="005E553F" w:rsidP="005E553F">
      <w:pPr>
        <w:overflowPunct/>
        <w:jc w:val="center"/>
        <w:rPr>
          <w:rFonts w:eastAsia="Calibri"/>
          <w:bCs/>
          <w:sz w:val="23"/>
          <w:szCs w:val="23"/>
          <w:lang w:eastAsia="en-US"/>
        </w:rPr>
      </w:pPr>
    </w:p>
    <w:p w14:paraId="1E347CAA"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8</w:t>
      </w:r>
    </w:p>
    <w:p w14:paraId="5E9F43DF"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POSTANOWIENIA KOŃCOWE</w:t>
      </w:r>
    </w:p>
    <w:p w14:paraId="1EFBB21B" w14:textId="77777777" w:rsidR="005E553F" w:rsidRPr="009902FE" w:rsidRDefault="005E553F" w:rsidP="005E553F">
      <w:pPr>
        <w:overflowPunct/>
        <w:rPr>
          <w:rFonts w:eastAsia="Calibri"/>
          <w:b w:val="0"/>
          <w:sz w:val="23"/>
          <w:szCs w:val="23"/>
          <w:lang w:eastAsia="en-US"/>
        </w:rPr>
      </w:pPr>
      <w:r w:rsidRPr="009902FE">
        <w:rPr>
          <w:rFonts w:eastAsia="Calibri"/>
          <w:b w:val="0"/>
          <w:sz w:val="23"/>
          <w:szCs w:val="23"/>
          <w:lang w:eastAsia="en-US"/>
        </w:rPr>
        <w:t xml:space="preserve">1. W sprawach nie uregulowanych niniejszą umową stosuje się przepisy kodeksu cywilnego, </w:t>
      </w:r>
    </w:p>
    <w:p w14:paraId="38EC8575"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2. Wszelkie zmiany i uzupełnienia niniejszej umowy wymagają formy pisemnej pod rygorem nieważności. </w:t>
      </w:r>
    </w:p>
    <w:p w14:paraId="64C8B690"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3. Wszelkie spory mogące wyniknąć w związku z realizacją niniejszej umowy będą rozstrzygane przez sąd właściwy dla siedziby Zamawiającego. </w:t>
      </w:r>
    </w:p>
    <w:p w14:paraId="0310A315"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4. Umowę niniejszą sporządzono w trzech jednobrzmiących egzemplarzach, z czego dwa egzemplarze dla Zamawiającego i jeden egzemplarz dla Wykonawcy. </w:t>
      </w:r>
    </w:p>
    <w:p w14:paraId="304D1E44" w14:textId="77777777" w:rsidR="005E553F" w:rsidRPr="009902FE" w:rsidRDefault="005E553F" w:rsidP="005E553F">
      <w:pPr>
        <w:overflowPunct/>
        <w:autoSpaceDE/>
        <w:autoSpaceDN/>
        <w:adjustRightInd/>
        <w:rPr>
          <w:bCs/>
          <w:sz w:val="23"/>
          <w:szCs w:val="23"/>
        </w:rPr>
      </w:pPr>
    </w:p>
    <w:p w14:paraId="198EF50B" w14:textId="77777777" w:rsidR="005E553F" w:rsidRPr="009902FE" w:rsidRDefault="005E553F" w:rsidP="005E553F">
      <w:pPr>
        <w:overflowPunct/>
        <w:autoSpaceDE/>
        <w:autoSpaceDN/>
        <w:adjustRightInd/>
        <w:rPr>
          <w:bCs/>
          <w:sz w:val="23"/>
          <w:szCs w:val="23"/>
        </w:rPr>
      </w:pPr>
    </w:p>
    <w:p w14:paraId="1C5B656A" w14:textId="77777777" w:rsidR="005E553F" w:rsidRPr="009902FE" w:rsidRDefault="005E553F" w:rsidP="005E553F">
      <w:pPr>
        <w:overflowPunct/>
        <w:autoSpaceDE/>
        <w:autoSpaceDN/>
        <w:adjustRightInd/>
        <w:rPr>
          <w:bCs/>
          <w:sz w:val="23"/>
          <w:szCs w:val="23"/>
        </w:rPr>
      </w:pPr>
    </w:p>
    <w:p w14:paraId="794E52BE" w14:textId="77777777" w:rsidR="005E553F" w:rsidRPr="00417A5F" w:rsidRDefault="005E553F" w:rsidP="005E553F">
      <w:pPr>
        <w:keepLines/>
        <w:overflowPunct/>
        <w:rPr>
          <w:bCs/>
          <w:sz w:val="22"/>
          <w:szCs w:val="22"/>
          <w:lang w:eastAsia="en-US" w:bidi="en-US"/>
        </w:rPr>
      </w:pPr>
      <w:r w:rsidRPr="00417A5F">
        <w:rPr>
          <w:bCs/>
          <w:sz w:val="23"/>
          <w:szCs w:val="23"/>
        </w:rPr>
        <w:t xml:space="preserve">               </w:t>
      </w:r>
      <w:r w:rsidRPr="00417A5F">
        <w:rPr>
          <w:bCs/>
          <w:sz w:val="22"/>
          <w:szCs w:val="22"/>
        </w:rPr>
        <w:t xml:space="preserve">W Y K O N A W C A </w:t>
      </w:r>
      <w:r w:rsidRPr="00417A5F">
        <w:rPr>
          <w:bCs/>
          <w:sz w:val="22"/>
          <w:szCs w:val="22"/>
        </w:rPr>
        <w:tab/>
      </w:r>
      <w:r w:rsidRPr="00417A5F">
        <w:rPr>
          <w:bCs/>
          <w:sz w:val="22"/>
          <w:szCs w:val="22"/>
        </w:rPr>
        <w:tab/>
      </w:r>
      <w:r w:rsidRPr="00417A5F">
        <w:rPr>
          <w:bCs/>
          <w:sz w:val="22"/>
          <w:szCs w:val="22"/>
        </w:rPr>
        <w:tab/>
      </w:r>
      <w:r w:rsidRPr="00417A5F">
        <w:rPr>
          <w:bCs/>
          <w:sz w:val="22"/>
          <w:szCs w:val="22"/>
        </w:rPr>
        <w:tab/>
      </w:r>
      <w:r w:rsidRPr="00417A5F">
        <w:rPr>
          <w:bCs/>
          <w:sz w:val="22"/>
          <w:szCs w:val="22"/>
        </w:rPr>
        <w:tab/>
        <w:t>Z A M A W I A J Ą C Y</w:t>
      </w:r>
    </w:p>
    <w:p w14:paraId="4CC94EEA" w14:textId="77777777" w:rsidR="005E553F" w:rsidRPr="0095319F" w:rsidRDefault="005E553F" w:rsidP="005E553F">
      <w:pPr>
        <w:tabs>
          <w:tab w:val="left" w:pos="3855"/>
        </w:tabs>
        <w:overflowPunct/>
        <w:autoSpaceDE/>
        <w:autoSpaceDN/>
        <w:adjustRightInd/>
        <w:spacing w:after="60"/>
        <w:ind w:left="284" w:hanging="284"/>
        <w:rPr>
          <w:b w:val="0"/>
          <w:sz w:val="20"/>
        </w:rPr>
      </w:pPr>
    </w:p>
    <w:p w14:paraId="61E545A4" w14:textId="77777777" w:rsidR="005E553F" w:rsidRDefault="005E553F" w:rsidP="005E553F">
      <w:pPr>
        <w:tabs>
          <w:tab w:val="left" w:pos="3855"/>
        </w:tabs>
        <w:overflowPunct/>
        <w:autoSpaceDE/>
        <w:autoSpaceDN/>
        <w:adjustRightInd/>
        <w:spacing w:after="120"/>
        <w:rPr>
          <w:rFonts w:ascii="Arial" w:hAnsi="Arial" w:cs="Arial"/>
          <w:b w:val="0"/>
          <w:sz w:val="20"/>
        </w:rPr>
      </w:pPr>
    </w:p>
    <w:p w14:paraId="33AD8E3A" w14:textId="77777777" w:rsidR="005E553F" w:rsidRDefault="005E553F" w:rsidP="005E553F">
      <w:pPr>
        <w:tabs>
          <w:tab w:val="left" w:pos="3855"/>
        </w:tabs>
        <w:overflowPunct/>
        <w:autoSpaceDE/>
        <w:autoSpaceDN/>
        <w:adjustRightInd/>
        <w:spacing w:after="120"/>
        <w:rPr>
          <w:rFonts w:ascii="Arial" w:hAnsi="Arial" w:cs="Arial"/>
          <w:b w:val="0"/>
          <w:sz w:val="20"/>
        </w:rPr>
      </w:pPr>
    </w:p>
    <w:p w14:paraId="24362542" w14:textId="77777777" w:rsidR="005E553F" w:rsidRDefault="005E553F" w:rsidP="005E553F">
      <w:pPr>
        <w:tabs>
          <w:tab w:val="left" w:pos="3855"/>
        </w:tabs>
        <w:overflowPunct/>
        <w:autoSpaceDE/>
        <w:autoSpaceDN/>
        <w:adjustRightInd/>
        <w:spacing w:after="120"/>
        <w:rPr>
          <w:rFonts w:ascii="Arial" w:hAnsi="Arial" w:cs="Arial"/>
          <w:b w:val="0"/>
          <w:sz w:val="20"/>
        </w:rPr>
      </w:pPr>
    </w:p>
    <w:p w14:paraId="4C4014D1" w14:textId="77777777" w:rsidR="005E553F" w:rsidRDefault="005E553F" w:rsidP="005E553F">
      <w:pPr>
        <w:overflowPunct/>
        <w:autoSpaceDE/>
        <w:autoSpaceDN/>
        <w:adjustRightInd/>
        <w:ind w:left="4680"/>
        <w:rPr>
          <w:rFonts w:ascii="Arial" w:hAnsi="Arial" w:cs="Arial"/>
          <w:b w:val="0"/>
          <w:sz w:val="16"/>
          <w:szCs w:val="16"/>
        </w:rPr>
      </w:pPr>
    </w:p>
    <w:p w14:paraId="516B6679" w14:textId="77777777" w:rsidR="005E553F" w:rsidRDefault="005E553F" w:rsidP="005E553F">
      <w:pPr>
        <w:overflowPunct/>
        <w:autoSpaceDE/>
        <w:autoSpaceDN/>
        <w:adjustRightInd/>
        <w:ind w:left="4680"/>
        <w:rPr>
          <w:rFonts w:ascii="Arial" w:hAnsi="Arial" w:cs="Arial"/>
          <w:b w:val="0"/>
          <w:sz w:val="16"/>
          <w:szCs w:val="16"/>
        </w:rPr>
      </w:pPr>
    </w:p>
    <w:p w14:paraId="204713EA" w14:textId="77777777" w:rsidR="005E553F" w:rsidRDefault="005E553F" w:rsidP="005E553F">
      <w:pPr>
        <w:overflowPunct/>
        <w:autoSpaceDE/>
        <w:autoSpaceDN/>
        <w:adjustRightInd/>
        <w:ind w:left="4680"/>
        <w:rPr>
          <w:rFonts w:ascii="Arial" w:hAnsi="Arial" w:cs="Arial"/>
          <w:b w:val="0"/>
          <w:sz w:val="16"/>
          <w:szCs w:val="16"/>
        </w:rPr>
      </w:pPr>
    </w:p>
    <w:p w14:paraId="61D3B752" w14:textId="77777777" w:rsidR="005E553F" w:rsidRDefault="005E553F" w:rsidP="005E553F">
      <w:pPr>
        <w:overflowPunct/>
        <w:autoSpaceDE/>
        <w:autoSpaceDN/>
        <w:adjustRightInd/>
        <w:ind w:left="4680"/>
        <w:rPr>
          <w:rFonts w:ascii="Arial" w:hAnsi="Arial" w:cs="Arial"/>
          <w:b w:val="0"/>
          <w:sz w:val="16"/>
          <w:szCs w:val="16"/>
        </w:rPr>
      </w:pPr>
    </w:p>
    <w:p w14:paraId="122CB14A" w14:textId="77777777" w:rsidR="005E553F" w:rsidRDefault="005E553F" w:rsidP="005E553F">
      <w:pPr>
        <w:overflowPunct/>
        <w:autoSpaceDE/>
        <w:autoSpaceDN/>
        <w:adjustRightInd/>
        <w:ind w:left="4680"/>
        <w:rPr>
          <w:rFonts w:ascii="Arial" w:hAnsi="Arial" w:cs="Arial"/>
          <w:b w:val="0"/>
          <w:sz w:val="16"/>
          <w:szCs w:val="16"/>
        </w:rPr>
      </w:pPr>
    </w:p>
    <w:p w14:paraId="579A17F5" w14:textId="77777777" w:rsidR="003D5FE7" w:rsidRDefault="003D5FE7"/>
    <w:sectPr w:rsidR="003D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D37EB"/>
    <w:multiLevelType w:val="hybridMultilevel"/>
    <w:tmpl w:val="058C3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2782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07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16"/>
    <w:rsid w:val="00031545"/>
    <w:rsid w:val="00042314"/>
    <w:rsid w:val="003D5FE7"/>
    <w:rsid w:val="004119CE"/>
    <w:rsid w:val="00417A5F"/>
    <w:rsid w:val="00436EF8"/>
    <w:rsid w:val="00486B13"/>
    <w:rsid w:val="005E553F"/>
    <w:rsid w:val="00752F5B"/>
    <w:rsid w:val="00875CA5"/>
    <w:rsid w:val="008779BD"/>
    <w:rsid w:val="0095319F"/>
    <w:rsid w:val="00973AF2"/>
    <w:rsid w:val="00B01616"/>
    <w:rsid w:val="00D3130E"/>
    <w:rsid w:val="00D93112"/>
    <w:rsid w:val="00D96841"/>
    <w:rsid w:val="00DB0403"/>
    <w:rsid w:val="00DB0F9C"/>
    <w:rsid w:val="00E21FB4"/>
    <w:rsid w:val="00E3672C"/>
    <w:rsid w:val="00E4130A"/>
    <w:rsid w:val="00E961A9"/>
    <w:rsid w:val="00FA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1F3D"/>
  <w15:chartTrackingRefBased/>
  <w15:docId w15:val="{A4DB0177-34CF-4657-9B71-94F4E6F4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0A"/>
    <w:pPr>
      <w:overflowPunct w:val="0"/>
      <w:autoSpaceDE w:val="0"/>
      <w:autoSpaceDN w:val="0"/>
      <w:adjustRightInd w:val="0"/>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1014</Words>
  <Characters>6085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sPek</cp:lastModifiedBy>
  <cp:revision>22</cp:revision>
  <dcterms:created xsi:type="dcterms:W3CDTF">2018-11-28T12:19:00Z</dcterms:created>
  <dcterms:modified xsi:type="dcterms:W3CDTF">2023-11-29T08:27:00Z</dcterms:modified>
</cp:coreProperties>
</file>