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473A20DB" w:rsidR="00B559C8" w:rsidRPr="0028470B" w:rsidRDefault="00C27B45" w:rsidP="00990361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 xml:space="preserve">Załącznik nr </w:t>
      </w:r>
      <w:r w:rsidR="00737333">
        <w:rPr>
          <w:rFonts w:ascii="Arial" w:hAnsi="Arial" w:cs="Arial"/>
          <w:sz w:val="22"/>
          <w:szCs w:val="20"/>
        </w:rPr>
        <w:t>1</w:t>
      </w:r>
      <w:r w:rsidR="00993749">
        <w:rPr>
          <w:rFonts w:ascii="Arial" w:hAnsi="Arial" w:cs="Arial"/>
          <w:sz w:val="22"/>
          <w:szCs w:val="20"/>
        </w:rPr>
        <w:t>0</w:t>
      </w:r>
      <w:r w:rsidRPr="0028470B">
        <w:rPr>
          <w:rFonts w:ascii="Arial" w:hAnsi="Arial" w:cs="Arial"/>
          <w:sz w:val="22"/>
          <w:szCs w:val="20"/>
        </w:rPr>
        <w:t xml:space="preserve"> do SWZ</w:t>
      </w:r>
    </w:p>
    <w:p w14:paraId="073AD2B4" w14:textId="3BF256F5" w:rsidR="00161EA4" w:rsidRPr="00161EA4" w:rsidRDefault="00BD0AAA" w:rsidP="00161EA4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WYKAZ </w:t>
      </w:r>
      <w:r w:rsidR="009C1796">
        <w:rPr>
          <w:rFonts w:ascii="Arial" w:hAnsi="Arial" w:cs="Arial"/>
        </w:rPr>
        <w:t>NARZĘDZI I URZĄDZEŃ</w:t>
      </w:r>
    </w:p>
    <w:p w14:paraId="17431111" w14:textId="77777777" w:rsidR="009A0DBB" w:rsidRPr="009A0DBB" w:rsidRDefault="009A0DBB" w:rsidP="009A0DBB">
      <w:pPr>
        <w:tabs>
          <w:tab w:val="left" w:pos="7088"/>
        </w:tabs>
        <w:spacing w:after="120" w:line="240" w:lineRule="auto"/>
        <w:ind w:right="643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 w:rsidRPr="009A0DBB">
        <w:rPr>
          <w:rFonts w:ascii="Arial" w:hAnsi="Arial" w:cs="Arial"/>
          <w:bCs/>
          <w:color w:val="000000"/>
          <w:sz w:val="22"/>
        </w:rPr>
        <w:t>Zamawiający:</w:t>
      </w:r>
    </w:p>
    <w:p w14:paraId="02F272F3" w14:textId="77777777" w:rsidR="009A0DBB" w:rsidRPr="009A0DBB" w:rsidRDefault="009A0DBB" w:rsidP="009A0DBB">
      <w:pPr>
        <w:tabs>
          <w:tab w:val="left" w:pos="7088"/>
          <w:tab w:val="left" w:pos="7371"/>
        </w:tabs>
        <w:spacing w:after="120" w:line="240" w:lineRule="auto"/>
        <w:ind w:left="7080" w:right="-35"/>
        <w:rPr>
          <w:rFonts w:ascii="Arial" w:hAnsi="Arial" w:cs="Arial"/>
          <w:b/>
          <w:color w:val="000000"/>
          <w:sz w:val="22"/>
        </w:rPr>
      </w:pPr>
      <w:r w:rsidRPr="009A0DBB">
        <w:rPr>
          <w:rFonts w:ascii="Arial" w:hAnsi="Arial" w:cs="Arial"/>
          <w:b/>
          <w:color w:val="000000"/>
          <w:sz w:val="22"/>
        </w:rPr>
        <w:t>Gmina Łubianka</w:t>
      </w:r>
    </w:p>
    <w:p w14:paraId="2A30897A" w14:textId="77777777" w:rsidR="009A0DBB" w:rsidRPr="009A0DBB" w:rsidRDefault="009A0DBB" w:rsidP="009A0DBB">
      <w:pPr>
        <w:tabs>
          <w:tab w:val="left" w:pos="7088"/>
        </w:tabs>
        <w:spacing w:after="120" w:line="240" w:lineRule="auto"/>
        <w:ind w:left="7080" w:right="-35"/>
        <w:rPr>
          <w:rFonts w:ascii="Arial" w:hAnsi="Arial" w:cs="Arial"/>
          <w:b/>
          <w:color w:val="000000"/>
          <w:sz w:val="22"/>
        </w:rPr>
      </w:pPr>
      <w:r w:rsidRPr="009A0DBB">
        <w:rPr>
          <w:rFonts w:ascii="Arial" w:hAnsi="Arial" w:cs="Arial"/>
          <w:b/>
          <w:color w:val="000000"/>
          <w:sz w:val="22"/>
        </w:rPr>
        <w:t>Aleja Jana Pawła II 8</w:t>
      </w:r>
    </w:p>
    <w:p w14:paraId="147665F7" w14:textId="03F81A0B" w:rsidR="009A0DBB" w:rsidRDefault="009A0DBB" w:rsidP="009A0DBB">
      <w:pPr>
        <w:tabs>
          <w:tab w:val="left" w:pos="7088"/>
          <w:tab w:val="left" w:pos="7371"/>
        </w:tabs>
        <w:spacing w:after="120" w:line="240" w:lineRule="auto"/>
        <w:ind w:left="7080" w:right="-35"/>
        <w:rPr>
          <w:rFonts w:ascii="Arial" w:hAnsi="Arial" w:cs="Arial"/>
          <w:b/>
          <w:color w:val="000000"/>
          <w:sz w:val="22"/>
        </w:rPr>
      </w:pPr>
      <w:r w:rsidRPr="009A0DBB">
        <w:rPr>
          <w:rFonts w:ascii="Arial" w:hAnsi="Arial" w:cs="Arial"/>
          <w:b/>
          <w:color w:val="000000"/>
          <w:sz w:val="22"/>
        </w:rPr>
        <w:t>87-152 Łubianka</w:t>
      </w:r>
    </w:p>
    <w:p w14:paraId="1B63EF14" w14:textId="77777777" w:rsidR="00BD0AAA" w:rsidRPr="00383828" w:rsidRDefault="00BD0AAA" w:rsidP="00BD0AAA">
      <w:pPr>
        <w:spacing w:after="0"/>
        <w:rPr>
          <w:rFonts w:ascii="Arial" w:hAnsi="Arial" w:cs="Arial"/>
          <w:sz w:val="22"/>
        </w:rPr>
      </w:pPr>
      <w:r w:rsidRPr="00383828">
        <w:rPr>
          <w:rFonts w:ascii="Arial" w:hAnsi="Arial" w:cs="Arial"/>
          <w:sz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0AAA" w:rsidRPr="00383828" w14:paraId="078D77F0" w14:textId="77777777" w:rsidTr="00BD0AAA">
        <w:trPr>
          <w:trHeight w:val="950"/>
        </w:trPr>
        <w:tc>
          <w:tcPr>
            <w:tcW w:w="13887" w:type="dxa"/>
          </w:tcPr>
          <w:p w14:paraId="63D78EBB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F8B8C2D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BD0AAA" w:rsidRPr="00383828" w14:paraId="5C3CE518" w14:textId="77777777" w:rsidTr="00101611">
        <w:tc>
          <w:tcPr>
            <w:tcW w:w="13887" w:type="dxa"/>
            <w:shd w:val="clear" w:color="auto" w:fill="E7E6E6" w:themeFill="background2"/>
          </w:tcPr>
          <w:p w14:paraId="593EE0A4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3828">
              <w:rPr>
                <w:rFonts w:ascii="Arial" w:hAnsi="Arial" w:cs="Arial"/>
                <w:sz w:val="22"/>
              </w:rPr>
              <w:t>(pełna nazwa / firma, adres, w zależności od podmiotu: NIP/PESEL, KRS/</w:t>
            </w:r>
            <w:proofErr w:type="spellStart"/>
            <w:r w:rsidRPr="00383828">
              <w:rPr>
                <w:rFonts w:ascii="Arial" w:hAnsi="Arial" w:cs="Arial"/>
                <w:sz w:val="22"/>
              </w:rPr>
              <w:t>CEiDG</w:t>
            </w:r>
            <w:proofErr w:type="spellEnd"/>
            <w:r w:rsidRPr="00383828">
              <w:rPr>
                <w:rFonts w:ascii="Arial" w:hAnsi="Arial" w:cs="Arial"/>
                <w:sz w:val="22"/>
              </w:rPr>
              <w:t>)</w:t>
            </w:r>
          </w:p>
        </w:tc>
      </w:tr>
      <w:tr w:rsidR="00BD0AAA" w:rsidRPr="00383828" w14:paraId="093CD6C5" w14:textId="77777777" w:rsidTr="00BD0AAA">
        <w:trPr>
          <w:trHeight w:val="948"/>
        </w:trPr>
        <w:tc>
          <w:tcPr>
            <w:tcW w:w="13887" w:type="dxa"/>
          </w:tcPr>
          <w:p w14:paraId="272DAAAE" w14:textId="77777777" w:rsidR="00BD0AAA" w:rsidRPr="00383828" w:rsidRDefault="00BD0AAA" w:rsidP="00101611">
            <w:pPr>
              <w:rPr>
                <w:rFonts w:ascii="Arial" w:hAnsi="Arial" w:cs="Arial"/>
                <w:bCs/>
                <w:sz w:val="22"/>
              </w:rPr>
            </w:pPr>
            <w:r w:rsidRPr="00383828">
              <w:rPr>
                <w:rFonts w:ascii="Arial" w:hAnsi="Arial" w:cs="Arial"/>
                <w:bCs/>
                <w:sz w:val="22"/>
              </w:rPr>
              <w:t>reprezentowany przez:</w:t>
            </w:r>
          </w:p>
          <w:p w14:paraId="1DF98A56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D0AAA" w:rsidRPr="00383828" w14:paraId="10754B80" w14:textId="77777777" w:rsidTr="00101611">
        <w:tc>
          <w:tcPr>
            <w:tcW w:w="13887" w:type="dxa"/>
            <w:shd w:val="clear" w:color="auto" w:fill="E7E6E6" w:themeFill="background2"/>
          </w:tcPr>
          <w:p w14:paraId="7E07E8A7" w14:textId="77777777" w:rsidR="00BD0AAA" w:rsidRPr="00383828" w:rsidRDefault="00BD0AAA" w:rsidP="00101611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383828">
              <w:rPr>
                <w:rFonts w:ascii="Arial" w:hAnsi="Arial" w:cs="Arial"/>
                <w:sz w:val="22"/>
              </w:rPr>
              <w:t>(imię, nazwisko, stanowisko/ podstawa do reprezentowania)</w:t>
            </w:r>
          </w:p>
        </w:tc>
      </w:tr>
    </w:tbl>
    <w:p w14:paraId="3D284E0C" w14:textId="77777777" w:rsidR="009A0DBB" w:rsidRDefault="009A0DBB" w:rsidP="00BD0AAA">
      <w:pPr>
        <w:spacing w:line="276" w:lineRule="auto"/>
        <w:ind w:right="107"/>
        <w:jc w:val="both"/>
        <w:rPr>
          <w:rFonts w:ascii="Arial" w:hAnsi="Arial" w:cs="Arial"/>
          <w:bCs/>
          <w:color w:val="000000"/>
          <w:sz w:val="22"/>
        </w:rPr>
      </w:pPr>
    </w:p>
    <w:p w14:paraId="793C0EB0" w14:textId="36BFF995" w:rsidR="006E2435" w:rsidRPr="006E2435" w:rsidRDefault="00BD0AAA" w:rsidP="006E2435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BD0AAA">
        <w:rPr>
          <w:rFonts w:ascii="Arial" w:hAnsi="Arial" w:cs="Arial"/>
          <w:bCs/>
          <w:color w:val="000000"/>
          <w:sz w:val="22"/>
        </w:rPr>
        <w:t xml:space="preserve">Na potrzeby postępowania o udzielenie zamówienia publicznego, którego przedmiotem jest </w:t>
      </w:r>
      <w:r w:rsidR="006D4B29" w:rsidRPr="006D4B29">
        <w:rPr>
          <w:rFonts w:ascii="Arial" w:hAnsi="Arial" w:cs="Arial"/>
          <w:b/>
          <w:bCs/>
          <w:sz w:val="22"/>
        </w:rPr>
        <w:t>Usługa odbioru stałych odpadów komunalnych od właścicieli nieruchomości zamieszkałych, położonych na terenie Gminy Łubianka</w:t>
      </w:r>
      <w:r w:rsidRPr="009A0DBB">
        <w:rPr>
          <w:rFonts w:ascii="Arial" w:hAnsi="Arial" w:cs="Arial"/>
          <w:b/>
          <w:color w:val="000000"/>
          <w:sz w:val="22"/>
        </w:rPr>
        <w:t xml:space="preserve">, </w:t>
      </w:r>
      <w:r w:rsidRPr="006D4B29">
        <w:rPr>
          <w:rFonts w:ascii="Arial" w:hAnsi="Arial" w:cs="Arial"/>
          <w:bCs/>
          <w:color w:val="000000"/>
          <w:sz w:val="22"/>
        </w:rPr>
        <w:t>numer postępowania</w:t>
      </w:r>
      <w:r w:rsidRPr="009A0DBB">
        <w:rPr>
          <w:rFonts w:ascii="Arial" w:hAnsi="Arial" w:cs="Arial"/>
          <w:b/>
          <w:color w:val="000000"/>
          <w:sz w:val="22"/>
        </w:rPr>
        <w:t xml:space="preserve"> ZP.271.</w:t>
      </w:r>
      <w:r w:rsidR="006D4B29">
        <w:rPr>
          <w:rFonts w:ascii="Arial" w:hAnsi="Arial" w:cs="Arial"/>
          <w:b/>
          <w:color w:val="000000"/>
          <w:sz w:val="22"/>
        </w:rPr>
        <w:t>5</w:t>
      </w:r>
      <w:r w:rsidRPr="009A0DBB">
        <w:rPr>
          <w:rFonts w:ascii="Arial" w:hAnsi="Arial" w:cs="Arial"/>
          <w:b/>
          <w:color w:val="000000"/>
          <w:sz w:val="22"/>
        </w:rPr>
        <w:t>.202</w:t>
      </w:r>
      <w:r w:rsidR="006D4B29">
        <w:rPr>
          <w:rFonts w:ascii="Arial" w:hAnsi="Arial" w:cs="Arial"/>
          <w:b/>
          <w:color w:val="000000"/>
          <w:sz w:val="22"/>
        </w:rPr>
        <w:t>3</w:t>
      </w:r>
      <w:r w:rsidRPr="00BD0AAA">
        <w:rPr>
          <w:rFonts w:ascii="Arial" w:hAnsi="Arial" w:cs="Arial"/>
          <w:bCs/>
          <w:color w:val="000000"/>
          <w:sz w:val="22"/>
        </w:rPr>
        <w:t xml:space="preserve">, prowadzonego przez Gminę Łubiankę, </w:t>
      </w:r>
      <w:r w:rsidR="006E2435" w:rsidRPr="006E2435">
        <w:rPr>
          <w:rFonts w:ascii="Arial" w:hAnsi="Arial" w:cs="Arial"/>
          <w:color w:val="000000"/>
          <w:sz w:val="22"/>
        </w:rPr>
        <w:t>oświadczamy, że:</w:t>
      </w:r>
    </w:p>
    <w:p w14:paraId="100C6DFA" w14:textId="3F051ABB" w:rsidR="006E2435" w:rsidRPr="006E2435" w:rsidRDefault="006E2435" w:rsidP="006E2435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6E2435">
        <w:rPr>
          <w:rFonts w:ascii="Arial" w:hAnsi="Arial" w:cs="Arial"/>
          <w:color w:val="000000"/>
          <w:sz w:val="22"/>
        </w:rPr>
        <w:t>1. Dysponujemy bazą magazynowo – transportową usytuowaną na terenie Gminy Łubianka / położoną w odległości nie większej niż 60 km od granic</w:t>
      </w:r>
      <w:r w:rsidR="005840A1">
        <w:rPr>
          <w:rFonts w:ascii="Arial" w:hAnsi="Arial" w:cs="Arial"/>
          <w:color w:val="000000"/>
          <w:sz w:val="22"/>
        </w:rPr>
        <w:t xml:space="preserve"> tej</w:t>
      </w:r>
      <w:r w:rsidRPr="006E2435">
        <w:rPr>
          <w:rFonts w:ascii="Arial" w:hAnsi="Arial" w:cs="Arial"/>
          <w:color w:val="000000"/>
          <w:sz w:val="22"/>
        </w:rPr>
        <w:t xml:space="preserve"> gminy.</w:t>
      </w:r>
    </w:p>
    <w:p w14:paraId="47E3C2FF" w14:textId="11E050A3" w:rsidR="006E2435" w:rsidRPr="006E2435" w:rsidRDefault="006E2435" w:rsidP="006E2435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 w:rsidRPr="006E2435">
        <w:rPr>
          <w:rFonts w:ascii="Arial" w:hAnsi="Arial" w:cs="Arial"/>
          <w:color w:val="000000"/>
          <w:sz w:val="22"/>
        </w:rPr>
        <w:t>2. Do realizacji niniejszego zamówienia użyjemy następujące narzędzia i urządzenia</w:t>
      </w:r>
      <w:r w:rsidR="009174C7">
        <w:rPr>
          <w:rFonts w:ascii="Arial" w:hAnsi="Arial" w:cs="Arial"/>
          <w:color w:val="000000"/>
          <w:sz w:val="22"/>
        </w:rPr>
        <w:t>:</w:t>
      </w:r>
    </w:p>
    <w:p w14:paraId="07BC8CCD" w14:textId="77777777" w:rsidR="006E2435" w:rsidRDefault="006E2435" w:rsidP="006E2435">
      <w:pPr>
        <w:pStyle w:val="Tekstpodstawowy24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863"/>
        <w:gridCol w:w="1843"/>
        <w:gridCol w:w="1276"/>
        <w:gridCol w:w="3118"/>
      </w:tblGrid>
      <w:tr w:rsidR="006E2435" w14:paraId="09092009" w14:textId="77777777" w:rsidTr="00ED03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257FB" w14:textId="57B08510" w:rsidR="006E2435" w:rsidRPr="009174C7" w:rsidRDefault="00376420" w:rsidP="009174C7">
            <w:pPr>
              <w:pStyle w:val="Tekstpodstawowy24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</w:t>
            </w:r>
            <w:r w:rsidR="006E2435" w:rsidRPr="009174C7">
              <w:rPr>
                <w:b/>
                <w:color w:val="000000"/>
                <w:sz w:val="20"/>
                <w:szCs w:val="20"/>
              </w:rPr>
              <w:t>.p.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62B46" w14:textId="658246A5" w:rsidR="006E2435" w:rsidRPr="009174C7" w:rsidRDefault="006E2435" w:rsidP="009174C7">
            <w:pPr>
              <w:pStyle w:val="Tekstpodstawowy24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174C7">
              <w:rPr>
                <w:b/>
                <w:color w:val="000000"/>
                <w:sz w:val="20"/>
                <w:szCs w:val="20"/>
              </w:rPr>
              <w:t>Nazwa narzędzi i urządzeń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6F646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174C7">
              <w:rPr>
                <w:b/>
                <w:color w:val="000000"/>
                <w:sz w:val="20"/>
                <w:szCs w:val="20"/>
              </w:rPr>
              <w:t>Wymagane właściwości</w:t>
            </w:r>
          </w:p>
          <w:p w14:paraId="16B286BE" w14:textId="51DD0214" w:rsidR="006E2435" w:rsidRPr="009174C7" w:rsidRDefault="006E2435" w:rsidP="009174C7">
            <w:pPr>
              <w:pStyle w:val="Tekstpodstawowy24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174C7">
              <w:rPr>
                <w:b/>
                <w:color w:val="000000"/>
                <w:sz w:val="20"/>
                <w:szCs w:val="20"/>
              </w:rPr>
              <w:t>(norma emisji spalin)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7DA0C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174C7">
              <w:rPr>
                <w:b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4F2F3" w14:textId="55256A07" w:rsidR="006E2435" w:rsidRPr="00376420" w:rsidRDefault="00376420" w:rsidP="009174C7">
            <w:pPr>
              <w:pStyle w:val="Tekstpodstawowy24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76420">
              <w:rPr>
                <w:b/>
                <w:sz w:val="20"/>
                <w:szCs w:val="20"/>
              </w:rPr>
              <w:t>Informacja o prawie do dysponowania danym zasobem</w:t>
            </w:r>
          </w:p>
        </w:tc>
      </w:tr>
      <w:tr w:rsidR="006E2435" w14:paraId="2A6EFA11" w14:textId="77777777" w:rsidTr="001A7EEE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E9EE2" w14:textId="77777777" w:rsidR="006E2435" w:rsidRPr="009174C7" w:rsidRDefault="006E2435" w:rsidP="009174C7">
            <w:pPr>
              <w:pStyle w:val="Tekstpodstawowy24"/>
              <w:numPr>
                <w:ilvl w:val="0"/>
                <w:numId w:val="11"/>
              </w:num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224FC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E11AC11" w14:textId="77777777" w:rsidR="006E2435" w:rsidRPr="009174C7" w:rsidRDefault="006E2435" w:rsidP="009174C7">
            <w:pPr>
              <w:pStyle w:val="Tekstpodstawowy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2DDD1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48C5E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9CC49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435" w14:paraId="1BF19CFB" w14:textId="77777777" w:rsidTr="001A7EEE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C273A" w14:textId="77777777" w:rsidR="006E2435" w:rsidRPr="009174C7" w:rsidRDefault="006E2435" w:rsidP="009174C7">
            <w:pPr>
              <w:pStyle w:val="Tekstpodstawowy24"/>
              <w:numPr>
                <w:ilvl w:val="0"/>
                <w:numId w:val="11"/>
              </w:num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9E017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C16D4A8" w14:textId="77777777" w:rsidR="006E2435" w:rsidRPr="009174C7" w:rsidRDefault="006E2435" w:rsidP="009174C7">
            <w:pPr>
              <w:pStyle w:val="Tekstpodstawowy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90613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AE6F6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9B3FF6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435" w14:paraId="241F0CC8" w14:textId="77777777" w:rsidTr="001A7EEE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01025" w14:textId="77777777" w:rsidR="006E2435" w:rsidRPr="009174C7" w:rsidRDefault="006E2435" w:rsidP="009174C7">
            <w:pPr>
              <w:pStyle w:val="Tekstpodstawowy24"/>
              <w:numPr>
                <w:ilvl w:val="0"/>
                <w:numId w:val="11"/>
              </w:num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80F71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2153E24" w14:textId="77777777" w:rsidR="006E2435" w:rsidRPr="009174C7" w:rsidRDefault="006E2435" w:rsidP="009174C7">
            <w:pPr>
              <w:pStyle w:val="Tekstpodstawowy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DA79E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44F9B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3EED36" w14:textId="77777777" w:rsidR="006E2435" w:rsidRPr="009174C7" w:rsidRDefault="006E2435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7EEE" w14:paraId="6D9AD006" w14:textId="77777777" w:rsidTr="001A7EEE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4690A" w14:textId="77777777" w:rsidR="001A7EEE" w:rsidRPr="009174C7" w:rsidRDefault="001A7EEE" w:rsidP="009174C7">
            <w:pPr>
              <w:pStyle w:val="Tekstpodstawowy24"/>
              <w:numPr>
                <w:ilvl w:val="0"/>
                <w:numId w:val="11"/>
              </w:num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E8177" w14:textId="77777777" w:rsidR="001A7EEE" w:rsidRPr="009174C7" w:rsidRDefault="001A7EEE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9B476" w14:textId="77777777" w:rsidR="001A7EEE" w:rsidRPr="009174C7" w:rsidRDefault="001A7EEE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CBAA8" w14:textId="77777777" w:rsidR="001A7EEE" w:rsidRPr="009174C7" w:rsidRDefault="001A7EEE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3183D2" w14:textId="77777777" w:rsidR="001A7EEE" w:rsidRPr="009174C7" w:rsidRDefault="001A7EEE" w:rsidP="009174C7">
            <w:pPr>
              <w:pStyle w:val="Tekstpodstawowy2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8AA8B2B" w14:textId="77777777" w:rsidR="001A7EEE" w:rsidRDefault="001A7EEE" w:rsidP="00F45817">
      <w:pPr>
        <w:spacing w:after="120" w:line="360" w:lineRule="auto"/>
        <w:jc w:val="both"/>
        <w:rPr>
          <w:rFonts w:ascii="Arial" w:hAnsi="Arial" w:cs="Arial"/>
          <w:sz w:val="22"/>
        </w:rPr>
      </w:pPr>
    </w:p>
    <w:p w14:paraId="1DCB9642" w14:textId="480E539D" w:rsidR="00BE43FC" w:rsidRPr="00F45817" w:rsidRDefault="006E2435" w:rsidP="00F45817">
      <w:pPr>
        <w:spacing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Uwaga: w</w:t>
      </w:r>
      <w:r w:rsidRPr="006E2435">
        <w:rPr>
          <w:rFonts w:ascii="Arial" w:hAnsi="Arial" w:cs="Arial"/>
          <w:sz w:val="22"/>
        </w:rPr>
        <w:t xml:space="preserve"> przypadku, gdy Wykonawca wykazując spełnienie warunków, polegać będzie na zdolnościach technicznych lub zawodowych lub sytuacji finansowej lub ekonomicznej innych podmiotów zobowiązany jest przedstawić w ofercie pisemne zobowiązanie tych podmiotów do oddania mu do dyspozycji niezbędnych zasobów na okres korzystania z nich przy wykonywaniu zamówienia.</w:t>
      </w:r>
    </w:p>
    <w:sectPr w:rsidR="00BE43FC" w:rsidRPr="00F45817" w:rsidSect="00B34241">
      <w:headerReference w:type="default" r:id="rId8"/>
      <w:footerReference w:type="default" r:id="rId9"/>
      <w:pgSz w:w="11906" w:h="16838"/>
      <w:pgMar w:top="1440" w:right="1080" w:bottom="1135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BADB" w14:textId="77777777" w:rsidR="003A65D5" w:rsidRDefault="003A65D5" w:rsidP="00C27B45">
      <w:pPr>
        <w:spacing w:after="0" w:line="240" w:lineRule="auto"/>
      </w:pPr>
      <w:r>
        <w:separator/>
      </w:r>
    </w:p>
  </w:endnote>
  <w:endnote w:type="continuationSeparator" w:id="0">
    <w:p w14:paraId="530043C8" w14:textId="77777777" w:rsidR="003A65D5" w:rsidRDefault="003A65D5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08E3" w14:textId="6C6DE1C1" w:rsidR="00B10B02" w:rsidRDefault="00B10B02">
    <w:pPr>
      <w:pStyle w:val="Stopka"/>
      <w:jc w:val="center"/>
    </w:pPr>
  </w:p>
  <w:p w14:paraId="6F1081EC" w14:textId="77777777" w:rsidR="00B10B02" w:rsidRDefault="00B10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E664" w14:textId="77777777" w:rsidR="003A65D5" w:rsidRDefault="003A65D5" w:rsidP="00C27B45">
      <w:pPr>
        <w:spacing w:after="0" w:line="240" w:lineRule="auto"/>
      </w:pPr>
      <w:r>
        <w:separator/>
      </w:r>
    </w:p>
  </w:footnote>
  <w:footnote w:type="continuationSeparator" w:id="0">
    <w:p w14:paraId="7334616F" w14:textId="77777777" w:rsidR="003A65D5" w:rsidRDefault="003A65D5" w:rsidP="00C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D74" w14:textId="2F54FF1E" w:rsidR="00990361" w:rsidRPr="00D91615" w:rsidRDefault="00990361" w:rsidP="00990361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6D4B29">
      <w:rPr>
        <w:rFonts w:ascii="Arial" w:hAnsi="Arial" w:cs="Arial"/>
        <w:b/>
        <w:bCs/>
        <w:sz w:val="20"/>
        <w:szCs w:val="18"/>
      </w:rPr>
      <w:t>5</w:t>
    </w:r>
    <w:r>
      <w:rPr>
        <w:rFonts w:ascii="Arial" w:hAnsi="Arial" w:cs="Arial"/>
        <w:b/>
        <w:bCs/>
        <w:sz w:val="20"/>
        <w:szCs w:val="18"/>
      </w:rPr>
      <w:t>.202</w:t>
    </w:r>
    <w:r w:rsidR="006D4B29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60B91CB" w14:textId="64E90E3B" w:rsidR="00990361" w:rsidRPr="00D91615" w:rsidRDefault="00990361" w:rsidP="000E76C4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6D4B29" w:rsidRPr="00257870">
      <w:rPr>
        <w:rFonts w:ascii="Arial" w:hAnsi="Arial" w:cs="Arial"/>
        <w:b/>
        <w:bCs/>
        <w:sz w:val="20"/>
        <w:szCs w:val="20"/>
      </w:rPr>
      <w:t>Usługa odbioru stałych odpadów komunalnych od właścicieli nieruchomości zamieszkałych, położonych na terenie Gminy Łubianka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Artukuł 1.1"/>
      <w:lvlJc w:val="left"/>
      <w:pPr>
        <w:tabs>
          <w:tab w:val="num" w:pos="0"/>
        </w:tabs>
        <w:ind w:left="4112" w:firstLine="0"/>
      </w:pPr>
    </w:lvl>
    <w:lvl w:ilvl="1">
      <w:start w:val="1"/>
      <w:numFmt w:val="decimal"/>
      <w:suff w:val="nothing"/>
      <w:lvlText w:val="Sekcja .%2"/>
      <w:lvlJc w:val="left"/>
      <w:pPr>
        <w:tabs>
          <w:tab w:val="num" w:pos="0"/>
        </w:tabs>
        <w:ind w:left="4472" w:firstLine="0"/>
      </w:pPr>
    </w:lvl>
    <w:lvl w:ilvl="2">
      <w:start w:val="1"/>
      <w:numFmt w:val="lowerLetter"/>
      <w:lvlText w:val="()%3"/>
      <w:lvlJc w:val="left"/>
      <w:pPr>
        <w:tabs>
          <w:tab w:val="num" w:pos="4724"/>
        </w:tabs>
        <w:ind w:left="4724" w:hanging="432"/>
      </w:pPr>
      <w:rPr>
        <w:rFonts w:ascii="Times New Roman" w:hAnsi="Times New Roman" w:cs="Times New Roman"/>
      </w:rPr>
    </w:lvl>
    <w:lvl w:ilvl="3">
      <w:start w:val="1"/>
      <w:numFmt w:val="lowerRoman"/>
      <w:lvlText w:val="()%4"/>
      <w:lvlJc w:val="left"/>
      <w:pPr>
        <w:tabs>
          <w:tab w:val="num" w:pos="4976"/>
        </w:tabs>
        <w:ind w:left="4976" w:hanging="144"/>
      </w:pPr>
    </w:lvl>
    <w:lvl w:ilvl="4">
      <w:start w:val="1"/>
      <w:numFmt w:val="decimal"/>
      <w:lvlText w:val=")%5"/>
      <w:lvlJc w:val="left"/>
      <w:pPr>
        <w:tabs>
          <w:tab w:val="num" w:pos="5120"/>
        </w:tabs>
        <w:ind w:left="5120" w:hanging="432"/>
      </w:pPr>
    </w:lvl>
    <w:lvl w:ilvl="5">
      <w:start w:val="1"/>
      <w:numFmt w:val="lowerLetter"/>
      <w:lvlText w:val=")%6"/>
      <w:lvlJc w:val="left"/>
      <w:pPr>
        <w:tabs>
          <w:tab w:val="num" w:pos="5264"/>
        </w:tabs>
        <w:ind w:left="5264" w:hanging="432"/>
      </w:pPr>
    </w:lvl>
    <w:lvl w:ilvl="6">
      <w:start w:val="1"/>
      <w:numFmt w:val="lowerRoman"/>
      <w:lvlText w:val=")%7"/>
      <w:lvlJc w:val="left"/>
      <w:pPr>
        <w:tabs>
          <w:tab w:val="num" w:pos="5408"/>
        </w:tabs>
        <w:ind w:left="5408" w:hanging="288"/>
      </w:pPr>
    </w:lvl>
    <w:lvl w:ilvl="7">
      <w:start w:val="1"/>
      <w:numFmt w:val="lowerLetter"/>
      <w:lvlText w:val=".%8"/>
      <w:lvlJc w:val="left"/>
      <w:pPr>
        <w:tabs>
          <w:tab w:val="num" w:pos="5552"/>
        </w:tabs>
        <w:ind w:left="5552" w:hanging="432"/>
      </w:pPr>
    </w:lvl>
    <w:lvl w:ilvl="8">
      <w:start w:val="1"/>
      <w:numFmt w:val="lowerRoman"/>
      <w:lvlText w:val=".%9"/>
      <w:lvlJc w:val="left"/>
      <w:pPr>
        <w:tabs>
          <w:tab w:val="num" w:pos="5696"/>
        </w:tabs>
        <w:ind w:left="5696" w:hanging="144"/>
      </w:pPr>
    </w:lvl>
  </w:abstractNum>
  <w:abstractNum w:abstractNumId="1" w15:restartNumberingAfterBreak="0">
    <w:nsid w:val="0000000F"/>
    <w:multiLevelType w:val="singleLevel"/>
    <w:tmpl w:val="6C7C6A4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3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6"/>
  </w:num>
  <w:num w:numId="2" w16cid:durableId="1023437421">
    <w:abstractNumId w:val="7"/>
  </w:num>
  <w:num w:numId="3" w16cid:durableId="276564579">
    <w:abstractNumId w:val="7"/>
  </w:num>
  <w:num w:numId="4" w16cid:durableId="1618758261">
    <w:abstractNumId w:val="5"/>
  </w:num>
  <w:num w:numId="5" w16cid:durableId="245459956">
    <w:abstractNumId w:val="3"/>
  </w:num>
  <w:num w:numId="6" w16cid:durableId="1123770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8"/>
  </w:num>
  <w:num w:numId="8" w16cid:durableId="233665446">
    <w:abstractNumId w:val="4"/>
  </w:num>
  <w:num w:numId="9" w16cid:durableId="46612877">
    <w:abstractNumId w:val="1"/>
  </w:num>
  <w:num w:numId="10" w16cid:durableId="2029481911">
    <w:abstractNumId w:val="2"/>
  </w:num>
  <w:num w:numId="11" w16cid:durableId="556010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46600"/>
    <w:rsid w:val="00051536"/>
    <w:rsid w:val="0007004F"/>
    <w:rsid w:val="000C7307"/>
    <w:rsid w:val="000E3500"/>
    <w:rsid w:val="000E5725"/>
    <w:rsid w:val="000E76C4"/>
    <w:rsid w:val="000F0E98"/>
    <w:rsid w:val="00100481"/>
    <w:rsid w:val="001145AF"/>
    <w:rsid w:val="00117E5E"/>
    <w:rsid w:val="00161EA4"/>
    <w:rsid w:val="00172B35"/>
    <w:rsid w:val="001A7EEE"/>
    <w:rsid w:val="001C7D5B"/>
    <w:rsid w:val="00230768"/>
    <w:rsid w:val="00242B29"/>
    <w:rsid w:val="00247A65"/>
    <w:rsid w:val="002715FB"/>
    <w:rsid w:val="0028470B"/>
    <w:rsid w:val="002936D7"/>
    <w:rsid w:val="00294021"/>
    <w:rsid w:val="00306B0E"/>
    <w:rsid w:val="00321F56"/>
    <w:rsid w:val="00364ADD"/>
    <w:rsid w:val="00376420"/>
    <w:rsid w:val="00383828"/>
    <w:rsid w:val="0039535B"/>
    <w:rsid w:val="003A359E"/>
    <w:rsid w:val="003A65D5"/>
    <w:rsid w:val="003B6523"/>
    <w:rsid w:val="003C5A20"/>
    <w:rsid w:val="00443FFA"/>
    <w:rsid w:val="00491382"/>
    <w:rsid w:val="004A493F"/>
    <w:rsid w:val="004B0D62"/>
    <w:rsid w:val="004C375F"/>
    <w:rsid w:val="004C534C"/>
    <w:rsid w:val="005015F3"/>
    <w:rsid w:val="00540379"/>
    <w:rsid w:val="005641A3"/>
    <w:rsid w:val="00574817"/>
    <w:rsid w:val="005840A1"/>
    <w:rsid w:val="005C4C2F"/>
    <w:rsid w:val="00601BAD"/>
    <w:rsid w:val="00620F5D"/>
    <w:rsid w:val="006878D1"/>
    <w:rsid w:val="006963E3"/>
    <w:rsid w:val="006D4B29"/>
    <w:rsid w:val="006E2435"/>
    <w:rsid w:val="00737333"/>
    <w:rsid w:val="00745434"/>
    <w:rsid w:val="00751892"/>
    <w:rsid w:val="0077322A"/>
    <w:rsid w:val="0079247E"/>
    <w:rsid w:val="007D45E7"/>
    <w:rsid w:val="007E4362"/>
    <w:rsid w:val="00811CAE"/>
    <w:rsid w:val="00884FDE"/>
    <w:rsid w:val="008A335E"/>
    <w:rsid w:val="008C6870"/>
    <w:rsid w:val="008E6651"/>
    <w:rsid w:val="0090321E"/>
    <w:rsid w:val="009174C7"/>
    <w:rsid w:val="009546E0"/>
    <w:rsid w:val="00990361"/>
    <w:rsid w:val="00993019"/>
    <w:rsid w:val="00993749"/>
    <w:rsid w:val="009A0DBB"/>
    <w:rsid w:val="009C1796"/>
    <w:rsid w:val="00A4577E"/>
    <w:rsid w:val="00A57633"/>
    <w:rsid w:val="00A7766E"/>
    <w:rsid w:val="00A83071"/>
    <w:rsid w:val="00A93C23"/>
    <w:rsid w:val="00AD2FE3"/>
    <w:rsid w:val="00AF031E"/>
    <w:rsid w:val="00B04917"/>
    <w:rsid w:val="00B10812"/>
    <w:rsid w:val="00B10B02"/>
    <w:rsid w:val="00B34241"/>
    <w:rsid w:val="00B559C8"/>
    <w:rsid w:val="00B80C23"/>
    <w:rsid w:val="00BC3539"/>
    <w:rsid w:val="00BC4890"/>
    <w:rsid w:val="00BD0AAA"/>
    <w:rsid w:val="00BD7076"/>
    <w:rsid w:val="00BE43FC"/>
    <w:rsid w:val="00BF36AB"/>
    <w:rsid w:val="00C07BF6"/>
    <w:rsid w:val="00C27B45"/>
    <w:rsid w:val="00C704CA"/>
    <w:rsid w:val="00C946C5"/>
    <w:rsid w:val="00CA0AC4"/>
    <w:rsid w:val="00CE65B6"/>
    <w:rsid w:val="00D47BE6"/>
    <w:rsid w:val="00DC0234"/>
    <w:rsid w:val="00DE5BF6"/>
    <w:rsid w:val="00E10FEE"/>
    <w:rsid w:val="00E15DAA"/>
    <w:rsid w:val="00E222C3"/>
    <w:rsid w:val="00E423FE"/>
    <w:rsid w:val="00EB38F5"/>
    <w:rsid w:val="00ED033E"/>
    <w:rsid w:val="00ED1A33"/>
    <w:rsid w:val="00ED5D83"/>
    <w:rsid w:val="00EF6D6B"/>
    <w:rsid w:val="00F04541"/>
    <w:rsid w:val="00F45817"/>
    <w:rsid w:val="00F64C1E"/>
    <w:rsid w:val="00F85A37"/>
    <w:rsid w:val="00FD03B8"/>
    <w:rsid w:val="00F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Tekstpodstawowy">
    <w:name w:val="Body Text"/>
    <w:basedOn w:val="Normalny"/>
    <w:link w:val="TekstpodstawowyZnak"/>
    <w:unhideWhenUsed/>
    <w:rsid w:val="00161EA4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61EA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C023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character" w:customStyle="1" w:styleId="Znakiprzypiswdolnych">
    <w:name w:val="Znaki przypisów dolnych"/>
    <w:rsid w:val="00DC0234"/>
    <w:rPr>
      <w:vertAlign w:val="superscript"/>
    </w:rPr>
  </w:style>
  <w:style w:type="character" w:customStyle="1" w:styleId="Odwoanieprzypisudolnego2">
    <w:name w:val="Odwołanie przypisu dolnego2"/>
    <w:rsid w:val="00DC0234"/>
    <w:rPr>
      <w:vertAlign w:val="superscript"/>
    </w:rPr>
  </w:style>
  <w:style w:type="paragraph" w:customStyle="1" w:styleId="Tekstpodstawowy24">
    <w:name w:val="Tekst podstawowy 24"/>
    <w:basedOn w:val="Normalny"/>
    <w:rsid w:val="006E2435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55</cp:revision>
  <cp:lastPrinted>2022-02-10T08:04:00Z</cp:lastPrinted>
  <dcterms:created xsi:type="dcterms:W3CDTF">2021-10-13T09:43:00Z</dcterms:created>
  <dcterms:modified xsi:type="dcterms:W3CDTF">2023-03-06T10:51:00Z</dcterms:modified>
</cp:coreProperties>
</file>