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2641C1" w:rsidP="00A711D1">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A711D1">
              <w:rPr>
                <w:rFonts w:ascii="Times New Roman" w:hAnsi="Times New Roman" w:cs="Times New Roman"/>
                <w:b/>
                <w:sz w:val="21"/>
                <w:szCs w:val="21"/>
              </w:rPr>
              <w:t>11</w:t>
            </w:r>
            <w:r w:rsidR="00CB7275">
              <w:rPr>
                <w:rFonts w:ascii="Times New Roman" w:hAnsi="Times New Roman" w:cs="Times New Roman"/>
                <w:b/>
                <w:sz w:val="21"/>
                <w:szCs w:val="21"/>
              </w:rPr>
              <w:t>/</w:t>
            </w:r>
            <w:r w:rsidR="00A711D1">
              <w:rPr>
                <w:rFonts w:ascii="Times New Roman" w:hAnsi="Times New Roman"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D73922" w:rsidRDefault="0068381F" w:rsidP="00883CDE">
      <w:pPr>
        <w:spacing w:line="240" w:lineRule="auto"/>
        <w:ind w:right="284"/>
        <w:jc w:val="both"/>
        <w:rPr>
          <w:rFonts w:ascii="Times New Roman" w:hAnsi="Times New Roman" w:cs="Times New Roman"/>
          <w:b/>
          <w:i/>
        </w:rPr>
      </w:pPr>
      <w:r w:rsidRPr="00B95D35">
        <w:rPr>
          <w:rFonts w:ascii="Times New Roman" w:hAnsi="Times New Roman" w:cs="Times New Roman"/>
          <w:b/>
          <w:i/>
        </w:rPr>
        <w:t xml:space="preserve">Dotyczy: postępowania </w:t>
      </w:r>
      <w:r w:rsidRPr="00B95D35">
        <w:rPr>
          <w:rFonts w:ascii="Times New Roman" w:hAnsi="Times New Roman" w:cs="Times New Roman"/>
          <w:b/>
          <w:bCs/>
          <w:i/>
        </w:rPr>
        <w:t xml:space="preserve">na </w:t>
      </w:r>
      <w:r w:rsidR="00A711D1">
        <w:rPr>
          <w:rFonts w:ascii="Times New Roman" w:hAnsi="Times New Roman" w:cs="Times New Roman"/>
          <w:b/>
          <w:bCs/>
          <w:i/>
        </w:rPr>
        <w:t>dostawę foteli do dializ</w:t>
      </w:r>
      <w:r w:rsidRPr="00D73922">
        <w:rPr>
          <w:rFonts w:ascii="Times New Roman" w:hAnsi="Times New Roman" w:cs="Times New Roman"/>
          <w:b/>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883CDE" w:rsidP="00883CDE">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t xml:space="preserve">  </w:t>
      </w:r>
    </w:p>
    <w:p w:rsidR="00340C62" w:rsidRDefault="00340C62" w:rsidP="006E2DB2">
      <w:pPr>
        <w:spacing w:line="240" w:lineRule="auto"/>
        <w:jc w:val="both"/>
        <w:rPr>
          <w:rFonts w:ascii="Times New Roman" w:hAnsi="Times New Roman" w:cs="Times New Roman"/>
        </w:rPr>
      </w:pPr>
    </w:p>
    <w:p w:rsidR="00FF0107" w:rsidRPr="00E93CFD" w:rsidRDefault="00883CDE" w:rsidP="00340C62">
      <w:pPr>
        <w:spacing w:line="240" w:lineRule="auto"/>
        <w:jc w:val="both"/>
        <w:rPr>
          <w:rFonts w:ascii="Times New Roman" w:hAnsi="Times New Roman" w:cs="Times New Roman"/>
          <w:sz w:val="20"/>
          <w:szCs w:val="20"/>
        </w:rPr>
        <w:sectPr w:rsidR="00FF0107" w:rsidRPr="00E93CF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93CFD">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CD6A2E" w:rsidRPr="00E93CFD">
        <w:rPr>
          <w:rFonts w:ascii="Times New Roman" w:hAnsi="Times New Roman" w:cs="Times New Roman"/>
          <w:sz w:val="20"/>
          <w:szCs w:val="20"/>
        </w:rPr>
        <w:t xml:space="preserve">udziela następujących </w:t>
      </w:r>
      <w:r w:rsidR="007116F9" w:rsidRPr="00E93CFD">
        <w:rPr>
          <w:rFonts w:ascii="Times New Roman" w:hAnsi="Times New Roman" w:cs="Times New Roman"/>
          <w:sz w:val="20"/>
          <w:szCs w:val="20"/>
        </w:rPr>
        <w:t>wyjaśnień:</w:t>
      </w:r>
    </w:p>
    <w:p w:rsidR="0031785D" w:rsidRPr="0031785D" w:rsidRDefault="0031785D" w:rsidP="0031785D">
      <w:pPr>
        <w:autoSpaceDE w:val="0"/>
        <w:spacing w:line="240" w:lineRule="auto"/>
        <w:jc w:val="both"/>
        <w:rPr>
          <w:rFonts w:ascii="Times New Roman" w:hAnsi="Times New Roman" w:cs="Times New Roman"/>
          <w:sz w:val="20"/>
          <w:szCs w:val="20"/>
        </w:rPr>
      </w:pPr>
      <w:bookmarkStart w:id="2" w:name="_Hlk12607031"/>
      <w:r w:rsidRPr="0031785D">
        <w:rPr>
          <w:rFonts w:ascii="Times New Roman" w:hAnsi="Times New Roman" w:cs="Times New Roman"/>
          <w:b/>
          <w:bCs/>
          <w:sz w:val="20"/>
          <w:szCs w:val="20"/>
        </w:rPr>
        <w:lastRenderedPageBreak/>
        <w:t>Pytanie 1</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2) Zamawiający dopuści długość podłokietnika 60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2</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3) Zamawiający dopuści szerokość podłokietnika 17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nie dopuszcza, zbyt szeroki podłokietnik</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3</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4) Zamawiający dopuści długość siedziska 215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4</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5) Zamawiający dopuści szerokość siedziska 59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 parametr istotny.</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5</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6) Zamawiający dopuści grubość tapicerki 8 cm (+/- 2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 xml:space="preserve">Zamawiający nie wyraża zgody, </w:t>
      </w:r>
      <w:r w:rsidRPr="0031785D">
        <w:rPr>
          <w:rFonts w:ascii="Times New Roman" w:hAnsi="Times New Roman" w:cs="Times New Roman"/>
          <w:sz w:val="20"/>
          <w:szCs w:val="20"/>
        </w:rPr>
        <w:t>za cienka tapicerka, zbyt podatna na uszkodzenia mechaniczne.</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6</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7) Zamawiający dopuści długość całkowitą 215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lastRenderedPageBreak/>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8) Zamawiający dopuści szerokość fotela wraz z podłokietnikami 96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 xml:space="preserve">Zamawiający nie wyraża zgody, </w:t>
      </w:r>
      <w:r w:rsidRPr="0031785D">
        <w:rPr>
          <w:rFonts w:ascii="Times New Roman" w:hAnsi="Times New Roman" w:cs="Times New Roman"/>
          <w:sz w:val="20"/>
          <w:szCs w:val="20"/>
        </w:rPr>
        <w:t>za duża szerokość stanowiska.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9) Zamawiający dopuści wysokość siedziska 53,5 – 85,5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10) Zamawiający dopuści kąt nachylenia oparcia od 0</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 xml:space="preserve"> do 80</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10</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11) Zamawiający dopuści kąt nachylenia siedziska od 0</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 xml:space="preserve"> do 25</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11</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12) Zamawiający dopuści kąt nachylenia części na nogi od 0</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 xml:space="preserve"> do 45</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12</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14) Zamawiający dopuści fotel kolor tapicerki, w tym podłokietników oraz podnóżka pomarańczowy lub ciemnoniebieski?</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13</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15) Zamawiający dopuści koła o średnicy 12,5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14</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17) Zamawiający dopuści fotel, którego konstrukcja nie wymaga stosowania połączenia wyrównawczego?</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 takie rozwiązanie.</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15</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18 i 20) Zamawiający dopuści fotel bez ręcznego włącznika, posiadający klasę szczelności IP54?</w:t>
      </w:r>
      <w:r w:rsidRPr="0031785D">
        <w:rPr>
          <w:rFonts w:ascii="Times New Roman" w:eastAsia="Calibri" w:hAnsi="Times New Roman" w:cs="Times New Roman"/>
          <w:iCs/>
          <w:sz w:val="20"/>
          <w:szCs w:val="20"/>
        </w:rPr>
        <w:t xml:space="preserve"> </w:t>
      </w:r>
    </w:p>
    <w:p w:rsidR="0031785D" w:rsidRDefault="0031785D"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lastRenderedPageBreak/>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 xml:space="preserve">Zamawiający nie wyraża zgody, </w:t>
      </w:r>
      <w:r w:rsidRPr="0031785D">
        <w:rPr>
          <w:rFonts w:ascii="Times New Roman" w:eastAsia="Segoe UI" w:hAnsi="Times New Roman" w:cs="Times New Roman"/>
          <w:color w:val="000000"/>
          <w:sz w:val="20"/>
          <w:szCs w:val="20"/>
        </w:rPr>
        <w:t>za niska klasa szczelności</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16</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22 i 23) Zamawiający dopuści fotel wyposażony w przewód zasilania posiadający długość odpowiednio dostosowaną do fotela, bez podawania jego konkretnej długości (zwiniętego i rozwiniętego)?</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nie dopuszcza.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(w pkt. 25) Zamawiający dopuści wagę fotela (bez opcji) 115 kg?</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 xml:space="preserve">Zamawiający nie wyraża zgody, </w:t>
      </w:r>
      <w:r w:rsidRPr="0031785D">
        <w:rPr>
          <w:rFonts w:ascii="Times New Roman" w:hAnsi="Times New Roman" w:cs="Times New Roman"/>
          <w:sz w:val="20"/>
          <w:szCs w:val="20"/>
        </w:rPr>
        <w:t>zbyt duża waga dla obsługi personelu.</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18</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2 – długość podłokietnika 58,5 cm (zamiast 60,5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iCs/>
          <w:color w:val="000000"/>
          <w:sz w:val="20"/>
          <w:szCs w:val="20"/>
          <w:shd w:val="clear" w:color="auto" w:fill="FFFF00"/>
        </w:rPr>
      </w:pPr>
      <w:r w:rsidRPr="0031785D">
        <w:rPr>
          <w:rFonts w:ascii="Times New Roman" w:hAnsi="Times New Roman" w:cs="Times New Roman"/>
          <w:b/>
          <w:bCs/>
          <w:sz w:val="20"/>
          <w:szCs w:val="20"/>
        </w:rPr>
        <w:t>Pytanie 19</w:t>
      </w:r>
    </w:p>
    <w:p w:rsidR="0031785D" w:rsidRPr="0031785D" w:rsidRDefault="0031785D" w:rsidP="0031785D">
      <w:pPr>
        <w:autoSpaceDE w:val="0"/>
        <w:spacing w:line="240" w:lineRule="auto"/>
        <w:jc w:val="both"/>
        <w:rPr>
          <w:rFonts w:ascii="Times New Roman" w:hAnsi="Times New Roman" w:cs="Times New Roman"/>
          <w:bCs/>
          <w:iCs/>
          <w:color w:val="000000"/>
          <w:sz w:val="20"/>
          <w:szCs w:val="20"/>
          <w:shd w:val="clear" w:color="auto" w:fill="FFFF0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iCs/>
          <w:color w:val="000000"/>
          <w:sz w:val="20"/>
          <w:szCs w:val="20"/>
        </w:rPr>
        <w:t>Ad. 3 – szerokość podłokietnika 18,5 cm (zamiast 13,5 cm)</w:t>
      </w:r>
      <w:r w:rsidRPr="0031785D">
        <w:rPr>
          <w:rFonts w:ascii="Times New Roman" w:hAnsi="Times New Roman" w:cs="Times New Roman"/>
          <w:sz w:val="20"/>
          <w:szCs w:val="20"/>
          <w:shd w:val="clear" w:color="auto" w:fill="FFFF00"/>
        </w:rPr>
        <w:t xml:space="preserve"> </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wyraża zgody, za szeroki podłokietnik.</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20</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4 – długość siedziska 53 cm, natomiast długość całkowita fotela po rozłożeniu 207 cm</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Zamawiający nie dopuszcza, za mała długość dla wysokich pacjentów.</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21</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5 – szerokość siedziska 56 cm (zamiast 60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Zamawiający nie dopuszcza, za małą szerokość siedziska.</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22</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6 – grubość tapicerki 10 cm (zamiast 9 cm), grubość całego leża (płyta + tapicerka) 12 cm</w:t>
      </w:r>
    </w:p>
    <w:p w:rsidR="0031785D" w:rsidRDefault="0031785D"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lastRenderedPageBreak/>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23</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7 – długość całkowita 207 cm (zamiast 227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Zamawiający nie dopuszcza</w:t>
      </w:r>
      <w:r w:rsidRPr="0031785D">
        <w:rPr>
          <w:rFonts w:ascii="Times New Roman" w:hAnsi="Times New Roman" w:cs="Times New Roman"/>
          <w:bCs/>
          <w:sz w:val="20"/>
          <w:szCs w:val="20"/>
        </w:rPr>
        <w:t>, za mała długość dla wysokich pacjentów</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24</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8 – całkowita szerokość fotela 105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sz w:val="20"/>
          <w:szCs w:val="20"/>
        </w:rPr>
        <w:t>Zamawiający nie dopuszcza, zbyt szerokie stanowisko.</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25</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9 – regulowana wysokość siedziska w zakresie 62-75 cm (zamiast 56-78 cm)</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Zamawiający nie dopuszcza, za mały zakres regulacji.</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26</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10 – kąt nachylenia oparcia pleców w zakresie od -10</w:t>
      </w:r>
      <w:r w:rsidRPr="0031785D">
        <w:rPr>
          <w:rFonts w:ascii="Times New Roman" w:hAnsi="Times New Roman" w:cs="Times New Roman"/>
          <w:bCs/>
          <w:iCs/>
          <w:color w:val="000000"/>
          <w:sz w:val="20"/>
          <w:szCs w:val="20"/>
          <w:vertAlign w:val="superscript"/>
        </w:rPr>
        <w:t>0</w:t>
      </w:r>
      <w:r w:rsidRPr="0031785D">
        <w:rPr>
          <w:rFonts w:ascii="Times New Roman" w:hAnsi="Times New Roman" w:cs="Times New Roman"/>
          <w:bCs/>
          <w:iCs/>
          <w:color w:val="000000"/>
          <w:sz w:val="20"/>
          <w:szCs w:val="20"/>
        </w:rPr>
        <w:t xml:space="preserve"> do 80</w:t>
      </w:r>
      <w:r w:rsidRPr="0031785D">
        <w:rPr>
          <w:rFonts w:ascii="Times New Roman" w:hAnsi="Times New Roman" w:cs="Times New Roman"/>
          <w:bCs/>
          <w:iCs/>
          <w:color w:val="000000"/>
          <w:sz w:val="20"/>
          <w:szCs w:val="20"/>
          <w:vertAlign w:val="superscript"/>
        </w:rPr>
        <w:t>0</w:t>
      </w:r>
      <w:r w:rsidRPr="0031785D">
        <w:rPr>
          <w:rFonts w:ascii="Times New Roman" w:hAnsi="Times New Roman" w:cs="Times New Roman"/>
          <w:bCs/>
          <w:iCs/>
          <w:color w:val="000000"/>
          <w:sz w:val="20"/>
          <w:szCs w:val="20"/>
        </w:rPr>
        <w:t>, a zatem więcej niż wymagania SIWZ</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27</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11 – kąt nachylenia siedziska w zakresie 0-10</w:t>
      </w:r>
      <w:r w:rsidRPr="0031785D">
        <w:rPr>
          <w:rFonts w:ascii="Times New Roman" w:hAnsi="Times New Roman" w:cs="Times New Roman"/>
          <w:bCs/>
          <w:iCs/>
          <w:color w:val="000000"/>
          <w:sz w:val="20"/>
          <w:szCs w:val="20"/>
          <w:vertAlign w:val="superscript"/>
        </w:rPr>
        <w:t>0</w:t>
      </w:r>
      <w:r w:rsidRPr="0031785D">
        <w:rPr>
          <w:rFonts w:ascii="Times New Roman" w:hAnsi="Times New Roman" w:cs="Times New Roman"/>
          <w:bCs/>
          <w:iCs/>
          <w:color w:val="000000"/>
          <w:sz w:val="20"/>
          <w:szCs w:val="20"/>
        </w:rPr>
        <w:t>(zamiast 0˚ do 25°)</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t>Pytanie 28</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12 – kąt nachylenia segmentu nóg w zakresie -75</w:t>
      </w:r>
      <w:r w:rsidRPr="0031785D">
        <w:rPr>
          <w:rFonts w:ascii="Times New Roman" w:hAnsi="Times New Roman" w:cs="Times New Roman"/>
          <w:bCs/>
          <w:iCs/>
          <w:color w:val="000000"/>
          <w:sz w:val="20"/>
          <w:szCs w:val="20"/>
          <w:vertAlign w:val="superscript"/>
        </w:rPr>
        <w:t>0</w:t>
      </w:r>
      <w:r w:rsidRPr="0031785D">
        <w:rPr>
          <w:rFonts w:ascii="Times New Roman" w:hAnsi="Times New Roman" w:cs="Times New Roman"/>
          <w:bCs/>
          <w:iCs/>
          <w:color w:val="000000"/>
          <w:sz w:val="20"/>
          <w:szCs w:val="20"/>
        </w:rPr>
        <w:t xml:space="preserve"> do 10</w:t>
      </w:r>
      <w:r w:rsidRPr="0031785D">
        <w:rPr>
          <w:rFonts w:ascii="Times New Roman" w:hAnsi="Times New Roman" w:cs="Times New Roman"/>
          <w:bCs/>
          <w:iCs/>
          <w:color w:val="000000"/>
          <w:sz w:val="20"/>
          <w:szCs w:val="20"/>
          <w:vertAlign w:val="superscript"/>
        </w:rPr>
        <w:t>0</w:t>
      </w:r>
      <w:r w:rsidRPr="0031785D">
        <w:rPr>
          <w:rFonts w:ascii="Times New Roman" w:hAnsi="Times New Roman" w:cs="Times New Roman"/>
          <w:bCs/>
          <w:iCs/>
          <w:color w:val="000000"/>
          <w:sz w:val="20"/>
          <w:szCs w:val="20"/>
        </w:rPr>
        <w:t xml:space="preserve"> (zamiast -25˚ do 27˚)</w:t>
      </w:r>
    </w:p>
    <w:p w:rsidR="0031785D" w:rsidRPr="0031785D" w:rsidRDefault="0031785D" w:rsidP="0031785D">
      <w:pPr>
        <w:autoSpaceDE w:val="0"/>
        <w:spacing w:line="240" w:lineRule="auto"/>
        <w:jc w:val="both"/>
        <w:rPr>
          <w:rFonts w:ascii="Times New Roman" w:eastAsia="Segoe UI" w:hAnsi="Times New Roman" w:cs="Times New Roman"/>
          <w:color w:val="000000"/>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Nie, zgodnie z SIWZ.</w:t>
      </w:r>
    </w:p>
    <w:p w:rsidR="0031785D" w:rsidRDefault="0031785D" w:rsidP="0031785D">
      <w:pPr>
        <w:autoSpaceDE w:val="0"/>
        <w:spacing w:line="240" w:lineRule="auto"/>
        <w:jc w:val="both"/>
        <w:rPr>
          <w:rFonts w:ascii="Times New Roman" w:hAnsi="Times New Roman" w:cs="Times New Roman"/>
          <w:b/>
          <w:bCs/>
          <w:sz w:val="20"/>
          <w:szCs w:val="20"/>
        </w:rPr>
      </w:pPr>
    </w:p>
    <w:p w:rsidR="0031785D" w:rsidRDefault="0031785D"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
          <w:bCs/>
          <w:sz w:val="20"/>
          <w:szCs w:val="20"/>
        </w:rPr>
        <w:lastRenderedPageBreak/>
        <w:t>Pytanie 29</w:t>
      </w:r>
    </w:p>
    <w:p w:rsidR="0031785D" w:rsidRPr="0031785D" w:rsidRDefault="0031785D" w:rsidP="0031785D">
      <w:pPr>
        <w:autoSpaceDE w:val="0"/>
        <w:spacing w:line="240" w:lineRule="auto"/>
        <w:jc w:val="both"/>
        <w:rPr>
          <w:rFonts w:ascii="Times New Roman" w:hAnsi="Times New Roman" w:cs="Times New Roman"/>
          <w:bCs/>
          <w:iCs/>
          <w:color w:val="000000"/>
          <w:sz w:val="20"/>
          <w:szCs w:val="20"/>
        </w:rPr>
      </w:pPr>
      <w:r w:rsidRPr="0031785D">
        <w:rPr>
          <w:rFonts w:ascii="Times New Roman" w:hAnsi="Times New Roman" w:cs="Times New Roman"/>
          <w:bCs/>
          <w:iCs/>
          <w:color w:val="000000"/>
          <w:sz w:val="20"/>
          <w:szCs w:val="20"/>
        </w:rPr>
        <w:t>Prosimy o dopuszczenie innych parametrów niż te, wymagane opisem przedmiotu zamówienia, jednak 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iCs/>
          <w:color w:val="000000"/>
          <w:sz w:val="20"/>
          <w:szCs w:val="20"/>
        </w:rPr>
        <w:t>Ad. 14 – czy Zamawiający dopuści inne kolory podłokietników i podnóżka z palety producenta?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Zamawiający dopuszcza.</w:t>
      </w:r>
    </w:p>
    <w:p w:rsidR="0031785D" w:rsidRPr="0031785D" w:rsidRDefault="0031785D" w:rsidP="0031785D">
      <w:pPr>
        <w:autoSpaceDE w:val="0"/>
        <w:spacing w:line="240" w:lineRule="auto"/>
        <w:jc w:val="both"/>
        <w:rPr>
          <w:rFonts w:ascii="Times New Roman" w:hAnsi="Times New Roman" w:cs="Times New Roman"/>
          <w:bCs/>
          <w:iCs/>
          <w:color w:val="000000"/>
          <w:sz w:val="20"/>
          <w:szCs w:val="20"/>
          <w:shd w:val="clear" w:color="auto" w:fill="FFFF00"/>
        </w:rPr>
      </w:pPr>
      <w:r w:rsidRPr="0031785D">
        <w:rPr>
          <w:rFonts w:ascii="Times New Roman" w:hAnsi="Times New Roman" w:cs="Times New Roman"/>
          <w:b/>
          <w:bCs/>
          <w:sz w:val="20"/>
          <w:szCs w:val="20"/>
        </w:rPr>
        <w:t>Pytanie 30</w:t>
      </w:r>
    </w:p>
    <w:p w:rsidR="0031785D" w:rsidRPr="0031785D" w:rsidRDefault="0031785D" w:rsidP="0031785D">
      <w:pPr>
        <w:autoSpaceDE w:val="0"/>
        <w:spacing w:line="240" w:lineRule="auto"/>
        <w:jc w:val="both"/>
        <w:rPr>
          <w:rFonts w:ascii="Times New Roman" w:hAnsi="Times New Roman" w:cs="Times New Roman"/>
          <w:bCs/>
          <w:iCs/>
          <w:color w:val="000000"/>
          <w:sz w:val="20"/>
          <w:szCs w:val="20"/>
          <w:shd w:val="clear" w:color="auto" w:fill="FFFF00"/>
        </w:rPr>
      </w:pPr>
      <w:r w:rsidRPr="0031785D">
        <w:rPr>
          <w:rFonts w:ascii="Times New Roman" w:hAnsi="Times New Roman" w:cs="Times New Roman"/>
          <w:bCs/>
          <w:iCs/>
          <w:color w:val="000000"/>
          <w:sz w:val="20"/>
          <w:szCs w:val="20"/>
        </w:rPr>
        <w:t>Prosimy o dopuszczenie innych parametrów niż te, wymagane opisem przedmiotu zamówienia, jednak</w:t>
      </w:r>
      <w:r w:rsidRPr="0031785D">
        <w:rPr>
          <w:rFonts w:ascii="Times New Roman" w:hAnsi="Times New Roman" w:cs="Times New Roman"/>
          <w:bCs/>
          <w:iCs/>
          <w:color w:val="000000"/>
          <w:sz w:val="20"/>
          <w:szCs w:val="20"/>
          <w:shd w:val="clear" w:color="auto" w:fill="FFFF00"/>
        </w:rPr>
        <w:t xml:space="preserve"> </w:t>
      </w:r>
      <w:r w:rsidRPr="0031785D">
        <w:rPr>
          <w:rFonts w:ascii="Times New Roman" w:hAnsi="Times New Roman" w:cs="Times New Roman"/>
          <w:bCs/>
          <w:iCs/>
          <w:color w:val="000000"/>
          <w:sz w:val="20"/>
          <w:szCs w:val="20"/>
        </w:rPr>
        <w:t>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iCs/>
          <w:color w:val="000000"/>
          <w:sz w:val="20"/>
          <w:szCs w:val="20"/>
        </w:rPr>
        <w:t>Ad. 17 – fotel nie posiada połączenia wyrównawczego (potencjału)</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nie wyraża zgody.</w:t>
      </w:r>
    </w:p>
    <w:p w:rsidR="0031785D" w:rsidRPr="0031785D" w:rsidRDefault="0031785D" w:rsidP="0031785D">
      <w:pPr>
        <w:autoSpaceDE w:val="0"/>
        <w:spacing w:line="240" w:lineRule="auto"/>
        <w:jc w:val="both"/>
        <w:rPr>
          <w:rFonts w:ascii="Times New Roman" w:hAnsi="Times New Roman" w:cs="Times New Roman"/>
          <w:bCs/>
          <w:iCs/>
          <w:color w:val="000000"/>
          <w:sz w:val="20"/>
          <w:szCs w:val="20"/>
          <w:shd w:val="clear" w:color="auto" w:fill="FFFF00"/>
        </w:rPr>
      </w:pPr>
      <w:r w:rsidRPr="0031785D">
        <w:rPr>
          <w:rFonts w:ascii="Times New Roman" w:hAnsi="Times New Roman" w:cs="Times New Roman"/>
          <w:b/>
          <w:bCs/>
          <w:sz w:val="20"/>
          <w:szCs w:val="20"/>
        </w:rPr>
        <w:t>Pytanie 31</w:t>
      </w:r>
    </w:p>
    <w:p w:rsidR="0031785D" w:rsidRPr="0031785D" w:rsidRDefault="0031785D" w:rsidP="0031785D">
      <w:pPr>
        <w:autoSpaceDE w:val="0"/>
        <w:spacing w:line="240" w:lineRule="auto"/>
        <w:jc w:val="both"/>
        <w:rPr>
          <w:rFonts w:ascii="Times New Roman" w:hAnsi="Times New Roman" w:cs="Times New Roman"/>
          <w:bCs/>
          <w:iCs/>
          <w:color w:val="000000"/>
          <w:sz w:val="20"/>
          <w:szCs w:val="20"/>
          <w:shd w:val="clear" w:color="auto" w:fill="FFFF00"/>
        </w:rPr>
      </w:pPr>
      <w:r w:rsidRPr="0031785D">
        <w:rPr>
          <w:rFonts w:ascii="Times New Roman" w:hAnsi="Times New Roman" w:cs="Times New Roman"/>
          <w:bCs/>
          <w:iCs/>
          <w:color w:val="000000"/>
          <w:sz w:val="20"/>
          <w:szCs w:val="20"/>
        </w:rPr>
        <w:t>Prosimy o dopuszczenie innych parametrów niż te, wymagane opisem przedmiotu zamówienia, jednak</w:t>
      </w:r>
      <w:r w:rsidRPr="0031785D">
        <w:rPr>
          <w:rFonts w:ascii="Times New Roman" w:hAnsi="Times New Roman" w:cs="Times New Roman"/>
          <w:bCs/>
          <w:iCs/>
          <w:color w:val="000000"/>
          <w:sz w:val="20"/>
          <w:szCs w:val="20"/>
          <w:shd w:val="clear" w:color="auto" w:fill="FFFF00"/>
        </w:rPr>
        <w:t xml:space="preserve"> </w:t>
      </w:r>
      <w:r w:rsidRPr="0031785D">
        <w:rPr>
          <w:rFonts w:ascii="Times New Roman" w:hAnsi="Times New Roman" w:cs="Times New Roman"/>
          <w:bCs/>
          <w:iCs/>
          <w:color w:val="000000"/>
          <w:sz w:val="20"/>
          <w:szCs w:val="20"/>
        </w:rPr>
        <w:t>niewiele od nich odbiegających:</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iCs/>
          <w:color w:val="000000"/>
          <w:sz w:val="20"/>
          <w:szCs w:val="20"/>
        </w:rPr>
        <w:t>Ad. 18 – fotel nie posiada wyłącznika ręcznego</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Zgodnie z SIWZ, Zamawiający wymaga fotela z wyłącznikiem ręcznym.</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32</w:t>
      </w:r>
    </w:p>
    <w:p w:rsidR="0031785D" w:rsidRPr="0031785D" w:rsidRDefault="0031785D" w:rsidP="0031785D">
      <w:pPr>
        <w:widowControl w:val="0"/>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Czy Zamawiający dopuści do zaoferowania fotele do dializ z regulacją wysokości w zakresie 530 do 970 mm?</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Fotele, które chcemy zaoferować mają większy zakres od wymaganego przez Zamawiającego, jednocześnie fotel, który chcemy zaoferować ma niższą wysokość minimalną co ułatwia wejście na fotel oraz wyższą wysokość maksymalną co znacznie poprawia ergonomię pracy personelu.</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33</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fotele do dializ, których zakres regulacji segmentu oparcia pleców wynosi -15° do 75° uzyskiwany siłownikiem elektrycznym sterowany pilotem?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34</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fotele do dializ o całkowite szerokości wraz z podłokietnikami wynoszącej 970 mm?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35</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do zaoferowania fotele do dializ, które posiadają regulację nachylenia segmentu</w:t>
      </w:r>
      <w:r w:rsidRPr="0031785D">
        <w:rPr>
          <w:rFonts w:ascii="Times New Roman" w:hAnsi="Times New Roman" w:cs="Times New Roman"/>
          <w:sz w:val="20"/>
          <w:szCs w:val="20"/>
          <w:shd w:val="clear" w:color="auto" w:fill="FFFF00"/>
        </w:rPr>
        <w:t xml:space="preserve"> </w:t>
      </w:r>
      <w:r w:rsidRPr="0031785D">
        <w:rPr>
          <w:rFonts w:ascii="Times New Roman" w:hAnsi="Times New Roman" w:cs="Times New Roman"/>
          <w:sz w:val="20"/>
          <w:szCs w:val="20"/>
        </w:rPr>
        <w:t>nożnego w zakresie +15° do - 30° uzyskiwana za pomocą siłowników elektrycznych sterowanych pilotem?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tabs>
          <w:tab w:val="left" w:pos="851"/>
        </w:tabs>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Default="0031785D"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lastRenderedPageBreak/>
        <w:t>Pytanie 36</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fotel do dializ, którego zakres nachylenia siedziska wynosi 0 - 30°?</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37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fotele do dializ, w których całkowita długość jest równa długości siedziska i wynosi 2160 mm?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38</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do zaoferowania fotele do dializ, które posiadają podłokietniki o wymiarach szer.</w:t>
      </w:r>
      <w:r w:rsidRPr="0031785D">
        <w:rPr>
          <w:rFonts w:ascii="Times New Roman" w:hAnsi="Times New Roman" w:cs="Times New Roman"/>
          <w:sz w:val="20"/>
          <w:szCs w:val="20"/>
          <w:shd w:val="clear" w:color="auto" w:fill="FFFF00"/>
        </w:rPr>
        <w:t xml:space="preserve"> </w:t>
      </w:r>
      <w:r w:rsidRPr="0031785D">
        <w:rPr>
          <w:rFonts w:ascii="Times New Roman" w:hAnsi="Times New Roman" w:cs="Times New Roman"/>
          <w:sz w:val="20"/>
          <w:szCs w:val="20"/>
        </w:rPr>
        <w:t>170 mm, dł. 500 mm?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 xml:space="preserve">Zamawiający nie wyraża zgody, </w:t>
      </w:r>
      <w:r w:rsidRPr="0031785D">
        <w:rPr>
          <w:rFonts w:ascii="Times New Roman" w:hAnsi="Times New Roman" w:cs="Times New Roman"/>
          <w:sz w:val="20"/>
          <w:szCs w:val="20"/>
        </w:rPr>
        <w:t>za szeroki i za krótki podłokietnik.</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39</w:t>
      </w:r>
    </w:p>
    <w:p w:rsidR="0031785D" w:rsidRPr="0031785D" w:rsidRDefault="0031785D" w:rsidP="0031785D">
      <w:pPr>
        <w:widowControl w:val="0"/>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Czy Zamawiający dopuści do zaoferowania fotele do dializ, których waga bez wyposażenia dodatkowego wynosi 115 kg?</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Waga foteli, które chcemy zaoferować są cięższe od wymaganych przez Zamawiającego, jednak w żaden sposób nie wpłynie to na jakość pracy personelu, nie będzie też bardziej uciążliwa i męczące przy przetaczaniu fotela. Fotel został zaprojektowany zgodnie z normami, zapewniającymi ergonomię pracy, a waga fotela jest dodatkowym atutem potwierdzającym stabilność konstrukcji i wykonanie go zgodnie ze sztuką.</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 xml:space="preserve">Zamawiający nie wyraża zgody, </w:t>
      </w:r>
      <w:r w:rsidRPr="0031785D">
        <w:rPr>
          <w:rFonts w:ascii="Times New Roman" w:hAnsi="Times New Roman" w:cs="Times New Roman"/>
          <w:sz w:val="20"/>
          <w:szCs w:val="20"/>
        </w:rPr>
        <w:t>zbyt duża waga dla obsługi personelu.</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40</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może doprecyzować zapis w pkt 18, czego dotyczy ręczny włącznik z klasą ochronności</w:t>
      </w:r>
      <w:r w:rsidRPr="0031785D">
        <w:rPr>
          <w:rFonts w:ascii="Times New Roman" w:hAnsi="Times New Roman" w:cs="Times New Roman"/>
          <w:sz w:val="20"/>
          <w:szCs w:val="20"/>
          <w:shd w:val="clear" w:color="auto" w:fill="FFFF00"/>
        </w:rPr>
        <w:t xml:space="preserve"> </w:t>
      </w:r>
      <w:r w:rsidRPr="0031785D">
        <w:rPr>
          <w:rFonts w:ascii="Times New Roman" w:hAnsi="Times New Roman" w:cs="Times New Roman"/>
          <w:sz w:val="20"/>
          <w:szCs w:val="20"/>
        </w:rPr>
        <w:t>IP66? Czy zapis ten dotyczy osobnego włącznika znajdującego się na fotelu, czy zapis ten dotyczy osobnego</w:t>
      </w:r>
      <w:r w:rsidRPr="0031785D">
        <w:rPr>
          <w:rFonts w:ascii="Times New Roman" w:hAnsi="Times New Roman" w:cs="Times New Roman"/>
          <w:sz w:val="20"/>
          <w:szCs w:val="20"/>
          <w:shd w:val="clear" w:color="auto" w:fill="FFFF00"/>
        </w:rPr>
        <w:t xml:space="preserve"> </w:t>
      </w:r>
      <w:r w:rsidRPr="0031785D">
        <w:rPr>
          <w:rFonts w:ascii="Times New Roman" w:hAnsi="Times New Roman" w:cs="Times New Roman"/>
          <w:sz w:val="20"/>
          <w:szCs w:val="20"/>
        </w:rPr>
        <w:t>włącznika znajdującego się na pilocie?</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Zapis ten dotyczy osobnego włącznika znajdującego się na pilocie.</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41</w:t>
      </w:r>
    </w:p>
    <w:p w:rsidR="0031785D" w:rsidRPr="0031785D" w:rsidRDefault="0031785D" w:rsidP="0031785D">
      <w:pPr>
        <w:widowControl w:val="0"/>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 xml:space="preserve">Czy Zamawiający dopuści do zaoferowania fotele do dializ, które są wyrobami medycznymi zarejestrowanymi w </w:t>
      </w:r>
      <w:proofErr w:type="spellStart"/>
      <w:r w:rsidRPr="0031785D">
        <w:rPr>
          <w:rFonts w:ascii="Times New Roman" w:hAnsi="Times New Roman" w:cs="Times New Roman"/>
          <w:sz w:val="20"/>
          <w:szCs w:val="20"/>
        </w:rPr>
        <w:t>URWMiŚB</w:t>
      </w:r>
      <w:proofErr w:type="spellEnd"/>
      <w:r w:rsidRPr="0031785D">
        <w:rPr>
          <w:rFonts w:ascii="Times New Roman" w:hAnsi="Times New Roman" w:cs="Times New Roman"/>
          <w:sz w:val="20"/>
          <w:szCs w:val="20"/>
        </w:rPr>
        <w:t xml:space="preserve"> i spełniają wymagania niżej wymienionych norm zharmonizowanych z Dyrektywą Medyczną 93/42/EEC:</w:t>
      </w:r>
    </w:p>
    <w:p w:rsidR="0031785D" w:rsidRPr="0031785D" w:rsidRDefault="0031785D" w:rsidP="0031785D">
      <w:pPr>
        <w:widowControl w:val="0"/>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PN-EN 60601-1:2011 – Medyczne urządzenia elektryczne. Część 1. Wymagania ogólne dotyczące bezpieczeństwa podstawowego oraz funkcjonowania zasadniczego.</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PN-EN ISO 14971:2012 – Wyroby medyczne. Zastosowanie zarządzania ryzykiem do wyrobów medycznych.</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PN-EN 1041:2010 – Informacje dostarczane przez wytwórcę wyrobów medycznych</w:t>
      </w:r>
      <w:r w:rsidRPr="0031785D">
        <w:rPr>
          <w:rFonts w:ascii="Times New Roman" w:hAnsi="Times New Roman" w:cs="Times New Roman"/>
          <w:color w:val="000000"/>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PN-EN 980:2010 - Symbole do stosowania w oznakowaniu wyrobów medycznych.</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PN-EN ISO 10993-1:2010 – Biologiczna ocena wyrobów medycznych – Część 1: Ocena i badanie w procesie zarządzania ryzykiem.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Default="0031785D" w:rsidP="0031785D">
      <w:pPr>
        <w:autoSpaceDE w:val="0"/>
        <w:spacing w:line="240" w:lineRule="auto"/>
        <w:jc w:val="both"/>
        <w:rPr>
          <w:rFonts w:ascii="Times New Roman" w:hAnsi="Times New Roman" w:cs="Times New Roman"/>
          <w:b/>
          <w:bCs/>
          <w:sz w:val="20"/>
          <w:szCs w:val="20"/>
        </w:rPr>
      </w:pPr>
    </w:p>
    <w:p w:rsidR="0031785D" w:rsidRDefault="0031785D"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lastRenderedPageBreak/>
        <w:t>Pytanie 42</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pisząc w specyfikacji w pkt 13, że wypełnienie i tapicerka mają posiadać ognioodporność miał na myśli trudnopalność – odporność na zapalenie ( test papierosa oraz test zapałki)?</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Pr>
          <w:rFonts w:ascii="Times New Roman" w:hAnsi="Times New Roman" w:cs="Times New Roman"/>
          <w:sz w:val="20"/>
          <w:szCs w:val="20"/>
        </w:rPr>
        <w:t>Tak.</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43</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pisząc elektryczna regulacja dolnej części siedziska miał na myśli elektryczną regulację segmentu nożnego?</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Tak, regulacja dotyczy segmentu nożnego.</w:t>
      </w:r>
    </w:p>
    <w:p w:rsidR="0031785D" w:rsidRPr="0031785D" w:rsidRDefault="0031785D" w:rsidP="0031785D">
      <w:pPr>
        <w:autoSpaceDE w:val="0"/>
        <w:spacing w:line="240" w:lineRule="auto"/>
        <w:jc w:val="both"/>
        <w:rPr>
          <w:rFonts w:ascii="Times New Roman" w:hAnsi="Times New Roman" w:cs="Times New Roman"/>
          <w:b/>
          <w:sz w:val="20"/>
          <w:szCs w:val="20"/>
          <w:shd w:val="clear" w:color="auto" w:fill="FFFF00"/>
        </w:rPr>
      </w:pPr>
      <w:r w:rsidRPr="0031785D">
        <w:rPr>
          <w:rFonts w:ascii="Times New Roman" w:hAnsi="Times New Roman" w:cs="Times New Roman"/>
          <w:b/>
          <w:bCs/>
          <w:sz w:val="20"/>
          <w:szCs w:val="20"/>
        </w:rPr>
        <w:t>Pytanie 44</w:t>
      </w:r>
    </w:p>
    <w:p w:rsidR="0031785D" w:rsidRPr="0031785D" w:rsidRDefault="0031785D" w:rsidP="0031785D">
      <w:pPr>
        <w:spacing w:line="240" w:lineRule="auto"/>
        <w:rPr>
          <w:rFonts w:ascii="Times New Roman" w:hAnsi="Times New Roman" w:cs="Times New Roman"/>
          <w:sz w:val="20"/>
          <w:szCs w:val="20"/>
          <w:shd w:val="clear" w:color="auto" w:fill="FFFF00"/>
        </w:rPr>
      </w:pPr>
      <w:r w:rsidRPr="0031785D">
        <w:rPr>
          <w:rFonts w:ascii="Times New Roman" w:hAnsi="Times New Roman" w:cs="Times New Roman"/>
          <w:b/>
          <w:sz w:val="20"/>
          <w:szCs w:val="20"/>
        </w:rPr>
        <w:t>Dotyczy pakietu 1. Fotele do dializ – 24szt. Pkt. 2.</w:t>
      </w:r>
    </w:p>
    <w:p w:rsidR="0031785D" w:rsidRPr="0031785D" w:rsidRDefault="0031785D" w:rsidP="0031785D">
      <w:pPr>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do zaoferowania wysokiej jakości fotel do dializ, którego podłokietnik ma długość: 58cm?</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wyraża zgody.</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45</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3.</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sz w:val="20"/>
          <w:szCs w:val="20"/>
        </w:rPr>
        <w:t xml:space="preserve">Czy Zamawiający dopuści do zaoferowania wysokiej jakości fotel do dializ, którego podłokietnik </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ma szerokość: 13cm?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
          <w:sz w:val="20"/>
          <w:szCs w:val="20"/>
          <w:shd w:val="clear" w:color="auto" w:fill="FFFF00"/>
        </w:rPr>
      </w:pPr>
      <w:r w:rsidRPr="0031785D">
        <w:rPr>
          <w:rFonts w:ascii="Times New Roman" w:hAnsi="Times New Roman" w:cs="Times New Roman"/>
          <w:b/>
          <w:bCs/>
          <w:sz w:val="20"/>
          <w:szCs w:val="20"/>
        </w:rPr>
        <w:t>Pytanie 46</w:t>
      </w:r>
    </w:p>
    <w:p w:rsidR="0031785D" w:rsidRPr="0031785D" w:rsidRDefault="0031785D" w:rsidP="0031785D">
      <w:pPr>
        <w:spacing w:line="240" w:lineRule="auto"/>
        <w:rPr>
          <w:rFonts w:ascii="Times New Roman" w:hAnsi="Times New Roman" w:cs="Times New Roman"/>
          <w:sz w:val="20"/>
          <w:szCs w:val="20"/>
          <w:shd w:val="clear" w:color="auto" w:fill="FFFF00"/>
        </w:rPr>
      </w:pPr>
      <w:r w:rsidRPr="0031785D">
        <w:rPr>
          <w:rFonts w:ascii="Times New Roman" w:hAnsi="Times New Roman" w:cs="Times New Roman"/>
          <w:b/>
          <w:sz w:val="20"/>
          <w:szCs w:val="20"/>
        </w:rPr>
        <w:t>Dotyczy pakietu 1. Fotele do dializ – 24szt. Pkt. 4.</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do zaoferowania wysokiej jakości fotel do dializ, którego długość siedziska</w:t>
      </w:r>
      <w:r w:rsidRPr="0031785D">
        <w:rPr>
          <w:rFonts w:ascii="Times New Roman" w:hAnsi="Times New Roman" w:cs="Times New Roman"/>
          <w:sz w:val="20"/>
          <w:szCs w:val="20"/>
          <w:shd w:val="clear" w:color="auto" w:fill="FFFF00"/>
        </w:rPr>
        <w:t xml:space="preserve"> </w:t>
      </w:r>
      <w:r w:rsidRPr="0031785D">
        <w:rPr>
          <w:rFonts w:ascii="Times New Roman" w:hAnsi="Times New Roman" w:cs="Times New Roman"/>
          <w:sz w:val="20"/>
          <w:szCs w:val="20"/>
        </w:rPr>
        <w:t>wynosi 208cm?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47</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wysokiej jakości fotel do dializ, którego długość całkowita wynosi 208cm?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 za mała długość dla wysokich pacjentów.</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48</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8.</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wysokiej jakości fotel do dializ, którego szerokość wynosi 86cm?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 xml:space="preserve">Zamawiający dopuszcza. </w:t>
      </w:r>
    </w:p>
    <w:p w:rsidR="0031785D" w:rsidRPr="0031785D" w:rsidRDefault="0031785D" w:rsidP="0031785D">
      <w:pPr>
        <w:autoSpaceDE w:val="0"/>
        <w:spacing w:line="240" w:lineRule="auto"/>
        <w:jc w:val="both"/>
        <w:rPr>
          <w:rFonts w:ascii="Times New Roman" w:hAnsi="Times New Roman" w:cs="Times New Roman"/>
          <w:b/>
          <w:sz w:val="20"/>
          <w:szCs w:val="20"/>
          <w:shd w:val="clear" w:color="auto" w:fill="FFFF00"/>
        </w:rPr>
      </w:pPr>
      <w:r w:rsidRPr="0031785D">
        <w:rPr>
          <w:rFonts w:ascii="Times New Roman" w:hAnsi="Times New Roman" w:cs="Times New Roman"/>
          <w:b/>
          <w:bCs/>
          <w:sz w:val="20"/>
          <w:szCs w:val="20"/>
        </w:rPr>
        <w:t>Pytanie 49</w:t>
      </w:r>
    </w:p>
    <w:p w:rsidR="0031785D" w:rsidRPr="0031785D" w:rsidRDefault="0031785D" w:rsidP="0031785D">
      <w:pPr>
        <w:spacing w:line="240" w:lineRule="auto"/>
        <w:rPr>
          <w:rFonts w:ascii="Times New Roman" w:hAnsi="Times New Roman" w:cs="Times New Roman"/>
          <w:sz w:val="20"/>
          <w:szCs w:val="20"/>
          <w:shd w:val="clear" w:color="auto" w:fill="FFFF00"/>
        </w:rPr>
      </w:pPr>
      <w:r w:rsidRPr="0031785D">
        <w:rPr>
          <w:rFonts w:ascii="Times New Roman" w:hAnsi="Times New Roman" w:cs="Times New Roman"/>
          <w:b/>
          <w:sz w:val="20"/>
          <w:szCs w:val="20"/>
        </w:rPr>
        <w:t>Dotyczy pakietu 1. Fotele do dializ – 24szt. Pkt. 9.</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lastRenderedPageBreak/>
        <w:t>Czy Zamawiający dopuści do zaoferowania wysokiej jakości fotel do dializ, którego wysokość regulowana</w:t>
      </w:r>
      <w:r w:rsidRPr="0031785D">
        <w:rPr>
          <w:rFonts w:ascii="Times New Roman" w:hAnsi="Times New Roman" w:cs="Times New Roman"/>
          <w:sz w:val="20"/>
          <w:szCs w:val="20"/>
          <w:shd w:val="clear" w:color="auto" w:fill="FFFF00"/>
        </w:rPr>
        <w:t xml:space="preserve"> </w:t>
      </w:r>
      <w:r w:rsidRPr="0031785D">
        <w:rPr>
          <w:rFonts w:ascii="Times New Roman" w:hAnsi="Times New Roman" w:cs="Times New Roman"/>
          <w:sz w:val="20"/>
          <w:szCs w:val="20"/>
        </w:rPr>
        <w:t>jest elektrycznie w zakresie: 55-74cm?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nie wyraża zgody.</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50</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10.</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wysokiej jakości fotel do dializ, którego segment oparcia pleców regulowany jest elektrycznie w zakresie: 0-80</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51</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11.</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wysokiej jakości fotel do dializ, którego siedzisko pochylane jest elektrycznie w zakresie: 0-12</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nie dopuszcza.</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52</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12.</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wysokiej jakości fotel do dializ, którego segment nóg regulowany jest elektrycznie w zakresie 0-40</w:t>
      </w:r>
      <w:r w:rsidRPr="0031785D">
        <w:rPr>
          <w:rFonts w:ascii="Times New Roman" w:hAnsi="Times New Roman" w:cs="Times New Roman"/>
          <w:sz w:val="20"/>
          <w:szCs w:val="20"/>
          <w:vertAlign w:val="superscript"/>
        </w:rPr>
        <w:t>o</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
          <w:sz w:val="20"/>
          <w:szCs w:val="20"/>
        </w:rPr>
      </w:pPr>
      <w:r w:rsidRPr="0031785D">
        <w:rPr>
          <w:rFonts w:ascii="Times New Roman" w:hAnsi="Times New Roman" w:cs="Times New Roman"/>
          <w:b/>
          <w:bCs/>
          <w:sz w:val="20"/>
          <w:szCs w:val="20"/>
        </w:rPr>
        <w:t>Pytanie 53</w:t>
      </w:r>
    </w:p>
    <w:p w:rsidR="0031785D" w:rsidRPr="0031785D" w:rsidRDefault="0031785D" w:rsidP="0031785D">
      <w:pPr>
        <w:spacing w:line="240" w:lineRule="auto"/>
        <w:rPr>
          <w:rFonts w:ascii="Times New Roman" w:hAnsi="Times New Roman" w:cs="Times New Roman"/>
          <w:sz w:val="20"/>
          <w:szCs w:val="20"/>
        </w:rPr>
      </w:pPr>
      <w:r w:rsidRPr="0031785D">
        <w:rPr>
          <w:rFonts w:ascii="Times New Roman" w:hAnsi="Times New Roman" w:cs="Times New Roman"/>
          <w:b/>
          <w:sz w:val="20"/>
          <w:szCs w:val="20"/>
        </w:rPr>
        <w:t>Dotyczy pakietu 1. Fotele do dializ – 24szt. Pkt. 15.</w:t>
      </w:r>
    </w:p>
    <w:p w:rsidR="0031785D" w:rsidRPr="0031785D" w:rsidRDefault="0031785D" w:rsidP="0031785D">
      <w:pPr>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do zaoferowania wysokiej jakości fotel do dializ, którego koła mają średnice 12,5cm?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b/>
          <w:sz w:val="20"/>
          <w:szCs w:val="20"/>
          <w:shd w:val="clear" w:color="auto" w:fill="FFFF00"/>
        </w:rPr>
      </w:pPr>
      <w:r w:rsidRPr="0031785D">
        <w:rPr>
          <w:rFonts w:ascii="Times New Roman" w:hAnsi="Times New Roman" w:cs="Times New Roman"/>
          <w:b/>
          <w:bCs/>
          <w:sz w:val="20"/>
          <w:szCs w:val="20"/>
        </w:rPr>
        <w:t>Pytanie 54</w:t>
      </w:r>
    </w:p>
    <w:p w:rsidR="0031785D" w:rsidRPr="0031785D" w:rsidRDefault="0031785D" w:rsidP="0031785D">
      <w:pPr>
        <w:spacing w:line="240" w:lineRule="auto"/>
        <w:rPr>
          <w:rStyle w:val="Odwoanieintensywne"/>
          <w:sz w:val="20"/>
          <w:szCs w:val="20"/>
          <w:shd w:val="clear" w:color="auto" w:fill="FFFF00"/>
        </w:rPr>
      </w:pPr>
      <w:r w:rsidRPr="0031785D">
        <w:rPr>
          <w:rStyle w:val="Odwoanieintensywne"/>
          <w:b/>
          <w:sz w:val="20"/>
          <w:szCs w:val="20"/>
        </w:rPr>
        <w:t>dotyczy poz. 2</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Style w:val="Odwoanieintensywne"/>
          <w:sz w:val="20"/>
          <w:szCs w:val="20"/>
        </w:rPr>
        <w:t>Czy Zamawiający dopuści podłokietniki o długości 58 cm.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dopuszcza.</w:t>
      </w:r>
    </w:p>
    <w:p w:rsidR="0031785D" w:rsidRPr="0031785D" w:rsidRDefault="0031785D" w:rsidP="0031785D">
      <w:pPr>
        <w:autoSpaceDE w:val="0"/>
        <w:spacing w:line="240" w:lineRule="auto"/>
        <w:jc w:val="both"/>
        <w:rPr>
          <w:rStyle w:val="Odwoanieintensywne"/>
          <w:b/>
          <w:sz w:val="20"/>
          <w:szCs w:val="20"/>
          <w:shd w:val="clear" w:color="auto" w:fill="FFFF00"/>
        </w:rPr>
      </w:pPr>
      <w:r w:rsidRPr="0031785D">
        <w:rPr>
          <w:rFonts w:ascii="Times New Roman" w:hAnsi="Times New Roman" w:cs="Times New Roman"/>
          <w:b/>
          <w:bCs/>
          <w:sz w:val="20"/>
          <w:szCs w:val="20"/>
        </w:rPr>
        <w:t>Pytanie 55</w:t>
      </w:r>
    </w:p>
    <w:p w:rsidR="0031785D" w:rsidRPr="0031785D" w:rsidRDefault="0031785D" w:rsidP="0031785D">
      <w:pPr>
        <w:spacing w:line="240" w:lineRule="auto"/>
        <w:rPr>
          <w:rStyle w:val="Odwoanieintensywne"/>
          <w:sz w:val="20"/>
          <w:szCs w:val="20"/>
          <w:shd w:val="clear" w:color="auto" w:fill="FFFF00"/>
        </w:rPr>
      </w:pPr>
      <w:r w:rsidRPr="0031785D">
        <w:rPr>
          <w:rStyle w:val="Odwoanieintensywne"/>
          <w:b/>
          <w:sz w:val="20"/>
          <w:szCs w:val="20"/>
        </w:rPr>
        <w:t>dotyczy poz. 3</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Style w:val="Odwoanieintensywne"/>
          <w:sz w:val="20"/>
          <w:szCs w:val="20"/>
        </w:rPr>
        <w:t>Czy Zamawiający dopuści podłokietniki o szerokości 13 cm.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b/>
          <w:sz w:val="20"/>
          <w:szCs w:val="20"/>
          <w:shd w:val="clear" w:color="auto" w:fill="FFFF00"/>
        </w:rPr>
      </w:pPr>
      <w:r w:rsidRPr="0031785D">
        <w:rPr>
          <w:rFonts w:ascii="Times New Roman" w:hAnsi="Times New Roman" w:cs="Times New Roman"/>
          <w:b/>
          <w:bCs/>
          <w:sz w:val="20"/>
          <w:szCs w:val="20"/>
        </w:rPr>
        <w:t>Pytanie 56</w:t>
      </w:r>
    </w:p>
    <w:p w:rsidR="0031785D" w:rsidRPr="0031785D" w:rsidRDefault="0031785D" w:rsidP="0031785D">
      <w:pPr>
        <w:spacing w:line="240" w:lineRule="auto"/>
        <w:rPr>
          <w:rStyle w:val="Odwoanieintensywne"/>
          <w:bCs/>
          <w:sz w:val="20"/>
          <w:szCs w:val="20"/>
          <w:shd w:val="clear" w:color="auto" w:fill="FFFF00"/>
        </w:rPr>
      </w:pPr>
      <w:r w:rsidRPr="0031785D">
        <w:rPr>
          <w:rStyle w:val="Odwoanieintensywne"/>
          <w:b/>
          <w:sz w:val="20"/>
          <w:szCs w:val="20"/>
        </w:rPr>
        <w:t>dotyczy poz. 4</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Style w:val="Odwoanieintensywne"/>
          <w:bCs/>
          <w:sz w:val="20"/>
          <w:szCs w:val="20"/>
        </w:rPr>
        <w:lastRenderedPageBreak/>
        <w:t>Czy Zamawiający dopuści długość siedziska 220 cm.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w:t>
      </w:r>
    </w:p>
    <w:p w:rsidR="0031785D" w:rsidRPr="0031785D" w:rsidRDefault="0031785D" w:rsidP="0031785D">
      <w:pPr>
        <w:autoSpaceDE w:val="0"/>
        <w:spacing w:line="240" w:lineRule="auto"/>
        <w:jc w:val="both"/>
        <w:rPr>
          <w:rStyle w:val="Odwoanieintensywne"/>
          <w:b/>
          <w:sz w:val="20"/>
          <w:szCs w:val="20"/>
        </w:rPr>
      </w:pPr>
      <w:r w:rsidRPr="0031785D">
        <w:rPr>
          <w:rFonts w:ascii="Times New Roman" w:hAnsi="Times New Roman" w:cs="Times New Roman"/>
          <w:b/>
          <w:bCs/>
          <w:sz w:val="20"/>
          <w:szCs w:val="20"/>
        </w:rPr>
        <w:t>Pytanie 57</w:t>
      </w:r>
    </w:p>
    <w:p w:rsidR="0031785D" w:rsidRPr="0031785D" w:rsidRDefault="0031785D" w:rsidP="0031785D">
      <w:pPr>
        <w:spacing w:line="240" w:lineRule="auto"/>
        <w:rPr>
          <w:rStyle w:val="Odwoanieintensywne"/>
          <w:sz w:val="20"/>
          <w:szCs w:val="20"/>
        </w:rPr>
      </w:pPr>
      <w:r w:rsidRPr="0031785D">
        <w:rPr>
          <w:rStyle w:val="Odwoanieintensywne"/>
          <w:b/>
          <w:sz w:val="20"/>
          <w:szCs w:val="20"/>
        </w:rPr>
        <w:t>dotyczy  poz. 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Style w:val="Odwoanieintensywne"/>
          <w:sz w:val="20"/>
          <w:szCs w:val="20"/>
        </w:rPr>
        <w:t>Czy Zamawiający dopuści fotel o długości całkowitej ( koniec podnóżka ) 230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b/>
          <w:sz w:val="20"/>
          <w:szCs w:val="20"/>
        </w:rPr>
      </w:pPr>
      <w:r w:rsidRPr="0031785D">
        <w:rPr>
          <w:rFonts w:ascii="Times New Roman" w:hAnsi="Times New Roman" w:cs="Times New Roman"/>
          <w:b/>
          <w:bCs/>
          <w:sz w:val="20"/>
          <w:szCs w:val="20"/>
        </w:rPr>
        <w:t>Pytanie 58</w:t>
      </w:r>
    </w:p>
    <w:p w:rsidR="0031785D" w:rsidRPr="0031785D" w:rsidRDefault="0031785D" w:rsidP="0031785D">
      <w:pPr>
        <w:spacing w:line="240" w:lineRule="auto"/>
        <w:rPr>
          <w:rStyle w:val="Odwoanieintensywne"/>
          <w:sz w:val="20"/>
          <w:szCs w:val="20"/>
        </w:rPr>
      </w:pPr>
      <w:r w:rsidRPr="0031785D">
        <w:rPr>
          <w:rStyle w:val="Odwoanieintensywne"/>
          <w:b/>
          <w:sz w:val="20"/>
          <w:szCs w:val="20"/>
        </w:rPr>
        <w:t>dotyczy poz. 8</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Style w:val="Odwoanieintensywne"/>
          <w:sz w:val="20"/>
          <w:szCs w:val="20"/>
        </w:rPr>
        <w:t xml:space="preserve">Czy Zamawiający dopuści </w:t>
      </w:r>
      <w:r w:rsidRPr="0031785D">
        <w:rPr>
          <w:rFonts w:ascii="Times New Roman" w:hAnsi="Times New Roman" w:cs="Times New Roman"/>
          <w:color w:val="000000"/>
          <w:sz w:val="20"/>
          <w:szCs w:val="20"/>
        </w:rPr>
        <w:t>fotel o szerokości całkowitej 80 cm przy zachowaniu szer. siedziska 60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b/>
          <w:sz w:val="20"/>
          <w:szCs w:val="20"/>
        </w:rPr>
      </w:pPr>
      <w:r w:rsidRPr="0031785D">
        <w:rPr>
          <w:rFonts w:ascii="Times New Roman" w:hAnsi="Times New Roman" w:cs="Times New Roman"/>
          <w:b/>
          <w:bCs/>
          <w:sz w:val="20"/>
          <w:szCs w:val="20"/>
        </w:rPr>
        <w:t>Pytanie 59</w:t>
      </w:r>
    </w:p>
    <w:p w:rsidR="0031785D" w:rsidRPr="0031785D" w:rsidRDefault="0031785D" w:rsidP="0031785D">
      <w:pPr>
        <w:spacing w:line="240" w:lineRule="auto"/>
        <w:rPr>
          <w:rStyle w:val="Odwoanieintensywne"/>
          <w:sz w:val="20"/>
          <w:szCs w:val="20"/>
        </w:rPr>
      </w:pPr>
      <w:r w:rsidRPr="0031785D">
        <w:rPr>
          <w:rStyle w:val="Odwoanieintensywne"/>
          <w:b/>
          <w:sz w:val="20"/>
          <w:szCs w:val="20"/>
        </w:rPr>
        <w:t>dotyczy poz. 9</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Style w:val="Odwoanieintensywne"/>
          <w:sz w:val="20"/>
          <w:szCs w:val="20"/>
        </w:rPr>
        <w:t>Czy Zamawiający dopuści regulację wysokość siedziska 54-75 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b/>
          <w:sz w:val="20"/>
          <w:szCs w:val="20"/>
        </w:rPr>
      </w:pPr>
      <w:r w:rsidRPr="0031785D">
        <w:rPr>
          <w:rFonts w:ascii="Times New Roman" w:hAnsi="Times New Roman" w:cs="Times New Roman"/>
          <w:b/>
          <w:bCs/>
          <w:sz w:val="20"/>
          <w:szCs w:val="20"/>
        </w:rPr>
        <w:t>Pytanie 60</w:t>
      </w:r>
    </w:p>
    <w:p w:rsidR="0031785D" w:rsidRPr="0031785D" w:rsidRDefault="0031785D" w:rsidP="0031785D">
      <w:pPr>
        <w:spacing w:line="240" w:lineRule="auto"/>
        <w:rPr>
          <w:rStyle w:val="Odwoanieintensywne"/>
          <w:sz w:val="20"/>
          <w:szCs w:val="20"/>
        </w:rPr>
      </w:pPr>
      <w:r w:rsidRPr="0031785D">
        <w:rPr>
          <w:rStyle w:val="Odwoanieintensywne"/>
          <w:b/>
          <w:sz w:val="20"/>
          <w:szCs w:val="20"/>
        </w:rPr>
        <w:t>dotyczy  poz. 10</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Style w:val="Odwoanieintensywne"/>
          <w:sz w:val="20"/>
          <w:szCs w:val="20"/>
        </w:rPr>
        <w:t xml:space="preserve">Czy Zamawiający dopuści </w:t>
      </w:r>
      <w:r w:rsidRPr="0031785D">
        <w:rPr>
          <w:rFonts w:ascii="Times New Roman" w:hAnsi="Times New Roman" w:cs="Times New Roman"/>
          <w:color w:val="000000"/>
          <w:sz w:val="20"/>
          <w:szCs w:val="20"/>
        </w:rPr>
        <w:t>kąt nachylenia oparcia -5</w:t>
      </w:r>
      <w:r w:rsidRPr="0031785D">
        <w:rPr>
          <w:rFonts w:ascii="Times New Roman" w:hAnsi="Times New Roman" w:cs="Times New Roman"/>
          <w:color w:val="000000"/>
          <w:sz w:val="20"/>
          <w:szCs w:val="20"/>
          <w:vertAlign w:val="superscript"/>
        </w:rPr>
        <w:t xml:space="preserve">0 </w:t>
      </w:r>
      <w:r w:rsidRPr="0031785D">
        <w:rPr>
          <w:rFonts w:ascii="Times New Roman" w:hAnsi="Times New Roman" w:cs="Times New Roman"/>
          <w:color w:val="000000"/>
          <w:sz w:val="20"/>
          <w:szCs w:val="20"/>
        </w:rPr>
        <w:t xml:space="preserve"> do 78</w:t>
      </w:r>
      <w:r w:rsidRPr="0031785D">
        <w:rPr>
          <w:rFonts w:ascii="Times New Roman" w:hAnsi="Times New Roman" w:cs="Times New Roman"/>
          <w:color w:val="000000"/>
          <w:sz w:val="20"/>
          <w:szCs w:val="20"/>
          <w:vertAlign w:val="superscript"/>
        </w:rPr>
        <w:t>0</w:t>
      </w:r>
      <w:r w:rsidRPr="0031785D">
        <w:rPr>
          <w:rFonts w:ascii="Times New Roman" w:hAnsi="Times New Roman" w:cs="Times New Roman"/>
          <w:color w:val="000000"/>
          <w:sz w:val="20"/>
          <w:szCs w:val="20"/>
        </w:rPr>
        <w:t>.</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b/>
          <w:sz w:val="20"/>
          <w:szCs w:val="20"/>
        </w:rPr>
      </w:pPr>
      <w:r w:rsidRPr="0031785D">
        <w:rPr>
          <w:rFonts w:ascii="Times New Roman" w:hAnsi="Times New Roman" w:cs="Times New Roman"/>
          <w:b/>
          <w:bCs/>
          <w:sz w:val="20"/>
          <w:szCs w:val="20"/>
        </w:rPr>
        <w:t>Pytanie 61</w:t>
      </w:r>
    </w:p>
    <w:p w:rsidR="0031785D" w:rsidRPr="0031785D" w:rsidRDefault="0031785D" w:rsidP="0031785D">
      <w:pPr>
        <w:spacing w:line="240" w:lineRule="auto"/>
        <w:rPr>
          <w:rStyle w:val="Odwoanieintensywne"/>
          <w:sz w:val="20"/>
          <w:szCs w:val="20"/>
        </w:rPr>
      </w:pPr>
      <w:r w:rsidRPr="0031785D">
        <w:rPr>
          <w:rStyle w:val="Odwoanieintensywne"/>
          <w:b/>
          <w:sz w:val="20"/>
          <w:szCs w:val="20"/>
        </w:rPr>
        <w:t>dotyczy  poz. 11</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Style w:val="Odwoanieintensywne"/>
          <w:sz w:val="20"/>
          <w:szCs w:val="20"/>
        </w:rPr>
        <w:t xml:space="preserve">Czy Zamawiający dopuści </w:t>
      </w:r>
      <w:r w:rsidRPr="0031785D">
        <w:rPr>
          <w:rFonts w:ascii="Times New Roman" w:hAnsi="Times New Roman" w:cs="Times New Roman"/>
          <w:color w:val="000000"/>
          <w:sz w:val="20"/>
          <w:szCs w:val="20"/>
        </w:rPr>
        <w:t>kąt nachylenia siedziska 0</w:t>
      </w:r>
      <w:r w:rsidRPr="0031785D">
        <w:rPr>
          <w:rFonts w:ascii="Times New Roman" w:hAnsi="Times New Roman" w:cs="Times New Roman"/>
          <w:color w:val="000000"/>
          <w:sz w:val="20"/>
          <w:szCs w:val="20"/>
          <w:vertAlign w:val="superscript"/>
        </w:rPr>
        <w:t xml:space="preserve">0 </w:t>
      </w:r>
      <w:r w:rsidRPr="0031785D">
        <w:rPr>
          <w:rFonts w:ascii="Times New Roman" w:hAnsi="Times New Roman" w:cs="Times New Roman"/>
          <w:color w:val="000000"/>
          <w:sz w:val="20"/>
          <w:szCs w:val="20"/>
        </w:rPr>
        <w:t>do 22</w:t>
      </w:r>
      <w:r w:rsidRPr="0031785D">
        <w:rPr>
          <w:rFonts w:ascii="Times New Roman" w:hAnsi="Times New Roman" w:cs="Times New Roman"/>
          <w:color w:val="000000"/>
          <w:sz w:val="20"/>
          <w:szCs w:val="20"/>
          <w:vertAlign w:val="superscript"/>
        </w:rPr>
        <w:t>0</w:t>
      </w:r>
      <w:r w:rsidRPr="0031785D">
        <w:rPr>
          <w:rFonts w:ascii="Times New Roman" w:hAnsi="Times New Roman" w:cs="Times New Roman"/>
          <w:color w:val="000000"/>
          <w:sz w:val="20"/>
          <w:szCs w:val="20"/>
        </w:rPr>
        <w:t>.</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
          <w:bCs/>
          <w:color w:val="000000"/>
          <w:sz w:val="20"/>
          <w:szCs w:val="20"/>
        </w:rPr>
      </w:pPr>
      <w:r w:rsidRPr="0031785D">
        <w:rPr>
          <w:rFonts w:ascii="Times New Roman" w:hAnsi="Times New Roman" w:cs="Times New Roman"/>
          <w:b/>
          <w:bCs/>
          <w:sz w:val="20"/>
          <w:szCs w:val="20"/>
        </w:rPr>
        <w:t>Pytanie 62</w:t>
      </w:r>
    </w:p>
    <w:p w:rsidR="0031785D" w:rsidRPr="0031785D" w:rsidRDefault="0031785D" w:rsidP="0031785D">
      <w:pPr>
        <w:spacing w:line="240" w:lineRule="auto"/>
        <w:rPr>
          <w:rFonts w:ascii="Times New Roman" w:hAnsi="Times New Roman" w:cs="Times New Roman"/>
          <w:color w:val="000000"/>
          <w:sz w:val="20"/>
          <w:szCs w:val="20"/>
        </w:rPr>
      </w:pPr>
      <w:r w:rsidRPr="0031785D">
        <w:rPr>
          <w:rFonts w:ascii="Times New Roman" w:hAnsi="Times New Roman" w:cs="Times New Roman"/>
          <w:b/>
          <w:bCs/>
          <w:color w:val="000000"/>
          <w:sz w:val="20"/>
          <w:szCs w:val="20"/>
        </w:rPr>
        <w:t>dotyczy  poz. 12</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color w:val="000000"/>
          <w:sz w:val="20"/>
          <w:szCs w:val="20"/>
        </w:rPr>
        <w:t>Czy Zamawiający dopuści kąt nachylenia części na nogi -25</w:t>
      </w:r>
      <w:r w:rsidRPr="0031785D">
        <w:rPr>
          <w:rFonts w:ascii="Times New Roman" w:hAnsi="Times New Roman" w:cs="Times New Roman"/>
          <w:color w:val="000000"/>
          <w:sz w:val="20"/>
          <w:szCs w:val="20"/>
          <w:vertAlign w:val="superscript"/>
        </w:rPr>
        <w:t>0</w:t>
      </w:r>
      <w:r w:rsidRPr="0031785D">
        <w:rPr>
          <w:rFonts w:ascii="Times New Roman" w:hAnsi="Times New Roman" w:cs="Times New Roman"/>
          <w:color w:val="000000"/>
          <w:sz w:val="20"/>
          <w:szCs w:val="20"/>
        </w:rPr>
        <w:t xml:space="preserve"> do 0</w:t>
      </w:r>
      <w:r w:rsidRPr="0031785D">
        <w:rPr>
          <w:rFonts w:ascii="Times New Roman" w:hAnsi="Times New Roman" w:cs="Times New Roman"/>
          <w:color w:val="000000"/>
          <w:sz w:val="20"/>
          <w:szCs w:val="20"/>
          <w:vertAlign w:val="superscript"/>
        </w:rPr>
        <w:t xml:space="preserve">0  </w:t>
      </w:r>
      <w:r w:rsidRPr="0031785D">
        <w:rPr>
          <w:rFonts w:ascii="Times New Roman" w:hAnsi="Times New Roman" w:cs="Times New Roman"/>
          <w:color w:val="000000"/>
          <w:sz w:val="20"/>
          <w:szCs w:val="20"/>
        </w:rPr>
        <w:t xml:space="preserve">Kąt powyżej tej wartości mija się z celem, ponieważ nie można wykonać </w:t>
      </w:r>
      <w:proofErr w:type="spellStart"/>
      <w:r w:rsidRPr="0031785D">
        <w:rPr>
          <w:rFonts w:ascii="Times New Roman" w:hAnsi="Times New Roman" w:cs="Times New Roman"/>
          <w:color w:val="000000"/>
          <w:sz w:val="20"/>
          <w:szCs w:val="20"/>
        </w:rPr>
        <w:t>przeprostu</w:t>
      </w:r>
      <w:proofErr w:type="spellEnd"/>
      <w:r w:rsidRPr="0031785D">
        <w:rPr>
          <w:rFonts w:ascii="Times New Roman" w:hAnsi="Times New Roman" w:cs="Times New Roman"/>
          <w:color w:val="000000"/>
          <w:sz w:val="20"/>
          <w:szCs w:val="20"/>
        </w:rPr>
        <w:t xml:space="preserve"> w stawie kolanowym. Większy kąt uzyskujemy regulując kąt siedziska, który w przypadku oferowanego fotela wynosi 22</w:t>
      </w:r>
      <w:r w:rsidRPr="0031785D">
        <w:rPr>
          <w:rFonts w:ascii="Times New Roman" w:hAnsi="Times New Roman" w:cs="Times New Roman"/>
          <w:color w:val="000000"/>
          <w:sz w:val="20"/>
          <w:szCs w:val="20"/>
          <w:vertAlign w:val="superscript"/>
        </w:rPr>
        <w:t>0</w:t>
      </w:r>
      <w:r w:rsidRPr="0031785D">
        <w:rPr>
          <w:rFonts w:ascii="Times New Roman" w:hAnsi="Times New Roman" w:cs="Times New Roman"/>
          <w:color w:val="000000"/>
          <w:sz w:val="20"/>
          <w:szCs w:val="20"/>
        </w:rPr>
        <w:t>.</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
          <w:bCs/>
          <w:color w:val="000000"/>
          <w:sz w:val="20"/>
          <w:szCs w:val="20"/>
          <w:shd w:val="clear" w:color="auto" w:fill="FFFF00"/>
        </w:rPr>
      </w:pPr>
      <w:r w:rsidRPr="0031785D">
        <w:rPr>
          <w:rFonts w:ascii="Times New Roman" w:hAnsi="Times New Roman" w:cs="Times New Roman"/>
          <w:b/>
          <w:bCs/>
          <w:sz w:val="20"/>
          <w:szCs w:val="20"/>
        </w:rPr>
        <w:t>Pytanie 63</w:t>
      </w:r>
    </w:p>
    <w:p w:rsidR="0031785D" w:rsidRPr="0031785D" w:rsidRDefault="0031785D" w:rsidP="0031785D">
      <w:pPr>
        <w:spacing w:line="240" w:lineRule="auto"/>
        <w:rPr>
          <w:rFonts w:ascii="Times New Roman" w:hAnsi="Times New Roman" w:cs="Times New Roman"/>
          <w:color w:val="000000"/>
          <w:sz w:val="20"/>
          <w:szCs w:val="20"/>
          <w:shd w:val="clear" w:color="auto" w:fill="FFFF00"/>
        </w:rPr>
      </w:pPr>
      <w:r w:rsidRPr="0031785D">
        <w:rPr>
          <w:rFonts w:ascii="Times New Roman" w:hAnsi="Times New Roman" w:cs="Times New Roman"/>
          <w:b/>
          <w:bCs/>
          <w:color w:val="000000"/>
          <w:sz w:val="20"/>
          <w:szCs w:val="20"/>
        </w:rPr>
        <w:t>dotyczy  poz. 25</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color w:val="000000"/>
          <w:sz w:val="20"/>
          <w:szCs w:val="20"/>
        </w:rPr>
        <w:t>Czy Zamawiający dopuści fotel o wadze 105 kg.</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lastRenderedPageBreak/>
        <w:t>Odpowiedź:</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nie dopuszcza.</w:t>
      </w:r>
    </w:p>
    <w:p w:rsidR="0031785D" w:rsidRPr="0031785D" w:rsidRDefault="0031785D" w:rsidP="0031785D">
      <w:pPr>
        <w:autoSpaceDE w:val="0"/>
        <w:spacing w:line="240" w:lineRule="auto"/>
        <w:jc w:val="both"/>
        <w:rPr>
          <w:rFonts w:ascii="Times New Roman" w:hAnsi="Times New Roman" w:cs="Times New Roman"/>
          <w:b/>
          <w:bCs/>
          <w:color w:val="000000"/>
          <w:sz w:val="20"/>
          <w:szCs w:val="20"/>
          <w:shd w:val="clear" w:color="auto" w:fill="FFFF00"/>
        </w:rPr>
      </w:pPr>
      <w:r w:rsidRPr="0031785D">
        <w:rPr>
          <w:rFonts w:ascii="Times New Roman" w:hAnsi="Times New Roman" w:cs="Times New Roman"/>
          <w:b/>
          <w:bCs/>
          <w:sz w:val="20"/>
          <w:szCs w:val="20"/>
        </w:rPr>
        <w:t>Pytanie 64</w:t>
      </w:r>
    </w:p>
    <w:p w:rsidR="0031785D" w:rsidRPr="0031785D" w:rsidRDefault="0031785D" w:rsidP="0031785D">
      <w:pPr>
        <w:spacing w:line="240" w:lineRule="auto"/>
        <w:rPr>
          <w:rFonts w:ascii="Times New Roman" w:hAnsi="Times New Roman" w:cs="Times New Roman"/>
          <w:color w:val="000000"/>
          <w:sz w:val="20"/>
          <w:szCs w:val="20"/>
          <w:shd w:val="clear" w:color="auto" w:fill="FFFF00"/>
        </w:rPr>
      </w:pPr>
      <w:r w:rsidRPr="0031785D">
        <w:rPr>
          <w:rFonts w:ascii="Times New Roman" w:hAnsi="Times New Roman" w:cs="Times New Roman"/>
          <w:b/>
          <w:bCs/>
          <w:color w:val="000000"/>
          <w:sz w:val="20"/>
          <w:szCs w:val="20"/>
        </w:rPr>
        <w:t>dotyczy poz. 13</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color w:val="000000"/>
          <w:sz w:val="20"/>
          <w:szCs w:val="20"/>
        </w:rPr>
        <w:t xml:space="preserve">Czy Zamawiający wymaga tapicerki odpornej na ścieranie potwierdzonej testem  </w:t>
      </w:r>
      <w:proofErr w:type="spellStart"/>
      <w:r w:rsidRPr="0031785D">
        <w:rPr>
          <w:rFonts w:ascii="Times New Roman" w:hAnsi="Times New Roman" w:cs="Times New Roman"/>
          <w:color w:val="000000"/>
          <w:sz w:val="20"/>
          <w:szCs w:val="20"/>
        </w:rPr>
        <w:t>Martindale</w:t>
      </w:r>
      <w:proofErr w:type="spellEnd"/>
      <w:r w:rsidRPr="0031785D">
        <w:rPr>
          <w:rFonts w:ascii="Times New Roman" w:hAnsi="Times New Roman" w:cs="Times New Roman"/>
          <w:color w:val="000000"/>
          <w:sz w:val="20"/>
          <w:szCs w:val="20"/>
        </w:rPr>
        <w:t xml:space="preserve">  na min. 90 000</w:t>
      </w:r>
      <w:r w:rsidRPr="0031785D">
        <w:rPr>
          <w:rFonts w:ascii="Times New Roman" w:hAnsi="Times New Roman" w:cs="Times New Roman"/>
          <w:color w:val="000000"/>
          <w:sz w:val="20"/>
          <w:szCs w:val="20"/>
          <w:shd w:val="clear" w:color="auto" w:fill="FFFF00"/>
        </w:rPr>
        <w:t xml:space="preserve"> </w:t>
      </w:r>
      <w:r w:rsidRPr="0031785D">
        <w:rPr>
          <w:rFonts w:ascii="Times New Roman" w:hAnsi="Times New Roman" w:cs="Times New Roman"/>
          <w:color w:val="000000"/>
          <w:sz w:val="20"/>
          <w:szCs w:val="20"/>
        </w:rPr>
        <w:t>użyć. Test ten ma za zadanie pokazanie możliwości materiału tapicerskiego. Jak długo może być on</w:t>
      </w:r>
      <w:r w:rsidRPr="0031785D">
        <w:rPr>
          <w:rFonts w:ascii="Times New Roman" w:hAnsi="Times New Roman" w:cs="Times New Roman"/>
          <w:color w:val="000000"/>
          <w:sz w:val="20"/>
          <w:szCs w:val="20"/>
          <w:shd w:val="clear" w:color="auto" w:fill="FFFF00"/>
        </w:rPr>
        <w:t xml:space="preserve"> </w:t>
      </w:r>
      <w:r w:rsidRPr="0031785D">
        <w:rPr>
          <w:rFonts w:ascii="Times New Roman" w:hAnsi="Times New Roman" w:cs="Times New Roman"/>
          <w:color w:val="000000"/>
          <w:sz w:val="20"/>
          <w:szCs w:val="20"/>
        </w:rPr>
        <w:t>poddawany codziennej eksploatacji i przez jaki czas będzie wyglądać nieskazitelnie, tak jak zaraz po</w:t>
      </w:r>
      <w:r w:rsidRPr="0031785D">
        <w:rPr>
          <w:rFonts w:ascii="Times New Roman" w:hAnsi="Times New Roman" w:cs="Times New Roman"/>
          <w:color w:val="000000"/>
          <w:sz w:val="20"/>
          <w:szCs w:val="20"/>
          <w:shd w:val="clear" w:color="auto" w:fill="FFFF00"/>
        </w:rPr>
        <w:t xml:space="preserve"> </w:t>
      </w:r>
      <w:r w:rsidRPr="0031785D">
        <w:rPr>
          <w:rFonts w:ascii="Times New Roman" w:hAnsi="Times New Roman" w:cs="Times New Roman"/>
          <w:color w:val="000000"/>
          <w:sz w:val="20"/>
          <w:szCs w:val="20"/>
        </w:rPr>
        <w:t>zakupie. Tego typu test daje gwarancję, że fotel będzie służył placówce przez wiele lat (jest to szczególnie</w:t>
      </w:r>
      <w:r w:rsidRPr="0031785D">
        <w:rPr>
          <w:rFonts w:ascii="Times New Roman" w:hAnsi="Times New Roman" w:cs="Times New Roman"/>
          <w:color w:val="000000"/>
          <w:sz w:val="20"/>
          <w:szCs w:val="20"/>
          <w:shd w:val="clear" w:color="auto" w:fill="FFFF00"/>
        </w:rPr>
        <w:t xml:space="preserve"> </w:t>
      </w:r>
      <w:r w:rsidRPr="0031785D">
        <w:rPr>
          <w:rFonts w:ascii="Times New Roman" w:hAnsi="Times New Roman" w:cs="Times New Roman"/>
          <w:color w:val="000000"/>
          <w:sz w:val="20"/>
          <w:szCs w:val="20"/>
        </w:rPr>
        <w:t>ważne w stacjach dializ, gdzie użycie foteli jest bardzo intensywne).</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65</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 xml:space="preserve">Czy Zamawiający wymaga dołączenia do oferty certyfikatu </w:t>
      </w:r>
      <w:r w:rsidRPr="0031785D">
        <w:rPr>
          <w:rFonts w:ascii="Times New Roman" w:hAnsi="Times New Roman" w:cs="Times New Roman"/>
          <w:color w:val="000000"/>
          <w:sz w:val="20"/>
          <w:szCs w:val="20"/>
        </w:rPr>
        <w:t>TÜV dla oferowanych foteli. Jet to potwierdzenie, że certyfikowany produkt jest bezpieczny i odznacza się wysoką jakością.</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p>
    <w:p w:rsidR="0031785D" w:rsidRPr="0031785D" w:rsidRDefault="0031785D" w:rsidP="0031785D">
      <w:pPr>
        <w:autoSpaceDE w:val="0"/>
        <w:spacing w:line="240" w:lineRule="auto"/>
        <w:jc w:val="both"/>
        <w:rPr>
          <w:rFonts w:ascii="Times New Roman" w:hAnsi="Times New Roman" w:cs="Times New Roman"/>
          <w:color w:val="000000"/>
          <w:sz w:val="20"/>
          <w:szCs w:val="20"/>
          <w:shd w:val="clear" w:color="auto" w:fill="FFFF00"/>
        </w:rPr>
      </w:pPr>
      <w:r w:rsidRPr="0031785D">
        <w:rPr>
          <w:rFonts w:ascii="Times New Roman" w:hAnsi="Times New Roman" w:cs="Times New Roman"/>
          <w:b/>
          <w:bCs/>
          <w:sz w:val="20"/>
          <w:szCs w:val="20"/>
        </w:rPr>
        <w:t>Pytanie 66</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color w:val="000000"/>
          <w:sz w:val="20"/>
          <w:szCs w:val="20"/>
        </w:rPr>
        <w:t>Czy Zamawiający wymaga fotela wyposażonego w pilot z systemem zabezpieczenia przed przypadkowym</w:t>
      </w:r>
      <w:r w:rsidRPr="0031785D">
        <w:rPr>
          <w:rFonts w:ascii="Times New Roman" w:hAnsi="Times New Roman" w:cs="Times New Roman"/>
          <w:color w:val="000000"/>
          <w:sz w:val="20"/>
          <w:szCs w:val="20"/>
          <w:shd w:val="clear" w:color="auto" w:fill="FFFF00"/>
        </w:rPr>
        <w:t xml:space="preserve"> </w:t>
      </w:r>
      <w:r w:rsidRPr="0031785D">
        <w:rPr>
          <w:rFonts w:ascii="Times New Roman" w:hAnsi="Times New Roman" w:cs="Times New Roman"/>
          <w:color w:val="000000"/>
          <w:sz w:val="20"/>
          <w:szCs w:val="20"/>
        </w:rPr>
        <w:t>uruchomieniem.</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color w:val="000000"/>
          <w:sz w:val="20"/>
          <w:szCs w:val="20"/>
        </w:rPr>
      </w:pPr>
      <w:r w:rsidRPr="0031785D">
        <w:rPr>
          <w:rFonts w:ascii="Times New Roman" w:hAnsi="Times New Roman" w:cs="Times New Roman"/>
          <w:b/>
          <w:bCs/>
          <w:sz w:val="20"/>
          <w:szCs w:val="20"/>
        </w:rPr>
        <w:t>Pytanie 67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color w:val="000000"/>
          <w:sz w:val="20"/>
          <w:szCs w:val="20"/>
        </w:rPr>
        <w:t>Czy Zamawiający wymaga fotela wyposażonego w podłokietniki z możliwością rozszerzenia – co zwiększa powierzchnię a tym samym komfort  pacjenta.  Podłokietniki wyposażone w uchwyt do zawieszenia pilota.</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Style w:val="Odwoanieintensywne"/>
          <w:sz w:val="20"/>
          <w:szCs w:val="20"/>
          <w:shd w:val="clear" w:color="auto" w:fill="FFFF00"/>
        </w:rPr>
      </w:pPr>
      <w:r w:rsidRPr="0031785D">
        <w:rPr>
          <w:rFonts w:ascii="Times New Roman" w:hAnsi="Times New Roman" w:cs="Times New Roman"/>
          <w:b/>
          <w:bCs/>
          <w:sz w:val="20"/>
          <w:szCs w:val="20"/>
        </w:rPr>
        <w:t>Pytanie 68</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Style w:val="Odwoanieintensywne"/>
          <w:sz w:val="20"/>
          <w:szCs w:val="20"/>
        </w:rPr>
        <w:t>Czy Zamawiający wymaga fotela wyposażonego w pilot posiadający osobną sekcję z funkcją „0” (pozycja</w:t>
      </w:r>
      <w:r w:rsidRPr="0031785D">
        <w:rPr>
          <w:rStyle w:val="Odwoanieintensywne"/>
          <w:sz w:val="20"/>
          <w:szCs w:val="20"/>
          <w:shd w:val="clear" w:color="auto" w:fill="FFFF00"/>
        </w:rPr>
        <w:t xml:space="preserve"> </w:t>
      </w:r>
      <w:r w:rsidRPr="0031785D">
        <w:rPr>
          <w:rStyle w:val="Odwoanieintensywne"/>
          <w:sz w:val="20"/>
          <w:szCs w:val="20"/>
        </w:rPr>
        <w:t xml:space="preserve">wejściowa, siedząca) oraz funkcję </w:t>
      </w:r>
      <w:proofErr w:type="spellStart"/>
      <w:r w:rsidRPr="0031785D">
        <w:rPr>
          <w:rStyle w:val="Odwoanieintensywne"/>
          <w:sz w:val="20"/>
          <w:szCs w:val="20"/>
        </w:rPr>
        <w:t>antyszokową</w:t>
      </w:r>
      <w:proofErr w:type="spellEnd"/>
      <w:r w:rsidRPr="0031785D">
        <w:rPr>
          <w:rStyle w:val="Odwoanieintensywne"/>
          <w:sz w:val="20"/>
          <w:szCs w:val="20"/>
        </w:rPr>
        <w:t xml:space="preserve">: „pozycja </w:t>
      </w:r>
      <w:proofErr w:type="spellStart"/>
      <w:r w:rsidRPr="0031785D">
        <w:rPr>
          <w:rStyle w:val="Odwoanieintensywne"/>
          <w:sz w:val="20"/>
          <w:szCs w:val="20"/>
        </w:rPr>
        <w:t>Trendelenburga</w:t>
      </w:r>
      <w:proofErr w:type="spellEnd"/>
      <w:r w:rsidRPr="0031785D">
        <w:rPr>
          <w:rStyle w:val="Odwoanieintensywne"/>
          <w:sz w:val="20"/>
          <w:szCs w:val="20"/>
        </w:rPr>
        <w:t>” – jeden przycisk kolorowo</w:t>
      </w:r>
      <w:r w:rsidRPr="0031785D">
        <w:rPr>
          <w:rStyle w:val="Odwoanieintensywne"/>
          <w:sz w:val="20"/>
          <w:szCs w:val="20"/>
          <w:shd w:val="clear" w:color="auto" w:fill="FFFF00"/>
        </w:rPr>
        <w:t xml:space="preserve"> </w:t>
      </w:r>
      <w:r w:rsidRPr="0031785D">
        <w:rPr>
          <w:rStyle w:val="Odwoanieintensywne"/>
          <w:sz w:val="20"/>
          <w:szCs w:val="20"/>
        </w:rPr>
        <w:t>oznakowany. Możliwość automatycznego uzyskania pozycji leżącej oraz relaksującej poprzez naciśnięcie</w:t>
      </w:r>
      <w:r w:rsidRPr="0031785D">
        <w:rPr>
          <w:rStyle w:val="Odwoanieintensywne"/>
          <w:sz w:val="20"/>
          <w:szCs w:val="20"/>
          <w:shd w:val="clear" w:color="auto" w:fill="FFFF00"/>
        </w:rPr>
        <w:t xml:space="preserve"> </w:t>
      </w:r>
      <w:r w:rsidRPr="0031785D">
        <w:rPr>
          <w:rStyle w:val="Odwoanieintensywne"/>
          <w:sz w:val="20"/>
          <w:szCs w:val="20"/>
        </w:rPr>
        <w:t>dwóch przycisków jednocześnie.</w:t>
      </w:r>
      <w:r w:rsidRPr="0031785D">
        <w:rPr>
          <w:rFonts w:ascii="Times New Roman" w:hAnsi="Times New Roman" w:cs="Times New Roman"/>
          <w:sz w:val="20"/>
          <w:szCs w:val="20"/>
          <w:shd w:val="clear" w:color="auto" w:fill="FFFF00"/>
        </w:rPr>
        <w:t xml:space="preserve"> </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color w:val="000000"/>
          <w:sz w:val="20"/>
          <w:szCs w:val="20"/>
        </w:rPr>
      </w:pPr>
      <w:r w:rsidRPr="0031785D">
        <w:rPr>
          <w:rFonts w:ascii="Times New Roman" w:hAnsi="Times New Roman" w:cs="Times New Roman"/>
          <w:b/>
          <w:bCs/>
          <w:sz w:val="20"/>
          <w:szCs w:val="20"/>
        </w:rPr>
        <w:t>Pytanie 69</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color w:val="000000"/>
          <w:sz w:val="20"/>
          <w:szCs w:val="20"/>
        </w:rPr>
        <w:t xml:space="preserve">Czy Zamawiający wymaga by czas potrzebny do uzyskania pozycji </w:t>
      </w:r>
      <w:proofErr w:type="spellStart"/>
      <w:r w:rsidRPr="0031785D">
        <w:rPr>
          <w:rFonts w:ascii="Times New Roman" w:hAnsi="Times New Roman" w:cs="Times New Roman"/>
          <w:color w:val="000000"/>
          <w:sz w:val="20"/>
          <w:szCs w:val="20"/>
        </w:rPr>
        <w:t>Trendelenburga</w:t>
      </w:r>
      <w:proofErr w:type="spellEnd"/>
      <w:r w:rsidRPr="0031785D">
        <w:rPr>
          <w:rFonts w:ascii="Times New Roman" w:hAnsi="Times New Roman" w:cs="Times New Roman"/>
          <w:color w:val="000000"/>
          <w:sz w:val="20"/>
          <w:szCs w:val="20"/>
        </w:rPr>
        <w:t xml:space="preserve"> od pozycji „0” wejściowej wynosił maksimum 10 sekund (+/-10%). Parametr ten ma istotny wpływ na bezpieczeństwo pacjenta.</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b/>
          <w:bCs/>
          <w:color w:val="000000"/>
          <w:sz w:val="20"/>
          <w:szCs w:val="20"/>
          <w:shd w:val="clear" w:color="auto" w:fill="FFFF00"/>
        </w:rPr>
      </w:pPr>
      <w:r w:rsidRPr="0031785D">
        <w:rPr>
          <w:rFonts w:ascii="Times New Roman" w:hAnsi="Times New Roman" w:cs="Times New Roman"/>
          <w:b/>
          <w:bCs/>
          <w:sz w:val="20"/>
          <w:szCs w:val="20"/>
        </w:rPr>
        <w:t>Pytanie 70</w:t>
      </w:r>
    </w:p>
    <w:p w:rsidR="0031785D" w:rsidRPr="0031785D" w:rsidRDefault="0031785D" w:rsidP="0031785D">
      <w:pPr>
        <w:spacing w:line="240" w:lineRule="auto"/>
        <w:rPr>
          <w:rFonts w:ascii="Times New Roman" w:hAnsi="Times New Roman" w:cs="Times New Roman"/>
          <w:color w:val="000000"/>
          <w:sz w:val="20"/>
          <w:szCs w:val="20"/>
          <w:shd w:val="clear" w:color="auto" w:fill="FFFF00"/>
        </w:rPr>
      </w:pPr>
      <w:r w:rsidRPr="0031785D">
        <w:rPr>
          <w:rFonts w:ascii="Times New Roman" w:hAnsi="Times New Roman" w:cs="Times New Roman"/>
          <w:b/>
          <w:bCs/>
          <w:color w:val="000000"/>
          <w:sz w:val="20"/>
          <w:szCs w:val="20"/>
        </w:rPr>
        <w:t>dotyczy pozycji 19</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color w:val="000000"/>
          <w:sz w:val="20"/>
          <w:szCs w:val="20"/>
        </w:rPr>
        <w:t>Czy Zamawiający  dopuści fotele o klasie ochrony I.</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dopuszcza.</w:t>
      </w:r>
    </w:p>
    <w:p w:rsidR="00AB3F2C" w:rsidRDefault="00AB3F2C"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color w:val="000000"/>
          <w:sz w:val="20"/>
          <w:szCs w:val="20"/>
        </w:rPr>
      </w:pPr>
      <w:r w:rsidRPr="0031785D">
        <w:rPr>
          <w:rFonts w:ascii="Times New Roman" w:hAnsi="Times New Roman" w:cs="Times New Roman"/>
          <w:b/>
          <w:bCs/>
          <w:sz w:val="20"/>
          <w:szCs w:val="20"/>
        </w:rPr>
        <w:lastRenderedPageBreak/>
        <w:t>Pytanie 71</w:t>
      </w:r>
    </w:p>
    <w:p w:rsidR="0031785D" w:rsidRPr="0031785D" w:rsidRDefault="0031785D" w:rsidP="0031785D">
      <w:pPr>
        <w:spacing w:line="240" w:lineRule="auto"/>
        <w:jc w:val="both"/>
        <w:rPr>
          <w:rFonts w:ascii="Times New Roman" w:hAnsi="Times New Roman" w:cs="Times New Roman"/>
          <w:color w:val="000000"/>
          <w:sz w:val="20"/>
          <w:szCs w:val="20"/>
        </w:rPr>
      </w:pPr>
      <w:r w:rsidRPr="0031785D">
        <w:rPr>
          <w:rFonts w:ascii="Times New Roman" w:hAnsi="Times New Roman" w:cs="Times New Roman"/>
          <w:color w:val="000000"/>
          <w:sz w:val="20"/>
          <w:szCs w:val="20"/>
        </w:rPr>
        <w:t>Zwracamy się z prośbą o dopuszczenie foteli do dializ o parametrach nieznacznie odbiegających od wymaganych przez Zamawiającego (załącznik nr 2 do SIWZ)</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color w:val="000000"/>
          <w:sz w:val="20"/>
          <w:szCs w:val="20"/>
        </w:rPr>
        <w:t xml:space="preserve">Ad. 9 </w:t>
      </w:r>
      <w:r w:rsidRPr="0031785D">
        <w:rPr>
          <w:rFonts w:ascii="Times New Roman" w:hAnsi="Times New Roman" w:cs="Times New Roman"/>
          <w:sz w:val="20"/>
          <w:szCs w:val="20"/>
        </w:rPr>
        <w:t>Wysokość siedziska regulowana 53 cm – 75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color w:val="000000"/>
          <w:sz w:val="20"/>
          <w:szCs w:val="20"/>
        </w:rPr>
      </w:pPr>
      <w:r w:rsidRPr="0031785D">
        <w:rPr>
          <w:rFonts w:ascii="Times New Roman" w:hAnsi="Times New Roman" w:cs="Times New Roman"/>
          <w:b/>
          <w:bCs/>
          <w:sz w:val="20"/>
          <w:szCs w:val="20"/>
        </w:rPr>
        <w:t>Pytanie 72</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color w:val="000000"/>
          <w:sz w:val="20"/>
          <w:szCs w:val="20"/>
        </w:rPr>
        <w:t>Zwracamy się z prośbą o dopuszczenie foteli do dializ o parametrach nieznacznie odbiegających od wymaganych przez Zamawiającego (załącznik nr 2 do SIWZ)</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Ad. 7 Długość całkowita 229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color w:val="000000"/>
          <w:sz w:val="20"/>
          <w:szCs w:val="20"/>
        </w:rPr>
      </w:pPr>
      <w:r w:rsidRPr="0031785D">
        <w:rPr>
          <w:rFonts w:ascii="Times New Roman" w:hAnsi="Times New Roman" w:cs="Times New Roman"/>
          <w:b/>
          <w:bCs/>
          <w:sz w:val="20"/>
          <w:szCs w:val="20"/>
        </w:rPr>
        <w:t>Pytanie 73</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color w:val="000000"/>
          <w:sz w:val="20"/>
          <w:szCs w:val="20"/>
        </w:rPr>
        <w:t>Zwracamy się z prośbą o dopuszczenie foteli do dializ o parametrach nieznacznie odbiegających od wymaganych przez Zamawiającego (załącznik nr 2 do SIWZ)</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Ad. 15 Kółka:  średnica 7,5 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nie dopuszcza</w:t>
      </w:r>
      <w:r w:rsidR="00AB3F2C">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74</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z podłokietnikami o długości 500mm?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75</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z podłokietnikami o długości 625mm?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76</w:t>
      </w:r>
    </w:p>
    <w:p w:rsidR="0031785D" w:rsidRPr="0031785D" w:rsidRDefault="0031785D" w:rsidP="0031785D">
      <w:pPr>
        <w:pStyle w:val="Default"/>
        <w:jc w:val="both"/>
        <w:rPr>
          <w:b/>
          <w:bCs/>
          <w:sz w:val="20"/>
          <w:szCs w:val="20"/>
          <w:shd w:val="clear" w:color="auto" w:fill="FFFF00"/>
        </w:rPr>
      </w:pPr>
      <w:r w:rsidRPr="0031785D">
        <w:rPr>
          <w:sz w:val="20"/>
          <w:szCs w:val="20"/>
        </w:rPr>
        <w:t>Czy Zamawiający dopuści do zaoferowania fotel do dializ z podłokietnikami o szerokości 140mm?</w:t>
      </w:r>
      <w:r w:rsidRPr="0031785D">
        <w:rPr>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77</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o długości 2145mm? </w:t>
      </w:r>
    </w:p>
    <w:p w:rsidR="0031785D" w:rsidRPr="0031785D" w:rsidRDefault="0031785D" w:rsidP="0031785D">
      <w:pPr>
        <w:autoSpaceDE w:val="0"/>
        <w:spacing w:line="240" w:lineRule="auto"/>
        <w:jc w:val="both"/>
        <w:rPr>
          <w:rFonts w:ascii="Times New Roman" w:eastAsia="Segoe UI" w:hAnsi="Times New Roman" w:cs="Times New Roman"/>
          <w:color w:val="000000"/>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eastAsia="Segoe UI" w:hAnsi="Times New Roman" w:cs="Times New Roman"/>
          <w:color w:val="000000"/>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78</w:t>
      </w:r>
    </w:p>
    <w:p w:rsidR="0031785D" w:rsidRPr="0031785D" w:rsidRDefault="0031785D" w:rsidP="0031785D">
      <w:pPr>
        <w:pStyle w:val="Default"/>
        <w:jc w:val="both"/>
        <w:rPr>
          <w:b/>
          <w:bCs/>
          <w:sz w:val="20"/>
          <w:szCs w:val="20"/>
          <w:shd w:val="clear" w:color="auto" w:fill="FFFF00"/>
        </w:rPr>
      </w:pPr>
      <w:r w:rsidRPr="0031785D">
        <w:rPr>
          <w:sz w:val="20"/>
          <w:szCs w:val="20"/>
        </w:rPr>
        <w:t>Czy Zamawiający dopuści do zaoferowania fotel do dializ o szerokości siedziska 580mm?</w:t>
      </w:r>
      <w:r w:rsidRPr="0031785D">
        <w:rPr>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wyraża zgody</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79</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o długości całkowitej 2250mm? </w:t>
      </w:r>
    </w:p>
    <w:p w:rsidR="00AB3F2C" w:rsidRDefault="00AB3F2C"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lastRenderedPageBreak/>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 xml:space="preserve">Zamawiający </w:t>
      </w:r>
      <w:r w:rsidR="00AB3F2C">
        <w:rPr>
          <w:rFonts w:ascii="Times New Roman" w:hAnsi="Times New Roman" w:cs="Times New Roman"/>
          <w:sz w:val="20"/>
          <w:szCs w:val="20"/>
        </w:rPr>
        <w:t>dopuszcza.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80</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o szerokości fotela 875mm?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81</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z regulacją wysokości w zakresie 560-860mm?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sidR="00AB3F2C">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82</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z regulacją kąta zachylenia oparcia w zakresie 00 do 760?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z kątem nachylenia od 0° do 76°</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83</w:t>
      </w:r>
    </w:p>
    <w:p w:rsidR="0031785D" w:rsidRPr="0031785D" w:rsidRDefault="0031785D" w:rsidP="0031785D">
      <w:pPr>
        <w:pStyle w:val="Default"/>
        <w:jc w:val="both"/>
        <w:rPr>
          <w:b/>
          <w:bCs/>
          <w:sz w:val="20"/>
          <w:szCs w:val="20"/>
          <w:shd w:val="clear" w:color="auto" w:fill="FFFF00"/>
        </w:rPr>
      </w:pPr>
      <w:r w:rsidRPr="0031785D">
        <w:rPr>
          <w:sz w:val="20"/>
          <w:szCs w:val="20"/>
        </w:rPr>
        <w:t xml:space="preserve">Czy Zamawiający dopuści do zaoferowania fotel do dializ bez regulacji kąta nachylenia siedziska? </w:t>
      </w:r>
      <w:r w:rsidRPr="0031785D">
        <w:rPr>
          <w:rFonts w:eastAsia="Calibri"/>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nie wyraża zgody.</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84</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 xml:space="preserve">Czy Zamawiający dopuści do zaoferowania fotel do dializ z regulacją kąta nachylenia siedziska w zakresie 00 do 150?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85</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z regulacją kąta nachylenia części na nogi w zakresie -150 do 450?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AB3F2C"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86</w:t>
      </w:r>
    </w:p>
    <w:p w:rsidR="0031785D" w:rsidRPr="0031785D" w:rsidRDefault="0031785D" w:rsidP="0031785D">
      <w:pPr>
        <w:pStyle w:val="Default"/>
        <w:jc w:val="both"/>
        <w:rPr>
          <w:b/>
          <w:bCs/>
          <w:sz w:val="20"/>
          <w:szCs w:val="20"/>
        </w:rPr>
      </w:pPr>
      <w:r w:rsidRPr="0031785D">
        <w:rPr>
          <w:sz w:val="20"/>
          <w:szCs w:val="20"/>
        </w:rPr>
        <w:t xml:space="preserve">Czy Zamawiający dopuści do zaoferowania fotel do dializ z regulacją kąta nachylenia części na nogi w zakresie 00 do 450? </w:t>
      </w:r>
      <w:r w:rsidRPr="0031785D">
        <w:rPr>
          <w:rFonts w:eastAsia="Calibri"/>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87</w:t>
      </w:r>
    </w:p>
    <w:p w:rsidR="0031785D" w:rsidRPr="0031785D" w:rsidRDefault="0031785D" w:rsidP="0031785D">
      <w:pPr>
        <w:pStyle w:val="Default"/>
        <w:jc w:val="both"/>
        <w:rPr>
          <w:b/>
          <w:bCs/>
          <w:sz w:val="20"/>
          <w:szCs w:val="20"/>
          <w:shd w:val="clear" w:color="auto" w:fill="FFFF00"/>
        </w:rPr>
      </w:pPr>
      <w:r w:rsidRPr="0031785D">
        <w:rPr>
          <w:sz w:val="20"/>
          <w:szCs w:val="20"/>
        </w:rPr>
        <w:t>Czy Zamawiający dopuści do zaoferowania fotel do dializ z regulacją kąta nachylenia części na nogi w</w:t>
      </w:r>
      <w:r w:rsidRPr="0031785D">
        <w:rPr>
          <w:sz w:val="20"/>
          <w:szCs w:val="20"/>
          <w:shd w:val="clear" w:color="auto" w:fill="FFFF00"/>
        </w:rPr>
        <w:t xml:space="preserve"> </w:t>
      </w:r>
      <w:r w:rsidRPr="0031785D">
        <w:rPr>
          <w:sz w:val="20"/>
          <w:szCs w:val="20"/>
        </w:rPr>
        <w:t>zakresie -100 do 450?</w:t>
      </w:r>
      <w:r w:rsidRPr="0031785D">
        <w:rPr>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nie wyraża zgody.</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88</w:t>
      </w:r>
    </w:p>
    <w:p w:rsidR="0031785D" w:rsidRPr="0031785D" w:rsidRDefault="0031785D" w:rsidP="0031785D">
      <w:pPr>
        <w:pStyle w:val="Default"/>
        <w:jc w:val="both"/>
        <w:rPr>
          <w:b/>
          <w:bCs/>
          <w:sz w:val="20"/>
          <w:szCs w:val="20"/>
          <w:shd w:val="clear" w:color="auto" w:fill="FFFF00"/>
        </w:rPr>
      </w:pPr>
      <w:r w:rsidRPr="0031785D">
        <w:rPr>
          <w:sz w:val="20"/>
          <w:szCs w:val="20"/>
        </w:rPr>
        <w:t xml:space="preserve">Czy Zamawiający wymaga zaoferowania fotela do dializ z elektryczną regulacją funkcji </w:t>
      </w:r>
      <w:proofErr w:type="spellStart"/>
      <w:r w:rsidRPr="0031785D">
        <w:rPr>
          <w:sz w:val="20"/>
          <w:szCs w:val="20"/>
        </w:rPr>
        <w:t>Trendelenburga</w:t>
      </w:r>
      <w:proofErr w:type="spellEnd"/>
      <w:r w:rsidRPr="0031785D">
        <w:rPr>
          <w:sz w:val="20"/>
          <w:szCs w:val="20"/>
          <w:shd w:val="clear" w:color="auto" w:fill="FFFF00"/>
        </w:rPr>
        <w:t xml:space="preserve"> </w:t>
      </w:r>
      <w:r w:rsidRPr="0031785D">
        <w:rPr>
          <w:sz w:val="20"/>
          <w:szCs w:val="20"/>
        </w:rPr>
        <w:t>realizowaną z pilota przewodowego?</w:t>
      </w:r>
      <w:r w:rsidRPr="0031785D">
        <w:rPr>
          <w:sz w:val="20"/>
          <w:szCs w:val="20"/>
          <w:shd w:val="clear" w:color="auto" w:fill="FFFF00"/>
        </w:rPr>
        <w:t xml:space="preserve"> </w:t>
      </w:r>
      <w:r w:rsidRPr="0031785D">
        <w:rPr>
          <w:rFonts w:eastAsia="Calibri"/>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AB3F2C" w:rsidRDefault="00AB3F2C" w:rsidP="0031785D">
      <w:pPr>
        <w:autoSpaceDE w:val="0"/>
        <w:spacing w:line="240" w:lineRule="auto"/>
        <w:jc w:val="both"/>
        <w:rPr>
          <w:rFonts w:ascii="Times New Roman" w:hAnsi="Times New Roman" w:cs="Times New Roman"/>
          <w:b/>
          <w:bCs/>
          <w:sz w:val="20"/>
          <w:szCs w:val="20"/>
        </w:rPr>
      </w:pPr>
    </w:p>
    <w:p w:rsidR="00AB3F2C" w:rsidRDefault="00AB3F2C" w:rsidP="0031785D">
      <w:pPr>
        <w:autoSpaceDE w:val="0"/>
        <w:spacing w:line="240" w:lineRule="auto"/>
        <w:jc w:val="both"/>
        <w:rPr>
          <w:rFonts w:ascii="Times New Roman" w:hAnsi="Times New Roman" w:cs="Times New Roman"/>
          <w:b/>
          <w:bCs/>
          <w:sz w:val="20"/>
          <w:szCs w:val="20"/>
        </w:rPr>
      </w:pP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lastRenderedPageBreak/>
        <w:t>Pytanie 89</w:t>
      </w:r>
    </w:p>
    <w:p w:rsidR="0031785D" w:rsidRPr="0031785D" w:rsidRDefault="0031785D" w:rsidP="0031785D">
      <w:pPr>
        <w:pStyle w:val="Default"/>
        <w:jc w:val="both"/>
        <w:rPr>
          <w:b/>
          <w:bCs/>
          <w:sz w:val="20"/>
          <w:szCs w:val="20"/>
          <w:shd w:val="clear" w:color="auto" w:fill="FFFF00"/>
        </w:rPr>
      </w:pPr>
      <w:r w:rsidRPr="0031785D">
        <w:rPr>
          <w:sz w:val="20"/>
          <w:szCs w:val="20"/>
        </w:rPr>
        <w:t>Czy Zamawiający wymaga zaoferowania fotela do dializ z elektryczną regulacją pozycji „zero” – fotelowej</w:t>
      </w:r>
      <w:r w:rsidRPr="0031785D">
        <w:rPr>
          <w:sz w:val="20"/>
          <w:szCs w:val="20"/>
          <w:shd w:val="clear" w:color="auto" w:fill="FFFF00"/>
        </w:rPr>
        <w:t xml:space="preserve"> </w:t>
      </w:r>
      <w:r w:rsidRPr="0031785D">
        <w:rPr>
          <w:sz w:val="20"/>
          <w:szCs w:val="20"/>
        </w:rPr>
        <w:t>realizowaną z pilota przewodowego?</w:t>
      </w:r>
      <w:r w:rsidRPr="0031785D">
        <w:rPr>
          <w:sz w:val="20"/>
          <w:szCs w:val="20"/>
          <w:shd w:val="clear" w:color="auto" w:fill="FFFF00"/>
        </w:rPr>
        <w:t xml:space="preserve"> </w:t>
      </w:r>
      <w:r w:rsidRPr="0031785D">
        <w:rPr>
          <w:rFonts w:eastAsia="Calibri"/>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dopuszcza, ale nie wymaga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90</w:t>
      </w:r>
    </w:p>
    <w:p w:rsidR="0031785D" w:rsidRPr="0031785D" w:rsidRDefault="0031785D" w:rsidP="0031785D">
      <w:pPr>
        <w:pStyle w:val="Default"/>
        <w:jc w:val="both"/>
        <w:rPr>
          <w:b/>
          <w:bCs/>
          <w:sz w:val="20"/>
          <w:szCs w:val="20"/>
        </w:rPr>
      </w:pPr>
      <w:r w:rsidRPr="0031785D">
        <w:rPr>
          <w:sz w:val="20"/>
          <w:szCs w:val="20"/>
        </w:rPr>
        <w:t xml:space="preserve">Czy Zamawiający wymaga zaoferowania fotela do dializ z podstawą zabezpieczoną osłoną z tworzywa ABS? </w:t>
      </w:r>
      <w:r w:rsidRPr="0031785D">
        <w:rPr>
          <w:rFonts w:eastAsia="Calibri"/>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91</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2.</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długość podłokietnika 57cm?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AB3F2C" w:rsidRDefault="0031785D" w:rsidP="00AB3F2C">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dopuszcza.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92</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3.</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szerokość podłokietnika 15cm?</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nie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93</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 xml:space="preserve">Dot. L.p. 4. </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długość siedziska 210cm?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Zamawiający nie dopuszcza, za mała długość dla wysokich pacjentów.</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94</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6.</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grubość tapicerki 9,5cm?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Zamawiający dopuszcza</w:t>
      </w:r>
      <w:r w:rsidRPr="0031785D">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95</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7.</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długość całkowitą 210cm?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nie dopuszcza</w:t>
      </w:r>
      <w:r w:rsidR="00AB3F2C">
        <w:rPr>
          <w:rFonts w:ascii="Times New Roman" w:hAnsi="Times New Roman" w:cs="Times New Roman"/>
          <w:sz w:val="20"/>
          <w:szCs w:val="20"/>
        </w:rPr>
        <w:t>.</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96</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8.</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szerokość fotela 92,5cm?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bCs/>
          <w:sz w:val="20"/>
          <w:szCs w:val="20"/>
        </w:rPr>
        <w:t xml:space="preserve">Zamawiający nie wyraża zgody, </w:t>
      </w:r>
      <w:r w:rsidRPr="0031785D">
        <w:rPr>
          <w:rFonts w:ascii="Times New Roman" w:hAnsi="Times New Roman" w:cs="Times New Roman"/>
          <w:bCs/>
          <w:color w:val="000000"/>
          <w:sz w:val="20"/>
          <w:szCs w:val="20"/>
        </w:rPr>
        <w:t>za duża szerokość stanowiska.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lastRenderedPageBreak/>
        <w:t>Pytanie 97</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9.</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wysokość siedziska regulowana 55cm–77cm?</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 xml:space="preserve">Zamawiający dopuszcza. </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98</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sz w:val="20"/>
          <w:szCs w:val="20"/>
        </w:rPr>
        <w:t>Dot. L.p. 11.</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fotel posiadający kat nachylenia siedziska 0˚ do 20°?</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Zamawiający dopuszcza.</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99</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sz w:val="20"/>
          <w:szCs w:val="20"/>
        </w:rPr>
        <w:t>Dot. L.p. 12.</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fotel posiadający Kąt nachylenia części na nogi -13˚ do 30˚?</w:t>
      </w:r>
      <w:r w:rsidRPr="0031785D">
        <w:rPr>
          <w:rFonts w:ascii="Times New Roman" w:eastAsia="Calibri" w:hAnsi="Times New Roman" w:cs="Times New Roman"/>
          <w:iCs/>
          <w:sz w:val="20"/>
          <w:szCs w:val="20"/>
          <w:shd w:val="clear" w:color="auto" w:fill="FFFF0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bCs/>
          <w:sz w:val="20"/>
          <w:szCs w:val="20"/>
        </w:rPr>
        <w:t>Zamawiający nie dopuszcza.</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b/>
          <w:bCs/>
          <w:sz w:val="20"/>
          <w:szCs w:val="20"/>
        </w:rPr>
        <w:t>Pytanie 100</w:t>
      </w:r>
    </w:p>
    <w:p w:rsidR="0031785D" w:rsidRPr="0031785D" w:rsidRDefault="0031785D" w:rsidP="0031785D">
      <w:pPr>
        <w:autoSpaceDE w:val="0"/>
        <w:spacing w:line="240" w:lineRule="auto"/>
        <w:jc w:val="both"/>
        <w:rPr>
          <w:rFonts w:ascii="Times New Roman" w:hAnsi="Times New Roman" w:cs="Times New Roman"/>
          <w:sz w:val="20"/>
          <w:szCs w:val="20"/>
        </w:rPr>
      </w:pPr>
      <w:r w:rsidRPr="0031785D">
        <w:rPr>
          <w:rFonts w:ascii="Times New Roman" w:hAnsi="Times New Roman" w:cs="Times New Roman"/>
          <w:sz w:val="20"/>
          <w:szCs w:val="20"/>
        </w:rPr>
        <w:t>Dot. L.p. 18.</w:t>
      </w:r>
    </w:p>
    <w:p w:rsidR="0031785D" w:rsidRPr="0031785D" w:rsidRDefault="0031785D" w:rsidP="0031785D">
      <w:pPr>
        <w:autoSpaceDE w:val="0"/>
        <w:spacing w:line="240" w:lineRule="auto"/>
        <w:jc w:val="both"/>
        <w:rPr>
          <w:rFonts w:ascii="Times New Roman" w:hAnsi="Times New Roman" w:cs="Times New Roman"/>
          <w:b/>
          <w:bCs/>
          <w:sz w:val="20"/>
          <w:szCs w:val="20"/>
        </w:rPr>
      </w:pPr>
      <w:r w:rsidRPr="0031785D">
        <w:rPr>
          <w:rFonts w:ascii="Times New Roman" w:hAnsi="Times New Roman" w:cs="Times New Roman"/>
          <w:sz w:val="20"/>
          <w:szCs w:val="20"/>
        </w:rPr>
        <w:t>Czy Zamawiający dopuści fotel posiadający Ręczny włącznik (klasa ochronności IP): IP 67?</w:t>
      </w:r>
      <w:r w:rsidRPr="0031785D">
        <w:rPr>
          <w:rFonts w:ascii="Times New Roman" w:eastAsia="Calibri" w:hAnsi="Times New Roman" w:cs="Times New Roman"/>
          <w:iCs/>
          <w:sz w:val="20"/>
          <w:szCs w:val="20"/>
        </w:rPr>
        <w:t xml:space="preserve"> </w:t>
      </w:r>
    </w:p>
    <w:p w:rsidR="0031785D" w:rsidRPr="0031785D" w:rsidRDefault="0031785D" w:rsidP="0031785D">
      <w:pPr>
        <w:autoSpaceDE w:val="0"/>
        <w:spacing w:line="240" w:lineRule="auto"/>
        <w:jc w:val="both"/>
        <w:rPr>
          <w:rFonts w:ascii="Times New Roman" w:hAnsi="Times New Roman" w:cs="Times New Roman"/>
          <w:bCs/>
          <w:sz w:val="20"/>
          <w:szCs w:val="20"/>
        </w:rPr>
      </w:pPr>
      <w:r w:rsidRPr="0031785D">
        <w:rPr>
          <w:rFonts w:ascii="Times New Roman" w:hAnsi="Times New Roman" w:cs="Times New Roman"/>
          <w:b/>
          <w:bCs/>
          <w:sz w:val="20"/>
          <w:szCs w:val="20"/>
        </w:rPr>
        <w:t>Odpowiedź:</w:t>
      </w:r>
    </w:p>
    <w:p w:rsidR="0031785D" w:rsidRPr="0031785D" w:rsidRDefault="0031785D" w:rsidP="00AB3F2C">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Cs/>
          <w:sz w:val="20"/>
          <w:szCs w:val="20"/>
        </w:rPr>
        <w:t xml:space="preserve">Zamawiający dopuszcza. </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b/>
          <w:bCs/>
          <w:sz w:val="20"/>
          <w:szCs w:val="20"/>
        </w:rPr>
        <w:t>Pytanie 101</w:t>
      </w:r>
    </w:p>
    <w:p w:rsidR="0031785D" w:rsidRPr="0031785D" w:rsidRDefault="0031785D" w:rsidP="0031785D">
      <w:pPr>
        <w:autoSpaceDE w:val="0"/>
        <w:spacing w:line="240" w:lineRule="auto"/>
        <w:jc w:val="both"/>
        <w:rPr>
          <w:rFonts w:ascii="Times New Roman" w:hAnsi="Times New Roman" w:cs="Times New Roman"/>
          <w:sz w:val="20"/>
          <w:szCs w:val="20"/>
          <w:shd w:val="clear" w:color="auto" w:fill="FFFF00"/>
        </w:rPr>
      </w:pPr>
      <w:r w:rsidRPr="0031785D">
        <w:rPr>
          <w:rFonts w:ascii="Times New Roman" w:hAnsi="Times New Roman" w:cs="Times New Roman"/>
          <w:sz w:val="20"/>
          <w:szCs w:val="20"/>
        </w:rPr>
        <w:t>Dot. L.p. 20.</w:t>
      </w:r>
    </w:p>
    <w:p w:rsidR="0031785D" w:rsidRPr="0031785D" w:rsidRDefault="0031785D" w:rsidP="0031785D">
      <w:pPr>
        <w:autoSpaceDE w:val="0"/>
        <w:spacing w:line="240" w:lineRule="auto"/>
        <w:jc w:val="both"/>
        <w:rPr>
          <w:rFonts w:ascii="Times New Roman" w:hAnsi="Times New Roman" w:cs="Times New Roman"/>
          <w:b/>
          <w:bCs/>
          <w:sz w:val="20"/>
          <w:szCs w:val="20"/>
          <w:shd w:val="clear" w:color="auto" w:fill="FFFF00"/>
        </w:rPr>
      </w:pPr>
      <w:r w:rsidRPr="0031785D">
        <w:rPr>
          <w:rFonts w:ascii="Times New Roman" w:hAnsi="Times New Roman" w:cs="Times New Roman"/>
          <w:sz w:val="20"/>
          <w:szCs w:val="20"/>
        </w:rPr>
        <w:t>Czy Zamawiający dopuści fotel posiadający Kroploszczelność: IPX 6?</w:t>
      </w:r>
    </w:p>
    <w:p w:rsidR="0031785D" w:rsidRPr="0031785D" w:rsidRDefault="0031785D" w:rsidP="0031785D">
      <w:pPr>
        <w:autoSpaceDE w:val="0"/>
        <w:spacing w:line="240" w:lineRule="auto"/>
        <w:jc w:val="both"/>
        <w:rPr>
          <w:rFonts w:ascii="Times New Roman" w:hAnsi="Times New Roman" w:cs="Times New Roman"/>
          <w:bCs/>
          <w:sz w:val="20"/>
          <w:szCs w:val="20"/>
          <w:shd w:val="clear" w:color="auto" w:fill="FFFF00"/>
        </w:rPr>
      </w:pPr>
      <w:r w:rsidRPr="0031785D">
        <w:rPr>
          <w:rFonts w:ascii="Times New Roman" w:hAnsi="Times New Roman" w:cs="Times New Roman"/>
          <w:b/>
          <w:bCs/>
          <w:sz w:val="20"/>
          <w:szCs w:val="20"/>
        </w:rPr>
        <w:t>Odpowiedź:</w:t>
      </w:r>
    </w:p>
    <w:p w:rsidR="0031785D" w:rsidRPr="0031785D" w:rsidRDefault="0031785D" w:rsidP="0031785D">
      <w:pPr>
        <w:spacing w:line="240" w:lineRule="auto"/>
        <w:jc w:val="both"/>
        <w:rPr>
          <w:rFonts w:ascii="Times New Roman" w:hAnsi="Times New Roman" w:cs="Times New Roman"/>
          <w:sz w:val="20"/>
          <w:szCs w:val="20"/>
        </w:rPr>
      </w:pPr>
      <w:r w:rsidRPr="0031785D">
        <w:rPr>
          <w:rFonts w:ascii="Times New Roman" w:hAnsi="Times New Roman" w:cs="Times New Roman"/>
          <w:bCs/>
          <w:sz w:val="20"/>
          <w:szCs w:val="20"/>
        </w:rPr>
        <w:t>Zamawiający dopuszcza.</w:t>
      </w:r>
    </w:p>
    <w:p w:rsidR="0031785D" w:rsidRDefault="0031785D" w:rsidP="00340C62">
      <w:pPr>
        <w:spacing w:line="240" w:lineRule="auto"/>
        <w:jc w:val="both"/>
        <w:rPr>
          <w:rFonts w:ascii="Times New Roman" w:hAnsi="Times New Roman" w:cs="Times New Roman"/>
          <w:sz w:val="20"/>
          <w:szCs w:val="20"/>
          <w:lang w:eastAsia="pl-PL"/>
        </w:rPr>
      </w:pPr>
    </w:p>
    <w:p w:rsidR="00883CDE" w:rsidRPr="00E93CFD" w:rsidRDefault="00883CDE" w:rsidP="00340C62">
      <w:pPr>
        <w:spacing w:line="240" w:lineRule="auto"/>
        <w:jc w:val="both"/>
        <w:rPr>
          <w:rFonts w:ascii="Times New Roman" w:hAnsi="Times New Roman" w:cs="Times New Roman"/>
          <w:sz w:val="20"/>
          <w:szCs w:val="20"/>
        </w:rPr>
      </w:pPr>
      <w:r w:rsidRPr="00E93CFD">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B30A39" w:rsidRDefault="00883CDE" w:rsidP="00B30A39">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 xml:space="preserve">     PODPIS W ORYGINALE</w:t>
      </w:r>
      <w:bookmarkEnd w:id="2"/>
    </w:p>
    <w:p w:rsidR="00E93CFD" w:rsidRDefault="00E93CFD"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E93CFD" w:rsidRDefault="003B0D27" w:rsidP="00B30A39">
      <w:pPr>
        <w:widowControl w:val="0"/>
        <w:spacing w:line="240" w:lineRule="auto"/>
        <w:jc w:val="both"/>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30A39" w:rsidRDefault="00F202B8" w:rsidP="00B30A39">
      <w:pPr>
        <w:widowControl w:val="0"/>
        <w:spacing w:line="240" w:lineRule="auto"/>
        <w:jc w:val="both"/>
        <w:rPr>
          <w:rFonts w:ascii="Times New Roman" w:hAnsi="Times New Roman" w:cs="Times New Roman"/>
          <w:sz w:val="21"/>
          <w:szCs w:val="21"/>
          <w:lang w:eastAsia="pl-PL"/>
        </w:rPr>
      </w:pPr>
      <w:bookmarkStart w:id="3" w:name="_GoBack"/>
      <w:bookmarkEnd w:id="3"/>
      <w:r>
        <w:rPr>
          <w:rFonts w:ascii="Times New Roman" w:hAnsi="Times New Roman" w:cs="Times New Roman"/>
          <w:sz w:val="16"/>
          <w:szCs w:val="16"/>
        </w:rPr>
        <w:t xml:space="preserve">Eliza Koladyńska </w:t>
      </w:r>
      <w:r w:rsidR="00B30A39">
        <w:rPr>
          <w:rFonts w:ascii="Times New Roman" w:hAnsi="Times New Roman" w:cs="Times New Roman"/>
          <w:sz w:val="16"/>
          <w:szCs w:val="16"/>
        </w:rPr>
        <w:t>–</w:t>
      </w:r>
      <w:r>
        <w:rPr>
          <w:rFonts w:ascii="Times New Roman" w:hAnsi="Times New Roman" w:cs="Times New Roman"/>
          <w:sz w:val="16"/>
          <w:szCs w:val="16"/>
        </w:rPr>
        <w:t xml:space="preserve"> Nowacka</w:t>
      </w:r>
      <w:r w:rsidR="00B30A39">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30A3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9" w:rsidRDefault="00547609" w:rsidP="00073102">
      <w:pPr>
        <w:spacing w:after="0" w:line="240" w:lineRule="auto"/>
      </w:pPr>
      <w:r>
        <w:separator/>
      </w:r>
    </w:p>
  </w:endnote>
  <w:endnote w:type="continuationSeparator" w:id="0">
    <w:p w:rsidR="00547609" w:rsidRDefault="00547609"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B3F2C">
      <w:rPr>
        <w:b/>
        <w:bCs/>
        <w:noProof/>
      </w:rPr>
      <w:t>14</w:t>
    </w:r>
    <w:r w:rsidRPr="006E69D8">
      <w:rPr>
        <w:b/>
        <w:bCs/>
      </w:rPr>
      <w:fldChar w:fldCharType="end"/>
    </w:r>
    <w:r w:rsidR="006E69D8" w:rsidRPr="006E69D8">
      <w:t xml:space="preserve"> / </w:t>
    </w:r>
    <w:fldSimple w:instr="NUMPAGES  \* Arabic  \* MERGEFORMAT">
      <w:r w:rsidR="00AB3F2C">
        <w:rPr>
          <w:noProof/>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9" w:rsidRDefault="00547609" w:rsidP="00073102">
      <w:pPr>
        <w:spacing w:after="0" w:line="240" w:lineRule="auto"/>
      </w:pPr>
      <w:r>
        <w:separator/>
      </w:r>
    </w:p>
  </w:footnote>
  <w:footnote w:type="continuationSeparator" w:id="0">
    <w:p w:rsidR="00547609" w:rsidRDefault="00547609"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73922">
      <w:rPr>
        <w:rFonts w:cstheme="minorHAnsi"/>
      </w:rPr>
      <w:t>0</w:t>
    </w:r>
    <w:r w:rsidR="00A711D1">
      <w:rPr>
        <w:rFonts w:cstheme="minorHAnsi"/>
      </w:rPr>
      <w:t>1</w:t>
    </w:r>
    <w:r w:rsidR="00182086">
      <w:rPr>
        <w:rFonts w:cstheme="minorHAnsi"/>
      </w:rPr>
      <w:t>-</w:t>
    </w:r>
    <w:r w:rsidR="00D73922">
      <w:rPr>
        <w:rFonts w:cstheme="minorHAnsi"/>
      </w:rPr>
      <w:t>0</w:t>
    </w:r>
    <w:r w:rsidR="00A711D1">
      <w:rPr>
        <w:rFonts w:cstheme="minorHAnsi"/>
      </w:rPr>
      <w:t>4</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EEC1A83"/>
    <w:multiLevelType w:val="singleLevel"/>
    <w:tmpl w:val="0415000F"/>
    <w:lvl w:ilvl="0">
      <w:start w:val="1"/>
      <w:numFmt w:val="decimal"/>
      <w:lvlText w:val="%1."/>
      <w:lvlJc w:val="left"/>
      <w:pPr>
        <w:tabs>
          <w:tab w:val="num" w:pos="360"/>
        </w:tabs>
        <w:ind w:left="360" w:hanging="360"/>
      </w:pPr>
    </w:lvl>
  </w:abstractNum>
  <w:abstractNum w:abstractNumId="2">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1182E"/>
    <w:rsid w:val="0012253F"/>
    <w:rsid w:val="001442DC"/>
    <w:rsid w:val="00154E82"/>
    <w:rsid w:val="00155620"/>
    <w:rsid w:val="00157C2A"/>
    <w:rsid w:val="0016786E"/>
    <w:rsid w:val="0017155D"/>
    <w:rsid w:val="00182086"/>
    <w:rsid w:val="001B5AD0"/>
    <w:rsid w:val="001C1337"/>
    <w:rsid w:val="00224F00"/>
    <w:rsid w:val="00234D8E"/>
    <w:rsid w:val="00244B93"/>
    <w:rsid w:val="00253567"/>
    <w:rsid w:val="00257720"/>
    <w:rsid w:val="00262F6B"/>
    <w:rsid w:val="002641C1"/>
    <w:rsid w:val="00275311"/>
    <w:rsid w:val="00281F3D"/>
    <w:rsid w:val="002A2FFF"/>
    <w:rsid w:val="002D3728"/>
    <w:rsid w:val="002D6FA8"/>
    <w:rsid w:val="002F497A"/>
    <w:rsid w:val="00306E71"/>
    <w:rsid w:val="00310B40"/>
    <w:rsid w:val="0031785D"/>
    <w:rsid w:val="00340C62"/>
    <w:rsid w:val="003524FF"/>
    <w:rsid w:val="0036340B"/>
    <w:rsid w:val="00366617"/>
    <w:rsid w:val="003707C3"/>
    <w:rsid w:val="003A23C4"/>
    <w:rsid w:val="003B0D27"/>
    <w:rsid w:val="003D6A25"/>
    <w:rsid w:val="003F3EDA"/>
    <w:rsid w:val="00431AA2"/>
    <w:rsid w:val="0043584D"/>
    <w:rsid w:val="00444C5C"/>
    <w:rsid w:val="004503FB"/>
    <w:rsid w:val="004546F9"/>
    <w:rsid w:val="004601DD"/>
    <w:rsid w:val="004640AA"/>
    <w:rsid w:val="0049442F"/>
    <w:rsid w:val="0049795C"/>
    <w:rsid w:val="004A3D3E"/>
    <w:rsid w:val="00510338"/>
    <w:rsid w:val="005169AC"/>
    <w:rsid w:val="00547609"/>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D18B8"/>
    <w:rsid w:val="006E2DB2"/>
    <w:rsid w:val="006E43DC"/>
    <w:rsid w:val="006E69D8"/>
    <w:rsid w:val="006E75FE"/>
    <w:rsid w:val="00702E2A"/>
    <w:rsid w:val="007116F9"/>
    <w:rsid w:val="00711F02"/>
    <w:rsid w:val="0078671C"/>
    <w:rsid w:val="00787A66"/>
    <w:rsid w:val="007B334D"/>
    <w:rsid w:val="007B70AB"/>
    <w:rsid w:val="007D0779"/>
    <w:rsid w:val="007D2FC8"/>
    <w:rsid w:val="00811890"/>
    <w:rsid w:val="00821D02"/>
    <w:rsid w:val="0084031F"/>
    <w:rsid w:val="00876B37"/>
    <w:rsid w:val="00881491"/>
    <w:rsid w:val="00883CDE"/>
    <w:rsid w:val="008B2FD1"/>
    <w:rsid w:val="0095368C"/>
    <w:rsid w:val="00962800"/>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B3F2C"/>
    <w:rsid w:val="00AC785C"/>
    <w:rsid w:val="00AF46AF"/>
    <w:rsid w:val="00AF63EA"/>
    <w:rsid w:val="00B104CB"/>
    <w:rsid w:val="00B1552C"/>
    <w:rsid w:val="00B20EBC"/>
    <w:rsid w:val="00B30A39"/>
    <w:rsid w:val="00B36766"/>
    <w:rsid w:val="00B5430B"/>
    <w:rsid w:val="00B561DD"/>
    <w:rsid w:val="00B64545"/>
    <w:rsid w:val="00B76106"/>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E001A5"/>
    <w:rsid w:val="00E00321"/>
    <w:rsid w:val="00E052E9"/>
    <w:rsid w:val="00E129AB"/>
    <w:rsid w:val="00E2195C"/>
    <w:rsid w:val="00E82F8E"/>
    <w:rsid w:val="00E93CFD"/>
    <w:rsid w:val="00F1259A"/>
    <w:rsid w:val="00F14D0F"/>
    <w:rsid w:val="00F202B8"/>
    <w:rsid w:val="00F22306"/>
    <w:rsid w:val="00F24604"/>
    <w:rsid w:val="00F26BE4"/>
    <w:rsid w:val="00F4585F"/>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24D2-8970-469B-B667-992D4AEE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3019</Words>
  <Characters>18117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Szpital</cp:lastModifiedBy>
  <cp:revision>3</cp:revision>
  <cp:lastPrinted>2019-11-05T09:01:00Z</cp:lastPrinted>
  <dcterms:created xsi:type="dcterms:W3CDTF">2020-04-01T07:46:00Z</dcterms:created>
  <dcterms:modified xsi:type="dcterms:W3CDTF">2020-04-01T19:23:00Z</dcterms:modified>
</cp:coreProperties>
</file>