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BAC916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C649B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3EC75C09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887A0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887A0D">
        <w:rPr>
          <w:b/>
          <w:bCs/>
          <w:sz w:val="24"/>
          <w:szCs w:val="24"/>
        </w:rPr>
        <w:t>Pralki i suszarki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77538F07" w:rsidR="006D62CC" w:rsidRPr="0007413C" w:rsidRDefault="006D4533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Pralka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>
              <w:rPr>
                <w:sz w:val="20"/>
                <w:szCs w:val="20"/>
              </w:rPr>
              <w:t xml:space="preserve">technicznych i funkcjonalno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BA2F9AD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7EA5DD5E" w:rsidR="006D62CC" w:rsidRPr="00C03E93" w:rsidRDefault="006D4533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Suszarka</w:t>
            </w:r>
            <w:r w:rsidR="00D04D9D"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 xml:space="preserve">o parametrach </w:t>
            </w:r>
            <w:r>
              <w:rPr>
                <w:sz w:val="20"/>
                <w:szCs w:val="20"/>
              </w:rPr>
              <w:t>technicznych i funkcjonalno użytkowych</w:t>
            </w:r>
            <w:r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>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3C2A4FD7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4A6C64F2" w:rsidR="00686F41" w:rsidRPr="00D85034" w:rsidRDefault="006D4533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Pralka</w:t>
            </w:r>
            <w:r w:rsid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23E77B09" w:rsidR="00686F41" w:rsidRPr="00107883" w:rsidRDefault="002025D1" w:rsidP="002025D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25D1">
              <w:rPr>
                <w:rFonts w:ascii="Calibri" w:hAnsi="Calibri" w:cs="Calibri"/>
                <w:sz w:val="20"/>
                <w:szCs w:val="20"/>
              </w:rPr>
              <w:t>Pojemność w KG: 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Poziom hałasu do 75 dB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Rodzaj pralki: pralka wolno stojaca.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Sposób załadunku: od przodu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Funkcja parowa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Opóźnienie czasu pracy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Wyświetlacz elektroniczny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Dobór wody do wielkości załadunku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Maksymalna prędkość wirowania [obr/min]: 1400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Regulacja prędkości wirowania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Głębokość od 45.6 do 55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Szerokość max: 60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2025D1">
              <w:rPr>
                <w:rFonts w:ascii="Calibri" w:hAnsi="Calibri" w:cs="Calibri"/>
                <w:sz w:val="20"/>
                <w:szCs w:val="20"/>
              </w:rPr>
              <w:t>Wysokość max: 85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cm.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0C6B4E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50313A0C" w:rsidR="00686F41" w:rsidRPr="00784F96" w:rsidRDefault="006D4533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Suszarka.</w:t>
            </w:r>
          </w:p>
        </w:tc>
      </w:tr>
      <w:tr w:rsidR="00686F41" w:rsidRPr="00D85034" w14:paraId="0E6CADF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76B844F2" w:rsidR="00686F41" w:rsidRPr="00D85034" w:rsidRDefault="00F76C32" w:rsidP="00F76C3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Opóźnienie startu pracy.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ab/>
              <w:t>Programator elektroniczny.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Silnik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nwerterowy.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Sposób załadunku: od przodu.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suszarki: Kondensacyjna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Wyświetlacz elektroniczny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montażu na pralce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Poziom hałasu do 66 dB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Wielkość załadunku od 8 do 9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na wodę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Głębokość max 65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max: 60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max: 85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cm.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4E74ACC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B8EB128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88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612AC25" w14:textId="7A995E1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7A0D"/>
    <w:rsid w:val="00895D78"/>
    <w:rsid w:val="008A3D09"/>
    <w:rsid w:val="008A60DF"/>
    <w:rsid w:val="008D1548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6</cp:revision>
  <dcterms:created xsi:type="dcterms:W3CDTF">2023-09-13T11:29:00Z</dcterms:created>
  <dcterms:modified xsi:type="dcterms:W3CDTF">2023-09-13T11:34:00Z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